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1A15C" w14:textId="77777777" w:rsidR="00EC5BE4" w:rsidRDefault="00EC5BE4" w:rsidP="00EC5BE4">
      <w:pPr>
        <w:pStyle w:val="Heading4"/>
      </w:pPr>
      <w:r>
        <w:t>Tech can’t solve---empirics, rebound, outsourcing, and politics</w:t>
      </w:r>
    </w:p>
    <w:p w14:paraId="44C8031D" w14:textId="77777777" w:rsidR="00EC5BE4" w:rsidRPr="00AD3D59" w:rsidRDefault="00EC5BE4" w:rsidP="00EC5BE4">
      <w:pPr>
        <w:rPr>
          <w:sz w:val="32"/>
        </w:rPr>
      </w:pPr>
      <w:r>
        <w:t xml:space="preserve">John </w:t>
      </w:r>
      <w:r w:rsidRPr="006D650E">
        <w:rPr>
          <w:rStyle w:val="Style13ptBold"/>
        </w:rPr>
        <w:t>Wiseman 17</w:t>
      </w:r>
      <w:r>
        <w:t>, Professorial Research Fellow at the Melbourne Sustainable Society Institute and with the Climate and Energy College, University of Melbourne, Adjunct Professor at the Melbourne School of Population and Global Health, Research Fellow at the Centre for Policy Development and Climate Change Policy Adviser, Sustainability Victoria, Ph.D. from Latrobe University, Samuel Alexander, lecturer with the Office for Environmental Programs, University of Melbourne, and research fellow, Melbourne Sustainable Society Institute, 2017, “The Degrowth Imperative: Reducing Energy and Resource Consumption as an Essential Component in Achieving Carbon Budget Targets,” in Transitioning to a Post-Carbon Society, p. 95-97</w:t>
      </w:r>
    </w:p>
    <w:p w14:paraId="482C4E52" w14:textId="77777777" w:rsidR="00EC5BE4" w:rsidRPr="00572E2C" w:rsidRDefault="00EC5BE4" w:rsidP="00EC5BE4">
      <w:pPr>
        <w:rPr>
          <w:sz w:val="16"/>
        </w:rPr>
      </w:pPr>
      <w:r w:rsidRPr="00080A5E">
        <w:rPr>
          <w:rStyle w:val="StyleUnderline"/>
        </w:rPr>
        <w:t>The</w:t>
      </w:r>
      <w:r w:rsidRPr="00572E2C">
        <w:rPr>
          <w:sz w:val="16"/>
        </w:rPr>
        <w:t xml:space="preserve"> first </w:t>
      </w:r>
      <w:r w:rsidRPr="00080A5E">
        <w:rPr>
          <w:rStyle w:val="StyleUnderline"/>
        </w:rPr>
        <w:t>heroic assumption underpinning techno-optimist solutions is the ongoing reliance</w:t>
      </w:r>
      <w:r w:rsidRPr="00572E2C">
        <w:rPr>
          <w:sz w:val="16"/>
        </w:rPr>
        <w:t xml:space="preserve"> in many of the most influential large scale </w:t>
      </w:r>
      <w:r w:rsidRPr="00080A5E">
        <w:rPr>
          <w:rStyle w:val="StyleUnderline"/>
        </w:rPr>
        <w:t>decarbonization strategies on CCS</w:t>
      </w:r>
      <w:r w:rsidRPr="00572E2C">
        <w:rPr>
          <w:sz w:val="16"/>
        </w:rPr>
        <w:t xml:space="preserve"> (carbon capture and storage). While CCS may play a valuable, albeit modest, </w:t>
      </w:r>
      <w:proofErr w:type="gramStart"/>
      <w:r w:rsidRPr="00572E2C">
        <w:rPr>
          <w:sz w:val="16"/>
        </w:rPr>
        <w:t>long term</w:t>
      </w:r>
      <w:proofErr w:type="gramEnd"/>
      <w:r w:rsidRPr="00572E2C">
        <w:rPr>
          <w:sz w:val="16"/>
        </w:rPr>
        <w:t xml:space="preserve"> role, </w:t>
      </w:r>
      <w:r w:rsidRPr="00080A5E">
        <w:rPr>
          <w:rStyle w:val="StyleUnderline"/>
        </w:rPr>
        <w:t xml:space="preserve">the current state of knowledge suggests that </w:t>
      </w:r>
      <w:r w:rsidRPr="00DD6D54">
        <w:rPr>
          <w:rStyle w:val="Emphasis"/>
          <w:highlight w:val="green"/>
        </w:rPr>
        <w:t>we are</w:t>
      </w:r>
      <w:r w:rsidRPr="00080A5E">
        <w:rPr>
          <w:rStyle w:val="Emphasis"/>
        </w:rPr>
        <w:t xml:space="preserve"> still </w:t>
      </w:r>
      <w:r w:rsidRPr="00DD6D54">
        <w:rPr>
          <w:rStyle w:val="Emphasis"/>
          <w:highlight w:val="green"/>
        </w:rPr>
        <w:t>a</w:t>
      </w:r>
      <w:r w:rsidRPr="00080A5E">
        <w:rPr>
          <w:rStyle w:val="Emphasis"/>
        </w:rPr>
        <w:t xml:space="preserve"> very </w:t>
      </w:r>
      <w:r w:rsidRPr="00DD6D54">
        <w:rPr>
          <w:rStyle w:val="Emphasis"/>
          <w:highlight w:val="green"/>
        </w:rPr>
        <w:t>long way from</w:t>
      </w:r>
      <w:r w:rsidRPr="00080A5E">
        <w:rPr>
          <w:rStyle w:val="Emphasis"/>
        </w:rPr>
        <w:t xml:space="preserve"> affordable and </w:t>
      </w:r>
      <w:r w:rsidRPr="00DD6D54">
        <w:rPr>
          <w:rStyle w:val="Emphasis"/>
          <w:highlight w:val="green"/>
        </w:rPr>
        <w:t>scalable CCS</w:t>
      </w:r>
      <w:r w:rsidRPr="00080A5E">
        <w:rPr>
          <w:rStyle w:val="Emphasis"/>
        </w:rPr>
        <w:t xml:space="preserve"> deployment</w:t>
      </w:r>
      <w:r w:rsidRPr="00572E2C">
        <w:rPr>
          <w:sz w:val="16"/>
        </w:rPr>
        <w:t xml:space="preserve">. </w:t>
      </w:r>
      <w:r w:rsidRPr="00080A5E">
        <w:rPr>
          <w:rStyle w:val="StyleUnderline"/>
        </w:rPr>
        <w:t>Even the Global CCS Institute</w:t>
      </w:r>
      <w:r w:rsidRPr="00572E2C">
        <w:rPr>
          <w:sz w:val="16"/>
        </w:rPr>
        <w:t xml:space="preserve"> (2013: 5) </w:t>
      </w:r>
      <w:r w:rsidRPr="00080A5E">
        <w:rPr>
          <w:rStyle w:val="StyleUnderline"/>
        </w:rPr>
        <w:t>has recently reported that, “while CCS projects are progressing, the pace is well below the level required for CCS to make substantial contribution to climate change mitigation</w:t>
      </w:r>
      <w:r w:rsidRPr="00572E2C">
        <w:rPr>
          <w:sz w:val="16"/>
        </w:rPr>
        <w:t>”. The growing “emissions gap” is also providing increasing impetus for speculation about the “necessity” of geoengineering “solutions” with all their attendant concerns about ethical implications and unintended consequences (see Hamilton 2013).</w:t>
      </w:r>
    </w:p>
    <w:p w14:paraId="66C57102" w14:textId="77777777" w:rsidR="00EC5BE4" w:rsidRPr="00572E2C" w:rsidRDefault="00EC5BE4" w:rsidP="00EC5BE4">
      <w:pPr>
        <w:rPr>
          <w:sz w:val="16"/>
        </w:rPr>
      </w:pPr>
      <w:r w:rsidRPr="00080A5E">
        <w:rPr>
          <w:rStyle w:val="StyleUnderline"/>
        </w:rPr>
        <w:t>The second debatable assumption is that technological innovation will necessarily and rapidly translate into global reductions</w:t>
      </w:r>
      <w:r w:rsidRPr="00572E2C">
        <w:rPr>
          <w:sz w:val="16"/>
        </w:rPr>
        <w:t xml:space="preserve"> in energy consumption. </w:t>
      </w:r>
      <w:r w:rsidRPr="00080A5E">
        <w:rPr>
          <w:rStyle w:val="StyleUnderline"/>
        </w:rPr>
        <w:t xml:space="preserve">Important </w:t>
      </w:r>
      <w:r w:rsidRPr="00DD6D54">
        <w:rPr>
          <w:rStyle w:val="Emphasis"/>
          <w:highlight w:val="green"/>
        </w:rPr>
        <w:t>questions remain about</w:t>
      </w:r>
      <w:r w:rsidRPr="00080A5E">
        <w:rPr>
          <w:rStyle w:val="Emphasis"/>
        </w:rPr>
        <w:t xml:space="preserve"> the </w:t>
      </w:r>
      <w:r w:rsidRPr="00DD6D54">
        <w:rPr>
          <w:rStyle w:val="Emphasis"/>
          <w:highlight w:val="green"/>
        </w:rPr>
        <w:t xml:space="preserve">speed </w:t>
      </w:r>
      <w:r w:rsidRPr="00D55139">
        <w:rPr>
          <w:rStyle w:val="Emphasis"/>
        </w:rPr>
        <w:t xml:space="preserve">with </w:t>
      </w:r>
      <w:r w:rsidRPr="00DD6D54">
        <w:rPr>
          <w:rStyle w:val="Emphasis"/>
          <w:highlight w:val="green"/>
        </w:rPr>
        <w:t xml:space="preserve">which </w:t>
      </w:r>
      <w:r w:rsidRPr="00D55139">
        <w:rPr>
          <w:rStyle w:val="Emphasis"/>
        </w:rPr>
        <w:t xml:space="preserve">100% </w:t>
      </w:r>
      <w:r w:rsidRPr="00DD6D54">
        <w:rPr>
          <w:rStyle w:val="Emphasis"/>
          <w:highlight w:val="green"/>
        </w:rPr>
        <w:t>renewable energy can realistically be achieved</w:t>
      </w:r>
      <w:r w:rsidRPr="00572E2C">
        <w:rPr>
          <w:sz w:val="16"/>
        </w:rPr>
        <w:t xml:space="preserve"> (see e.g. Smil 2010, 2014); </w:t>
      </w:r>
      <w:r w:rsidRPr="00080A5E">
        <w:rPr>
          <w:rStyle w:val="StyleUnderline"/>
        </w:rPr>
        <w:t>the extent of fossil fuel energy consumption required to drive the initial massive expansion in renewable energy infrastructure; and the full life cycle energy return on investment (EROI)</w:t>
      </w:r>
      <w:r w:rsidRPr="00572E2C">
        <w:rPr>
          <w:sz w:val="16"/>
        </w:rPr>
        <w:t xml:space="preserve"> outcomes of solar and wind energy—</w:t>
      </w:r>
      <w:r w:rsidRPr="00080A5E">
        <w:rPr>
          <w:rStyle w:val="StyleUnderline"/>
        </w:rPr>
        <w:t>particularly if these calculations factor in the full costs of energy storage</w:t>
      </w:r>
      <w:r w:rsidRPr="00572E2C">
        <w:rPr>
          <w:sz w:val="16"/>
        </w:rPr>
        <w:t xml:space="preserve"> (see e.g. Palmer 2013; Prieto and Hall 2013). Noting that emissions reductions of 4% p.a. in an economy growing at 2% p.a. are likely to require carbon intensity improvements of around 6% p.a., Anderson (2013) notes that he has yet to find any credible mainstream economist prepared to argue that prolonged emissions reductions of 3% or 4% or more are compatible with economic growth.</w:t>
      </w:r>
    </w:p>
    <w:p w14:paraId="3F8D5608" w14:textId="77777777" w:rsidR="00EC5BE4" w:rsidRPr="00572E2C" w:rsidRDefault="00EC5BE4" w:rsidP="00EC5BE4">
      <w:pPr>
        <w:rPr>
          <w:sz w:val="16"/>
        </w:rPr>
      </w:pPr>
      <w:r w:rsidRPr="00572E2C">
        <w:rPr>
          <w:sz w:val="16"/>
        </w:rPr>
        <w:t xml:space="preserve">Indeed, as Lord Stern (2006: 231) himself has noted: </w:t>
      </w:r>
      <w:r w:rsidRPr="00D55139">
        <w:rPr>
          <w:rStyle w:val="StyleUnderline"/>
        </w:rPr>
        <w:t>There is likely</w:t>
      </w:r>
      <w:r w:rsidRPr="00080A5E">
        <w:rPr>
          <w:rStyle w:val="StyleUnderline"/>
        </w:rPr>
        <w:t xml:space="preserve"> to be a </w:t>
      </w:r>
      <w:r w:rsidRPr="00DD6D54">
        <w:rPr>
          <w:rStyle w:val="Emphasis"/>
          <w:highlight w:val="green"/>
        </w:rPr>
        <w:t>maximum practical rate</w:t>
      </w:r>
      <w:r w:rsidRPr="00DD6D54">
        <w:rPr>
          <w:sz w:val="16"/>
          <w:highlight w:val="green"/>
        </w:rPr>
        <w:t xml:space="preserve"> </w:t>
      </w:r>
      <w:r w:rsidRPr="00DD6D54">
        <w:rPr>
          <w:rStyle w:val="StyleUnderline"/>
          <w:highlight w:val="green"/>
        </w:rPr>
        <w:t>at which</w:t>
      </w:r>
      <w:r w:rsidRPr="00080A5E">
        <w:rPr>
          <w:rStyle w:val="StyleUnderline"/>
        </w:rPr>
        <w:t xml:space="preserve"> global </w:t>
      </w:r>
      <w:r w:rsidRPr="00DD6D54">
        <w:rPr>
          <w:rStyle w:val="StyleUnderline"/>
          <w:highlight w:val="green"/>
        </w:rPr>
        <w:t>emissions can be reduced</w:t>
      </w:r>
      <w:r w:rsidRPr="00572E2C">
        <w:rPr>
          <w:sz w:val="16"/>
        </w:rPr>
        <w:t xml:space="preserve">. At the </w:t>
      </w:r>
      <w:r w:rsidRPr="00D55139">
        <w:rPr>
          <w:sz w:val="16"/>
        </w:rPr>
        <w:t xml:space="preserve">national level, </w:t>
      </w:r>
      <w:r w:rsidRPr="00D55139">
        <w:rPr>
          <w:rStyle w:val="StyleUnderline"/>
        </w:rPr>
        <w:t>there are examples of sustained emissions cuts of up to 1% per year</w:t>
      </w:r>
      <w:r w:rsidRPr="00D55139">
        <w:rPr>
          <w:sz w:val="16"/>
        </w:rPr>
        <w:t xml:space="preserve"> associated with structural change in energy systems... whilst maintaining strong economic gro</w:t>
      </w:r>
      <w:r w:rsidRPr="00572E2C">
        <w:rPr>
          <w:sz w:val="16"/>
        </w:rPr>
        <w:t xml:space="preserve">wth. However, </w:t>
      </w:r>
      <w:r w:rsidRPr="00DD6D54">
        <w:rPr>
          <w:rStyle w:val="StyleUnderline"/>
          <w:highlight w:val="green"/>
        </w:rPr>
        <w:t>cuts</w:t>
      </w:r>
      <w:r w:rsidRPr="00080A5E">
        <w:rPr>
          <w:rStyle w:val="StyleUnderline"/>
        </w:rPr>
        <w:t xml:space="preserve"> in emissions </w:t>
      </w:r>
      <w:r w:rsidRPr="00DD6D54">
        <w:rPr>
          <w:rStyle w:val="StyleUnderline"/>
          <w:highlight w:val="green"/>
        </w:rPr>
        <w:t xml:space="preserve">greater </w:t>
      </w:r>
      <w:r w:rsidRPr="00D55139">
        <w:rPr>
          <w:rStyle w:val="StyleUnderline"/>
        </w:rPr>
        <w:t xml:space="preserve">than this </w:t>
      </w:r>
      <w:r w:rsidRPr="00DD6D54">
        <w:rPr>
          <w:rStyle w:val="StyleUnderline"/>
          <w:highlight w:val="green"/>
        </w:rPr>
        <w:t>have</w:t>
      </w:r>
      <w:r w:rsidRPr="00080A5E">
        <w:rPr>
          <w:rStyle w:val="StyleUnderline"/>
        </w:rPr>
        <w:t xml:space="preserve"> historically </w:t>
      </w:r>
      <w:r w:rsidRPr="00DD6D54">
        <w:rPr>
          <w:rStyle w:val="StyleUnderline"/>
          <w:highlight w:val="green"/>
        </w:rPr>
        <w:t xml:space="preserve">been associated </w:t>
      </w:r>
      <w:r w:rsidRPr="00DD6D54">
        <w:rPr>
          <w:rStyle w:val="Emphasis"/>
          <w:highlight w:val="green"/>
        </w:rPr>
        <w:t>only</w:t>
      </w:r>
      <w:r w:rsidRPr="00DD6D54">
        <w:rPr>
          <w:rStyle w:val="StyleUnderline"/>
          <w:highlight w:val="green"/>
        </w:rPr>
        <w:t xml:space="preserve"> with</w:t>
      </w:r>
      <w:r w:rsidRPr="00080A5E">
        <w:rPr>
          <w:rStyle w:val="StyleUnderline"/>
        </w:rPr>
        <w:t xml:space="preserve"> economic </w:t>
      </w:r>
      <w:r w:rsidRPr="00DD6D54">
        <w:rPr>
          <w:rStyle w:val="StyleUnderline"/>
          <w:highlight w:val="green"/>
        </w:rPr>
        <w:t>recession</w:t>
      </w:r>
      <w:r w:rsidRPr="00080A5E">
        <w:rPr>
          <w:rStyle w:val="StyleUnderline"/>
        </w:rPr>
        <w:t xml:space="preserve"> or upheaval</w:t>
      </w:r>
      <w:r w:rsidRPr="00572E2C">
        <w:rPr>
          <w:sz w:val="16"/>
        </w:rPr>
        <w:t xml:space="preserve">, for example, the emissions reduction of 5.2% per year for a decade associated with the economic transition and strong reduction in output in the former Soviet Union. </w:t>
      </w:r>
      <w:r w:rsidRPr="00080A5E">
        <w:rPr>
          <w:rStyle w:val="StyleUnderline"/>
        </w:rPr>
        <w:t xml:space="preserve">These magnitudes of cuts suggest it is likely to be </w:t>
      </w:r>
      <w:r w:rsidRPr="00080A5E">
        <w:rPr>
          <w:rStyle w:val="Emphasis"/>
        </w:rPr>
        <w:t>very challenging to reduce emissions</w:t>
      </w:r>
      <w:r w:rsidRPr="00080A5E">
        <w:rPr>
          <w:rStyle w:val="StyleUnderline"/>
        </w:rPr>
        <w:t xml:space="preserve"> by more than a few percent per year while maintaining strong economic growth</w:t>
      </w:r>
      <w:r w:rsidRPr="00572E2C">
        <w:rPr>
          <w:sz w:val="16"/>
        </w:rPr>
        <w:t>.</w:t>
      </w:r>
    </w:p>
    <w:p w14:paraId="2C2A57DC" w14:textId="77777777" w:rsidR="00EC5BE4" w:rsidRPr="00572E2C" w:rsidRDefault="00EC5BE4" w:rsidP="00EC5BE4">
      <w:pPr>
        <w:rPr>
          <w:sz w:val="16"/>
        </w:rPr>
      </w:pPr>
      <w:r w:rsidRPr="00080A5E">
        <w:rPr>
          <w:rStyle w:val="StyleUnderline"/>
        </w:rPr>
        <w:t xml:space="preserve">The third </w:t>
      </w:r>
      <w:r w:rsidRPr="00D44B81">
        <w:rPr>
          <w:rStyle w:val="StyleUnderline"/>
        </w:rPr>
        <w:t>reason for caution in assuming overly optimistic relationships between technological innovation,</w:t>
      </w:r>
      <w:r w:rsidRPr="00D44B81">
        <w:rPr>
          <w:sz w:val="16"/>
        </w:rPr>
        <w:t xml:space="preserve"> carbon intensity and emissions reductions </w:t>
      </w:r>
      <w:r w:rsidRPr="00D44B81">
        <w:rPr>
          <w:rStyle w:val="StyleUnderline"/>
        </w:rPr>
        <w:t>is the impact of the “</w:t>
      </w:r>
      <w:r w:rsidRPr="00DD6D54">
        <w:rPr>
          <w:rStyle w:val="StyleUnderline"/>
          <w:highlight w:val="green"/>
        </w:rPr>
        <w:t>rebound effect</w:t>
      </w:r>
      <w:r w:rsidRPr="00080A5E">
        <w:rPr>
          <w:rStyle w:val="StyleUnderline"/>
        </w:rPr>
        <w:t>”</w:t>
      </w:r>
      <w:r w:rsidRPr="00572E2C">
        <w:rPr>
          <w:sz w:val="16"/>
        </w:rPr>
        <w:t xml:space="preserve"> (see Jevons 1865; Herring and Sorrell 2009; Holm and Englund 2009; Jackson 2009). </w:t>
      </w:r>
      <w:r w:rsidRPr="00080A5E">
        <w:rPr>
          <w:rStyle w:val="StyleUnderline"/>
        </w:rPr>
        <w:t>This</w:t>
      </w:r>
      <w:r w:rsidRPr="00572E2C">
        <w:rPr>
          <w:sz w:val="16"/>
        </w:rPr>
        <w:t xml:space="preserve"> phenomenon </w:t>
      </w:r>
      <w:r w:rsidRPr="000D5079">
        <w:rPr>
          <w:rStyle w:val="StyleUnderline"/>
        </w:rPr>
        <w:t>refers to</w:t>
      </w:r>
      <w:r w:rsidRPr="00080A5E">
        <w:rPr>
          <w:rStyle w:val="StyleUnderline"/>
        </w:rPr>
        <w:t xml:space="preserve"> the </w:t>
      </w:r>
      <w:r w:rsidRPr="000D5079">
        <w:rPr>
          <w:rStyle w:val="StyleUnderline"/>
        </w:rPr>
        <w:t xml:space="preserve">tendency for innovation and efficiency gains to be </w:t>
      </w:r>
      <w:r w:rsidRPr="000D5079">
        <w:rPr>
          <w:rStyle w:val="Emphasis"/>
        </w:rPr>
        <w:t xml:space="preserve">rapidly </w:t>
      </w:r>
      <w:r w:rsidRPr="00DD6D54">
        <w:rPr>
          <w:rStyle w:val="Emphasis"/>
          <w:highlight w:val="green"/>
        </w:rPr>
        <w:t>overwhelm</w:t>
      </w:r>
      <w:r w:rsidRPr="000D5079">
        <w:rPr>
          <w:rStyle w:val="Emphasis"/>
        </w:rPr>
        <w:t>ed</w:t>
      </w:r>
      <w:r w:rsidRPr="000D5079">
        <w:rPr>
          <w:sz w:val="16"/>
        </w:rPr>
        <w:t xml:space="preserve"> </w:t>
      </w:r>
      <w:r w:rsidRPr="000D5079">
        <w:rPr>
          <w:rStyle w:val="StyleUnderline"/>
        </w:rPr>
        <w:t>as</w:t>
      </w:r>
      <w:r w:rsidRPr="00DB2694">
        <w:rPr>
          <w:rStyle w:val="StyleUnderline"/>
        </w:rPr>
        <w:t xml:space="preserve"> cheaper</w:t>
      </w:r>
      <w:r w:rsidRPr="00572E2C">
        <w:rPr>
          <w:sz w:val="16"/>
        </w:rPr>
        <w:t xml:space="preserve"> unit costs combined with the formidable reach and power of the global advertising industry enable </w:t>
      </w:r>
      <w:r w:rsidRPr="00DD6D54">
        <w:rPr>
          <w:rStyle w:val="StyleUnderline"/>
          <w:highlight w:val="green"/>
        </w:rPr>
        <w:t>and encourage</w:t>
      </w:r>
      <w:r w:rsidRPr="00080A5E">
        <w:rPr>
          <w:rStyle w:val="StyleUnderline"/>
        </w:rPr>
        <w:t xml:space="preserve"> </w:t>
      </w:r>
      <w:r w:rsidRPr="00DD6D54">
        <w:rPr>
          <w:rStyle w:val="StyleUnderline"/>
          <w:highlight w:val="green"/>
        </w:rPr>
        <w:t xml:space="preserve">individuals to </w:t>
      </w:r>
      <w:r w:rsidRPr="00DD6D54">
        <w:rPr>
          <w:rStyle w:val="Emphasis"/>
          <w:highlight w:val="green"/>
        </w:rPr>
        <w:t>consume more</w:t>
      </w:r>
      <w:r w:rsidRPr="00572E2C">
        <w:rPr>
          <w:sz w:val="16"/>
        </w:rPr>
        <w:t xml:space="preserve"> </w:t>
      </w:r>
      <w:r w:rsidRPr="00080A5E">
        <w:rPr>
          <w:rStyle w:val="StyleUnderline"/>
        </w:rPr>
        <w:t>of the same or alternative services and products.</w:t>
      </w:r>
      <w:r w:rsidRPr="00572E2C">
        <w:rPr>
          <w:sz w:val="16"/>
        </w:rPr>
        <w:t xml:space="preserve"> </w:t>
      </w:r>
      <w:r w:rsidRPr="00080A5E">
        <w:rPr>
          <w:rStyle w:val="StyleUnderline"/>
        </w:rPr>
        <w:t xml:space="preserve">The harsh reality remains </w:t>
      </w:r>
      <w:r w:rsidRPr="00D55139">
        <w:rPr>
          <w:rStyle w:val="StyleUnderline"/>
        </w:rPr>
        <w:t>that global emissions continue to grow</w:t>
      </w:r>
      <w:r w:rsidRPr="00D55139">
        <w:rPr>
          <w:sz w:val="16"/>
        </w:rPr>
        <w:t xml:space="preserve"> (IPCC 2013)—along with the global trends in the consumption of energy and resources—</w:t>
      </w:r>
      <w:r w:rsidRPr="00D55139">
        <w:rPr>
          <w:rStyle w:val="StyleUnderline"/>
        </w:rPr>
        <w:t>with apparent improvements in developed economy</w:t>
      </w:r>
      <w:r w:rsidRPr="00080A5E">
        <w:rPr>
          <w:rStyle w:val="StyleUnderline"/>
        </w:rPr>
        <w:t xml:space="preserve"> energy </w:t>
      </w:r>
      <w:r w:rsidRPr="00DD6D54">
        <w:rPr>
          <w:rStyle w:val="StyleUnderline"/>
          <w:highlight w:val="green"/>
        </w:rPr>
        <w:t>efficiency</w:t>
      </w:r>
      <w:r w:rsidRPr="00080A5E">
        <w:rPr>
          <w:rStyle w:val="StyleUnderline"/>
        </w:rPr>
        <w:t xml:space="preserve"> often </w:t>
      </w:r>
      <w:r w:rsidRPr="00DD6D54">
        <w:rPr>
          <w:rStyle w:val="Emphasis"/>
          <w:highlight w:val="green"/>
        </w:rPr>
        <w:t>masking the reality of</w:t>
      </w:r>
      <w:r w:rsidRPr="00080A5E">
        <w:rPr>
          <w:rStyle w:val="Emphasis"/>
        </w:rPr>
        <w:t xml:space="preserve"> energy intensive </w:t>
      </w:r>
      <w:r w:rsidRPr="00DD6D54">
        <w:rPr>
          <w:rStyle w:val="Emphasis"/>
          <w:highlight w:val="green"/>
        </w:rPr>
        <w:t>production being offshored</w:t>
      </w:r>
      <w:r w:rsidRPr="00080A5E">
        <w:rPr>
          <w:rStyle w:val="Emphasis"/>
        </w:rPr>
        <w:t xml:space="preserve"> to developing economies</w:t>
      </w:r>
      <w:r w:rsidRPr="00572E2C">
        <w:rPr>
          <w:sz w:val="16"/>
        </w:rPr>
        <w:t xml:space="preserve">. </w:t>
      </w:r>
    </w:p>
    <w:p w14:paraId="6F795C6D" w14:textId="77777777" w:rsidR="00EC5BE4" w:rsidRDefault="00EC5BE4" w:rsidP="00EC5BE4">
      <w:pPr>
        <w:rPr>
          <w:sz w:val="16"/>
        </w:rPr>
      </w:pPr>
      <w:r w:rsidRPr="00572E2C">
        <w:rPr>
          <w:sz w:val="16"/>
        </w:rPr>
        <w:lastRenderedPageBreak/>
        <w:t xml:space="preserve">The </w:t>
      </w:r>
      <w:r w:rsidRPr="00DD6D54">
        <w:rPr>
          <w:rStyle w:val="StyleUnderline"/>
          <w:highlight w:val="green"/>
        </w:rPr>
        <w:t>likelihood of</w:t>
      </w:r>
      <w:r w:rsidRPr="00572E2C">
        <w:rPr>
          <w:rStyle w:val="StyleUnderline"/>
        </w:rPr>
        <w:t xml:space="preserve"> full and </w:t>
      </w:r>
      <w:r w:rsidRPr="00DD6D54">
        <w:rPr>
          <w:rStyle w:val="StyleUnderline"/>
          <w:highlight w:val="green"/>
        </w:rPr>
        <w:t>fast deployment</w:t>
      </w:r>
      <w:r w:rsidRPr="00572E2C">
        <w:rPr>
          <w:rStyle w:val="StyleUnderline"/>
        </w:rPr>
        <w:t xml:space="preserve"> of new technologies </w:t>
      </w:r>
      <w:r w:rsidRPr="00DD6D54">
        <w:rPr>
          <w:rStyle w:val="StyleUnderline"/>
          <w:highlight w:val="green"/>
        </w:rPr>
        <w:t>is</w:t>
      </w:r>
      <w:r w:rsidRPr="00572E2C">
        <w:rPr>
          <w:rStyle w:val="StyleUnderline"/>
        </w:rPr>
        <w:t xml:space="preserve"> the fourth </w:t>
      </w:r>
      <w:r w:rsidRPr="00DD6D54">
        <w:rPr>
          <w:rStyle w:val="StyleUnderline"/>
          <w:highlight w:val="green"/>
        </w:rPr>
        <w:t>problematic</w:t>
      </w:r>
      <w:r w:rsidRPr="00572E2C">
        <w:rPr>
          <w:rStyle w:val="StyleUnderline"/>
        </w:rPr>
        <w:t xml:space="preserve"> assumption</w:t>
      </w:r>
      <w:r w:rsidRPr="00572E2C">
        <w:rPr>
          <w:sz w:val="16"/>
        </w:rPr>
        <w:t xml:space="preserve"> that needs to be addressed </w:t>
      </w:r>
      <w:r w:rsidRPr="00DD6D54">
        <w:rPr>
          <w:rStyle w:val="StyleUnderline"/>
          <w:highlight w:val="green"/>
        </w:rPr>
        <w:t>given</w:t>
      </w:r>
      <w:r w:rsidRPr="00572E2C">
        <w:rPr>
          <w:rStyle w:val="StyleUnderline"/>
        </w:rPr>
        <w:t xml:space="preserve"> the </w:t>
      </w:r>
      <w:r w:rsidRPr="00572E2C">
        <w:rPr>
          <w:rStyle w:val="Emphasis"/>
        </w:rPr>
        <w:t xml:space="preserve">formidable </w:t>
      </w:r>
      <w:r w:rsidRPr="00DD6D54">
        <w:rPr>
          <w:rStyle w:val="Emphasis"/>
          <w:highlight w:val="green"/>
        </w:rPr>
        <w:t>political and social obstacles</w:t>
      </w:r>
      <w:r w:rsidRPr="00572E2C">
        <w:rPr>
          <w:sz w:val="16"/>
        </w:rPr>
        <w:t xml:space="preserve"> </w:t>
      </w:r>
      <w:r w:rsidRPr="00572E2C">
        <w:rPr>
          <w:rStyle w:val="StyleUnderline"/>
        </w:rPr>
        <w:t>standing in the way of rapid implementation</w:t>
      </w:r>
      <w:r w:rsidRPr="00572E2C">
        <w:rPr>
          <w:sz w:val="16"/>
        </w:rPr>
        <w:t xml:space="preserve">. As noted in the recent Post Carbon Pathways review of learning from the implementation of large-scale decarbonization strategies (see Wiseman et al. 2013), </w:t>
      </w:r>
      <w:r w:rsidRPr="00572E2C">
        <w:rPr>
          <w:rStyle w:val="StyleUnderline"/>
        </w:rPr>
        <w:t xml:space="preserve">experienced climate scientists and policymakers consistently </w:t>
      </w:r>
      <w:proofErr w:type="gramStart"/>
      <w:r w:rsidRPr="00572E2C">
        <w:rPr>
          <w:rStyle w:val="StyleUnderline"/>
        </w:rPr>
        <w:t>come to the conclusion</w:t>
      </w:r>
      <w:proofErr w:type="gramEnd"/>
      <w:r w:rsidRPr="00572E2C">
        <w:rPr>
          <w:rStyle w:val="StyleUnderline"/>
        </w:rPr>
        <w:t xml:space="preserve"> that the key obstacles standing in the way of rapid decarbonization are political and social rather than technological</w:t>
      </w:r>
      <w:r w:rsidRPr="00572E2C">
        <w:rPr>
          <w:sz w:val="16"/>
        </w:rPr>
        <w:t>. Key roadblocks include the following.</w:t>
      </w:r>
      <w:r>
        <w:rPr>
          <w:sz w:val="16"/>
        </w:rPr>
        <w:tab/>
      </w:r>
    </w:p>
    <w:p w14:paraId="1DDBA2B5" w14:textId="77777777" w:rsidR="00EC5BE4" w:rsidRDefault="00EC5BE4" w:rsidP="00EC5BE4"/>
    <w:p w14:paraId="5D363DE7" w14:textId="77777777" w:rsidR="00EC5BE4" w:rsidRDefault="00EC5BE4" w:rsidP="007D7E76">
      <w:pPr>
        <w:pStyle w:val="Heading3"/>
      </w:pPr>
    </w:p>
    <w:p w14:paraId="7D9F4B5D" w14:textId="7AE5CEAA" w:rsidR="007D7E76" w:rsidRDefault="007D7E76" w:rsidP="007D7E76">
      <w:pPr>
        <w:pStyle w:val="Heading3"/>
      </w:pPr>
      <w:r>
        <w:lastRenderedPageBreak/>
        <w:t>1NC---CP</w:t>
      </w:r>
    </w:p>
    <w:p w14:paraId="221AB1F0" w14:textId="77777777" w:rsidR="007D7E76" w:rsidRPr="003428B9" w:rsidRDefault="007D7E76" w:rsidP="007D7E76">
      <w:pPr>
        <w:pStyle w:val="Heading4"/>
        <w:rPr>
          <w:rFonts w:eastAsia="Times New Roman"/>
        </w:rPr>
      </w:pPr>
      <w:r>
        <w:t xml:space="preserve">States should establish and enforce regulations for the </w:t>
      </w:r>
      <w:r w:rsidRPr="003428B9">
        <w:rPr>
          <w:rFonts w:eastAsia="Times New Roman"/>
        </w:rPr>
        <w:t>appropriation of outer space by private entities that engage in anti-competitive business practices in accordance with the higher ethical principles of the outer space treaty</w:t>
      </w:r>
      <w:r>
        <w:rPr>
          <w:rFonts w:eastAsia="Times New Roman"/>
        </w:rPr>
        <w:t>.</w:t>
      </w:r>
    </w:p>
    <w:p w14:paraId="40449FD6" w14:textId="66C9696A" w:rsidR="007D7E76" w:rsidRDefault="007D7E76" w:rsidP="007D7E76">
      <w:pPr>
        <w:pStyle w:val="Heading4"/>
      </w:pPr>
      <w:r>
        <w:t>States should establish rules of the road for space traffic management.</w:t>
      </w:r>
    </w:p>
    <w:p w14:paraId="23B49BDA" w14:textId="77777777" w:rsidR="007D7E76" w:rsidRPr="00F939DD" w:rsidRDefault="007D7E76" w:rsidP="007D7E76"/>
    <w:p w14:paraId="62CBBC21" w14:textId="77777777" w:rsidR="007D7E76" w:rsidRPr="000F78D8" w:rsidRDefault="007D7E76" w:rsidP="007D7E76">
      <w:pPr>
        <w:pStyle w:val="Heading4"/>
      </w:pPr>
      <w:r>
        <w:t xml:space="preserve">Solves best. Regulation is </w:t>
      </w:r>
      <w:r>
        <w:rPr>
          <w:u w:val="single"/>
        </w:rPr>
        <w:t>distinct</w:t>
      </w:r>
      <w:r>
        <w:t xml:space="preserve"> from antitrust.</w:t>
      </w:r>
    </w:p>
    <w:p w14:paraId="3CFD3832" w14:textId="77777777" w:rsidR="007D7E76" w:rsidRPr="00996DB3" w:rsidRDefault="007D7E76" w:rsidP="007D7E76">
      <w:r w:rsidRPr="00996DB3">
        <w:rPr>
          <w:rStyle w:val="Style13ptBold"/>
        </w:rPr>
        <w:t>Wu 17</w:t>
      </w:r>
      <w:r>
        <w:t xml:space="preserve"> [Tim Wu, legal </w:t>
      </w:r>
      <w:proofErr w:type="gramStart"/>
      <w:r>
        <w:t>scholar</w:t>
      </w:r>
      <w:proofErr w:type="gramEnd"/>
      <w:r>
        <w:t xml:space="preserve"> and professor of law at Columbia University. Also is now official in the Biden White House with responsibility for Technology and Competition policy. “Antitrust via Rulemaking: Competition Catalysts.” 2017. https://scholarship.law.columbia.edu/cgi/viewcontent.cgi?article=3057&amp;context=faculty_scholarship]</w:t>
      </w:r>
    </w:p>
    <w:p w14:paraId="5961B9D1" w14:textId="77777777" w:rsidR="007D7E76" w:rsidRDefault="007D7E76" w:rsidP="007D7E76">
      <w:r w:rsidRPr="00996DB3">
        <w:rPr>
          <w:rStyle w:val="StyleUnderline"/>
        </w:rPr>
        <w:t xml:space="preserve">In its March 26, 2016 issue, The Economist magazine announced that “America needs a giant </w:t>
      </w:r>
      <w:r w:rsidRPr="00996DB3">
        <w:rPr>
          <w:rStyle w:val="Emphasis"/>
        </w:rPr>
        <w:t>dose of competition</w:t>
      </w:r>
      <w:r>
        <w:t xml:space="preserve">.”1 </w:t>
      </w:r>
      <w:r w:rsidRPr="00996DB3">
        <w:rPr>
          <w:rStyle w:val="StyleUnderline"/>
        </w:rPr>
        <w:t>Its study of industry concentration and profits suggested that, after decades of consolidation, competition had decreased across a broad range of the American economy</w:t>
      </w:r>
      <w:r>
        <w:t xml:space="preserve">.2 An April 2016 issue brief by the Council of Economic Advisors reached similar conclusions, stating that </w:t>
      </w:r>
      <w:r w:rsidRPr="00996DB3">
        <w:rPr>
          <w:rStyle w:val="StyleUnderline"/>
        </w:rPr>
        <w:t>“competition appears to be declining” due to “increasing industry concentration, increasing rents accruing to a few firms, and lower levels of firm entry and labor market mobility</w:t>
      </w:r>
      <w:r>
        <w:t>.”3</w:t>
      </w:r>
    </w:p>
    <w:p w14:paraId="15227719" w14:textId="77777777" w:rsidR="007D7E76" w:rsidRPr="00996DB3" w:rsidRDefault="007D7E76" w:rsidP="007D7E76">
      <w:pPr>
        <w:rPr>
          <w:rStyle w:val="StyleUnderline"/>
        </w:rPr>
      </w:pPr>
      <w:r w:rsidRPr="00996DB3">
        <w:rPr>
          <w:rStyle w:val="StyleUnderline"/>
        </w:rPr>
        <w:t xml:space="preserve">The </w:t>
      </w:r>
      <w:r w:rsidRPr="00FC4176">
        <w:rPr>
          <w:rStyle w:val="StyleUnderline"/>
          <w:highlight w:val="green"/>
        </w:rPr>
        <w:t>promotion of competition</w:t>
      </w:r>
      <w:r w:rsidRPr="00996DB3">
        <w:rPr>
          <w:rStyle w:val="StyleUnderline"/>
        </w:rPr>
        <w:t xml:space="preserve"> in the American economy is a task that has </w:t>
      </w:r>
      <w:r w:rsidRPr="00FC4176">
        <w:rPr>
          <w:rStyle w:val="StyleUnderline"/>
          <w:highlight w:val="green"/>
        </w:rPr>
        <w:t>traditionally</w:t>
      </w:r>
      <w:r w:rsidRPr="00996DB3">
        <w:rPr>
          <w:rStyle w:val="StyleUnderline"/>
        </w:rPr>
        <w:t xml:space="preserve"> fallen to the enforcement agencies at the federal and state level, </w:t>
      </w:r>
      <w:r w:rsidRPr="00FC4176">
        <w:rPr>
          <w:rStyle w:val="StyleUnderline"/>
          <w:highlight w:val="green"/>
        </w:rPr>
        <w:t>relying on</w:t>
      </w:r>
      <w:r w:rsidRPr="00996DB3">
        <w:rPr>
          <w:rStyle w:val="StyleUnderline"/>
        </w:rPr>
        <w:t xml:space="preserve"> the main </w:t>
      </w:r>
      <w:r w:rsidRPr="00FC4176">
        <w:rPr>
          <w:rStyle w:val="Emphasis"/>
          <w:highlight w:val="green"/>
        </w:rPr>
        <w:t>antitrust</w:t>
      </w:r>
      <w:r w:rsidRPr="00996DB3">
        <w:rPr>
          <w:rStyle w:val="Emphasis"/>
        </w:rPr>
        <w:t xml:space="preserve"> statutes</w:t>
      </w:r>
      <w:r w:rsidRPr="00996DB3">
        <w:rPr>
          <w:rStyle w:val="StyleUnderline"/>
        </w:rPr>
        <w:t>.</w:t>
      </w:r>
      <w:r>
        <w:t xml:space="preserve"> 4 </w:t>
      </w:r>
      <w:r w:rsidRPr="00996DB3">
        <w:rPr>
          <w:rStyle w:val="StyleUnderline"/>
        </w:rPr>
        <w:t xml:space="preserve">However, </w:t>
      </w:r>
      <w:r w:rsidRPr="00FC4176">
        <w:rPr>
          <w:rStyle w:val="StyleUnderline"/>
          <w:highlight w:val="green"/>
        </w:rPr>
        <w:t>the challenge of declining competition has</w:t>
      </w:r>
      <w:r w:rsidRPr="00996DB3">
        <w:rPr>
          <w:rStyle w:val="StyleUnderline"/>
        </w:rPr>
        <w:t xml:space="preserve"> also </w:t>
      </w:r>
      <w:r w:rsidRPr="00FC4176">
        <w:rPr>
          <w:rStyle w:val="StyleUnderline"/>
          <w:highlight w:val="green"/>
        </w:rPr>
        <w:t>prompted interest in</w:t>
      </w:r>
      <w:r w:rsidRPr="00996DB3">
        <w:rPr>
          <w:rStyle w:val="StyleUnderline"/>
        </w:rPr>
        <w:t xml:space="preserve"> the use of </w:t>
      </w:r>
      <w:r w:rsidRPr="00FC4176">
        <w:rPr>
          <w:rStyle w:val="Emphasis"/>
          <w:highlight w:val="green"/>
        </w:rPr>
        <w:t>regulatory alternatives</w:t>
      </w:r>
      <w:r w:rsidRPr="00FC4176">
        <w:rPr>
          <w:rStyle w:val="StyleUnderline"/>
          <w:highlight w:val="green"/>
        </w:rPr>
        <w:t xml:space="preserve"> to antitrust to “</w:t>
      </w:r>
      <w:r w:rsidRPr="00FC4176">
        <w:rPr>
          <w:rStyle w:val="Emphasis"/>
          <w:highlight w:val="green"/>
        </w:rPr>
        <w:t>catalyze</w:t>
      </w:r>
      <w:r w:rsidRPr="00996DB3">
        <w:rPr>
          <w:rStyle w:val="StyleUnderline"/>
        </w:rPr>
        <w:t xml:space="preserve">” </w:t>
      </w:r>
      <w:r w:rsidRPr="00FC4176">
        <w:rPr>
          <w:rStyle w:val="StyleUnderline"/>
          <w:highlight w:val="green"/>
        </w:rPr>
        <w:t>competition</w:t>
      </w:r>
      <w:r>
        <w:t xml:space="preserve">.5 </w:t>
      </w:r>
      <w:r w:rsidRPr="00996DB3">
        <w:rPr>
          <w:rStyle w:val="StyleUnderline"/>
        </w:rPr>
        <w:t xml:space="preserve">The strategy involves </w:t>
      </w:r>
      <w:r w:rsidRPr="00FC4176">
        <w:rPr>
          <w:rStyle w:val="StyleUnderline"/>
          <w:highlight w:val="green"/>
        </w:rPr>
        <w:t xml:space="preserve">using </w:t>
      </w:r>
      <w:r w:rsidRPr="00FC4176">
        <w:rPr>
          <w:rStyle w:val="Emphasis"/>
          <w:highlight w:val="green"/>
        </w:rPr>
        <w:t>industry-specific statutes</w:t>
      </w:r>
      <w:r w:rsidRPr="00FC4176">
        <w:rPr>
          <w:rStyle w:val="StyleUnderline"/>
          <w:highlight w:val="green"/>
        </w:rPr>
        <w:t xml:space="preserve">, </w:t>
      </w:r>
      <w:r w:rsidRPr="00FC4176">
        <w:rPr>
          <w:rStyle w:val="Emphasis"/>
          <w:highlight w:val="green"/>
        </w:rPr>
        <w:t>rulemakings</w:t>
      </w:r>
      <w:r w:rsidRPr="00FC4176">
        <w:rPr>
          <w:rStyle w:val="StyleUnderline"/>
          <w:highlight w:val="green"/>
        </w:rPr>
        <w:t xml:space="preserve">, or </w:t>
      </w:r>
      <w:r w:rsidRPr="00FC4176">
        <w:rPr>
          <w:rStyle w:val="Emphasis"/>
          <w:highlight w:val="green"/>
        </w:rPr>
        <w:t>other tools</w:t>
      </w:r>
      <w:r w:rsidRPr="00996DB3">
        <w:rPr>
          <w:rStyle w:val="StyleUnderline"/>
        </w:rPr>
        <w:t xml:space="preserve"> of the regulatory state to achieve the traditional competition goals associated with the antitrust laws</w:t>
      </w:r>
      <w:r>
        <w:t>.6 Hence, “</w:t>
      </w:r>
      <w:r w:rsidRPr="00996DB3">
        <w:rPr>
          <w:rStyle w:val="Emphasis"/>
        </w:rPr>
        <w:t>antitrust via rulemaking</w:t>
      </w:r>
      <w:r w:rsidRPr="00996DB3">
        <w:rPr>
          <w:rStyle w:val="StyleUnderline"/>
        </w:rPr>
        <w:t>.”</w:t>
      </w:r>
    </w:p>
    <w:p w14:paraId="663FAA55" w14:textId="77777777" w:rsidR="007D7E76" w:rsidRPr="00996DB3" w:rsidRDefault="007D7E76" w:rsidP="007D7E76">
      <w:pPr>
        <w:rPr>
          <w:rStyle w:val="StyleUnderline"/>
        </w:rPr>
      </w:pPr>
      <w:r w:rsidRPr="00996DB3">
        <w:rPr>
          <w:rStyle w:val="StyleUnderline"/>
        </w:rPr>
        <w:t xml:space="preserve">While conducting competition policy outside of the main antitrust laws is not entirely new, it came into some prominence through an April 15, </w:t>
      </w:r>
      <w:proofErr w:type="gramStart"/>
      <w:r w:rsidRPr="00996DB3">
        <w:rPr>
          <w:rStyle w:val="StyleUnderline"/>
        </w:rPr>
        <w:t>2016</w:t>
      </w:r>
      <w:proofErr w:type="gramEnd"/>
      <w:r w:rsidRPr="00996DB3">
        <w:rPr>
          <w:rStyle w:val="StyleUnderline"/>
        </w:rPr>
        <w:t xml:space="preserve"> Executive Order issued by the White House</w:t>
      </w:r>
      <w:r>
        <w:t xml:space="preserve">.7 </w:t>
      </w:r>
      <w:r w:rsidRPr="00996DB3">
        <w:rPr>
          <w:rStyle w:val="StyleUnderline"/>
        </w:rPr>
        <w:t>In that order, the President charged the executive agencies as follows:</w:t>
      </w:r>
    </w:p>
    <w:p w14:paraId="33767E2F" w14:textId="77777777" w:rsidR="007D7E76" w:rsidRPr="00996DB3" w:rsidRDefault="007D7E76" w:rsidP="007D7E76">
      <w:pPr>
        <w:rPr>
          <w:rStyle w:val="StyleUnderline"/>
        </w:rPr>
      </w:pPr>
      <w:r w:rsidRPr="00FC4176">
        <w:rPr>
          <w:rStyle w:val="StyleUnderline"/>
          <w:highlight w:val="green"/>
        </w:rPr>
        <w:t>Executive</w:t>
      </w:r>
      <w:r w:rsidRPr="00996DB3">
        <w:rPr>
          <w:rStyle w:val="StyleUnderline"/>
        </w:rPr>
        <w:t xml:space="preserve"> departments and </w:t>
      </w:r>
      <w:r w:rsidRPr="00FC4176">
        <w:rPr>
          <w:rStyle w:val="StyleUnderline"/>
          <w:highlight w:val="green"/>
        </w:rPr>
        <w:t>agencies</w:t>
      </w:r>
      <w:r w:rsidRPr="00996DB3">
        <w:rPr>
          <w:rStyle w:val="StyleUnderline"/>
        </w:rPr>
        <w:t xml:space="preserve"> with authorities that could be used to enhance competition (agencies) </w:t>
      </w:r>
      <w:r w:rsidRPr="00FC4176">
        <w:rPr>
          <w:rStyle w:val="StyleUnderline"/>
          <w:highlight w:val="green"/>
        </w:rPr>
        <w:t>shall</w:t>
      </w:r>
      <w:r w:rsidRPr="00996DB3">
        <w:rPr>
          <w:rStyle w:val="StyleUnderline"/>
        </w:rPr>
        <w:t xml:space="preserve">, where consistent with other laws, </w:t>
      </w:r>
      <w:r w:rsidRPr="00FC4176">
        <w:rPr>
          <w:rStyle w:val="StyleUnderline"/>
          <w:highlight w:val="green"/>
        </w:rPr>
        <w:t>use</w:t>
      </w:r>
      <w:r w:rsidRPr="00996DB3">
        <w:rPr>
          <w:rStyle w:val="StyleUnderline"/>
        </w:rPr>
        <w:t xml:space="preserve"> those </w:t>
      </w:r>
      <w:r w:rsidRPr="00FC4176">
        <w:rPr>
          <w:rStyle w:val="StyleUnderline"/>
          <w:highlight w:val="green"/>
        </w:rPr>
        <w:t>authorities to</w:t>
      </w:r>
      <w:r w:rsidRPr="00996DB3">
        <w:rPr>
          <w:rStyle w:val="StyleUnderline"/>
        </w:rPr>
        <w:t xml:space="preserve"> </w:t>
      </w:r>
      <w:r w:rsidRPr="00FC4176">
        <w:rPr>
          <w:rStyle w:val="Emphasis"/>
          <w:highlight w:val="green"/>
        </w:rPr>
        <w:t>promote competition</w:t>
      </w:r>
      <w:r w:rsidRPr="00996DB3">
        <w:rPr>
          <w:rStyle w:val="StyleUnderline"/>
        </w:rPr>
        <w:t xml:space="preserve">, </w:t>
      </w:r>
      <w:r w:rsidRPr="00FC4176">
        <w:rPr>
          <w:rStyle w:val="StyleUnderline"/>
          <w:highlight w:val="green"/>
        </w:rPr>
        <w:t>arm consumers</w:t>
      </w:r>
      <w:r w:rsidRPr="00996DB3">
        <w:rPr>
          <w:rStyle w:val="StyleUnderline"/>
        </w:rPr>
        <w:t xml:space="preserve"> and workers </w:t>
      </w:r>
      <w:r w:rsidRPr="00FC4176">
        <w:rPr>
          <w:rStyle w:val="StyleUnderline"/>
          <w:highlight w:val="green"/>
        </w:rPr>
        <w:t>with</w:t>
      </w:r>
      <w:r w:rsidRPr="00996DB3">
        <w:rPr>
          <w:rStyle w:val="StyleUnderline"/>
        </w:rPr>
        <w:t xml:space="preserve"> the </w:t>
      </w:r>
      <w:r w:rsidRPr="00FC4176">
        <w:rPr>
          <w:rStyle w:val="StyleUnderline"/>
          <w:highlight w:val="green"/>
        </w:rPr>
        <w:t>information</w:t>
      </w:r>
      <w:r w:rsidRPr="00996DB3">
        <w:rPr>
          <w:rStyle w:val="StyleUnderline"/>
        </w:rPr>
        <w:t xml:space="preserve"> they need to make informed choices, </w:t>
      </w:r>
      <w:r w:rsidRPr="00FC4176">
        <w:rPr>
          <w:rStyle w:val="StyleUnderline"/>
          <w:highlight w:val="green"/>
        </w:rPr>
        <w:t xml:space="preserve">and </w:t>
      </w:r>
      <w:r w:rsidRPr="00FC4176">
        <w:rPr>
          <w:rStyle w:val="Emphasis"/>
          <w:highlight w:val="green"/>
        </w:rPr>
        <w:t>eliminate regulations</w:t>
      </w:r>
      <w:r w:rsidRPr="00FC4176">
        <w:rPr>
          <w:rStyle w:val="StyleUnderline"/>
          <w:highlight w:val="green"/>
        </w:rPr>
        <w:t xml:space="preserve"> that </w:t>
      </w:r>
      <w:r w:rsidRPr="00FC4176">
        <w:rPr>
          <w:rStyle w:val="Emphasis"/>
          <w:highlight w:val="green"/>
        </w:rPr>
        <w:t>restrict competition</w:t>
      </w:r>
      <w:r w:rsidRPr="00996DB3">
        <w:rPr>
          <w:rStyle w:val="StyleUnderline"/>
        </w:rPr>
        <w:t xml:space="preserve"> without corresponding benefits to the American public.</w:t>
      </w:r>
    </w:p>
    <w:p w14:paraId="63D39BDA" w14:textId="77777777" w:rsidR="007D7E76" w:rsidRDefault="007D7E76" w:rsidP="007D7E76">
      <w:pPr>
        <w:rPr>
          <w:rStyle w:val="StyleUnderline"/>
        </w:rPr>
      </w:pPr>
      <w:r>
        <w:t xml:space="preserve">In the field of administrative law, there is a longstanding debate over the relative merits of rulemaking and adjudication.9 Beginning in the 1960s there was a decisive shift among most agencies toward rulemaking. 10 However, with exceptions (most of which are described here), </w:t>
      </w:r>
      <w:r w:rsidRPr="00996DB3">
        <w:rPr>
          <w:rStyle w:val="StyleUnderline"/>
        </w:rPr>
        <w:t xml:space="preserve">the promotion of competition – the </w:t>
      </w:r>
      <w:r w:rsidRPr="00FC4176">
        <w:rPr>
          <w:rStyle w:val="StyleUnderline"/>
          <w:highlight w:val="green"/>
        </w:rPr>
        <w:t>antitrust</w:t>
      </w:r>
      <w:r w:rsidRPr="00996DB3">
        <w:rPr>
          <w:rStyle w:val="StyleUnderline"/>
        </w:rPr>
        <w:t xml:space="preserve"> regime – </w:t>
      </w:r>
      <w:r w:rsidRPr="00FC4176">
        <w:rPr>
          <w:rStyle w:val="StyleUnderline"/>
          <w:highlight w:val="green"/>
        </w:rPr>
        <w:t>remains</w:t>
      </w:r>
      <w:r w:rsidRPr="00996DB3">
        <w:rPr>
          <w:rStyle w:val="StyleUnderline"/>
        </w:rPr>
        <w:t xml:space="preserve"> </w:t>
      </w:r>
      <w:r w:rsidRPr="00FC4176">
        <w:rPr>
          <w:rStyle w:val="StyleUnderline"/>
          <w:highlight w:val="green"/>
        </w:rPr>
        <w:t>rooted in</w:t>
      </w:r>
      <w:r w:rsidRPr="00996DB3">
        <w:rPr>
          <w:rStyle w:val="StyleUnderline"/>
        </w:rPr>
        <w:t xml:space="preserve"> an </w:t>
      </w:r>
      <w:r w:rsidRPr="00FC4176">
        <w:rPr>
          <w:rStyle w:val="Emphasis"/>
          <w:highlight w:val="green"/>
        </w:rPr>
        <w:t>adjudication</w:t>
      </w:r>
      <w:r w:rsidRPr="00996DB3">
        <w:rPr>
          <w:rStyle w:val="Emphasis"/>
        </w:rPr>
        <w:t xml:space="preserve"> </w:t>
      </w:r>
      <w:proofErr w:type="gramStart"/>
      <w:r w:rsidRPr="00996DB3">
        <w:rPr>
          <w:rStyle w:val="Emphasis"/>
        </w:rPr>
        <w:t>model</w:t>
      </w:r>
      <w:r w:rsidRPr="00996DB3">
        <w:rPr>
          <w:rStyle w:val="StyleUnderline"/>
        </w:rPr>
        <w:t xml:space="preserve">, </w:t>
      </w:r>
      <w:r w:rsidRPr="00FC4176">
        <w:rPr>
          <w:rStyle w:val="StyleUnderline"/>
          <w:highlight w:val="green"/>
        </w:rPr>
        <w:t>and</w:t>
      </w:r>
      <w:proofErr w:type="gramEnd"/>
      <w:r w:rsidRPr="00996DB3">
        <w:rPr>
          <w:rStyle w:val="StyleUnderline"/>
        </w:rPr>
        <w:t xml:space="preserve"> might even be described as </w:t>
      </w:r>
      <w:r w:rsidRPr="00FC4176">
        <w:rPr>
          <w:rStyle w:val="Emphasis"/>
          <w:highlight w:val="green"/>
        </w:rPr>
        <w:t>stuck there</w:t>
      </w:r>
      <w:r>
        <w:t xml:space="preserve">. </w:t>
      </w:r>
      <w:r w:rsidRPr="00FC4176">
        <w:rPr>
          <w:rStyle w:val="Emphasis"/>
          <w:highlight w:val="green"/>
        </w:rPr>
        <w:t>More effective</w:t>
      </w:r>
      <w:r w:rsidRPr="00996DB3">
        <w:rPr>
          <w:rStyle w:val="StyleUnderline"/>
        </w:rPr>
        <w:t xml:space="preserve"> and widespread </w:t>
      </w:r>
      <w:r w:rsidRPr="00FC4176">
        <w:rPr>
          <w:rStyle w:val="Emphasis"/>
          <w:highlight w:val="green"/>
        </w:rPr>
        <w:t>promotion of competition</w:t>
      </w:r>
      <w:r w:rsidRPr="00FC4176">
        <w:rPr>
          <w:rStyle w:val="StyleUnderline"/>
          <w:highlight w:val="green"/>
        </w:rPr>
        <w:t xml:space="preserve"> may require </w:t>
      </w:r>
      <w:r w:rsidRPr="00996DB3">
        <w:rPr>
          <w:rStyle w:val="StyleUnderline"/>
        </w:rPr>
        <w:t xml:space="preserve">more widespread and effective use of </w:t>
      </w:r>
      <w:r w:rsidRPr="00FC4176">
        <w:rPr>
          <w:rStyle w:val="Emphasis"/>
          <w:highlight w:val="green"/>
        </w:rPr>
        <w:t>pro-competitive rulemaking</w:t>
      </w:r>
      <w:r w:rsidRPr="00FC4176">
        <w:rPr>
          <w:rStyle w:val="StyleUnderline"/>
          <w:highlight w:val="green"/>
        </w:rPr>
        <w:t xml:space="preserve"> by a</w:t>
      </w:r>
      <w:r w:rsidRPr="00996DB3">
        <w:rPr>
          <w:rStyle w:val="StyleUnderline"/>
        </w:rPr>
        <w:t xml:space="preserve"> broader </w:t>
      </w:r>
      <w:r w:rsidRPr="00FC4176">
        <w:rPr>
          <w:rStyle w:val="Emphasis"/>
          <w:highlight w:val="green"/>
        </w:rPr>
        <w:t>variety</w:t>
      </w:r>
      <w:r w:rsidRPr="00FC4176">
        <w:rPr>
          <w:rStyle w:val="StyleUnderline"/>
          <w:highlight w:val="green"/>
        </w:rPr>
        <w:t xml:space="preserve"> of agencies</w:t>
      </w:r>
      <w:r w:rsidRPr="00996DB3">
        <w:rPr>
          <w:rStyle w:val="StyleUnderline"/>
        </w:rPr>
        <w:t>.</w:t>
      </w:r>
    </w:p>
    <w:p w14:paraId="480EDEAD" w14:textId="77777777" w:rsidR="007D7E76" w:rsidRPr="009F3023" w:rsidRDefault="007D7E76" w:rsidP="007D7E76">
      <w:pPr>
        <w:rPr>
          <w:u w:val="single"/>
        </w:rPr>
      </w:pPr>
    </w:p>
    <w:p w14:paraId="1279319C" w14:textId="2ED772BA" w:rsidR="006E739A" w:rsidRDefault="006E739A" w:rsidP="0029701D">
      <w:pPr>
        <w:pStyle w:val="Heading3"/>
      </w:pPr>
      <w:r>
        <w:lastRenderedPageBreak/>
        <w:t>1NC---K</w:t>
      </w:r>
    </w:p>
    <w:p w14:paraId="65F8A41C" w14:textId="77777777" w:rsidR="0014410B" w:rsidRPr="003669D1" w:rsidRDefault="0014410B" w:rsidP="0014410B">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0EBCC5C7" w14:textId="77777777" w:rsidR="0014410B" w:rsidRPr="008A56F1" w:rsidRDefault="0014410B" w:rsidP="0014410B">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7AFC2394" w14:textId="77777777" w:rsidR="0014410B" w:rsidRPr="003669D1" w:rsidRDefault="0014410B" w:rsidP="0014410B">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35EDDF20" w14:textId="77777777" w:rsidR="0014410B" w:rsidRPr="003669D1" w:rsidRDefault="0014410B" w:rsidP="0014410B">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019599EF" w14:textId="77777777" w:rsidR="0014410B" w:rsidRPr="003669D1" w:rsidRDefault="0014410B" w:rsidP="0014410B">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633F07FD" w14:textId="77777777" w:rsidR="0014410B" w:rsidRPr="003669D1" w:rsidRDefault="0014410B" w:rsidP="0014410B">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04226E86" w14:textId="77777777" w:rsidR="0014410B" w:rsidRPr="00CA6D44" w:rsidRDefault="0014410B" w:rsidP="0014410B">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37F6C20D" w14:textId="77777777" w:rsidR="0014410B" w:rsidRPr="00CA6D44" w:rsidRDefault="0014410B" w:rsidP="0014410B">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107F4F7B" w14:textId="77777777" w:rsidR="0014410B" w:rsidRPr="00CA6D44" w:rsidRDefault="0014410B" w:rsidP="0014410B">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7F18E497" w14:textId="77777777" w:rsidR="0014410B" w:rsidRPr="00CA6D44" w:rsidRDefault="0014410B" w:rsidP="0014410B">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1A591148" w14:textId="77777777" w:rsidR="0014410B" w:rsidRPr="0014410B" w:rsidRDefault="0014410B" w:rsidP="0014410B"/>
    <w:p w14:paraId="222BFF62" w14:textId="77777777" w:rsidR="006E739A" w:rsidRPr="00922699" w:rsidRDefault="006E739A" w:rsidP="006E739A">
      <w:pPr>
        <w:pStyle w:val="Heading4"/>
        <w:rPr>
          <w:rFonts w:asciiTheme="minorHAnsi" w:hAnsiTheme="minorHAnsi" w:cstheme="minorHAnsi"/>
        </w:rPr>
      </w:pPr>
      <w:r w:rsidRPr="00922699">
        <w:rPr>
          <w:rFonts w:asciiTheme="minorHAnsi" w:hAnsiTheme="minorHAnsi" w:cstheme="minorHAnsi"/>
        </w:rPr>
        <w:t xml:space="preserve">Antitrust is a </w:t>
      </w:r>
      <w:r w:rsidRPr="00922699">
        <w:rPr>
          <w:rFonts w:asciiTheme="minorHAnsi" w:hAnsiTheme="minorHAnsi" w:cstheme="minorHAnsi"/>
          <w:u w:val="single"/>
        </w:rPr>
        <w:t>roundabout solution</w:t>
      </w:r>
      <w:r w:rsidRPr="00922699">
        <w:rPr>
          <w:rFonts w:asciiTheme="minorHAnsi" w:hAnsiTheme="minorHAnsi" w:cstheme="minorHAnsi"/>
        </w:rPr>
        <w:t xml:space="preserve"> to </w:t>
      </w:r>
      <w:r w:rsidRPr="00922699">
        <w:rPr>
          <w:rFonts w:asciiTheme="minorHAnsi" w:hAnsiTheme="minorHAnsi" w:cstheme="minorHAnsi"/>
          <w:u w:val="single"/>
        </w:rPr>
        <w:t>chase after</w:t>
      </w:r>
      <w:r w:rsidRPr="00922699">
        <w:rPr>
          <w:rFonts w:asciiTheme="minorHAnsi" w:hAnsiTheme="minorHAnsi" w:cstheme="minorHAnsi"/>
        </w:rPr>
        <w:t xml:space="preserve"> the </w:t>
      </w:r>
      <w:r w:rsidRPr="00922699">
        <w:rPr>
          <w:rFonts w:asciiTheme="minorHAnsi" w:hAnsiTheme="minorHAnsi" w:cstheme="minorHAnsi"/>
          <w:u w:val="single"/>
        </w:rPr>
        <w:t>effects</w:t>
      </w:r>
      <w:r w:rsidRPr="00922699">
        <w:rPr>
          <w:rFonts w:asciiTheme="minorHAnsi" w:hAnsiTheme="minorHAnsi" w:cstheme="minorHAnsi"/>
        </w:rPr>
        <w:t xml:space="preserve"> of </w:t>
      </w:r>
      <w:r w:rsidRPr="00922699">
        <w:rPr>
          <w:rFonts w:asciiTheme="minorHAnsi" w:hAnsiTheme="minorHAnsi" w:cstheme="minorHAnsi"/>
          <w:u w:val="single"/>
        </w:rPr>
        <w:t xml:space="preserve">structural problems. </w:t>
      </w:r>
      <w:r w:rsidRPr="00922699">
        <w:rPr>
          <w:rFonts w:asciiTheme="minorHAnsi" w:hAnsiTheme="minorHAnsi" w:cstheme="minorHAnsi"/>
        </w:rPr>
        <w:t xml:space="preserve">Both the </w:t>
      </w:r>
      <w:r w:rsidRPr="00922699">
        <w:rPr>
          <w:rFonts w:asciiTheme="minorHAnsi" w:hAnsiTheme="minorHAnsi" w:cstheme="minorHAnsi"/>
          <w:u w:val="single"/>
        </w:rPr>
        <w:t>1AC</w:t>
      </w:r>
      <w:r w:rsidRPr="00922699">
        <w:rPr>
          <w:rFonts w:asciiTheme="minorHAnsi" w:hAnsiTheme="minorHAnsi" w:cstheme="minorHAnsi"/>
        </w:rPr>
        <w:t xml:space="preserve"> AND the </w:t>
      </w:r>
      <w:r w:rsidRPr="00922699">
        <w:rPr>
          <w:rFonts w:asciiTheme="minorHAnsi" w:hAnsiTheme="minorHAnsi" w:cstheme="minorHAnsi"/>
          <w:u w:val="single"/>
        </w:rPr>
        <w:t>plan</w:t>
      </w:r>
      <w:r w:rsidRPr="00922699">
        <w:rPr>
          <w:rFonts w:asciiTheme="minorHAnsi" w:hAnsiTheme="minorHAnsi" w:cstheme="minorHAnsi"/>
        </w:rPr>
        <w:t xml:space="preserve"> serve capitalism.</w:t>
      </w:r>
    </w:p>
    <w:p w14:paraId="0CF1154B" w14:textId="77777777" w:rsidR="006E739A" w:rsidRPr="00922699" w:rsidRDefault="006E739A" w:rsidP="006E739A">
      <w:pPr>
        <w:rPr>
          <w:rFonts w:asciiTheme="minorHAnsi" w:hAnsiTheme="minorHAnsi" w:cstheme="minorHAnsi"/>
        </w:rPr>
      </w:pPr>
      <w:r w:rsidRPr="00922699">
        <w:rPr>
          <w:rFonts w:asciiTheme="minorHAnsi" w:hAnsiTheme="minorHAnsi" w:cstheme="minorHAnsi"/>
        </w:rPr>
        <w:t xml:space="preserve">Timur </w:t>
      </w:r>
      <w:proofErr w:type="spellStart"/>
      <w:r w:rsidRPr="00922699">
        <w:rPr>
          <w:rStyle w:val="Style13ptBold"/>
          <w:rFonts w:asciiTheme="minorHAnsi" w:hAnsiTheme="minorHAnsi" w:cstheme="minorHAnsi"/>
        </w:rPr>
        <w:t>Ergen</w:t>
      </w:r>
      <w:proofErr w:type="spellEnd"/>
      <w:r w:rsidRPr="00922699">
        <w:rPr>
          <w:rStyle w:val="Style13ptBold"/>
          <w:rFonts w:asciiTheme="minorHAnsi" w:hAnsiTheme="minorHAnsi" w:cstheme="minorHAnsi"/>
        </w:rPr>
        <w:t xml:space="preserve"> and</w:t>
      </w:r>
      <w:r w:rsidRPr="00922699">
        <w:rPr>
          <w:rFonts w:asciiTheme="minorHAnsi" w:hAnsiTheme="minorHAnsi" w:cstheme="minorHAnsi"/>
        </w:rPr>
        <w:t xml:space="preserve"> Sebastian </w:t>
      </w:r>
      <w:r w:rsidRPr="00922699">
        <w:rPr>
          <w:rStyle w:val="Style13ptBold"/>
          <w:rFonts w:asciiTheme="minorHAnsi" w:hAnsiTheme="minorHAnsi" w:cstheme="minorHAnsi"/>
        </w:rPr>
        <w:t>Kohl 21</w:t>
      </w:r>
      <w:r w:rsidRPr="00922699">
        <w:rPr>
          <w:rFonts w:asciiTheme="minorHAnsi" w:hAnsiTheme="minorHAnsi" w:cstheme="minorHAnsi"/>
        </w:rPr>
        <w:t xml:space="preserve">, </w:t>
      </w:r>
      <w:proofErr w:type="spellStart"/>
      <w:r w:rsidRPr="00922699">
        <w:rPr>
          <w:rFonts w:asciiTheme="minorHAnsi" w:hAnsiTheme="minorHAnsi" w:cstheme="minorHAnsi"/>
        </w:rPr>
        <w:t>Ergen</w:t>
      </w:r>
      <w:proofErr w:type="spellEnd"/>
      <w:r w:rsidRPr="00922699">
        <w:rPr>
          <w:rFonts w:asciiTheme="minorHAnsi" w:hAnsiTheme="minorHAnsi" w:cstheme="minorHAnsi"/>
        </w:rPr>
        <w:t xml:space="preserve"> is Senior Researcher Max Planck Institute for the Study of Societies </w:t>
      </w:r>
      <w:proofErr w:type="spellStart"/>
      <w:r w:rsidRPr="00922699">
        <w:rPr>
          <w:rFonts w:asciiTheme="minorHAnsi" w:hAnsiTheme="minorHAnsi" w:cstheme="minorHAnsi"/>
        </w:rPr>
        <w:t>Paulstr</w:t>
      </w:r>
      <w:proofErr w:type="spellEnd"/>
      <w:r w:rsidRPr="00922699">
        <w:rPr>
          <w:rFonts w:asciiTheme="minorHAnsi" w:hAnsiTheme="minorHAnsi" w:cstheme="minorHAnsi"/>
        </w:rPr>
        <w:t xml:space="preserve">, Kohl is a researcher in comparative political economy and economic sociology at the Max-Planck Institute for the Study of Societies, “Is More </w:t>
      </w:r>
      <w:proofErr w:type="spellStart"/>
      <w:r w:rsidRPr="00922699">
        <w:rPr>
          <w:rFonts w:asciiTheme="minorHAnsi" w:hAnsiTheme="minorHAnsi" w:cstheme="minorHAnsi"/>
        </w:rPr>
        <w:t>Mittelstand</w:t>
      </w:r>
      <w:proofErr w:type="spellEnd"/>
      <w:r w:rsidRPr="00922699">
        <w:rPr>
          <w:rFonts w:asciiTheme="minorHAnsi" w:hAnsiTheme="minorHAnsi" w:cstheme="minorHAnsi"/>
        </w:rPr>
        <w:t xml:space="preserve"> the Answer? Firm Size and the Crisis of Democratic Capitalism,” </w:t>
      </w:r>
      <w:proofErr w:type="spellStart"/>
      <w:r w:rsidRPr="00922699">
        <w:rPr>
          <w:rFonts w:asciiTheme="minorHAnsi" w:hAnsiTheme="minorHAnsi" w:cstheme="minorHAnsi"/>
          <w:i/>
          <w:iCs/>
        </w:rPr>
        <w:t>Analyse</w:t>
      </w:r>
      <w:proofErr w:type="spellEnd"/>
      <w:r w:rsidRPr="00922699">
        <w:rPr>
          <w:rFonts w:asciiTheme="minorHAnsi" w:hAnsiTheme="minorHAnsi" w:cstheme="minorHAnsi"/>
          <w:i/>
          <w:iCs/>
        </w:rPr>
        <w:t xml:space="preserve"> &amp; </w:t>
      </w:r>
      <w:proofErr w:type="spellStart"/>
      <w:r w:rsidRPr="00922699">
        <w:rPr>
          <w:rFonts w:asciiTheme="minorHAnsi" w:hAnsiTheme="minorHAnsi" w:cstheme="minorHAnsi"/>
          <w:i/>
          <w:iCs/>
        </w:rPr>
        <w:t>Kritik</w:t>
      </w:r>
      <w:proofErr w:type="spellEnd"/>
      <w:r w:rsidRPr="00922699">
        <w:rPr>
          <w:rFonts w:asciiTheme="minorHAnsi" w:hAnsiTheme="minorHAnsi" w:cstheme="minorHAnsi"/>
          <w:i/>
          <w:iCs/>
        </w:rPr>
        <w:t xml:space="preserve">, </w:t>
      </w:r>
      <w:r w:rsidRPr="00922699">
        <w:rPr>
          <w:rFonts w:asciiTheme="minorHAnsi" w:hAnsiTheme="minorHAnsi" w:cstheme="minorHAnsi"/>
        </w:rPr>
        <w:t xml:space="preserve">2021, 43(1):41-70, </w:t>
      </w:r>
      <w:hyperlink r:id="rId5" w:history="1">
        <w:r w:rsidRPr="00922699">
          <w:rPr>
            <w:rStyle w:val="StyleUnderline"/>
            <w:rFonts w:asciiTheme="minorHAnsi" w:hAnsiTheme="minorHAnsi" w:cstheme="minorHAnsi"/>
          </w:rPr>
          <w:t>https://www.degruyter.com/document/doi/10.1515/auk-2021-0004/html</w:t>
        </w:r>
      </w:hyperlink>
    </w:p>
    <w:p w14:paraId="17CA84B0" w14:textId="77777777" w:rsidR="006E739A" w:rsidRPr="00922699" w:rsidRDefault="006E739A" w:rsidP="006E739A">
      <w:pPr>
        <w:rPr>
          <w:rFonts w:asciiTheme="minorHAnsi" w:hAnsiTheme="minorHAnsi" w:cstheme="minorHAnsi"/>
        </w:rPr>
      </w:pPr>
      <w:r w:rsidRPr="00922699">
        <w:rPr>
          <w:rFonts w:asciiTheme="minorHAnsi" w:hAnsiTheme="minorHAnsi" w:cstheme="minorHAnsi"/>
        </w:rPr>
        <w:t xml:space="preserve">*SMEs=Small to medium enterprises </w:t>
      </w:r>
    </w:p>
    <w:p w14:paraId="4F510E62" w14:textId="77777777" w:rsidR="006E739A" w:rsidRPr="00922699" w:rsidRDefault="006E739A" w:rsidP="006E739A">
      <w:pPr>
        <w:rPr>
          <w:rFonts w:asciiTheme="minorHAnsi" w:hAnsiTheme="minorHAnsi" w:cstheme="minorHAnsi"/>
          <w:sz w:val="16"/>
        </w:rPr>
      </w:pPr>
      <w:r w:rsidRPr="00922699">
        <w:rPr>
          <w:rStyle w:val="StyleUnderline"/>
          <w:rFonts w:asciiTheme="minorHAnsi" w:hAnsiTheme="minorHAnsi" w:cstheme="minorHAnsi"/>
        </w:rPr>
        <w:t xml:space="preserve">The purpose of this paper has been to </w:t>
      </w:r>
      <w:r w:rsidRPr="00922699">
        <w:rPr>
          <w:rStyle w:val="Emphasis"/>
          <w:rFonts w:asciiTheme="minorHAnsi" w:hAnsiTheme="minorHAnsi" w:cstheme="minorHAnsi"/>
        </w:rPr>
        <w:t>critically evaluate</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the case for </w:t>
      </w:r>
      <w:proofErr w:type="spellStart"/>
      <w:r w:rsidRPr="00922699">
        <w:rPr>
          <w:rStyle w:val="Emphasis"/>
          <w:rFonts w:asciiTheme="minorHAnsi" w:hAnsiTheme="minorHAnsi" w:cstheme="minorHAnsi"/>
        </w:rPr>
        <w:t>deconcentration</w:t>
      </w:r>
      <w:proofErr w:type="spellEnd"/>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as a tool </w:t>
      </w:r>
      <w:r w:rsidRPr="00BD6670">
        <w:rPr>
          <w:rStyle w:val="StyleUnderline"/>
          <w:rFonts w:asciiTheme="minorHAnsi" w:hAnsiTheme="minorHAnsi" w:cstheme="minorHAnsi"/>
          <w:highlight w:val="green"/>
        </w:rPr>
        <w:t xml:space="preserve">to </w:t>
      </w:r>
      <w:r w:rsidRPr="00BD6670">
        <w:rPr>
          <w:rStyle w:val="Emphasis"/>
          <w:rFonts w:asciiTheme="minorHAnsi" w:hAnsiTheme="minorHAnsi" w:cstheme="minorHAnsi"/>
          <w:highlight w:val="green"/>
        </w:rPr>
        <w:t>restore</w:t>
      </w:r>
      <w:r w:rsidRPr="00922699">
        <w:rPr>
          <w:rStyle w:val="StyleUnderline"/>
          <w:rFonts w:asciiTheme="minorHAnsi" w:hAnsiTheme="minorHAnsi" w:cstheme="minorHAnsi"/>
        </w:rPr>
        <w:t xml:space="preserve"> the functioning of </w:t>
      </w:r>
      <w:r w:rsidRPr="00BD6670">
        <w:rPr>
          <w:rStyle w:val="Emphasis"/>
          <w:rFonts w:asciiTheme="minorHAnsi" w:hAnsiTheme="minorHAnsi" w:cstheme="minorHAnsi"/>
          <w:highlight w:val="green"/>
        </w:rPr>
        <w:t>democratic capitalism</w:t>
      </w:r>
      <w:r w:rsidRPr="00922699">
        <w:rPr>
          <w:rFonts w:asciiTheme="minorHAnsi" w:hAnsiTheme="minorHAnsi" w:cstheme="minorHAnsi"/>
          <w:sz w:val="16"/>
        </w:rPr>
        <w:t xml:space="preserve"> </w:t>
      </w:r>
      <w:r w:rsidRPr="00BD6670">
        <w:rPr>
          <w:rStyle w:val="StyleUnderline"/>
          <w:rFonts w:asciiTheme="minorHAnsi" w:hAnsiTheme="minorHAnsi" w:cstheme="minorHAnsi"/>
          <w:highlight w:val="green"/>
        </w:rPr>
        <w:t>with</w:t>
      </w:r>
      <w:r w:rsidRPr="00922699">
        <w:rPr>
          <w:rFonts w:asciiTheme="minorHAnsi" w:hAnsiTheme="minorHAnsi" w:cstheme="minorHAnsi"/>
          <w:sz w:val="16"/>
        </w:rPr>
        <w:t xml:space="preserve"> its three core elements of good and </w:t>
      </w:r>
      <w:r w:rsidRPr="00BD6670">
        <w:rPr>
          <w:rStyle w:val="Emphasis"/>
          <w:rFonts w:asciiTheme="minorHAnsi" w:hAnsiTheme="minorHAnsi" w:cstheme="minorHAnsi"/>
          <w:highlight w:val="green"/>
        </w:rPr>
        <w:t>stable employment</w:t>
      </w:r>
      <w:r w:rsidRPr="00922699">
        <w:rPr>
          <w:rStyle w:val="Emphasis"/>
          <w:rFonts w:asciiTheme="minorHAnsi" w:hAnsiTheme="minorHAnsi" w:cstheme="minorHAnsi"/>
        </w:rPr>
        <w:t xml:space="preserve"> relations</w:t>
      </w:r>
      <w:r w:rsidRPr="00922699">
        <w:rPr>
          <w:rFonts w:asciiTheme="minorHAnsi" w:hAnsiTheme="minorHAnsi" w:cstheme="minorHAnsi"/>
          <w:sz w:val="16"/>
        </w:rPr>
        <w:t xml:space="preserve">, relative </w:t>
      </w:r>
      <w:proofErr w:type="gramStart"/>
      <w:r w:rsidRPr="00BD6670">
        <w:rPr>
          <w:rStyle w:val="Emphasis"/>
          <w:rFonts w:asciiTheme="minorHAnsi" w:hAnsiTheme="minorHAnsi" w:cstheme="minorHAnsi"/>
          <w:highlight w:val="green"/>
        </w:rPr>
        <w:t>equality</w:t>
      </w:r>
      <w:proofErr w:type="gramEnd"/>
      <w:r w:rsidRPr="00922699">
        <w:rPr>
          <w:rFonts w:asciiTheme="minorHAnsi" w:hAnsiTheme="minorHAnsi" w:cstheme="minorHAnsi"/>
          <w:sz w:val="16"/>
        </w:rPr>
        <w:t xml:space="preserve"> </w:t>
      </w:r>
      <w:r w:rsidRPr="00BD6670">
        <w:rPr>
          <w:rStyle w:val="StyleUnderline"/>
          <w:rFonts w:asciiTheme="minorHAnsi" w:hAnsiTheme="minorHAnsi" w:cstheme="minorHAnsi"/>
          <w:highlight w:val="green"/>
        </w:rPr>
        <w:t>and</w:t>
      </w:r>
      <w:r w:rsidRPr="00BD6670">
        <w:rPr>
          <w:rFonts w:asciiTheme="minorHAnsi" w:hAnsiTheme="minorHAnsi" w:cstheme="minorHAnsi"/>
          <w:sz w:val="16"/>
          <w:highlight w:val="green"/>
        </w:rPr>
        <w:t xml:space="preserve"> </w:t>
      </w:r>
      <w:r w:rsidRPr="00BD6670">
        <w:rPr>
          <w:rStyle w:val="Emphasis"/>
          <w:rFonts w:asciiTheme="minorHAnsi" w:hAnsiTheme="minorHAnsi" w:cstheme="minorHAnsi"/>
          <w:highlight w:val="green"/>
        </w:rPr>
        <w:t>healthy democracy</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We do not fundamentally </w:t>
      </w:r>
      <w:r w:rsidRPr="00922699">
        <w:rPr>
          <w:rStyle w:val="Emphasis"/>
          <w:rFonts w:asciiTheme="minorHAnsi" w:hAnsiTheme="minorHAnsi" w:cstheme="minorHAnsi"/>
        </w:rPr>
        <w:t>doubt</w:t>
      </w:r>
      <w:r w:rsidRPr="00922699">
        <w:rPr>
          <w:rStyle w:val="StyleUnderline"/>
          <w:rFonts w:asciiTheme="minorHAnsi" w:hAnsiTheme="minorHAnsi" w:cstheme="minorHAnsi"/>
        </w:rPr>
        <w:t xml:space="preserve"> that </w:t>
      </w:r>
      <w:r w:rsidRPr="00922699">
        <w:rPr>
          <w:rStyle w:val="Emphasis"/>
          <w:rFonts w:asciiTheme="minorHAnsi" w:hAnsiTheme="minorHAnsi" w:cstheme="minorHAnsi"/>
        </w:rPr>
        <w:t>monopolization</w:t>
      </w:r>
      <w:r w:rsidRPr="00922699">
        <w:rPr>
          <w:rFonts w:asciiTheme="minorHAnsi" w:hAnsiTheme="minorHAnsi" w:cstheme="minorHAnsi"/>
          <w:sz w:val="16"/>
        </w:rPr>
        <w:t xml:space="preserve"> </w:t>
      </w:r>
      <w:r w:rsidRPr="00922699">
        <w:rPr>
          <w:rStyle w:val="StyleUnderline"/>
          <w:rFonts w:asciiTheme="minorHAnsi" w:hAnsiTheme="minorHAnsi" w:cstheme="minorHAnsi"/>
        </w:rPr>
        <w:lastRenderedPageBreak/>
        <w:t>and the emergence</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of the giant firm represent crucial </w:t>
      </w:r>
      <w:r w:rsidRPr="00922699">
        <w:rPr>
          <w:rStyle w:val="Emphasis"/>
          <w:rFonts w:asciiTheme="minorHAnsi" w:hAnsiTheme="minorHAnsi" w:cstheme="minorHAnsi"/>
        </w:rPr>
        <w:t>challenges</w:t>
      </w:r>
      <w:r w:rsidRPr="00922699">
        <w:rPr>
          <w:rFonts w:asciiTheme="minorHAnsi" w:hAnsiTheme="minorHAnsi" w:cstheme="minorHAnsi"/>
          <w:sz w:val="16"/>
        </w:rPr>
        <w:t xml:space="preserve"> </w:t>
      </w:r>
      <w:r w:rsidRPr="00922699">
        <w:rPr>
          <w:rStyle w:val="StyleUnderline"/>
          <w:rFonts w:asciiTheme="minorHAnsi" w:hAnsiTheme="minorHAnsi" w:cstheme="minorHAnsi"/>
        </w:rPr>
        <w:t>for 21st-century democratic capitalism.</w:t>
      </w:r>
      <w:r w:rsidRPr="00922699">
        <w:rPr>
          <w:rFonts w:asciiTheme="minorHAnsi" w:hAnsiTheme="minorHAnsi" w:cstheme="minorHAnsi"/>
          <w:sz w:val="16"/>
        </w:rPr>
        <w:t xml:space="preserve"> </w:t>
      </w:r>
      <w:r w:rsidRPr="00922699">
        <w:rPr>
          <w:rStyle w:val="Emphasis"/>
          <w:rFonts w:asciiTheme="minorHAnsi" w:hAnsiTheme="minorHAnsi" w:cstheme="minorHAnsi"/>
        </w:rPr>
        <w:t>However</w:t>
      </w:r>
      <w:r w:rsidRPr="00922699">
        <w:rPr>
          <w:rFonts w:asciiTheme="minorHAnsi" w:hAnsiTheme="minorHAnsi" w:cstheme="minorHAnsi"/>
          <w:sz w:val="16"/>
        </w:rPr>
        <w:t xml:space="preserve">, we assembled extensive evidence suggesting that </w:t>
      </w:r>
      <w:r w:rsidRPr="00BD6670">
        <w:rPr>
          <w:rStyle w:val="Emphasis"/>
          <w:rFonts w:asciiTheme="minorHAnsi" w:hAnsiTheme="minorHAnsi" w:cstheme="minorHAnsi"/>
          <w:sz w:val="24"/>
          <w:szCs w:val="24"/>
          <w:highlight w:val="green"/>
        </w:rPr>
        <w:t>the small capitalist firm is</w:t>
      </w:r>
      <w:r w:rsidRPr="00922699">
        <w:rPr>
          <w:rStyle w:val="Emphasis"/>
          <w:rFonts w:asciiTheme="minorHAnsi" w:hAnsiTheme="minorHAnsi" w:cstheme="minorHAnsi"/>
          <w:sz w:val="24"/>
          <w:szCs w:val="24"/>
        </w:rPr>
        <w:t xml:space="preserve"> probably </w:t>
      </w:r>
      <w:r w:rsidRPr="00BD6670">
        <w:rPr>
          <w:rStyle w:val="Emphasis"/>
          <w:rFonts w:asciiTheme="minorHAnsi" w:hAnsiTheme="minorHAnsi" w:cstheme="minorHAnsi"/>
          <w:sz w:val="24"/>
          <w:szCs w:val="24"/>
          <w:highlight w:val="green"/>
        </w:rPr>
        <w:t>not the</w:t>
      </w:r>
      <w:r w:rsidRPr="00922699">
        <w:rPr>
          <w:rStyle w:val="Emphasis"/>
          <w:rFonts w:asciiTheme="minorHAnsi" w:hAnsiTheme="minorHAnsi" w:cstheme="minorHAnsi"/>
          <w:sz w:val="24"/>
          <w:szCs w:val="24"/>
        </w:rPr>
        <w:t xml:space="preserve"> final </w:t>
      </w:r>
      <w:r w:rsidRPr="00BD6670">
        <w:rPr>
          <w:rStyle w:val="Emphasis"/>
          <w:rFonts w:asciiTheme="minorHAnsi" w:hAnsiTheme="minorHAnsi" w:cstheme="minorHAnsi"/>
          <w:sz w:val="24"/>
          <w:szCs w:val="24"/>
          <w:highlight w:val="green"/>
        </w:rPr>
        <w:t>solution</w:t>
      </w:r>
      <w:r w:rsidRPr="00922699">
        <w:rPr>
          <w:rStyle w:val="Emphasis"/>
          <w:rFonts w:asciiTheme="minorHAnsi" w:hAnsiTheme="minorHAnsi" w:cstheme="minorHAnsi"/>
          <w:sz w:val="24"/>
          <w:szCs w:val="24"/>
        </w:rPr>
        <w:t xml:space="preserve"> to these challenges.</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Empirically, the small capitalist firm has rather been a routine </w:t>
      </w:r>
      <w:r w:rsidRPr="00922699">
        <w:rPr>
          <w:rStyle w:val="Emphasis"/>
          <w:rFonts w:asciiTheme="minorHAnsi" w:hAnsiTheme="minorHAnsi" w:cstheme="minorHAnsi"/>
        </w:rPr>
        <w:t>inhibitor</w:t>
      </w:r>
      <w:r w:rsidRPr="00922699">
        <w:rPr>
          <w:rStyle w:val="StyleUnderline"/>
          <w:rFonts w:asciiTheme="minorHAnsi" w:hAnsiTheme="minorHAnsi" w:cstheme="minorHAnsi"/>
        </w:rPr>
        <w:t xml:space="preserve"> of the realization of </w:t>
      </w:r>
      <w:r w:rsidRPr="00922699">
        <w:rPr>
          <w:rStyle w:val="Emphasis"/>
          <w:rFonts w:asciiTheme="minorHAnsi" w:hAnsiTheme="minorHAnsi" w:cstheme="minorHAnsi"/>
        </w:rPr>
        <w:t>progressive reforms</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and might not be the much-vaunted </w:t>
      </w:r>
      <w:r w:rsidRPr="00922699">
        <w:rPr>
          <w:rStyle w:val="Emphasis"/>
          <w:rFonts w:asciiTheme="minorHAnsi" w:hAnsiTheme="minorHAnsi" w:cstheme="minorHAnsi"/>
        </w:rPr>
        <w:t>motor</w:t>
      </w:r>
      <w:r w:rsidRPr="00922699">
        <w:rPr>
          <w:rStyle w:val="StyleUnderline"/>
          <w:rFonts w:asciiTheme="minorHAnsi" w:hAnsiTheme="minorHAnsi" w:cstheme="minorHAnsi"/>
        </w:rPr>
        <w:t xml:space="preserve"> of </w:t>
      </w:r>
      <w:r w:rsidRPr="00922699">
        <w:rPr>
          <w:rStyle w:val="Emphasis"/>
          <w:rFonts w:asciiTheme="minorHAnsi" w:hAnsiTheme="minorHAnsi" w:cstheme="minorHAnsi"/>
        </w:rPr>
        <w:t>good</w:t>
      </w:r>
      <w:r w:rsidRPr="00922699">
        <w:rPr>
          <w:rStyle w:val="StyleUnderline"/>
          <w:rFonts w:asciiTheme="minorHAnsi" w:hAnsiTheme="minorHAnsi" w:cstheme="minorHAnsi"/>
        </w:rPr>
        <w:t xml:space="preserve">, </w:t>
      </w:r>
      <w:r w:rsidRPr="00922699">
        <w:rPr>
          <w:rStyle w:val="Emphasis"/>
          <w:rFonts w:asciiTheme="minorHAnsi" w:hAnsiTheme="minorHAnsi" w:cstheme="minorHAnsi"/>
        </w:rPr>
        <w:t>stable jobs</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While antitrust might be able to reduce </w:t>
      </w:r>
      <w:r w:rsidRPr="00922699">
        <w:rPr>
          <w:rStyle w:val="Emphasis"/>
          <w:rFonts w:asciiTheme="minorHAnsi" w:hAnsiTheme="minorHAnsi" w:cstheme="minorHAnsi"/>
        </w:rPr>
        <w:t>certain inequalities</w:t>
      </w:r>
      <w:r w:rsidRPr="00922699">
        <w:rPr>
          <w:rFonts w:asciiTheme="minorHAnsi" w:hAnsiTheme="minorHAnsi" w:cstheme="minorHAnsi"/>
          <w:sz w:val="16"/>
        </w:rPr>
        <w:t xml:space="preserve"> of disposable incomes through consumption, </w:t>
      </w:r>
      <w:r w:rsidRPr="00BD6670">
        <w:rPr>
          <w:rStyle w:val="StyleUnderline"/>
          <w:rFonts w:asciiTheme="minorHAnsi" w:hAnsiTheme="minorHAnsi" w:cstheme="minorHAnsi"/>
          <w:highlight w:val="green"/>
        </w:rPr>
        <w:t>SMEs</w:t>
      </w:r>
      <w:r w:rsidRPr="00922699">
        <w:rPr>
          <w:rStyle w:val="StyleUnderline"/>
          <w:rFonts w:asciiTheme="minorHAnsi" w:hAnsiTheme="minorHAnsi" w:cstheme="minorHAnsi"/>
        </w:rPr>
        <w:t xml:space="preserve"> might themselves be a potential </w:t>
      </w:r>
      <w:r w:rsidRPr="00BD6670">
        <w:rPr>
          <w:rStyle w:val="Emphasis"/>
          <w:rFonts w:asciiTheme="minorHAnsi" w:hAnsiTheme="minorHAnsi" w:cstheme="minorHAnsi"/>
          <w:highlight w:val="green"/>
        </w:rPr>
        <w:t>contribut</w:t>
      </w:r>
      <w:r w:rsidRPr="00922699">
        <w:rPr>
          <w:rStyle w:val="Emphasis"/>
          <w:rFonts w:asciiTheme="minorHAnsi" w:hAnsiTheme="minorHAnsi" w:cstheme="minorHAnsi"/>
        </w:rPr>
        <w:t xml:space="preserve">or </w:t>
      </w:r>
      <w:r w:rsidRPr="00BD6670">
        <w:rPr>
          <w:rStyle w:val="Emphasis"/>
          <w:rFonts w:asciiTheme="minorHAnsi" w:hAnsiTheme="minorHAnsi" w:cstheme="minorHAnsi"/>
          <w:highlight w:val="green"/>
        </w:rPr>
        <w:t>to wealth inequalities</w:t>
      </w:r>
      <w:r w:rsidRPr="00922699">
        <w:rPr>
          <w:rStyle w:val="Emphasis"/>
          <w:rFonts w:asciiTheme="minorHAnsi" w:hAnsiTheme="minorHAnsi" w:cstheme="minorHAnsi"/>
        </w:rPr>
        <w:t>.</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Realizing equality through </w:t>
      </w:r>
      <w:r w:rsidRPr="00BD6670">
        <w:rPr>
          <w:rStyle w:val="StyleUnderline"/>
          <w:rFonts w:asciiTheme="minorHAnsi" w:hAnsiTheme="minorHAnsi" w:cstheme="minorHAnsi"/>
          <w:highlight w:val="green"/>
        </w:rPr>
        <w:t>the consumption channel might</w:t>
      </w:r>
      <w:r w:rsidRPr="00BD6670">
        <w:rPr>
          <w:rFonts w:asciiTheme="minorHAnsi" w:hAnsiTheme="minorHAnsi" w:cstheme="minorHAnsi"/>
          <w:sz w:val="16"/>
          <w:highlight w:val="green"/>
        </w:rPr>
        <w:t xml:space="preserve"> </w:t>
      </w:r>
      <w:r w:rsidRPr="00922699">
        <w:rPr>
          <w:rFonts w:asciiTheme="minorHAnsi" w:hAnsiTheme="minorHAnsi" w:cstheme="minorHAnsi"/>
          <w:sz w:val="16"/>
        </w:rPr>
        <w:t xml:space="preserve">also </w:t>
      </w:r>
      <w:r w:rsidRPr="00BD6670">
        <w:rPr>
          <w:rStyle w:val="StyleUnderline"/>
          <w:rFonts w:asciiTheme="minorHAnsi" w:hAnsiTheme="minorHAnsi" w:cstheme="minorHAnsi"/>
          <w:highlight w:val="green"/>
        </w:rPr>
        <w:t>be less straightforward</w:t>
      </w:r>
      <w:r w:rsidRPr="00922699">
        <w:rPr>
          <w:rStyle w:val="StyleUnderline"/>
          <w:rFonts w:asciiTheme="minorHAnsi" w:hAnsiTheme="minorHAnsi" w:cstheme="minorHAnsi"/>
        </w:rPr>
        <w:t xml:space="preserve"> </w:t>
      </w:r>
      <w:r w:rsidRPr="00BD6670">
        <w:rPr>
          <w:rStyle w:val="StyleUnderline"/>
          <w:rFonts w:asciiTheme="minorHAnsi" w:hAnsiTheme="minorHAnsi" w:cstheme="minorHAnsi"/>
          <w:highlight w:val="green"/>
        </w:rPr>
        <w:t>than</w:t>
      </w:r>
      <w:r w:rsidRPr="00922699">
        <w:rPr>
          <w:rStyle w:val="StyleUnderline"/>
          <w:rFonts w:asciiTheme="minorHAnsi" w:hAnsiTheme="minorHAnsi" w:cstheme="minorHAnsi"/>
        </w:rPr>
        <w:t xml:space="preserve"> </w:t>
      </w:r>
      <w:r w:rsidRPr="00BD6670">
        <w:rPr>
          <w:rStyle w:val="Emphasis"/>
          <w:rFonts w:asciiTheme="minorHAnsi" w:hAnsiTheme="minorHAnsi" w:cstheme="minorHAnsi"/>
          <w:highlight w:val="green"/>
        </w:rPr>
        <w:t>attacking</w:t>
      </w:r>
      <w:r w:rsidRPr="00922699">
        <w:rPr>
          <w:rStyle w:val="Emphasis"/>
          <w:rFonts w:asciiTheme="minorHAnsi" w:hAnsiTheme="minorHAnsi" w:cstheme="minorHAnsi"/>
        </w:rPr>
        <w:t xml:space="preserve"> income and wealth </w:t>
      </w:r>
      <w:r w:rsidRPr="00BD6670">
        <w:rPr>
          <w:rStyle w:val="Emphasis"/>
          <w:rFonts w:asciiTheme="minorHAnsi" w:hAnsiTheme="minorHAnsi" w:cstheme="minorHAnsi"/>
          <w:highlight w:val="green"/>
        </w:rPr>
        <w:t>inequality at its core</w:t>
      </w:r>
      <w:r w:rsidRPr="00922699">
        <w:rPr>
          <w:rFonts w:asciiTheme="minorHAnsi" w:hAnsiTheme="minorHAnsi" w:cstheme="minorHAnsi"/>
          <w:sz w:val="16"/>
        </w:rPr>
        <w:t xml:space="preserve">. Finally, research on the ‘extremism of the center’ suggests that </w:t>
      </w:r>
      <w:r w:rsidRPr="00922699">
        <w:rPr>
          <w:rStyle w:val="StyleUnderline"/>
          <w:rFonts w:asciiTheme="minorHAnsi" w:hAnsiTheme="minorHAnsi" w:cstheme="minorHAnsi"/>
        </w:rPr>
        <w:t xml:space="preserve">SMEs and allied interests might even turn into a </w:t>
      </w:r>
      <w:r w:rsidRPr="00922699">
        <w:rPr>
          <w:rStyle w:val="Emphasis"/>
          <w:rFonts w:asciiTheme="minorHAnsi" w:hAnsiTheme="minorHAnsi" w:cstheme="minorHAnsi"/>
        </w:rPr>
        <w:t>reactionary force</w:t>
      </w:r>
      <w:r w:rsidRPr="00922699">
        <w:rPr>
          <w:rStyle w:val="StyleUnderline"/>
          <w:rFonts w:asciiTheme="minorHAnsi" w:hAnsiTheme="minorHAnsi" w:cstheme="minorHAnsi"/>
        </w:rPr>
        <w:t xml:space="preserve"> in modern democracy</w:t>
      </w:r>
      <w:r w:rsidRPr="00922699">
        <w:rPr>
          <w:rFonts w:asciiTheme="minorHAnsi" w:hAnsiTheme="minorHAnsi" w:cstheme="minorHAnsi"/>
          <w:sz w:val="16"/>
        </w:rPr>
        <w:t xml:space="preserve">, </w:t>
      </w:r>
      <w:r w:rsidRPr="00922699">
        <w:rPr>
          <w:rStyle w:val="Emphasis"/>
          <w:rFonts w:asciiTheme="minorHAnsi" w:hAnsiTheme="minorHAnsi" w:cstheme="minorHAnsi"/>
        </w:rPr>
        <w:t>inhibiting social reform and regulation.</w:t>
      </w:r>
      <w:r w:rsidRPr="00922699">
        <w:rPr>
          <w:rFonts w:asciiTheme="minorHAnsi" w:hAnsiTheme="minorHAnsi" w:cstheme="minorHAnsi"/>
          <w:sz w:val="16"/>
        </w:rPr>
        <w:t xml:space="preserve"> </w:t>
      </w:r>
      <w:r w:rsidRPr="00BD6670">
        <w:rPr>
          <w:rStyle w:val="StyleUnderline"/>
          <w:rFonts w:asciiTheme="minorHAnsi" w:hAnsiTheme="minorHAnsi" w:cstheme="minorHAnsi"/>
          <w:highlight w:val="green"/>
        </w:rPr>
        <w:t>SMEs</w:t>
      </w:r>
      <w:r w:rsidRPr="00922699">
        <w:rPr>
          <w:rStyle w:val="StyleUnderline"/>
          <w:rFonts w:asciiTheme="minorHAnsi" w:hAnsiTheme="minorHAnsi" w:cstheme="minorHAnsi"/>
        </w:rPr>
        <w:t xml:space="preserve"> are among the </w:t>
      </w:r>
      <w:r w:rsidRPr="00922699">
        <w:rPr>
          <w:rStyle w:val="Emphasis"/>
          <w:rFonts w:asciiTheme="minorHAnsi" w:hAnsiTheme="minorHAnsi" w:cstheme="minorHAnsi"/>
        </w:rPr>
        <w:t xml:space="preserve">key </w:t>
      </w:r>
      <w:r w:rsidRPr="00BD6670">
        <w:rPr>
          <w:rStyle w:val="Emphasis"/>
          <w:rFonts w:asciiTheme="minorHAnsi" w:hAnsiTheme="minorHAnsi" w:cstheme="minorHAnsi"/>
          <w:highlight w:val="green"/>
        </w:rPr>
        <w:t>defend</w:t>
      </w:r>
      <w:r w:rsidRPr="00922699">
        <w:rPr>
          <w:rStyle w:val="Emphasis"/>
          <w:rFonts w:asciiTheme="minorHAnsi" w:hAnsiTheme="minorHAnsi" w:cstheme="minorHAnsi"/>
        </w:rPr>
        <w:t>ers</w:t>
      </w:r>
      <w:r w:rsidRPr="00922699">
        <w:rPr>
          <w:rStyle w:val="StyleUnderline"/>
          <w:rFonts w:asciiTheme="minorHAnsi" w:hAnsiTheme="minorHAnsi" w:cstheme="minorHAnsi"/>
        </w:rPr>
        <w:t xml:space="preserve"> of </w:t>
      </w:r>
      <w:r w:rsidRPr="00922699">
        <w:rPr>
          <w:rStyle w:val="Emphasis"/>
          <w:rFonts w:asciiTheme="minorHAnsi" w:hAnsiTheme="minorHAnsi" w:cstheme="minorHAnsi"/>
        </w:rPr>
        <w:t>low inheritance</w:t>
      </w:r>
      <w:r w:rsidRPr="00922699">
        <w:rPr>
          <w:rStyle w:val="StyleUnderline"/>
          <w:rFonts w:asciiTheme="minorHAnsi" w:hAnsiTheme="minorHAnsi" w:cstheme="minorHAnsi"/>
        </w:rPr>
        <w:t xml:space="preserve"> and</w:t>
      </w:r>
      <w:r w:rsidRPr="00922699">
        <w:rPr>
          <w:rFonts w:asciiTheme="minorHAnsi" w:hAnsiTheme="minorHAnsi" w:cstheme="minorHAnsi"/>
          <w:sz w:val="16"/>
        </w:rPr>
        <w:t xml:space="preserve"> </w:t>
      </w:r>
      <w:r w:rsidRPr="00922699">
        <w:rPr>
          <w:rStyle w:val="Emphasis"/>
          <w:rFonts w:asciiTheme="minorHAnsi" w:hAnsiTheme="minorHAnsi" w:cstheme="minorHAnsi"/>
        </w:rPr>
        <w:t>wealth taxation</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in the </w:t>
      </w:r>
      <w:r w:rsidRPr="00BD6670">
        <w:rPr>
          <w:rStyle w:val="Emphasis"/>
          <w:rFonts w:asciiTheme="minorHAnsi" w:hAnsiTheme="minorHAnsi" w:cstheme="minorHAnsi"/>
          <w:highlight w:val="green"/>
        </w:rPr>
        <w:t>protection of</w:t>
      </w:r>
      <w:r w:rsidRPr="00922699">
        <w:rPr>
          <w:rStyle w:val="Emphasis"/>
          <w:rFonts w:asciiTheme="minorHAnsi" w:hAnsiTheme="minorHAnsi" w:cstheme="minorHAnsi"/>
        </w:rPr>
        <w:t xml:space="preserve"> their </w:t>
      </w:r>
      <w:r w:rsidRPr="00BD6670">
        <w:rPr>
          <w:rStyle w:val="Emphasis"/>
          <w:rFonts w:asciiTheme="minorHAnsi" w:hAnsiTheme="minorHAnsi" w:cstheme="minorHAnsi"/>
          <w:highlight w:val="green"/>
        </w:rPr>
        <w:t>business wealth</w:t>
      </w:r>
      <w:r w:rsidRPr="00922699">
        <w:rPr>
          <w:rStyle w:val="StyleUnderline"/>
          <w:rFonts w:asciiTheme="minorHAnsi" w:hAnsiTheme="minorHAnsi" w:cstheme="minorHAnsi"/>
        </w:rPr>
        <w:t xml:space="preserve"> </w:t>
      </w:r>
      <w:r w:rsidRPr="00BD6670">
        <w:rPr>
          <w:rStyle w:val="StyleUnderline"/>
          <w:rFonts w:asciiTheme="minorHAnsi" w:hAnsiTheme="minorHAnsi" w:cstheme="minorHAnsi"/>
          <w:highlight w:val="green"/>
        </w:rPr>
        <w:t>and</w:t>
      </w:r>
      <w:r w:rsidRPr="00922699">
        <w:rPr>
          <w:rStyle w:val="StyleUnderline"/>
          <w:rFonts w:asciiTheme="minorHAnsi" w:hAnsiTheme="minorHAnsi" w:cstheme="minorHAnsi"/>
        </w:rPr>
        <w:t xml:space="preserve"> thus rather </w:t>
      </w:r>
      <w:r w:rsidRPr="00BD6670">
        <w:rPr>
          <w:rStyle w:val="StyleUnderline"/>
          <w:rFonts w:asciiTheme="minorHAnsi" w:hAnsiTheme="minorHAnsi" w:cstheme="minorHAnsi"/>
          <w:highlight w:val="green"/>
        </w:rPr>
        <w:t>stand in the way of</w:t>
      </w:r>
      <w:r w:rsidRPr="00922699">
        <w:rPr>
          <w:rStyle w:val="StyleUnderline"/>
          <w:rFonts w:asciiTheme="minorHAnsi" w:hAnsiTheme="minorHAnsi" w:cstheme="minorHAnsi"/>
        </w:rPr>
        <w:t xml:space="preserve"> Piketty’s </w:t>
      </w:r>
      <w:r w:rsidRPr="00BD6670">
        <w:rPr>
          <w:rStyle w:val="Emphasis"/>
          <w:rFonts w:asciiTheme="minorHAnsi" w:hAnsiTheme="minorHAnsi" w:cstheme="minorHAnsi"/>
          <w:highlight w:val="green"/>
        </w:rPr>
        <w:t>participatory socialism</w:t>
      </w:r>
      <w:r w:rsidRPr="00922699">
        <w:rPr>
          <w:rFonts w:asciiTheme="minorHAnsi" w:hAnsiTheme="minorHAnsi" w:cstheme="minorHAnsi"/>
          <w:sz w:val="16"/>
        </w:rPr>
        <w:t xml:space="preserve"> and ‘progressive tax triptych.’ Reasons of space prevent us from dissecting other inconclusive empirical evidence for further claims brought forward by modern </w:t>
      </w:r>
      <w:proofErr w:type="spellStart"/>
      <w:r w:rsidRPr="00922699">
        <w:rPr>
          <w:rFonts w:asciiTheme="minorHAnsi" w:hAnsiTheme="minorHAnsi" w:cstheme="minorHAnsi"/>
          <w:sz w:val="16"/>
        </w:rPr>
        <w:t>Mittelstand</w:t>
      </w:r>
      <w:proofErr w:type="spellEnd"/>
      <w:r w:rsidRPr="00922699">
        <w:rPr>
          <w:rFonts w:asciiTheme="minorHAnsi" w:hAnsiTheme="minorHAnsi" w:cstheme="minorHAnsi"/>
          <w:sz w:val="16"/>
        </w:rPr>
        <w:t xml:space="preserve"> ideals, such as superior innovativeness and contributions to employment. As important as </w:t>
      </w:r>
      <w:r w:rsidRPr="00922699">
        <w:rPr>
          <w:rStyle w:val="StyleUnderline"/>
          <w:rFonts w:asciiTheme="minorHAnsi" w:hAnsiTheme="minorHAnsi" w:cstheme="minorHAnsi"/>
        </w:rPr>
        <w:t>size</w:t>
      </w:r>
      <w:r w:rsidRPr="00922699">
        <w:rPr>
          <w:rFonts w:asciiTheme="minorHAnsi" w:hAnsiTheme="minorHAnsi" w:cstheme="minorHAnsi"/>
          <w:sz w:val="16"/>
        </w:rPr>
        <w:t xml:space="preserve"> can be for determining social phenomena (Simmel [1908] 1950), it </w:t>
      </w:r>
      <w:r w:rsidRPr="00922699">
        <w:rPr>
          <w:rStyle w:val="StyleUnderline"/>
          <w:rFonts w:asciiTheme="minorHAnsi" w:hAnsiTheme="minorHAnsi" w:cstheme="minorHAnsi"/>
        </w:rPr>
        <w:t>might</w:t>
      </w:r>
      <w:r w:rsidRPr="00922699">
        <w:rPr>
          <w:rFonts w:asciiTheme="minorHAnsi" w:hAnsiTheme="minorHAnsi" w:cstheme="minorHAnsi"/>
          <w:sz w:val="16"/>
        </w:rPr>
        <w:t xml:space="preserve"> generally </w:t>
      </w:r>
      <w:r w:rsidRPr="00922699">
        <w:rPr>
          <w:rStyle w:val="StyleUnderline"/>
          <w:rFonts w:asciiTheme="minorHAnsi" w:hAnsiTheme="minorHAnsi" w:cstheme="minorHAnsi"/>
        </w:rPr>
        <w:t xml:space="preserve">be </w:t>
      </w:r>
      <w:r w:rsidRPr="00922699">
        <w:rPr>
          <w:rStyle w:val="Emphasis"/>
          <w:rFonts w:asciiTheme="minorHAnsi" w:hAnsiTheme="minorHAnsi" w:cstheme="minorHAnsi"/>
        </w:rPr>
        <w:t>too unsteady a factor</w:t>
      </w:r>
      <w:r w:rsidRPr="00922699">
        <w:rPr>
          <w:rStyle w:val="StyleUnderline"/>
          <w:rFonts w:asciiTheme="minorHAnsi" w:hAnsiTheme="minorHAnsi" w:cstheme="minorHAnsi"/>
        </w:rPr>
        <w:t xml:space="preserve"> to </w:t>
      </w:r>
      <w:r w:rsidRPr="00922699">
        <w:rPr>
          <w:rStyle w:val="Emphasis"/>
          <w:rFonts w:asciiTheme="minorHAnsi" w:hAnsiTheme="minorHAnsi" w:cstheme="minorHAnsi"/>
        </w:rPr>
        <w:t>build a strong reform agenda upon.</w:t>
      </w:r>
      <w:r w:rsidRPr="00922699">
        <w:rPr>
          <w:rFonts w:asciiTheme="minorHAnsi" w:hAnsiTheme="minorHAnsi" w:cstheme="minorHAnsi"/>
          <w:sz w:val="16"/>
        </w:rPr>
        <w:t xml:space="preserve"> As generalizing sets of political economic assertions, </w:t>
      </w:r>
      <w:proofErr w:type="spellStart"/>
      <w:r w:rsidRPr="00922699">
        <w:rPr>
          <w:rFonts w:asciiTheme="minorHAnsi" w:hAnsiTheme="minorHAnsi" w:cstheme="minorHAnsi"/>
          <w:sz w:val="16"/>
        </w:rPr>
        <w:t>Mittelstand</w:t>
      </w:r>
      <w:proofErr w:type="spellEnd"/>
      <w:r w:rsidRPr="00922699">
        <w:rPr>
          <w:rFonts w:asciiTheme="minorHAnsi" w:hAnsiTheme="minorHAnsi" w:cstheme="minorHAnsi"/>
          <w:sz w:val="16"/>
        </w:rPr>
        <w:t xml:space="preserve"> ideologies rarely stand the test of scientific scrutiny.</w:t>
      </w:r>
    </w:p>
    <w:p w14:paraId="73A19326" w14:textId="77777777" w:rsidR="006E739A" w:rsidRPr="00922699" w:rsidRDefault="006E739A" w:rsidP="006E739A">
      <w:pPr>
        <w:rPr>
          <w:rFonts w:asciiTheme="minorHAnsi" w:hAnsiTheme="minorHAnsi" w:cstheme="minorHAnsi"/>
          <w:sz w:val="16"/>
        </w:rPr>
      </w:pPr>
      <w:r w:rsidRPr="00922699">
        <w:rPr>
          <w:rFonts w:asciiTheme="minorHAnsi" w:hAnsiTheme="minorHAnsi" w:cstheme="minorHAnsi"/>
          <w:sz w:val="16"/>
        </w:rPr>
        <w:t xml:space="preserve">Yet, </w:t>
      </w:r>
      <w:r w:rsidRPr="00922699">
        <w:rPr>
          <w:rStyle w:val="StyleUnderline"/>
          <w:rFonts w:asciiTheme="minorHAnsi" w:hAnsiTheme="minorHAnsi" w:cstheme="minorHAnsi"/>
        </w:rPr>
        <w:t xml:space="preserve">the debate about monopoly in present day democratic capitalism has made important and remarkable contributions to public controversies. Particularly the debate about the </w:t>
      </w:r>
      <w:r w:rsidRPr="00922699">
        <w:rPr>
          <w:rStyle w:val="Emphasis"/>
          <w:rFonts w:asciiTheme="minorHAnsi" w:hAnsiTheme="minorHAnsi" w:cstheme="minorHAnsi"/>
        </w:rPr>
        <w:t>need for collective intervention</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in the conduct of Big Tech corporations has been </w:t>
      </w:r>
      <w:r w:rsidRPr="00922699">
        <w:rPr>
          <w:rStyle w:val="Emphasis"/>
          <w:rFonts w:asciiTheme="minorHAnsi" w:hAnsiTheme="minorHAnsi" w:cstheme="minorHAnsi"/>
        </w:rPr>
        <w:t>ameliorated</w:t>
      </w:r>
      <w:r w:rsidRPr="00922699">
        <w:rPr>
          <w:rStyle w:val="StyleUnderline"/>
          <w:rFonts w:asciiTheme="minorHAnsi" w:hAnsiTheme="minorHAnsi" w:cstheme="minorHAnsi"/>
        </w:rPr>
        <w:t xml:space="preserve"> by the </w:t>
      </w:r>
      <w:r w:rsidRPr="00922699">
        <w:rPr>
          <w:rStyle w:val="Emphasis"/>
          <w:rFonts w:asciiTheme="minorHAnsi" w:hAnsiTheme="minorHAnsi" w:cstheme="minorHAnsi"/>
        </w:rPr>
        <w:t xml:space="preserve">new wave of </w:t>
      </w:r>
      <w:r w:rsidRPr="00BD6670">
        <w:rPr>
          <w:rStyle w:val="Emphasis"/>
          <w:rFonts w:asciiTheme="minorHAnsi" w:hAnsiTheme="minorHAnsi" w:cstheme="minorHAnsi"/>
          <w:highlight w:val="green"/>
        </w:rPr>
        <w:t>antitrust thinking</w:t>
      </w:r>
      <w:r w:rsidRPr="00922699">
        <w:rPr>
          <w:rFonts w:asciiTheme="minorHAnsi" w:hAnsiTheme="minorHAnsi" w:cstheme="minorHAnsi"/>
          <w:sz w:val="16"/>
        </w:rPr>
        <w:t xml:space="preserve"> (Khan 2018). </w:t>
      </w:r>
      <w:r w:rsidRPr="00922699">
        <w:rPr>
          <w:rStyle w:val="Emphasis"/>
          <w:rFonts w:asciiTheme="minorHAnsi" w:hAnsiTheme="minorHAnsi" w:cstheme="minorHAnsi"/>
        </w:rPr>
        <w:t>We do think,</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however, that it has </w:t>
      </w:r>
      <w:r w:rsidRPr="00922699">
        <w:rPr>
          <w:rStyle w:val="Emphasis"/>
          <w:rFonts w:asciiTheme="minorHAnsi" w:hAnsiTheme="minorHAnsi" w:cstheme="minorHAnsi"/>
        </w:rPr>
        <w:t xml:space="preserve">equally </w:t>
      </w:r>
      <w:r w:rsidRPr="00BD6670">
        <w:rPr>
          <w:rStyle w:val="Emphasis"/>
          <w:rFonts w:asciiTheme="minorHAnsi" w:hAnsiTheme="minorHAnsi" w:cstheme="minorHAnsi"/>
          <w:highlight w:val="green"/>
        </w:rPr>
        <w:t>distracted</w:t>
      </w:r>
      <w:r w:rsidRPr="00922699">
        <w:rPr>
          <w:rStyle w:val="StyleUnderline"/>
          <w:rFonts w:asciiTheme="minorHAnsi" w:hAnsiTheme="minorHAnsi" w:cstheme="minorHAnsi"/>
        </w:rPr>
        <w:t xml:space="preserve"> </w:t>
      </w:r>
      <w:r w:rsidRPr="00BD6670">
        <w:rPr>
          <w:rStyle w:val="StyleUnderline"/>
          <w:rFonts w:asciiTheme="minorHAnsi" w:hAnsiTheme="minorHAnsi" w:cstheme="minorHAnsi"/>
          <w:highlight w:val="green"/>
        </w:rPr>
        <w:t>from</w:t>
      </w:r>
      <w:r w:rsidRPr="00922699">
        <w:rPr>
          <w:rStyle w:val="StyleUnderline"/>
          <w:rFonts w:asciiTheme="minorHAnsi" w:hAnsiTheme="minorHAnsi" w:cstheme="minorHAnsi"/>
        </w:rPr>
        <w:t xml:space="preserve"> </w:t>
      </w:r>
      <w:r w:rsidRPr="00BD6670">
        <w:rPr>
          <w:rStyle w:val="Emphasis"/>
          <w:rFonts w:asciiTheme="minorHAnsi" w:hAnsiTheme="minorHAnsi" w:cstheme="minorHAnsi"/>
          <w:highlight w:val="green"/>
        </w:rPr>
        <w:t>more straightforward questions</w:t>
      </w:r>
      <w:r w:rsidRPr="00922699">
        <w:rPr>
          <w:rFonts w:asciiTheme="minorHAnsi" w:hAnsiTheme="minorHAnsi" w:cstheme="minorHAnsi"/>
          <w:sz w:val="16"/>
        </w:rPr>
        <w:t xml:space="preserve"> </w:t>
      </w:r>
      <w:r w:rsidRPr="00BD6670">
        <w:rPr>
          <w:rStyle w:val="StyleUnderline"/>
          <w:rFonts w:asciiTheme="minorHAnsi" w:hAnsiTheme="minorHAnsi" w:cstheme="minorHAnsi"/>
          <w:highlight w:val="green"/>
        </w:rPr>
        <w:t>about</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the </w:t>
      </w:r>
      <w:r w:rsidRPr="00922699">
        <w:rPr>
          <w:rStyle w:val="Emphasis"/>
          <w:rFonts w:asciiTheme="minorHAnsi" w:hAnsiTheme="minorHAnsi" w:cstheme="minorHAnsi"/>
        </w:rPr>
        <w:t xml:space="preserve">malaise of democratic </w:t>
      </w:r>
      <w:r w:rsidRPr="00BD6670">
        <w:rPr>
          <w:rStyle w:val="Emphasis"/>
          <w:rFonts w:asciiTheme="minorHAnsi" w:hAnsiTheme="minorHAnsi" w:cstheme="minorHAnsi"/>
          <w:highlight w:val="green"/>
        </w:rPr>
        <w:t>capitalism</w:t>
      </w:r>
      <w:r w:rsidRPr="00922699">
        <w:rPr>
          <w:rFonts w:asciiTheme="minorHAnsi" w:hAnsiTheme="minorHAnsi" w:cstheme="minorHAnsi"/>
          <w:sz w:val="16"/>
        </w:rPr>
        <w:t xml:space="preserve">. In essence, </w:t>
      </w:r>
      <w:proofErr w:type="spellStart"/>
      <w:r w:rsidRPr="00922699">
        <w:rPr>
          <w:rFonts w:asciiTheme="minorHAnsi" w:hAnsiTheme="minorHAnsi" w:cstheme="minorHAnsi"/>
          <w:sz w:val="16"/>
        </w:rPr>
        <w:t>Mittelstand</w:t>
      </w:r>
      <w:proofErr w:type="spellEnd"/>
      <w:r w:rsidRPr="00922699">
        <w:rPr>
          <w:rFonts w:asciiTheme="minorHAnsi" w:hAnsiTheme="minorHAnsi" w:cstheme="minorHAnsi"/>
          <w:sz w:val="16"/>
        </w:rPr>
        <w:t xml:space="preserve"> </w:t>
      </w:r>
      <w:r w:rsidRPr="00BD6670">
        <w:rPr>
          <w:rStyle w:val="StyleUnderline"/>
          <w:rFonts w:asciiTheme="minorHAnsi" w:hAnsiTheme="minorHAnsi" w:cstheme="minorHAnsi"/>
          <w:highlight w:val="green"/>
        </w:rPr>
        <w:t>proponents suggest the</w:t>
      </w:r>
      <w:r w:rsidRPr="00922699">
        <w:rPr>
          <w:rStyle w:val="StyleUnderline"/>
          <w:rFonts w:asciiTheme="minorHAnsi" w:hAnsiTheme="minorHAnsi" w:cstheme="minorHAnsi"/>
        </w:rPr>
        <w:t xml:space="preserve"> truly</w:t>
      </w:r>
      <w:r w:rsidRPr="00922699">
        <w:rPr>
          <w:rFonts w:asciiTheme="minorHAnsi" w:hAnsiTheme="minorHAnsi" w:cstheme="minorHAnsi"/>
          <w:sz w:val="16"/>
        </w:rPr>
        <w:t xml:space="preserve"> </w:t>
      </w:r>
      <w:r w:rsidRPr="00BD6670">
        <w:rPr>
          <w:rStyle w:val="Emphasis"/>
          <w:rFonts w:asciiTheme="minorHAnsi" w:hAnsiTheme="minorHAnsi" w:cstheme="minorHAnsi"/>
          <w:highlight w:val="green"/>
        </w:rPr>
        <w:t>difficult</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reform </w:t>
      </w:r>
      <w:r w:rsidRPr="00BD6670">
        <w:rPr>
          <w:rStyle w:val="StyleUnderline"/>
          <w:rFonts w:asciiTheme="minorHAnsi" w:hAnsiTheme="minorHAnsi" w:cstheme="minorHAnsi"/>
          <w:highlight w:val="green"/>
        </w:rPr>
        <w:t xml:space="preserve">path of a </w:t>
      </w:r>
      <w:r w:rsidRPr="00BD6670">
        <w:rPr>
          <w:rStyle w:val="Emphasis"/>
          <w:rFonts w:asciiTheme="minorHAnsi" w:hAnsiTheme="minorHAnsi" w:cstheme="minorHAnsi"/>
          <w:highlight w:val="green"/>
        </w:rPr>
        <w:t>politically enforced change of market structure</w:t>
      </w:r>
      <w:r w:rsidRPr="00BD6670">
        <w:rPr>
          <w:rFonts w:asciiTheme="minorHAnsi" w:hAnsiTheme="minorHAnsi" w:cstheme="minorHAnsi"/>
          <w:sz w:val="16"/>
          <w:highlight w:val="green"/>
        </w:rPr>
        <w:t xml:space="preserve">, </w:t>
      </w:r>
      <w:r w:rsidRPr="00BD6670">
        <w:rPr>
          <w:rStyle w:val="StyleUnderline"/>
          <w:rFonts w:asciiTheme="minorHAnsi" w:hAnsiTheme="minorHAnsi" w:cstheme="minorHAnsi"/>
          <w:highlight w:val="green"/>
        </w:rPr>
        <w:t xml:space="preserve">hoping for a </w:t>
      </w:r>
      <w:r w:rsidRPr="00BD6670">
        <w:rPr>
          <w:rStyle w:val="Emphasis"/>
          <w:rFonts w:asciiTheme="minorHAnsi" w:hAnsiTheme="minorHAnsi" w:cstheme="minorHAnsi"/>
          <w:highlight w:val="green"/>
        </w:rPr>
        <w:t>long series of beneficial ripple effects</w:t>
      </w:r>
      <w:r w:rsidRPr="00922699">
        <w:rPr>
          <w:rStyle w:val="StyleUnderline"/>
          <w:rFonts w:asciiTheme="minorHAnsi" w:hAnsiTheme="minorHAnsi" w:cstheme="minorHAnsi"/>
        </w:rPr>
        <w:t xml:space="preserve">. Most of the targeted ripple effects, such </w:t>
      </w:r>
      <w:r w:rsidRPr="00922699">
        <w:rPr>
          <w:rStyle w:val="Emphasis"/>
          <w:rFonts w:asciiTheme="minorHAnsi" w:hAnsiTheme="minorHAnsi" w:cstheme="minorHAnsi"/>
        </w:rPr>
        <w:t>as full employment,</w:t>
      </w:r>
      <w:r w:rsidRPr="00922699">
        <w:rPr>
          <w:rStyle w:val="StyleUnderline"/>
          <w:rFonts w:asciiTheme="minorHAnsi" w:hAnsiTheme="minorHAnsi" w:cstheme="minorHAnsi"/>
        </w:rPr>
        <w:t xml:space="preserve"> a </w:t>
      </w:r>
      <w:r w:rsidRPr="00922699">
        <w:rPr>
          <w:rStyle w:val="Emphasis"/>
          <w:rFonts w:asciiTheme="minorHAnsi" w:hAnsiTheme="minorHAnsi" w:cstheme="minorHAnsi"/>
        </w:rPr>
        <w:t>purified democratic process</w:t>
      </w:r>
      <w:r w:rsidRPr="00922699">
        <w:rPr>
          <w:rFonts w:asciiTheme="minorHAnsi" w:hAnsiTheme="minorHAnsi" w:cstheme="minorHAnsi"/>
          <w:sz w:val="16"/>
        </w:rPr>
        <w:t xml:space="preserve">, </w:t>
      </w:r>
      <w:r w:rsidRPr="00922699">
        <w:rPr>
          <w:rStyle w:val="Emphasis"/>
          <w:rFonts w:asciiTheme="minorHAnsi" w:hAnsiTheme="minorHAnsi" w:cstheme="minorHAnsi"/>
        </w:rPr>
        <w:t>betterment of working conditions,</w:t>
      </w:r>
      <w:r w:rsidRPr="00922699">
        <w:rPr>
          <w:rFonts w:asciiTheme="minorHAnsi" w:hAnsiTheme="minorHAnsi" w:cstheme="minorHAnsi"/>
          <w:sz w:val="16"/>
        </w:rPr>
        <w:t xml:space="preserve"> </w:t>
      </w:r>
      <w:r w:rsidRPr="00922699">
        <w:rPr>
          <w:rStyle w:val="StyleUnderline"/>
          <w:rFonts w:asciiTheme="minorHAnsi" w:hAnsiTheme="minorHAnsi" w:cstheme="minorHAnsi"/>
        </w:rPr>
        <w:t>and</w:t>
      </w:r>
      <w:r w:rsidRPr="00922699">
        <w:rPr>
          <w:rFonts w:asciiTheme="minorHAnsi" w:hAnsiTheme="minorHAnsi" w:cstheme="minorHAnsi"/>
          <w:sz w:val="16"/>
        </w:rPr>
        <w:t xml:space="preserve"> </w:t>
      </w:r>
      <w:r w:rsidRPr="00922699">
        <w:rPr>
          <w:rStyle w:val="Emphasis"/>
          <w:rFonts w:asciiTheme="minorHAnsi" w:hAnsiTheme="minorHAnsi" w:cstheme="minorHAnsi"/>
        </w:rPr>
        <w:t>reduced inequalities</w:t>
      </w:r>
      <w:r w:rsidRPr="00922699">
        <w:rPr>
          <w:rFonts w:asciiTheme="minorHAnsi" w:hAnsiTheme="minorHAnsi" w:cstheme="minorHAnsi"/>
          <w:sz w:val="16"/>
        </w:rPr>
        <w:t xml:space="preserve">, </w:t>
      </w:r>
      <w:r w:rsidRPr="00922699">
        <w:rPr>
          <w:rStyle w:val="StyleUnderline"/>
          <w:rFonts w:asciiTheme="minorHAnsi" w:hAnsiTheme="minorHAnsi" w:cstheme="minorHAnsi"/>
        </w:rPr>
        <w:t>have been targeted by tried and tested policies throughout the 20th century</w:t>
      </w:r>
      <w:r w:rsidRPr="00922699">
        <w:rPr>
          <w:rFonts w:asciiTheme="minorHAnsi" w:hAnsiTheme="minorHAnsi" w:cstheme="minorHAnsi"/>
          <w:sz w:val="16"/>
        </w:rPr>
        <w:t xml:space="preserve">. </w:t>
      </w:r>
      <w:r w:rsidRPr="00922699">
        <w:rPr>
          <w:rStyle w:val="Emphasis"/>
          <w:rFonts w:asciiTheme="minorHAnsi" w:hAnsiTheme="minorHAnsi" w:cstheme="minorHAnsi"/>
        </w:rPr>
        <w:t xml:space="preserve">Campaign finance reform </w:t>
      </w:r>
      <w:r w:rsidRPr="00922699">
        <w:rPr>
          <w:rFonts w:asciiTheme="minorHAnsi" w:hAnsiTheme="minorHAnsi" w:cstheme="minorHAnsi"/>
          <w:sz w:val="16"/>
        </w:rPr>
        <w:t xml:space="preserve">in the United States </w:t>
      </w:r>
      <w:r w:rsidRPr="00922699">
        <w:rPr>
          <w:rStyle w:val="StyleUnderline"/>
          <w:rFonts w:asciiTheme="minorHAnsi" w:hAnsiTheme="minorHAnsi" w:cstheme="minorHAnsi"/>
        </w:rPr>
        <w:t>or</w:t>
      </w:r>
      <w:r w:rsidRPr="00922699">
        <w:rPr>
          <w:rFonts w:asciiTheme="minorHAnsi" w:hAnsiTheme="minorHAnsi" w:cstheme="minorHAnsi"/>
          <w:sz w:val="16"/>
        </w:rPr>
        <w:t xml:space="preserve"> </w:t>
      </w:r>
      <w:r w:rsidRPr="00922699">
        <w:rPr>
          <w:rStyle w:val="Emphasis"/>
          <w:rFonts w:asciiTheme="minorHAnsi" w:hAnsiTheme="minorHAnsi" w:cstheme="minorHAnsi"/>
        </w:rPr>
        <w:t>lobbying regulation</w:t>
      </w:r>
      <w:r w:rsidRPr="00922699">
        <w:rPr>
          <w:rFonts w:asciiTheme="minorHAnsi" w:hAnsiTheme="minorHAnsi" w:cstheme="minorHAnsi"/>
          <w:sz w:val="16"/>
        </w:rPr>
        <w:t xml:space="preserve"> in the European Union </w:t>
      </w:r>
      <w:r w:rsidRPr="00922699">
        <w:rPr>
          <w:rStyle w:val="StyleUnderline"/>
          <w:rFonts w:asciiTheme="minorHAnsi" w:hAnsiTheme="minorHAnsi" w:cstheme="minorHAnsi"/>
        </w:rPr>
        <w:t xml:space="preserve">seem like </w:t>
      </w:r>
      <w:r w:rsidRPr="00922699">
        <w:rPr>
          <w:rStyle w:val="Emphasis"/>
          <w:rFonts w:asciiTheme="minorHAnsi" w:hAnsiTheme="minorHAnsi" w:cstheme="minorHAnsi"/>
        </w:rPr>
        <w:t>much clearer targets</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for </w:t>
      </w:r>
      <w:r w:rsidRPr="00922699">
        <w:rPr>
          <w:rStyle w:val="Emphasis"/>
          <w:rFonts w:asciiTheme="minorHAnsi" w:hAnsiTheme="minorHAnsi" w:cstheme="minorHAnsi"/>
        </w:rPr>
        <w:t>political energy</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than the beneficial effects of the </w:t>
      </w:r>
      <w:r w:rsidRPr="00922699">
        <w:rPr>
          <w:rStyle w:val="Emphasis"/>
          <w:rFonts w:asciiTheme="minorHAnsi" w:hAnsiTheme="minorHAnsi" w:cstheme="minorHAnsi"/>
        </w:rPr>
        <w:t>small capitalist firm</w:t>
      </w:r>
      <w:r w:rsidRPr="00922699">
        <w:rPr>
          <w:rStyle w:val="StyleUnderline"/>
          <w:rFonts w:asciiTheme="minorHAnsi" w:hAnsiTheme="minorHAnsi" w:cstheme="minorHAnsi"/>
        </w:rPr>
        <w:t>.</w:t>
      </w:r>
      <w:r w:rsidRPr="00922699">
        <w:rPr>
          <w:rFonts w:asciiTheme="minorHAnsi" w:hAnsiTheme="minorHAnsi" w:cstheme="minorHAnsi"/>
          <w:sz w:val="16"/>
        </w:rPr>
        <w:t xml:space="preserve"> Regulation should be effective for firms of all sizes rather than making size itself the crucial operating parameter. </w:t>
      </w:r>
      <w:r w:rsidRPr="00922699">
        <w:rPr>
          <w:rStyle w:val="StyleUnderline"/>
          <w:rFonts w:asciiTheme="minorHAnsi" w:hAnsiTheme="minorHAnsi" w:cstheme="minorHAnsi"/>
        </w:rPr>
        <w:t xml:space="preserve">Tackling inequalities through yet </w:t>
      </w:r>
      <w:r w:rsidRPr="00922699">
        <w:rPr>
          <w:rStyle w:val="Emphasis"/>
          <w:rFonts w:asciiTheme="minorHAnsi" w:hAnsiTheme="minorHAnsi" w:cstheme="minorHAnsi"/>
        </w:rPr>
        <w:t>another bureaucratic agency</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without much </w:t>
      </w:r>
      <w:r w:rsidRPr="00922699">
        <w:rPr>
          <w:rStyle w:val="Emphasis"/>
          <w:rFonts w:asciiTheme="minorHAnsi" w:hAnsiTheme="minorHAnsi" w:cstheme="minorHAnsi"/>
        </w:rPr>
        <w:t xml:space="preserve">democratic legitimacy </w:t>
      </w:r>
      <w:r w:rsidRPr="00922699">
        <w:rPr>
          <w:rStyle w:val="StyleUnderline"/>
          <w:rFonts w:asciiTheme="minorHAnsi" w:hAnsiTheme="minorHAnsi" w:cstheme="minorHAnsi"/>
        </w:rPr>
        <w:t xml:space="preserve">might also not be the best way to </w:t>
      </w:r>
      <w:r w:rsidRPr="00922699">
        <w:rPr>
          <w:rStyle w:val="Emphasis"/>
          <w:rFonts w:asciiTheme="minorHAnsi" w:hAnsiTheme="minorHAnsi" w:cstheme="minorHAnsi"/>
        </w:rPr>
        <w:t>compensate for the democratic deficit</w:t>
      </w:r>
      <w:r w:rsidRPr="00922699">
        <w:rPr>
          <w:rFonts w:asciiTheme="minorHAnsi" w:hAnsiTheme="minorHAnsi" w:cstheme="minorHAnsi"/>
          <w:sz w:val="16"/>
        </w:rPr>
        <w:t xml:space="preserve"> attributed to the European Union.</w:t>
      </w:r>
    </w:p>
    <w:p w14:paraId="189718EF" w14:textId="77777777" w:rsidR="006E739A" w:rsidRPr="00922699" w:rsidRDefault="006E739A" w:rsidP="006E739A">
      <w:pPr>
        <w:rPr>
          <w:rStyle w:val="StyleUnderline"/>
          <w:rFonts w:asciiTheme="minorHAnsi" w:hAnsiTheme="minorHAnsi" w:cstheme="minorHAnsi"/>
        </w:rPr>
      </w:pPr>
      <w:r w:rsidRPr="00922699">
        <w:rPr>
          <w:rFonts w:asciiTheme="minorHAnsi" w:hAnsiTheme="minorHAnsi" w:cstheme="minorHAnsi"/>
          <w:sz w:val="16"/>
        </w:rPr>
        <w:t xml:space="preserve">In our view, </w:t>
      </w:r>
      <w:r w:rsidRPr="00922699">
        <w:rPr>
          <w:rStyle w:val="StyleUnderline"/>
          <w:rFonts w:asciiTheme="minorHAnsi" w:hAnsiTheme="minorHAnsi" w:cstheme="minorHAnsi"/>
        </w:rPr>
        <w:t xml:space="preserve">the debate about monopoly has a similarly </w:t>
      </w:r>
      <w:r w:rsidRPr="00922699">
        <w:rPr>
          <w:rStyle w:val="Emphasis"/>
          <w:rFonts w:asciiTheme="minorHAnsi" w:hAnsiTheme="minorHAnsi" w:cstheme="minorHAnsi"/>
        </w:rPr>
        <w:t>ambivalent character</w:t>
      </w:r>
      <w:r w:rsidRPr="00922699">
        <w:rPr>
          <w:rStyle w:val="StyleUnderline"/>
          <w:rFonts w:asciiTheme="minorHAnsi" w:hAnsiTheme="minorHAnsi" w:cstheme="minorHAnsi"/>
        </w:rPr>
        <w:t xml:space="preserve"> in the intellectual debate about the nature and </w:t>
      </w:r>
      <w:r w:rsidRPr="00922699">
        <w:rPr>
          <w:rStyle w:val="Emphasis"/>
          <w:rFonts w:asciiTheme="minorHAnsi" w:hAnsiTheme="minorHAnsi" w:cstheme="minorHAnsi"/>
        </w:rPr>
        <w:t>evolution of democratic capitalism</w:t>
      </w:r>
      <w:r w:rsidRPr="00922699">
        <w:rPr>
          <w:rFonts w:asciiTheme="minorHAnsi" w:hAnsiTheme="minorHAnsi" w:cstheme="minorHAnsi"/>
          <w:sz w:val="16"/>
        </w:rPr>
        <w:t xml:space="preserve">. On a high level of generality, </w:t>
      </w:r>
      <w:r w:rsidRPr="00922699">
        <w:rPr>
          <w:rStyle w:val="Style13ptBold"/>
          <w:rFonts w:asciiTheme="minorHAnsi" w:hAnsiTheme="minorHAnsi" w:cstheme="minorHAnsi"/>
          <w:sz w:val="16"/>
        </w:rPr>
        <w:t>critics of monopoly</w:t>
      </w:r>
      <w:r w:rsidRPr="00922699">
        <w:rPr>
          <w:rFonts w:asciiTheme="minorHAnsi" w:hAnsiTheme="minorHAnsi" w:cstheme="minorHAnsi"/>
          <w:sz w:val="16"/>
        </w:rPr>
        <w:t xml:space="preserve"> and large firms </w:t>
      </w:r>
      <w:r w:rsidRPr="00922699">
        <w:rPr>
          <w:rStyle w:val="StyleUnderline"/>
          <w:rFonts w:asciiTheme="minorHAnsi" w:hAnsiTheme="minorHAnsi" w:cstheme="minorHAnsi"/>
        </w:rPr>
        <w:t>suggest that democracy and</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capitalism are </w:t>
      </w:r>
      <w:r w:rsidRPr="00922699">
        <w:rPr>
          <w:rStyle w:val="Emphasis"/>
          <w:rFonts w:asciiTheme="minorHAnsi" w:hAnsiTheme="minorHAnsi" w:cstheme="minorHAnsi"/>
        </w:rPr>
        <w:t>symbiotic structures</w:t>
      </w:r>
      <w:r w:rsidRPr="00922699">
        <w:rPr>
          <w:rStyle w:val="StyleUnderline"/>
          <w:rFonts w:asciiTheme="minorHAnsi" w:hAnsiTheme="minorHAnsi" w:cstheme="minorHAnsi"/>
        </w:rPr>
        <w:t xml:space="preserve"> by nature, whereas the latter has been corrupted by </w:t>
      </w:r>
      <w:r w:rsidRPr="00922699">
        <w:rPr>
          <w:rStyle w:val="Emphasis"/>
          <w:rFonts w:asciiTheme="minorHAnsi" w:hAnsiTheme="minorHAnsi" w:cstheme="minorHAnsi"/>
        </w:rPr>
        <w:t>incremental concentration</w:t>
      </w:r>
      <w:r w:rsidRPr="00922699">
        <w:rPr>
          <w:rFonts w:asciiTheme="minorHAnsi" w:hAnsiTheme="minorHAnsi" w:cstheme="minorHAnsi"/>
          <w:sz w:val="16"/>
        </w:rPr>
        <w:t xml:space="preserve">. </w:t>
      </w:r>
      <w:r w:rsidRPr="00922699">
        <w:rPr>
          <w:rStyle w:val="Emphasis"/>
          <w:rFonts w:asciiTheme="minorHAnsi" w:hAnsiTheme="minorHAnsi" w:cstheme="minorHAnsi"/>
        </w:rPr>
        <w:t>Repair through purification</w:t>
      </w:r>
      <w:r w:rsidRPr="00922699">
        <w:rPr>
          <w:rStyle w:val="StyleUnderline"/>
          <w:rFonts w:asciiTheme="minorHAnsi" w:hAnsiTheme="minorHAnsi" w:cstheme="minorHAnsi"/>
        </w:rPr>
        <w:t xml:space="preserve"> then seems like a </w:t>
      </w:r>
      <w:r w:rsidRPr="00922699">
        <w:rPr>
          <w:rStyle w:val="Emphasis"/>
          <w:rFonts w:asciiTheme="minorHAnsi" w:hAnsiTheme="minorHAnsi" w:cstheme="minorHAnsi"/>
        </w:rPr>
        <w:t>straightforward reform agenda</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to </w:t>
      </w:r>
      <w:r w:rsidRPr="00922699">
        <w:rPr>
          <w:rStyle w:val="Emphasis"/>
          <w:rFonts w:asciiTheme="minorHAnsi" w:hAnsiTheme="minorHAnsi" w:cstheme="minorHAnsi"/>
        </w:rPr>
        <w:t>restore symbiosis</w:t>
      </w:r>
      <w:r w:rsidRPr="00922699">
        <w:rPr>
          <w:rFonts w:asciiTheme="minorHAnsi" w:hAnsiTheme="minorHAnsi" w:cstheme="minorHAnsi"/>
          <w:sz w:val="16"/>
        </w:rPr>
        <w:t xml:space="preserve">. </w:t>
      </w:r>
      <w:r w:rsidRPr="00922699">
        <w:rPr>
          <w:rStyle w:val="StyleUnderline"/>
          <w:rFonts w:asciiTheme="minorHAnsi" w:hAnsiTheme="minorHAnsi" w:cstheme="minorHAnsi"/>
        </w:rPr>
        <w:t>While the case that capitalism</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comes in </w:t>
      </w:r>
      <w:r w:rsidRPr="00922699">
        <w:rPr>
          <w:rStyle w:val="Emphasis"/>
          <w:rFonts w:asciiTheme="minorHAnsi" w:hAnsiTheme="minorHAnsi" w:cstheme="minorHAnsi"/>
        </w:rPr>
        <w:t>varieties</w:t>
      </w:r>
      <w:r w:rsidRPr="00922699">
        <w:rPr>
          <w:rStyle w:val="StyleUnderline"/>
          <w:rFonts w:asciiTheme="minorHAnsi" w:hAnsiTheme="minorHAnsi" w:cstheme="minorHAnsi"/>
        </w:rPr>
        <w:t xml:space="preserve">, </w:t>
      </w:r>
      <w:r w:rsidRPr="00922699">
        <w:rPr>
          <w:rFonts w:asciiTheme="minorHAnsi" w:hAnsiTheme="minorHAnsi" w:cstheme="minorHAnsi"/>
          <w:sz w:val="16"/>
        </w:rPr>
        <w:t xml:space="preserve">some of which may be corrupting, </w:t>
      </w:r>
      <w:r w:rsidRPr="00922699">
        <w:rPr>
          <w:rStyle w:val="StyleUnderline"/>
          <w:rFonts w:asciiTheme="minorHAnsi" w:hAnsiTheme="minorHAnsi" w:cstheme="minorHAnsi"/>
        </w:rPr>
        <w:t>is a valuable contribution</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the focus on firm size </w:t>
      </w:r>
      <w:r w:rsidRPr="00BD6670">
        <w:rPr>
          <w:rStyle w:val="StyleUnderline"/>
          <w:rFonts w:asciiTheme="minorHAnsi" w:hAnsiTheme="minorHAnsi" w:cstheme="minorHAnsi"/>
          <w:highlight w:val="green"/>
        </w:rPr>
        <w:t xml:space="preserve">can </w:t>
      </w:r>
      <w:r w:rsidRPr="00BD6670">
        <w:rPr>
          <w:rStyle w:val="Emphasis"/>
          <w:rFonts w:asciiTheme="minorHAnsi" w:hAnsiTheme="minorHAnsi" w:cstheme="minorHAnsi"/>
          <w:sz w:val="24"/>
          <w:szCs w:val="24"/>
          <w:highlight w:val="green"/>
        </w:rPr>
        <w:t>overshadow</w:t>
      </w:r>
      <w:r w:rsidRPr="00922699">
        <w:rPr>
          <w:rStyle w:val="Emphasis"/>
          <w:rFonts w:asciiTheme="minorHAnsi" w:hAnsiTheme="minorHAnsi" w:cstheme="minorHAnsi"/>
          <w:sz w:val="24"/>
          <w:szCs w:val="24"/>
        </w:rPr>
        <w:t xml:space="preserve"> more </w:t>
      </w:r>
      <w:r w:rsidRPr="00BD6670">
        <w:rPr>
          <w:rStyle w:val="Emphasis"/>
          <w:rFonts w:asciiTheme="minorHAnsi" w:hAnsiTheme="minorHAnsi" w:cstheme="minorHAnsi"/>
          <w:sz w:val="24"/>
          <w:szCs w:val="24"/>
          <w:highlight w:val="green"/>
        </w:rPr>
        <w:t>basic fault lines</w:t>
      </w:r>
      <w:r w:rsidRPr="00BD6670">
        <w:rPr>
          <w:rFonts w:asciiTheme="minorHAnsi" w:hAnsiTheme="minorHAnsi" w:cstheme="minorHAnsi"/>
          <w:sz w:val="16"/>
          <w:highlight w:val="green"/>
        </w:rPr>
        <w:t xml:space="preserve">. </w:t>
      </w:r>
      <w:r w:rsidRPr="00BD6670">
        <w:rPr>
          <w:rStyle w:val="Emphasis"/>
          <w:rFonts w:asciiTheme="minorHAnsi" w:hAnsiTheme="minorHAnsi" w:cstheme="minorHAnsi"/>
          <w:highlight w:val="green"/>
        </w:rPr>
        <w:t>Emancipatory social</w:t>
      </w:r>
      <w:r w:rsidRPr="00922699">
        <w:rPr>
          <w:rStyle w:val="Emphasis"/>
          <w:rFonts w:asciiTheme="minorHAnsi" w:hAnsiTheme="minorHAnsi" w:cstheme="minorHAnsi"/>
        </w:rPr>
        <w:t xml:space="preserve"> </w:t>
      </w:r>
      <w:r w:rsidRPr="00BD6670">
        <w:rPr>
          <w:rStyle w:val="Emphasis"/>
          <w:rFonts w:asciiTheme="minorHAnsi" w:hAnsiTheme="minorHAnsi" w:cstheme="minorHAnsi"/>
          <w:highlight w:val="green"/>
        </w:rPr>
        <w:t>movements</w:t>
      </w:r>
      <w:r w:rsidRPr="00922699">
        <w:rPr>
          <w:rStyle w:val="Emphasis"/>
          <w:rFonts w:asciiTheme="minorHAnsi" w:hAnsiTheme="minorHAnsi" w:cstheme="minorHAnsi"/>
        </w:rPr>
        <w:t>,</w:t>
      </w:r>
      <w:r w:rsidRPr="00922699">
        <w:rPr>
          <w:rFonts w:asciiTheme="minorHAnsi" w:hAnsiTheme="minorHAnsi" w:cstheme="minorHAnsi"/>
          <w:sz w:val="16"/>
        </w:rPr>
        <w:t xml:space="preserve"> </w:t>
      </w:r>
      <w:proofErr w:type="spellStart"/>
      <w:r w:rsidRPr="00BD6670">
        <w:rPr>
          <w:rStyle w:val="Emphasis"/>
          <w:rFonts w:asciiTheme="minorHAnsi" w:hAnsiTheme="minorHAnsi" w:cstheme="minorHAnsi"/>
          <w:highlight w:val="green"/>
        </w:rPr>
        <w:t>redistributional</w:t>
      </w:r>
      <w:proofErr w:type="spellEnd"/>
      <w:r w:rsidRPr="00BD6670">
        <w:rPr>
          <w:rStyle w:val="Emphasis"/>
          <w:rFonts w:asciiTheme="minorHAnsi" w:hAnsiTheme="minorHAnsi" w:cstheme="minorHAnsi"/>
          <w:highlight w:val="green"/>
        </w:rPr>
        <w:t xml:space="preserve"> institutions</w:t>
      </w:r>
      <w:r w:rsidRPr="00BD6670">
        <w:rPr>
          <w:rFonts w:asciiTheme="minorHAnsi" w:hAnsiTheme="minorHAnsi" w:cstheme="minorHAnsi"/>
          <w:sz w:val="16"/>
          <w:highlight w:val="green"/>
        </w:rPr>
        <w:t xml:space="preserve"> </w:t>
      </w:r>
      <w:r w:rsidRPr="00BD6670">
        <w:rPr>
          <w:rStyle w:val="StyleUnderline"/>
          <w:rFonts w:asciiTheme="minorHAnsi" w:hAnsiTheme="minorHAnsi" w:cstheme="minorHAnsi"/>
          <w:highlight w:val="green"/>
        </w:rPr>
        <w:t>and</w:t>
      </w:r>
      <w:r w:rsidRPr="00BD6670">
        <w:rPr>
          <w:rFonts w:asciiTheme="minorHAnsi" w:hAnsiTheme="minorHAnsi" w:cstheme="minorHAnsi"/>
          <w:sz w:val="16"/>
          <w:highlight w:val="green"/>
        </w:rPr>
        <w:t xml:space="preserve"> </w:t>
      </w:r>
      <w:r w:rsidRPr="00BD6670">
        <w:rPr>
          <w:rStyle w:val="Emphasis"/>
          <w:rFonts w:asciiTheme="minorHAnsi" w:hAnsiTheme="minorHAnsi" w:cstheme="minorHAnsi"/>
          <w:highlight w:val="green"/>
        </w:rPr>
        <w:t>regulatory frameworks</w:t>
      </w:r>
      <w:r w:rsidRPr="00922699">
        <w:rPr>
          <w:rFonts w:asciiTheme="minorHAnsi" w:hAnsiTheme="minorHAnsi" w:cstheme="minorHAnsi"/>
          <w:sz w:val="16"/>
        </w:rPr>
        <w:t xml:space="preserve"> </w:t>
      </w:r>
      <w:r w:rsidRPr="00BD6670">
        <w:rPr>
          <w:rStyle w:val="StyleUnderline"/>
          <w:rFonts w:asciiTheme="minorHAnsi" w:hAnsiTheme="minorHAnsi" w:cstheme="minorHAnsi"/>
          <w:highlight w:val="green"/>
        </w:rPr>
        <w:t>have</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historically both </w:t>
      </w:r>
      <w:r w:rsidRPr="00BD6670">
        <w:rPr>
          <w:rStyle w:val="Emphasis"/>
          <w:rFonts w:asciiTheme="minorHAnsi" w:hAnsiTheme="minorHAnsi" w:cstheme="minorHAnsi"/>
          <w:highlight w:val="green"/>
        </w:rPr>
        <w:t>succeeded</w:t>
      </w:r>
      <w:r w:rsidRPr="00922699">
        <w:rPr>
          <w:rStyle w:val="StyleUnderline"/>
          <w:rFonts w:asciiTheme="minorHAnsi" w:hAnsiTheme="minorHAnsi" w:cstheme="minorHAnsi"/>
        </w:rPr>
        <w:t xml:space="preserve"> and </w:t>
      </w:r>
      <w:r w:rsidRPr="00922699">
        <w:rPr>
          <w:rStyle w:val="Emphasis"/>
          <w:rFonts w:asciiTheme="minorHAnsi" w:hAnsiTheme="minorHAnsi" w:cstheme="minorHAnsi"/>
        </w:rPr>
        <w:t>failed</w:t>
      </w:r>
      <w:r w:rsidRPr="00922699">
        <w:rPr>
          <w:rStyle w:val="StyleUnderline"/>
          <w:rFonts w:asciiTheme="minorHAnsi" w:hAnsiTheme="minorHAnsi" w:cstheme="minorHAnsi"/>
        </w:rPr>
        <w:t xml:space="preserve"> </w:t>
      </w:r>
      <w:r w:rsidRPr="00BD6670">
        <w:rPr>
          <w:rStyle w:val="StyleUnderline"/>
          <w:rFonts w:asciiTheme="minorHAnsi" w:hAnsiTheme="minorHAnsi" w:cstheme="minorHAnsi"/>
          <w:highlight w:val="green"/>
        </w:rPr>
        <w:t>in a</w:t>
      </w:r>
      <w:r w:rsidRPr="00922699">
        <w:rPr>
          <w:rStyle w:val="StyleUnderline"/>
          <w:rFonts w:asciiTheme="minorHAnsi" w:hAnsiTheme="minorHAnsi" w:cstheme="minorHAnsi"/>
        </w:rPr>
        <w:t xml:space="preserve"> </w:t>
      </w:r>
      <w:r w:rsidRPr="00922699">
        <w:rPr>
          <w:rStyle w:val="Emphasis"/>
          <w:rFonts w:asciiTheme="minorHAnsi" w:hAnsiTheme="minorHAnsi" w:cstheme="minorHAnsi"/>
        </w:rPr>
        <w:t xml:space="preserve">wide </w:t>
      </w:r>
      <w:r w:rsidRPr="00BD6670">
        <w:rPr>
          <w:rStyle w:val="Emphasis"/>
          <w:rFonts w:asciiTheme="minorHAnsi" w:hAnsiTheme="minorHAnsi" w:cstheme="minorHAnsi"/>
          <w:highlight w:val="green"/>
        </w:rPr>
        <w:t xml:space="preserve">variety of </w:t>
      </w:r>
      <w:r w:rsidRPr="00922699">
        <w:rPr>
          <w:rStyle w:val="Emphasis"/>
          <w:rFonts w:asciiTheme="minorHAnsi" w:hAnsiTheme="minorHAnsi" w:cstheme="minorHAnsi"/>
        </w:rPr>
        <w:t xml:space="preserve">corporate </w:t>
      </w:r>
      <w:r w:rsidRPr="00BD6670">
        <w:rPr>
          <w:rStyle w:val="Emphasis"/>
          <w:rFonts w:asciiTheme="minorHAnsi" w:hAnsiTheme="minorHAnsi" w:cstheme="minorHAnsi"/>
          <w:highlight w:val="green"/>
        </w:rPr>
        <w:t>environments</w:t>
      </w:r>
      <w:r w:rsidRPr="00922699">
        <w:rPr>
          <w:rStyle w:val="StyleUnderline"/>
          <w:rFonts w:asciiTheme="minorHAnsi" w:hAnsiTheme="minorHAnsi" w:cstheme="minorHAnsi"/>
        </w:rPr>
        <w:t>.</w:t>
      </w:r>
    </w:p>
    <w:p w14:paraId="77A453AD" w14:textId="77777777" w:rsidR="006E739A" w:rsidRPr="00922699" w:rsidRDefault="006E739A" w:rsidP="006E739A">
      <w:pPr>
        <w:rPr>
          <w:rStyle w:val="Emphasis"/>
          <w:rFonts w:asciiTheme="minorHAnsi" w:hAnsiTheme="minorHAnsi" w:cstheme="minorHAnsi"/>
        </w:rPr>
      </w:pPr>
      <w:r w:rsidRPr="00922699">
        <w:rPr>
          <w:rStyle w:val="StyleUnderline"/>
          <w:rFonts w:asciiTheme="minorHAnsi" w:hAnsiTheme="minorHAnsi" w:cstheme="minorHAnsi"/>
        </w:rPr>
        <w:t>The issue of monopoly and the future of the small capitalist firm is poised to increase in political salience in the aftermath of the COVID-19 pandemic.</w:t>
      </w:r>
      <w:r w:rsidRPr="00922699">
        <w:rPr>
          <w:rFonts w:asciiTheme="minorHAnsi" w:hAnsiTheme="minorHAnsi" w:cstheme="minorHAnsi"/>
          <w:sz w:val="16"/>
        </w:rPr>
        <w:t xml:space="preserve"> </w:t>
      </w:r>
      <w:r w:rsidRPr="00922699">
        <w:rPr>
          <w:rStyle w:val="StyleUnderline"/>
          <w:rFonts w:asciiTheme="minorHAnsi" w:hAnsiTheme="minorHAnsi" w:cstheme="minorHAnsi"/>
        </w:rPr>
        <w:t>Increased state involvement in the economy</w:t>
      </w:r>
      <w:r w:rsidRPr="00922699">
        <w:rPr>
          <w:rFonts w:asciiTheme="minorHAnsi" w:hAnsiTheme="minorHAnsi" w:cstheme="minorHAnsi"/>
          <w:sz w:val="16"/>
        </w:rPr>
        <w:t xml:space="preserve">—as structural or stimulus policy—as a rule </w:t>
      </w:r>
      <w:r w:rsidRPr="00922699">
        <w:rPr>
          <w:rStyle w:val="Style13ptBold"/>
          <w:rFonts w:asciiTheme="minorHAnsi" w:hAnsiTheme="minorHAnsi" w:cstheme="minorHAnsi"/>
          <w:sz w:val="16"/>
        </w:rPr>
        <w:t>brings up debates about dedicated support for small and medium-sized firms.</w:t>
      </w:r>
      <w:r w:rsidRPr="00922699">
        <w:rPr>
          <w:rFonts w:asciiTheme="minorHAnsi" w:hAnsiTheme="minorHAnsi" w:cstheme="minorHAnsi"/>
          <w:sz w:val="16"/>
        </w:rPr>
        <w:t xml:space="preserve"> As visible in the recent political conflicts over targeted corporate bailouts for big firms and firms of high national prestige (like legacy ‘national’ airline carriers), sizeable public transfers often stimulate conflict over desirable corporate structures. The pandemic has wreaked havoc on core parts of the stationary non-food retail, event-, and hospitality industries, having significant small firm segments with little to no liquidity reserves. What is more, </w:t>
      </w:r>
      <w:r w:rsidRPr="00922699">
        <w:rPr>
          <w:rStyle w:val="StyleUnderline"/>
          <w:rFonts w:asciiTheme="minorHAnsi" w:hAnsiTheme="minorHAnsi" w:cstheme="minorHAnsi"/>
        </w:rPr>
        <w:t xml:space="preserve">the </w:t>
      </w:r>
      <w:r w:rsidRPr="00922699">
        <w:rPr>
          <w:rStyle w:val="StyleUnderline"/>
          <w:rFonts w:asciiTheme="minorHAnsi" w:hAnsiTheme="minorHAnsi" w:cstheme="minorHAnsi"/>
        </w:rPr>
        <w:lastRenderedPageBreak/>
        <w:t xml:space="preserve">translation of social inequalities into deep health inequalities may serve as the basis of a continued </w:t>
      </w:r>
      <w:r w:rsidRPr="00922699">
        <w:rPr>
          <w:rStyle w:val="Emphasis"/>
          <w:rFonts w:asciiTheme="minorHAnsi" w:hAnsiTheme="minorHAnsi" w:cstheme="minorHAnsi"/>
        </w:rPr>
        <w:t>politicization</w:t>
      </w:r>
      <w:r w:rsidRPr="00922699">
        <w:rPr>
          <w:rStyle w:val="StyleUnderline"/>
          <w:rFonts w:asciiTheme="minorHAnsi" w:hAnsiTheme="minorHAnsi" w:cstheme="minorHAnsi"/>
        </w:rPr>
        <w:t xml:space="preserve"> of </w:t>
      </w:r>
      <w:r w:rsidRPr="00922699">
        <w:rPr>
          <w:rStyle w:val="Emphasis"/>
          <w:rFonts w:asciiTheme="minorHAnsi" w:hAnsiTheme="minorHAnsi" w:cstheme="minorHAnsi"/>
        </w:rPr>
        <w:t>economic concentration in contemporary capitalism.</w:t>
      </w:r>
    </w:p>
    <w:p w14:paraId="762AFF4B" w14:textId="77777777" w:rsidR="006E739A" w:rsidRPr="00922699" w:rsidRDefault="006E739A" w:rsidP="006E739A">
      <w:pPr>
        <w:rPr>
          <w:rFonts w:asciiTheme="minorHAnsi" w:hAnsiTheme="minorHAnsi" w:cstheme="minorHAnsi"/>
          <w:b/>
          <w:iCs/>
          <w:u w:val="single"/>
        </w:rPr>
      </w:pPr>
    </w:p>
    <w:p w14:paraId="4B9EB253" w14:textId="77777777" w:rsidR="006E739A" w:rsidRPr="006E739A" w:rsidRDefault="006E739A" w:rsidP="006E739A"/>
    <w:p w14:paraId="30F7B96A" w14:textId="77777777" w:rsidR="006E739A" w:rsidRPr="00922699" w:rsidRDefault="006E739A" w:rsidP="006E739A">
      <w:pPr>
        <w:pStyle w:val="Heading4"/>
        <w:rPr>
          <w:rFonts w:asciiTheme="minorHAnsi" w:hAnsiTheme="minorHAnsi" w:cstheme="minorHAnsi"/>
        </w:rPr>
      </w:pPr>
      <w:r w:rsidRPr="00922699">
        <w:rPr>
          <w:rFonts w:asciiTheme="minorHAnsi" w:hAnsiTheme="minorHAnsi" w:cstheme="minorHAnsi"/>
        </w:rPr>
        <w:t xml:space="preserve">Capitalism is </w:t>
      </w:r>
      <w:r w:rsidRPr="00922699">
        <w:rPr>
          <w:rFonts w:asciiTheme="minorHAnsi" w:hAnsiTheme="minorHAnsi" w:cstheme="minorHAnsi"/>
          <w:u w:val="single"/>
        </w:rPr>
        <w:t>unsustainable</w:t>
      </w:r>
      <w:r w:rsidRPr="00922699">
        <w:rPr>
          <w:rFonts w:asciiTheme="minorHAnsi" w:hAnsiTheme="minorHAnsi" w:cstheme="minorHAnsi"/>
        </w:rPr>
        <w:t xml:space="preserve"> and causes </w:t>
      </w:r>
      <w:r w:rsidRPr="00922699">
        <w:rPr>
          <w:rFonts w:asciiTheme="minorHAnsi" w:hAnsiTheme="minorHAnsi" w:cstheme="minorHAnsi"/>
          <w:u w:val="single"/>
        </w:rPr>
        <w:t>extinction</w:t>
      </w:r>
      <w:r w:rsidRPr="00922699">
        <w:rPr>
          <w:rFonts w:asciiTheme="minorHAnsi" w:hAnsiTheme="minorHAnsi" w:cstheme="minorHAnsi"/>
        </w:rPr>
        <w:t>.</w:t>
      </w:r>
    </w:p>
    <w:p w14:paraId="2A90DAF2" w14:textId="77777777" w:rsidR="006E739A" w:rsidRPr="00922699" w:rsidRDefault="006E739A" w:rsidP="006E739A">
      <w:pPr>
        <w:rPr>
          <w:rFonts w:asciiTheme="minorHAnsi" w:hAnsiTheme="minorHAnsi" w:cstheme="minorHAnsi"/>
        </w:rPr>
      </w:pPr>
      <w:r w:rsidRPr="00922699">
        <w:rPr>
          <w:rFonts w:asciiTheme="minorHAnsi" w:hAnsiTheme="minorHAnsi" w:cstheme="minorHAnsi"/>
        </w:rPr>
        <w:t xml:space="preserve">Jamie </w:t>
      </w:r>
      <w:proofErr w:type="spellStart"/>
      <w:r w:rsidRPr="00922699">
        <w:rPr>
          <w:rStyle w:val="Style13ptBold"/>
          <w:rFonts w:asciiTheme="minorHAnsi" w:hAnsiTheme="minorHAnsi" w:cstheme="minorHAnsi"/>
        </w:rPr>
        <w:t>Allinson</w:t>
      </w:r>
      <w:proofErr w:type="spellEnd"/>
      <w:r w:rsidRPr="00922699">
        <w:rPr>
          <w:rStyle w:val="Style13ptBold"/>
          <w:rFonts w:asciiTheme="minorHAnsi" w:hAnsiTheme="minorHAnsi" w:cstheme="minorHAnsi"/>
        </w:rPr>
        <w:t xml:space="preserve"> et al 21.</w:t>
      </w:r>
      <w:r w:rsidRPr="00922699">
        <w:rPr>
          <w:rFonts w:asciiTheme="minorHAnsi" w:hAnsiTheme="minorHAnsi" w:cstheme="minorHAnsi"/>
        </w:rPr>
        <w:t xml:space="preserve"> Senior Lecturer in Politics and International Relations at Edinburgh University and author of The Age of Counter-revolution.  China </w:t>
      </w:r>
      <w:proofErr w:type="spellStart"/>
      <w:r w:rsidRPr="00922699">
        <w:rPr>
          <w:rFonts w:asciiTheme="minorHAnsi" w:hAnsiTheme="minorHAnsi" w:cstheme="minorHAnsi"/>
        </w:rPr>
        <w:t>Miéville</w:t>
      </w:r>
      <w:proofErr w:type="spellEnd"/>
      <w:r w:rsidRPr="00922699">
        <w:rPr>
          <w:rFonts w:asciiTheme="minorHAnsi" w:hAnsiTheme="minorHAnsi" w:cstheme="minorHAnsi"/>
        </w:rPr>
        <w:t xml:space="preserve"> is the author of </w:t>
      </w:r>
      <w:proofErr w:type="gramStart"/>
      <w:r w:rsidRPr="00922699">
        <w:rPr>
          <w:rFonts w:asciiTheme="minorHAnsi" w:hAnsiTheme="minorHAnsi" w:cstheme="minorHAnsi"/>
        </w:rPr>
        <w:t>a number of</w:t>
      </w:r>
      <w:proofErr w:type="gramEnd"/>
      <w:r w:rsidRPr="00922699">
        <w:rPr>
          <w:rFonts w:asciiTheme="minorHAnsi" w:hAnsiTheme="minorHAnsi" w:cstheme="minorHAnsi"/>
        </w:rPr>
        <w:t xml:space="preserve"> highly acclaimed and prize-winning novels including October: The History of the Russian Revolution.  Richard Seymour is the author of numerous works of non-fiction, His writing appears in the New York Times, London Review of Books, Guardian, Prospect, Jacobin.  Rosie Warren is an Editor at Verso and the Editor-in-Chief of Salvage.  All are writing for the Salvage Collective. “The Tragedy of the Worker:  Toward the </w:t>
      </w:r>
      <w:proofErr w:type="spellStart"/>
      <w:r w:rsidRPr="00922699">
        <w:rPr>
          <w:rFonts w:asciiTheme="minorHAnsi" w:hAnsiTheme="minorHAnsi" w:cstheme="minorHAnsi"/>
        </w:rPr>
        <w:t>Proletarocene</w:t>
      </w:r>
      <w:proofErr w:type="spellEnd"/>
      <w:r w:rsidRPr="00922699">
        <w:rPr>
          <w:rFonts w:asciiTheme="minorHAnsi" w:hAnsiTheme="minorHAnsi" w:cstheme="minorHAnsi"/>
        </w:rPr>
        <w:t xml:space="preserve">.”  Introduction.  July 2021.  Verso </w:t>
      </w:r>
      <w:proofErr w:type="spellStart"/>
      <w:r w:rsidRPr="00922699">
        <w:rPr>
          <w:rFonts w:asciiTheme="minorHAnsi" w:hAnsiTheme="minorHAnsi" w:cstheme="minorHAnsi"/>
        </w:rPr>
        <w:t>EBook</w:t>
      </w:r>
      <w:proofErr w:type="spellEnd"/>
      <w:r w:rsidRPr="00922699">
        <w:rPr>
          <w:rFonts w:asciiTheme="minorHAnsi" w:hAnsiTheme="minorHAnsi" w:cstheme="minorHAnsi"/>
        </w:rPr>
        <w:t>.  ISBN:  9781839762963 //</w:t>
      </w:r>
      <w:proofErr w:type="spellStart"/>
      <w:r w:rsidRPr="00922699">
        <w:rPr>
          <w:rFonts w:asciiTheme="minorHAnsi" w:hAnsiTheme="minorHAnsi" w:cstheme="minorHAnsi"/>
        </w:rPr>
        <w:t>shree</w:t>
      </w:r>
      <w:proofErr w:type="spellEnd"/>
    </w:p>
    <w:p w14:paraId="122C3BAD" w14:textId="77777777" w:rsidR="006E739A" w:rsidRPr="00922699" w:rsidRDefault="006E739A" w:rsidP="006E739A">
      <w:pPr>
        <w:rPr>
          <w:rFonts w:asciiTheme="minorHAnsi" w:hAnsiTheme="minorHAnsi" w:cstheme="minorHAnsi"/>
          <w:sz w:val="16"/>
          <w:szCs w:val="16"/>
        </w:rPr>
      </w:pPr>
      <w:r w:rsidRPr="00922699">
        <w:rPr>
          <w:rFonts w:asciiTheme="minorHAnsi" w:hAnsiTheme="minorHAnsi" w:cstheme="minorHAnsi"/>
          <w:sz w:val="16"/>
          <w:szCs w:val="16"/>
        </w:rPr>
        <w:t xml:space="preserve">This is the question that vexed us as we set out to write The Tragedy of the Worker. From the vantage point of the present, the history of capitalist development is, as Marx </w:t>
      </w:r>
      <w:proofErr w:type="gramStart"/>
      <w:r w:rsidRPr="00922699">
        <w:rPr>
          <w:rFonts w:asciiTheme="minorHAnsi" w:hAnsiTheme="minorHAnsi" w:cstheme="minorHAnsi"/>
          <w:sz w:val="16"/>
          <w:szCs w:val="16"/>
        </w:rPr>
        <w:t>expected,</w:t>
      </w:r>
      <w:proofErr w:type="gramEnd"/>
      <w:r w:rsidRPr="00922699">
        <w:rPr>
          <w:rFonts w:asciiTheme="minorHAnsi" w:hAnsiTheme="minorHAnsi" w:cstheme="minorHAnsi"/>
          <w:sz w:val="16"/>
          <w:szCs w:val="16"/>
        </w:rPr>
        <w:t xml:space="preserve"> the history of the development of a global working class, the </w:t>
      </w:r>
      <w:proofErr w:type="spellStart"/>
      <w:r w:rsidRPr="00922699">
        <w:rPr>
          <w:rFonts w:asciiTheme="minorHAnsi" w:hAnsiTheme="minorHAnsi" w:cstheme="minorHAnsi"/>
          <w:sz w:val="16"/>
          <w:szCs w:val="16"/>
        </w:rPr>
        <w:t>proletarianisation</w:t>
      </w:r>
      <w:proofErr w:type="spellEnd"/>
      <w:r w:rsidRPr="00922699">
        <w:rPr>
          <w:rFonts w:asciiTheme="minorHAnsi" w:hAnsiTheme="minorHAnsi" w:cstheme="minorHAnsi"/>
          <w:sz w:val="16"/>
          <w:szCs w:val="16"/>
        </w:rPr>
        <w:t xml:space="preserve"> of the majority of the world’s population. But the very same process of that development has brought us to the precipice of climate disaster. Our position, to recall Trotsky’s </w:t>
      </w:r>
      <w:proofErr w:type="spellStart"/>
      <w:r w:rsidRPr="00922699">
        <w:rPr>
          <w:rFonts w:asciiTheme="minorHAnsi" w:hAnsiTheme="minorHAnsi" w:cstheme="minorHAnsi"/>
          <w:sz w:val="16"/>
          <w:szCs w:val="16"/>
        </w:rPr>
        <w:t>rationalisation</w:t>
      </w:r>
      <w:proofErr w:type="spellEnd"/>
      <w:r w:rsidRPr="00922699">
        <w:rPr>
          <w:rFonts w:asciiTheme="minorHAnsi" w:hAnsiTheme="minorHAnsi" w:cstheme="minorHAnsi"/>
          <w:sz w:val="16"/>
          <w:szCs w:val="16"/>
        </w:rPr>
        <w:t xml:space="preserve"> of War Communism in 1920, is in the highest degree tragic.</w:t>
      </w:r>
    </w:p>
    <w:p w14:paraId="45FA1372" w14:textId="77777777" w:rsidR="006E739A" w:rsidRPr="00922699" w:rsidRDefault="006E739A" w:rsidP="006E739A">
      <w:pPr>
        <w:rPr>
          <w:rFonts w:asciiTheme="minorHAnsi" w:hAnsiTheme="minorHAnsi" w:cstheme="minorHAnsi"/>
          <w:sz w:val="16"/>
        </w:rPr>
      </w:pPr>
      <w:r w:rsidRPr="00922699">
        <w:rPr>
          <w:rFonts w:asciiTheme="minorHAnsi" w:hAnsiTheme="minorHAnsi" w:cstheme="minorHAnsi"/>
          <w:sz w:val="16"/>
        </w:rPr>
        <w:t xml:space="preserve">It is now clear that we will pass what scientists have long warned will be a tipping point of global warming, accelerating the already catastrophic consequences of capitalist emissions. How do we imagine emancipation on an at best partially habitable planet? Where once communists imagined seizing the means of production, taking the unprecedented capacities of capitalist </w:t>
      </w:r>
      <w:proofErr w:type="gramStart"/>
      <w:r w:rsidRPr="00922699">
        <w:rPr>
          <w:rFonts w:asciiTheme="minorHAnsi" w:hAnsiTheme="minorHAnsi" w:cstheme="minorHAnsi"/>
          <w:sz w:val="16"/>
        </w:rPr>
        <w:t>infrastructures</w:t>
      </w:r>
      <w:proofErr w:type="gramEnd"/>
      <w:r w:rsidRPr="00922699">
        <w:rPr>
          <w:rFonts w:asciiTheme="minorHAnsi" w:hAnsiTheme="minorHAnsi" w:cstheme="minorHAnsi"/>
          <w:sz w:val="16"/>
        </w:rPr>
        <w:t xml:space="preserve"> and using them to build a world of plenty, what must we imagine after the apocalypse has befallen us? What does it mean that as </w:t>
      </w:r>
      <w:r w:rsidRPr="00BD6670">
        <w:rPr>
          <w:rStyle w:val="StyleUnderline"/>
          <w:rFonts w:asciiTheme="minorHAnsi" w:hAnsiTheme="minorHAnsi" w:cstheme="minorHAnsi"/>
          <w:highlight w:val="green"/>
        </w:rPr>
        <w:t>capitalism</w:t>
      </w:r>
      <w:r w:rsidRPr="00922699">
        <w:rPr>
          <w:rStyle w:val="StyleUnderline"/>
          <w:rFonts w:asciiTheme="minorHAnsi" w:hAnsiTheme="minorHAnsi" w:cstheme="minorHAnsi"/>
        </w:rPr>
        <w:t xml:space="preserve"> has become truly global, the gravediggers it has created </w:t>
      </w:r>
      <w:r w:rsidRPr="00BD6670">
        <w:rPr>
          <w:rStyle w:val="StyleUnderline"/>
          <w:rFonts w:asciiTheme="minorHAnsi" w:hAnsiTheme="minorHAnsi" w:cstheme="minorHAnsi"/>
          <w:highlight w:val="green"/>
        </w:rPr>
        <w:t>dig</w:t>
      </w:r>
      <w:r w:rsidRPr="00922699">
        <w:rPr>
          <w:rStyle w:val="StyleUnderline"/>
          <w:rFonts w:asciiTheme="minorHAnsi" w:hAnsiTheme="minorHAnsi" w:cstheme="minorHAnsi"/>
        </w:rPr>
        <w:t xml:space="preserve"> not only capitalism’s </w:t>
      </w:r>
      <w:r w:rsidRPr="00BD6670">
        <w:rPr>
          <w:rStyle w:val="StyleUnderline"/>
          <w:rFonts w:asciiTheme="minorHAnsi" w:hAnsiTheme="minorHAnsi" w:cstheme="minorHAnsi"/>
          <w:highlight w:val="green"/>
        </w:rPr>
        <w:t>grave</w:t>
      </w:r>
      <w:r w:rsidRPr="00922699">
        <w:rPr>
          <w:rStyle w:val="StyleUnderline"/>
          <w:rFonts w:asciiTheme="minorHAnsi" w:hAnsiTheme="minorHAnsi" w:cstheme="minorHAnsi"/>
        </w:rPr>
        <w:t xml:space="preserve">, but also that </w:t>
      </w:r>
      <w:r w:rsidRPr="00BD6670">
        <w:rPr>
          <w:rStyle w:val="StyleUnderline"/>
          <w:rFonts w:asciiTheme="minorHAnsi" w:hAnsiTheme="minorHAnsi" w:cstheme="minorHAnsi"/>
          <w:highlight w:val="green"/>
        </w:rPr>
        <w:t>of</w:t>
      </w:r>
      <w:r w:rsidRPr="00922699">
        <w:rPr>
          <w:rStyle w:val="StyleUnderline"/>
          <w:rFonts w:asciiTheme="minorHAnsi" w:hAnsiTheme="minorHAnsi" w:cstheme="minorHAnsi"/>
        </w:rPr>
        <w:t xml:space="preserve"> much </w:t>
      </w:r>
      <w:r w:rsidRPr="00BD6670">
        <w:rPr>
          <w:rStyle w:val="Emphasis"/>
          <w:rFonts w:asciiTheme="minorHAnsi" w:hAnsiTheme="minorHAnsi" w:cstheme="minorHAnsi"/>
          <w:highlight w:val="green"/>
        </w:rPr>
        <w:t>organic</w:t>
      </w:r>
      <w:r w:rsidRPr="00BD6670">
        <w:rPr>
          <w:rStyle w:val="StyleUnderline"/>
          <w:rFonts w:asciiTheme="minorHAnsi" w:hAnsiTheme="minorHAnsi" w:cstheme="minorHAnsi"/>
          <w:highlight w:val="green"/>
        </w:rPr>
        <w:t xml:space="preserve"> life</w:t>
      </w:r>
      <w:r w:rsidRPr="00922699">
        <w:rPr>
          <w:rStyle w:val="StyleUnderline"/>
          <w:rFonts w:asciiTheme="minorHAnsi" w:hAnsiTheme="minorHAnsi" w:cstheme="minorHAnsi"/>
        </w:rPr>
        <w:t xml:space="preserve"> on earth</w:t>
      </w:r>
      <w:r w:rsidRPr="00922699">
        <w:rPr>
          <w:rFonts w:asciiTheme="minorHAnsi" w:hAnsiTheme="minorHAnsi" w:cstheme="minorHAnsi"/>
          <w:sz w:val="16"/>
        </w:rPr>
        <w:t>?</w:t>
      </w:r>
    </w:p>
    <w:p w14:paraId="25C8CDB7" w14:textId="77777777" w:rsidR="006E739A" w:rsidRPr="00922699" w:rsidRDefault="006E739A" w:rsidP="006E739A">
      <w:pPr>
        <w:rPr>
          <w:rFonts w:asciiTheme="minorHAnsi" w:hAnsiTheme="minorHAnsi" w:cstheme="minorHAnsi"/>
          <w:sz w:val="16"/>
        </w:rPr>
      </w:pPr>
      <w:r w:rsidRPr="00922699">
        <w:rPr>
          <w:rStyle w:val="StyleUnderline"/>
          <w:rFonts w:asciiTheme="minorHAnsi" w:hAnsiTheme="minorHAnsi" w:cstheme="minorHAnsi"/>
        </w:rPr>
        <w:t xml:space="preserve">Our answers to these questions remain rooted in the politics of revolutionary </w:t>
      </w:r>
      <w:r w:rsidRPr="00BD6670">
        <w:rPr>
          <w:rStyle w:val="StyleUnderline"/>
          <w:rFonts w:asciiTheme="minorHAnsi" w:hAnsiTheme="minorHAnsi" w:cstheme="minorHAnsi"/>
          <w:highlight w:val="green"/>
        </w:rPr>
        <w:t>communism</w:t>
      </w:r>
      <w:r w:rsidRPr="00922699">
        <w:rPr>
          <w:rFonts w:asciiTheme="minorHAnsi" w:hAnsiTheme="minorHAnsi" w:cstheme="minorHAnsi"/>
          <w:sz w:val="16"/>
        </w:rPr>
        <w:t xml:space="preserve">. </w:t>
      </w:r>
      <w:r w:rsidRPr="00922699">
        <w:rPr>
          <w:rStyle w:val="StyleUnderline"/>
          <w:rFonts w:asciiTheme="minorHAnsi" w:hAnsiTheme="minorHAnsi" w:cstheme="minorHAnsi"/>
        </w:rPr>
        <w:t xml:space="preserve">Our stance </w:t>
      </w:r>
      <w:r w:rsidRPr="00BD6670">
        <w:rPr>
          <w:rStyle w:val="StyleUnderline"/>
          <w:rFonts w:asciiTheme="minorHAnsi" w:hAnsiTheme="minorHAnsi" w:cstheme="minorHAnsi"/>
          <w:highlight w:val="green"/>
        </w:rPr>
        <w:t>is</w:t>
      </w:r>
      <w:r w:rsidRPr="00922699">
        <w:rPr>
          <w:rStyle w:val="StyleUnderline"/>
          <w:rFonts w:asciiTheme="minorHAnsi" w:hAnsiTheme="minorHAnsi" w:cstheme="minorHAnsi"/>
        </w:rPr>
        <w:t xml:space="preserve"> not </w:t>
      </w:r>
      <w:r w:rsidRPr="00BD6670">
        <w:rPr>
          <w:rStyle w:val="StyleUnderline"/>
          <w:rFonts w:asciiTheme="minorHAnsi" w:hAnsiTheme="minorHAnsi" w:cstheme="minorHAnsi"/>
          <w:highlight w:val="green"/>
        </w:rPr>
        <w:t>based</w:t>
      </w:r>
      <w:r w:rsidRPr="00922699">
        <w:rPr>
          <w:rFonts w:asciiTheme="minorHAnsi" w:hAnsiTheme="minorHAnsi" w:cstheme="minorHAnsi"/>
          <w:sz w:val="16"/>
        </w:rPr>
        <w:t xml:space="preserve"> on the fantasy of a homeostatic nature that must be defended but </w:t>
      </w:r>
      <w:r w:rsidRPr="00BD6670">
        <w:rPr>
          <w:rStyle w:val="StyleUnderline"/>
          <w:rFonts w:asciiTheme="minorHAnsi" w:hAnsiTheme="minorHAnsi" w:cstheme="minorHAnsi"/>
          <w:highlight w:val="green"/>
        </w:rPr>
        <w:t>on</w:t>
      </w:r>
      <w:r w:rsidRPr="00922699">
        <w:rPr>
          <w:rStyle w:val="StyleUnderline"/>
          <w:rFonts w:asciiTheme="minorHAnsi" w:hAnsiTheme="minorHAnsi" w:cstheme="minorHAnsi"/>
        </w:rPr>
        <w:t xml:space="preserve"> the </w:t>
      </w:r>
      <w:r w:rsidRPr="00BD6670">
        <w:rPr>
          <w:rStyle w:val="StyleUnderline"/>
          <w:rFonts w:asciiTheme="minorHAnsi" w:hAnsiTheme="minorHAnsi" w:cstheme="minorHAnsi"/>
          <w:highlight w:val="green"/>
        </w:rPr>
        <w:t>critique of</w:t>
      </w:r>
      <w:r w:rsidRPr="00922699">
        <w:rPr>
          <w:rStyle w:val="StyleUnderline"/>
          <w:rFonts w:asciiTheme="minorHAnsi" w:hAnsiTheme="minorHAnsi" w:cstheme="minorHAnsi"/>
        </w:rPr>
        <w:t xml:space="preserve"> the </w:t>
      </w:r>
      <w:r w:rsidRPr="00BD6670">
        <w:rPr>
          <w:rStyle w:val="StyleUnderline"/>
          <w:rFonts w:asciiTheme="minorHAnsi" w:hAnsiTheme="minorHAnsi" w:cstheme="minorHAnsi"/>
          <w:highlight w:val="green"/>
        </w:rPr>
        <w:t xml:space="preserve">capitalist </w:t>
      </w:r>
      <w:r w:rsidRPr="00BD6670">
        <w:rPr>
          <w:rStyle w:val="Emphasis"/>
          <w:rFonts w:asciiTheme="minorHAnsi" w:hAnsiTheme="minorHAnsi" w:cstheme="minorHAnsi"/>
          <w:highlight w:val="green"/>
        </w:rPr>
        <w:t>metabolism</w:t>
      </w:r>
      <w:r w:rsidRPr="00922699">
        <w:rPr>
          <w:rFonts w:asciiTheme="minorHAnsi" w:hAnsiTheme="minorHAnsi" w:cstheme="minorHAnsi"/>
          <w:sz w:val="16"/>
        </w:rPr>
        <w:t xml:space="preserve"> – the </w:t>
      </w:r>
      <w:proofErr w:type="spellStart"/>
      <w:r w:rsidRPr="00922699">
        <w:rPr>
          <w:rFonts w:asciiTheme="minorHAnsi" w:hAnsiTheme="minorHAnsi" w:cstheme="minorHAnsi"/>
          <w:sz w:val="16"/>
        </w:rPr>
        <w:t>Stoffwechsel</w:t>
      </w:r>
      <w:proofErr w:type="spellEnd"/>
      <w:r w:rsidRPr="00922699">
        <w:rPr>
          <w:rFonts w:asciiTheme="minorHAnsi" w:hAnsiTheme="minorHAnsi" w:cstheme="minorHAnsi"/>
          <w:sz w:val="16"/>
        </w:rPr>
        <w:t xml:space="preserve">- that </w:t>
      </w:r>
      <w:r w:rsidRPr="00922699">
        <w:rPr>
          <w:rStyle w:val="StyleUnderline"/>
          <w:rFonts w:asciiTheme="minorHAnsi" w:hAnsiTheme="minorHAnsi" w:cstheme="minorHAnsi"/>
        </w:rPr>
        <w:t>must be overthrown</w:t>
      </w:r>
      <w:r w:rsidRPr="00922699">
        <w:rPr>
          <w:rFonts w:asciiTheme="minorHAnsi" w:hAnsiTheme="minorHAnsi" w:cstheme="minorHAnsi"/>
          <w:sz w:val="16"/>
        </w:rPr>
        <w:t xml:space="preserve">. </w:t>
      </w:r>
      <w:r w:rsidRPr="00922699">
        <w:rPr>
          <w:rStyle w:val="StyleUnderline"/>
          <w:rFonts w:asciiTheme="minorHAnsi" w:hAnsiTheme="minorHAnsi" w:cstheme="minorHAnsi"/>
        </w:rPr>
        <w:t>Earth scientists</w:t>
      </w:r>
      <w:r w:rsidRPr="00922699">
        <w:rPr>
          <w:rFonts w:asciiTheme="minorHAnsi" w:hAnsiTheme="minorHAnsi" w:cstheme="minorHAnsi"/>
          <w:sz w:val="16"/>
        </w:rPr>
        <w:t xml:space="preserve"> are accustomed to </w:t>
      </w:r>
      <w:r w:rsidRPr="00922699">
        <w:rPr>
          <w:rStyle w:val="StyleUnderline"/>
          <w:rFonts w:asciiTheme="minorHAnsi" w:hAnsiTheme="minorHAnsi" w:cstheme="minorHAnsi"/>
        </w:rPr>
        <w:t xml:space="preserve">speak in terms of ‘cycles’ </w:t>
      </w:r>
      <w:r w:rsidRPr="00922699">
        <w:rPr>
          <w:rFonts w:asciiTheme="minorHAnsi" w:hAnsiTheme="minorHAnsi" w:cstheme="minorHAnsi"/>
          <w:sz w:val="16"/>
        </w:rPr>
        <w:t xml:space="preserve">by which substances circulate in different forms: </w:t>
      </w:r>
      <w:r w:rsidRPr="00922699">
        <w:rPr>
          <w:rStyle w:val="StyleUnderline"/>
          <w:rFonts w:asciiTheme="minorHAnsi" w:hAnsiTheme="minorHAnsi" w:cstheme="minorHAnsi"/>
        </w:rPr>
        <w:t xml:space="preserve">the </w:t>
      </w:r>
      <w:r w:rsidRPr="00BD6670">
        <w:rPr>
          <w:rStyle w:val="Emphasis"/>
          <w:rFonts w:asciiTheme="minorHAnsi" w:hAnsiTheme="minorHAnsi" w:cstheme="minorHAnsi"/>
          <w:highlight w:val="green"/>
        </w:rPr>
        <w:t>water</w:t>
      </w:r>
      <w:r w:rsidRPr="00922699">
        <w:rPr>
          <w:rStyle w:val="StyleUnderline"/>
          <w:rFonts w:asciiTheme="minorHAnsi" w:hAnsiTheme="minorHAnsi" w:cstheme="minorHAnsi"/>
        </w:rPr>
        <w:t xml:space="preserve"> cycle, the </w:t>
      </w:r>
      <w:r w:rsidRPr="00BD6670">
        <w:rPr>
          <w:rStyle w:val="Emphasis"/>
          <w:rFonts w:asciiTheme="minorHAnsi" w:hAnsiTheme="minorHAnsi" w:cstheme="minorHAnsi"/>
          <w:highlight w:val="green"/>
        </w:rPr>
        <w:t>rock</w:t>
      </w:r>
      <w:r w:rsidRPr="00922699">
        <w:rPr>
          <w:rStyle w:val="StyleUnderline"/>
          <w:rFonts w:asciiTheme="minorHAnsi" w:hAnsiTheme="minorHAnsi" w:cstheme="minorHAnsi"/>
        </w:rPr>
        <w:t xml:space="preserve"> cycle, the </w:t>
      </w:r>
      <w:r w:rsidRPr="00BD6670">
        <w:rPr>
          <w:rStyle w:val="Emphasis"/>
          <w:rFonts w:asciiTheme="minorHAnsi" w:hAnsiTheme="minorHAnsi" w:cstheme="minorHAnsi"/>
          <w:highlight w:val="green"/>
        </w:rPr>
        <w:t>nitrogen</w:t>
      </w:r>
      <w:r w:rsidRPr="00922699">
        <w:rPr>
          <w:rStyle w:val="StyleUnderline"/>
          <w:rFonts w:asciiTheme="minorHAnsi" w:hAnsiTheme="minorHAnsi" w:cstheme="minorHAnsi"/>
        </w:rPr>
        <w:t xml:space="preserve"> cycle, the </w:t>
      </w:r>
      <w:r w:rsidRPr="00BD6670">
        <w:rPr>
          <w:rStyle w:val="Emphasis"/>
          <w:rFonts w:asciiTheme="minorHAnsi" w:hAnsiTheme="minorHAnsi" w:cstheme="minorHAnsi"/>
          <w:highlight w:val="green"/>
        </w:rPr>
        <w:t>glacial</w:t>
      </w:r>
      <w:r w:rsidRPr="00922699">
        <w:rPr>
          <w:rStyle w:val="StyleUnderline"/>
          <w:rFonts w:asciiTheme="minorHAnsi" w:hAnsiTheme="minorHAnsi" w:cstheme="minorHAnsi"/>
        </w:rPr>
        <w:t xml:space="preserve">-interglacial cycle, the </w:t>
      </w:r>
      <w:r w:rsidRPr="00BD6670">
        <w:rPr>
          <w:rStyle w:val="Emphasis"/>
          <w:rFonts w:asciiTheme="minorHAnsi" w:hAnsiTheme="minorHAnsi" w:cstheme="minorHAnsi"/>
          <w:highlight w:val="green"/>
        </w:rPr>
        <w:t>carbon</w:t>
      </w:r>
      <w:r w:rsidRPr="00BD6670">
        <w:rPr>
          <w:rStyle w:val="StyleUnderline"/>
          <w:rFonts w:asciiTheme="minorHAnsi" w:hAnsiTheme="minorHAnsi" w:cstheme="minorHAnsi"/>
          <w:highlight w:val="green"/>
        </w:rPr>
        <w:t xml:space="preserve"> cycle</w:t>
      </w:r>
      <w:r w:rsidRPr="00922699">
        <w:rPr>
          <w:rFonts w:asciiTheme="minorHAnsi" w:hAnsiTheme="minorHAnsi" w:cstheme="minorHAnsi"/>
          <w:sz w:val="16"/>
        </w:rPr>
        <w:t xml:space="preserve">, and others. </w:t>
      </w:r>
      <w:r w:rsidRPr="00922699">
        <w:rPr>
          <w:rStyle w:val="StyleUnderline"/>
          <w:rFonts w:asciiTheme="minorHAnsi" w:hAnsiTheme="minorHAnsi" w:cstheme="minorHAnsi"/>
        </w:rPr>
        <w:t xml:space="preserve">One way of </w:t>
      </w:r>
      <w:r w:rsidRPr="00BD6670">
        <w:rPr>
          <w:rStyle w:val="StyleUnderline"/>
          <w:rFonts w:asciiTheme="minorHAnsi" w:hAnsiTheme="minorHAnsi" w:cstheme="minorHAnsi"/>
          <w:highlight w:val="green"/>
        </w:rPr>
        <w:t>register</w:t>
      </w:r>
      <w:r w:rsidRPr="00922699">
        <w:rPr>
          <w:rStyle w:val="StyleUnderline"/>
          <w:rFonts w:asciiTheme="minorHAnsi" w:hAnsiTheme="minorHAnsi" w:cstheme="minorHAnsi"/>
        </w:rPr>
        <w:t>ing the catastrophe of climate change is to see these cycles</w:t>
      </w:r>
      <w:r w:rsidRPr="00922699">
        <w:rPr>
          <w:rFonts w:asciiTheme="minorHAnsi" w:hAnsiTheme="minorHAnsi" w:cstheme="minorHAnsi"/>
          <w:sz w:val="16"/>
        </w:rPr>
        <w:t xml:space="preserve"> – most of all, but not solely, the carbon cycle – </w:t>
      </w:r>
      <w:r w:rsidRPr="00BD6670">
        <w:rPr>
          <w:rStyle w:val="StyleUnderline"/>
          <w:rFonts w:asciiTheme="minorHAnsi" w:hAnsiTheme="minorHAnsi" w:cstheme="minorHAnsi"/>
          <w:highlight w:val="green"/>
        </w:rPr>
        <w:t xml:space="preserve">as </w:t>
      </w:r>
      <w:r w:rsidRPr="00BD6670">
        <w:rPr>
          <w:rStyle w:val="Emphasis"/>
          <w:rFonts w:asciiTheme="minorHAnsi" w:hAnsiTheme="minorHAnsi" w:cstheme="minorHAnsi"/>
          <w:highlight w:val="green"/>
        </w:rPr>
        <w:t>disordered</w:t>
      </w:r>
      <w:r w:rsidRPr="00922699">
        <w:rPr>
          <w:rFonts w:asciiTheme="minorHAnsi" w:hAnsiTheme="minorHAnsi" w:cstheme="minorHAnsi"/>
          <w:sz w:val="16"/>
        </w:rPr>
        <w:t xml:space="preserve">, under- or over-accumulating. But this is to ignore the more fundamental circuit of which these now form epicycles, like Ptolemy’s sub-orbits of the heavenly bodies: </w:t>
      </w:r>
      <w:r w:rsidRPr="00922699">
        <w:rPr>
          <w:rStyle w:val="StyleUnderline"/>
          <w:rFonts w:asciiTheme="minorHAnsi" w:hAnsiTheme="minorHAnsi" w:cstheme="minorHAnsi"/>
        </w:rPr>
        <w:t xml:space="preserve">the circuit of </w:t>
      </w:r>
      <w:r w:rsidRPr="00BD6670">
        <w:rPr>
          <w:rStyle w:val="StyleUnderline"/>
          <w:rFonts w:asciiTheme="minorHAnsi" w:hAnsiTheme="minorHAnsi" w:cstheme="minorHAnsi"/>
          <w:highlight w:val="green"/>
        </w:rPr>
        <w:t>capital</w:t>
      </w:r>
      <w:r w:rsidRPr="00922699">
        <w:rPr>
          <w:rStyle w:val="StyleUnderline"/>
          <w:rFonts w:asciiTheme="minorHAnsi" w:hAnsiTheme="minorHAnsi" w:cstheme="minorHAnsi"/>
        </w:rPr>
        <w:t xml:space="preserve"> accumulation</w:t>
      </w:r>
      <w:r w:rsidRPr="00922699">
        <w:rPr>
          <w:rFonts w:asciiTheme="minorHAnsi" w:hAnsiTheme="minorHAnsi" w:cstheme="minorHAnsi"/>
          <w:sz w:val="16"/>
        </w:rPr>
        <w:t>, M-C-M′.</w:t>
      </w:r>
    </w:p>
    <w:p w14:paraId="23889C08" w14:textId="77777777" w:rsidR="006E739A" w:rsidRPr="00922699" w:rsidRDefault="006E739A" w:rsidP="006E739A">
      <w:pPr>
        <w:rPr>
          <w:rFonts w:asciiTheme="minorHAnsi" w:hAnsiTheme="minorHAnsi" w:cstheme="minorHAnsi"/>
          <w:sz w:val="16"/>
        </w:rPr>
      </w:pPr>
      <w:r w:rsidRPr="00922699">
        <w:rPr>
          <w:rFonts w:asciiTheme="minorHAnsi" w:hAnsiTheme="minorHAnsi" w:cstheme="minorHAnsi"/>
          <w:sz w:val="16"/>
        </w:rPr>
        <w:t xml:space="preserve">This circuit </w:t>
      </w:r>
      <w:r w:rsidRPr="00BD6670">
        <w:rPr>
          <w:rStyle w:val="StyleUnderline"/>
          <w:rFonts w:asciiTheme="minorHAnsi" w:hAnsiTheme="minorHAnsi" w:cstheme="minorHAnsi"/>
          <w:highlight w:val="green"/>
        </w:rPr>
        <w:t xml:space="preserve">accumulates </w:t>
      </w:r>
      <w:r w:rsidRPr="00BD6670">
        <w:rPr>
          <w:rStyle w:val="Emphasis"/>
          <w:rFonts w:asciiTheme="minorHAnsi" w:hAnsiTheme="minorHAnsi" w:cstheme="minorHAnsi"/>
          <w:highlight w:val="green"/>
        </w:rPr>
        <w:t>profit</w:t>
      </w:r>
      <w:r w:rsidRPr="00BD6670">
        <w:rPr>
          <w:rStyle w:val="StyleUnderline"/>
          <w:rFonts w:asciiTheme="minorHAnsi" w:hAnsiTheme="minorHAnsi" w:cstheme="minorHAnsi"/>
          <w:highlight w:val="green"/>
        </w:rPr>
        <w:t xml:space="preserve"> and </w:t>
      </w:r>
      <w:r w:rsidRPr="00BD6670">
        <w:rPr>
          <w:rStyle w:val="Emphasis"/>
          <w:rFonts w:asciiTheme="minorHAnsi" w:hAnsiTheme="minorHAnsi" w:cstheme="minorHAnsi"/>
          <w:highlight w:val="green"/>
        </w:rPr>
        <w:t>produces death</w:t>
      </w:r>
      <w:r w:rsidRPr="00922699">
        <w:rPr>
          <w:rFonts w:asciiTheme="minorHAnsi" w:hAnsiTheme="minorHAnsi" w:cstheme="minorHAnsi"/>
          <w:sz w:val="16"/>
        </w:rPr>
        <w:t xml:space="preserve">. </w:t>
      </w:r>
      <w:r w:rsidRPr="00922699">
        <w:rPr>
          <w:rStyle w:val="StyleUnderline"/>
          <w:rFonts w:asciiTheme="minorHAnsi" w:hAnsiTheme="minorHAnsi" w:cstheme="minorHAnsi"/>
        </w:rPr>
        <w:t>Neither is accidental</w:t>
      </w:r>
      <w:r w:rsidRPr="00922699">
        <w:rPr>
          <w:rFonts w:asciiTheme="minorHAnsi" w:hAnsiTheme="minorHAnsi" w:cstheme="minorHAnsi"/>
          <w:sz w:val="16"/>
        </w:rPr>
        <w:t xml:space="preserve">. It is for this reason that the </w:t>
      </w:r>
      <w:r w:rsidRPr="00BD6670">
        <w:rPr>
          <w:rStyle w:val="StyleUnderline"/>
          <w:rFonts w:asciiTheme="minorHAnsi" w:hAnsiTheme="minorHAnsi" w:cstheme="minorHAnsi"/>
          <w:highlight w:val="green"/>
        </w:rPr>
        <w:t>debates</w:t>
      </w:r>
      <w:r w:rsidRPr="00922699">
        <w:rPr>
          <w:rStyle w:val="StyleUnderline"/>
          <w:rFonts w:asciiTheme="minorHAnsi" w:hAnsiTheme="minorHAnsi" w:cstheme="minorHAnsi"/>
        </w:rPr>
        <w:t xml:space="preserve"> that capitalist ruling classes permit among themselves </w:t>
      </w:r>
      <w:r w:rsidRPr="00BD6670">
        <w:rPr>
          <w:rStyle w:val="StyleUnderline"/>
          <w:rFonts w:asciiTheme="minorHAnsi" w:hAnsiTheme="minorHAnsi" w:cstheme="minorHAnsi"/>
          <w:highlight w:val="green"/>
        </w:rPr>
        <w:t>on</w:t>
      </w:r>
      <w:r w:rsidRPr="00922699">
        <w:rPr>
          <w:rStyle w:val="StyleUnderline"/>
          <w:rFonts w:asciiTheme="minorHAnsi" w:hAnsiTheme="minorHAnsi" w:cstheme="minorHAnsi"/>
        </w:rPr>
        <w:t xml:space="preserve"> ‘</w:t>
      </w:r>
      <w:r w:rsidRPr="00BD6670">
        <w:rPr>
          <w:rStyle w:val="Emphasis"/>
          <w:rFonts w:asciiTheme="minorHAnsi" w:hAnsiTheme="minorHAnsi" w:cstheme="minorHAnsi"/>
          <w:highlight w:val="green"/>
        </w:rPr>
        <w:t>adaptation</w:t>
      </w:r>
      <w:r w:rsidRPr="00922699">
        <w:rPr>
          <w:rStyle w:val="StyleUnderline"/>
          <w:rFonts w:asciiTheme="minorHAnsi" w:hAnsiTheme="minorHAnsi" w:cstheme="minorHAnsi"/>
        </w:rPr>
        <w:t xml:space="preserve">’ </w:t>
      </w:r>
      <w:r w:rsidRPr="00BD6670">
        <w:rPr>
          <w:rStyle w:val="StyleUnderline"/>
          <w:rFonts w:asciiTheme="minorHAnsi" w:hAnsiTheme="minorHAnsi" w:cstheme="minorHAnsi"/>
          <w:highlight w:val="green"/>
        </w:rPr>
        <w:t>versus</w:t>
      </w:r>
      <w:r w:rsidRPr="00922699">
        <w:rPr>
          <w:rStyle w:val="StyleUnderline"/>
          <w:rFonts w:asciiTheme="minorHAnsi" w:hAnsiTheme="minorHAnsi" w:cstheme="minorHAnsi"/>
        </w:rPr>
        <w:t xml:space="preserve"> ‘</w:t>
      </w:r>
      <w:r w:rsidRPr="00BD6670">
        <w:rPr>
          <w:rStyle w:val="Emphasis"/>
          <w:rFonts w:asciiTheme="minorHAnsi" w:hAnsiTheme="minorHAnsi" w:cstheme="minorHAnsi"/>
          <w:highlight w:val="green"/>
        </w:rPr>
        <w:t>mitigation</w:t>
      </w:r>
      <w:r w:rsidRPr="00922699">
        <w:rPr>
          <w:rStyle w:val="StyleUnderline"/>
          <w:rFonts w:asciiTheme="minorHAnsi" w:hAnsiTheme="minorHAnsi" w:cstheme="minorHAnsi"/>
        </w:rPr>
        <w:t xml:space="preserve">’ take place </w:t>
      </w:r>
      <w:r w:rsidRPr="00BD6670">
        <w:rPr>
          <w:rStyle w:val="StyleUnderline"/>
          <w:rFonts w:asciiTheme="minorHAnsi" w:hAnsiTheme="minorHAnsi" w:cstheme="minorHAnsi"/>
          <w:highlight w:val="green"/>
        </w:rPr>
        <w:t xml:space="preserve">on </w:t>
      </w:r>
      <w:r w:rsidRPr="00BD6670">
        <w:rPr>
          <w:rStyle w:val="Emphasis"/>
          <w:rFonts w:asciiTheme="minorHAnsi" w:hAnsiTheme="minorHAnsi" w:cstheme="minorHAnsi"/>
          <w:highlight w:val="green"/>
        </w:rPr>
        <w:t>false premises</w:t>
      </w:r>
      <w:r w:rsidRPr="00922699">
        <w:rPr>
          <w:rFonts w:asciiTheme="minorHAnsi" w:hAnsiTheme="minorHAnsi" w:cstheme="minorHAnsi"/>
          <w:sz w:val="16"/>
        </w:rPr>
        <w:t xml:space="preserve">. </w:t>
      </w:r>
      <w:r w:rsidRPr="00922699">
        <w:rPr>
          <w:rStyle w:val="StyleUnderline"/>
          <w:rFonts w:asciiTheme="minorHAnsi" w:hAnsiTheme="minorHAnsi" w:cstheme="minorHAnsi"/>
        </w:rPr>
        <w:t>What is to be mitigated is the impact</w:t>
      </w:r>
      <w:r w:rsidRPr="00922699">
        <w:rPr>
          <w:rFonts w:asciiTheme="minorHAnsi" w:hAnsiTheme="minorHAnsi" w:cstheme="minorHAnsi"/>
          <w:sz w:val="16"/>
        </w:rPr>
        <w:t xml:space="preserve"> of climate change </w:t>
      </w:r>
      <w:r w:rsidRPr="00922699">
        <w:rPr>
          <w:rStyle w:val="StyleUnderline"/>
          <w:rFonts w:asciiTheme="minorHAnsi" w:hAnsiTheme="minorHAnsi" w:cstheme="minorHAnsi"/>
        </w:rPr>
        <w:t>on accumulation</w:t>
      </w:r>
      <w:r w:rsidRPr="00922699">
        <w:rPr>
          <w:rFonts w:asciiTheme="minorHAnsi" w:hAnsiTheme="minorHAnsi" w:cstheme="minorHAnsi"/>
          <w:sz w:val="16"/>
        </w:rPr>
        <w:t xml:space="preserve">, </w:t>
      </w:r>
      <w:r w:rsidRPr="00BD6670">
        <w:rPr>
          <w:rStyle w:val="StyleUnderline"/>
          <w:rFonts w:asciiTheme="minorHAnsi" w:hAnsiTheme="minorHAnsi" w:cstheme="minorHAnsi"/>
          <w:highlight w:val="green"/>
        </w:rPr>
        <w:t>rendered through</w:t>
      </w:r>
      <w:r w:rsidRPr="00922699">
        <w:rPr>
          <w:rStyle w:val="StyleUnderline"/>
          <w:rFonts w:asciiTheme="minorHAnsi" w:hAnsiTheme="minorHAnsi" w:cstheme="minorHAnsi"/>
        </w:rPr>
        <w:t xml:space="preserve"> the ideology of </w:t>
      </w:r>
      <w:r w:rsidRPr="00BD6670">
        <w:rPr>
          <w:rStyle w:val="StyleUnderline"/>
          <w:rFonts w:asciiTheme="minorHAnsi" w:hAnsiTheme="minorHAnsi" w:cstheme="minorHAnsi"/>
          <w:highlight w:val="green"/>
        </w:rPr>
        <w:t>‘growth’</w:t>
      </w:r>
      <w:r w:rsidRPr="00922699">
        <w:rPr>
          <w:rStyle w:val="StyleUnderline"/>
          <w:rFonts w:asciiTheme="minorHAnsi" w:hAnsiTheme="minorHAnsi" w:cstheme="minorHAnsi"/>
        </w:rPr>
        <w:t xml:space="preserve"> as something </w:t>
      </w:r>
      <w:r w:rsidRPr="00BD6670">
        <w:rPr>
          <w:rStyle w:val="StyleUnderline"/>
          <w:rFonts w:asciiTheme="minorHAnsi" w:hAnsiTheme="minorHAnsi" w:cstheme="minorHAnsi"/>
          <w:highlight w:val="green"/>
        </w:rPr>
        <w:t xml:space="preserve">that benefits </w:t>
      </w:r>
      <w:r w:rsidRPr="00BD6670">
        <w:rPr>
          <w:rStyle w:val="Emphasis"/>
          <w:rFonts w:asciiTheme="minorHAnsi" w:hAnsiTheme="minorHAnsi" w:cstheme="minorHAnsi"/>
          <w:highlight w:val="green"/>
        </w:rPr>
        <w:t>everyone</w:t>
      </w:r>
      <w:r w:rsidRPr="00922699">
        <w:rPr>
          <w:rFonts w:asciiTheme="minorHAnsi" w:hAnsiTheme="minorHAnsi" w:cstheme="minorHAnsi"/>
          <w:sz w:val="16"/>
        </w:rPr>
        <w:t xml:space="preserve">. What we are to adapt to are the parameters of accumulation, sacrificing just enough islands, eco-systems, indigenous – and non-indigenous – cultures to maintain its imperatives for </w:t>
      </w:r>
      <w:proofErr w:type="gramStart"/>
      <w:r w:rsidRPr="00922699">
        <w:rPr>
          <w:rFonts w:asciiTheme="minorHAnsi" w:hAnsiTheme="minorHAnsi" w:cstheme="minorHAnsi"/>
          <w:sz w:val="16"/>
        </w:rPr>
        <w:t>a period of time</w:t>
      </w:r>
      <w:proofErr w:type="gramEnd"/>
      <w:r w:rsidRPr="00922699">
        <w:rPr>
          <w:rFonts w:asciiTheme="minorHAnsi" w:hAnsiTheme="minorHAnsi" w:cstheme="minorHAnsi"/>
          <w:sz w:val="16"/>
        </w:rPr>
        <w:t xml:space="preserve"> until new thresholds must be crossed, and new life sacrificed to the pagan idol of capital. Already, </w:t>
      </w:r>
      <w:r w:rsidRPr="00BD6670">
        <w:rPr>
          <w:rStyle w:val="StyleUnderline"/>
          <w:rFonts w:asciiTheme="minorHAnsi" w:hAnsiTheme="minorHAnsi" w:cstheme="minorHAnsi"/>
          <w:highlight w:val="green"/>
        </w:rPr>
        <w:t>capitalist</w:t>
      </w:r>
      <w:r w:rsidRPr="00922699">
        <w:rPr>
          <w:rStyle w:val="StyleUnderline"/>
          <w:rFonts w:asciiTheme="minorHAnsi" w:hAnsiTheme="minorHAnsi" w:cstheme="minorHAnsi"/>
        </w:rPr>
        <w:t xml:space="preserve"> </w:t>
      </w:r>
      <w:proofErr w:type="spellStart"/>
      <w:r w:rsidRPr="00922699">
        <w:rPr>
          <w:rStyle w:val="StyleUnderline"/>
          <w:rFonts w:asciiTheme="minorHAnsi" w:hAnsiTheme="minorHAnsi" w:cstheme="minorHAnsi"/>
        </w:rPr>
        <w:t>petro</w:t>
      </w:r>
      <w:proofErr w:type="spellEnd"/>
      <w:r w:rsidRPr="00922699">
        <w:rPr>
          <w:rStyle w:val="StyleUnderline"/>
          <w:rFonts w:asciiTheme="minorHAnsi" w:hAnsiTheme="minorHAnsi" w:cstheme="minorHAnsi"/>
        </w:rPr>
        <w:t>-</w:t>
      </w:r>
      <w:r w:rsidRPr="00BD6670">
        <w:rPr>
          <w:rStyle w:val="StyleUnderline"/>
          <w:rFonts w:asciiTheme="minorHAnsi" w:hAnsiTheme="minorHAnsi" w:cstheme="minorHAnsi"/>
          <w:highlight w:val="green"/>
        </w:rPr>
        <w:t>modernity builds</w:t>
      </w:r>
      <w:r w:rsidRPr="00922699">
        <w:rPr>
          <w:rStyle w:val="StyleUnderline"/>
          <w:rFonts w:asciiTheme="minorHAnsi" w:hAnsiTheme="minorHAnsi" w:cstheme="minorHAnsi"/>
        </w:rPr>
        <w:t xml:space="preserve"> a certain quantum of </w:t>
      </w:r>
      <w:r w:rsidRPr="00BD6670">
        <w:rPr>
          <w:rStyle w:val="Emphasis"/>
          <w:rFonts w:asciiTheme="minorHAnsi" w:hAnsiTheme="minorHAnsi" w:cstheme="minorHAnsi"/>
          <w:highlight w:val="green"/>
        </w:rPr>
        <w:t>acceptable</w:t>
      </w:r>
      <w:r w:rsidRPr="00BD6670">
        <w:rPr>
          <w:rStyle w:val="StyleUnderline"/>
          <w:rFonts w:asciiTheme="minorHAnsi" w:hAnsiTheme="minorHAnsi" w:cstheme="minorHAnsi"/>
          <w:highlight w:val="green"/>
        </w:rPr>
        <w:t xml:space="preserve"> death</w:t>
      </w:r>
      <w:r w:rsidRPr="00922699">
        <w:rPr>
          <w:rStyle w:val="StyleUnderline"/>
          <w:rFonts w:asciiTheme="minorHAnsi" w:hAnsiTheme="minorHAnsi" w:cstheme="minorHAnsi"/>
        </w:rPr>
        <w:t xml:space="preserve"> into its predicates: </w:t>
      </w:r>
      <w:r w:rsidRPr="00BD6670">
        <w:rPr>
          <w:rStyle w:val="StyleUnderline"/>
          <w:rFonts w:asciiTheme="minorHAnsi" w:hAnsiTheme="minorHAnsi" w:cstheme="minorHAnsi"/>
          <w:highlight w:val="green"/>
        </w:rPr>
        <w:t>at</w:t>
      </w:r>
      <w:r w:rsidRPr="00922699">
        <w:rPr>
          <w:rStyle w:val="StyleUnderline"/>
          <w:rFonts w:asciiTheme="minorHAnsi" w:hAnsiTheme="minorHAnsi" w:cstheme="minorHAnsi"/>
        </w:rPr>
        <w:t xml:space="preserve"> the very </w:t>
      </w:r>
      <w:r w:rsidRPr="00BD6670">
        <w:rPr>
          <w:rStyle w:val="StyleUnderline"/>
          <w:rFonts w:asciiTheme="minorHAnsi" w:hAnsiTheme="minorHAnsi" w:cstheme="minorHAnsi"/>
          <w:highlight w:val="green"/>
        </w:rPr>
        <w:t>least</w:t>
      </w:r>
      <w:r w:rsidRPr="00922699">
        <w:rPr>
          <w:rStyle w:val="StyleUnderline"/>
          <w:rFonts w:asciiTheme="minorHAnsi" w:hAnsiTheme="minorHAnsi" w:cstheme="minorHAnsi"/>
        </w:rPr>
        <w:t xml:space="preserve">, the </w:t>
      </w:r>
      <w:r w:rsidRPr="00BD6670">
        <w:rPr>
          <w:rStyle w:val="StyleUnderline"/>
          <w:rFonts w:asciiTheme="minorHAnsi" w:hAnsiTheme="minorHAnsi" w:cstheme="minorHAnsi"/>
          <w:highlight w:val="green"/>
        </w:rPr>
        <w:t>8.7 mil</w:t>
      </w:r>
      <w:r w:rsidRPr="00922699">
        <w:rPr>
          <w:rStyle w:val="StyleUnderline"/>
          <w:rFonts w:asciiTheme="minorHAnsi" w:hAnsiTheme="minorHAnsi" w:cstheme="minorHAnsi"/>
        </w:rPr>
        <w:t xml:space="preserve">lion killed by fossil fuels </w:t>
      </w:r>
      <w:r w:rsidRPr="00BD6670">
        <w:rPr>
          <w:rStyle w:val="StyleUnderline"/>
          <w:rFonts w:asciiTheme="minorHAnsi" w:hAnsiTheme="minorHAnsi" w:cstheme="minorHAnsi"/>
          <w:highlight w:val="green"/>
        </w:rPr>
        <w:t>each year</w:t>
      </w:r>
      <w:r w:rsidRPr="00922699">
        <w:rPr>
          <w:rFonts w:asciiTheme="minorHAnsi" w:hAnsiTheme="minorHAnsi" w:cstheme="minorHAnsi"/>
          <w:sz w:val="16"/>
        </w:rPr>
        <w:t xml:space="preserve"> according to Harvard University are considered a price worth paying for the stupendous advantages of fossil capital. And </w:t>
      </w:r>
      <w:r w:rsidRPr="00922699">
        <w:rPr>
          <w:rStyle w:val="StyleUnderline"/>
          <w:rFonts w:asciiTheme="minorHAnsi" w:hAnsiTheme="minorHAnsi" w:cstheme="minorHAnsi"/>
        </w:rPr>
        <w:t xml:space="preserve">the sky can only keep going up, as </w:t>
      </w:r>
      <w:r w:rsidRPr="00BD6670">
        <w:rPr>
          <w:rStyle w:val="Emphasis"/>
          <w:rFonts w:asciiTheme="minorHAnsi" w:hAnsiTheme="minorHAnsi" w:cstheme="minorHAnsi"/>
          <w:highlight w:val="green"/>
        </w:rPr>
        <w:t>deforestation</w:t>
      </w:r>
      <w:r w:rsidRPr="00922699">
        <w:rPr>
          <w:rStyle w:val="StyleUnderline"/>
          <w:rFonts w:asciiTheme="minorHAnsi" w:hAnsiTheme="minorHAnsi" w:cstheme="minorHAnsi"/>
        </w:rPr>
        <w:t xml:space="preserve">, polar melt, </w:t>
      </w:r>
      <w:r w:rsidRPr="00BD6670">
        <w:rPr>
          <w:rStyle w:val="Emphasis"/>
          <w:rFonts w:asciiTheme="minorHAnsi" w:hAnsiTheme="minorHAnsi" w:cstheme="minorHAnsi"/>
          <w:highlight w:val="green"/>
        </w:rPr>
        <w:t>ocean acidification</w:t>
      </w:r>
      <w:r w:rsidRPr="00922699">
        <w:rPr>
          <w:rStyle w:val="StyleUnderline"/>
          <w:rFonts w:asciiTheme="minorHAnsi" w:hAnsiTheme="minorHAnsi" w:cstheme="minorHAnsi"/>
        </w:rPr>
        <w:t xml:space="preserve">, </w:t>
      </w:r>
      <w:r w:rsidRPr="00BD6670">
        <w:rPr>
          <w:rStyle w:val="Emphasis"/>
          <w:rFonts w:asciiTheme="minorHAnsi" w:hAnsiTheme="minorHAnsi" w:cstheme="minorHAnsi"/>
          <w:highlight w:val="green"/>
        </w:rPr>
        <w:t>soil de-</w:t>
      </w:r>
      <w:proofErr w:type="spellStart"/>
      <w:r w:rsidRPr="00BD6670">
        <w:rPr>
          <w:rStyle w:val="Emphasis"/>
          <w:rFonts w:asciiTheme="minorHAnsi" w:hAnsiTheme="minorHAnsi" w:cstheme="minorHAnsi"/>
          <w:highlight w:val="green"/>
        </w:rPr>
        <w:t>fertilisation</w:t>
      </w:r>
      <w:proofErr w:type="spellEnd"/>
      <w:r w:rsidRPr="00922699">
        <w:rPr>
          <w:rStyle w:val="StyleUnderline"/>
          <w:rFonts w:asciiTheme="minorHAnsi" w:hAnsiTheme="minorHAnsi" w:cstheme="minorHAnsi"/>
        </w:rPr>
        <w:t xml:space="preserve"> and more intense </w:t>
      </w:r>
      <w:r w:rsidRPr="00BD6670">
        <w:rPr>
          <w:rStyle w:val="Emphasis"/>
          <w:rFonts w:asciiTheme="minorHAnsi" w:hAnsiTheme="minorHAnsi" w:cstheme="minorHAnsi"/>
          <w:highlight w:val="green"/>
        </w:rPr>
        <w:t>wildfires</w:t>
      </w:r>
      <w:r w:rsidRPr="00922699">
        <w:rPr>
          <w:rStyle w:val="StyleUnderline"/>
          <w:rFonts w:asciiTheme="minorHAnsi" w:hAnsiTheme="minorHAnsi" w:cstheme="minorHAnsi"/>
        </w:rPr>
        <w:t xml:space="preserve"> and storms </w:t>
      </w:r>
      <w:r w:rsidRPr="00BD6670">
        <w:rPr>
          <w:rStyle w:val="StyleUnderline"/>
          <w:rFonts w:asciiTheme="minorHAnsi" w:hAnsiTheme="minorHAnsi" w:cstheme="minorHAnsi"/>
          <w:highlight w:val="green"/>
        </w:rPr>
        <w:t>tear</w:t>
      </w:r>
      <w:r w:rsidRPr="00922699">
        <w:rPr>
          <w:rStyle w:val="StyleUnderline"/>
          <w:rFonts w:asciiTheme="minorHAnsi" w:hAnsiTheme="minorHAnsi" w:cstheme="minorHAnsi"/>
        </w:rPr>
        <w:t xml:space="preserve"> the web of </w:t>
      </w:r>
      <w:r w:rsidRPr="00BD6670">
        <w:rPr>
          <w:rStyle w:val="StyleUnderline"/>
          <w:rFonts w:asciiTheme="minorHAnsi" w:hAnsiTheme="minorHAnsi" w:cstheme="minorHAnsi"/>
          <w:highlight w:val="green"/>
        </w:rPr>
        <w:t>life</w:t>
      </w:r>
      <w:r w:rsidRPr="00922699">
        <w:rPr>
          <w:rStyle w:val="StyleUnderline"/>
          <w:rFonts w:asciiTheme="minorHAnsi" w:hAnsiTheme="minorHAnsi" w:cstheme="minorHAnsi"/>
        </w:rPr>
        <w:t xml:space="preserve"> into patches.</w:t>
      </w:r>
      <w:r w:rsidRPr="00922699">
        <w:rPr>
          <w:rFonts w:asciiTheme="minorHAnsi" w:hAnsiTheme="minorHAnsi" w:cstheme="minorHAnsi"/>
          <w:sz w:val="16"/>
        </w:rPr>
        <w:t xml:space="preserve"> If the necropolitical calculus of the Covid-19 pandemic appears crass, just wait until its premises are applied to climate catastrophe.</w:t>
      </w:r>
    </w:p>
    <w:p w14:paraId="4AD69B60" w14:textId="77777777" w:rsidR="006E739A" w:rsidRPr="00922699" w:rsidRDefault="006E739A" w:rsidP="006E739A">
      <w:pPr>
        <w:rPr>
          <w:rFonts w:asciiTheme="minorHAnsi" w:hAnsiTheme="minorHAnsi" w:cstheme="minorHAnsi"/>
        </w:rPr>
      </w:pPr>
    </w:p>
    <w:p w14:paraId="7121D7A8" w14:textId="77777777" w:rsidR="006E739A" w:rsidRPr="00922699" w:rsidRDefault="006E739A" w:rsidP="006E739A">
      <w:pPr>
        <w:pStyle w:val="Heading4"/>
        <w:rPr>
          <w:rFonts w:asciiTheme="minorHAnsi" w:hAnsiTheme="minorHAnsi" w:cstheme="minorHAnsi"/>
        </w:rPr>
      </w:pPr>
      <w:r w:rsidRPr="00922699">
        <w:rPr>
          <w:rFonts w:asciiTheme="minorHAnsi" w:hAnsiTheme="minorHAnsi" w:cstheme="minorHAnsi"/>
        </w:rPr>
        <w:lastRenderedPageBreak/>
        <w:t xml:space="preserve">The alternative is the communist party. Democratic-centralist </w:t>
      </w:r>
      <w:r w:rsidRPr="00305C9B">
        <w:rPr>
          <w:rFonts w:asciiTheme="minorHAnsi" w:hAnsiTheme="minorHAnsi" w:cstheme="minorHAnsi"/>
          <w:u w:val="single"/>
        </w:rPr>
        <w:t>dual power organizing</w:t>
      </w:r>
      <w:r w:rsidRPr="00922699">
        <w:rPr>
          <w:rFonts w:asciiTheme="minorHAnsi" w:hAnsiTheme="minorHAnsi" w:cstheme="minorHAnsi"/>
        </w:rPr>
        <w:t xml:space="preserve"> builds support to overthrow capitalism BUT wasting energy </w:t>
      </w:r>
      <w:r w:rsidRPr="00305C9B">
        <w:rPr>
          <w:rFonts w:asciiTheme="minorHAnsi" w:hAnsiTheme="minorHAnsi" w:cstheme="minorHAnsi"/>
          <w:u w:val="single"/>
        </w:rPr>
        <w:t>trades off</w:t>
      </w:r>
      <w:r w:rsidRPr="00922699">
        <w:rPr>
          <w:rFonts w:asciiTheme="minorHAnsi" w:hAnsiTheme="minorHAnsi" w:cstheme="minorHAnsi"/>
        </w:rPr>
        <w:t>.</w:t>
      </w:r>
    </w:p>
    <w:p w14:paraId="3A5B4802" w14:textId="1DBEA521" w:rsidR="006E739A" w:rsidRPr="00922699" w:rsidRDefault="006E739A" w:rsidP="006E739A">
      <w:pPr>
        <w:rPr>
          <w:rFonts w:asciiTheme="minorHAnsi" w:hAnsiTheme="minorHAnsi" w:cstheme="minorHAnsi"/>
        </w:rPr>
      </w:pPr>
      <w:r w:rsidRPr="00922699">
        <w:rPr>
          <w:rStyle w:val="Heading4Char"/>
          <w:rFonts w:asciiTheme="minorHAnsi" w:hAnsiTheme="minorHAnsi" w:cstheme="minorHAnsi"/>
        </w:rPr>
        <w:t>Escalante 18</w:t>
      </w:r>
      <w:r w:rsidRPr="00922699">
        <w:rPr>
          <w:rFonts w:asciiTheme="minorHAnsi" w:hAnsiTheme="minorHAnsi" w:cstheme="minorHAnsi"/>
        </w:rPr>
        <w:t xml:space="preserve">, Alyson Escalante is a Marxist-Leninist, Materialist Feminist and Anti-Imperialist activist. </w:t>
      </w:r>
      <w:proofErr w:type="spellStart"/>
      <w:r w:rsidRPr="00922699">
        <w:rPr>
          <w:rFonts w:asciiTheme="minorHAnsi" w:hAnsiTheme="minorHAnsi" w:cstheme="minorHAnsi"/>
        </w:rPr>
        <w:t>Forgenews</w:t>
      </w:r>
      <w:proofErr w:type="spellEnd"/>
      <w:r w:rsidRPr="00922699">
        <w:rPr>
          <w:rFonts w:asciiTheme="minorHAnsi" w:hAnsiTheme="minorHAnsi" w:cstheme="minorHAnsi"/>
        </w:rPr>
        <w:t xml:space="preserve">, “Against </w:t>
      </w:r>
      <w:proofErr w:type="spellStart"/>
      <w:r w:rsidRPr="00922699">
        <w:rPr>
          <w:rFonts w:asciiTheme="minorHAnsi" w:hAnsiTheme="minorHAnsi" w:cstheme="minorHAnsi"/>
        </w:rPr>
        <w:t>Electoralism</w:t>
      </w:r>
      <w:proofErr w:type="spellEnd"/>
      <w:r w:rsidRPr="00922699">
        <w:rPr>
          <w:rFonts w:asciiTheme="minorHAnsi" w:hAnsiTheme="minorHAnsi" w:cstheme="minorHAnsi"/>
        </w:rPr>
        <w:t xml:space="preserve">, For Dual Power!” 2018. </w:t>
      </w:r>
      <w:hyperlink r:id="rId6" w:history="1">
        <w:r w:rsidRPr="00922699">
          <w:rPr>
            <w:rStyle w:val="Hyperlink"/>
            <w:rFonts w:asciiTheme="minorHAnsi" w:hAnsiTheme="minorHAnsi" w:cstheme="minorHAnsi"/>
          </w:rPr>
          <w:t>https://theforgenews.org/2018/08/24/against-electoralism-for-dual-power/</w:t>
        </w:r>
      </w:hyperlink>
      <w:r w:rsidRPr="00922699">
        <w:rPr>
          <w:rFonts w:asciiTheme="minorHAnsi" w:hAnsiTheme="minorHAnsi" w:cstheme="minorHAnsi"/>
        </w:rPr>
        <w:t xml:space="preserve"> </w:t>
      </w:r>
    </w:p>
    <w:p w14:paraId="5AE657DB" w14:textId="77777777" w:rsidR="006E739A" w:rsidRPr="00922699" w:rsidRDefault="006E739A" w:rsidP="006E739A">
      <w:pPr>
        <w:rPr>
          <w:rStyle w:val="StyleUnderline"/>
          <w:rFonts w:asciiTheme="minorHAnsi" w:hAnsiTheme="minorHAnsi" w:cstheme="minorHAnsi"/>
        </w:rPr>
      </w:pPr>
      <w:r w:rsidRPr="00922699">
        <w:rPr>
          <w:rFonts w:asciiTheme="minorHAnsi" w:hAnsiTheme="minorHAnsi" w:cstheme="minorHAnsi"/>
          <w:sz w:val="16"/>
        </w:rPr>
        <w:t xml:space="preserve">Lenin argues that </w:t>
      </w:r>
      <w:r w:rsidRPr="00922699">
        <w:rPr>
          <w:rStyle w:val="StyleUnderline"/>
          <w:rFonts w:asciiTheme="minorHAnsi" w:hAnsiTheme="minorHAnsi" w:cstheme="minorHAnsi"/>
        </w:rPr>
        <w:t xml:space="preserve">we must understand </w:t>
      </w:r>
      <w:r w:rsidRPr="00BD6670">
        <w:rPr>
          <w:rStyle w:val="StyleUnderline"/>
          <w:rFonts w:asciiTheme="minorHAnsi" w:hAnsiTheme="minorHAnsi" w:cstheme="minorHAnsi"/>
          <w:highlight w:val="green"/>
        </w:rPr>
        <w:t>the state</w:t>
      </w:r>
      <w:r w:rsidRPr="00922699">
        <w:rPr>
          <w:rStyle w:val="StyleUnderline"/>
          <w:rFonts w:asciiTheme="minorHAnsi" w:hAnsiTheme="minorHAnsi" w:cstheme="minorHAnsi"/>
        </w:rPr>
        <w:t xml:space="preserve"> as an institution which </w:t>
      </w:r>
      <w:r w:rsidRPr="00BD6670">
        <w:rPr>
          <w:rStyle w:val="StyleUnderline"/>
          <w:rFonts w:asciiTheme="minorHAnsi" w:hAnsiTheme="minorHAnsi" w:cstheme="minorHAnsi"/>
          <w:highlight w:val="green"/>
        </w:rPr>
        <w:t>emerges out of class struggle</w:t>
      </w:r>
      <w:r w:rsidRPr="00922699">
        <w:rPr>
          <w:rFonts w:asciiTheme="minorHAnsi" w:hAnsiTheme="minorHAnsi" w:cstheme="minorHAnsi"/>
          <w:sz w:val="16"/>
        </w:rPr>
        <w:t xml:space="preserve">. </w:t>
      </w:r>
      <w:r w:rsidRPr="00BD6670">
        <w:rPr>
          <w:rStyle w:val="StyleUnderline"/>
          <w:rFonts w:asciiTheme="minorHAnsi" w:hAnsiTheme="minorHAnsi" w:cstheme="minorHAnsi"/>
          <w:highlight w:val="green"/>
        </w:rPr>
        <w:t>The ruling class</w:t>
      </w:r>
      <w:r w:rsidRPr="00922699">
        <w:rPr>
          <w:rStyle w:val="StyleUnderline"/>
          <w:rFonts w:asciiTheme="minorHAnsi" w:hAnsiTheme="minorHAnsi" w:cstheme="minorHAnsi"/>
        </w:rPr>
        <w:t xml:space="preserve"> cannot simply secure their rule through immediate seizure of private property</w:t>
      </w:r>
      <w:r w:rsidRPr="00922699">
        <w:rPr>
          <w:rFonts w:asciiTheme="minorHAnsi" w:hAnsiTheme="minorHAnsi" w:cstheme="minorHAnsi"/>
          <w:sz w:val="16"/>
        </w:rPr>
        <w:t xml:space="preserve">. The capitalist class, for example, </w:t>
      </w:r>
      <w:r w:rsidRPr="00BD6670">
        <w:rPr>
          <w:rStyle w:val="StyleUnderline"/>
          <w:rFonts w:asciiTheme="minorHAnsi" w:hAnsiTheme="minorHAnsi" w:cstheme="minorHAnsi"/>
          <w:highlight w:val="green"/>
        </w:rPr>
        <w:t>relies upon</w:t>
      </w:r>
      <w:r w:rsidRPr="00922699">
        <w:rPr>
          <w:rStyle w:val="StyleUnderline"/>
          <w:rFonts w:asciiTheme="minorHAnsi" w:hAnsiTheme="minorHAnsi" w:cstheme="minorHAnsi"/>
        </w:rPr>
        <w:t xml:space="preserve"> a whole host of </w:t>
      </w:r>
      <w:r w:rsidRPr="00BD6670">
        <w:rPr>
          <w:rStyle w:val="StyleUnderline"/>
          <w:rFonts w:asciiTheme="minorHAnsi" w:hAnsiTheme="minorHAnsi" w:cstheme="minorHAnsi"/>
          <w:highlight w:val="green"/>
        </w:rPr>
        <w:t>state institutions</w:t>
      </w:r>
      <w:r w:rsidRPr="00922699">
        <w:rPr>
          <w:rStyle w:val="StyleUnderline"/>
          <w:rFonts w:asciiTheme="minorHAnsi" w:hAnsiTheme="minorHAnsi" w:cstheme="minorHAnsi"/>
        </w:rPr>
        <w:t xml:space="preserve"> to maintain its position as the ruling class. Police, armies, and various other state agencies maintain property relations and protect the power of the ruling class. The proletariat, of course, greatly outnumber the bourgeoisie. As a result of this, the ruling class requires state power.</w:t>
      </w:r>
    </w:p>
    <w:p w14:paraId="51C5524F" w14:textId="77777777" w:rsidR="006E739A" w:rsidRPr="00922699" w:rsidRDefault="006E739A" w:rsidP="006E739A">
      <w:pPr>
        <w:rPr>
          <w:rStyle w:val="StyleUnderline"/>
          <w:rFonts w:asciiTheme="minorHAnsi" w:hAnsiTheme="minorHAnsi" w:cstheme="minorHAnsi"/>
        </w:rPr>
      </w:pPr>
      <w:r w:rsidRPr="00922699">
        <w:rPr>
          <w:rFonts w:asciiTheme="minorHAnsi" w:hAnsiTheme="minorHAnsi" w:cstheme="minorHAnsi"/>
          <w:sz w:val="16"/>
        </w:rPr>
        <w:t xml:space="preserve">Lenin summarizes this succinctly: </w:t>
      </w:r>
      <w:proofErr w:type="gramStart"/>
      <w:r w:rsidRPr="00922699">
        <w:rPr>
          <w:rFonts w:asciiTheme="minorHAnsi" w:hAnsiTheme="minorHAnsi" w:cstheme="minorHAnsi"/>
          <w:sz w:val="16"/>
        </w:rPr>
        <w:t xml:space="preserve">“ </w:t>
      </w:r>
      <w:r w:rsidRPr="00922699">
        <w:rPr>
          <w:rStyle w:val="StyleUnderline"/>
          <w:rFonts w:asciiTheme="minorHAnsi" w:hAnsiTheme="minorHAnsi" w:cstheme="minorHAnsi"/>
        </w:rPr>
        <w:t>The</w:t>
      </w:r>
      <w:proofErr w:type="gramEnd"/>
      <w:r w:rsidRPr="00922699">
        <w:rPr>
          <w:rStyle w:val="StyleUnderline"/>
          <w:rFonts w:asciiTheme="minorHAnsi" w:hAnsiTheme="minorHAnsi" w:cstheme="minorHAnsi"/>
        </w:rPr>
        <w:t xml:space="preserve"> state is a product and a manifestation of the irreconcilability of class antagonisms. The state arises where, </w:t>
      </w:r>
      <w:proofErr w:type="gramStart"/>
      <w:r w:rsidRPr="00922699">
        <w:rPr>
          <w:rStyle w:val="StyleUnderline"/>
          <w:rFonts w:asciiTheme="minorHAnsi" w:hAnsiTheme="minorHAnsi" w:cstheme="minorHAnsi"/>
        </w:rPr>
        <w:t>when</w:t>
      </w:r>
      <w:proofErr w:type="gramEnd"/>
      <w:r w:rsidRPr="00922699">
        <w:rPr>
          <w:rStyle w:val="StyleUnderline"/>
          <w:rFonts w:asciiTheme="minorHAnsi" w:hAnsiTheme="minorHAnsi" w:cstheme="minorHAnsi"/>
        </w:rPr>
        <w:t xml:space="preserve"> and insofar as class antagonism objectively cannot be reconciled. And, conversely, the existence of the state proves that the class antagonisms are irreconcilable.”</w:t>
      </w:r>
    </w:p>
    <w:p w14:paraId="19F3942B" w14:textId="77777777" w:rsidR="006E739A" w:rsidRPr="00922699" w:rsidRDefault="006E739A" w:rsidP="006E739A">
      <w:pPr>
        <w:rPr>
          <w:rStyle w:val="StyleUnderline"/>
          <w:rFonts w:asciiTheme="minorHAnsi" w:hAnsiTheme="minorHAnsi" w:cstheme="minorHAnsi"/>
        </w:rPr>
      </w:pPr>
      <w:r w:rsidRPr="00922699">
        <w:rPr>
          <w:rStyle w:val="StyleUnderline"/>
          <w:rFonts w:asciiTheme="minorHAnsi" w:hAnsiTheme="minorHAnsi" w:cstheme="minorHAnsi"/>
        </w:rPr>
        <w:t xml:space="preserve">The state exists because the ruling class and the subjugated class cannot exist in harmony. Class struggle is consistently being waged in a </w:t>
      </w:r>
      <w:proofErr w:type="spellStart"/>
      <w:r w:rsidRPr="00922699">
        <w:rPr>
          <w:rStyle w:val="StyleUnderline"/>
          <w:rFonts w:asciiTheme="minorHAnsi" w:hAnsiTheme="minorHAnsi" w:cstheme="minorHAnsi"/>
        </w:rPr>
        <w:t>non revolutionary</w:t>
      </w:r>
      <w:proofErr w:type="spellEnd"/>
      <w:r w:rsidRPr="00922699">
        <w:rPr>
          <w:rStyle w:val="StyleUnderline"/>
          <w:rFonts w:asciiTheme="minorHAnsi" w:hAnsiTheme="minorHAnsi" w:cstheme="minorHAnsi"/>
        </w:rPr>
        <w:t xml:space="preserve"> manner within capitalist society. Workers unionize, police break strikes. The struggle continues and the ruling class uses the state to wage it. This insight allowed Lenin to realize that </w:t>
      </w:r>
      <w:r w:rsidRPr="00BD6670">
        <w:rPr>
          <w:rStyle w:val="Emphasis"/>
          <w:rFonts w:asciiTheme="minorHAnsi" w:hAnsiTheme="minorHAnsi" w:cstheme="minorHAnsi"/>
          <w:highlight w:val="green"/>
        </w:rPr>
        <w:t>the bourgeois state cannot be a venue for achieving socialist gains</w:t>
      </w:r>
      <w:r w:rsidRPr="00922699">
        <w:rPr>
          <w:rStyle w:val="StyleUnderline"/>
          <w:rFonts w:asciiTheme="minorHAnsi" w:hAnsiTheme="minorHAnsi" w:cstheme="minorHAnsi"/>
        </w:rPr>
        <w:t>. If the state exists precisely to ensure the domination of the capitalist class, then the socialists working within the state will necessarily have to bend to the will of the capitalists or be expelled from the state.</w:t>
      </w:r>
    </w:p>
    <w:p w14:paraId="3087E594" w14:textId="77777777" w:rsidR="006E739A" w:rsidRPr="00922699" w:rsidRDefault="006E739A" w:rsidP="006E739A">
      <w:pPr>
        <w:rPr>
          <w:rFonts w:asciiTheme="minorHAnsi" w:hAnsiTheme="minorHAnsi" w:cstheme="minorHAnsi"/>
          <w:sz w:val="16"/>
          <w:szCs w:val="16"/>
        </w:rPr>
      </w:pPr>
      <w:r w:rsidRPr="00922699">
        <w:rPr>
          <w:rFonts w:asciiTheme="minorHAnsi" w:hAnsiTheme="minorHAnsi" w:cstheme="minorHAnsi"/>
          <w:sz w:val="16"/>
          <w:szCs w:val="16"/>
        </w:rPr>
        <w:t xml:space="preserve">This insight can explain the shift in Ocasio’s rhetoric from (admittedly tepid) socialist ideas to standard democratic party bourgeois politics. Upon gaining </w:t>
      </w:r>
      <w:proofErr w:type="spellStart"/>
      <w:r w:rsidRPr="00922699">
        <w:rPr>
          <w:rFonts w:asciiTheme="minorHAnsi" w:hAnsiTheme="minorHAnsi" w:cstheme="minorHAnsi"/>
          <w:sz w:val="16"/>
          <w:szCs w:val="16"/>
        </w:rPr>
        <w:t>enternece</w:t>
      </w:r>
      <w:proofErr w:type="spellEnd"/>
      <w:r w:rsidRPr="00922699">
        <w:rPr>
          <w:rFonts w:asciiTheme="minorHAnsi" w:hAnsiTheme="minorHAnsi" w:cstheme="minorHAnsi"/>
          <w:sz w:val="16"/>
          <w:szCs w:val="16"/>
        </w:rPr>
        <w:t xml:space="preserve"> into the institutions of the bourgeois state, Ocasio was immediately faced with a decision: hold her ground as a socialist and be incapable of functioning within state machinery designed to crush </w:t>
      </w:r>
      <w:proofErr w:type="gramStart"/>
      <w:r w:rsidRPr="00922699">
        <w:rPr>
          <w:rFonts w:asciiTheme="minorHAnsi" w:hAnsiTheme="minorHAnsi" w:cstheme="minorHAnsi"/>
          <w:sz w:val="16"/>
          <w:szCs w:val="16"/>
        </w:rPr>
        <w:t>socialism, or</w:t>
      </w:r>
      <w:proofErr w:type="gramEnd"/>
      <w:r w:rsidRPr="00922699">
        <w:rPr>
          <w:rFonts w:asciiTheme="minorHAnsi" w:hAnsiTheme="minorHAnsi" w:cstheme="minorHAnsi"/>
          <w:sz w:val="16"/>
          <w:szCs w:val="16"/>
        </w:rPr>
        <w:t xml:space="preserve"> continue to call herself a socialist while adopting the politics of the bourgeoisie. It is obvious which decision Ocasio has made.</w:t>
      </w:r>
    </w:p>
    <w:p w14:paraId="687F1BD4" w14:textId="77777777" w:rsidR="006E739A" w:rsidRPr="00922699" w:rsidRDefault="006E739A" w:rsidP="006E739A">
      <w:pPr>
        <w:rPr>
          <w:rStyle w:val="StyleUnderline"/>
          <w:rFonts w:asciiTheme="minorHAnsi" w:hAnsiTheme="minorHAnsi" w:cstheme="minorHAnsi"/>
        </w:rPr>
      </w:pPr>
      <w:r w:rsidRPr="00922699">
        <w:rPr>
          <w:rFonts w:asciiTheme="minorHAnsi" w:hAnsiTheme="minorHAnsi" w:cstheme="minorHAnsi"/>
        </w:rPr>
        <w:t xml:space="preserve">Lenin was profoundly aware of these limits and forced compromises which working within the bourgeois state requires. As a result, Lenin and the Bolsheviks argued against working with the provisional government, and instead argued for its overthrow. Lenin wrote: </w:t>
      </w:r>
      <w:proofErr w:type="gramStart"/>
      <w:r w:rsidRPr="00922699">
        <w:rPr>
          <w:rFonts w:asciiTheme="minorHAnsi" w:hAnsiTheme="minorHAnsi" w:cstheme="minorHAnsi"/>
        </w:rPr>
        <w:t xml:space="preserve">“ </w:t>
      </w:r>
      <w:r w:rsidRPr="00922699">
        <w:rPr>
          <w:rStyle w:val="StyleUnderline"/>
          <w:rFonts w:asciiTheme="minorHAnsi" w:hAnsiTheme="minorHAnsi" w:cstheme="minorHAnsi"/>
        </w:rPr>
        <w:t>all</w:t>
      </w:r>
      <w:proofErr w:type="gramEnd"/>
      <w:r w:rsidRPr="00922699">
        <w:rPr>
          <w:rStyle w:val="StyleUnderline"/>
          <w:rFonts w:asciiTheme="minorHAnsi" w:hAnsiTheme="minorHAnsi" w:cstheme="minorHAnsi"/>
        </w:rPr>
        <w:t xml:space="preserve"> previous revolutions perfected the state machine, whereas it must be broken, smashed.”</w:t>
      </w:r>
    </w:p>
    <w:p w14:paraId="6F5B95A4" w14:textId="77777777" w:rsidR="006E739A" w:rsidRPr="00922699" w:rsidRDefault="006E739A" w:rsidP="006E739A">
      <w:pPr>
        <w:rPr>
          <w:rFonts w:asciiTheme="minorHAnsi" w:hAnsiTheme="minorHAnsi" w:cstheme="minorHAnsi"/>
          <w:sz w:val="12"/>
          <w:szCs w:val="12"/>
        </w:rPr>
      </w:pPr>
      <w:r w:rsidRPr="00922699">
        <w:rPr>
          <w:rFonts w:asciiTheme="minorHAnsi" w:hAnsiTheme="minorHAnsi" w:cstheme="minorHAnsi"/>
          <w:sz w:val="12"/>
          <w:szCs w:val="12"/>
        </w:rPr>
        <w:t>If we, as socialists, truly fight for a classless world, we must smash the mechanisms which ensure class domination. We must smash the bourgeois state.</w:t>
      </w:r>
    </w:p>
    <w:p w14:paraId="2788978F" w14:textId="77777777" w:rsidR="006E739A" w:rsidRPr="00922699" w:rsidRDefault="006E739A" w:rsidP="006E739A">
      <w:pPr>
        <w:rPr>
          <w:rFonts w:asciiTheme="minorHAnsi" w:hAnsiTheme="minorHAnsi" w:cstheme="minorHAnsi"/>
          <w:sz w:val="12"/>
          <w:szCs w:val="12"/>
        </w:rPr>
      </w:pPr>
      <w:r w:rsidRPr="00922699">
        <w:rPr>
          <w:rFonts w:asciiTheme="minorHAnsi" w:hAnsiTheme="minorHAnsi" w:cstheme="minorHAnsi"/>
          <w:sz w:val="12"/>
          <w:szCs w:val="12"/>
        </w:rPr>
        <w:t xml:space="preserve">This realization led the Bolsheviks to reject the opportunism of the Socialist Revolutionaries and </w:t>
      </w:r>
      <w:proofErr w:type="spellStart"/>
      <w:r w:rsidRPr="00922699">
        <w:rPr>
          <w:rFonts w:asciiTheme="minorHAnsi" w:hAnsiTheme="minorHAnsi" w:cstheme="minorHAnsi"/>
          <w:sz w:val="12"/>
          <w:szCs w:val="12"/>
        </w:rPr>
        <w:t>Menshiviks</w:t>
      </w:r>
      <w:proofErr w:type="spellEnd"/>
      <w:r w:rsidRPr="00922699">
        <w:rPr>
          <w:rFonts w:asciiTheme="minorHAnsi" w:hAnsiTheme="minorHAnsi" w:cstheme="minorHAnsi"/>
          <w:sz w:val="12"/>
          <w:szCs w:val="12"/>
        </w:rPr>
        <w:t xml:space="preserve"> in the Soviets and they chose to overthrow the provisional government themselves. Shockingly, their revolution was successful.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w:t>
      </w:r>
      <w:proofErr w:type="gramStart"/>
      <w:r w:rsidRPr="00922699">
        <w:rPr>
          <w:rFonts w:asciiTheme="minorHAnsi" w:hAnsiTheme="minorHAnsi" w:cstheme="minorHAnsi"/>
          <w:sz w:val="12"/>
          <w:szCs w:val="12"/>
        </w:rPr>
        <w:t>do precisely</w:t>
      </w:r>
      <w:proofErr w:type="gramEnd"/>
      <w:r w:rsidRPr="00922699">
        <w:rPr>
          <w:rFonts w:asciiTheme="minorHAnsi" w:hAnsiTheme="minorHAnsi" w:cstheme="minorHAnsi"/>
          <w:sz w:val="12"/>
          <w:szCs w:val="12"/>
        </w:rPr>
        <w:t xml:space="preserve"> this.</w:t>
      </w:r>
    </w:p>
    <w:p w14:paraId="3E2B20D7" w14:textId="77777777" w:rsidR="006E739A" w:rsidRPr="00922699" w:rsidRDefault="006E739A" w:rsidP="006E739A">
      <w:pPr>
        <w:rPr>
          <w:rFonts w:asciiTheme="minorHAnsi" w:hAnsiTheme="minorHAnsi" w:cstheme="minorHAnsi"/>
          <w:sz w:val="12"/>
          <w:szCs w:val="12"/>
        </w:rPr>
      </w:pPr>
      <w:r w:rsidRPr="00922699">
        <w:rPr>
          <w:rFonts w:asciiTheme="minorHAnsi" w:hAnsiTheme="minorHAnsi" w:cstheme="minorHAnsi"/>
          <w:sz w:val="12"/>
          <w:szCs w:val="12"/>
        </w:rPr>
        <w:t xml:space="preserve">The events of </w:t>
      </w:r>
      <w:proofErr w:type="gramStart"/>
      <w:r w:rsidRPr="00922699">
        <w:rPr>
          <w:rFonts w:asciiTheme="minorHAnsi" w:hAnsiTheme="minorHAnsi" w:cstheme="minorHAnsi"/>
          <w:sz w:val="12"/>
          <w:szCs w:val="12"/>
        </w:rPr>
        <w:t>October,</w:t>
      </w:r>
      <w:proofErr w:type="gramEnd"/>
      <w:r w:rsidRPr="00922699">
        <w:rPr>
          <w:rFonts w:asciiTheme="minorHAnsi" w:hAnsiTheme="minorHAnsi" w:cstheme="minorHAnsi"/>
          <w:sz w:val="12"/>
          <w:szCs w:val="12"/>
        </w:rPr>
        <w:t xml:space="preserve"> 1917 ought to have concretely proven that the strategy of infiltrating the bourgeois government is untenable. 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922699">
        <w:rPr>
          <w:rFonts w:asciiTheme="minorHAnsi" w:hAnsiTheme="minorHAnsi" w:cstheme="minorHAnsi"/>
          <w:sz w:val="12"/>
          <w:szCs w:val="12"/>
        </w:rPr>
        <w:t>drivelings</w:t>
      </w:r>
      <w:proofErr w:type="spellEnd"/>
      <w:r w:rsidRPr="00922699">
        <w:rPr>
          <w:rFonts w:asciiTheme="minorHAnsi" w:hAnsiTheme="minorHAnsi" w:cstheme="minorHAnsi"/>
          <w:sz w:val="12"/>
          <w:szCs w:val="12"/>
        </w:rPr>
        <w:t xml:space="preserve"> of the </w:t>
      </w:r>
      <w:proofErr w:type="spellStart"/>
      <w:r w:rsidRPr="00922699">
        <w:rPr>
          <w:rFonts w:asciiTheme="minorHAnsi" w:hAnsiTheme="minorHAnsi" w:cstheme="minorHAnsi"/>
          <w:sz w:val="12"/>
          <w:szCs w:val="12"/>
        </w:rPr>
        <w:t>Menshiviks</w:t>
      </w:r>
      <w:proofErr w:type="spellEnd"/>
      <w:r w:rsidRPr="00922699">
        <w:rPr>
          <w:rFonts w:asciiTheme="minorHAnsi" w:hAnsiTheme="minorHAnsi" w:cstheme="minorHAnsi"/>
          <w:sz w:val="12"/>
          <w:szCs w:val="12"/>
        </w:rPr>
        <w:t xml:space="preserve"> and Socialist Revolutionaries.</w:t>
      </w:r>
    </w:p>
    <w:p w14:paraId="1797B46B" w14:textId="77777777" w:rsidR="006E739A" w:rsidRPr="00922699" w:rsidRDefault="006E739A" w:rsidP="006E739A">
      <w:pPr>
        <w:rPr>
          <w:rFonts w:asciiTheme="minorHAnsi" w:hAnsiTheme="minorHAnsi" w:cstheme="minorHAnsi"/>
          <w:sz w:val="12"/>
          <w:szCs w:val="12"/>
        </w:rPr>
      </w:pPr>
      <w:r w:rsidRPr="00922699">
        <w:rPr>
          <w:rFonts w:asciiTheme="minorHAnsi" w:hAnsiTheme="minorHAnsi" w:cstheme="minorHAnsi"/>
          <w:sz w:val="12"/>
          <w:szCs w:val="12"/>
        </w:rPr>
        <w:t>Dual Power Today</w:t>
      </w:r>
    </w:p>
    <w:p w14:paraId="31F13E52" w14:textId="77777777" w:rsidR="006E739A" w:rsidRPr="00922699" w:rsidRDefault="006E739A" w:rsidP="006E739A">
      <w:pPr>
        <w:rPr>
          <w:rFonts w:asciiTheme="minorHAnsi" w:hAnsiTheme="minorHAnsi" w:cstheme="minorHAnsi"/>
          <w:sz w:val="12"/>
          <w:szCs w:val="12"/>
        </w:rPr>
      </w:pPr>
      <w:r w:rsidRPr="00922699">
        <w:rPr>
          <w:rFonts w:asciiTheme="minorHAnsi" w:hAnsiTheme="minorHAnsi" w:cstheme="minorHAnsi"/>
          <w:sz w:val="12"/>
          <w:szCs w:val="12"/>
        </w:rPr>
        <w:t>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w:t>
      </w:r>
    </w:p>
    <w:p w14:paraId="0EF09447" w14:textId="77777777" w:rsidR="006E739A" w:rsidRPr="00922699" w:rsidRDefault="006E739A" w:rsidP="006E739A">
      <w:pPr>
        <w:rPr>
          <w:rFonts w:asciiTheme="minorHAnsi" w:hAnsiTheme="minorHAnsi" w:cstheme="minorHAnsi"/>
          <w:sz w:val="12"/>
          <w:szCs w:val="12"/>
        </w:rPr>
      </w:pPr>
      <w:r w:rsidRPr="00922699">
        <w:rPr>
          <w:rFonts w:asciiTheme="minorHAnsi" w:hAnsiTheme="minorHAnsi" w:cstheme="minorHAnsi"/>
          <w:sz w:val="12"/>
          <w:szCs w:val="12"/>
        </w:rPr>
        <w:t xml:space="preserve">To this </w:t>
      </w:r>
      <w:proofErr w:type="gramStart"/>
      <w:r w:rsidRPr="00922699">
        <w:rPr>
          <w:rFonts w:asciiTheme="minorHAnsi" w:hAnsiTheme="minorHAnsi" w:cstheme="minorHAnsi"/>
          <w:sz w:val="12"/>
          <w:szCs w:val="12"/>
        </w:rPr>
        <w:t>tried and true</w:t>
      </w:r>
      <w:proofErr w:type="gramEnd"/>
      <w:r w:rsidRPr="00922699">
        <w:rPr>
          <w:rFonts w:asciiTheme="minorHAnsi" w:hAnsiTheme="minorHAnsi" w:cstheme="minorHAnsi"/>
          <w:sz w:val="12"/>
          <w:szCs w:val="12"/>
        </w:rPr>
        <w:t xml:space="preserve"> objection, there is one simple answer: you are entirely correct, and that is why we need to abandon </w:t>
      </w:r>
      <w:proofErr w:type="spellStart"/>
      <w:r w:rsidRPr="00922699">
        <w:rPr>
          <w:rFonts w:asciiTheme="minorHAnsi" w:hAnsiTheme="minorHAnsi" w:cstheme="minorHAnsi"/>
          <w:sz w:val="12"/>
          <w:szCs w:val="12"/>
        </w:rPr>
        <w:t>electoralism</w:t>
      </w:r>
      <w:proofErr w:type="spellEnd"/>
      <w:r w:rsidRPr="00922699">
        <w:rPr>
          <w:rFonts w:asciiTheme="minorHAnsi" w:hAnsiTheme="minorHAnsi" w:cstheme="minorHAnsi"/>
          <w:sz w:val="12"/>
          <w:szCs w:val="12"/>
        </w:rPr>
        <w:t xml:space="preserve"> and working within the bourgeois state.</w:t>
      </w:r>
    </w:p>
    <w:p w14:paraId="3E751C05" w14:textId="77777777" w:rsidR="006E739A" w:rsidRPr="00922699" w:rsidRDefault="006E739A" w:rsidP="006E739A">
      <w:pPr>
        <w:rPr>
          <w:rFonts w:asciiTheme="minorHAnsi" w:hAnsiTheme="minorHAnsi" w:cstheme="minorHAnsi"/>
          <w:sz w:val="16"/>
        </w:rPr>
      </w:pPr>
      <w:r w:rsidRPr="00922699">
        <w:rPr>
          <w:rFonts w:asciiTheme="minorHAnsi" w:hAnsiTheme="minorHAnsi" w:cstheme="minorHAnsi"/>
          <w:sz w:val="16"/>
        </w:rPr>
        <w:t xml:space="preserve">What were the conditions which allowed the Bolsheviks to successfully revolt? The conditions were that of Dual Power. Alongside the capitalist state, there existed a whole set of </w:t>
      </w:r>
      <w:r w:rsidRPr="00BD6670">
        <w:rPr>
          <w:rStyle w:val="Emphasis"/>
          <w:rFonts w:asciiTheme="minorHAnsi" w:hAnsiTheme="minorHAnsi" w:cstheme="minorHAnsi"/>
          <w:highlight w:val="green"/>
        </w:rPr>
        <w:t>institutions and councils</w:t>
      </w:r>
      <w:r w:rsidRPr="00922699">
        <w:rPr>
          <w:rStyle w:val="StyleUnderline"/>
          <w:rFonts w:asciiTheme="minorHAnsi" w:hAnsiTheme="minorHAnsi" w:cstheme="minorHAnsi"/>
        </w:rPr>
        <w:t xml:space="preserve"> which </w:t>
      </w:r>
      <w:r w:rsidRPr="00BD6670">
        <w:rPr>
          <w:rStyle w:val="StyleUnderline"/>
          <w:rFonts w:asciiTheme="minorHAnsi" w:hAnsiTheme="minorHAnsi" w:cstheme="minorHAnsi"/>
          <w:highlight w:val="green"/>
        </w:rPr>
        <w:t>met the needs of the workers</w:t>
      </w:r>
      <w:r w:rsidRPr="00922699">
        <w:rPr>
          <w:rFonts w:asciiTheme="minorHAnsi" w:hAnsiTheme="minorHAnsi" w:cstheme="minorHAnsi"/>
          <w:sz w:val="16"/>
        </w:rPr>
        <w:t xml:space="preserve">. The soviets, </w:t>
      </w:r>
      <w:r w:rsidRPr="00BD6670">
        <w:rPr>
          <w:rStyle w:val="StyleUnderline"/>
          <w:rFonts w:asciiTheme="minorHAnsi" w:hAnsiTheme="minorHAnsi" w:cstheme="minorHAnsi"/>
          <w:highlight w:val="green"/>
        </w:rPr>
        <w:t>a parallel socialist government</w:t>
      </w:r>
      <w:r w:rsidRPr="00922699">
        <w:rPr>
          <w:rFonts w:asciiTheme="minorHAnsi" w:hAnsiTheme="minorHAnsi" w:cstheme="minorHAnsi"/>
          <w:sz w:val="16"/>
        </w:rPr>
        <w:t xml:space="preserve"> made up of individual councils, successfully </w:t>
      </w:r>
      <w:r w:rsidRPr="00BD6670">
        <w:rPr>
          <w:rStyle w:val="StyleUnderline"/>
          <w:rFonts w:asciiTheme="minorHAnsi" w:hAnsiTheme="minorHAnsi" w:cstheme="minorHAnsi"/>
          <w:highlight w:val="green"/>
        </w:rPr>
        <w:t>took over</w:t>
      </w:r>
      <w:r w:rsidRPr="00922699">
        <w:rPr>
          <w:rFonts w:asciiTheme="minorHAnsi" w:hAnsiTheme="minorHAnsi" w:cstheme="minorHAnsi"/>
          <w:sz w:val="16"/>
        </w:rPr>
        <w:t xml:space="preserve"> many </w:t>
      </w:r>
      <w:r w:rsidRPr="00BD6670">
        <w:rPr>
          <w:rStyle w:val="StyleUnderline"/>
          <w:rFonts w:asciiTheme="minorHAnsi" w:hAnsiTheme="minorHAnsi" w:cstheme="minorHAnsi"/>
          <w:highlight w:val="green"/>
        </w:rPr>
        <w:t xml:space="preserve">governmental </w:t>
      </w:r>
      <w:r w:rsidRPr="00BD6670">
        <w:rPr>
          <w:rStyle w:val="StyleUnderline"/>
          <w:rFonts w:asciiTheme="minorHAnsi" w:hAnsiTheme="minorHAnsi" w:cstheme="minorHAnsi"/>
          <w:highlight w:val="green"/>
        </w:rPr>
        <w:lastRenderedPageBreak/>
        <w:t>responsibilities</w:t>
      </w:r>
      <w:r w:rsidRPr="00922699">
        <w:rPr>
          <w:rFonts w:asciiTheme="minorHAnsi" w:hAnsiTheme="minorHAnsi" w:cstheme="minorHAnsi"/>
          <w:sz w:val="16"/>
        </w:rPr>
        <w:t xml:space="preserve"> in some parts of Petrograd. In the radical Viborg district, the Bolshevik controlled soviets provided government services like mail, alongside programs that could meet the needs of workers. When a </w:t>
      </w:r>
      <w:proofErr w:type="gramStart"/>
      <w:r w:rsidRPr="00922699">
        <w:rPr>
          <w:rFonts w:asciiTheme="minorHAnsi" w:hAnsiTheme="minorHAnsi" w:cstheme="minorHAnsi"/>
          <w:sz w:val="16"/>
        </w:rPr>
        <w:t>far right</w:t>
      </w:r>
      <w:proofErr w:type="gramEnd"/>
      <w:r w:rsidRPr="00922699">
        <w:rPr>
          <w:rFonts w:asciiTheme="minorHAnsi" w:hAnsiTheme="minorHAnsi" w:cstheme="minorHAnsi"/>
          <w:sz w:val="16"/>
        </w:rPr>
        <w:t xml:space="preserve"> coup was attempted against the provisional government, it was troops loyal to the Bolshevik factions within the soviet who repelled the coup plotters, proving concretely to the workers of Petrograd that the socialists could not only provide for their needs, but also for their defense.</w:t>
      </w:r>
    </w:p>
    <w:p w14:paraId="2DC0B672" w14:textId="77777777" w:rsidR="006E739A" w:rsidRPr="00922699" w:rsidRDefault="006E739A" w:rsidP="006E739A">
      <w:pPr>
        <w:rPr>
          <w:rFonts w:asciiTheme="minorHAnsi" w:hAnsiTheme="minorHAnsi" w:cstheme="minorHAnsi"/>
          <w:sz w:val="16"/>
        </w:rPr>
      </w:pPr>
      <w:r w:rsidRPr="00922699">
        <w:rPr>
          <w:rFonts w:asciiTheme="minorHAnsi" w:hAnsiTheme="minorHAnsi" w:cstheme="minorHAnsi"/>
          <w:sz w:val="16"/>
        </w:rPr>
        <w:t xml:space="preserve">In short: the Bolsheviks recognized that instead of integrating into the bourgeois state, they could operate outside of it </w:t>
      </w:r>
      <w:r w:rsidRPr="00BD6670">
        <w:rPr>
          <w:rStyle w:val="Emphasis"/>
          <w:rFonts w:asciiTheme="minorHAnsi" w:hAnsiTheme="minorHAnsi" w:cstheme="minorHAnsi"/>
          <w:highlight w:val="green"/>
        </w:rPr>
        <w:t>to build dual power</w:t>
      </w:r>
      <w:r w:rsidRPr="00922699">
        <w:rPr>
          <w:rFonts w:asciiTheme="minorHAnsi" w:hAnsiTheme="minorHAnsi" w:cstheme="minorHAnsi"/>
          <w:sz w:val="16"/>
        </w:rPr>
        <w:t>. They could establish programs of elected representatives who would serve the workers. They would not bolster the capitalist state in the name of socialism, they would offer an alternative to it.</w:t>
      </w:r>
    </w:p>
    <w:p w14:paraId="552409F5" w14:textId="77777777" w:rsidR="006E739A" w:rsidRPr="00922699" w:rsidRDefault="006E739A" w:rsidP="006E739A">
      <w:pPr>
        <w:rPr>
          <w:rFonts w:asciiTheme="minorHAnsi" w:hAnsiTheme="minorHAnsi" w:cstheme="minorHAnsi"/>
          <w:sz w:val="16"/>
          <w:szCs w:val="16"/>
        </w:rPr>
      </w:pPr>
      <w:r w:rsidRPr="00922699">
        <w:rPr>
          <w:rFonts w:asciiTheme="minorHAnsi" w:hAnsiTheme="minorHAnsi" w:cstheme="minorHAnsi"/>
          <w:sz w:val="16"/>
          <w:szCs w:val="16"/>
        </w:rPr>
        <w:t xml:space="preserve">And so, when the time came for revolt, the masses were already </w:t>
      </w:r>
      <w:proofErr w:type="gramStart"/>
      <w:r w:rsidRPr="00922699">
        <w:rPr>
          <w:rFonts w:asciiTheme="minorHAnsi" w:hAnsiTheme="minorHAnsi" w:cstheme="minorHAnsi"/>
          <w:sz w:val="16"/>
          <w:szCs w:val="16"/>
        </w:rPr>
        <w:t>to</w:t>
      </w:r>
      <w:proofErr w:type="gramEnd"/>
      <w:r w:rsidRPr="00922699">
        <w:rPr>
          <w:rFonts w:asciiTheme="minorHAnsi" w:hAnsiTheme="minorHAnsi" w:cstheme="minorHAnsi"/>
          <w:sz w:val="16"/>
          <w:szCs w:val="16"/>
        </w:rPr>
        <w:t xml:space="preserve"> loyal to the Bolsheviks. The only party who had never compromised, who had denounced the unpopular imperialist wars, who had rejected the provisional government entirely, was the party who successfully gained the support of the workers.</w:t>
      </w:r>
    </w:p>
    <w:p w14:paraId="629ECDF9" w14:textId="77777777" w:rsidR="006E739A" w:rsidRPr="00922699" w:rsidRDefault="006E739A" w:rsidP="006E739A">
      <w:pPr>
        <w:rPr>
          <w:rFonts w:asciiTheme="minorHAnsi" w:hAnsiTheme="minorHAnsi" w:cstheme="minorHAnsi"/>
          <w:sz w:val="16"/>
          <w:szCs w:val="16"/>
        </w:rPr>
      </w:pPr>
      <w:r w:rsidRPr="00922699">
        <w:rPr>
          <w:rFonts w:asciiTheme="minorHAnsi" w:hAnsiTheme="minorHAnsi" w:cstheme="minorHAnsi"/>
          <w:sz w:val="16"/>
          <w:szCs w:val="16"/>
        </w:rPr>
        <w:t xml:space="preserve">And so, many of us on the more radical fringes of the socialist movement wonder why it is the </w:t>
      </w:r>
      <w:proofErr w:type="spellStart"/>
      <w:r w:rsidRPr="00922699">
        <w:rPr>
          <w:rFonts w:asciiTheme="minorHAnsi" w:hAnsiTheme="minorHAnsi" w:cstheme="minorHAnsi"/>
          <w:sz w:val="16"/>
          <w:szCs w:val="16"/>
        </w:rPr>
        <w:t>the</w:t>
      </w:r>
      <w:proofErr w:type="spellEnd"/>
      <w:r w:rsidRPr="00922699">
        <w:rPr>
          <w:rFonts w:asciiTheme="minorHAnsi" w:hAnsiTheme="minorHAnsi" w:cstheme="minorHAnsi"/>
          <w:sz w:val="16"/>
          <w:szCs w:val="16"/>
        </w:rPr>
        <w:t xml:space="preserve"> DSA and other socialist opportunists seem to think that we can win by bolstering the capitalist state? We wonder, given this powerful historical precedent, why they devote their energy to getting more </w:t>
      </w:r>
      <w:proofErr w:type="spellStart"/>
      <w:r w:rsidRPr="00922699">
        <w:rPr>
          <w:rFonts w:asciiTheme="minorHAnsi" w:hAnsiTheme="minorHAnsi" w:cstheme="minorHAnsi"/>
          <w:sz w:val="16"/>
          <w:szCs w:val="16"/>
        </w:rPr>
        <w:t>Ocasios</w:t>
      </w:r>
      <w:proofErr w:type="spellEnd"/>
      <w:r w:rsidRPr="00922699">
        <w:rPr>
          <w:rFonts w:asciiTheme="minorHAnsi" w:hAnsiTheme="minorHAnsi" w:cstheme="minorHAnsi"/>
          <w:sz w:val="16"/>
          <w:szCs w:val="16"/>
        </w:rPr>
        <w:t xml:space="preserve"> elected; what good does one more left democrat who will abandon the workers do for us?</w:t>
      </w:r>
    </w:p>
    <w:p w14:paraId="0150BEB9" w14:textId="77777777" w:rsidR="006E739A" w:rsidRPr="00922699" w:rsidRDefault="006E739A" w:rsidP="006E739A">
      <w:pPr>
        <w:rPr>
          <w:rFonts w:asciiTheme="minorHAnsi" w:hAnsiTheme="minorHAnsi" w:cstheme="minorHAnsi"/>
          <w:sz w:val="16"/>
        </w:rPr>
      </w:pPr>
      <w:r w:rsidRPr="00922699">
        <w:rPr>
          <w:rFonts w:asciiTheme="minorHAnsi" w:hAnsiTheme="minorHAnsi" w:cstheme="minorHAnsi"/>
          <w:sz w:val="16"/>
        </w:rPr>
        <w:t xml:space="preserve">The answer we receive in return is always the same: we want </w:t>
      </w:r>
      <w:r w:rsidRPr="00BD6670">
        <w:rPr>
          <w:rStyle w:val="Emphasis"/>
          <w:rFonts w:asciiTheme="minorHAnsi" w:hAnsiTheme="minorHAnsi" w:cstheme="minorHAnsi"/>
          <w:highlight w:val="green"/>
        </w:rPr>
        <w:t>to win small changes</w:t>
      </w:r>
      <w:r w:rsidRPr="00922699">
        <w:rPr>
          <w:rFonts w:asciiTheme="minorHAnsi" w:hAnsiTheme="minorHAnsi" w:cstheme="minorHAnsi"/>
          <w:sz w:val="16"/>
        </w:rPr>
        <w:t xml:space="preserve"> that will make life for the workers easier; we want to protect food stamps and healthcare.</w:t>
      </w:r>
    </w:p>
    <w:p w14:paraId="11B17CF3" w14:textId="77777777" w:rsidR="006E739A" w:rsidRPr="00922699" w:rsidRDefault="006E739A" w:rsidP="006E739A">
      <w:pPr>
        <w:rPr>
          <w:rFonts w:asciiTheme="minorHAnsi" w:hAnsiTheme="minorHAnsi" w:cstheme="minorHAnsi"/>
          <w:sz w:val="16"/>
        </w:rPr>
      </w:pPr>
      <w:r w:rsidRPr="00922699">
        <w:rPr>
          <w:rFonts w:asciiTheme="minorHAnsi" w:hAnsiTheme="minorHAnsi" w:cstheme="minorHAnsi"/>
          <w:sz w:val="16"/>
        </w:rPr>
        <w:t xml:space="preserve">And do this, we </w:t>
      </w:r>
      <w:proofErr w:type="gramStart"/>
      <w:r w:rsidRPr="00922699">
        <w:rPr>
          <w:rFonts w:asciiTheme="minorHAnsi" w:hAnsiTheme="minorHAnsi" w:cstheme="minorHAnsi"/>
          <w:sz w:val="16"/>
        </w:rPr>
        <w:t>reply:</w:t>
      </w:r>
      <w:proofErr w:type="gramEnd"/>
      <w:r w:rsidRPr="00922699">
        <w:rPr>
          <w:rFonts w:asciiTheme="minorHAnsi" w:hAnsiTheme="minorHAnsi" w:cstheme="minorHAnsi"/>
          <w:sz w:val="16"/>
        </w:rPr>
        <w:t xml:space="preserve"> </w:t>
      </w:r>
      <w:r w:rsidRPr="00BD6670">
        <w:rPr>
          <w:rStyle w:val="Emphasis"/>
          <w:rFonts w:asciiTheme="minorHAnsi" w:hAnsiTheme="minorHAnsi" w:cstheme="minorHAnsi"/>
          <w:highlight w:val="green"/>
        </w:rPr>
        <w:t>what makes you think reformism is the only way</w:t>
      </w:r>
      <w:r w:rsidRPr="00922699">
        <w:rPr>
          <w:rFonts w:asciiTheme="minorHAnsi" w:hAnsiTheme="minorHAnsi" w:cstheme="minorHAnsi"/>
          <w:sz w:val="16"/>
        </w:rPr>
        <w:t xml:space="preserve"> to do this. </w:t>
      </w:r>
      <w:r w:rsidRPr="00BD6670">
        <w:rPr>
          <w:rStyle w:val="StyleUnderline"/>
          <w:rFonts w:asciiTheme="minorHAnsi" w:hAnsiTheme="minorHAnsi" w:cstheme="minorHAnsi"/>
          <w:highlight w:val="green"/>
        </w:rPr>
        <w:t>When</w:t>
      </w:r>
      <w:r w:rsidRPr="00922699">
        <w:rPr>
          <w:rFonts w:asciiTheme="minorHAnsi" w:hAnsiTheme="minorHAnsi" w:cstheme="minorHAnsi"/>
          <w:sz w:val="16"/>
        </w:rPr>
        <w:t xml:space="preserve"> the bourgeois state in </w:t>
      </w:r>
      <w:r w:rsidRPr="00BD6670">
        <w:rPr>
          <w:rStyle w:val="StyleUnderline"/>
          <w:rFonts w:asciiTheme="minorHAnsi" w:hAnsiTheme="minorHAnsi" w:cstheme="minorHAnsi"/>
          <w:highlight w:val="green"/>
        </w:rPr>
        <w:t>California</w:t>
      </w:r>
      <w:r w:rsidRPr="00922699">
        <w:rPr>
          <w:rFonts w:asciiTheme="minorHAnsi" w:hAnsiTheme="minorHAnsi" w:cstheme="minorHAnsi"/>
          <w:sz w:val="16"/>
        </w:rPr>
        <w:t xml:space="preserve"> was happy to </w:t>
      </w:r>
      <w:r w:rsidRPr="00BD6670">
        <w:rPr>
          <w:rStyle w:val="StyleUnderline"/>
          <w:rFonts w:asciiTheme="minorHAnsi" w:hAnsiTheme="minorHAnsi" w:cstheme="minorHAnsi"/>
          <w:highlight w:val="green"/>
        </w:rPr>
        <w:t>let black children go to school unfed</w:t>
      </w:r>
      <w:r w:rsidRPr="00922699">
        <w:rPr>
          <w:rFonts w:asciiTheme="minorHAnsi" w:hAnsiTheme="minorHAnsi" w:cstheme="minorHAnsi"/>
          <w:sz w:val="16"/>
        </w:rPr>
        <w:t xml:space="preserve">, </w:t>
      </w:r>
      <w:r w:rsidRPr="00BD6670">
        <w:rPr>
          <w:rStyle w:val="StyleUnderline"/>
          <w:rFonts w:asciiTheme="minorHAnsi" w:hAnsiTheme="minorHAnsi" w:cstheme="minorHAnsi"/>
          <w:highlight w:val="green"/>
        </w:rPr>
        <w:t>the Black Panthers</w:t>
      </w:r>
      <w:r w:rsidRPr="00922699">
        <w:rPr>
          <w:rFonts w:asciiTheme="minorHAnsi" w:hAnsiTheme="minorHAnsi" w:cstheme="minorHAnsi"/>
          <w:sz w:val="16"/>
        </w:rPr>
        <w:t xml:space="preserve"> didn’t rally around democratic candidates, they </w:t>
      </w:r>
      <w:r w:rsidRPr="00BD6670">
        <w:rPr>
          <w:rStyle w:val="Emphasis"/>
          <w:rFonts w:asciiTheme="minorHAnsi" w:hAnsiTheme="minorHAnsi" w:cstheme="minorHAnsi"/>
          <w:highlight w:val="green"/>
        </w:rPr>
        <w:t>became militant</w:t>
      </w:r>
      <w:r w:rsidRPr="00922699">
        <w:rPr>
          <w:rFonts w:asciiTheme="minorHAnsi" w:hAnsiTheme="minorHAnsi" w:cstheme="minorHAnsi"/>
          <w:sz w:val="16"/>
        </w:rPr>
        <w:t xml:space="preserve"> and fed the children themselves. </w:t>
      </w:r>
      <w:r w:rsidRPr="00BD6670">
        <w:rPr>
          <w:rStyle w:val="Emphasis"/>
          <w:rFonts w:asciiTheme="minorHAnsi" w:hAnsiTheme="minorHAnsi" w:cstheme="minorHAnsi"/>
          <w:highlight w:val="green"/>
        </w:rPr>
        <w:t>In the 40s</w:t>
      </w:r>
      <w:r w:rsidRPr="00922699">
        <w:rPr>
          <w:rFonts w:asciiTheme="minorHAnsi" w:hAnsiTheme="minorHAnsi" w:cstheme="minorHAnsi"/>
          <w:sz w:val="16"/>
        </w:rPr>
        <w:t xml:space="preserve"> and 50s, </w:t>
      </w:r>
      <w:r w:rsidRPr="00BD6670">
        <w:rPr>
          <w:rStyle w:val="StyleUnderline"/>
          <w:rFonts w:asciiTheme="minorHAnsi" w:hAnsiTheme="minorHAnsi" w:cstheme="minorHAnsi"/>
          <w:highlight w:val="green"/>
        </w:rPr>
        <w:t>socialists</w:t>
      </w:r>
      <w:r w:rsidRPr="00922699">
        <w:rPr>
          <w:rStyle w:val="StyleUnderline"/>
          <w:rFonts w:asciiTheme="minorHAnsi" w:hAnsiTheme="minorHAnsi" w:cstheme="minorHAnsi"/>
        </w:rPr>
        <w:t xml:space="preserve"> in New York saw people going without healthcare and instead of rallying behind democratic candidates, they built the IWO to </w:t>
      </w:r>
      <w:r w:rsidRPr="00BD6670">
        <w:rPr>
          <w:rStyle w:val="Emphasis"/>
          <w:rFonts w:asciiTheme="minorHAnsi" w:hAnsiTheme="minorHAnsi" w:cstheme="minorHAnsi"/>
          <w:highlight w:val="green"/>
        </w:rPr>
        <w:t>provide healthcare directly</w:t>
      </w:r>
      <w:r w:rsidRPr="00922699">
        <w:rPr>
          <w:rFonts w:asciiTheme="minorHAnsi" w:hAnsiTheme="minorHAnsi" w:cstheme="minorHAnsi"/>
          <w:sz w:val="16"/>
        </w:rPr>
        <w:t>. Both these groups took up our pressing revolutionary task: building dual power.</w:t>
      </w:r>
    </w:p>
    <w:p w14:paraId="61134387" w14:textId="77777777" w:rsidR="006E739A" w:rsidRPr="00922699" w:rsidRDefault="006E739A" w:rsidP="006E739A">
      <w:pPr>
        <w:rPr>
          <w:rFonts w:asciiTheme="minorHAnsi" w:hAnsiTheme="minorHAnsi" w:cstheme="minorHAnsi"/>
          <w:sz w:val="16"/>
        </w:rPr>
      </w:pPr>
      <w:r w:rsidRPr="00BD6670">
        <w:rPr>
          <w:rStyle w:val="StyleUnderline"/>
          <w:rFonts w:asciiTheme="minorHAnsi" w:hAnsiTheme="minorHAnsi" w:cstheme="minorHAnsi"/>
          <w:highlight w:val="green"/>
        </w:rPr>
        <w:t>Imagine if</w:t>
      </w:r>
      <w:r w:rsidRPr="00922699">
        <w:rPr>
          <w:rStyle w:val="StyleUnderline"/>
          <w:rFonts w:asciiTheme="minorHAnsi" w:hAnsiTheme="minorHAnsi" w:cstheme="minorHAnsi"/>
        </w:rPr>
        <w:t xml:space="preserve"> all </w:t>
      </w:r>
      <w:r w:rsidRPr="00BD6670">
        <w:rPr>
          <w:rStyle w:val="StyleUnderline"/>
          <w:rFonts w:asciiTheme="minorHAnsi" w:hAnsiTheme="minorHAnsi" w:cstheme="minorHAnsi"/>
          <w:highlight w:val="green"/>
        </w:rPr>
        <w:t>those hours</w:t>
      </w:r>
      <w:r w:rsidRPr="00922699">
        <w:rPr>
          <w:rFonts w:asciiTheme="minorHAnsi" w:hAnsiTheme="minorHAnsi" w:cstheme="minorHAnsi"/>
          <w:sz w:val="16"/>
        </w:rPr>
        <w:t xml:space="preserve"> the DSA </w:t>
      </w:r>
      <w:r w:rsidRPr="00BD6670">
        <w:rPr>
          <w:rStyle w:val="StyleUnderline"/>
          <w:rFonts w:asciiTheme="minorHAnsi" w:hAnsiTheme="minorHAnsi" w:cstheme="minorHAnsi"/>
          <w:highlight w:val="green"/>
        </w:rPr>
        <w:t>poured into electing Ocasio were</w:t>
      </w:r>
      <w:r w:rsidRPr="00922699">
        <w:rPr>
          <w:rFonts w:asciiTheme="minorHAnsi" w:hAnsiTheme="minorHAnsi" w:cstheme="minorHAnsi"/>
          <w:sz w:val="16"/>
        </w:rPr>
        <w:t xml:space="preserve"> instead </w:t>
      </w:r>
      <w:r w:rsidRPr="00BD6670">
        <w:rPr>
          <w:rStyle w:val="StyleUnderline"/>
          <w:rFonts w:asciiTheme="minorHAnsi" w:hAnsiTheme="minorHAnsi" w:cstheme="minorHAnsi"/>
          <w:highlight w:val="green"/>
        </w:rPr>
        <w:t>used to feed the people of New York</w:t>
      </w:r>
      <w:r w:rsidRPr="00922699">
        <w:rPr>
          <w:rFonts w:asciiTheme="minorHAnsi" w:hAnsiTheme="minorHAnsi" w:cstheme="minorHAnsi"/>
          <w:sz w:val="16"/>
        </w:rPr>
        <w:t xml:space="preserve">, to provide them with medical care, to ensure their needs were met. </w:t>
      </w:r>
      <w:r w:rsidRPr="00BD6670">
        <w:rPr>
          <w:rStyle w:val="StyleUnderline"/>
          <w:rFonts w:asciiTheme="minorHAnsi" w:hAnsiTheme="minorHAnsi" w:cstheme="minorHAnsi"/>
          <w:highlight w:val="green"/>
        </w:rPr>
        <w:t>Imagine the masses seeing socialism</w:t>
      </w:r>
      <w:r w:rsidRPr="00922699">
        <w:rPr>
          <w:rStyle w:val="StyleUnderline"/>
          <w:rFonts w:asciiTheme="minorHAnsi" w:hAnsiTheme="minorHAnsi" w:cstheme="minorHAnsi"/>
        </w:rPr>
        <w:t xml:space="preserve"> not as a pipe </w:t>
      </w:r>
      <w:proofErr w:type="gramStart"/>
      <w:r w:rsidRPr="00922699">
        <w:rPr>
          <w:rStyle w:val="StyleUnderline"/>
          <w:rFonts w:asciiTheme="minorHAnsi" w:hAnsiTheme="minorHAnsi" w:cstheme="minorHAnsi"/>
        </w:rPr>
        <w:t>dream</w:t>
      </w:r>
      <w:proofErr w:type="gramEnd"/>
      <w:r w:rsidRPr="00922699">
        <w:rPr>
          <w:rStyle w:val="StyleUnderline"/>
          <w:rFonts w:asciiTheme="minorHAnsi" w:hAnsiTheme="minorHAnsi" w:cstheme="minorHAnsi"/>
        </w:rPr>
        <w:t xml:space="preserve"> we might achieve through electing more imperialists, but </w:t>
      </w:r>
      <w:r w:rsidRPr="00BD6670">
        <w:rPr>
          <w:rStyle w:val="StyleUnderline"/>
          <w:rFonts w:asciiTheme="minorHAnsi" w:hAnsiTheme="minorHAnsi" w:cstheme="minorHAnsi"/>
          <w:highlight w:val="green"/>
        </w:rPr>
        <w:t>as a concrete movement</w:t>
      </w:r>
      <w:r w:rsidRPr="00922699">
        <w:rPr>
          <w:rStyle w:val="StyleUnderline"/>
          <w:rFonts w:asciiTheme="minorHAnsi" w:hAnsiTheme="minorHAnsi" w:cstheme="minorHAnsi"/>
        </w:rPr>
        <w:t xml:space="preserve"> which is </w:t>
      </w:r>
      <w:r w:rsidRPr="00BD6670">
        <w:rPr>
          <w:rStyle w:val="Emphasis"/>
          <w:rFonts w:asciiTheme="minorHAnsi" w:hAnsiTheme="minorHAnsi" w:cstheme="minorHAnsi"/>
          <w:highlight w:val="green"/>
        </w:rPr>
        <w:t>currently meeting their needs</w:t>
      </w:r>
      <w:r w:rsidRPr="00922699">
        <w:rPr>
          <w:rStyle w:val="StyleUnderline"/>
          <w:rFonts w:asciiTheme="minorHAnsi" w:hAnsiTheme="minorHAnsi" w:cstheme="minorHAnsi"/>
        </w:rPr>
        <w:t>?</w:t>
      </w:r>
    </w:p>
    <w:p w14:paraId="3B1281CD" w14:textId="77777777" w:rsidR="006E739A" w:rsidRPr="00922699" w:rsidRDefault="006E739A" w:rsidP="006E739A">
      <w:pPr>
        <w:rPr>
          <w:rFonts w:asciiTheme="minorHAnsi" w:hAnsiTheme="minorHAnsi" w:cstheme="minorHAnsi"/>
          <w:sz w:val="14"/>
          <w:szCs w:val="14"/>
        </w:rPr>
      </w:pPr>
      <w:r w:rsidRPr="00922699">
        <w:rPr>
          <w:rFonts w:asciiTheme="minorHAnsi" w:hAnsiTheme="minorHAnsi" w:cstheme="minorHAnsi"/>
          <w:sz w:val="14"/>
          <w:szCs w:val="14"/>
        </w:rPr>
        <w:t xml:space="preserve">The fact is, we are not nearly ready for revolution. Socialists in the United States have failed to meet the needs of the people, and </w:t>
      </w:r>
      <w:proofErr w:type="gramStart"/>
      <w:r w:rsidRPr="00922699">
        <w:rPr>
          <w:rFonts w:asciiTheme="minorHAnsi" w:hAnsiTheme="minorHAnsi" w:cstheme="minorHAnsi"/>
          <w:sz w:val="14"/>
          <w:szCs w:val="14"/>
        </w:rPr>
        <w:t>as long as</w:t>
      </w:r>
      <w:proofErr w:type="gramEnd"/>
      <w:r w:rsidRPr="00922699">
        <w:rPr>
          <w:rFonts w:asciiTheme="minorHAnsi" w:hAnsiTheme="minorHAnsi" w:cstheme="minorHAnsi"/>
          <w:sz w:val="14"/>
          <w:szCs w:val="14"/>
        </w:rPr>
        <w:t xml:space="preserve"> their only concrete interaction with the masses is handing them a voter registration form, they will continue to fail the people. Our task now is not to elect representatives to advocate for the people; it is much more gruelingly laborious than that. Our task is to serve the people. Our task is to build dual power.</w:t>
      </w:r>
    </w:p>
    <w:p w14:paraId="500A58E8" w14:textId="77777777" w:rsidR="006E739A" w:rsidRPr="00922699" w:rsidRDefault="006E739A" w:rsidP="006E739A">
      <w:pPr>
        <w:rPr>
          <w:rFonts w:asciiTheme="minorHAnsi" w:hAnsiTheme="minorHAnsi" w:cstheme="minorHAnsi"/>
          <w:sz w:val="14"/>
          <w:szCs w:val="14"/>
        </w:rPr>
      </w:pPr>
      <w:r w:rsidRPr="00922699">
        <w:rPr>
          <w:rFonts w:asciiTheme="minorHAnsi" w:hAnsiTheme="minorHAnsi" w:cstheme="minorHAnsi"/>
          <w:sz w:val="14"/>
          <w:szCs w:val="14"/>
        </w:rPr>
        <w:t xml:space="preserve">The movement to do this is underway. Members of the DSA refoundation caucus have begun to move the left of the DSA in this direct, socialist groups like Philly Socialists have begun to build dual power through GED programs and tenants unions, many branches of the Party </w:t>
      </w:r>
      <w:proofErr w:type="gramStart"/>
      <w:r w:rsidRPr="00922699">
        <w:rPr>
          <w:rFonts w:asciiTheme="minorHAnsi" w:hAnsiTheme="minorHAnsi" w:cstheme="minorHAnsi"/>
          <w:sz w:val="14"/>
          <w:szCs w:val="14"/>
        </w:rPr>
        <w:t>For</w:t>
      </w:r>
      <w:proofErr w:type="gramEnd"/>
      <w:r w:rsidRPr="00922699">
        <w:rPr>
          <w:rFonts w:asciiTheme="minorHAnsi" w:hAnsiTheme="minorHAnsi" w:cstheme="minorHAnsi"/>
          <w:sz w:val="14"/>
          <w:szCs w:val="14"/>
        </w:rPr>
        <w:t xml:space="preserve"> Socialism and Liberation have begun to feed the people and provide for their concrete needs, and Red Guard collectives in Los Angeles have built serve the people programs and taken on a stance of militant resistance to gentrification. The movement is growing, its time is coming, and dual power is achievable within our </w:t>
      </w:r>
      <w:proofErr w:type="gramStart"/>
      <w:r w:rsidRPr="00922699">
        <w:rPr>
          <w:rFonts w:asciiTheme="minorHAnsi" w:hAnsiTheme="minorHAnsi" w:cstheme="minorHAnsi"/>
          <w:sz w:val="14"/>
          <w:szCs w:val="14"/>
        </w:rPr>
        <w:t>life time</w:t>
      </w:r>
      <w:proofErr w:type="gramEnd"/>
      <w:r w:rsidRPr="00922699">
        <w:rPr>
          <w:rFonts w:asciiTheme="minorHAnsi" w:hAnsiTheme="minorHAnsi" w:cstheme="minorHAnsi"/>
          <w:sz w:val="14"/>
          <w:szCs w:val="14"/>
        </w:rPr>
        <w:t>.</w:t>
      </w:r>
    </w:p>
    <w:p w14:paraId="3801A867" w14:textId="77777777" w:rsidR="006E739A" w:rsidRPr="00922699" w:rsidRDefault="006E739A" w:rsidP="006E739A">
      <w:pPr>
        <w:rPr>
          <w:rFonts w:asciiTheme="minorHAnsi" w:hAnsiTheme="minorHAnsi" w:cstheme="minorHAnsi"/>
          <w:sz w:val="16"/>
        </w:rPr>
      </w:pPr>
      <w:r w:rsidRPr="00922699">
        <w:rPr>
          <w:rFonts w:asciiTheme="minorHAnsi" w:hAnsiTheme="minorHAnsi" w:cstheme="minorHAnsi"/>
          <w:sz w:val="16"/>
        </w:rPr>
        <w:t xml:space="preserve">The opportunists are, in a sense, correct. We are not where we were in 1917, but we can begin to move in that direction and dual power can take us there. In order to achieve dual </w:t>
      </w:r>
      <w:proofErr w:type="gramStart"/>
      <w:r w:rsidRPr="00922699">
        <w:rPr>
          <w:rFonts w:asciiTheme="minorHAnsi" w:hAnsiTheme="minorHAnsi" w:cstheme="minorHAnsi"/>
          <w:sz w:val="16"/>
        </w:rPr>
        <w:t>power</w:t>
      </w:r>
      <w:proofErr w:type="gramEnd"/>
      <w:r w:rsidRPr="00922699">
        <w:rPr>
          <w:rFonts w:asciiTheme="minorHAnsi" w:hAnsiTheme="minorHAnsi" w:cstheme="minorHAnsi"/>
          <w:sz w:val="16"/>
        </w:rPr>
        <w:t xml:space="preserve"> we have to recognize that Lenin was right: </w:t>
      </w:r>
      <w:r w:rsidRPr="00BD6670">
        <w:rPr>
          <w:rStyle w:val="Emphasis"/>
          <w:rFonts w:asciiTheme="minorHAnsi" w:hAnsiTheme="minorHAnsi" w:cstheme="minorHAnsi"/>
          <w:highlight w:val="green"/>
        </w:rPr>
        <w:t>there will be no socialist gains by working within state institutions designed to crush socialism</w:t>
      </w:r>
      <w:r w:rsidRPr="00922699">
        <w:rPr>
          <w:rFonts w:asciiTheme="minorHAnsi" w:hAnsiTheme="minorHAnsi" w:cstheme="minorHAnsi"/>
          <w:sz w:val="16"/>
        </w:rPr>
        <w:t xml:space="preserve">. Furthermore, we must recognize that the strategies of the electoral opportunists trade off with dual power. </w:t>
      </w:r>
      <w:r w:rsidRPr="00922699">
        <w:rPr>
          <w:rStyle w:val="StyleUnderline"/>
          <w:rFonts w:asciiTheme="minorHAnsi" w:hAnsiTheme="minorHAnsi" w:cstheme="minorHAnsi"/>
        </w:rPr>
        <w:t xml:space="preserve">Electing candidates drains resources, time, and energy away from </w:t>
      </w:r>
      <w:proofErr w:type="gramStart"/>
      <w:r w:rsidRPr="00922699">
        <w:rPr>
          <w:rStyle w:val="StyleUnderline"/>
          <w:rFonts w:asciiTheme="minorHAnsi" w:hAnsiTheme="minorHAnsi" w:cstheme="minorHAnsi"/>
        </w:rPr>
        <w:t>actually serving</w:t>
      </w:r>
      <w:proofErr w:type="gramEnd"/>
      <w:r w:rsidRPr="00922699">
        <w:rPr>
          <w:rStyle w:val="StyleUnderline"/>
          <w:rFonts w:asciiTheme="minorHAnsi" w:hAnsiTheme="minorHAnsi" w:cstheme="minorHAnsi"/>
        </w:rPr>
        <w:t xml:space="preserve"> the people.</w:t>
      </w:r>
    </w:p>
    <w:p w14:paraId="32A65561" w14:textId="77777777" w:rsidR="006E739A" w:rsidRPr="00922699" w:rsidRDefault="006E739A" w:rsidP="006E739A">
      <w:pPr>
        <w:rPr>
          <w:rFonts w:asciiTheme="minorHAnsi" w:hAnsiTheme="minorHAnsi" w:cstheme="minorHAnsi"/>
          <w:sz w:val="16"/>
        </w:rPr>
      </w:pPr>
      <w:r w:rsidRPr="00922699">
        <w:rPr>
          <w:rFonts w:asciiTheme="minorHAnsi" w:hAnsiTheme="minorHAnsi" w:cstheme="minorHAnsi"/>
          <w:sz w:val="16"/>
        </w:rPr>
        <w:t xml:space="preserve">And so, </w:t>
      </w:r>
      <w:r w:rsidRPr="00BD6670">
        <w:rPr>
          <w:rStyle w:val="StyleUnderline"/>
          <w:rFonts w:asciiTheme="minorHAnsi" w:hAnsiTheme="minorHAnsi" w:cstheme="minorHAnsi"/>
          <w:highlight w:val="green"/>
        </w:rPr>
        <w:t>we should commit to</w:t>
      </w:r>
      <w:r w:rsidRPr="00922699">
        <w:rPr>
          <w:rStyle w:val="StyleUnderline"/>
          <w:rFonts w:asciiTheme="minorHAnsi" w:hAnsiTheme="minorHAnsi" w:cstheme="minorHAnsi"/>
        </w:rPr>
        <w:t xml:space="preserve"> undertake the difficult</w:t>
      </w:r>
      <w:r w:rsidRPr="00922699">
        <w:rPr>
          <w:rFonts w:asciiTheme="minorHAnsi" w:hAnsiTheme="minorHAnsi" w:cstheme="minorHAnsi"/>
          <w:sz w:val="16"/>
        </w:rPr>
        <w:t xml:space="preserve"> and dangerous </w:t>
      </w:r>
      <w:r w:rsidRPr="00922699">
        <w:rPr>
          <w:rStyle w:val="StyleUnderline"/>
          <w:rFonts w:asciiTheme="minorHAnsi" w:hAnsiTheme="minorHAnsi" w:cstheme="minorHAnsi"/>
        </w:rPr>
        <w:t xml:space="preserve">task of </w:t>
      </w:r>
      <w:r w:rsidRPr="00BD6670">
        <w:rPr>
          <w:rStyle w:val="StyleUnderline"/>
          <w:rFonts w:asciiTheme="minorHAnsi" w:hAnsiTheme="minorHAnsi" w:cstheme="minorHAnsi"/>
          <w:highlight w:val="green"/>
        </w:rPr>
        <w:t>building dual power</w:t>
      </w:r>
      <w:r w:rsidRPr="00922699">
        <w:rPr>
          <w:rFonts w:asciiTheme="minorHAnsi" w:hAnsiTheme="minorHAnsi" w:cstheme="minorHAnsi"/>
          <w:sz w:val="16"/>
        </w:rPr>
        <w:t xml:space="preserve">. We must reject opportunism, we must name the democratic party as our enemy, we must rally around power directly in the hands of the socialist movement. We do not have a parallel system of soviets in the United States. We can change that. Someday the cry “all power to the soviets” will be heard again. </w:t>
      </w:r>
      <w:proofErr w:type="spellStart"/>
      <w:proofErr w:type="gramStart"/>
      <w:r w:rsidRPr="00922699">
        <w:rPr>
          <w:rFonts w:asciiTheme="minorHAnsi" w:hAnsiTheme="minorHAnsi" w:cstheme="minorHAnsi"/>
          <w:sz w:val="16"/>
        </w:rPr>
        <w:t>Lets</w:t>
      </w:r>
      <w:proofErr w:type="spellEnd"/>
      <w:proofErr w:type="gramEnd"/>
      <w:r w:rsidRPr="00922699">
        <w:rPr>
          <w:rFonts w:asciiTheme="minorHAnsi" w:hAnsiTheme="minorHAnsi" w:cstheme="minorHAnsi"/>
          <w:sz w:val="16"/>
        </w:rPr>
        <w:t xml:space="preserve"> make it happen.</w:t>
      </w:r>
    </w:p>
    <w:p w14:paraId="32263B89" w14:textId="77777777" w:rsidR="006E739A" w:rsidRPr="00922699" w:rsidRDefault="006E739A" w:rsidP="006E739A">
      <w:pPr>
        <w:rPr>
          <w:rFonts w:asciiTheme="minorHAnsi" w:hAnsiTheme="minorHAnsi" w:cstheme="minorHAnsi"/>
        </w:rPr>
      </w:pPr>
    </w:p>
    <w:p w14:paraId="7FC6D3AD" w14:textId="77777777" w:rsidR="006E739A" w:rsidRPr="00922699" w:rsidRDefault="006E739A" w:rsidP="006E739A">
      <w:pPr>
        <w:rPr>
          <w:rFonts w:asciiTheme="minorHAnsi" w:hAnsiTheme="minorHAnsi" w:cstheme="minorHAnsi"/>
        </w:rPr>
      </w:pPr>
    </w:p>
    <w:p w14:paraId="09B39D0C" w14:textId="77777777" w:rsidR="006E739A" w:rsidRPr="00922699" w:rsidRDefault="006E739A" w:rsidP="006E739A">
      <w:pPr>
        <w:rPr>
          <w:rFonts w:asciiTheme="minorHAnsi" w:hAnsiTheme="minorHAnsi" w:cstheme="minorHAnsi"/>
        </w:rPr>
      </w:pPr>
    </w:p>
    <w:p w14:paraId="6C459FFB" w14:textId="1D8F032A" w:rsidR="0029701D" w:rsidRDefault="0029701D" w:rsidP="0029701D">
      <w:pPr>
        <w:pStyle w:val="Heading3"/>
      </w:pPr>
      <w:r>
        <w:lastRenderedPageBreak/>
        <w:t>1NC---DA</w:t>
      </w:r>
    </w:p>
    <w:p w14:paraId="7111AC88" w14:textId="65281F5E" w:rsidR="00D74F92" w:rsidRPr="00D74F92" w:rsidRDefault="00D74F92" w:rsidP="00D74F92">
      <w:r>
        <w:t>Midterms DA:</w:t>
      </w:r>
    </w:p>
    <w:p w14:paraId="63F0AD01" w14:textId="77777777" w:rsidR="001A77A8" w:rsidRDefault="001A77A8" w:rsidP="001A77A8">
      <w:pPr>
        <w:pStyle w:val="Heading4"/>
      </w:pPr>
      <w:r>
        <w:t>Dems hold the Senate</w:t>
      </w:r>
    </w:p>
    <w:p w14:paraId="67FDAEF4" w14:textId="5FE0EF2C" w:rsidR="001A77A8" w:rsidRDefault="001A77A8" w:rsidP="001A77A8">
      <w:r w:rsidRPr="00423EE3">
        <w:rPr>
          <w:rStyle w:val="Style13ptBold"/>
        </w:rPr>
        <w:t>Alter 2-11</w:t>
      </w:r>
      <w:r w:rsidRPr="00423EE3">
        <w:t xml:space="preserve">, [Jonathan Alter Author of books on FDR, Obama and Carter; journalist; MSNBC analyst; documentary filmmaker, How Democrats Can Win in </w:t>
      </w:r>
      <w:proofErr w:type="gramStart"/>
      <w:r w:rsidRPr="00423EE3">
        <w:t>November,</w:t>
      </w:r>
      <w:proofErr w:type="gramEnd"/>
      <w:r w:rsidRPr="00423EE3">
        <w:t xml:space="preserve"> </w:t>
      </w:r>
      <w:r>
        <w:t xml:space="preserve">2022, </w:t>
      </w:r>
      <w:r w:rsidRPr="00423EE3">
        <w:t>https://oldgoats.substack.com/p/how-democrats-can-win-in-november?s=r</w:t>
      </w:r>
      <w:r>
        <w:t>]</w:t>
      </w:r>
    </w:p>
    <w:p w14:paraId="0A2DA5E1" w14:textId="77777777" w:rsidR="001A77A8" w:rsidRDefault="001A77A8" w:rsidP="001A77A8">
      <w:r>
        <w:t xml:space="preserve">For months, </w:t>
      </w:r>
      <w:r w:rsidRPr="00BD6670">
        <w:rPr>
          <w:rStyle w:val="Emphasis"/>
          <w:highlight w:val="green"/>
        </w:rPr>
        <w:t>Dem</w:t>
      </w:r>
      <w:r>
        <w:t>ocrat</w:t>
      </w:r>
      <w:r w:rsidRPr="00BD6670">
        <w:rPr>
          <w:rStyle w:val="Emphasis"/>
          <w:highlight w:val="green"/>
        </w:rPr>
        <w:t>s</w:t>
      </w:r>
      <w:r>
        <w:t xml:space="preserve"> </w:t>
      </w:r>
      <w:r w:rsidRPr="001B724E">
        <w:rPr>
          <w:rStyle w:val="StyleUnderline"/>
        </w:rPr>
        <w:t>have been freaking out</w:t>
      </w:r>
      <w:r w:rsidRPr="001B724E">
        <w:t xml:space="preserve"> </w:t>
      </w:r>
      <w:r>
        <w:t xml:space="preserve">or </w:t>
      </w:r>
      <w:r w:rsidRPr="00BD6670">
        <w:rPr>
          <w:rStyle w:val="Emphasis"/>
          <w:highlight w:val="green"/>
        </w:rPr>
        <w:t>curl</w:t>
      </w:r>
      <w:r w:rsidRPr="001B724E">
        <w:rPr>
          <w:rStyle w:val="StyleUnderline"/>
        </w:rPr>
        <w:t xml:space="preserve">ing up </w:t>
      </w:r>
      <w:r w:rsidRPr="00BD6670">
        <w:rPr>
          <w:rStyle w:val="StyleUnderline"/>
          <w:highlight w:val="green"/>
        </w:rPr>
        <w:t xml:space="preserve">in the </w:t>
      </w:r>
      <w:r w:rsidRPr="00BD6670">
        <w:rPr>
          <w:rStyle w:val="Emphasis"/>
          <w:highlight w:val="green"/>
        </w:rPr>
        <w:t>fetal position</w:t>
      </w:r>
      <w:r>
        <w:t xml:space="preserve">—depending on the day. They’re </w:t>
      </w:r>
      <w:r w:rsidRPr="001B724E">
        <w:rPr>
          <w:rStyle w:val="StyleUnderline"/>
        </w:rPr>
        <w:t>convinced a red tsunami will wash away their majority</w:t>
      </w:r>
      <w:r w:rsidRPr="001B724E">
        <w:t xml:space="preserve"> </w:t>
      </w:r>
      <w:r>
        <w:t>in the November midterms.</w:t>
      </w:r>
    </w:p>
    <w:p w14:paraId="1441570C" w14:textId="77777777" w:rsidR="001A77A8" w:rsidRPr="00BD6670" w:rsidRDefault="001A77A8" w:rsidP="001A77A8">
      <w:pPr>
        <w:rPr>
          <w:highlight w:val="green"/>
          <w:u w:val="single"/>
        </w:rPr>
      </w:pPr>
      <w:r w:rsidRPr="00BD6670">
        <w:rPr>
          <w:rStyle w:val="Emphasis"/>
          <w:highlight w:val="green"/>
        </w:rPr>
        <w:t xml:space="preserve">These </w:t>
      </w:r>
      <w:r w:rsidRPr="00BD6670">
        <w:rPr>
          <w:rStyle w:val="Emphasis"/>
          <w:sz w:val="24"/>
          <w:highlight w:val="green"/>
        </w:rPr>
        <w:t xml:space="preserve">snowflakes </w:t>
      </w:r>
      <w:r w:rsidRPr="00BD6670">
        <w:rPr>
          <w:rStyle w:val="Emphasis"/>
          <w:highlight w:val="green"/>
        </w:rPr>
        <w:t xml:space="preserve">need to </w:t>
      </w:r>
      <w:r w:rsidRPr="00BD6670">
        <w:rPr>
          <w:rStyle w:val="Emphasis"/>
          <w:sz w:val="32"/>
          <w:szCs w:val="32"/>
          <w:highlight w:val="green"/>
        </w:rPr>
        <w:t>listen to Cher</w:t>
      </w:r>
      <w:r w:rsidRPr="001B724E">
        <w:rPr>
          <w:rStyle w:val="StyleUnderline"/>
        </w:rPr>
        <w:t>, who slaps Nic</w:t>
      </w:r>
      <w:r>
        <w:t xml:space="preserve">holas </w:t>
      </w:r>
      <w:r w:rsidRPr="001B724E">
        <w:rPr>
          <w:rStyle w:val="StyleUnderline"/>
        </w:rPr>
        <w:t>Cage</w:t>
      </w:r>
      <w:r w:rsidRPr="001B724E">
        <w:t xml:space="preserve"> </w:t>
      </w:r>
      <w:r>
        <w:t xml:space="preserve">in Moonstruck </w:t>
      </w:r>
      <w:r w:rsidRPr="001B724E">
        <w:rPr>
          <w:rStyle w:val="StyleUnderline"/>
        </w:rPr>
        <w:t xml:space="preserve">and yells, </w:t>
      </w:r>
      <w:r w:rsidRPr="00BD6670">
        <w:rPr>
          <w:rStyle w:val="StyleUnderline"/>
          <w:highlight w:val="green"/>
        </w:rPr>
        <w:t>“</w:t>
      </w:r>
      <w:r w:rsidRPr="00BD6670">
        <w:rPr>
          <w:rStyle w:val="Emphasis"/>
          <w:sz w:val="24"/>
          <w:highlight w:val="green"/>
        </w:rPr>
        <w:t>Snap out of it</w:t>
      </w:r>
      <w:r w:rsidRPr="00BD6670">
        <w:rPr>
          <w:rStyle w:val="StyleUnderline"/>
          <w:highlight w:val="green"/>
        </w:rPr>
        <w:t>.”</w:t>
      </w:r>
    </w:p>
    <w:p w14:paraId="29B52494" w14:textId="77777777" w:rsidR="001A77A8" w:rsidRPr="001B724E" w:rsidRDefault="001A77A8" w:rsidP="001A77A8">
      <w:pPr>
        <w:rPr>
          <w:u w:val="single"/>
        </w:rPr>
      </w:pPr>
      <w:r>
        <w:t xml:space="preserve">That’s because for </w:t>
      </w:r>
      <w:proofErr w:type="gramStart"/>
      <w:r>
        <w:t>all of</w:t>
      </w:r>
      <w:proofErr w:type="gramEnd"/>
      <w:r>
        <w:t xml:space="preserve"> the sobering news about inflation there’s hope on the horizon. This week, we learned that </w:t>
      </w:r>
      <w:r w:rsidRPr="00BD6670">
        <w:rPr>
          <w:rStyle w:val="StyleUnderline"/>
          <w:highlight w:val="green"/>
        </w:rPr>
        <w:t>Jan</w:t>
      </w:r>
      <w:r>
        <w:t xml:space="preserve">uary </w:t>
      </w:r>
      <w:r w:rsidRPr="00BD6670">
        <w:rPr>
          <w:rStyle w:val="StyleUnderline"/>
          <w:highlight w:val="green"/>
        </w:rPr>
        <w:t xml:space="preserve">6th is becoming a </w:t>
      </w:r>
      <w:r w:rsidRPr="00BD6670">
        <w:rPr>
          <w:rStyle w:val="Emphasis"/>
          <w:highlight w:val="green"/>
        </w:rPr>
        <w:t>genuine wedge issue</w:t>
      </w:r>
      <w:r w:rsidRPr="00BD6670">
        <w:rPr>
          <w:highlight w:val="green"/>
        </w:rPr>
        <w:t xml:space="preserve"> </w:t>
      </w:r>
      <w:r>
        <w:t xml:space="preserve">in American politics—a source of division inside the Republican Party that has Democrats licking their chops. They will spend the rest of year (and likely longer) reminding voters that the </w:t>
      </w:r>
      <w:r w:rsidRPr="00BD6670">
        <w:rPr>
          <w:rStyle w:val="Emphasis"/>
          <w:highlight w:val="green"/>
        </w:rPr>
        <w:t>official position</w:t>
      </w:r>
      <w:r w:rsidRPr="00BD6670">
        <w:rPr>
          <w:rStyle w:val="StyleUnderline"/>
          <w:highlight w:val="green"/>
        </w:rPr>
        <w:t xml:space="preserve"> of </w:t>
      </w:r>
      <w:r w:rsidRPr="001B724E">
        <w:rPr>
          <w:rStyle w:val="StyleUnderline"/>
        </w:rPr>
        <w:t xml:space="preserve">the </w:t>
      </w:r>
      <w:r w:rsidRPr="00BD6670">
        <w:rPr>
          <w:rStyle w:val="Emphasis"/>
          <w:highlight w:val="green"/>
        </w:rPr>
        <w:t>GOP</w:t>
      </w:r>
      <w:r w:rsidRPr="00BD6670">
        <w:rPr>
          <w:rStyle w:val="StyleUnderline"/>
          <w:highlight w:val="green"/>
        </w:rPr>
        <w:t xml:space="preserve"> </w:t>
      </w:r>
      <w:r w:rsidRPr="001B724E">
        <w:rPr>
          <w:rStyle w:val="StyleUnderline"/>
        </w:rPr>
        <w:t xml:space="preserve">is that a </w:t>
      </w:r>
      <w:r w:rsidRPr="001B724E">
        <w:rPr>
          <w:rStyle w:val="Emphasis"/>
        </w:rPr>
        <w:t xml:space="preserve">violent </w:t>
      </w:r>
      <w:r w:rsidRPr="00BD6670">
        <w:rPr>
          <w:rStyle w:val="Emphasis"/>
          <w:highlight w:val="green"/>
        </w:rPr>
        <w:t>attack</w:t>
      </w:r>
      <w:r w:rsidRPr="00BD6670">
        <w:rPr>
          <w:rStyle w:val="StyleUnderline"/>
          <w:highlight w:val="green"/>
        </w:rPr>
        <w:t xml:space="preserve"> on </w:t>
      </w:r>
      <w:r w:rsidRPr="001B724E">
        <w:rPr>
          <w:rStyle w:val="StyleUnderline"/>
        </w:rPr>
        <w:t xml:space="preserve">the </w:t>
      </w:r>
      <w:r w:rsidRPr="00BD6670">
        <w:rPr>
          <w:rStyle w:val="Emphasis"/>
          <w:highlight w:val="green"/>
        </w:rPr>
        <w:t>Capitol</w:t>
      </w:r>
      <w:r w:rsidRPr="00BD6670">
        <w:rPr>
          <w:rStyle w:val="StyleUnderline"/>
          <w:highlight w:val="green"/>
        </w:rPr>
        <w:t xml:space="preserve"> was “</w:t>
      </w:r>
      <w:r w:rsidRPr="00BD6670">
        <w:rPr>
          <w:rStyle w:val="Emphasis"/>
          <w:highlight w:val="green"/>
        </w:rPr>
        <w:t xml:space="preserve">legitimate </w:t>
      </w:r>
      <w:r w:rsidRPr="001B724E">
        <w:rPr>
          <w:rStyle w:val="Emphasis"/>
        </w:rPr>
        <w:t>political discourse</w:t>
      </w:r>
      <w:r w:rsidRPr="001B724E">
        <w:rPr>
          <w:rStyle w:val="StyleUnderline"/>
        </w:rPr>
        <w:t>.”</w:t>
      </w:r>
    </w:p>
    <w:p w14:paraId="2549049B" w14:textId="77777777" w:rsidR="001A77A8" w:rsidRPr="001B724E" w:rsidRDefault="001A77A8" w:rsidP="001A77A8">
      <w:pPr>
        <w:rPr>
          <w:u w:val="single"/>
        </w:rPr>
      </w:pPr>
      <w:r>
        <w:t xml:space="preserve">That </w:t>
      </w:r>
      <w:r w:rsidRPr="00BD6670">
        <w:rPr>
          <w:rStyle w:val="Emphasis"/>
          <w:highlight w:val="green"/>
        </w:rPr>
        <w:t>astonishing gaffe</w:t>
      </w:r>
      <w:r w:rsidRPr="00BD6670">
        <w:rPr>
          <w:rStyle w:val="StyleUnderline"/>
          <w:highlight w:val="green"/>
        </w:rPr>
        <w:t xml:space="preserve"> </w:t>
      </w:r>
      <w:r w:rsidRPr="001B724E">
        <w:rPr>
          <w:rStyle w:val="StyleUnderline"/>
        </w:rPr>
        <w:t>by</w:t>
      </w:r>
      <w:r w:rsidRPr="001B724E">
        <w:t xml:space="preserve"> the </w:t>
      </w:r>
      <w:r w:rsidRPr="001B724E">
        <w:rPr>
          <w:rStyle w:val="Emphasis"/>
        </w:rPr>
        <w:t>R</w:t>
      </w:r>
      <w:r w:rsidRPr="001B724E">
        <w:t xml:space="preserve">epublican </w:t>
      </w:r>
      <w:r w:rsidRPr="001B724E">
        <w:rPr>
          <w:rStyle w:val="Emphasis"/>
        </w:rPr>
        <w:t>N</w:t>
      </w:r>
      <w:r w:rsidRPr="001B724E">
        <w:t xml:space="preserve">ational </w:t>
      </w:r>
      <w:r w:rsidRPr="001B724E">
        <w:rPr>
          <w:rStyle w:val="Emphasis"/>
        </w:rPr>
        <w:t>C</w:t>
      </w:r>
      <w:r w:rsidRPr="001B724E">
        <w:t>ommittee</w:t>
      </w:r>
      <w:r>
        <w:t xml:space="preserve"> </w:t>
      </w:r>
      <w:r w:rsidRPr="001B724E">
        <w:rPr>
          <w:rStyle w:val="StyleUnderline"/>
        </w:rPr>
        <w:t xml:space="preserve">may </w:t>
      </w:r>
      <w:r w:rsidRPr="00BD6670">
        <w:rPr>
          <w:rStyle w:val="Emphasis"/>
          <w:highlight w:val="green"/>
        </w:rPr>
        <w:t>transform</w:t>
      </w:r>
      <w:r w:rsidRPr="00BD6670">
        <w:rPr>
          <w:rStyle w:val="StyleUnderline"/>
          <w:highlight w:val="green"/>
        </w:rPr>
        <w:t xml:space="preserve"> </w:t>
      </w:r>
      <w:r w:rsidRPr="001B724E">
        <w:rPr>
          <w:rStyle w:val="StyleUnderline"/>
        </w:rPr>
        <w:t xml:space="preserve">the </w:t>
      </w:r>
      <w:r w:rsidRPr="00BD6670">
        <w:rPr>
          <w:rStyle w:val="Emphasis"/>
          <w:highlight w:val="green"/>
        </w:rPr>
        <w:t>midterms</w:t>
      </w:r>
      <w:r w:rsidRPr="00BD6670">
        <w:rPr>
          <w:rStyle w:val="StyleUnderline"/>
          <w:highlight w:val="green"/>
        </w:rPr>
        <w:t xml:space="preserve"> from </w:t>
      </w:r>
      <w:r w:rsidRPr="001B724E">
        <w:rPr>
          <w:rStyle w:val="StyleUnderline"/>
        </w:rPr>
        <w:t xml:space="preserve">a </w:t>
      </w:r>
      <w:r w:rsidRPr="00BD6670">
        <w:rPr>
          <w:rStyle w:val="Emphasis"/>
          <w:highlight w:val="green"/>
        </w:rPr>
        <w:t>referendum</w:t>
      </w:r>
      <w:r w:rsidRPr="00BD6670">
        <w:rPr>
          <w:rStyle w:val="StyleUnderline"/>
          <w:highlight w:val="green"/>
        </w:rPr>
        <w:t xml:space="preserve"> on</w:t>
      </w:r>
      <w:r w:rsidRPr="00BD6670">
        <w:rPr>
          <w:highlight w:val="green"/>
        </w:rPr>
        <w:t xml:space="preserve"> </w:t>
      </w:r>
      <w:r>
        <w:t xml:space="preserve">President </w:t>
      </w:r>
      <w:r w:rsidRPr="00BD6670">
        <w:rPr>
          <w:rStyle w:val="Emphasis"/>
          <w:highlight w:val="green"/>
        </w:rPr>
        <w:t>Biden</w:t>
      </w:r>
      <w:r w:rsidRPr="00BD6670">
        <w:rPr>
          <w:rStyle w:val="StyleUnderline"/>
          <w:highlight w:val="green"/>
        </w:rPr>
        <w:t xml:space="preserve"> to</w:t>
      </w:r>
      <w:r w:rsidRPr="00BD6670">
        <w:rPr>
          <w:highlight w:val="green"/>
        </w:rPr>
        <w:t xml:space="preserve"> </w:t>
      </w:r>
      <w:r w:rsidRPr="00BD6670">
        <w:rPr>
          <w:rStyle w:val="StyleUnderline"/>
          <w:highlight w:val="green"/>
        </w:rPr>
        <w:t>one on</w:t>
      </w:r>
      <w:r w:rsidRPr="00BD6670">
        <w:rPr>
          <w:highlight w:val="green"/>
        </w:rPr>
        <w:t xml:space="preserve"> </w:t>
      </w:r>
      <w:r>
        <w:t xml:space="preserve">the </w:t>
      </w:r>
      <w:r w:rsidRPr="00BD6670">
        <w:rPr>
          <w:rStyle w:val="Emphasis"/>
          <w:highlight w:val="green"/>
        </w:rPr>
        <w:t>nuttiness</w:t>
      </w:r>
      <w:r w:rsidRPr="00BD6670">
        <w:rPr>
          <w:rStyle w:val="StyleUnderline"/>
          <w:highlight w:val="green"/>
        </w:rPr>
        <w:t xml:space="preserve"> </w:t>
      </w:r>
      <w:r w:rsidRPr="001B724E">
        <w:rPr>
          <w:rStyle w:val="StyleUnderline"/>
        </w:rPr>
        <w:t xml:space="preserve">of the </w:t>
      </w:r>
      <w:r w:rsidRPr="001B724E">
        <w:rPr>
          <w:rStyle w:val="Emphasis"/>
        </w:rPr>
        <w:t>Republican</w:t>
      </w:r>
      <w:r w:rsidRPr="001B724E">
        <w:rPr>
          <w:rStyle w:val="StyleUnderline"/>
        </w:rPr>
        <w:t xml:space="preserve"> Party.</w:t>
      </w:r>
    </w:p>
    <w:p w14:paraId="7D4262AE" w14:textId="77777777" w:rsidR="001A77A8" w:rsidRPr="001B724E" w:rsidRDefault="001A77A8" w:rsidP="001A77A8">
      <w:pPr>
        <w:rPr>
          <w:u w:val="single"/>
        </w:rPr>
      </w:pPr>
      <w:r>
        <w:t xml:space="preserve">And with a little imagination, </w:t>
      </w:r>
      <w:r w:rsidRPr="001B724E">
        <w:t>20</w:t>
      </w:r>
      <w:r w:rsidRPr="001B724E">
        <w:rPr>
          <w:rStyle w:val="Emphasis"/>
        </w:rPr>
        <w:t>22</w:t>
      </w:r>
      <w:r w:rsidRPr="001B724E">
        <w:t xml:space="preserve"> </w:t>
      </w:r>
      <w:r w:rsidRPr="001B724E">
        <w:rPr>
          <w:rStyle w:val="StyleUnderline"/>
        </w:rPr>
        <w:t>can be</w:t>
      </w:r>
      <w:r w:rsidRPr="001B724E">
        <w:t xml:space="preserve"> sold as </w:t>
      </w:r>
      <w:r w:rsidRPr="001B724E">
        <w:rPr>
          <w:rStyle w:val="StyleUnderline"/>
        </w:rPr>
        <w:t xml:space="preserve">a </w:t>
      </w:r>
      <w:r w:rsidRPr="001B724E">
        <w:rPr>
          <w:rStyle w:val="Emphasis"/>
        </w:rPr>
        <w:t>prelude</w:t>
      </w:r>
      <w:r w:rsidRPr="001B724E">
        <w:rPr>
          <w:rStyle w:val="StyleUnderline"/>
        </w:rPr>
        <w:t xml:space="preserve"> to</w:t>
      </w:r>
      <w:r w:rsidRPr="001B724E">
        <w:t xml:space="preserve"> 20</w:t>
      </w:r>
      <w:r w:rsidRPr="001B724E">
        <w:rPr>
          <w:rStyle w:val="Emphasis"/>
        </w:rPr>
        <w:t>24</w:t>
      </w:r>
      <w:r w:rsidRPr="001B724E">
        <w:t xml:space="preserve">. </w:t>
      </w:r>
      <w:r w:rsidRPr="001B724E">
        <w:rPr>
          <w:rStyle w:val="StyleUnderline"/>
        </w:rPr>
        <w:t>This would tee up</w:t>
      </w:r>
      <w:r w:rsidRPr="001B724E">
        <w:t xml:space="preserve"> </w:t>
      </w:r>
      <w:r>
        <w:t xml:space="preserve">the </w:t>
      </w:r>
      <w:r w:rsidRPr="00BD6670">
        <w:rPr>
          <w:rStyle w:val="StyleUnderline"/>
          <w:highlight w:val="green"/>
        </w:rPr>
        <w:t>question</w:t>
      </w:r>
      <w:r w:rsidRPr="00BD6670">
        <w:rPr>
          <w:highlight w:val="green"/>
        </w:rPr>
        <w:t xml:space="preserve"> </w:t>
      </w:r>
      <w:r w:rsidRPr="00BD6670">
        <w:rPr>
          <w:rStyle w:val="StyleUnderline"/>
          <w:highlight w:val="green"/>
        </w:rPr>
        <w:t xml:space="preserve">for </w:t>
      </w:r>
      <w:r w:rsidRPr="001B724E">
        <w:rPr>
          <w:rStyle w:val="Emphasis"/>
        </w:rPr>
        <w:t>independents</w:t>
      </w:r>
      <w:r w:rsidRPr="001B724E">
        <w:rPr>
          <w:rStyle w:val="StyleUnderline"/>
        </w:rPr>
        <w:t xml:space="preserve"> and </w:t>
      </w:r>
      <w:r w:rsidRPr="00BD6670">
        <w:rPr>
          <w:rStyle w:val="Emphasis"/>
          <w:highlight w:val="green"/>
        </w:rPr>
        <w:t>swing voters</w:t>
      </w:r>
      <w:r w:rsidRPr="00BD6670">
        <w:rPr>
          <w:rStyle w:val="StyleUnderline"/>
          <w:highlight w:val="green"/>
        </w:rPr>
        <w:t xml:space="preserve"> </w:t>
      </w:r>
      <w:r w:rsidRPr="001B724E">
        <w:rPr>
          <w:rStyle w:val="StyleUnderline"/>
        </w:rPr>
        <w:t xml:space="preserve">in the </w:t>
      </w:r>
      <w:r w:rsidRPr="001B724E">
        <w:rPr>
          <w:rStyle w:val="Emphasis"/>
        </w:rPr>
        <w:t>suburbs</w:t>
      </w:r>
      <w:r w:rsidRPr="001B724E">
        <w:rPr>
          <w:rStyle w:val="StyleUnderline"/>
        </w:rPr>
        <w:t xml:space="preserve">: </w:t>
      </w:r>
      <w:r w:rsidRPr="00BD6670">
        <w:rPr>
          <w:rStyle w:val="StyleUnderline"/>
          <w:highlight w:val="green"/>
        </w:rPr>
        <w:t xml:space="preserve">Do you </w:t>
      </w:r>
      <w:r w:rsidRPr="001B724E">
        <w:rPr>
          <w:rStyle w:val="StyleUnderline"/>
        </w:rPr>
        <w:t xml:space="preserve">really </w:t>
      </w:r>
      <w:r w:rsidRPr="00BD6670">
        <w:rPr>
          <w:rStyle w:val="StyleUnderline"/>
          <w:highlight w:val="green"/>
        </w:rPr>
        <w:t xml:space="preserve">want this </w:t>
      </w:r>
      <w:r w:rsidRPr="00BD6670">
        <w:rPr>
          <w:rStyle w:val="Emphasis"/>
          <w:highlight w:val="green"/>
        </w:rPr>
        <w:t>crazy dictator</w:t>
      </w:r>
      <w:r w:rsidRPr="00BD6670">
        <w:rPr>
          <w:rStyle w:val="StyleUnderline"/>
          <w:highlight w:val="green"/>
        </w:rPr>
        <w:t xml:space="preserve"> </w:t>
      </w:r>
      <w:r w:rsidRPr="001B724E">
        <w:rPr>
          <w:rStyle w:val="StyleUnderline"/>
        </w:rPr>
        <w:t xml:space="preserve">who </w:t>
      </w:r>
      <w:r w:rsidRPr="001B724E">
        <w:rPr>
          <w:rStyle w:val="Emphasis"/>
        </w:rPr>
        <w:t>flushes doc</w:t>
      </w:r>
      <w:r w:rsidRPr="001B724E">
        <w:rPr>
          <w:rStyle w:val="StyleUnderline"/>
        </w:rPr>
        <w:t>ument</w:t>
      </w:r>
      <w:r w:rsidRPr="001B724E">
        <w:rPr>
          <w:rStyle w:val="Emphasis"/>
        </w:rPr>
        <w:t>s</w:t>
      </w:r>
      <w:r w:rsidRPr="001B724E">
        <w:rPr>
          <w:rStyle w:val="StyleUnderline"/>
        </w:rPr>
        <w:t xml:space="preserve"> down the </w:t>
      </w:r>
      <w:r w:rsidRPr="001B724E">
        <w:rPr>
          <w:rStyle w:val="Emphasis"/>
        </w:rPr>
        <w:t>toilet</w:t>
      </w:r>
      <w:r w:rsidRPr="001B724E">
        <w:rPr>
          <w:rStyle w:val="StyleUnderline"/>
        </w:rPr>
        <w:t xml:space="preserve"> back in power, </w:t>
      </w:r>
      <w:r w:rsidRPr="00BD6670">
        <w:rPr>
          <w:rStyle w:val="Emphasis"/>
          <w:highlight w:val="green"/>
        </w:rPr>
        <w:t>pardoning fascists</w:t>
      </w:r>
      <w:r w:rsidRPr="00BD6670">
        <w:rPr>
          <w:rStyle w:val="StyleUnderline"/>
          <w:highlight w:val="green"/>
        </w:rPr>
        <w:t xml:space="preserve"> </w:t>
      </w:r>
      <w:r w:rsidRPr="001B724E">
        <w:rPr>
          <w:rStyle w:val="StyleUnderline"/>
        </w:rPr>
        <w:t xml:space="preserve">who </w:t>
      </w:r>
      <w:r w:rsidRPr="001B724E">
        <w:rPr>
          <w:rStyle w:val="Emphasis"/>
        </w:rPr>
        <w:t>assaulted police</w:t>
      </w:r>
      <w:r w:rsidRPr="001B724E">
        <w:rPr>
          <w:rStyle w:val="StyleUnderline"/>
        </w:rPr>
        <w:t xml:space="preserve"> and </w:t>
      </w:r>
      <w:r w:rsidRPr="001B724E">
        <w:rPr>
          <w:rStyle w:val="Emphasis"/>
        </w:rPr>
        <w:t>hung</w:t>
      </w:r>
      <w:r w:rsidRPr="001B724E">
        <w:rPr>
          <w:rStyle w:val="StyleUnderline"/>
        </w:rPr>
        <w:t xml:space="preserve"> a </w:t>
      </w:r>
      <w:r w:rsidRPr="001B724E">
        <w:rPr>
          <w:rStyle w:val="Emphasis"/>
        </w:rPr>
        <w:t>noose</w:t>
      </w:r>
      <w:r w:rsidRPr="001B724E">
        <w:rPr>
          <w:rStyle w:val="StyleUnderline"/>
        </w:rPr>
        <w:t xml:space="preserve"> for</w:t>
      </w:r>
      <w:r w:rsidRPr="001B724E">
        <w:t xml:space="preserve"> Mike </w:t>
      </w:r>
      <w:r w:rsidRPr="001B724E">
        <w:rPr>
          <w:rStyle w:val="Emphasis"/>
        </w:rPr>
        <w:t>Pence</w:t>
      </w:r>
      <w:r w:rsidRPr="001B724E">
        <w:rPr>
          <w:rStyle w:val="StyleUnderline"/>
        </w:rPr>
        <w:t>?</w:t>
      </w:r>
    </w:p>
    <w:p w14:paraId="76D0AC23" w14:textId="77777777" w:rsidR="001A77A8" w:rsidRDefault="001A77A8" w:rsidP="001A77A8">
      <w:r w:rsidRPr="00BD6670">
        <w:rPr>
          <w:rStyle w:val="StyleUnderline"/>
          <w:highlight w:val="green"/>
        </w:rPr>
        <w:t xml:space="preserve">Pardons </w:t>
      </w:r>
      <w:r w:rsidRPr="001B724E">
        <w:rPr>
          <w:rStyle w:val="StyleUnderline"/>
        </w:rPr>
        <w:t>aren’t a good look</w:t>
      </w:r>
      <w:r w:rsidRPr="001B724E">
        <w:t xml:space="preserve"> </w:t>
      </w:r>
      <w:r>
        <w:t xml:space="preserve">for Republicans. </w:t>
      </w:r>
      <w:r w:rsidRPr="001B724E">
        <w:rPr>
          <w:rStyle w:val="StyleUnderline"/>
        </w:rPr>
        <w:t xml:space="preserve">The last time they surfaced </w:t>
      </w:r>
      <w:r w:rsidRPr="00BD6670">
        <w:rPr>
          <w:rStyle w:val="StyleUnderline"/>
          <w:highlight w:val="green"/>
        </w:rPr>
        <w:t xml:space="preserve">in </w:t>
      </w:r>
      <w:r w:rsidRPr="00BD6670">
        <w:rPr>
          <w:rStyle w:val="Emphasis"/>
          <w:highlight w:val="green"/>
        </w:rPr>
        <w:t>midterm</w:t>
      </w:r>
      <w:r w:rsidRPr="001B724E">
        <w:rPr>
          <w:rStyle w:val="StyleUnderline"/>
        </w:rPr>
        <w:t>s</w:t>
      </w:r>
      <w:r w:rsidRPr="001B724E">
        <w:t xml:space="preserve"> </w:t>
      </w:r>
      <w:r>
        <w:t>was in 19</w:t>
      </w:r>
      <w:r w:rsidRPr="00BD6670">
        <w:rPr>
          <w:rStyle w:val="Emphasis"/>
          <w:highlight w:val="green"/>
        </w:rPr>
        <w:t>74</w:t>
      </w:r>
      <w:r>
        <w:t xml:space="preserve">, when President Ford pardoned Richard Nixon and </w:t>
      </w:r>
      <w:r w:rsidRPr="00BD6670">
        <w:rPr>
          <w:rStyle w:val="Emphasis"/>
          <w:highlight w:val="green"/>
        </w:rPr>
        <w:t>Dem</w:t>
      </w:r>
      <w:r>
        <w:t>ocrat</w:t>
      </w:r>
      <w:r w:rsidRPr="00BD6670">
        <w:rPr>
          <w:rStyle w:val="Emphasis"/>
          <w:highlight w:val="green"/>
        </w:rPr>
        <w:t>s</w:t>
      </w:r>
      <w:r>
        <w:t xml:space="preserve"> </w:t>
      </w:r>
      <w:r w:rsidRPr="00BD6670">
        <w:rPr>
          <w:rStyle w:val="StyleUnderline"/>
          <w:highlight w:val="green"/>
        </w:rPr>
        <w:t xml:space="preserve">won in </w:t>
      </w:r>
      <w:r w:rsidRPr="001B724E">
        <w:rPr>
          <w:rStyle w:val="StyleUnderline"/>
        </w:rPr>
        <w:t xml:space="preserve">a </w:t>
      </w:r>
      <w:r w:rsidRPr="00BD6670">
        <w:rPr>
          <w:rStyle w:val="Emphasis"/>
          <w:highlight w:val="green"/>
        </w:rPr>
        <w:t>landslide</w:t>
      </w:r>
      <w:r>
        <w:t>. The pardon was still an issue in 1976, when Jimmy Carter sent Ford packing.</w:t>
      </w:r>
    </w:p>
    <w:p w14:paraId="3E68AF87" w14:textId="77777777" w:rsidR="001A77A8" w:rsidRDefault="001A77A8" w:rsidP="001A77A8">
      <w:r w:rsidRPr="001B724E">
        <w:rPr>
          <w:rStyle w:val="StyleUnderline"/>
        </w:rPr>
        <w:t>I get that history is no comfort</w:t>
      </w:r>
      <w:r w:rsidRPr="001B724E">
        <w:t xml:space="preserve"> </w:t>
      </w:r>
      <w:r>
        <w:t>this year, thanks to the pendular quality of midterms. Only four times in the last century (1934, 1962, 1998, and 2002) has the party controlling the White House not lost House seats in midterm elections. In the other 20 contests, voters checked the incumbent president. With a 50-50 Senate and a mere five-vote Democratic margin in the House, even a slight check on President Biden would bring Republican control.</w:t>
      </w:r>
    </w:p>
    <w:p w14:paraId="5122AEC6" w14:textId="77777777" w:rsidR="001A77A8" w:rsidRDefault="001A77A8" w:rsidP="001A77A8">
      <w:r>
        <w:t xml:space="preserve">If Biden’s polling numbers don’t climb, it’s hard to see a path for Democrats in the House. But the approval ratings of Presidents Reagan, Clinton and Obama all languished in the 40s early in their presidencies before rising. And </w:t>
      </w:r>
      <w:r w:rsidRPr="00BD6670">
        <w:rPr>
          <w:rStyle w:val="Emphasis"/>
          <w:sz w:val="28"/>
          <w:szCs w:val="28"/>
          <w:highlight w:val="green"/>
        </w:rPr>
        <w:t>even without</w:t>
      </w:r>
      <w:r w:rsidRPr="00BD6670">
        <w:rPr>
          <w:rStyle w:val="StyleUnderline"/>
          <w:sz w:val="28"/>
          <w:szCs w:val="28"/>
          <w:highlight w:val="green"/>
        </w:rPr>
        <w:t xml:space="preserve"> </w:t>
      </w:r>
      <w:r w:rsidRPr="001B724E">
        <w:rPr>
          <w:rStyle w:val="StyleUnderline"/>
        </w:rPr>
        <w:t xml:space="preserve">a </w:t>
      </w:r>
      <w:r w:rsidRPr="00BD6670">
        <w:rPr>
          <w:rStyle w:val="Emphasis"/>
          <w:sz w:val="28"/>
          <w:szCs w:val="28"/>
          <w:highlight w:val="green"/>
        </w:rPr>
        <w:t>Biden surge</w:t>
      </w:r>
      <w:r w:rsidRPr="00BD6670">
        <w:rPr>
          <w:rStyle w:val="StyleUnderline"/>
          <w:highlight w:val="green"/>
        </w:rPr>
        <w:t>,</w:t>
      </w:r>
      <w:r w:rsidRPr="00BD6670">
        <w:rPr>
          <w:highlight w:val="green"/>
        </w:rPr>
        <w:t xml:space="preserve"> </w:t>
      </w:r>
      <w:r>
        <w:t xml:space="preserve">the </w:t>
      </w:r>
      <w:r w:rsidRPr="00BD6670">
        <w:rPr>
          <w:rStyle w:val="StyleUnderline"/>
          <w:highlight w:val="green"/>
        </w:rPr>
        <w:t>matchups</w:t>
      </w:r>
      <w:r w:rsidRPr="00BD6670">
        <w:rPr>
          <w:highlight w:val="green"/>
        </w:rPr>
        <w:t xml:space="preserve"> </w:t>
      </w:r>
      <w:r w:rsidRPr="00BD6670">
        <w:rPr>
          <w:rStyle w:val="Emphasis"/>
          <w:highlight w:val="green"/>
        </w:rPr>
        <w:t>today</w:t>
      </w:r>
      <w:r>
        <w:t xml:space="preserve"> </w:t>
      </w:r>
      <w:r w:rsidRPr="00BD6670">
        <w:rPr>
          <w:rStyle w:val="Emphasis"/>
          <w:highlight w:val="green"/>
        </w:rPr>
        <w:t>look</w:t>
      </w:r>
      <w:r w:rsidRPr="00BD6670">
        <w:rPr>
          <w:highlight w:val="green"/>
        </w:rPr>
        <w:t xml:space="preserve"> </w:t>
      </w:r>
      <w:proofErr w:type="gramStart"/>
      <w:r>
        <w:t xml:space="preserve">fairly </w:t>
      </w:r>
      <w:r w:rsidRPr="00BD6670">
        <w:rPr>
          <w:rStyle w:val="Emphasis"/>
          <w:highlight w:val="green"/>
        </w:rPr>
        <w:t>good</w:t>
      </w:r>
      <w:proofErr w:type="gramEnd"/>
      <w:r>
        <w:t xml:space="preserve"> for Democrats </w:t>
      </w:r>
      <w:r w:rsidRPr="00BD6670">
        <w:rPr>
          <w:rStyle w:val="StyleUnderline"/>
          <w:highlight w:val="green"/>
        </w:rPr>
        <w:t>in</w:t>
      </w:r>
      <w:r w:rsidRPr="001B724E">
        <w:rPr>
          <w:rStyle w:val="StyleUnderline"/>
        </w:rPr>
        <w:t xml:space="preserve"> the </w:t>
      </w:r>
      <w:r w:rsidRPr="00BD6670">
        <w:rPr>
          <w:rStyle w:val="Emphasis"/>
          <w:highlight w:val="green"/>
        </w:rPr>
        <w:t>Senate</w:t>
      </w:r>
      <w:r>
        <w:t xml:space="preserve">, where </w:t>
      </w:r>
      <w:r w:rsidRPr="00BD6670">
        <w:rPr>
          <w:rStyle w:val="StyleUnderline"/>
          <w:highlight w:val="green"/>
        </w:rPr>
        <w:t>Republicans are</w:t>
      </w:r>
      <w:r w:rsidRPr="001B724E">
        <w:rPr>
          <w:rStyle w:val="StyleUnderline"/>
        </w:rPr>
        <w:t xml:space="preserve"> </w:t>
      </w:r>
      <w:r w:rsidRPr="001B724E">
        <w:rPr>
          <w:rStyle w:val="Emphasis"/>
        </w:rPr>
        <w:t>defend</w:t>
      </w:r>
      <w:r w:rsidRPr="001B724E">
        <w:rPr>
          <w:rStyle w:val="StyleUnderline"/>
        </w:rPr>
        <w:t xml:space="preserve">ing more </w:t>
      </w:r>
      <w:r w:rsidRPr="00BD6670">
        <w:rPr>
          <w:rStyle w:val="Emphasis"/>
          <w:highlight w:val="green"/>
        </w:rPr>
        <w:t>vulnerable</w:t>
      </w:r>
      <w:r w:rsidRPr="00BD6670">
        <w:rPr>
          <w:rStyle w:val="StyleUnderline"/>
          <w:highlight w:val="green"/>
        </w:rPr>
        <w:t xml:space="preserve"> </w:t>
      </w:r>
      <w:r w:rsidRPr="001B724E">
        <w:rPr>
          <w:rStyle w:val="StyleUnderline"/>
        </w:rPr>
        <w:t>seats.</w:t>
      </w:r>
    </w:p>
    <w:p w14:paraId="3A97CEE0" w14:textId="77777777" w:rsidR="001A77A8" w:rsidRPr="00FA3068" w:rsidRDefault="001A77A8" w:rsidP="001A77A8">
      <w:r w:rsidRPr="001B724E">
        <w:rPr>
          <w:rStyle w:val="StyleUnderline"/>
        </w:rPr>
        <w:t>Recent weeks have brought cheering</w:t>
      </w:r>
      <w:r w:rsidRPr="001B724E">
        <w:t xml:space="preserve"> </w:t>
      </w:r>
      <w:r>
        <w:t xml:space="preserve">news </w:t>
      </w:r>
      <w:r w:rsidRPr="001B724E">
        <w:rPr>
          <w:rStyle w:val="StyleUnderline"/>
        </w:rPr>
        <w:t xml:space="preserve">for </w:t>
      </w:r>
      <w:r w:rsidRPr="001B724E">
        <w:rPr>
          <w:rStyle w:val="Emphasis"/>
        </w:rPr>
        <w:t>Dem</w:t>
      </w:r>
      <w:r>
        <w:t>ocrat</w:t>
      </w:r>
      <w:r w:rsidRPr="001B724E">
        <w:rPr>
          <w:rStyle w:val="Emphasis"/>
        </w:rPr>
        <w:t>s</w:t>
      </w:r>
      <w:r>
        <w:t xml:space="preserve">. Barring a nasty new Covid variant, </w:t>
      </w:r>
      <w:r w:rsidRPr="001B724E">
        <w:rPr>
          <w:rStyle w:val="StyleUnderline"/>
        </w:rPr>
        <w:t xml:space="preserve">the </w:t>
      </w:r>
      <w:r w:rsidRPr="00BD6670">
        <w:rPr>
          <w:rStyle w:val="Emphasis"/>
          <w:highlight w:val="green"/>
        </w:rPr>
        <w:t>pandemic</w:t>
      </w:r>
      <w:r w:rsidRPr="00BD6670">
        <w:rPr>
          <w:rStyle w:val="StyleUnderline"/>
          <w:highlight w:val="green"/>
        </w:rPr>
        <w:t xml:space="preserve"> is </w:t>
      </w:r>
      <w:r w:rsidRPr="00BD6670">
        <w:rPr>
          <w:rStyle w:val="Emphasis"/>
          <w:highlight w:val="green"/>
        </w:rPr>
        <w:t>receding</w:t>
      </w:r>
      <w:r w:rsidRPr="00BD6670">
        <w:rPr>
          <w:rStyle w:val="StyleUnderline"/>
          <w:highlight w:val="green"/>
        </w:rPr>
        <w:t xml:space="preserve">. </w:t>
      </w:r>
      <w:r w:rsidRPr="00BD6670">
        <w:rPr>
          <w:rStyle w:val="Emphasis"/>
          <w:highlight w:val="green"/>
        </w:rPr>
        <w:t>Job growth</w:t>
      </w:r>
      <w:r w:rsidRPr="00BD6670">
        <w:rPr>
          <w:highlight w:val="green"/>
        </w:rPr>
        <w:t xml:space="preserve"> </w:t>
      </w:r>
      <w:r>
        <w:t xml:space="preserve">in Biden’s first year in office </w:t>
      </w:r>
      <w:r w:rsidRPr="00BD6670">
        <w:rPr>
          <w:rStyle w:val="StyleUnderline"/>
          <w:highlight w:val="green"/>
        </w:rPr>
        <w:t>shattered</w:t>
      </w:r>
      <w:r w:rsidRPr="00BD6670">
        <w:rPr>
          <w:highlight w:val="green"/>
        </w:rPr>
        <w:t xml:space="preserve"> </w:t>
      </w:r>
      <w:r>
        <w:t xml:space="preserve">all </w:t>
      </w:r>
      <w:r w:rsidRPr="00BD6670">
        <w:rPr>
          <w:rStyle w:val="StyleUnderline"/>
          <w:highlight w:val="green"/>
        </w:rPr>
        <w:t>records</w:t>
      </w:r>
      <w:r>
        <w:t xml:space="preserve">. And </w:t>
      </w:r>
      <w:r w:rsidRPr="001B724E">
        <w:rPr>
          <w:rStyle w:val="StyleUnderline"/>
        </w:rPr>
        <w:t xml:space="preserve">the </w:t>
      </w:r>
      <w:r w:rsidRPr="00BD6670">
        <w:rPr>
          <w:rStyle w:val="StyleUnderline"/>
          <w:highlight w:val="green"/>
        </w:rPr>
        <w:t xml:space="preserve">president looks </w:t>
      </w:r>
      <w:r w:rsidRPr="00BD6670">
        <w:rPr>
          <w:rStyle w:val="Emphasis"/>
          <w:highlight w:val="green"/>
        </w:rPr>
        <w:t>strong</w:t>
      </w:r>
      <w:r w:rsidRPr="001B724E">
        <w:rPr>
          <w:rStyle w:val="StyleUnderline"/>
        </w:rPr>
        <w:t xml:space="preserve">er </w:t>
      </w:r>
      <w:r w:rsidRPr="00BD6670">
        <w:rPr>
          <w:rStyle w:val="StyleUnderline"/>
          <w:highlight w:val="green"/>
        </w:rPr>
        <w:t xml:space="preserve">on </w:t>
      </w:r>
      <w:r w:rsidRPr="00BD6670">
        <w:rPr>
          <w:rStyle w:val="Emphasis"/>
          <w:highlight w:val="green"/>
        </w:rPr>
        <w:t>fo</w:t>
      </w:r>
      <w:r>
        <w:t xml:space="preserve">reign </w:t>
      </w:r>
      <w:r w:rsidRPr="00BD6670">
        <w:rPr>
          <w:rStyle w:val="Emphasis"/>
          <w:highlight w:val="green"/>
        </w:rPr>
        <w:t>po</w:t>
      </w:r>
      <w:r>
        <w:t xml:space="preserve">licy after U.S. </w:t>
      </w:r>
      <w:r w:rsidRPr="00BD6670">
        <w:rPr>
          <w:rStyle w:val="StyleUnderline"/>
          <w:highlight w:val="green"/>
        </w:rPr>
        <w:t xml:space="preserve">forces </w:t>
      </w:r>
      <w:r w:rsidRPr="00BD6670">
        <w:rPr>
          <w:rStyle w:val="Emphasis"/>
          <w:highlight w:val="green"/>
        </w:rPr>
        <w:t>killed</w:t>
      </w:r>
      <w:r w:rsidRPr="00BD6670">
        <w:rPr>
          <w:rStyle w:val="StyleUnderline"/>
          <w:highlight w:val="green"/>
        </w:rPr>
        <w:t xml:space="preserve"> </w:t>
      </w:r>
      <w:r w:rsidRPr="001B724E">
        <w:rPr>
          <w:rStyle w:val="StyleUnderline"/>
        </w:rPr>
        <w:t xml:space="preserve">the </w:t>
      </w:r>
      <w:r w:rsidRPr="00BD6670">
        <w:rPr>
          <w:rStyle w:val="StyleUnderline"/>
          <w:highlight w:val="green"/>
        </w:rPr>
        <w:t xml:space="preserve">leader of </w:t>
      </w:r>
      <w:r w:rsidRPr="00BD6670">
        <w:rPr>
          <w:rStyle w:val="Emphasis"/>
          <w:highlight w:val="green"/>
        </w:rPr>
        <w:t>ISIS</w:t>
      </w:r>
      <w:r>
        <w:t xml:space="preserve">, </w:t>
      </w:r>
      <w:r w:rsidRPr="001B724E">
        <w:rPr>
          <w:rStyle w:val="StyleUnderline"/>
        </w:rPr>
        <w:t xml:space="preserve">and </w:t>
      </w:r>
      <w:r w:rsidRPr="00BD6670">
        <w:rPr>
          <w:rStyle w:val="Emphasis"/>
          <w:highlight w:val="green"/>
        </w:rPr>
        <w:t>NATO</w:t>
      </w:r>
      <w:r w:rsidRPr="00BD6670">
        <w:rPr>
          <w:rStyle w:val="StyleUnderline"/>
          <w:highlight w:val="green"/>
        </w:rPr>
        <w:t xml:space="preserve"> united</w:t>
      </w:r>
      <w:r w:rsidRPr="00BD6670">
        <w:rPr>
          <w:highlight w:val="green"/>
        </w:rPr>
        <w:t xml:space="preserve"> </w:t>
      </w:r>
      <w:r>
        <w:t>behind his approach to containing Russia.</w:t>
      </w:r>
    </w:p>
    <w:p w14:paraId="6CE84542" w14:textId="77777777" w:rsidR="001A77A8" w:rsidRPr="00BE1A5F" w:rsidRDefault="001A77A8" w:rsidP="001A77A8">
      <w:pPr>
        <w:pStyle w:val="Heading4"/>
        <w:rPr>
          <w:u w:val="single"/>
        </w:rPr>
      </w:pPr>
      <w:r>
        <w:lastRenderedPageBreak/>
        <w:t xml:space="preserve">The plan angers </w:t>
      </w:r>
      <w:r>
        <w:rPr>
          <w:u w:val="single"/>
        </w:rPr>
        <w:t>donors</w:t>
      </w:r>
      <w:r>
        <w:t xml:space="preserve">, causing </w:t>
      </w:r>
      <w:r>
        <w:rPr>
          <w:u w:val="single"/>
        </w:rPr>
        <w:t>Dem losses</w:t>
      </w:r>
    </w:p>
    <w:p w14:paraId="25B5E5AC" w14:textId="77777777" w:rsidR="001A77A8" w:rsidRPr="007C3495" w:rsidRDefault="001A77A8" w:rsidP="001A77A8">
      <w:r w:rsidRPr="007C3495">
        <w:rPr>
          <w:rStyle w:val="Style13ptBold"/>
        </w:rPr>
        <w:t>Short 21</w:t>
      </w:r>
      <w:r w:rsidRPr="007C3495">
        <w:t>, [Nicholas Short Ph.D. Candidate, Government and Social Policy, Antitrust Reform in Political Perspective: A Constructive Critique for the Neo-</w:t>
      </w:r>
      <w:proofErr w:type="spellStart"/>
      <w:r w:rsidRPr="007C3495">
        <w:t>Brandeisians</w:t>
      </w:r>
      <w:proofErr w:type="spellEnd"/>
      <w:r w:rsidRPr="007C3495">
        <w:t>, https://scholar.harvard.edu/files/nickshort/files/antitrust_reform_in_political_perspective.pdf</w:t>
      </w:r>
      <w:r>
        <w:t>]</w:t>
      </w:r>
    </w:p>
    <w:p w14:paraId="4E38B227" w14:textId="77777777" w:rsidR="001A77A8" w:rsidRPr="00B566B8" w:rsidRDefault="001A77A8" w:rsidP="001A77A8">
      <w:r>
        <w:t xml:space="preserve">Second, </w:t>
      </w:r>
      <w:r w:rsidRPr="00BD6670">
        <w:rPr>
          <w:rStyle w:val="StyleUnderline"/>
          <w:highlight w:val="green"/>
        </w:rPr>
        <w:t>the Party has</w:t>
      </w:r>
      <w:r>
        <w:t xml:space="preserve"> also </w:t>
      </w:r>
      <w:r w:rsidRPr="00BD6670">
        <w:rPr>
          <w:rStyle w:val="StyleUnderline"/>
          <w:highlight w:val="green"/>
        </w:rPr>
        <w:t xml:space="preserve">become </w:t>
      </w:r>
      <w:r w:rsidRPr="007C3495">
        <w:rPr>
          <w:rStyle w:val="StyleUnderline"/>
        </w:rPr>
        <w:t xml:space="preserve">more </w:t>
      </w:r>
      <w:r w:rsidRPr="00BD6670">
        <w:rPr>
          <w:rStyle w:val="Emphasis"/>
          <w:highlight w:val="green"/>
        </w:rPr>
        <w:t>dependent</w:t>
      </w:r>
      <w:r w:rsidRPr="00BD6670">
        <w:rPr>
          <w:rStyle w:val="StyleUnderline"/>
          <w:highlight w:val="green"/>
        </w:rPr>
        <w:t xml:space="preserve"> </w:t>
      </w:r>
      <w:r w:rsidRPr="007C3495">
        <w:rPr>
          <w:rStyle w:val="StyleUnderline"/>
        </w:rPr>
        <w:t>up</w:t>
      </w:r>
      <w:r w:rsidRPr="00BD6670">
        <w:rPr>
          <w:rStyle w:val="StyleUnderline"/>
          <w:highlight w:val="green"/>
        </w:rPr>
        <w:t xml:space="preserve">on </w:t>
      </w:r>
      <w:r w:rsidRPr="00BD6670">
        <w:rPr>
          <w:rStyle w:val="Emphasis"/>
          <w:highlight w:val="green"/>
        </w:rPr>
        <w:t>campaign contributions</w:t>
      </w:r>
      <w:r w:rsidRPr="00BD6670">
        <w:rPr>
          <w:rStyle w:val="StyleUnderline"/>
          <w:highlight w:val="green"/>
        </w:rPr>
        <w:t xml:space="preserve"> from </w:t>
      </w:r>
      <w:r w:rsidRPr="00BD6670">
        <w:rPr>
          <w:rStyle w:val="Emphasis"/>
          <w:highlight w:val="green"/>
        </w:rPr>
        <w:t>affluent professionals</w:t>
      </w:r>
      <w:r w:rsidRPr="00BD6670">
        <w:rPr>
          <w:rStyle w:val="StyleUnderline"/>
          <w:highlight w:val="green"/>
        </w:rPr>
        <w:t xml:space="preserve"> with </w:t>
      </w:r>
      <w:r w:rsidRPr="007C3495">
        <w:rPr>
          <w:rStyle w:val="StyleUnderline"/>
        </w:rPr>
        <w:t xml:space="preserve">a </w:t>
      </w:r>
      <w:r w:rsidRPr="00BD6670">
        <w:rPr>
          <w:rStyle w:val="Emphasis"/>
          <w:highlight w:val="green"/>
        </w:rPr>
        <w:t>concrete financial stake</w:t>
      </w:r>
      <w:r w:rsidRPr="00BD6670">
        <w:rPr>
          <w:rStyle w:val="StyleUnderline"/>
          <w:highlight w:val="green"/>
        </w:rPr>
        <w:t xml:space="preserve"> in </w:t>
      </w:r>
      <w:r w:rsidRPr="00BD6670">
        <w:rPr>
          <w:rStyle w:val="Emphasis"/>
          <w:highlight w:val="green"/>
        </w:rPr>
        <w:t>lax antitrust enforcement</w:t>
      </w:r>
      <w:r w:rsidRPr="007C3495">
        <w:rPr>
          <w:rStyle w:val="Emphasis"/>
        </w:rPr>
        <w:t>.</w:t>
      </w:r>
      <w:r>
        <w:t xml:space="preserve"> Figure 1 shows the total amount of campaign contributions to federal campaigns and committees (Panel A), as well as the Democratic share of that total (Panel B), from M&amp;A professionals for each campaign cycle from 1980 through 2014. M&amp;A professionals </w:t>
      </w:r>
      <w:proofErr w:type="gramStart"/>
      <w:r>
        <w:t>are considered to be</w:t>
      </w:r>
      <w:proofErr w:type="gramEnd"/>
      <w:r>
        <w:t xml:space="preserve"> those who listed their occupation as “investment banker” or “M&amp;A advisor” in their donation disclosure or who are employed by a financial institution that was ranked amongst the top 25 producers of M&amp;A advisory fees in the same years as the campaign cycle. Figure 1 shows that, </w:t>
      </w:r>
      <w:r w:rsidRPr="00BD6670">
        <w:rPr>
          <w:rStyle w:val="StyleUnderline"/>
          <w:highlight w:val="green"/>
        </w:rPr>
        <w:t xml:space="preserve">by </w:t>
      </w:r>
      <w:r w:rsidRPr="007C3495">
        <w:rPr>
          <w:rStyle w:val="StyleUnderline"/>
        </w:rPr>
        <w:t>20</w:t>
      </w:r>
      <w:r w:rsidRPr="00BD6670">
        <w:rPr>
          <w:rStyle w:val="Emphasis"/>
          <w:highlight w:val="green"/>
        </w:rPr>
        <w:t>12</w:t>
      </w:r>
      <w:r w:rsidRPr="007C3495">
        <w:rPr>
          <w:rStyle w:val="StyleUnderline"/>
        </w:rPr>
        <w:t xml:space="preserve">, </w:t>
      </w:r>
      <w:r w:rsidRPr="00BD6670">
        <w:rPr>
          <w:rStyle w:val="Emphasis"/>
          <w:highlight w:val="green"/>
        </w:rPr>
        <w:t>M&amp;A professionals</w:t>
      </w:r>
      <w:r w:rsidRPr="00BD6670">
        <w:rPr>
          <w:rStyle w:val="StyleUnderline"/>
          <w:highlight w:val="green"/>
        </w:rPr>
        <w:t xml:space="preserve"> donated more than </w:t>
      </w:r>
      <w:r w:rsidRPr="00BD6670">
        <w:rPr>
          <w:rStyle w:val="Emphasis"/>
          <w:highlight w:val="green"/>
        </w:rPr>
        <w:t>$30 million</w:t>
      </w:r>
      <w:r w:rsidRPr="00BD6670">
        <w:rPr>
          <w:rStyle w:val="StyleUnderline"/>
          <w:highlight w:val="green"/>
        </w:rPr>
        <w:t xml:space="preserve"> </w:t>
      </w:r>
      <w:r w:rsidRPr="007C3495">
        <w:rPr>
          <w:rStyle w:val="StyleUnderline"/>
        </w:rPr>
        <w:t xml:space="preserve">dollars </w:t>
      </w:r>
      <w:r w:rsidRPr="00BD6670">
        <w:rPr>
          <w:rStyle w:val="StyleUnderline"/>
          <w:highlight w:val="green"/>
        </w:rPr>
        <w:t xml:space="preserve">in </w:t>
      </w:r>
      <w:r w:rsidRPr="00BD6670">
        <w:rPr>
          <w:rStyle w:val="Emphasis"/>
          <w:highlight w:val="green"/>
        </w:rPr>
        <w:t>federal elections</w:t>
      </w:r>
      <w:r w:rsidRPr="00BD6670">
        <w:rPr>
          <w:rStyle w:val="StyleUnderline"/>
          <w:highlight w:val="green"/>
        </w:rPr>
        <w:t xml:space="preserve">, </w:t>
      </w:r>
      <w:r w:rsidRPr="007C3495">
        <w:rPr>
          <w:rStyle w:val="StyleUnderline"/>
        </w:rPr>
        <w:t>and</w:t>
      </w:r>
      <w:r w:rsidRPr="007C3495">
        <w:t xml:space="preserve"> </w:t>
      </w:r>
      <w:r>
        <w:t xml:space="preserve">that </w:t>
      </w:r>
      <w:r w:rsidRPr="00BD6670">
        <w:rPr>
          <w:rStyle w:val="Emphasis"/>
          <w:highlight w:val="green"/>
        </w:rPr>
        <w:t>Dem</w:t>
      </w:r>
      <w:r>
        <w:t xml:space="preserve">ocratic </w:t>
      </w:r>
      <w:r w:rsidRPr="007C3495">
        <w:rPr>
          <w:rStyle w:val="StyleUnderline"/>
        </w:rPr>
        <w:t>candidate</w:t>
      </w:r>
      <w:r w:rsidRPr="00BD6670">
        <w:rPr>
          <w:rStyle w:val="Emphasis"/>
          <w:highlight w:val="green"/>
        </w:rPr>
        <w:t>s</w:t>
      </w:r>
      <w:r w:rsidRPr="00BD6670">
        <w:rPr>
          <w:rStyle w:val="StyleUnderline"/>
          <w:highlight w:val="green"/>
        </w:rPr>
        <w:t xml:space="preserve"> </w:t>
      </w:r>
      <w:r w:rsidRPr="007C3495">
        <w:rPr>
          <w:rStyle w:val="StyleUnderline"/>
        </w:rPr>
        <w:t xml:space="preserve">and committees </w:t>
      </w:r>
      <w:r w:rsidRPr="00BD6670">
        <w:rPr>
          <w:rStyle w:val="StyleUnderline"/>
          <w:highlight w:val="green"/>
        </w:rPr>
        <w:t xml:space="preserve">garnered </w:t>
      </w:r>
      <w:proofErr w:type="gramStart"/>
      <w:r w:rsidRPr="00BD6670">
        <w:rPr>
          <w:rStyle w:val="StyleUnderline"/>
          <w:highlight w:val="green"/>
        </w:rPr>
        <w:t xml:space="preserve">a majority </w:t>
      </w:r>
      <w:r w:rsidRPr="007C3495">
        <w:rPr>
          <w:rStyle w:val="StyleUnderline"/>
        </w:rPr>
        <w:t>of</w:t>
      </w:r>
      <w:proofErr w:type="gramEnd"/>
      <w:r w:rsidRPr="007C3495">
        <w:t xml:space="preserve"> those </w:t>
      </w:r>
      <w:r w:rsidRPr="007C3495">
        <w:rPr>
          <w:rStyle w:val="StyleUnderline"/>
        </w:rPr>
        <w:t xml:space="preserve">donations in </w:t>
      </w:r>
      <w:r w:rsidRPr="00BD6670">
        <w:rPr>
          <w:rStyle w:val="StyleUnderline"/>
          <w:highlight w:val="green"/>
        </w:rPr>
        <w:t xml:space="preserve">10 </w:t>
      </w:r>
      <w:r w:rsidRPr="007C3495">
        <w:rPr>
          <w:rStyle w:val="StyleUnderline"/>
        </w:rPr>
        <w:t xml:space="preserve">out </w:t>
      </w:r>
      <w:r w:rsidRPr="00BD6670">
        <w:rPr>
          <w:rStyle w:val="StyleUnderline"/>
          <w:highlight w:val="green"/>
        </w:rPr>
        <w:t>of</w:t>
      </w:r>
      <w:r w:rsidRPr="00BD6670">
        <w:rPr>
          <w:highlight w:val="green"/>
        </w:rPr>
        <w:t xml:space="preserve"> </w:t>
      </w:r>
      <w:r>
        <w:t xml:space="preserve">those </w:t>
      </w:r>
      <w:r w:rsidRPr="00BD6670">
        <w:rPr>
          <w:rStyle w:val="StyleUnderline"/>
          <w:highlight w:val="green"/>
        </w:rPr>
        <w:t>18 elections</w:t>
      </w:r>
      <w:r>
        <w:t xml:space="preserve">. The </w:t>
      </w:r>
      <w:r w:rsidRPr="007C3495">
        <w:rPr>
          <w:rStyle w:val="StyleUnderline"/>
        </w:rPr>
        <w:t xml:space="preserve">numbers </w:t>
      </w:r>
      <w:r w:rsidRPr="007C3495">
        <w:rPr>
          <w:rStyle w:val="Emphasis"/>
        </w:rPr>
        <w:t>favor Dem</w:t>
      </w:r>
      <w:r w:rsidRPr="007C3495">
        <w:rPr>
          <w:rStyle w:val="StyleUnderline"/>
        </w:rPr>
        <w:t>ocrat</w:t>
      </w:r>
      <w:r w:rsidRPr="007C3495">
        <w:rPr>
          <w:rStyle w:val="Emphasis"/>
        </w:rPr>
        <w:t>s</w:t>
      </w:r>
      <w:r w:rsidRPr="007C3495">
        <w:rPr>
          <w:rStyle w:val="StyleUnderline"/>
        </w:rPr>
        <w:t xml:space="preserve"> </w:t>
      </w:r>
      <w:r w:rsidRPr="00BD6670">
        <w:rPr>
          <w:rStyle w:val="Emphasis"/>
          <w:highlight w:val="green"/>
        </w:rPr>
        <w:t>slightly</w:t>
      </w:r>
      <w:r w:rsidRPr="00BD6670">
        <w:rPr>
          <w:highlight w:val="green"/>
        </w:rPr>
        <w:t xml:space="preserve"> </w:t>
      </w:r>
      <w:r w:rsidRPr="007C3495">
        <w:t>more</w:t>
      </w:r>
      <w:r w:rsidRPr="007C3495">
        <w:rPr>
          <w:rStyle w:val="StyleUnderline"/>
        </w:rPr>
        <w:t xml:space="preserve"> if one focuses on</w:t>
      </w:r>
      <w:r w:rsidRPr="007C3495">
        <w:t xml:space="preserve"> the </w:t>
      </w:r>
      <w:r w:rsidRPr="007C3495">
        <w:rPr>
          <w:rStyle w:val="StyleUnderline"/>
        </w:rPr>
        <w:t>total</w:t>
      </w:r>
      <w:r w:rsidRPr="007C3495">
        <w:t xml:space="preserve"> number of </w:t>
      </w:r>
      <w:r w:rsidRPr="007C3495">
        <w:rPr>
          <w:rStyle w:val="StyleUnderline"/>
        </w:rPr>
        <w:t>donors rather than total contributions</w:t>
      </w:r>
      <w:r w:rsidRPr="007C3495">
        <w:t>, with more M&amp;A professionals donating to Democratic candidates and committees in 13 out of these 18 elections (data not shown). Though M&amp;A professionals are only a small subset of the financial</w:t>
      </w:r>
      <w:r>
        <w:t xml:space="preserve"> industry, 111 </w:t>
      </w:r>
      <w:r w:rsidRPr="00BD6670">
        <w:rPr>
          <w:rStyle w:val="Emphasis"/>
          <w:highlight w:val="green"/>
        </w:rPr>
        <w:t>Dem</w:t>
      </w:r>
      <w:r w:rsidRPr="007C3495">
        <w:rPr>
          <w:rStyle w:val="StyleUnderline"/>
        </w:rPr>
        <w:t>ocrat</w:t>
      </w:r>
      <w:r w:rsidRPr="00BD6670">
        <w:rPr>
          <w:rStyle w:val="Emphasis"/>
          <w:highlight w:val="green"/>
        </w:rPr>
        <w:t>s</w:t>
      </w:r>
      <w:r w:rsidRPr="00BD6670">
        <w:rPr>
          <w:rStyle w:val="StyleUnderline"/>
          <w:highlight w:val="green"/>
        </w:rPr>
        <w:t xml:space="preserve"> perform </w:t>
      </w:r>
      <w:r w:rsidRPr="00BD6670">
        <w:rPr>
          <w:rStyle w:val="Emphasis"/>
          <w:highlight w:val="green"/>
        </w:rPr>
        <w:t>comparably</w:t>
      </w:r>
      <w:r w:rsidRPr="00BD6670">
        <w:rPr>
          <w:rStyle w:val="StyleUnderline"/>
          <w:highlight w:val="green"/>
        </w:rPr>
        <w:t xml:space="preserve"> in </w:t>
      </w:r>
      <w:r w:rsidRPr="007C3495">
        <w:rPr>
          <w:rStyle w:val="StyleUnderline"/>
        </w:rPr>
        <w:t xml:space="preserve">the </w:t>
      </w:r>
      <w:r w:rsidRPr="007C3495">
        <w:rPr>
          <w:rStyle w:val="Emphasis"/>
        </w:rPr>
        <w:t xml:space="preserve">broad </w:t>
      </w:r>
      <w:proofErr w:type="gramStart"/>
      <w:r w:rsidRPr="00BD6670">
        <w:rPr>
          <w:rStyle w:val="Emphasis"/>
          <w:highlight w:val="green"/>
        </w:rPr>
        <w:t>industry as a whole</w:t>
      </w:r>
      <w:proofErr w:type="gramEnd"/>
      <w:r>
        <w:t xml:space="preserve">.112 And the </w:t>
      </w:r>
      <w:r w:rsidRPr="00BD6670">
        <w:rPr>
          <w:rStyle w:val="StyleUnderline"/>
          <w:highlight w:val="green"/>
        </w:rPr>
        <w:t xml:space="preserve">decision </w:t>
      </w:r>
      <w:r w:rsidRPr="007C3495">
        <w:rPr>
          <w:rStyle w:val="StyleUnderline"/>
        </w:rPr>
        <w:t xml:space="preserve">whether or not </w:t>
      </w:r>
      <w:r w:rsidRPr="00BD6670">
        <w:rPr>
          <w:rStyle w:val="StyleUnderline"/>
          <w:highlight w:val="green"/>
        </w:rPr>
        <w:t xml:space="preserve">to pursue </w:t>
      </w:r>
      <w:r w:rsidRPr="007C3495">
        <w:rPr>
          <w:rStyle w:val="StyleUnderline"/>
        </w:rPr>
        <w:t xml:space="preserve">more </w:t>
      </w:r>
      <w:r w:rsidRPr="00BD6670">
        <w:rPr>
          <w:rStyle w:val="Emphasis"/>
          <w:highlight w:val="green"/>
        </w:rPr>
        <w:t>onerous regulation</w:t>
      </w:r>
      <w:r w:rsidRPr="00BD6670">
        <w:rPr>
          <w:rStyle w:val="StyleUnderline"/>
          <w:highlight w:val="green"/>
        </w:rPr>
        <w:t xml:space="preserve"> can have </w:t>
      </w:r>
      <w:r w:rsidRPr="00BD6670">
        <w:rPr>
          <w:rStyle w:val="Emphasis"/>
          <w:highlight w:val="green"/>
        </w:rPr>
        <w:t>stark consequences</w:t>
      </w:r>
      <w:r>
        <w:t xml:space="preserve">. Some, for example, </w:t>
      </w:r>
      <w:r w:rsidRPr="00BD6670">
        <w:rPr>
          <w:rStyle w:val="StyleUnderline"/>
          <w:highlight w:val="green"/>
        </w:rPr>
        <w:t>credit</w:t>
      </w:r>
      <w:r w:rsidRPr="00BD6670">
        <w:rPr>
          <w:highlight w:val="green"/>
        </w:rPr>
        <w:t xml:space="preserve"> </w:t>
      </w:r>
      <w:r>
        <w:t xml:space="preserve">the </w:t>
      </w:r>
      <w:r w:rsidRPr="00B2211B">
        <w:rPr>
          <w:rStyle w:val="Emphasis"/>
        </w:rPr>
        <w:t>drastic downturn</w:t>
      </w:r>
      <w:r w:rsidRPr="00B2211B">
        <w:rPr>
          <w:rStyle w:val="StyleUnderline"/>
        </w:rPr>
        <w:t xml:space="preserve"> in</w:t>
      </w:r>
      <w:r w:rsidRPr="00B2211B">
        <w:t xml:space="preserve"> the </w:t>
      </w:r>
      <w:r w:rsidRPr="00B2211B">
        <w:rPr>
          <w:rStyle w:val="Emphasis"/>
        </w:rPr>
        <w:t>Dem</w:t>
      </w:r>
      <w:r w:rsidRPr="00B2211B">
        <w:t xml:space="preserve">ocratic </w:t>
      </w:r>
      <w:r w:rsidRPr="00B2211B">
        <w:rPr>
          <w:rStyle w:val="Emphasis"/>
        </w:rPr>
        <w:t>share</w:t>
      </w:r>
      <w:r w:rsidRPr="00B2211B">
        <w:rPr>
          <w:rStyle w:val="StyleUnderline"/>
        </w:rPr>
        <w:t xml:space="preserve"> of financial industry contributions in </w:t>
      </w:r>
      <w:r w:rsidRPr="00BD6670">
        <w:rPr>
          <w:rStyle w:val="Emphasis"/>
          <w:highlight w:val="green"/>
        </w:rPr>
        <w:t>2010</w:t>
      </w:r>
      <w:r w:rsidRPr="00BD6670">
        <w:rPr>
          <w:rStyle w:val="StyleUnderline"/>
          <w:highlight w:val="green"/>
        </w:rPr>
        <w:t xml:space="preserve"> with</w:t>
      </w:r>
      <w:r>
        <w:t xml:space="preserve"> the Party’s </w:t>
      </w:r>
      <w:r w:rsidRPr="00BD6670">
        <w:rPr>
          <w:rStyle w:val="StyleUnderline"/>
          <w:highlight w:val="green"/>
        </w:rPr>
        <w:t>decision to</w:t>
      </w:r>
      <w:r w:rsidRPr="00BD6670">
        <w:rPr>
          <w:highlight w:val="green"/>
        </w:rPr>
        <w:t xml:space="preserve"> </w:t>
      </w:r>
      <w:proofErr w:type="gramStart"/>
      <w:r>
        <w:t xml:space="preserve">more </w:t>
      </w:r>
      <w:r w:rsidRPr="00BD6670">
        <w:rPr>
          <w:rStyle w:val="Emphasis"/>
          <w:highlight w:val="green"/>
        </w:rPr>
        <w:t>aggressively regulate</w:t>
      </w:r>
      <w:r w:rsidRPr="00BD6670">
        <w:rPr>
          <w:rStyle w:val="StyleUnderline"/>
          <w:highlight w:val="green"/>
        </w:rPr>
        <w:t xml:space="preserve"> Wall Street</w:t>
      </w:r>
      <w:proofErr w:type="gramEnd"/>
      <w:r w:rsidRPr="00BD6670">
        <w:rPr>
          <w:highlight w:val="green"/>
        </w:rPr>
        <w:t xml:space="preserve"> </w:t>
      </w:r>
      <w:r>
        <w:t>in the wake of the financial crisis. 113</w:t>
      </w:r>
    </w:p>
    <w:p w14:paraId="7017649F" w14:textId="77777777" w:rsidR="001A77A8" w:rsidRPr="00C65B9B" w:rsidRDefault="001A77A8" w:rsidP="001A77A8">
      <w:pPr>
        <w:pStyle w:val="Heading4"/>
      </w:pPr>
      <w:r>
        <w:t xml:space="preserve">Senators only certified </w:t>
      </w:r>
      <w:r>
        <w:rPr>
          <w:u w:val="single"/>
        </w:rPr>
        <w:t>because</w:t>
      </w:r>
      <w:r>
        <w:t xml:space="preserve"> there </w:t>
      </w:r>
      <w:r>
        <w:rPr>
          <w:u w:val="single"/>
        </w:rPr>
        <w:t>wasn’t a path</w:t>
      </w:r>
      <w:r>
        <w:t xml:space="preserve">. They’d </w:t>
      </w:r>
      <w:r>
        <w:rPr>
          <w:u w:val="single"/>
        </w:rPr>
        <w:t>come around</w:t>
      </w:r>
      <w:r>
        <w:t xml:space="preserve"> </w:t>
      </w:r>
      <w:r>
        <w:rPr>
          <w:u w:val="single"/>
        </w:rPr>
        <w:t>if</w:t>
      </w:r>
      <w:r>
        <w:t xml:space="preserve"> they could </w:t>
      </w:r>
      <w:r>
        <w:rPr>
          <w:u w:val="single"/>
        </w:rPr>
        <w:t>win</w:t>
      </w:r>
    </w:p>
    <w:p w14:paraId="4C7C1B87" w14:textId="77777777" w:rsidR="001A77A8" w:rsidRPr="006B56FF" w:rsidRDefault="001A77A8" w:rsidP="001A77A8">
      <w:r w:rsidRPr="00C65B9B">
        <w:rPr>
          <w:rStyle w:val="Style13ptBold"/>
        </w:rPr>
        <w:t>Faris 21</w:t>
      </w:r>
      <w:r w:rsidRPr="00C65B9B">
        <w:t>, [Roosevelt University political science professor, The Republican Assault on Democracy is Worse Than You Think, May 28, https://washingtonmonthly.com/2021/05/28/the-republican-assault-on-democracy-is-worse-than-you-think/</w:t>
      </w:r>
      <w:r>
        <w:t>]</w:t>
      </w:r>
    </w:p>
    <w:p w14:paraId="5038D5F2" w14:textId="77777777" w:rsidR="001A77A8" w:rsidRPr="005B2479" w:rsidRDefault="001A77A8" w:rsidP="001A77A8">
      <w:r w:rsidRPr="006B56FF">
        <w:t xml:space="preserve">Barring that, </w:t>
      </w:r>
      <w:r w:rsidRPr="00BD6670">
        <w:rPr>
          <w:rStyle w:val="StyleUnderline"/>
          <w:highlight w:val="green"/>
        </w:rPr>
        <w:t xml:space="preserve">it is </w:t>
      </w:r>
      <w:r w:rsidRPr="00BD6670">
        <w:rPr>
          <w:rStyle w:val="Emphasis"/>
          <w:highlight w:val="green"/>
        </w:rPr>
        <w:t>critical</w:t>
      </w:r>
      <w:r w:rsidRPr="00BD6670">
        <w:rPr>
          <w:highlight w:val="green"/>
        </w:rPr>
        <w:t xml:space="preserve"> </w:t>
      </w:r>
      <w:r w:rsidRPr="006B56FF">
        <w:t xml:space="preserve">that </w:t>
      </w:r>
      <w:r w:rsidRPr="00BD6670">
        <w:rPr>
          <w:rStyle w:val="Emphasis"/>
          <w:highlight w:val="green"/>
        </w:rPr>
        <w:t>Dem</w:t>
      </w:r>
      <w:r w:rsidRPr="006B56FF">
        <w:t>ocrat</w:t>
      </w:r>
      <w:r w:rsidRPr="00BD6670">
        <w:rPr>
          <w:rStyle w:val="Emphasis"/>
          <w:highlight w:val="green"/>
        </w:rPr>
        <w:t>s</w:t>
      </w:r>
      <w:r w:rsidRPr="00BD6670">
        <w:rPr>
          <w:highlight w:val="green"/>
        </w:rPr>
        <w:t xml:space="preserve"> </w:t>
      </w:r>
      <w:r w:rsidRPr="00BD6670">
        <w:rPr>
          <w:rStyle w:val="Emphasis"/>
          <w:highlight w:val="green"/>
        </w:rPr>
        <w:t>cling</w:t>
      </w:r>
      <w:r w:rsidRPr="00BD6670">
        <w:rPr>
          <w:rStyle w:val="StyleUnderline"/>
          <w:highlight w:val="green"/>
        </w:rPr>
        <w:t xml:space="preserve"> to </w:t>
      </w:r>
      <w:r w:rsidRPr="00BD6670">
        <w:rPr>
          <w:rStyle w:val="Emphasis"/>
          <w:highlight w:val="green"/>
        </w:rPr>
        <w:t>one branch</w:t>
      </w:r>
      <w:r w:rsidRPr="00BD6670">
        <w:rPr>
          <w:rStyle w:val="StyleUnderline"/>
          <w:highlight w:val="green"/>
        </w:rPr>
        <w:t xml:space="preserve"> of Congress</w:t>
      </w:r>
      <w:r w:rsidRPr="00BD6670">
        <w:rPr>
          <w:highlight w:val="green"/>
        </w:rPr>
        <w:t xml:space="preserve"> </w:t>
      </w:r>
      <w:r w:rsidRPr="006B56FF">
        <w:t xml:space="preserve">in both 2022 and 2024. </w:t>
      </w:r>
      <w:r w:rsidRPr="006B56FF">
        <w:rPr>
          <w:rStyle w:val="StyleUnderline"/>
        </w:rPr>
        <w:t xml:space="preserve">The </w:t>
      </w:r>
      <w:r w:rsidRPr="00BD6670">
        <w:rPr>
          <w:rStyle w:val="Emphasis"/>
          <w:highlight w:val="green"/>
        </w:rPr>
        <w:t>GOP gambit</w:t>
      </w:r>
      <w:r w:rsidRPr="00BD6670">
        <w:rPr>
          <w:rStyle w:val="StyleUnderline"/>
          <w:highlight w:val="green"/>
        </w:rPr>
        <w:t xml:space="preserve"> to </w:t>
      </w:r>
      <w:r w:rsidRPr="00BD6670">
        <w:rPr>
          <w:rStyle w:val="Emphasis"/>
          <w:highlight w:val="green"/>
        </w:rPr>
        <w:t>object</w:t>
      </w:r>
      <w:r w:rsidRPr="00BD6670">
        <w:rPr>
          <w:rStyle w:val="StyleUnderline"/>
          <w:highlight w:val="green"/>
        </w:rPr>
        <w:t xml:space="preserve"> to </w:t>
      </w:r>
      <w:r w:rsidRPr="006B56FF">
        <w:rPr>
          <w:rStyle w:val="StyleUnderline"/>
        </w:rPr>
        <w:t xml:space="preserve">Electoral </w:t>
      </w:r>
      <w:r w:rsidRPr="00BD6670">
        <w:rPr>
          <w:rStyle w:val="StyleUnderline"/>
          <w:highlight w:val="green"/>
        </w:rPr>
        <w:t xml:space="preserve">Votes and throw </w:t>
      </w:r>
      <w:r w:rsidRPr="006B56FF">
        <w:rPr>
          <w:rStyle w:val="StyleUnderline"/>
        </w:rPr>
        <w:t xml:space="preserve">the </w:t>
      </w:r>
      <w:r w:rsidRPr="00BD6670">
        <w:rPr>
          <w:rStyle w:val="StyleUnderline"/>
          <w:highlight w:val="green"/>
        </w:rPr>
        <w:t xml:space="preserve">election </w:t>
      </w:r>
      <w:r w:rsidRPr="006B56FF">
        <w:rPr>
          <w:rStyle w:val="StyleUnderline"/>
        </w:rPr>
        <w:t>in</w:t>
      </w:r>
      <w:r w:rsidRPr="00BD6670">
        <w:rPr>
          <w:rStyle w:val="StyleUnderline"/>
          <w:highlight w:val="green"/>
        </w:rPr>
        <w:t xml:space="preserve">to the House </w:t>
      </w:r>
      <w:r w:rsidRPr="00BD6670">
        <w:rPr>
          <w:rStyle w:val="Emphasis"/>
          <w:highlight w:val="green"/>
        </w:rPr>
        <w:t>failed</w:t>
      </w:r>
      <w:r w:rsidRPr="00BD6670">
        <w:rPr>
          <w:highlight w:val="green"/>
        </w:rPr>
        <w:t xml:space="preserve"> </w:t>
      </w:r>
      <w:r w:rsidRPr="006B56FF">
        <w:t xml:space="preserve">in large part </w:t>
      </w:r>
      <w:r w:rsidRPr="00BD6670">
        <w:rPr>
          <w:rStyle w:val="Emphasis"/>
          <w:highlight w:val="green"/>
        </w:rPr>
        <w:t>because</w:t>
      </w:r>
      <w:r w:rsidRPr="00BD6670">
        <w:rPr>
          <w:highlight w:val="green"/>
        </w:rPr>
        <w:t xml:space="preserve"> </w:t>
      </w:r>
      <w:r w:rsidRPr="00BD6670">
        <w:rPr>
          <w:rStyle w:val="StyleUnderline"/>
          <w:highlight w:val="green"/>
        </w:rPr>
        <w:t xml:space="preserve">they </w:t>
      </w:r>
      <w:r w:rsidRPr="00BD6670">
        <w:rPr>
          <w:rStyle w:val="Emphasis"/>
          <w:highlight w:val="green"/>
        </w:rPr>
        <w:t>need</w:t>
      </w:r>
      <w:r w:rsidRPr="006B56FF">
        <w:t xml:space="preserve">ed </w:t>
      </w:r>
      <w:r w:rsidRPr="00BD6670">
        <w:rPr>
          <w:rStyle w:val="Emphasis"/>
          <w:highlight w:val="green"/>
        </w:rPr>
        <w:t>a majority in both chambers</w:t>
      </w:r>
      <w:r w:rsidRPr="00BD6670">
        <w:rPr>
          <w:rStyle w:val="StyleUnderline"/>
          <w:highlight w:val="green"/>
        </w:rPr>
        <w:t xml:space="preserve"> to toss out</w:t>
      </w:r>
      <w:r w:rsidRPr="00BD6670">
        <w:rPr>
          <w:highlight w:val="green"/>
        </w:rPr>
        <w:t xml:space="preserve"> </w:t>
      </w:r>
      <w:r w:rsidRPr="006B56FF">
        <w:t xml:space="preserve">the </w:t>
      </w:r>
      <w:r w:rsidRPr="006B56FF">
        <w:rPr>
          <w:rStyle w:val="StyleUnderline"/>
        </w:rPr>
        <w:t xml:space="preserve">Electoral </w:t>
      </w:r>
      <w:r w:rsidRPr="00BD6670">
        <w:rPr>
          <w:rStyle w:val="StyleUnderline"/>
          <w:highlight w:val="green"/>
        </w:rPr>
        <w:t>Votes from a</w:t>
      </w:r>
      <w:r w:rsidRPr="006B56FF">
        <w:rPr>
          <w:rStyle w:val="StyleUnderline"/>
        </w:rPr>
        <w:t xml:space="preserve"> particular </w:t>
      </w:r>
      <w:r w:rsidRPr="00BD6670">
        <w:rPr>
          <w:rStyle w:val="StyleUnderline"/>
          <w:highlight w:val="green"/>
        </w:rPr>
        <w:t>state</w:t>
      </w:r>
      <w:r w:rsidRPr="006B56FF">
        <w:t xml:space="preserve">. While </w:t>
      </w:r>
      <w:proofErr w:type="gramStart"/>
      <w:r w:rsidRPr="00BD6670">
        <w:rPr>
          <w:rStyle w:val="StyleUnderline"/>
          <w:highlight w:val="green"/>
        </w:rPr>
        <w:t>a majority of</w:t>
      </w:r>
      <w:proofErr w:type="gramEnd"/>
      <w:r w:rsidRPr="00BD6670">
        <w:rPr>
          <w:rStyle w:val="StyleUnderline"/>
          <w:highlight w:val="green"/>
        </w:rPr>
        <w:t xml:space="preserve"> Republican senators never signed on</w:t>
      </w:r>
      <w:r w:rsidRPr="00BD6670">
        <w:rPr>
          <w:highlight w:val="green"/>
        </w:rPr>
        <w:t xml:space="preserve"> </w:t>
      </w:r>
      <w:r w:rsidRPr="006B56FF">
        <w:t xml:space="preserve">to this malevolent project, the guess here is that </w:t>
      </w:r>
      <w:r w:rsidRPr="006B56FF">
        <w:rPr>
          <w:rStyle w:val="StyleUnderline"/>
        </w:rPr>
        <w:t xml:space="preserve">this </w:t>
      </w:r>
      <w:r w:rsidRPr="00BD6670">
        <w:rPr>
          <w:rStyle w:val="StyleUnderline"/>
          <w:highlight w:val="green"/>
        </w:rPr>
        <w:t xml:space="preserve">can </w:t>
      </w:r>
      <w:r w:rsidRPr="00BD6670">
        <w:rPr>
          <w:rStyle w:val="Emphasis"/>
          <w:highlight w:val="green"/>
        </w:rPr>
        <w:t>mostly</w:t>
      </w:r>
      <w:r w:rsidRPr="00BD6670">
        <w:rPr>
          <w:rStyle w:val="StyleUnderline"/>
          <w:highlight w:val="green"/>
        </w:rPr>
        <w:t xml:space="preserve"> be </w:t>
      </w:r>
      <w:r w:rsidRPr="00BD6670">
        <w:rPr>
          <w:rStyle w:val="Emphasis"/>
          <w:highlight w:val="green"/>
        </w:rPr>
        <w:t>attributed</w:t>
      </w:r>
      <w:r w:rsidRPr="00BD6670">
        <w:rPr>
          <w:rStyle w:val="StyleUnderline"/>
          <w:highlight w:val="green"/>
        </w:rPr>
        <w:t xml:space="preserve"> to</w:t>
      </w:r>
      <w:r w:rsidRPr="00BD6670">
        <w:rPr>
          <w:highlight w:val="green"/>
        </w:rPr>
        <w:t xml:space="preserve"> </w:t>
      </w:r>
      <w:r w:rsidRPr="006B56FF">
        <w:t xml:space="preserve">the </w:t>
      </w:r>
      <w:r w:rsidRPr="00BD6670">
        <w:rPr>
          <w:rStyle w:val="Emphasis"/>
          <w:highlight w:val="green"/>
        </w:rPr>
        <w:t>futility</w:t>
      </w:r>
      <w:r w:rsidRPr="00BD6670">
        <w:rPr>
          <w:rStyle w:val="StyleUnderline"/>
          <w:highlight w:val="green"/>
        </w:rPr>
        <w:t xml:space="preserve"> </w:t>
      </w:r>
      <w:r w:rsidRPr="006B56FF">
        <w:rPr>
          <w:rStyle w:val="StyleUnderline"/>
        </w:rPr>
        <w:t xml:space="preserve">of the effort. </w:t>
      </w:r>
      <w:r w:rsidRPr="00BD6670">
        <w:rPr>
          <w:rStyle w:val="StyleUnderline"/>
          <w:highlight w:val="green"/>
        </w:rPr>
        <w:t>If Republicans had</w:t>
      </w:r>
      <w:r w:rsidRPr="00BD6670">
        <w:rPr>
          <w:highlight w:val="green"/>
        </w:rPr>
        <w:t xml:space="preserve"> </w:t>
      </w:r>
      <w:r w:rsidRPr="006B56FF">
        <w:t xml:space="preserve">the </w:t>
      </w:r>
      <w:r w:rsidRPr="00BD6670">
        <w:rPr>
          <w:rStyle w:val="StyleUnderline"/>
          <w:highlight w:val="green"/>
        </w:rPr>
        <w:t>votes</w:t>
      </w:r>
      <w:r w:rsidRPr="006B56FF">
        <w:rPr>
          <w:rStyle w:val="StyleUnderline"/>
        </w:rPr>
        <w:t>, many</w:t>
      </w:r>
      <w:r w:rsidRPr="006B56FF">
        <w:t xml:space="preserve"> of the </w:t>
      </w:r>
      <w:r w:rsidRPr="00BD6670">
        <w:rPr>
          <w:rStyle w:val="StyleUnderline"/>
          <w:highlight w:val="green"/>
        </w:rPr>
        <w:t xml:space="preserve">senators who refused </w:t>
      </w:r>
      <w:r w:rsidRPr="006B56FF">
        <w:rPr>
          <w:rStyle w:val="StyleUnderline"/>
        </w:rPr>
        <w:t xml:space="preserve">to object </w:t>
      </w:r>
      <w:r w:rsidRPr="00BD6670">
        <w:rPr>
          <w:rStyle w:val="StyleUnderline"/>
          <w:highlight w:val="green"/>
        </w:rPr>
        <w:t>would</w:t>
      </w:r>
      <w:r w:rsidRPr="00BD6670">
        <w:rPr>
          <w:highlight w:val="green"/>
        </w:rPr>
        <w:t xml:space="preserve"> </w:t>
      </w:r>
      <w:r w:rsidRPr="006B56FF">
        <w:t xml:space="preserve">almost </w:t>
      </w:r>
      <w:r w:rsidRPr="00BD6670">
        <w:rPr>
          <w:rStyle w:val="Emphasis"/>
          <w:highlight w:val="green"/>
        </w:rPr>
        <w:t>certainly</w:t>
      </w:r>
      <w:r w:rsidRPr="00BD6670">
        <w:rPr>
          <w:rStyle w:val="StyleUnderline"/>
          <w:highlight w:val="green"/>
        </w:rPr>
        <w:t xml:space="preserve"> have </w:t>
      </w:r>
      <w:r w:rsidRPr="00BD6670">
        <w:rPr>
          <w:rStyle w:val="Emphasis"/>
          <w:highlight w:val="green"/>
        </w:rPr>
        <w:t>come around</w:t>
      </w:r>
      <w:r w:rsidRPr="00BD6670">
        <w:rPr>
          <w:highlight w:val="green"/>
        </w:rPr>
        <w:t xml:space="preserve"> </w:t>
      </w:r>
      <w:r w:rsidRPr="00BD6670">
        <w:rPr>
          <w:rStyle w:val="Emphasis"/>
          <w:highlight w:val="green"/>
        </w:rPr>
        <w:t>if</w:t>
      </w:r>
      <w:r w:rsidRPr="00BD6670">
        <w:rPr>
          <w:rStyle w:val="StyleUnderline"/>
          <w:highlight w:val="green"/>
        </w:rPr>
        <w:t xml:space="preserve"> they believed</w:t>
      </w:r>
      <w:r w:rsidRPr="00BD6670">
        <w:rPr>
          <w:highlight w:val="green"/>
        </w:rPr>
        <w:t xml:space="preserve"> </w:t>
      </w:r>
      <w:r w:rsidRPr="00BD6670">
        <w:rPr>
          <w:rStyle w:val="StyleUnderline"/>
          <w:highlight w:val="green"/>
        </w:rPr>
        <w:t>that</w:t>
      </w:r>
      <w:r w:rsidRPr="00BD6670">
        <w:rPr>
          <w:highlight w:val="green"/>
        </w:rPr>
        <w:t xml:space="preserve"> </w:t>
      </w:r>
      <w:r w:rsidRPr="006B56FF">
        <w:t xml:space="preserve">the maneuver </w:t>
      </w:r>
      <w:r w:rsidRPr="00BD6670">
        <w:rPr>
          <w:rStyle w:val="StyleUnderline"/>
          <w:highlight w:val="green"/>
        </w:rPr>
        <w:t>could</w:t>
      </w:r>
      <w:r w:rsidRPr="00BD6670">
        <w:rPr>
          <w:highlight w:val="green"/>
        </w:rPr>
        <w:t xml:space="preserve"> </w:t>
      </w:r>
      <w:r w:rsidRPr="006B56FF">
        <w:t xml:space="preserve">have </w:t>
      </w:r>
      <w:r w:rsidRPr="00BD6670">
        <w:rPr>
          <w:rStyle w:val="StyleUnderline"/>
          <w:highlight w:val="green"/>
        </w:rPr>
        <w:t>secure</w:t>
      </w:r>
      <w:r w:rsidRPr="006B56FF">
        <w:t xml:space="preserve">d </w:t>
      </w:r>
      <w:r w:rsidRPr="00BD6670">
        <w:rPr>
          <w:rStyle w:val="StyleUnderline"/>
          <w:highlight w:val="green"/>
        </w:rPr>
        <w:t>another term for</w:t>
      </w:r>
      <w:r w:rsidRPr="00BD6670">
        <w:rPr>
          <w:highlight w:val="green"/>
        </w:rPr>
        <w:t xml:space="preserve"> </w:t>
      </w:r>
      <w:r w:rsidRPr="006B56FF">
        <w:t xml:space="preserve">Donald </w:t>
      </w:r>
      <w:r w:rsidRPr="00BD6670">
        <w:rPr>
          <w:rStyle w:val="Emphasis"/>
          <w:highlight w:val="green"/>
        </w:rPr>
        <w:t>Trump</w:t>
      </w:r>
      <w:r w:rsidRPr="006B56FF">
        <w:t>.</w:t>
      </w:r>
    </w:p>
    <w:p w14:paraId="2F747ED4" w14:textId="77777777" w:rsidR="001A77A8" w:rsidRDefault="001A77A8" w:rsidP="001A77A8">
      <w:pPr>
        <w:pStyle w:val="Heading4"/>
        <w:rPr>
          <w:u w:val="single"/>
        </w:rPr>
      </w:pPr>
      <w:r>
        <w:t xml:space="preserve">The impact is </w:t>
      </w:r>
      <w:r>
        <w:rPr>
          <w:u w:val="single"/>
        </w:rPr>
        <w:t>civil war</w:t>
      </w:r>
      <w:r>
        <w:t xml:space="preserve"> and </w:t>
      </w:r>
      <w:r>
        <w:rPr>
          <w:u w:val="single"/>
        </w:rPr>
        <w:t>global conflict</w:t>
      </w:r>
    </w:p>
    <w:p w14:paraId="233263A8" w14:textId="77777777" w:rsidR="001A77A8" w:rsidRPr="004D4634" w:rsidRDefault="001A77A8" w:rsidP="001A77A8">
      <w:pPr>
        <w:rPr>
          <w:b/>
          <w:bCs/>
          <w:sz w:val="26"/>
        </w:rPr>
      </w:pPr>
      <w:r>
        <w:rPr>
          <w:rStyle w:val="Style13ptBold"/>
        </w:rPr>
        <w:t>Eaton 21</w:t>
      </w:r>
      <w:r w:rsidRPr="004D4634">
        <w:t>, [</w:t>
      </w:r>
      <w:r>
        <w:t xml:space="preserve">Three Retired Generals, </w:t>
      </w:r>
      <w:r w:rsidRPr="004D4634">
        <w:t>Paul D. Eaton is a retired U.S. Army major general and a senior adviser to </w:t>
      </w:r>
      <w:hyperlink r:id="rId7" w:history="1">
        <w:r w:rsidRPr="004D4634">
          <w:rPr>
            <w:rStyle w:val="Hyperlink"/>
          </w:rPr>
          <w:t>VoteVets</w:t>
        </w:r>
      </w:hyperlink>
      <w:r w:rsidRPr="004D4634">
        <w:t xml:space="preserve">. Antonio M. </w:t>
      </w:r>
      <w:proofErr w:type="spellStart"/>
      <w:r w:rsidRPr="004D4634">
        <w:t>Taguba</w:t>
      </w:r>
      <w:proofErr w:type="spellEnd"/>
      <w:r w:rsidRPr="004D4634">
        <w:t xml:space="preserve"> is a retired Army major general, with 34 years of </w:t>
      </w:r>
      <w:proofErr w:type="gramStart"/>
      <w:r w:rsidRPr="004D4634">
        <w:t>active duty</w:t>
      </w:r>
      <w:proofErr w:type="gramEnd"/>
      <w:r w:rsidRPr="004D4634">
        <w:t xml:space="preserve"> service. Steven M. Anderson is a retired brigadier general who served in the U.S. Army for 31 years, Opinion: 3 retired generals: The military must prepare now for a 2024 insurrection, </w:t>
      </w:r>
      <w:r w:rsidRPr="006655C6">
        <w:rPr>
          <w:i/>
          <w:iCs/>
          <w:sz w:val="20"/>
          <w:szCs w:val="28"/>
          <w:u w:val="single"/>
        </w:rPr>
        <w:t>December 17</w:t>
      </w:r>
      <w:r w:rsidRPr="004D4634">
        <w:t>, https://www.washingtonpost.com/opinions/2021/12/17/eaton-taguba-anderson-generals-military/</w:t>
      </w:r>
      <w:r>
        <w:t>]</w:t>
      </w:r>
    </w:p>
    <w:p w14:paraId="5F25F94C" w14:textId="77777777" w:rsidR="001A77A8" w:rsidRPr="00BD6670" w:rsidRDefault="001A77A8" w:rsidP="001A77A8">
      <w:pPr>
        <w:rPr>
          <w:rStyle w:val="StyleUnderline"/>
          <w:highlight w:val="green"/>
        </w:rPr>
      </w:pPr>
      <w:r w:rsidRPr="004D4634">
        <w:lastRenderedPageBreak/>
        <w:t>As we approach the first anniversary of the </w:t>
      </w:r>
      <w:hyperlink r:id="rId8" w:tgtFrame="_blank" w:history="1">
        <w:r w:rsidRPr="004D4634">
          <w:rPr>
            <w:rStyle w:val="Hyperlink"/>
          </w:rPr>
          <w:t>deadly insurrection</w:t>
        </w:r>
      </w:hyperlink>
      <w:r w:rsidRPr="004D4634">
        <w:t> at the U.</w:t>
      </w:r>
      <w:r w:rsidRPr="00795829">
        <w:t xml:space="preserve">S. Capitol, we — </w:t>
      </w:r>
      <w:r w:rsidRPr="00795829">
        <w:rPr>
          <w:rStyle w:val="Emphasis"/>
        </w:rPr>
        <w:t>all of us</w:t>
      </w:r>
      <w:r w:rsidRPr="00795829">
        <w:rPr>
          <w:rStyle w:val="StyleUnderline"/>
        </w:rPr>
        <w:t xml:space="preserve"> </w:t>
      </w:r>
      <w:r w:rsidRPr="00795829">
        <w:rPr>
          <w:rStyle w:val="Emphasis"/>
        </w:rPr>
        <w:t>former</w:t>
      </w:r>
      <w:r w:rsidRPr="00795829">
        <w:rPr>
          <w:rStyle w:val="StyleUnderline"/>
        </w:rPr>
        <w:t xml:space="preserve"> </w:t>
      </w:r>
      <w:r w:rsidRPr="00795829">
        <w:rPr>
          <w:rStyle w:val="Emphasis"/>
        </w:rPr>
        <w:t>senior military officials</w:t>
      </w:r>
      <w:r w:rsidRPr="00795829">
        <w:rPr>
          <w:rStyle w:val="StyleUnderline"/>
        </w:rPr>
        <w:t xml:space="preserve"> — are </w:t>
      </w:r>
      <w:r w:rsidRPr="00795829">
        <w:rPr>
          <w:rStyle w:val="Emphasis"/>
        </w:rPr>
        <w:t>increasingly concerned</w:t>
      </w:r>
      <w:r w:rsidRPr="00795829">
        <w:rPr>
          <w:rStyle w:val="StyleUnderline"/>
        </w:rPr>
        <w:t xml:space="preserve"> about</w:t>
      </w:r>
      <w:r w:rsidRPr="00795829">
        <w:t xml:space="preserve"> the </w:t>
      </w:r>
      <w:r w:rsidRPr="00795829">
        <w:rPr>
          <w:rStyle w:val="StyleUnderline"/>
        </w:rPr>
        <w:t>aftermath of</w:t>
      </w:r>
      <w:r w:rsidRPr="00795829">
        <w:t xml:space="preserve"> the 20</w:t>
      </w:r>
      <w:r w:rsidRPr="00795829">
        <w:rPr>
          <w:rStyle w:val="Emphasis"/>
        </w:rPr>
        <w:t>24</w:t>
      </w:r>
      <w:r w:rsidRPr="00795829">
        <w:t xml:space="preserve"> presidential election </w:t>
      </w:r>
      <w:r w:rsidRPr="00795829">
        <w:rPr>
          <w:rStyle w:val="StyleUnderline"/>
        </w:rPr>
        <w:t>and</w:t>
      </w:r>
      <w:r w:rsidRPr="00795829">
        <w:t xml:space="preserve"> the </w:t>
      </w:r>
      <w:r w:rsidRPr="00795829">
        <w:rPr>
          <w:rStyle w:val="StyleUnderline"/>
        </w:rPr>
        <w:t xml:space="preserve">potential for </w:t>
      </w:r>
      <w:r w:rsidRPr="00795829">
        <w:rPr>
          <w:rStyle w:val="Emphasis"/>
        </w:rPr>
        <w:t xml:space="preserve">lethal </w:t>
      </w:r>
      <w:r w:rsidRPr="00BD6670">
        <w:rPr>
          <w:rStyle w:val="Emphasis"/>
          <w:highlight w:val="green"/>
        </w:rPr>
        <w:t>chaos</w:t>
      </w:r>
      <w:r w:rsidRPr="00BD6670">
        <w:rPr>
          <w:rStyle w:val="StyleUnderline"/>
          <w:highlight w:val="green"/>
        </w:rPr>
        <w:t xml:space="preserve"> in</w:t>
      </w:r>
      <w:r w:rsidRPr="00795829">
        <w:rPr>
          <w:rStyle w:val="StyleUnderline"/>
        </w:rPr>
        <w:t xml:space="preserve">side </w:t>
      </w:r>
      <w:r w:rsidRPr="00357225">
        <w:rPr>
          <w:rStyle w:val="StyleUnderline"/>
        </w:rPr>
        <w:t xml:space="preserve">our </w:t>
      </w:r>
      <w:r w:rsidRPr="00BD6670">
        <w:rPr>
          <w:rStyle w:val="Emphasis"/>
          <w:highlight w:val="green"/>
        </w:rPr>
        <w:t>military</w:t>
      </w:r>
      <w:r w:rsidRPr="00795829">
        <w:rPr>
          <w:rStyle w:val="StyleUnderline"/>
        </w:rPr>
        <w:t>, which</w:t>
      </w:r>
      <w:r w:rsidRPr="00795829">
        <w:t xml:space="preserve"> would</w:t>
      </w:r>
      <w:r w:rsidRPr="004D4634">
        <w:t xml:space="preserve"> </w:t>
      </w:r>
      <w:r w:rsidRPr="00BD6670">
        <w:rPr>
          <w:rStyle w:val="StyleUnderline"/>
          <w:highlight w:val="green"/>
        </w:rPr>
        <w:t xml:space="preserve">put </w:t>
      </w:r>
      <w:r w:rsidRPr="00BD6670">
        <w:rPr>
          <w:rStyle w:val="Emphasis"/>
          <w:highlight w:val="green"/>
        </w:rPr>
        <w:t xml:space="preserve">all </w:t>
      </w:r>
      <w:r w:rsidRPr="00795829">
        <w:rPr>
          <w:rStyle w:val="Emphasis"/>
        </w:rPr>
        <w:t>Americans</w:t>
      </w:r>
      <w:r w:rsidRPr="00795829">
        <w:rPr>
          <w:rStyle w:val="StyleUnderline"/>
        </w:rPr>
        <w:t xml:space="preserve"> </w:t>
      </w:r>
      <w:r w:rsidRPr="00BD6670">
        <w:rPr>
          <w:rStyle w:val="StyleUnderline"/>
          <w:highlight w:val="green"/>
        </w:rPr>
        <w:t xml:space="preserve">at </w:t>
      </w:r>
      <w:r w:rsidRPr="00BD6670">
        <w:rPr>
          <w:rStyle w:val="Emphasis"/>
          <w:highlight w:val="green"/>
        </w:rPr>
        <w:t>severe risk</w:t>
      </w:r>
      <w:r w:rsidRPr="00BD6670">
        <w:rPr>
          <w:rStyle w:val="StyleUnderline"/>
          <w:highlight w:val="green"/>
        </w:rPr>
        <w:t>.</w:t>
      </w:r>
    </w:p>
    <w:p w14:paraId="4ED9CD92" w14:textId="77777777" w:rsidR="001A77A8" w:rsidRPr="00BD6670" w:rsidRDefault="001A77A8" w:rsidP="001A77A8">
      <w:pPr>
        <w:rPr>
          <w:rStyle w:val="StyleUnderline"/>
          <w:highlight w:val="green"/>
        </w:rPr>
      </w:pPr>
      <w:r w:rsidRPr="004D4634">
        <w:t xml:space="preserve">In short: </w:t>
      </w:r>
      <w:r w:rsidRPr="00BD6670">
        <w:rPr>
          <w:rStyle w:val="StyleUnderline"/>
          <w:highlight w:val="green"/>
        </w:rPr>
        <w:t xml:space="preserve">We are </w:t>
      </w:r>
      <w:r w:rsidRPr="00BD6670">
        <w:rPr>
          <w:rStyle w:val="Emphasis"/>
          <w:highlight w:val="green"/>
        </w:rPr>
        <w:t>chilled to our bones</w:t>
      </w:r>
      <w:r w:rsidRPr="00BD6670">
        <w:rPr>
          <w:rStyle w:val="StyleUnderline"/>
          <w:highlight w:val="green"/>
        </w:rPr>
        <w:t xml:space="preserve"> at the </w:t>
      </w:r>
      <w:r w:rsidRPr="00795829">
        <w:rPr>
          <w:rStyle w:val="StyleUnderline"/>
        </w:rPr>
        <w:t xml:space="preserve">thought of a </w:t>
      </w:r>
      <w:r w:rsidRPr="00BD6670">
        <w:rPr>
          <w:rStyle w:val="Emphasis"/>
          <w:highlight w:val="green"/>
        </w:rPr>
        <w:t>coup succeeding next time</w:t>
      </w:r>
      <w:r w:rsidRPr="00BD6670">
        <w:rPr>
          <w:rStyle w:val="StyleUnderline"/>
          <w:highlight w:val="green"/>
        </w:rPr>
        <w:t>.</w:t>
      </w:r>
    </w:p>
    <w:p w14:paraId="14B048A3" w14:textId="77777777" w:rsidR="001A77A8" w:rsidRPr="00BD6670" w:rsidRDefault="001A77A8" w:rsidP="001A77A8">
      <w:pPr>
        <w:rPr>
          <w:rStyle w:val="StyleUnderline"/>
          <w:highlight w:val="green"/>
        </w:rPr>
      </w:pPr>
      <w:r w:rsidRPr="004D4634">
        <w:t xml:space="preserve">One of our military’s strengths is that it draws from our diverse population. It is a collection of individuals, all with different beliefs and backgrounds. But without constant maintenance, the </w:t>
      </w:r>
      <w:r w:rsidRPr="00795829">
        <w:rPr>
          <w:rStyle w:val="StyleUnderline"/>
        </w:rPr>
        <w:t>potential for</w:t>
      </w:r>
      <w:r w:rsidRPr="004D4634">
        <w:t xml:space="preserve"> a </w:t>
      </w:r>
      <w:r w:rsidRPr="00BD6670">
        <w:rPr>
          <w:rStyle w:val="Emphasis"/>
          <w:highlight w:val="green"/>
        </w:rPr>
        <w:t>military breakdown</w:t>
      </w:r>
      <w:r w:rsidRPr="00BD6670">
        <w:rPr>
          <w:rStyle w:val="StyleUnderline"/>
          <w:highlight w:val="green"/>
        </w:rPr>
        <w:t xml:space="preserve"> mirroring </w:t>
      </w:r>
      <w:r w:rsidRPr="00795829">
        <w:rPr>
          <w:rStyle w:val="StyleUnderline"/>
        </w:rPr>
        <w:t>societal</w:t>
      </w:r>
      <w:r w:rsidRPr="00795829">
        <w:t xml:space="preserve"> </w:t>
      </w:r>
      <w:r w:rsidRPr="004D4634">
        <w:t xml:space="preserve">or </w:t>
      </w:r>
      <w:r w:rsidRPr="00BD6670">
        <w:rPr>
          <w:rStyle w:val="Emphasis"/>
          <w:highlight w:val="green"/>
        </w:rPr>
        <w:t>political breakdown</w:t>
      </w:r>
      <w:r w:rsidRPr="00BD6670">
        <w:rPr>
          <w:rStyle w:val="StyleUnderline"/>
          <w:highlight w:val="green"/>
        </w:rPr>
        <w:t xml:space="preserve"> is </w:t>
      </w:r>
      <w:r w:rsidRPr="00BD6670">
        <w:rPr>
          <w:rStyle w:val="Emphasis"/>
          <w:highlight w:val="green"/>
        </w:rPr>
        <w:t>very real</w:t>
      </w:r>
      <w:r w:rsidRPr="00BD6670">
        <w:rPr>
          <w:rStyle w:val="StyleUnderline"/>
          <w:highlight w:val="green"/>
        </w:rPr>
        <w:t>.</w:t>
      </w:r>
    </w:p>
    <w:p w14:paraId="49DF4C96" w14:textId="77777777" w:rsidR="001A77A8" w:rsidRPr="004D4634" w:rsidRDefault="00EC5BE4" w:rsidP="001A77A8">
      <w:hyperlink r:id="rId9" w:history="1">
        <w:r w:rsidR="001A77A8" w:rsidRPr="004D4634">
          <w:rPr>
            <w:rStyle w:val="Hyperlink"/>
          </w:rPr>
          <w:t>Paul D. Eaton discusses this piece in more detail on James Hohmann’s podcast, “Please, Go On.” Listen now.</w:t>
        </w:r>
      </w:hyperlink>
    </w:p>
    <w:p w14:paraId="1689F940" w14:textId="77777777" w:rsidR="001A77A8" w:rsidRPr="004D4634" w:rsidRDefault="001A77A8" w:rsidP="001A77A8">
      <w:r w:rsidRPr="004D4634">
        <w:t xml:space="preserve">The signs of potential turmoil in our armed forces are there. </w:t>
      </w:r>
      <w:r w:rsidRPr="00795829">
        <w:rPr>
          <w:rStyle w:val="StyleUnderline"/>
        </w:rPr>
        <w:t xml:space="preserve">On </w:t>
      </w:r>
      <w:r w:rsidRPr="00BD6670">
        <w:rPr>
          <w:rStyle w:val="StyleUnderline"/>
          <w:highlight w:val="green"/>
        </w:rPr>
        <w:t>Jan. 6,</w:t>
      </w:r>
      <w:r w:rsidRPr="00BD6670">
        <w:rPr>
          <w:highlight w:val="green"/>
        </w:rPr>
        <w:t xml:space="preserve"> </w:t>
      </w:r>
      <w:r w:rsidRPr="004D4634">
        <w:t xml:space="preserve">a disturbing number of veterans and active-duty members of the </w:t>
      </w:r>
      <w:r w:rsidRPr="00795829">
        <w:t xml:space="preserve">military took part in the attack on the Capitol. </w:t>
      </w:r>
      <w:r w:rsidRPr="00795829">
        <w:rPr>
          <w:rStyle w:val="StyleUnderline"/>
        </w:rPr>
        <w:t xml:space="preserve">More than </w:t>
      </w:r>
      <w:r w:rsidRPr="00BD6670">
        <w:rPr>
          <w:rStyle w:val="Emphasis"/>
          <w:highlight w:val="green"/>
        </w:rPr>
        <w:t>1 in 10</w:t>
      </w:r>
      <w:r w:rsidRPr="00BD6670">
        <w:rPr>
          <w:highlight w:val="green"/>
        </w:rPr>
        <w:t xml:space="preserve"> </w:t>
      </w:r>
      <w:r w:rsidRPr="004D4634">
        <w:t xml:space="preserve">of those </w:t>
      </w:r>
      <w:r w:rsidRPr="00BD6670">
        <w:rPr>
          <w:rStyle w:val="StyleUnderline"/>
          <w:highlight w:val="green"/>
        </w:rPr>
        <w:t>charged</w:t>
      </w:r>
      <w:r w:rsidRPr="00BD6670">
        <w:rPr>
          <w:highlight w:val="green"/>
        </w:rPr>
        <w:t xml:space="preserve"> </w:t>
      </w:r>
      <w:r w:rsidRPr="004D4634">
        <w:t>in the attacks </w:t>
      </w:r>
      <w:hyperlink r:id="rId10" w:history="1">
        <w:r w:rsidRPr="00BD6670">
          <w:rPr>
            <w:rStyle w:val="StyleUnderline"/>
            <w:highlight w:val="green"/>
          </w:rPr>
          <w:t xml:space="preserve">had a </w:t>
        </w:r>
        <w:r w:rsidRPr="00BD6670">
          <w:rPr>
            <w:rStyle w:val="Emphasis"/>
            <w:highlight w:val="green"/>
          </w:rPr>
          <w:t>service record</w:t>
        </w:r>
      </w:hyperlink>
      <w:r w:rsidRPr="00BD6670">
        <w:rPr>
          <w:rStyle w:val="StyleUnderline"/>
          <w:highlight w:val="green"/>
        </w:rPr>
        <w:t>.</w:t>
      </w:r>
      <w:r w:rsidRPr="004D4634">
        <w:t xml:space="preserve"> A group of 124 retired military officials, under the name “Flag Officers 4 America,” released a letter </w:t>
      </w:r>
      <w:hyperlink r:id="rId11" w:history="1">
        <w:r w:rsidRPr="004D4634">
          <w:rPr>
            <w:rStyle w:val="Hyperlink"/>
          </w:rPr>
          <w:t>echoing Donald Trump’s false attacks</w:t>
        </w:r>
      </w:hyperlink>
      <w:r w:rsidRPr="004D4634">
        <w:t> on the legitimacy of our elections.</w:t>
      </w:r>
    </w:p>
    <w:p w14:paraId="462BCF29" w14:textId="77777777" w:rsidR="001A77A8" w:rsidRPr="004D4634" w:rsidRDefault="001A77A8" w:rsidP="001A77A8">
      <w:r w:rsidRPr="004D4634">
        <w:t xml:space="preserve">Recently, and perhaps more worrying, </w:t>
      </w:r>
      <w:r w:rsidRPr="00BD6670">
        <w:rPr>
          <w:rStyle w:val="Emphasis"/>
          <w:highlight w:val="green"/>
        </w:rPr>
        <w:t>Brig. Gen.</w:t>
      </w:r>
      <w:r w:rsidRPr="00BD6670">
        <w:rPr>
          <w:highlight w:val="green"/>
        </w:rPr>
        <w:t xml:space="preserve"> </w:t>
      </w:r>
      <w:r w:rsidRPr="004D4634">
        <w:t xml:space="preserve">Thomas </w:t>
      </w:r>
      <w:proofErr w:type="spellStart"/>
      <w:r w:rsidRPr="00795829">
        <w:rPr>
          <w:rStyle w:val="Emphasis"/>
        </w:rPr>
        <w:t>Mancino</w:t>
      </w:r>
      <w:proofErr w:type="spellEnd"/>
      <w:r w:rsidRPr="00795829">
        <w:t>, the commanding</w:t>
      </w:r>
      <w:r w:rsidRPr="004D4634">
        <w:t xml:space="preserve"> general of the Oklahoma National Guard, </w:t>
      </w:r>
      <w:hyperlink r:id="rId12" w:tgtFrame="_blank" w:history="1">
        <w:r w:rsidRPr="00BD6670">
          <w:rPr>
            <w:rStyle w:val="Emphasis"/>
            <w:highlight w:val="green"/>
          </w:rPr>
          <w:t>refused</w:t>
        </w:r>
        <w:r w:rsidRPr="00BD6670">
          <w:rPr>
            <w:rStyle w:val="StyleUnderline"/>
            <w:highlight w:val="green"/>
          </w:rPr>
          <w:t xml:space="preserve"> an order</w:t>
        </w:r>
      </w:hyperlink>
      <w:r w:rsidRPr="00BD6670">
        <w:rPr>
          <w:rStyle w:val="StyleUnderline"/>
          <w:highlight w:val="green"/>
        </w:rPr>
        <w:t> from</w:t>
      </w:r>
      <w:r w:rsidRPr="004D4634">
        <w:t xml:space="preserve"> President </w:t>
      </w:r>
      <w:r w:rsidRPr="00BD6670">
        <w:rPr>
          <w:rStyle w:val="StyleUnderline"/>
          <w:highlight w:val="green"/>
        </w:rPr>
        <w:t>Biden</w:t>
      </w:r>
      <w:r w:rsidRPr="00BD6670">
        <w:rPr>
          <w:highlight w:val="green"/>
        </w:rPr>
        <w:t xml:space="preserve"> </w:t>
      </w:r>
      <w:r w:rsidRPr="004D4634">
        <w:t>mandating that all National Guard members be vaccinated against the </w:t>
      </w:r>
      <w:hyperlink r:id="rId13" w:tgtFrame="_blank" w:history="1">
        <w:r w:rsidRPr="004D4634">
          <w:rPr>
            <w:rStyle w:val="Hyperlink"/>
          </w:rPr>
          <w:t>coronavirus</w:t>
        </w:r>
      </w:hyperlink>
      <w:r w:rsidRPr="004D4634">
        <w:t xml:space="preserve">. </w:t>
      </w:r>
      <w:proofErr w:type="spellStart"/>
      <w:r w:rsidRPr="004D4634">
        <w:t>Mancino</w:t>
      </w:r>
      <w:proofErr w:type="spellEnd"/>
      <w:r w:rsidRPr="004D4634">
        <w:t xml:space="preserve"> claimed that while the Oklahoma Guard is not federally mobilized, his commander in chief is </w:t>
      </w:r>
      <w:hyperlink r:id="rId14" w:history="1">
        <w:r w:rsidRPr="004D4634">
          <w:rPr>
            <w:rStyle w:val="Hyperlink"/>
          </w:rPr>
          <w:t>the Republican governor of the state</w:t>
        </w:r>
      </w:hyperlink>
      <w:r w:rsidRPr="004D4634">
        <w:t>, not the president.</w:t>
      </w:r>
    </w:p>
    <w:p w14:paraId="19B7399B" w14:textId="77777777" w:rsidR="001A77A8" w:rsidRPr="00795829" w:rsidRDefault="001A77A8" w:rsidP="001A77A8">
      <w:pPr>
        <w:rPr>
          <w:rStyle w:val="StyleUnderline"/>
        </w:rPr>
      </w:pPr>
      <w:r w:rsidRPr="004D4634">
        <w:t xml:space="preserve">The </w:t>
      </w:r>
      <w:r w:rsidRPr="00BD6670">
        <w:rPr>
          <w:rStyle w:val="StyleUnderline"/>
          <w:highlight w:val="green"/>
        </w:rPr>
        <w:t xml:space="preserve">potential for </w:t>
      </w:r>
      <w:r w:rsidRPr="00795829">
        <w:rPr>
          <w:rStyle w:val="StyleUnderline"/>
        </w:rPr>
        <w:t xml:space="preserve">a </w:t>
      </w:r>
      <w:r w:rsidRPr="00BD6670">
        <w:rPr>
          <w:rStyle w:val="Emphasis"/>
          <w:highlight w:val="green"/>
        </w:rPr>
        <w:t>total breakdown</w:t>
      </w:r>
      <w:r w:rsidRPr="00BD6670">
        <w:rPr>
          <w:rStyle w:val="StyleUnderline"/>
          <w:highlight w:val="green"/>
        </w:rPr>
        <w:t xml:space="preserve"> of </w:t>
      </w:r>
      <w:r w:rsidRPr="00795829">
        <w:rPr>
          <w:rStyle w:val="StyleUnderline"/>
        </w:rPr>
        <w:t xml:space="preserve">the </w:t>
      </w:r>
      <w:r w:rsidRPr="00BD6670">
        <w:rPr>
          <w:rStyle w:val="Emphasis"/>
          <w:highlight w:val="green"/>
        </w:rPr>
        <w:t>chain of command</w:t>
      </w:r>
      <w:r w:rsidRPr="00BD6670">
        <w:rPr>
          <w:highlight w:val="green"/>
        </w:rPr>
        <w:t xml:space="preserve"> </w:t>
      </w:r>
      <w:r w:rsidRPr="004D4634">
        <w:t xml:space="preserve">along partisan lines — from the top of the chain to squad level — </w:t>
      </w:r>
      <w:r w:rsidRPr="00BD6670">
        <w:rPr>
          <w:rStyle w:val="StyleUnderline"/>
          <w:highlight w:val="green"/>
        </w:rPr>
        <w:t xml:space="preserve">is </w:t>
      </w:r>
      <w:r w:rsidRPr="00BD6670">
        <w:rPr>
          <w:rStyle w:val="Emphasis"/>
          <w:highlight w:val="green"/>
        </w:rPr>
        <w:t>significant</w:t>
      </w:r>
      <w:r w:rsidRPr="00BD6670">
        <w:rPr>
          <w:rStyle w:val="StyleUnderline"/>
          <w:highlight w:val="green"/>
        </w:rPr>
        <w:t xml:space="preserve"> </w:t>
      </w:r>
      <w:r w:rsidRPr="00795829">
        <w:rPr>
          <w:rStyle w:val="StyleUnderline"/>
        </w:rPr>
        <w:t>should another insurrection occur</w:t>
      </w:r>
      <w:r w:rsidRPr="00795829">
        <w:t xml:space="preserve">. The idea of </w:t>
      </w:r>
      <w:r w:rsidRPr="00795829">
        <w:rPr>
          <w:rStyle w:val="StyleUnderline"/>
        </w:rPr>
        <w:t>rogue units organizing</w:t>
      </w:r>
      <w:r w:rsidRPr="00795829">
        <w:t xml:space="preserve"> among themselves to support the “rightful” commander in chief </w:t>
      </w:r>
      <w:r w:rsidRPr="00795829">
        <w:rPr>
          <w:rStyle w:val="StyleUnderline"/>
        </w:rPr>
        <w:t>cannot be dismissed.</w:t>
      </w:r>
    </w:p>
    <w:p w14:paraId="25299D64" w14:textId="77777777" w:rsidR="001A77A8" w:rsidRPr="00795829" w:rsidRDefault="001A77A8" w:rsidP="001A77A8">
      <w:r w:rsidRPr="00795829">
        <w:t xml:space="preserve">Early on Jan. 6, The Post's Kate </w:t>
      </w:r>
      <w:proofErr w:type="spellStart"/>
      <w:r w:rsidRPr="00795829">
        <w:t>Woodsome</w:t>
      </w:r>
      <w:proofErr w:type="spellEnd"/>
      <w:r w:rsidRPr="00795829">
        <w:t xml:space="preserve"> saw signs of violence hours before thousands of President Trump's loyalists besieged the Capitol. (Video: Joy Yi, Kate </w:t>
      </w:r>
      <w:proofErr w:type="spellStart"/>
      <w:r w:rsidRPr="00795829">
        <w:t>Woodsome</w:t>
      </w:r>
      <w:proofErr w:type="spellEnd"/>
      <w:r w:rsidRPr="00795829">
        <w:t xml:space="preserve">/The Washington Post, Photo: John </w:t>
      </w:r>
      <w:proofErr w:type="spellStart"/>
      <w:r w:rsidRPr="00795829">
        <w:t>Minchillo</w:t>
      </w:r>
      <w:proofErr w:type="spellEnd"/>
      <w:r w:rsidRPr="00795829">
        <w:t>/AP/The Washington Post)</w:t>
      </w:r>
    </w:p>
    <w:p w14:paraId="4887D401" w14:textId="77777777" w:rsidR="001A77A8" w:rsidRPr="004D4634" w:rsidRDefault="001A77A8" w:rsidP="001A77A8">
      <w:r w:rsidRPr="00795829">
        <w:rPr>
          <w:rStyle w:val="StyleUnderline"/>
        </w:rPr>
        <w:t xml:space="preserve">Imagine </w:t>
      </w:r>
      <w:r w:rsidRPr="00BD6670">
        <w:rPr>
          <w:rStyle w:val="Emphasis"/>
          <w:highlight w:val="green"/>
        </w:rPr>
        <w:t>competing commanders in chief</w:t>
      </w:r>
      <w:r w:rsidRPr="00795829">
        <w:t xml:space="preserve"> — a newly reelected </w:t>
      </w:r>
      <w:r w:rsidRPr="00795829">
        <w:rPr>
          <w:rStyle w:val="Emphasis"/>
        </w:rPr>
        <w:t>Biden</w:t>
      </w:r>
      <w:r w:rsidRPr="00795829">
        <w:t xml:space="preserve"> giving orders, </w:t>
      </w:r>
      <w:r w:rsidRPr="00795829">
        <w:rPr>
          <w:rStyle w:val="StyleUnderline"/>
        </w:rPr>
        <w:t xml:space="preserve">versus </w:t>
      </w:r>
      <w:r w:rsidRPr="00BD6670">
        <w:rPr>
          <w:rStyle w:val="Emphasis"/>
          <w:highlight w:val="green"/>
        </w:rPr>
        <w:t>Trump</w:t>
      </w:r>
      <w:r w:rsidRPr="00795829">
        <w:rPr>
          <w:rStyle w:val="StyleUnderline"/>
        </w:rPr>
        <w:t xml:space="preserve"> (or</w:t>
      </w:r>
      <w:r w:rsidRPr="00795829">
        <w:t xml:space="preserve"> </w:t>
      </w:r>
      <w:r w:rsidRPr="00795829">
        <w:rPr>
          <w:rStyle w:val="StyleUnderline"/>
        </w:rPr>
        <w:t>a</w:t>
      </w:r>
      <w:r w:rsidRPr="00795829">
        <w:t xml:space="preserve">nother </w:t>
      </w:r>
      <w:r w:rsidRPr="00795829">
        <w:rPr>
          <w:rStyle w:val="StyleUnderline"/>
        </w:rPr>
        <w:t>Trump</w:t>
      </w:r>
      <w:r w:rsidRPr="00795829">
        <w:t xml:space="preserve">ian </w:t>
      </w:r>
      <w:r w:rsidRPr="00795829">
        <w:rPr>
          <w:rStyle w:val="StyleUnderline"/>
        </w:rPr>
        <w:t>figure</w:t>
      </w:r>
      <w:r w:rsidRPr="00795829">
        <w:t xml:space="preserve">) </w:t>
      </w:r>
      <w:r w:rsidRPr="00795829">
        <w:rPr>
          <w:rStyle w:val="StyleUnderline"/>
        </w:rPr>
        <w:t xml:space="preserve">issuing orders </w:t>
      </w:r>
      <w:r w:rsidRPr="00BD6670">
        <w:rPr>
          <w:rStyle w:val="StyleUnderline"/>
          <w:highlight w:val="green"/>
        </w:rPr>
        <w:t>as</w:t>
      </w:r>
      <w:r w:rsidRPr="00795829">
        <w:rPr>
          <w:rStyle w:val="StyleUnderline"/>
        </w:rPr>
        <w:t xml:space="preserve"> the </w:t>
      </w:r>
      <w:r w:rsidRPr="00BD6670">
        <w:rPr>
          <w:rStyle w:val="StyleUnderline"/>
          <w:highlight w:val="green"/>
        </w:rPr>
        <w:t>head of</w:t>
      </w:r>
      <w:r w:rsidRPr="00795829">
        <w:rPr>
          <w:rStyle w:val="StyleUnderline"/>
        </w:rPr>
        <w:t xml:space="preserve"> a </w:t>
      </w:r>
      <w:r w:rsidRPr="00BD6670">
        <w:rPr>
          <w:rStyle w:val="Emphasis"/>
          <w:highlight w:val="green"/>
        </w:rPr>
        <w:t>shadow gov</w:t>
      </w:r>
      <w:r w:rsidRPr="00FA3068">
        <w:t>ernment</w:t>
      </w:r>
      <w:r w:rsidRPr="00795829">
        <w:t xml:space="preserve">. Worse, </w:t>
      </w:r>
      <w:r w:rsidRPr="00795829">
        <w:rPr>
          <w:rStyle w:val="StyleUnderline"/>
        </w:rPr>
        <w:t>imagine</w:t>
      </w:r>
      <w:r w:rsidRPr="00795829">
        <w:t xml:space="preserve"> </w:t>
      </w:r>
      <w:r w:rsidRPr="00BD6670">
        <w:rPr>
          <w:rStyle w:val="StyleUnderline"/>
          <w:highlight w:val="green"/>
        </w:rPr>
        <w:t>politicians</w:t>
      </w:r>
      <w:r w:rsidRPr="00BD6670">
        <w:rPr>
          <w:highlight w:val="green"/>
        </w:rPr>
        <w:t xml:space="preserve"> </w:t>
      </w:r>
      <w:r w:rsidRPr="004D4634">
        <w:t xml:space="preserve">at the state and federal levels </w:t>
      </w:r>
      <w:r w:rsidRPr="00BD6670">
        <w:rPr>
          <w:rStyle w:val="Emphasis"/>
          <w:highlight w:val="green"/>
        </w:rPr>
        <w:t xml:space="preserve">illegally installing </w:t>
      </w:r>
      <w:r w:rsidRPr="00795829">
        <w:rPr>
          <w:rStyle w:val="Emphasis"/>
        </w:rPr>
        <w:t xml:space="preserve">a </w:t>
      </w:r>
      <w:r w:rsidRPr="00BD6670">
        <w:rPr>
          <w:rStyle w:val="Emphasis"/>
          <w:highlight w:val="green"/>
        </w:rPr>
        <w:t>losing candidate</w:t>
      </w:r>
      <w:r w:rsidRPr="00BD6670">
        <w:rPr>
          <w:highlight w:val="green"/>
        </w:rPr>
        <w:t xml:space="preserve"> </w:t>
      </w:r>
      <w:r w:rsidRPr="004D4634">
        <w:t>as president.</w:t>
      </w:r>
    </w:p>
    <w:p w14:paraId="1DDCF991" w14:textId="77777777" w:rsidR="001A77A8" w:rsidRPr="00BD6670" w:rsidRDefault="001A77A8" w:rsidP="001A77A8">
      <w:pPr>
        <w:rPr>
          <w:rStyle w:val="StyleUnderline"/>
          <w:highlight w:val="green"/>
        </w:rPr>
      </w:pPr>
      <w:r w:rsidRPr="004D4634">
        <w:t xml:space="preserve">All service members take an oath to protect the U.S. Constitution. But </w:t>
      </w:r>
      <w:r w:rsidRPr="00795829">
        <w:rPr>
          <w:rStyle w:val="StyleUnderline"/>
        </w:rPr>
        <w:t xml:space="preserve">in a </w:t>
      </w:r>
      <w:r w:rsidRPr="00BD6670">
        <w:rPr>
          <w:rStyle w:val="Emphasis"/>
          <w:highlight w:val="green"/>
        </w:rPr>
        <w:t>contested election</w:t>
      </w:r>
      <w:r w:rsidRPr="00795829">
        <w:rPr>
          <w:rStyle w:val="StyleUnderline"/>
        </w:rPr>
        <w:t xml:space="preserve">, with </w:t>
      </w:r>
      <w:r w:rsidRPr="00795829">
        <w:rPr>
          <w:rStyle w:val="Emphasis"/>
        </w:rPr>
        <w:t>loyalties split</w:t>
      </w:r>
      <w:r w:rsidRPr="00795829">
        <w:rPr>
          <w:rStyle w:val="StyleUnderline"/>
        </w:rPr>
        <w:t xml:space="preserve">, </w:t>
      </w:r>
      <w:r w:rsidRPr="00BD6670">
        <w:rPr>
          <w:rStyle w:val="StyleUnderline"/>
          <w:highlight w:val="green"/>
        </w:rPr>
        <w:t xml:space="preserve">some </w:t>
      </w:r>
      <w:r w:rsidRPr="00795829">
        <w:rPr>
          <w:rStyle w:val="StyleUnderline"/>
        </w:rPr>
        <w:t xml:space="preserve">might </w:t>
      </w:r>
      <w:r w:rsidRPr="00BD6670">
        <w:rPr>
          <w:rStyle w:val="StyleUnderline"/>
          <w:highlight w:val="green"/>
        </w:rPr>
        <w:t xml:space="preserve">follow </w:t>
      </w:r>
      <w:r w:rsidRPr="00795829">
        <w:rPr>
          <w:rStyle w:val="StyleUnderline"/>
        </w:rPr>
        <w:t xml:space="preserve">orders from </w:t>
      </w:r>
      <w:r w:rsidRPr="00BD6670">
        <w:rPr>
          <w:rStyle w:val="StyleUnderline"/>
          <w:highlight w:val="green"/>
        </w:rPr>
        <w:t xml:space="preserve">the rightful </w:t>
      </w:r>
      <w:r w:rsidRPr="00BD6670">
        <w:rPr>
          <w:rStyle w:val="Emphasis"/>
          <w:highlight w:val="green"/>
        </w:rPr>
        <w:t>c</w:t>
      </w:r>
      <w:r w:rsidRPr="00795829">
        <w:rPr>
          <w:rStyle w:val="StyleUnderline"/>
        </w:rPr>
        <w:t xml:space="preserve">ommander </w:t>
      </w:r>
      <w:r w:rsidRPr="00BD6670">
        <w:rPr>
          <w:rStyle w:val="Emphasis"/>
          <w:highlight w:val="green"/>
        </w:rPr>
        <w:t>i</w:t>
      </w:r>
      <w:r w:rsidRPr="00795829">
        <w:rPr>
          <w:rStyle w:val="StyleUnderline"/>
        </w:rPr>
        <w:t xml:space="preserve">n </w:t>
      </w:r>
      <w:r w:rsidRPr="00BD6670">
        <w:rPr>
          <w:rStyle w:val="Emphasis"/>
          <w:highlight w:val="green"/>
        </w:rPr>
        <w:t>c</w:t>
      </w:r>
      <w:r w:rsidRPr="00795829">
        <w:rPr>
          <w:rStyle w:val="StyleUnderline"/>
        </w:rPr>
        <w:t>hief</w:t>
      </w:r>
      <w:r w:rsidRPr="004D4634">
        <w:t xml:space="preserve">, while </w:t>
      </w:r>
      <w:r w:rsidRPr="00BD6670">
        <w:rPr>
          <w:rStyle w:val="StyleUnderline"/>
          <w:highlight w:val="green"/>
        </w:rPr>
        <w:t>others</w:t>
      </w:r>
      <w:r w:rsidRPr="00BD6670">
        <w:rPr>
          <w:highlight w:val="green"/>
        </w:rPr>
        <w:t xml:space="preserve"> </w:t>
      </w:r>
      <w:r w:rsidRPr="004D4634">
        <w:t xml:space="preserve">might </w:t>
      </w:r>
      <w:r w:rsidRPr="00795829">
        <w:t>follow</w:t>
      </w:r>
      <w:r w:rsidRPr="004D4634">
        <w:t xml:space="preserve"> </w:t>
      </w:r>
      <w:r w:rsidRPr="00795829">
        <w:rPr>
          <w:rStyle w:val="StyleUnderline"/>
        </w:rPr>
        <w:t>the</w:t>
      </w:r>
      <w:r w:rsidRPr="00795829">
        <w:t xml:space="preserve"> </w:t>
      </w:r>
      <w:r w:rsidRPr="00BD6670">
        <w:rPr>
          <w:rStyle w:val="Emphasis"/>
          <w:highlight w:val="green"/>
        </w:rPr>
        <w:t>Trump</w:t>
      </w:r>
      <w:r w:rsidRPr="004D4634">
        <w:t xml:space="preserve">ian </w:t>
      </w:r>
      <w:r w:rsidRPr="00795829">
        <w:rPr>
          <w:rStyle w:val="Emphasis"/>
        </w:rPr>
        <w:t>loser</w:t>
      </w:r>
      <w:r w:rsidRPr="004D4634">
        <w:t xml:space="preserve">. </w:t>
      </w:r>
      <w:r w:rsidRPr="00BD6670">
        <w:rPr>
          <w:rStyle w:val="Emphasis"/>
          <w:highlight w:val="green"/>
        </w:rPr>
        <w:t>Arms</w:t>
      </w:r>
      <w:r w:rsidRPr="00BD6670">
        <w:rPr>
          <w:rStyle w:val="StyleUnderline"/>
          <w:highlight w:val="green"/>
        </w:rPr>
        <w:t xml:space="preserve"> </w:t>
      </w:r>
      <w:r w:rsidRPr="00795829">
        <w:rPr>
          <w:rStyle w:val="StyleUnderline"/>
        </w:rPr>
        <w:t xml:space="preserve">might </w:t>
      </w:r>
      <w:r w:rsidRPr="00BD6670">
        <w:rPr>
          <w:rStyle w:val="Emphasis"/>
          <w:highlight w:val="green"/>
        </w:rPr>
        <w:t>not</w:t>
      </w:r>
      <w:r w:rsidRPr="00BD6670">
        <w:rPr>
          <w:rStyle w:val="StyleUnderline"/>
          <w:highlight w:val="green"/>
        </w:rPr>
        <w:t xml:space="preserve"> </w:t>
      </w:r>
      <w:r w:rsidRPr="00795829">
        <w:rPr>
          <w:rStyle w:val="StyleUnderline"/>
        </w:rPr>
        <w:t xml:space="preserve">be </w:t>
      </w:r>
      <w:r w:rsidRPr="00BD6670">
        <w:rPr>
          <w:rStyle w:val="Emphasis"/>
          <w:highlight w:val="green"/>
        </w:rPr>
        <w:t>secured</w:t>
      </w:r>
      <w:r w:rsidRPr="00BD6670">
        <w:rPr>
          <w:highlight w:val="green"/>
        </w:rPr>
        <w:t xml:space="preserve"> </w:t>
      </w:r>
      <w:r w:rsidRPr="004D4634">
        <w:t xml:space="preserve">depending on who was overseeing them. Under such a scenario, it is not outlandish to say a </w:t>
      </w:r>
      <w:r w:rsidRPr="00795829">
        <w:rPr>
          <w:rStyle w:val="Emphasis"/>
        </w:rPr>
        <w:t xml:space="preserve">military breakdown could </w:t>
      </w:r>
      <w:r w:rsidRPr="00BD6670">
        <w:rPr>
          <w:rStyle w:val="Emphasis"/>
          <w:highlight w:val="green"/>
        </w:rPr>
        <w:t>lead to civil war</w:t>
      </w:r>
      <w:r w:rsidRPr="00BD6670">
        <w:rPr>
          <w:rStyle w:val="StyleUnderline"/>
          <w:highlight w:val="green"/>
        </w:rPr>
        <w:t>.</w:t>
      </w:r>
    </w:p>
    <w:p w14:paraId="415EE2ED" w14:textId="0B48A37F" w:rsidR="001A77A8" w:rsidRDefault="001A77A8" w:rsidP="001A77A8">
      <w:r w:rsidRPr="004D4634">
        <w:t xml:space="preserve">In this context, </w:t>
      </w:r>
      <w:r w:rsidRPr="00BD6670">
        <w:rPr>
          <w:rStyle w:val="StyleUnderline"/>
          <w:highlight w:val="green"/>
        </w:rPr>
        <w:t xml:space="preserve">with </w:t>
      </w:r>
      <w:r w:rsidRPr="00795829">
        <w:rPr>
          <w:rStyle w:val="StyleUnderline"/>
        </w:rPr>
        <w:t xml:space="preserve">our </w:t>
      </w:r>
      <w:r w:rsidRPr="00BD6670">
        <w:rPr>
          <w:rStyle w:val="StyleUnderline"/>
          <w:highlight w:val="green"/>
        </w:rPr>
        <w:t>military hobbled</w:t>
      </w:r>
      <w:r w:rsidRPr="00BD6670">
        <w:rPr>
          <w:highlight w:val="green"/>
        </w:rPr>
        <w:t xml:space="preserve"> </w:t>
      </w:r>
      <w:r w:rsidRPr="004D4634">
        <w:t xml:space="preserve">and divided, U.S. security would be crippled. </w:t>
      </w:r>
      <w:r w:rsidRPr="00BD6670">
        <w:rPr>
          <w:rStyle w:val="Emphasis"/>
          <w:highlight w:val="green"/>
        </w:rPr>
        <w:t>Any</w:t>
      </w:r>
      <w:r w:rsidRPr="00BD6670">
        <w:rPr>
          <w:highlight w:val="green"/>
        </w:rPr>
        <w:t xml:space="preserve"> </w:t>
      </w:r>
      <w:r w:rsidRPr="004D4634">
        <w:t xml:space="preserve">one </w:t>
      </w:r>
      <w:r w:rsidRPr="00BD6670">
        <w:rPr>
          <w:rStyle w:val="Emphasis"/>
          <w:highlight w:val="green"/>
        </w:rPr>
        <w:t>of our enemies</w:t>
      </w:r>
      <w:r w:rsidRPr="00BD6670">
        <w:rPr>
          <w:rStyle w:val="StyleUnderline"/>
          <w:highlight w:val="green"/>
        </w:rPr>
        <w:t xml:space="preserve"> </w:t>
      </w:r>
      <w:r w:rsidRPr="00795829">
        <w:rPr>
          <w:rStyle w:val="StyleUnderline"/>
        </w:rPr>
        <w:t xml:space="preserve">could </w:t>
      </w:r>
      <w:r w:rsidRPr="00BD6670">
        <w:rPr>
          <w:rStyle w:val="Emphasis"/>
          <w:highlight w:val="green"/>
        </w:rPr>
        <w:t>take advantage</w:t>
      </w:r>
      <w:r w:rsidRPr="00BD6670">
        <w:rPr>
          <w:highlight w:val="green"/>
        </w:rPr>
        <w:t xml:space="preserve"> </w:t>
      </w:r>
      <w:r w:rsidRPr="004D4634">
        <w:t xml:space="preserve">by </w:t>
      </w:r>
      <w:r w:rsidRPr="00BD6670">
        <w:rPr>
          <w:rStyle w:val="StyleUnderline"/>
          <w:highlight w:val="green"/>
        </w:rPr>
        <w:t>launching</w:t>
      </w:r>
      <w:r w:rsidRPr="00BD6670">
        <w:rPr>
          <w:highlight w:val="green"/>
        </w:rPr>
        <w:t xml:space="preserve"> </w:t>
      </w:r>
      <w:r w:rsidRPr="004D4634">
        <w:t xml:space="preserve">an </w:t>
      </w:r>
      <w:r w:rsidRPr="00BD6670">
        <w:rPr>
          <w:rStyle w:val="Emphasis"/>
          <w:highlight w:val="green"/>
        </w:rPr>
        <w:t>all-out assault</w:t>
      </w:r>
      <w:r w:rsidRPr="00BD6670">
        <w:rPr>
          <w:rStyle w:val="StyleUnderline"/>
          <w:highlight w:val="green"/>
        </w:rPr>
        <w:t xml:space="preserve"> </w:t>
      </w:r>
      <w:r w:rsidRPr="00795829">
        <w:rPr>
          <w:rStyle w:val="StyleUnderline"/>
        </w:rPr>
        <w:t>on</w:t>
      </w:r>
      <w:r w:rsidRPr="00795829">
        <w:t xml:space="preserve"> our </w:t>
      </w:r>
      <w:r w:rsidRPr="00795829">
        <w:rPr>
          <w:rStyle w:val="Emphasis"/>
        </w:rPr>
        <w:t>assets</w:t>
      </w:r>
      <w:r w:rsidRPr="00795829">
        <w:rPr>
          <w:rStyle w:val="StyleUnderline"/>
        </w:rPr>
        <w:t xml:space="preserve"> or</w:t>
      </w:r>
      <w:r w:rsidRPr="00795829">
        <w:t xml:space="preserve"> our </w:t>
      </w:r>
      <w:r w:rsidRPr="00795829">
        <w:rPr>
          <w:rStyle w:val="Emphasis"/>
        </w:rPr>
        <w:t>allies</w:t>
      </w:r>
      <w:r w:rsidRPr="00795829">
        <w:t>.</w:t>
      </w:r>
    </w:p>
    <w:p w14:paraId="7CB4E8A5" w14:textId="77777777" w:rsidR="00511B25" w:rsidRDefault="00511B25" w:rsidP="001A77A8"/>
    <w:p w14:paraId="2C547EBF" w14:textId="77777777" w:rsidR="00511B25" w:rsidRPr="00D816C0" w:rsidRDefault="00511B25" w:rsidP="00511B25">
      <w:pPr>
        <w:pStyle w:val="Heading4"/>
      </w:pPr>
      <w:r>
        <w:rPr>
          <w:u w:val="single"/>
        </w:rPr>
        <w:lastRenderedPageBreak/>
        <w:t>Senate loss</w:t>
      </w:r>
      <w:r>
        <w:t xml:space="preserve"> blocks </w:t>
      </w:r>
      <w:r>
        <w:rPr>
          <w:u w:val="single"/>
        </w:rPr>
        <w:t>exec</w:t>
      </w:r>
      <w:r>
        <w:t xml:space="preserve"> and </w:t>
      </w:r>
      <w:r>
        <w:rPr>
          <w:u w:val="single"/>
        </w:rPr>
        <w:t>judicial</w:t>
      </w:r>
      <w:r>
        <w:t xml:space="preserve"> </w:t>
      </w:r>
      <w:proofErr w:type="spellStart"/>
      <w:r>
        <w:t>noms</w:t>
      </w:r>
      <w:proofErr w:type="spellEnd"/>
    </w:p>
    <w:p w14:paraId="408F2873" w14:textId="77777777" w:rsidR="00511B25" w:rsidRPr="0022632F" w:rsidRDefault="00511B25" w:rsidP="00511B25">
      <w:r w:rsidRPr="0022632F">
        <w:rPr>
          <w:rStyle w:val="Style13ptBold"/>
        </w:rPr>
        <w:t>Farber 22</w:t>
      </w:r>
      <w:r w:rsidRPr="0022632F">
        <w:t>, [</w:t>
      </w:r>
      <w:proofErr w:type="spellStart"/>
      <w:r w:rsidRPr="0022632F">
        <w:t>Sho</w:t>
      </w:r>
      <w:proofErr w:type="spellEnd"/>
      <w:r w:rsidRPr="0022632F">
        <w:t xml:space="preserve"> Sato Professor of Law Co-Director, Center for Law, Energy &amp; the Environment @ UC Berkeley, The Battle for the Senate, February 10, https://legal-planet.org/2022/02/10/the-battle-for-the-senate-2/</w:t>
      </w:r>
      <w:r>
        <w:t>]</w:t>
      </w:r>
    </w:p>
    <w:p w14:paraId="4F0F8D0E" w14:textId="77777777" w:rsidR="00511B25" w:rsidRPr="00BD6670" w:rsidRDefault="00511B25" w:rsidP="00511B25">
      <w:pPr>
        <w:rPr>
          <w:rStyle w:val="StyleUnderline"/>
          <w:highlight w:val="green"/>
        </w:rPr>
      </w:pPr>
      <w:r w:rsidRPr="00D816C0">
        <w:rPr>
          <w:rStyle w:val="Emphasis"/>
        </w:rPr>
        <w:t xml:space="preserve">Even </w:t>
      </w:r>
      <w:r w:rsidRPr="00BD6670">
        <w:rPr>
          <w:rStyle w:val="Emphasis"/>
          <w:highlight w:val="green"/>
        </w:rPr>
        <w:t>without the House</w:t>
      </w:r>
      <w:r w:rsidRPr="00D816C0">
        <w:rPr>
          <w:rStyle w:val="StyleUnderline"/>
        </w:rPr>
        <w:t xml:space="preserve">, control of the </w:t>
      </w:r>
      <w:r w:rsidRPr="00BD6670">
        <w:rPr>
          <w:rStyle w:val="Emphasis"/>
          <w:highlight w:val="green"/>
        </w:rPr>
        <w:t>Senate matters</w:t>
      </w:r>
      <w:r w:rsidRPr="00BD6670">
        <w:rPr>
          <w:highlight w:val="green"/>
        </w:rPr>
        <w:t xml:space="preserve"> </w:t>
      </w:r>
      <w:r w:rsidRPr="0022632F">
        <w:t xml:space="preserve">for two reasons.  The first reason </w:t>
      </w:r>
      <w:r w:rsidRPr="00D816C0">
        <w:t xml:space="preserve">involves </w:t>
      </w:r>
      <w:r w:rsidRPr="00D816C0">
        <w:rPr>
          <w:rStyle w:val="StyleUnderline"/>
        </w:rPr>
        <w:t>appointments</w:t>
      </w:r>
      <w:r w:rsidRPr="0022632F">
        <w:t xml:space="preserve">. </w:t>
      </w:r>
      <w:r w:rsidRPr="00BD6670">
        <w:rPr>
          <w:rStyle w:val="StyleUnderline"/>
          <w:highlight w:val="green"/>
        </w:rPr>
        <w:t>If</w:t>
      </w:r>
      <w:r w:rsidRPr="00BD6670">
        <w:rPr>
          <w:highlight w:val="green"/>
        </w:rPr>
        <w:t xml:space="preserve"> </w:t>
      </w:r>
      <w:r w:rsidRPr="0022632F">
        <w:t xml:space="preserve">the </w:t>
      </w:r>
      <w:r w:rsidRPr="00BD6670">
        <w:rPr>
          <w:rStyle w:val="StyleUnderline"/>
          <w:highlight w:val="green"/>
        </w:rPr>
        <w:t>Republicans</w:t>
      </w:r>
      <w:r w:rsidRPr="00BD6670">
        <w:rPr>
          <w:highlight w:val="green"/>
        </w:rPr>
        <w:t xml:space="preserve"> </w:t>
      </w:r>
      <w:r w:rsidRPr="00D816C0">
        <w:rPr>
          <w:rStyle w:val="StyleUnderline"/>
        </w:rPr>
        <w:t xml:space="preserve">gain </w:t>
      </w:r>
      <w:r w:rsidRPr="00BD6670">
        <w:rPr>
          <w:rStyle w:val="Emphasis"/>
          <w:highlight w:val="green"/>
        </w:rPr>
        <w:t>control</w:t>
      </w:r>
      <w:r w:rsidRPr="00BD6670">
        <w:rPr>
          <w:highlight w:val="green"/>
        </w:rPr>
        <w:t xml:space="preserve"> </w:t>
      </w:r>
      <w:r w:rsidRPr="0022632F">
        <w:t xml:space="preserve">of the Senate, the </w:t>
      </w:r>
      <w:r w:rsidRPr="00BD6670">
        <w:rPr>
          <w:rStyle w:val="Emphasis"/>
          <w:highlight w:val="green"/>
        </w:rPr>
        <w:t>Dem</w:t>
      </w:r>
      <w:r w:rsidRPr="0022632F">
        <w:t>ocrat</w:t>
      </w:r>
      <w:r w:rsidRPr="00BD6670">
        <w:rPr>
          <w:rStyle w:val="Emphasis"/>
          <w:highlight w:val="green"/>
        </w:rPr>
        <w:t>s</w:t>
      </w:r>
      <w:r w:rsidRPr="0022632F">
        <w:t xml:space="preserve"> will </w:t>
      </w:r>
      <w:r w:rsidRPr="00BD6670">
        <w:rPr>
          <w:rStyle w:val="Emphasis"/>
          <w:highlight w:val="green"/>
        </w:rPr>
        <w:t>lose</w:t>
      </w:r>
      <w:r w:rsidRPr="00BD6670">
        <w:rPr>
          <w:highlight w:val="green"/>
        </w:rPr>
        <w:t xml:space="preserve"> </w:t>
      </w:r>
      <w:r w:rsidRPr="0022632F">
        <w:t xml:space="preserve">the </w:t>
      </w:r>
      <w:r w:rsidRPr="00BD6670">
        <w:rPr>
          <w:rStyle w:val="StyleUnderline"/>
          <w:highlight w:val="green"/>
        </w:rPr>
        <w:t xml:space="preserve">ability to confirm </w:t>
      </w:r>
      <w:r w:rsidRPr="00D816C0">
        <w:rPr>
          <w:rStyle w:val="StyleUnderline"/>
        </w:rPr>
        <w:t xml:space="preserve">federal </w:t>
      </w:r>
      <w:r w:rsidRPr="00BD6670">
        <w:rPr>
          <w:rStyle w:val="Emphasis"/>
          <w:highlight w:val="green"/>
        </w:rPr>
        <w:t>judges</w:t>
      </w:r>
      <w:r w:rsidRPr="00BD6670">
        <w:rPr>
          <w:rStyle w:val="StyleUnderline"/>
          <w:highlight w:val="green"/>
        </w:rPr>
        <w:t xml:space="preserve"> and </w:t>
      </w:r>
      <w:r w:rsidRPr="00D816C0">
        <w:rPr>
          <w:rStyle w:val="Emphasis"/>
        </w:rPr>
        <w:t>high-level</w:t>
      </w:r>
      <w:r w:rsidRPr="00D816C0">
        <w:rPr>
          <w:rStyle w:val="StyleUnderline"/>
        </w:rPr>
        <w:t xml:space="preserve"> </w:t>
      </w:r>
      <w:r w:rsidRPr="00BD6670">
        <w:rPr>
          <w:rStyle w:val="Emphasis"/>
          <w:highlight w:val="green"/>
        </w:rPr>
        <w:t>exec</w:t>
      </w:r>
      <w:r w:rsidRPr="0022632F">
        <w:t xml:space="preserve">utive </w:t>
      </w:r>
      <w:r w:rsidRPr="00BD6670">
        <w:rPr>
          <w:rStyle w:val="Emphasis"/>
          <w:highlight w:val="green"/>
        </w:rPr>
        <w:t>officers</w:t>
      </w:r>
      <w:r w:rsidRPr="0022632F">
        <w:t xml:space="preserve">. Federal judges have lifetime appointments. </w:t>
      </w:r>
      <w:r w:rsidRPr="00BD6670">
        <w:rPr>
          <w:rStyle w:val="StyleUnderline"/>
          <w:highlight w:val="green"/>
        </w:rPr>
        <w:t>If</w:t>
      </w:r>
      <w:r w:rsidRPr="00BD6670">
        <w:rPr>
          <w:highlight w:val="green"/>
        </w:rPr>
        <w:t xml:space="preserve"> </w:t>
      </w:r>
      <w:r w:rsidRPr="0022632F">
        <w:t xml:space="preserve">the </w:t>
      </w:r>
      <w:r w:rsidRPr="00BD6670">
        <w:rPr>
          <w:rStyle w:val="Emphasis"/>
          <w:highlight w:val="green"/>
        </w:rPr>
        <w:t>Dem</w:t>
      </w:r>
      <w:r w:rsidRPr="0022632F">
        <w:t>ocrat</w:t>
      </w:r>
      <w:r w:rsidRPr="00BD6670">
        <w:rPr>
          <w:rStyle w:val="Emphasis"/>
          <w:highlight w:val="green"/>
        </w:rPr>
        <w:t>s</w:t>
      </w:r>
      <w:r w:rsidRPr="0022632F">
        <w:t xml:space="preserve"> </w:t>
      </w:r>
      <w:r w:rsidRPr="00BD6670">
        <w:rPr>
          <w:rStyle w:val="StyleUnderline"/>
          <w:highlight w:val="green"/>
        </w:rPr>
        <w:t xml:space="preserve">don’t </w:t>
      </w:r>
      <w:r w:rsidRPr="00D816C0">
        <w:rPr>
          <w:rStyle w:val="StyleUnderline"/>
        </w:rPr>
        <w:t xml:space="preserve">get a chance to </w:t>
      </w:r>
      <w:r w:rsidRPr="00BD6670">
        <w:rPr>
          <w:rStyle w:val="StyleUnderline"/>
          <w:highlight w:val="green"/>
        </w:rPr>
        <w:t xml:space="preserve">make </w:t>
      </w:r>
      <w:r w:rsidRPr="00BD6670">
        <w:rPr>
          <w:rStyle w:val="Emphasis"/>
          <w:highlight w:val="green"/>
        </w:rPr>
        <w:t>judicial appointments</w:t>
      </w:r>
      <w:r w:rsidRPr="00BD6670">
        <w:rPr>
          <w:rStyle w:val="StyleUnderline"/>
          <w:highlight w:val="green"/>
        </w:rPr>
        <w:t xml:space="preserve"> </w:t>
      </w:r>
      <w:r w:rsidRPr="00D816C0">
        <w:rPr>
          <w:rStyle w:val="StyleUnderline"/>
        </w:rPr>
        <w:t xml:space="preserve">for the rest of Biden’s term, </w:t>
      </w:r>
      <w:r w:rsidRPr="00BD6670">
        <w:rPr>
          <w:rStyle w:val="StyleUnderline"/>
          <w:highlight w:val="green"/>
        </w:rPr>
        <w:t xml:space="preserve">that </w:t>
      </w:r>
      <w:r w:rsidRPr="00D816C0">
        <w:rPr>
          <w:rStyle w:val="StyleUnderline"/>
        </w:rPr>
        <w:t xml:space="preserve">will </w:t>
      </w:r>
      <w:r w:rsidRPr="00BD6670">
        <w:rPr>
          <w:rStyle w:val="StyleUnderline"/>
          <w:highlight w:val="green"/>
        </w:rPr>
        <w:t xml:space="preserve">hinder </w:t>
      </w:r>
      <w:r w:rsidRPr="00BD6670">
        <w:rPr>
          <w:rStyle w:val="Emphasis"/>
          <w:highlight w:val="green"/>
        </w:rPr>
        <w:t>environment</w:t>
      </w:r>
      <w:r w:rsidRPr="00D816C0">
        <w:rPr>
          <w:rStyle w:val="StyleUnderline"/>
        </w:rPr>
        <w:t>al causes</w:t>
      </w:r>
      <w:r w:rsidRPr="00D816C0">
        <w:t xml:space="preserve"> i</w:t>
      </w:r>
      <w:r w:rsidRPr="0022632F">
        <w:t xml:space="preserve">n the long run. </w:t>
      </w:r>
      <w:r w:rsidRPr="00D816C0">
        <w:rPr>
          <w:rStyle w:val="StyleUnderline"/>
        </w:rPr>
        <w:t>In the shorter term</w:t>
      </w:r>
      <w:r w:rsidRPr="0022632F">
        <w:t xml:space="preserve">, the </w:t>
      </w:r>
      <w:r w:rsidRPr="00BD6670">
        <w:rPr>
          <w:rStyle w:val="StyleUnderline"/>
          <w:highlight w:val="green"/>
        </w:rPr>
        <w:t xml:space="preserve">ability to </w:t>
      </w:r>
      <w:r w:rsidRPr="00BD6670">
        <w:rPr>
          <w:rStyle w:val="Emphasis"/>
          <w:highlight w:val="green"/>
        </w:rPr>
        <w:t>confirm exec</w:t>
      </w:r>
      <w:r w:rsidRPr="0022632F">
        <w:t xml:space="preserve">utive </w:t>
      </w:r>
      <w:r w:rsidRPr="00D816C0">
        <w:rPr>
          <w:rStyle w:val="StyleUnderline"/>
        </w:rPr>
        <w:t xml:space="preserve">branch </w:t>
      </w:r>
      <w:r w:rsidRPr="00BD6670">
        <w:rPr>
          <w:rStyle w:val="Emphasis"/>
          <w:highlight w:val="green"/>
        </w:rPr>
        <w:t>appointments</w:t>
      </w:r>
      <w:r w:rsidRPr="00BD6670">
        <w:rPr>
          <w:rStyle w:val="StyleUnderline"/>
          <w:highlight w:val="green"/>
        </w:rPr>
        <w:t xml:space="preserve"> matters</w:t>
      </w:r>
      <w:r w:rsidRPr="00BD6670">
        <w:rPr>
          <w:highlight w:val="green"/>
        </w:rPr>
        <w:t xml:space="preserve"> </w:t>
      </w:r>
      <w:r w:rsidRPr="00BD6670">
        <w:rPr>
          <w:rStyle w:val="StyleUnderline"/>
          <w:highlight w:val="green"/>
        </w:rPr>
        <w:t>in</w:t>
      </w:r>
      <w:r w:rsidRPr="00BD6670">
        <w:rPr>
          <w:highlight w:val="green"/>
        </w:rPr>
        <w:t xml:space="preserve"> </w:t>
      </w:r>
      <w:r w:rsidRPr="0022632F">
        <w:t xml:space="preserve">terms of </w:t>
      </w:r>
      <w:r w:rsidRPr="00BD6670">
        <w:rPr>
          <w:rStyle w:val="StyleUnderline"/>
          <w:highlight w:val="green"/>
        </w:rPr>
        <w:t xml:space="preserve">how </w:t>
      </w:r>
      <w:r w:rsidRPr="00BD6670">
        <w:rPr>
          <w:rStyle w:val="Emphasis"/>
          <w:highlight w:val="green"/>
        </w:rPr>
        <w:t>effective</w:t>
      </w:r>
      <w:r w:rsidRPr="0022632F">
        <w:t xml:space="preserve">ly </w:t>
      </w:r>
      <w:r w:rsidRPr="00D816C0">
        <w:rPr>
          <w:rStyle w:val="StyleUnderline"/>
        </w:rPr>
        <w:t xml:space="preserve">Biden’s </w:t>
      </w:r>
      <w:r w:rsidRPr="00BD6670">
        <w:rPr>
          <w:rStyle w:val="Emphasis"/>
          <w:highlight w:val="green"/>
        </w:rPr>
        <w:t>agency heads</w:t>
      </w:r>
      <w:r w:rsidRPr="00BD6670">
        <w:rPr>
          <w:rStyle w:val="StyleUnderline"/>
          <w:highlight w:val="green"/>
        </w:rPr>
        <w:t xml:space="preserve"> can be.</w:t>
      </w:r>
    </w:p>
    <w:p w14:paraId="22A344A7" w14:textId="5C932F7C" w:rsidR="00511B25" w:rsidRDefault="00511B25" w:rsidP="00511B25">
      <w:pPr>
        <w:pStyle w:val="Heading4"/>
      </w:pPr>
      <w:r>
        <w:t>Ruins antitrust</w:t>
      </w:r>
    </w:p>
    <w:p w14:paraId="6C8D8A17" w14:textId="77777777" w:rsidR="00511B25" w:rsidRPr="00516F45" w:rsidRDefault="00511B25" w:rsidP="00511B25">
      <w:r w:rsidRPr="00516F45">
        <w:rPr>
          <w:rStyle w:val="Style13ptBold"/>
        </w:rPr>
        <w:t>Reardon 3-30</w:t>
      </w:r>
      <w:r w:rsidRPr="00516F45">
        <w:t>, [Senate Democrats Look to Break Deadlock on Biden FTC and FCC Nominees, 2022, https://www.cnet.com/news/senate-democrats-look-to-break-deadlock-on-biden-ftc-and-fcc-nominees/</w:t>
      </w:r>
      <w:r>
        <w:t>]</w:t>
      </w:r>
    </w:p>
    <w:p w14:paraId="0CF782E1" w14:textId="77777777" w:rsidR="00511B25" w:rsidRPr="00516F45" w:rsidRDefault="00511B25" w:rsidP="00511B25">
      <w:r w:rsidRPr="00BD6670">
        <w:rPr>
          <w:rStyle w:val="StyleUnderline"/>
          <w:highlight w:val="green"/>
        </w:rPr>
        <w:t>Without</w:t>
      </w:r>
      <w:r w:rsidRPr="00BD6670">
        <w:rPr>
          <w:highlight w:val="green"/>
        </w:rPr>
        <w:t xml:space="preserve"> </w:t>
      </w:r>
      <w:r w:rsidRPr="00516F45">
        <w:t xml:space="preserve">the </w:t>
      </w:r>
      <w:r w:rsidRPr="00BD6670">
        <w:rPr>
          <w:rStyle w:val="StyleUnderline"/>
          <w:highlight w:val="green"/>
        </w:rPr>
        <w:t>confirmation</w:t>
      </w:r>
      <w:r w:rsidRPr="00BD6670">
        <w:rPr>
          <w:highlight w:val="green"/>
        </w:rPr>
        <w:t xml:space="preserve"> </w:t>
      </w:r>
      <w:r w:rsidRPr="00516F45">
        <w:t xml:space="preserve">of Biden's nominees, the </w:t>
      </w:r>
      <w:r w:rsidRPr="00BD6670">
        <w:rPr>
          <w:rStyle w:val="StyleUnderline"/>
          <w:highlight w:val="green"/>
        </w:rPr>
        <w:t>FTC</w:t>
      </w:r>
      <w:r w:rsidRPr="00BD6670">
        <w:rPr>
          <w:highlight w:val="green"/>
        </w:rPr>
        <w:t xml:space="preserve"> </w:t>
      </w:r>
      <w:r w:rsidRPr="00516F45">
        <w:t xml:space="preserve">and FCC have each been </w:t>
      </w:r>
      <w:r w:rsidRPr="00BD6670">
        <w:rPr>
          <w:rStyle w:val="StyleUnderline"/>
          <w:highlight w:val="green"/>
        </w:rPr>
        <w:t>operat</w:t>
      </w:r>
      <w:r w:rsidRPr="00516F45">
        <w:rPr>
          <w:rStyle w:val="StyleUnderline"/>
        </w:rPr>
        <w:t xml:space="preserve">ing </w:t>
      </w:r>
      <w:r w:rsidRPr="00BD6670">
        <w:rPr>
          <w:rStyle w:val="StyleUnderline"/>
          <w:highlight w:val="green"/>
        </w:rPr>
        <w:t xml:space="preserve">with </w:t>
      </w:r>
      <w:r w:rsidRPr="00516F45">
        <w:rPr>
          <w:rStyle w:val="StyleUnderline"/>
        </w:rPr>
        <w:t xml:space="preserve">split </w:t>
      </w:r>
      <w:r w:rsidRPr="00BD6670">
        <w:rPr>
          <w:rStyle w:val="Emphasis"/>
          <w:highlight w:val="green"/>
        </w:rPr>
        <w:t>2-2 commissions</w:t>
      </w:r>
      <w:r w:rsidRPr="00BD6670">
        <w:rPr>
          <w:highlight w:val="green"/>
        </w:rPr>
        <w:t xml:space="preserve"> </w:t>
      </w:r>
      <w:r w:rsidRPr="00516F45">
        <w:t xml:space="preserve">and no majority. </w:t>
      </w:r>
      <w:r w:rsidRPr="00BD6670">
        <w:rPr>
          <w:rStyle w:val="StyleUnderline"/>
          <w:highlight w:val="green"/>
        </w:rPr>
        <w:t>This means</w:t>
      </w:r>
      <w:r w:rsidRPr="00BD6670">
        <w:rPr>
          <w:highlight w:val="green"/>
        </w:rPr>
        <w:t xml:space="preserve"> </w:t>
      </w:r>
      <w:r w:rsidRPr="00516F45">
        <w:t xml:space="preserve">that the </w:t>
      </w:r>
      <w:r w:rsidRPr="00516F45">
        <w:rPr>
          <w:rStyle w:val="StyleUnderline"/>
        </w:rPr>
        <w:t xml:space="preserve">agencies have been </w:t>
      </w:r>
      <w:r w:rsidRPr="00BD6670">
        <w:rPr>
          <w:rStyle w:val="Emphasis"/>
          <w:highlight w:val="green"/>
        </w:rPr>
        <w:t>limited</w:t>
      </w:r>
      <w:r w:rsidRPr="00BD6670">
        <w:rPr>
          <w:rStyle w:val="StyleUnderline"/>
          <w:highlight w:val="green"/>
        </w:rPr>
        <w:t xml:space="preserve"> in </w:t>
      </w:r>
      <w:r w:rsidRPr="00516F45">
        <w:rPr>
          <w:rStyle w:val="StyleUnderline"/>
        </w:rPr>
        <w:t xml:space="preserve">what </w:t>
      </w:r>
      <w:r w:rsidRPr="00BD6670">
        <w:rPr>
          <w:rStyle w:val="Emphasis"/>
          <w:highlight w:val="green"/>
        </w:rPr>
        <w:t>issues</w:t>
      </w:r>
      <w:r w:rsidRPr="00BD6670">
        <w:rPr>
          <w:rStyle w:val="StyleUnderline"/>
          <w:highlight w:val="green"/>
        </w:rPr>
        <w:t xml:space="preserve"> they can </w:t>
      </w:r>
      <w:r w:rsidRPr="00BD6670">
        <w:rPr>
          <w:rStyle w:val="Emphasis"/>
          <w:highlight w:val="green"/>
        </w:rPr>
        <w:t>address</w:t>
      </w:r>
      <w:r w:rsidRPr="00516F45">
        <w:t xml:space="preserve">, because </w:t>
      </w:r>
      <w:r w:rsidRPr="00BD6670">
        <w:rPr>
          <w:rStyle w:val="Emphasis"/>
          <w:highlight w:val="green"/>
        </w:rPr>
        <w:t>controversial issues</w:t>
      </w:r>
      <w:r w:rsidRPr="00BD6670">
        <w:rPr>
          <w:highlight w:val="green"/>
        </w:rPr>
        <w:t xml:space="preserve"> </w:t>
      </w:r>
      <w:r w:rsidRPr="00516F45">
        <w:t xml:space="preserve">often </w:t>
      </w:r>
      <w:r w:rsidRPr="00BD6670">
        <w:rPr>
          <w:rStyle w:val="StyleUnderline"/>
          <w:highlight w:val="green"/>
        </w:rPr>
        <w:t xml:space="preserve">split along </w:t>
      </w:r>
      <w:r w:rsidRPr="00BD6670">
        <w:rPr>
          <w:rStyle w:val="Emphasis"/>
          <w:highlight w:val="green"/>
        </w:rPr>
        <w:t>party lines</w:t>
      </w:r>
      <w:r w:rsidRPr="00516F45">
        <w:t xml:space="preserve">. The confirmation of Bedoya to the FTC and Sohn to the FCC would cement the Democratic majority at those agencies, allowing them address key issues. </w:t>
      </w:r>
    </w:p>
    <w:p w14:paraId="409A0B28" w14:textId="7424C0B9" w:rsidR="0029701D" w:rsidRDefault="0029701D" w:rsidP="0029701D">
      <w:pPr>
        <w:pStyle w:val="Heading2"/>
      </w:pPr>
      <w:r>
        <w:lastRenderedPageBreak/>
        <w:t>Case</w:t>
      </w:r>
    </w:p>
    <w:p w14:paraId="3175DA65" w14:textId="1A43106D" w:rsidR="001A77A8" w:rsidRDefault="001A77A8" w:rsidP="0029701D">
      <w:pPr>
        <w:pStyle w:val="Heading3"/>
      </w:pPr>
      <w:r>
        <w:lastRenderedPageBreak/>
        <w:t>Turn</w:t>
      </w:r>
      <w:r w:rsidR="00511B25">
        <w:t>---Turf Wars</w:t>
      </w:r>
    </w:p>
    <w:p w14:paraId="1DDCCFEA" w14:textId="77777777" w:rsidR="001A77A8" w:rsidRDefault="001A77A8" w:rsidP="001A77A8">
      <w:pPr>
        <w:pStyle w:val="Heading4"/>
        <w:rPr>
          <w:u w:val="single"/>
        </w:rPr>
      </w:pPr>
      <w:r>
        <w:t xml:space="preserve">DOJ/FTC cohesion </w:t>
      </w:r>
      <w:r>
        <w:rPr>
          <w:u w:val="single"/>
        </w:rPr>
        <w:t>strong now</w:t>
      </w:r>
    </w:p>
    <w:p w14:paraId="3B211887" w14:textId="77777777" w:rsidR="001A77A8" w:rsidRDefault="001A77A8" w:rsidP="001A77A8">
      <w:r>
        <w:rPr>
          <w:rStyle w:val="Style13ptBold"/>
        </w:rPr>
        <w:t>Perlman 12-6</w:t>
      </w:r>
      <w:r>
        <w:t>, [Law360, DOJ Antitrust Chief Says Expect More Collaboration With FTC, 2021, https://www.law360.com/articles/1446059/doj-antitrust-chief-says-expect-more-collaboration-with-ftc]</w:t>
      </w:r>
    </w:p>
    <w:p w14:paraId="7FB6C8AF" w14:textId="77777777" w:rsidR="001A77A8" w:rsidRDefault="001A77A8" w:rsidP="001A77A8">
      <w:pPr>
        <w:rPr>
          <w:rStyle w:val="StyleUnderline"/>
        </w:rPr>
      </w:pPr>
      <w:r w:rsidRPr="00695C22">
        <w:rPr>
          <w:sz w:val="14"/>
        </w:rPr>
        <w:t xml:space="preserve">Law360 (December 6, 2021, 5:39 PM EST) -- The </w:t>
      </w:r>
      <w:r w:rsidRPr="00EC67BF">
        <w:rPr>
          <w:rStyle w:val="StyleUnderline"/>
        </w:rPr>
        <w:t>newly minted head of</w:t>
      </w:r>
      <w:r w:rsidRPr="00695C22">
        <w:rPr>
          <w:sz w:val="14"/>
        </w:rPr>
        <w:t xml:space="preserve"> the </w:t>
      </w:r>
      <w:hyperlink r:id="rId15" w:history="1">
        <w:r w:rsidRPr="00695C22">
          <w:rPr>
            <w:rStyle w:val="Hyperlink"/>
            <w:sz w:val="14"/>
          </w:rPr>
          <w:t xml:space="preserve">U.S. </w:t>
        </w:r>
        <w:r w:rsidRPr="00695C22">
          <w:rPr>
            <w:rStyle w:val="Emphasis"/>
            <w:sz w:val="14"/>
          </w:rPr>
          <w:t>D</w:t>
        </w:r>
        <w:r w:rsidRPr="00695C22">
          <w:rPr>
            <w:rStyle w:val="Hyperlink"/>
            <w:sz w:val="14"/>
          </w:rPr>
          <w:t xml:space="preserve">epartment </w:t>
        </w:r>
        <w:r w:rsidRPr="00695C22">
          <w:rPr>
            <w:rStyle w:val="Emphasis"/>
            <w:sz w:val="14"/>
          </w:rPr>
          <w:t>o</w:t>
        </w:r>
        <w:r w:rsidRPr="00695C22">
          <w:rPr>
            <w:rStyle w:val="Hyperlink"/>
            <w:sz w:val="14"/>
          </w:rPr>
          <w:t xml:space="preserve">f </w:t>
        </w:r>
        <w:r w:rsidRPr="00695C22">
          <w:rPr>
            <w:rStyle w:val="Emphasis"/>
            <w:sz w:val="14"/>
          </w:rPr>
          <w:t>J</w:t>
        </w:r>
        <w:r w:rsidRPr="00695C22">
          <w:rPr>
            <w:rStyle w:val="Hyperlink"/>
            <w:sz w:val="14"/>
          </w:rPr>
          <w:t xml:space="preserve">ustice </w:t>
        </w:r>
        <w:r w:rsidRPr="00695C22">
          <w:rPr>
            <w:rStyle w:val="StyleUnderline"/>
            <w:sz w:val="14"/>
          </w:rPr>
          <w:t>Antitrust Division</w:t>
        </w:r>
      </w:hyperlink>
      <w:r w:rsidRPr="00695C22">
        <w:rPr>
          <w:sz w:val="14"/>
        </w:rPr>
        <w:t xml:space="preserve">, Jonathan </w:t>
      </w:r>
      <w:r w:rsidRPr="00BD6670">
        <w:rPr>
          <w:rStyle w:val="Emphasis"/>
          <w:highlight w:val="green"/>
        </w:rPr>
        <w:t>Kanter</w:t>
      </w:r>
      <w:r w:rsidRPr="00695C22">
        <w:rPr>
          <w:sz w:val="14"/>
        </w:rPr>
        <w:t xml:space="preserve">, </w:t>
      </w:r>
      <w:r w:rsidRPr="00BD6670">
        <w:rPr>
          <w:rStyle w:val="StyleUnderline"/>
          <w:highlight w:val="green"/>
        </w:rPr>
        <w:t>said</w:t>
      </w:r>
      <w:r w:rsidRPr="00BD6670">
        <w:rPr>
          <w:sz w:val="14"/>
          <w:highlight w:val="green"/>
        </w:rPr>
        <w:t xml:space="preserve"> </w:t>
      </w:r>
      <w:r w:rsidRPr="00695C22">
        <w:rPr>
          <w:sz w:val="14"/>
        </w:rPr>
        <w:t xml:space="preserve">Monday </w:t>
      </w:r>
      <w:r w:rsidRPr="00BD6670">
        <w:rPr>
          <w:rStyle w:val="StyleUnderline"/>
          <w:highlight w:val="green"/>
        </w:rPr>
        <w:t xml:space="preserve">his agency is </w:t>
      </w:r>
      <w:r w:rsidRPr="00BD6670">
        <w:rPr>
          <w:rStyle w:val="Emphasis"/>
          <w:highlight w:val="green"/>
        </w:rPr>
        <w:t>on the same page</w:t>
      </w:r>
      <w:r w:rsidRPr="00BD6670">
        <w:rPr>
          <w:rStyle w:val="StyleUnderline"/>
          <w:highlight w:val="green"/>
        </w:rPr>
        <w:t xml:space="preserve"> as</w:t>
      </w:r>
      <w:r w:rsidRPr="00BD6670">
        <w:rPr>
          <w:sz w:val="14"/>
          <w:highlight w:val="green"/>
        </w:rPr>
        <w:t xml:space="preserve"> </w:t>
      </w:r>
      <w:r w:rsidRPr="00695C22">
        <w:rPr>
          <w:sz w:val="14"/>
        </w:rPr>
        <w:t>the </w:t>
      </w:r>
      <w:hyperlink r:id="rId16" w:history="1">
        <w:r w:rsidRPr="00BD6670">
          <w:rPr>
            <w:rStyle w:val="Emphasis"/>
            <w:sz w:val="14"/>
            <w:highlight w:val="green"/>
          </w:rPr>
          <w:t>F</w:t>
        </w:r>
        <w:r w:rsidRPr="00695C22">
          <w:rPr>
            <w:rStyle w:val="Hyperlink"/>
            <w:sz w:val="14"/>
          </w:rPr>
          <w:t xml:space="preserve">ederal </w:t>
        </w:r>
        <w:r w:rsidRPr="00BD6670">
          <w:rPr>
            <w:rStyle w:val="Emphasis"/>
            <w:sz w:val="14"/>
            <w:highlight w:val="green"/>
          </w:rPr>
          <w:t>T</w:t>
        </w:r>
        <w:r w:rsidRPr="00695C22">
          <w:rPr>
            <w:rStyle w:val="Hyperlink"/>
            <w:sz w:val="14"/>
          </w:rPr>
          <w:t xml:space="preserve">rade </w:t>
        </w:r>
        <w:r w:rsidRPr="00BD6670">
          <w:rPr>
            <w:rStyle w:val="Emphasis"/>
            <w:sz w:val="14"/>
            <w:highlight w:val="green"/>
          </w:rPr>
          <w:t>C</w:t>
        </w:r>
        <w:r w:rsidRPr="00695C22">
          <w:rPr>
            <w:rStyle w:val="Hyperlink"/>
            <w:sz w:val="14"/>
          </w:rPr>
          <w:t>ommission</w:t>
        </w:r>
      </w:hyperlink>
      <w:r w:rsidRPr="00695C22">
        <w:rPr>
          <w:sz w:val="14"/>
        </w:rPr>
        <w:t xml:space="preserve"> and that </w:t>
      </w:r>
      <w:r w:rsidRPr="00BD6670">
        <w:rPr>
          <w:rStyle w:val="Emphasis"/>
          <w:highlight w:val="green"/>
        </w:rPr>
        <w:t>enforcers</w:t>
      </w:r>
      <w:r w:rsidRPr="00BD6670">
        <w:rPr>
          <w:rStyle w:val="StyleUnderline"/>
          <w:highlight w:val="green"/>
        </w:rPr>
        <w:t xml:space="preserve"> will </w:t>
      </w:r>
      <w:r w:rsidRPr="00BD6670">
        <w:rPr>
          <w:rStyle w:val="Emphasis"/>
          <w:highlight w:val="green"/>
        </w:rPr>
        <w:t>work together</w:t>
      </w:r>
      <w:r w:rsidRPr="00BD6670">
        <w:rPr>
          <w:rStyle w:val="StyleUnderline"/>
          <w:highlight w:val="green"/>
        </w:rPr>
        <w:t xml:space="preserve"> on</w:t>
      </w:r>
      <w:r w:rsidRPr="00BD6670">
        <w:rPr>
          <w:sz w:val="14"/>
          <w:highlight w:val="green"/>
        </w:rPr>
        <w:t xml:space="preserve"> </w:t>
      </w:r>
      <w:r w:rsidRPr="00695C22">
        <w:rPr>
          <w:sz w:val="14"/>
        </w:rPr>
        <w:t xml:space="preserve">their </w:t>
      </w:r>
      <w:r>
        <w:rPr>
          <w:rStyle w:val="StyleUnderline"/>
        </w:rPr>
        <w:t xml:space="preserve">priorities, including promoting </w:t>
      </w:r>
      <w:r w:rsidRPr="00BD6670">
        <w:rPr>
          <w:rStyle w:val="Emphasis"/>
          <w:highlight w:val="green"/>
        </w:rPr>
        <w:t>competition</w:t>
      </w:r>
      <w:r w:rsidRPr="00BD6670">
        <w:rPr>
          <w:sz w:val="14"/>
          <w:highlight w:val="green"/>
        </w:rPr>
        <w:t xml:space="preserve"> </w:t>
      </w:r>
      <w:r w:rsidRPr="00695C22">
        <w:rPr>
          <w:sz w:val="14"/>
        </w:rPr>
        <w:t>in labor markets.</w:t>
      </w:r>
      <w:r w:rsidRPr="00695C22">
        <w:rPr>
          <w:sz w:val="14"/>
        </w:rPr>
        <w:br/>
        <w:t xml:space="preserve">Kanter's first public remarks as the assistant attorney general for antitrust came during the opening of </w:t>
      </w:r>
      <w:r w:rsidRPr="00BD6670">
        <w:rPr>
          <w:rStyle w:val="StyleUnderline"/>
          <w:highlight w:val="green"/>
        </w:rPr>
        <w:t xml:space="preserve">a </w:t>
      </w:r>
      <w:r w:rsidRPr="00BD6670">
        <w:rPr>
          <w:rStyle w:val="Emphasis"/>
          <w:highlight w:val="green"/>
        </w:rPr>
        <w:t>virtual workshop</w:t>
      </w:r>
      <w:r w:rsidRPr="00BD6670">
        <w:rPr>
          <w:sz w:val="14"/>
          <w:highlight w:val="green"/>
        </w:rPr>
        <w:t xml:space="preserve"> </w:t>
      </w:r>
      <w:r w:rsidRPr="00695C22">
        <w:rPr>
          <w:sz w:val="14"/>
        </w:rPr>
        <w:t xml:space="preserve">on labor market competition jointly hosted </w:t>
      </w:r>
      <w:r w:rsidRPr="00EC67BF">
        <w:rPr>
          <w:rStyle w:val="StyleUnderline"/>
        </w:rPr>
        <w:t>by</w:t>
      </w:r>
      <w:r w:rsidRPr="00695C22">
        <w:rPr>
          <w:sz w:val="14"/>
        </w:rPr>
        <w:t xml:space="preserve"> the </w:t>
      </w:r>
      <w:r w:rsidRPr="00EC67BF">
        <w:rPr>
          <w:rStyle w:val="StyleUnderline"/>
        </w:rPr>
        <w:t>DOJ and FTC</w:t>
      </w:r>
      <w:r w:rsidRPr="00695C22">
        <w:rPr>
          <w:sz w:val="14"/>
        </w:rPr>
        <w:t xml:space="preserve">, an event he said </w:t>
      </w:r>
      <w:r w:rsidRPr="00BD6670">
        <w:rPr>
          <w:rStyle w:val="Emphasis"/>
          <w:highlight w:val="green"/>
        </w:rPr>
        <w:t>demonstrates</w:t>
      </w:r>
      <w:r w:rsidRPr="00BD6670">
        <w:rPr>
          <w:sz w:val="14"/>
          <w:highlight w:val="green"/>
        </w:rPr>
        <w:t xml:space="preserve"> </w:t>
      </w:r>
      <w:r w:rsidRPr="00695C22">
        <w:rPr>
          <w:sz w:val="14"/>
        </w:rPr>
        <w:t xml:space="preserve">that the </w:t>
      </w:r>
      <w:r w:rsidRPr="00BD6670">
        <w:rPr>
          <w:rStyle w:val="StyleUnderline"/>
          <w:highlight w:val="green"/>
        </w:rPr>
        <w:t>agencies are "</w:t>
      </w:r>
      <w:r>
        <w:rPr>
          <w:rStyle w:val="StyleUnderline"/>
        </w:rPr>
        <w:t xml:space="preserve">truly </w:t>
      </w:r>
      <w:r w:rsidRPr="00BD6670">
        <w:rPr>
          <w:rStyle w:val="Emphasis"/>
          <w:highlight w:val="green"/>
        </w:rPr>
        <w:t>in lockstep</w:t>
      </w:r>
      <w:r w:rsidRPr="00BD6670">
        <w:rPr>
          <w:sz w:val="14"/>
          <w:highlight w:val="green"/>
        </w:rPr>
        <w:t xml:space="preserve"> </w:t>
      </w:r>
      <w:r w:rsidRPr="00695C22">
        <w:rPr>
          <w:sz w:val="14"/>
        </w:rPr>
        <w:t>as we advance our shared mission to protect competition."</w:t>
      </w:r>
      <w:r w:rsidRPr="00695C22">
        <w:rPr>
          <w:sz w:val="14"/>
        </w:rPr>
        <w:br/>
      </w:r>
      <w:r w:rsidRPr="00695C22">
        <w:rPr>
          <w:sz w:val="14"/>
          <w:szCs w:val="14"/>
        </w:rPr>
        <w:t>"Effective coordination between the DOJ and FTC is one of the most powerful tools we have to protect competition and the competitive process," Kanter said. "When our agencies work together, our complementary skill sets and enforcement tools can be combined in a mutually beneficial manner."</w:t>
      </w:r>
      <w:r w:rsidRPr="00695C22">
        <w:rPr>
          <w:sz w:val="14"/>
          <w:szCs w:val="14"/>
        </w:rPr>
        <w:br/>
        <w:t>Kanter </w:t>
      </w:r>
      <w:hyperlink r:id="rId17" w:history="1">
        <w:r w:rsidRPr="00695C22">
          <w:rPr>
            <w:rStyle w:val="Hyperlink"/>
            <w:sz w:val="14"/>
            <w:szCs w:val="14"/>
          </w:rPr>
          <w:t>took the helm</w:t>
        </w:r>
      </w:hyperlink>
      <w:r w:rsidRPr="00695C22">
        <w:rPr>
          <w:sz w:val="14"/>
          <w:szCs w:val="14"/>
        </w:rPr>
        <w:t> of the DOJ's Antitrust Division last month, after President Joe Biden took </w:t>
      </w:r>
      <w:hyperlink r:id="rId18" w:history="1">
        <w:r w:rsidRPr="00695C22">
          <w:rPr>
            <w:rStyle w:val="Hyperlink"/>
            <w:sz w:val="14"/>
            <w:szCs w:val="14"/>
          </w:rPr>
          <w:t>longer than any president</w:t>
        </w:r>
      </w:hyperlink>
      <w:r w:rsidRPr="00695C22">
        <w:rPr>
          <w:sz w:val="14"/>
          <w:szCs w:val="14"/>
        </w:rPr>
        <w:t> in recent memory to tap someone to fill the role permanently. Biden's pick to lead the FTC, Lina Khan, received her </w:t>
      </w:r>
      <w:hyperlink r:id="rId19" w:history="1">
        <w:r w:rsidRPr="00695C22">
          <w:rPr>
            <w:rStyle w:val="Hyperlink"/>
            <w:sz w:val="14"/>
            <w:szCs w:val="14"/>
          </w:rPr>
          <w:t>surprise elevation</w:t>
        </w:r>
      </w:hyperlink>
      <w:r w:rsidRPr="00695C22">
        <w:rPr>
          <w:sz w:val="14"/>
          <w:szCs w:val="14"/>
        </w:rPr>
        <w:t> in June and has been </w:t>
      </w:r>
      <w:hyperlink r:id="rId20" w:history="1">
        <w:r w:rsidRPr="00695C22">
          <w:rPr>
            <w:rStyle w:val="Hyperlink"/>
            <w:sz w:val="14"/>
            <w:szCs w:val="14"/>
          </w:rPr>
          <w:t>making waves</w:t>
        </w:r>
      </w:hyperlink>
      <w:r w:rsidRPr="00695C22">
        <w:rPr>
          <w:sz w:val="14"/>
          <w:szCs w:val="14"/>
        </w:rPr>
        <w:t> with an effort to shake up the commission's </w:t>
      </w:r>
      <w:hyperlink r:id="rId21" w:history="1">
        <w:r w:rsidRPr="00695C22">
          <w:rPr>
            <w:rStyle w:val="Hyperlink"/>
            <w:sz w:val="14"/>
            <w:szCs w:val="14"/>
          </w:rPr>
          <w:t>enforcement approach</w:t>
        </w:r>
      </w:hyperlink>
      <w:r w:rsidRPr="00695C22">
        <w:rPr>
          <w:sz w:val="14"/>
          <w:szCs w:val="14"/>
        </w:rPr>
        <w:t>.</w:t>
      </w:r>
      <w:r w:rsidRPr="00695C22">
        <w:rPr>
          <w:sz w:val="14"/>
          <w:szCs w:val="14"/>
        </w:rPr>
        <w:br/>
        <w:t>Khan is known as an antitrust progressive who catapulted to attention through her work in academia and with the House antitrust subcommittee on large technology platforms such as </w:t>
      </w:r>
      <w:hyperlink r:id="rId22" w:history="1">
        <w:r w:rsidRPr="00695C22">
          <w:rPr>
            <w:rStyle w:val="Hyperlink"/>
            <w:sz w:val="14"/>
            <w:szCs w:val="14"/>
          </w:rPr>
          <w:t>Google</w:t>
        </w:r>
      </w:hyperlink>
      <w:r w:rsidRPr="00695C22">
        <w:rPr>
          <w:sz w:val="14"/>
          <w:szCs w:val="14"/>
        </w:rPr>
        <w:t>, Facebook and </w:t>
      </w:r>
      <w:hyperlink r:id="rId23" w:history="1">
        <w:r w:rsidRPr="00695C22">
          <w:rPr>
            <w:rStyle w:val="Hyperlink"/>
            <w:sz w:val="14"/>
            <w:szCs w:val="14"/>
          </w:rPr>
          <w:t>Amazon</w:t>
        </w:r>
      </w:hyperlink>
      <w:r w:rsidRPr="00695C22">
        <w:rPr>
          <w:sz w:val="14"/>
          <w:szCs w:val="14"/>
        </w:rPr>
        <w:t>. Her efforts at the FTC so far have included repealing guidance on the commission's use of its </w:t>
      </w:r>
      <w:hyperlink r:id="rId24" w:history="1">
        <w:r w:rsidRPr="00695C22">
          <w:rPr>
            <w:rStyle w:val="Hyperlink"/>
            <w:sz w:val="14"/>
            <w:szCs w:val="14"/>
          </w:rPr>
          <w:t>unfair methods of competition</w:t>
        </w:r>
      </w:hyperlink>
      <w:r w:rsidRPr="00695C22">
        <w:rPr>
          <w:sz w:val="14"/>
          <w:szCs w:val="14"/>
        </w:rPr>
        <w:t> tool, as well as moves to streamline the rulemaking and investigation processes, all of which the Republican </w:t>
      </w:r>
      <w:hyperlink r:id="rId25" w:history="1">
        <w:r w:rsidRPr="00695C22">
          <w:rPr>
            <w:rStyle w:val="Hyperlink"/>
            <w:sz w:val="14"/>
            <w:szCs w:val="14"/>
          </w:rPr>
          <w:t>commission members</w:t>
        </w:r>
      </w:hyperlink>
      <w:r w:rsidRPr="00695C22">
        <w:rPr>
          <w:sz w:val="14"/>
          <w:szCs w:val="14"/>
        </w:rPr>
        <w:t>, some lawmakers and observers have opposed.</w:t>
      </w:r>
      <w:r w:rsidRPr="00695C22">
        <w:rPr>
          <w:sz w:val="14"/>
          <w:szCs w:val="14"/>
        </w:rPr>
        <w:br/>
        <w:t>The selection of Kanter, who made a name for himself as a prominent critic of Google, is seen as further indication that the Biden administration will take a tough approach to antitrust. On Monday, Kanter called his counterpart at the FTC a "</w:t>
      </w:r>
      <w:proofErr w:type="spellStart"/>
      <w:r w:rsidRPr="00695C22">
        <w:rPr>
          <w:sz w:val="14"/>
          <w:szCs w:val="14"/>
        </w:rPr>
        <w:t>bonafide</w:t>
      </w:r>
      <w:proofErr w:type="spellEnd"/>
      <w:r w:rsidRPr="00695C22">
        <w:rPr>
          <w:sz w:val="14"/>
          <w:szCs w:val="14"/>
        </w:rPr>
        <w:t xml:space="preserve"> rockstar and visionary" in the antitrust world and said he's among Khan's biggest fans.</w:t>
      </w:r>
      <w:r w:rsidRPr="00695C22">
        <w:rPr>
          <w:sz w:val="14"/>
          <w:szCs w:val="14"/>
        </w:rPr>
        <w:br/>
        <w:t>Kanter also noted Biden's </w:t>
      </w:r>
      <w:hyperlink r:id="rId26" w:history="1">
        <w:r w:rsidRPr="00695C22">
          <w:rPr>
            <w:rStyle w:val="Hyperlink"/>
            <w:sz w:val="14"/>
            <w:szCs w:val="14"/>
          </w:rPr>
          <w:t>executive order in July</w:t>
        </w:r>
      </w:hyperlink>
      <w:r w:rsidRPr="00695C22">
        <w:rPr>
          <w:sz w:val="14"/>
          <w:szCs w:val="14"/>
        </w:rPr>
        <w:t> calling for agencies across the government to focus on competition issues and problems arising from corporate concentration, and said he's heartened that it called out labor markets specifically. The order, he said, recognizes that many of the economic problems faced by workers have their "roots in collusion and unfair practices in the labor markets" and in concentration.</w:t>
      </w:r>
      <w:r w:rsidRPr="00695C22">
        <w:rPr>
          <w:sz w:val="14"/>
          <w:szCs w:val="14"/>
        </w:rPr>
        <w:br/>
        <w:t>In addition to its own pending cases, the division has also started working with other agencies to tackle labor market issues, Kanter said, including through a review of </w:t>
      </w:r>
      <w:hyperlink r:id="rId27" w:history="1">
        <w:r w:rsidRPr="00695C22">
          <w:rPr>
            <w:rStyle w:val="Hyperlink"/>
            <w:sz w:val="14"/>
            <w:szCs w:val="14"/>
          </w:rPr>
          <w:t>guidance issued jointly</w:t>
        </w:r>
      </w:hyperlink>
      <w:r w:rsidRPr="00695C22">
        <w:rPr>
          <w:sz w:val="14"/>
          <w:szCs w:val="14"/>
        </w:rPr>
        <w:t> by the DOJ and FTC in 2016 for human resources professionals. That guidance warned that certain agreements to fix wages or to not hire each other's workers could be considered criminal antitrust violations in certain circumstances.</w:t>
      </w:r>
      <w:r w:rsidRPr="00695C22">
        <w:rPr>
          <w:sz w:val="14"/>
          <w:szCs w:val="14"/>
        </w:rPr>
        <w:br/>
        <w:t>The DOJ filed its first </w:t>
      </w:r>
      <w:hyperlink r:id="rId28" w:history="1">
        <w:r w:rsidRPr="00695C22">
          <w:rPr>
            <w:rStyle w:val="Hyperlink"/>
            <w:sz w:val="14"/>
            <w:szCs w:val="14"/>
          </w:rPr>
          <w:t>criminal antitrust cases</w:t>
        </w:r>
      </w:hyperlink>
      <w:r w:rsidRPr="00695C22">
        <w:rPr>
          <w:sz w:val="14"/>
          <w:szCs w:val="14"/>
        </w:rPr>
        <w:t> targeting labor market issues following the guidance. But Kanter said Monday that it has "been interpreted by many as suggesting that certain kinds of data sharing are categorically immunized from antitrust scrutiny," which he said has "limited our enforcement flexibility."</w:t>
      </w:r>
      <w:r w:rsidRPr="00695C22">
        <w:rPr>
          <w:sz w:val="14"/>
          <w:szCs w:val="14"/>
        </w:rPr>
        <w:br/>
        <w:t>He also said some commentators have raised questions about whether the jointly issued horizontal merger guidelines apply to labor markets, but contended that they apply "just as much to labor markets as any other market and always have."</w:t>
      </w:r>
      <w:r w:rsidRPr="00695C22">
        <w:rPr>
          <w:sz w:val="14"/>
          <w:szCs w:val="14"/>
        </w:rPr>
        <w:br/>
      </w:r>
      <w:r w:rsidRPr="00695C22">
        <w:rPr>
          <w:rStyle w:val="StyleUnderline"/>
          <w:sz w:val="14"/>
          <w:szCs w:val="14"/>
        </w:rPr>
        <w:t>Khan</w:t>
      </w:r>
      <w:r w:rsidRPr="00695C22">
        <w:rPr>
          <w:sz w:val="14"/>
          <w:szCs w:val="14"/>
        </w:rPr>
        <w:t xml:space="preserve"> also spoke ahead of Monday's workshop, contending that the policy debate surrounding competition in labor markets has shifted over the past several years to focus more on how antitrust laws can be used to protect workers, rather than if they can or should.</w:t>
      </w:r>
      <w:r w:rsidRPr="00695C22">
        <w:rPr>
          <w:sz w:val="14"/>
          <w:szCs w:val="14"/>
        </w:rPr>
        <w:br/>
        <w:t xml:space="preserve">She said the commission is taking several steps to "re-calibrate" its approach to protecting workers, including by redoubling efforts to investigate transactions or conduct that impacts workers. She also </w:t>
      </w:r>
      <w:r w:rsidRPr="00695C22">
        <w:rPr>
          <w:rStyle w:val="StyleUnderline"/>
          <w:sz w:val="14"/>
          <w:szCs w:val="14"/>
        </w:rPr>
        <w:t>noted</w:t>
      </w:r>
      <w:r w:rsidRPr="00695C22">
        <w:rPr>
          <w:sz w:val="14"/>
          <w:szCs w:val="14"/>
        </w:rPr>
        <w:t xml:space="preserve"> that the </w:t>
      </w:r>
      <w:r w:rsidRPr="00695C22">
        <w:rPr>
          <w:rStyle w:val="StyleUnderline"/>
          <w:sz w:val="14"/>
          <w:szCs w:val="14"/>
        </w:rPr>
        <w:t>FTC and DOJ are reviewing</w:t>
      </w:r>
      <w:r w:rsidRPr="00695C22">
        <w:rPr>
          <w:sz w:val="14"/>
          <w:szCs w:val="14"/>
        </w:rPr>
        <w:t xml:space="preserve"> their </w:t>
      </w:r>
      <w:r w:rsidRPr="00695C22">
        <w:rPr>
          <w:rStyle w:val="StyleUnderline"/>
          <w:sz w:val="14"/>
          <w:szCs w:val="14"/>
        </w:rPr>
        <w:t>merger guidelines</w:t>
      </w:r>
      <w:r w:rsidRPr="00695C22">
        <w:rPr>
          <w:sz w:val="14"/>
          <w:szCs w:val="14"/>
        </w:rPr>
        <w:t xml:space="preserve"> as a result of Biden's executive order, saying that process "offers an opportunity to clarify and update how we assess a merger's potential effects on labor markets."</w:t>
      </w:r>
      <w:r w:rsidRPr="00695C22">
        <w:rPr>
          <w:sz w:val="14"/>
          <w:szCs w:val="14"/>
        </w:rPr>
        <w:br/>
        <w:t>The commission is also scrutinizing certain terms in employment contracts, Khan said, citing concerns raised by workers during one of the agency's open meetings about noncompete clauses and said enforcers are collecting comments about contract terms that might constitute unfair methods of competition.</w:t>
      </w:r>
      <w:r w:rsidRPr="00695C22">
        <w:rPr>
          <w:sz w:val="14"/>
          <w:szCs w:val="14"/>
        </w:rPr>
        <w:br/>
      </w:r>
      <w:r w:rsidRPr="00695C22">
        <w:rPr>
          <w:sz w:val="14"/>
        </w:rPr>
        <w:t>"I'm committed to considering the commission's full range of tools, including enforcement and rulemaking," she said.</w:t>
      </w:r>
      <w:r w:rsidRPr="00695C22">
        <w:rPr>
          <w:sz w:val="14"/>
        </w:rPr>
        <w:br/>
        <w:t>In addition, Khan said the FTC is also scrutinizing unfair or deceptive practices that might harm workers, saying that experience has shown some companies have become dominant or gained a competitive edge in part by engaging in such practices. In the tech industry especially, she said, "firms may determine that pursuing unfair or deceptive tactics is worth the cost of business, given that even an early lead could give them a long term advantage."</w:t>
      </w:r>
      <w:r w:rsidRPr="00695C22">
        <w:rPr>
          <w:sz w:val="14"/>
        </w:rPr>
        <w:br/>
      </w:r>
      <w:r w:rsidRPr="00BD6670">
        <w:rPr>
          <w:rStyle w:val="StyleUnderline"/>
          <w:highlight w:val="green"/>
        </w:rPr>
        <w:t>Khan</w:t>
      </w:r>
      <w:r w:rsidRPr="00BD6670">
        <w:rPr>
          <w:sz w:val="14"/>
          <w:highlight w:val="green"/>
        </w:rPr>
        <w:t xml:space="preserve"> </w:t>
      </w:r>
      <w:r w:rsidRPr="00695C22">
        <w:rPr>
          <w:sz w:val="14"/>
        </w:rPr>
        <w:t xml:space="preserve">also </w:t>
      </w:r>
      <w:r w:rsidRPr="00BD6670">
        <w:rPr>
          <w:rStyle w:val="StyleUnderline"/>
          <w:highlight w:val="green"/>
        </w:rPr>
        <w:t>stressed</w:t>
      </w:r>
      <w:r w:rsidRPr="00BD6670">
        <w:rPr>
          <w:sz w:val="14"/>
          <w:highlight w:val="green"/>
        </w:rPr>
        <w:t xml:space="preserve"> </w:t>
      </w:r>
      <w:r w:rsidRPr="00695C22">
        <w:rPr>
          <w:sz w:val="14"/>
        </w:rPr>
        <w:t xml:space="preserve">the </w:t>
      </w:r>
      <w:r w:rsidRPr="00BD6670">
        <w:rPr>
          <w:rStyle w:val="StyleUnderline"/>
          <w:highlight w:val="green"/>
        </w:rPr>
        <w:t xml:space="preserve">importance of </w:t>
      </w:r>
      <w:r w:rsidRPr="00BD6670">
        <w:rPr>
          <w:rStyle w:val="Emphasis"/>
          <w:highlight w:val="green"/>
        </w:rPr>
        <w:t>coop</w:t>
      </w:r>
      <w:r w:rsidRPr="00695C22">
        <w:rPr>
          <w:sz w:val="14"/>
        </w:rPr>
        <w:t xml:space="preserve">eration </w:t>
      </w:r>
      <w:r w:rsidRPr="00BD6670">
        <w:rPr>
          <w:rStyle w:val="StyleUnderline"/>
          <w:highlight w:val="green"/>
        </w:rPr>
        <w:t>between</w:t>
      </w:r>
      <w:r w:rsidRPr="00BD6670">
        <w:rPr>
          <w:sz w:val="14"/>
          <w:highlight w:val="green"/>
        </w:rPr>
        <w:t xml:space="preserve"> </w:t>
      </w:r>
      <w:r w:rsidRPr="00695C22">
        <w:rPr>
          <w:sz w:val="14"/>
        </w:rPr>
        <w:t xml:space="preserve">the </w:t>
      </w:r>
      <w:r w:rsidRPr="00BD6670">
        <w:rPr>
          <w:rStyle w:val="StyleUnderline"/>
          <w:highlight w:val="green"/>
        </w:rPr>
        <w:t>FTC and DOJ</w:t>
      </w:r>
      <w:r w:rsidRPr="00695C22">
        <w:rPr>
          <w:sz w:val="14"/>
        </w:rPr>
        <w:t>, saying that Congress intended the agencies to play complementary roles when it comes to antitrust enforcement.</w:t>
      </w:r>
      <w:r w:rsidRPr="00695C22">
        <w:rPr>
          <w:sz w:val="14"/>
        </w:rPr>
        <w:br/>
        <w:t>"Lawmakers granted each agency a unique, albeit occasionally overlapping, set of tools and authorities," she said. "</w:t>
      </w:r>
      <w:r w:rsidRPr="00BD6670">
        <w:rPr>
          <w:rStyle w:val="StyleUnderline"/>
          <w:highlight w:val="green"/>
        </w:rPr>
        <w:t>It's important</w:t>
      </w:r>
      <w:r w:rsidRPr="00BD6670">
        <w:rPr>
          <w:sz w:val="14"/>
          <w:highlight w:val="green"/>
        </w:rPr>
        <w:t xml:space="preserve"> </w:t>
      </w:r>
      <w:r w:rsidRPr="00695C22">
        <w:rPr>
          <w:sz w:val="14"/>
        </w:rPr>
        <w:t xml:space="preserve">for </w:t>
      </w:r>
      <w:r>
        <w:rPr>
          <w:rStyle w:val="StyleUnderline"/>
        </w:rPr>
        <w:t xml:space="preserve">us </w:t>
      </w:r>
      <w:r w:rsidRPr="00BD6670">
        <w:rPr>
          <w:rStyle w:val="StyleUnderline"/>
          <w:highlight w:val="green"/>
        </w:rPr>
        <w:t xml:space="preserve">to </w:t>
      </w:r>
      <w:r w:rsidRPr="00BD6670">
        <w:rPr>
          <w:rStyle w:val="Emphasis"/>
          <w:highlight w:val="green"/>
        </w:rPr>
        <w:t>boost</w:t>
      </w:r>
      <w:r w:rsidRPr="00BD6670">
        <w:rPr>
          <w:rStyle w:val="StyleUnderline"/>
          <w:highlight w:val="green"/>
        </w:rPr>
        <w:t xml:space="preserve"> </w:t>
      </w:r>
      <w:r>
        <w:rPr>
          <w:rStyle w:val="StyleUnderline"/>
        </w:rPr>
        <w:t xml:space="preserve">our </w:t>
      </w:r>
      <w:r w:rsidRPr="00BD6670">
        <w:rPr>
          <w:rStyle w:val="Emphasis"/>
          <w:highlight w:val="green"/>
        </w:rPr>
        <w:t>collective impact</w:t>
      </w:r>
      <w:r w:rsidRPr="00BD6670">
        <w:rPr>
          <w:rStyle w:val="StyleUnderline"/>
          <w:highlight w:val="green"/>
        </w:rPr>
        <w:t xml:space="preserve"> by </w:t>
      </w:r>
      <w:r w:rsidRPr="00BD6670">
        <w:rPr>
          <w:rStyle w:val="Emphasis"/>
          <w:highlight w:val="green"/>
        </w:rPr>
        <w:t>coordinating</w:t>
      </w:r>
      <w:r w:rsidRPr="00BD6670">
        <w:rPr>
          <w:rStyle w:val="StyleUnderline"/>
          <w:highlight w:val="green"/>
        </w:rPr>
        <w:t xml:space="preserve"> </w:t>
      </w:r>
      <w:r>
        <w:rPr>
          <w:rStyle w:val="StyleUnderline"/>
        </w:rPr>
        <w:t xml:space="preserve">and </w:t>
      </w:r>
      <w:r w:rsidRPr="00BD6670">
        <w:rPr>
          <w:rStyle w:val="StyleUnderline"/>
          <w:highlight w:val="green"/>
        </w:rPr>
        <w:t>making use of</w:t>
      </w:r>
      <w:r w:rsidRPr="00BD6670">
        <w:rPr>
          <w:sz w:val="14"/>
          <w:highlight w:val="green"/>
        </w:rPr>
        <w:t xml:space="preserve"> </w:t>
      </w:r>
      <w:r w:rsidRPr="00695C22">
        <w:rPr>
          <w:sz w:val="14"/>
        </w:rPr>
        <w:t xml:space="preserve">our </w:t>
      </w:r>
      <w:r w:rsidRPr="00BD6670">
        <w:rPr>
          <w:rStyle w:val="StyleUnderline"/>
          <w:highlight w:val="green"/>
        </w:rPr>
        <w:t>respective</w:t>
      </w:r>
      <w:r w:rsidRPr="00BD6670">
        <w:rPr>
          <w:sz w:val="14"/>
          <w:highlight w:val="green"/>
        </w:rPr>
        <w:t xml:space="preserve"> </w:t>
      </w:r>
      <w:r w:rsidRPr="00695C22">
        <w:rPr>
          <w:sz w:val="14"/>
        </w:rPr>
        <w:t xml:space="preserve">areas of </w:t>
      </w:r>
      <w:r w:rsidRPr="00BD6670">
        <w:rPr>
          <w:rStyle w:val="Emphasis"/>
          <w:highlight w:val="green"/>
        </w:rPr>
        <w:t>institutional</w:t>
      </w:r>
      <w:r w:rsidRPr="00BD6670">
        <w:rPr>
          <w:rStyle w:val="StyleUnderline"/>
          <w:highlight w:val="green"/>
        </w:rPr>
        <w:t xml:space="preserve"> and </w:t>
      </w:r>
      <w:r w:rsidRPr="00BD6670">
        <w:rPr>
          <w:rStyle w:val="Emphasis"/>
          <w:highlight w:val="green"/>
        </w:rPr>
        <w:t>comparative advantage</w:t>
      </w:r>
      <w:r w:rsidRPr="00BD6670">
        <w:rPr>
          <w:rStyle w:val="StyleUnderline"/>
          <w:highlight w:val="green"/>
        </w:rPr>
        <w:t>."</w:t>
      </w:r>
    </w:p>
    <w:p w14:paraId="66608FB0" w14:textId="65B1DF0A" w:rsidR="001A77A8" w:rsidRPr="00692CAF" w:rsidRDefault="002D78D0" w:rsidP="001A77A8">
      <w:pPr>
        <w:pStyle w:val="Heading4"/>
      </w:pPr>
      <w:r>
        <w:t>New antitrust rules</w:t>
      </w:r>
      <w:r w:rsidR="001A77A8">
        <w:t xml:space="preserve"> </w:t>
      </w:r>
      <w:proofErr w:type="gramStart"/>
      <w:r w:rsidR="001A77A8">
        <w:rPr>
          <w:u w:val="single"/>
        </w:rPr>
        <w:t>opens</w:t>
      </w:r>
      <w:proofErr w:type="gramEnd"/>
      <w:r w:rsidR="001A77A8">
        <w:t xml:space="preserve"> a </w:t>
      </w:r>
      <w:r w:rsidR="001A77A8">
        <w:rPr>
          <w:u w:val="single"/>
        </w:rPr>
        <w:t>clearance dispute</w:t>
      </w:r>
      <w:r w:rsidR="001A77A8">
        <w:t xml:space="preserve"> between DOJ and FTC</w:t>
      </w:r>
      <w:r w:rsidR="00DC1070">
        <w:t>- assume normal means these are the only agencies w precedence to enforce antitrust w the examples they gave in cx</w:t>
      </w:r>
    </w:p>
    <w:p w14:paraId="21754AAD" w14:textId="77777777" w:rsidR="001A77A8" w:rsidRDefault="001A77A8" w:rsidP="001A77A8">
      <w:proofErr w:type="spellStart"/>
      <w:r w:rsidRPr="009245C7">
        <w:rPr>
          <w:rStyle w:val="Style13ptBold"/>
        </w:rPr>
        <w:t>Peay</w:t>
      </w:r>
      <w:proofErr w:type="spellEnd"/>
      <w:r w:rsidRPr="009245C7">
        <w:rPr>
          <w:rStyle w:val="Style13ptBold"/>
        </w:rPr>
        <w:t xml:space="preserve"> 7</w:t>
      </w:r>
      <w:r w:rsidRPr="009245C7">
        <w:t xml:space="preserve">, [J.D. Candidate, 2007, Vanderbilt University Law School, The Cautionary Tale of the Failed 2002 FTC/DOJ Merger Clearance Accord, </w:t>
      </w:r>
      <w:hyperlink r:id="rId29" w:history="1">
        <w:r w:rsidRPr="00F70064">
          <w:rPr>
            <w:rStyle w:val="Hyperlink"/>
          </w:rPr>
          <w:t>https://scholarship.law.vanderbilt.edu/cgi/viewcontent.cgi?article=1563&amp;context=vlr</w:t>
        </w:r>
      </w:hyperlink>
      <w:r>
        <w:t>]</w:t>
      </w:r>
    </w:p>
    <w:p w14:paraId="2BBE8C5E" w14:textId="77777777" w:rsidR="001A77A8" w:rsidRPr="009245C7" w:rsidRDefault="001A77A8" w:rsidP="001A77A8">
      <w:r>
        <w:lastRenderedPageBreak/>
        <w:t>While the HSR Act detailed the framework of the premerger notification process, it did not specify how the two agencies were to determine which agency, if any, would pursue an investigation and suit against the merging parties. In fact, Congress explicitly delegated authority to the FTC and Antitrust Division to "define the terms used in this section; ... and prescribe such other rules as may be necessary and appropriate to carry out the purposes of this section."28 While most of the time, only one or neither of the agencies seeks to pursue an investigation, there are times when both wish to investigate the proposed merger. Decades before the HSR Act, "the clearance process resulted from a 1948 interagency agreement to determine whether the</w:t>
      </w:r>
      <w:r w:rsidRPr="00692CAF">
        <w:t xml:space="preserve"> </w:t>
      </w:r>
      <w:r>
        <w:t xml:space="preserve">FTC or Antitrust Division is best suited to address a matter."29 </w:t>
      </w:r>
      <w:r w:rsidRPr="00BD6670">
        <w:rPr>
          <w:rStyle w:val="Emphasis"/>
          <w:highlight w:val="green"/>
        </w:rPr>
        <w:t>Before</w:t>
      </w:r>
      <w:r w:rsidRPr="00BD6670">
        <w:rPr>
          <w:rStyle w:val="StyleUnderline"/>
          <w:highlight w:val="green"/>
        </w:rPr>
        <w:t xml:space="preserve"> </w:t>
      </w:r>
      <w:r w:rsidRPr="00BD6670">
        <w:rPr>
          <w:rStyle w:val="Emphasis"/>
          <w:highlight w:val="green"/>
        </w:rPr>
        <w:t>either agency</w:t>
      </w:r>
      <w:r w:rsidRPr="00BD6670">
        <w:rPr>
          <w:rStyle w:val="StyleUnderline"/>
          <w:highlight w:val="green"/>
        </w:rPr>
        <w:t xml:space="preserve"> can </w:t>
      </w:r>
      <w:r w:rsidRPr="00BD6670">
        <w:rPr>
          <w:rStyle w:val="Emphasis"/>
          <w:highlight w:val="green"/>
        </w:rPr>
        <w:t>open</w:t>
      </w:r>
      <w:r w:rsidRPr="00BD6670">
        <w:rPr>
          <w:rStyle w:val="StyleUnderline"/>
          <w:highlight w:val="green"/>
        </w:rPr>
        <w:t xml:space="preserve"> an </w:t>
      </w:r>
      <w:r w:rsidRPr="00BD6670">
        <w:rPr>
          <w:rStyle w:val="Emphasis"/>
          <w:highlight w:val="green"/>
        </w:rPr>
        <w:t>investigation</w:t>
      </w:r>
      <w:r w:rsidRPr="00BD6670">
        <w:rPr>
          <w:rStyle w:val="StyleUnderline"/>
          <w:highlight w:val="green"/>
        </w:rPr>
        <w:t>, the two</w:t>
      </w:r>
      <w:r w:rsidRPr="00BD6670">
        <w:rPr>
          <w:highlight w:val="green"/>
        </w:rPr>
        <w:t xml:space="preserve"> </w:t>
      </w:r>
      <w:r>
        <w:t xml:space="preserve">agencies </w:t>
      </w:r>
      <w:r w:rsidRPr="00BD6670">
        <w:rPr>
          <w:rStyle w:val="Emphasis"/>
          <w:highlight w:val="green"/>
        </w:rPr>
        <w:t>must agree</w:t>
      </w:r>
      <w:r w:rsidRPr="00BD6670">
        <w:rPr>
          <w:rStyle w:val="StyleUnderline"/>
          <w:highlight w:val="green"/>
        </w:rPr>
        <w:t xml:space="preserve"> which will conduct it</w:t>
      </w:r>
      <w:r>
        <w:t xml:space="preserve">. The broad delegation under the HSR </w:t>
      </w:r>
      <w:r w:rsidRPr="00BD6670">
        <w:rPr>
          <w:rStyle w:val="StyleUnderline"/>
          <w:highlight w:val="green"/>
        </w:rPr>
        <w:t xml:space="preserve">to </w:t>
      </w:r>
      <w:r w:rsidRPr="00BD6670">
        <w:rPr>
          <w:rStyle w:val="Emphasis"/>
          <w:highlight w:val="green"/>
        </w:rPr>
        <w:t>fill in</w:t>
      </w:r>
      <w:r w:rsidRPr="00BD6670">
        <w:rPr>
          <w:highlight w:val="green"/>
        </w:rPr>
        <w:t xml:space="preserve"> </w:t>
      </w:r>
      <w:r>
        <w:t xml:space="preserve">the </w:t>
      </w:r>
      <w:r w:rsidRPr="00BD6670">
        <w:rPr>
          <w:rStyle w:val="Emphasis"/>
          <w:highlight w:val="green"/>
        </w:rPr>
        <w:t>procedural blanks</w:t>
      </w:r>
      <w:r w:rsidRPr="00BD6670">
        <w:rPr>
          <w:highlight w:val="green"/>
        </w:rPr>
        <w:t xml:space="preserve"> </w:t>
      </w:r>
      <w:r>
        <w:t xml:space="preserve">allowed the </w:t>
      </w:r>
      <w:r w:rsidRPr="00BD6670">
        <w:rPr>
          <w:rStyle w:val="StyleUnderline"/>
          <w:highlight w:val="green"/>
        </w:rPr>
        <w:t>agencies</w:t>
      </w:r>
      <w:r w:rsidRPr="00BD6670">
        <w:rPr>
          <w:highlight w:val="green"/>
        </w:rPr>
        <w:t xml:space="preserve"> </w:t>
      </w:r>
      <w:r>
        <w:t xml:space="preserve">to maintain control over the structure and </w:t>
      </w:r>
      <w:r w:rsidRPr="00BD6670">
        <w:rPr>
          <w:rStyle w:val="Emphasis"/>
          <w:highlight w:val="green"/>
        </w:rPr>
        <w:t>implement</w:t>
      </w:r>
      <w:r>
        <w:t xml:space="preserve">ation of </w:t>
      </w:r>
      <w:r w:rsidRPr="00692CAF">
        <w:rPr>
          <w:rStyle w:val="StyleUnderline"/>
        </w:rPr>
        <w:t xml:space="preserve">the </w:t>
      </w:r>
      <w:r w:rsidRPr="00BD6670">
        <w:rPr>
          <w:rStyle w:val="StyleUnderline"/>
          <w:highlight w:val="green"/>
        </w:rPr>
        <w:t>clearance process</w:t>
      </w:r>
      <w:r>
        <w:t>. 30</w:t>
      </w:r>
    </w:p>
    <w:p w14:paraId="481BAA7F" w14:textId="77777777" w:rsidR="001A77A8" w:rsidRDefault="001A77A8" w:rsidP="001A77A8">
      <w:r>
        <w:t xml:space="preserve">The HSR Act may not have provided any procedures for interagency division of responsibility for investigating mergers, but the </w:t>
      </w:r>
      <w:r w:rsidRPr="00692CAF">
        <w:rPr>
          <w:rStyle w:val="StyleUnderline"/>
        </w:rPr>
        <w:t xml:space="preserve">premerger </w:t>
      </w:r>
      <w:r w:rsidRPr="00BD6670">
        <w:rPr>
          <w:rStyle w:val="StyleUnderline"/>
          <w:highlight w:val="green"/>
        </w:rPr>
        <w:t>notification process</w:t>
      </w:r>
      <w:r w:rsidRPr="00BD6670">
        <w:rPr>
          <w:highlight w:val="green"/>
        </w:rPr>
        <w:t xml:space="preserve"> </w:t>
      </w:r>
      <w:r>
        <w:t xml:space="preserve">it implemented created an environment that </w:t>
      </w:r>
      <w:r w:rsidRPr="00BD6670">
        <w:rPr>
          <w:rStyle w:val="Emphasis"/>
          <w:highlight w:val="green"/>
        </w:rPr>
        <w:t>intensified</w:t>
      </w:r>
      <w:r w:rsidRPr="00BD6670">
        <w:rPr>
          <w:highlight w:val="green"/>
        </w:rPr>
        <w:t xml:space="preserve"> </w:t>
      </w:r>
      <w:r>
        <w:t xml:space="preserve">the </w:t>
      </w:r>
      <w:r w:rsidRPr="00BD6670">
        <w:rPr>
          <w:rStyle w:val="Emphasis"/>
          <w:highlight w:val="green"/>
        </w:rPr>
        <w:t>importance</w:t>
      </w:r>
      <w:r w:rsidRPr="00BD6670">
        <w:rPr>
          <w:rStyle w:val="StyleUnderline"/>
          <w:highlight w:val="green"/>
        </w:rPr>
        <w:t xml:space="preserve"> of a </w:t>
      </w:r>
      <w:r w:rsidRPr="00BD6670">
        <w:rPr>
          <w:rStyle w:val="Emphasis"/>
          <w:highlight w:val="green"/>
        </w:rPr>
        <w:t>good working relationship</w:t>
      </w:r>
      <w:r w:rsidRPr="00BD6670">
        <w:rPr>
          <w:rStyle w:val="StyleUnderline"/>
          <w:highlight w:val="green"/>
        </w:rPr>
        <w:t xml:space="preserve"> between</w:t>
      </w:r>
      <w:r w:rsidRPr="00BD6670">
        <w:rPr>
          <w:highlight w:val="green"/>
        </w:rPr>
        <w:t xml:space="preserve"> </w:t>
      </w:r>
      <w:r>
        <w:t xml:space="preserve">the </w:t>
      </w:r>
      <w:r w:rsidRPr="00BD6670">
        <w:rPr>
          <w:rStyle w:val="Emphasis"/>
          <w:highlight w:val="green"/>
        </w:rPr>
        <w:t>Antitrust Division</w:t>
      </w:r>
      <w:r w:rsidRPr="00BD6670">
        <w:rPr>
          <w:rStyle w:val="StyleUnderline"/>
          <w:highlight w:val="green"/>
        </w:rPr>
        <w:t xml:space="preserve"> and</w:t>
      </w:r>
      <w:r w:rsidRPr="00BD6670">
        <w:rPr>
          <w:highlight w:val="green"/>
        </w:rPr>
        <w:t xml:space="preserve"> </w:t>
      </w:r>
      <w:r>
        <w:t xml:space="preserve">the </w:t>
      </w:r>
      <w:r w:rsidRPr="00BD6670">
        <w:rPr>
          <w:rStyle w:val="Emphasis"/>
          <w:highlight w:val="green"/>
        </w:rPr>
        <w:t>FTC</w:t>
      </w:r>
      <w:r>
        <w:t xml:space="preserve">. The HSR premerger notification requirements gave the agencies the tools necessary to learn of every proposed merger over a certain size and to mount a challenge against them successfully before the merging companies became hopelessly entangled. </w:t>
      </w:r>
      <w:r w:rsidRPr="00BD6670">
        <w:rPr>
          <w:rStyle w:val="StyleUnderline"/>
          <w:highlight w:val="green"/>
        </w:rPr>
        <w:t>As</w:t>
      </w:r>
      <w:r w:rsidRPr="00BD6670">
        <w:rPr>
          <w:highlight w:val="green"/>
        </w:rPr>
        <w:t xml:space="preserve"> </w:t>
      </w:r>
      <w:r>
        <w:t xml:space="preserve">the </w:t>
      </w:r>
      <w:r w:rsidRPr="00BD6670">
        <w:rPr>
          <w:rStyle w:val="Emphasis"/>
          <w:highlight w:val="green"/>
        </w:rPr>
        <w:t>focus</w:t>
      </w:r>
      <w:r w:rsidRPr="00BD6670">
        <w:rPr>
          <w:rStyle w:val="StyleUnderline"/>
          <w:highlight w:val="green"/>
        </w:rPr>
        <w:t xml:space="preserve"> of </w:t>
      </w:r>
      <w:r w:rsidRPr="00BD6670">
        <w:rPr>
          <w:rStyle w:val="Emphasis"/>
          <w:highlight w:val="green"/>
        </w:rPr>
        <w:t>antitrust enforcement</w:t>
      </w:r>
      <w:r w:rsidRPr="00BD6670">
        <w:rPr>
          <w:highlight w:val="green"/>
        </w:rPr>
        <w:t xml:space="preserve"> </w:t>
      </w:r>
      <w:r>
        <w:t xml:space="preserve">began to </w:t>
      </w:r>
      <w:r w:rsidRPr="00BD6670">
        <w:rPr>
          <w:rStyle w:val="Emphasis"/>
          <w:highlight w:val="green"/>
        </w:rPr>
        <w:t>shift</w:t>
      </w:r>
      <w:r>
        <w:t xml:space="preserve">, the </w:t>
      </w:r>
      <w:r w:rsidRPr="00692CAF">
        <w:rPr>
          <w:rStyle w:val="StyleUnderline"/>
        </w:rPr>
        <w:t xml:space="preserve">agencies </w:t>
      </w:r>
      <w:r w:rsidRPr="00692CAF">
        <w:rPr>
          <w:rStyle w:val="Emphasis"/>
        </w:rPr>
        <w:t>devoted more</w:t>
      </w:r>
      <w:r w:rsidRPr="00692CAF">
        <w:t xml:space="preserve"> and more of their </w:t>
      </w:r>
      <w:r w:rsidRPr="00692CAF">
        <w:rPr>
          <w:rStyle w:val="Emphasis"/>
        </w:rPr>
        <w:t>energies</w:t>
      </w:r>
      <w:r w:rsidRPr="00692CAF">
        <w:t xml:space="preserve"> </w:t>
      </w:r>
      <w:r w:rsidRPr="00692CAF">
        <w:rPr>
          <w:rStyle w:val="StyleUnderline"/>
        </w:rPr>
        <w:t>to investigating</w:t>
      </w:r>
      <w:r w:rsidRPr="00692CAF">
        <w:t xml:space="preserve"> HSR </w:t>
      </w:r>
      <w:r w:rsidRPr="00692CAF">
        <w:rPr>
          <w:rStyle w:val="StyleUnderline"/>
        </w:rPr>
        <w:t>mergers. In this context,</w:t>
      </w:r>
      <w:r w:rsidRPr="00692CAF">
        <w:t xml:space="preserve"> the </w:t>
      </w:r>
      <w:r w:rsidRPr="00692CAF">
        <w:rPr>
          <w:rStyle w:val="Emphasis"/>
        </w:rPr>
        <w:t>speed</w:t>
      </w:r>
      <w:r w:rsidRPr="00692CAF">
        <w:t xml:space="preserve"> </w:t>
      </w:r>
      <w:r w:rsidRPr="00692CAF">
        <w:rPr>
          <w:rStyle w:val="StyleUnderline"/>
        </w:rPr>
        <w:t xml:space="preserve">with which they could </w:t>
      </w:r>
      <w:r w:rsidRPr="00692CAF">
        <w:rPr>
          <w:rStyle w:val="Emphasis"/>
        </w:rPr>
        <w:t>resolve</w:t>
      </w:r>
      <w:r w:rsidRPr="00692CAF">
        <w:rPr>
          <w:rStyle w:val="StyleUnderline"/>
        </w:rPr>
        <w:t xml:space="preserve"> any </w:t>
      </w:r>
      <w:r w:rsidRPr="00BD6670">
        <w:rPr>
          <w:rStyle w:val="Emphasis"/>
          <w:highlight w:val="green"/>
        </w:rPr>
        <w:t>clearance disputes</w:t>
      </w:r>
      <w:r w:rsidRPr="00BD6670">
        <w:rPr>
          <w:rStyle w:val="StyleUnderline"/>
          <w:highlight w:val="green"/>
        </w:rPr>
        <w:t xml:space="preserve"> became </w:t>
      </w:r>
      <w:r w:rsidRPr="00692CAF">
        <w:rPr>
          <w:rStyle w:val="StyleUnderline"/>
        </w:rPr>
        <w:t xml:space="preserve">even </w:t>
      </w:r>
      <w:r w:rsidRPr="00BD6670">
        <w:rPr>
          <w:rStyle w:val="Emphasis"/>
          <w:highlight w:val="green"/>
        </w:rPr>
        <w:t>more important</w:t>
      </w:r>
      <w:r w:rsidRPr="00BD6670">
        <w:rPr>
          <w:rStyle w:val="StyleUnderline"/>
          <w:highlight w:val="green"/>
        </w:rPr>
        <w:t>.</w:t>
      </w:r>
      <w:r w:rsidRPr="00BD6670">
        <w:rPr>
          <w:highlight w:val="green"/>
        </w:rPr>
        <w:t xml:space="preserve"> </w:t>
      </w:r>
      <w:r>
        <w:t>Under the HSR Act, these investigations were constrained by statutorily enforced time limits. 31 If the agencies failed to resolve disputes in a timely fashion, they risked missing the only window of opportunity for thwarting the merger before it occurred.</w:t>
      </w:r>
    </w:p>
    <w:p w14:paraId="5719AF68" w14:textId="77777777" w:rsidR="001A77A8" w:rsidRPr="009245C7" w:rsidRDefault="001A77A8" w:rsidP="001A77A8">
      <w:pPr>
        <w:pStyle w:val="Heading4"/>
      </w:pPr>
      <w:r>
        <w:t xml:space="preserve">Those </w:t>
      </w:r>
      <w:r>
        <w:rPr>
          <w:u w:val="single"/>
        </w:rPr>
        <w:t>deplete the account</w:t>
      </w:r>
      <w:r>
        <w:t xml:space="preserve"> of </w:t>
      </w:r>
      <w:r>
        <w:rPr>
          <w:u w:val="single"/>
        </w:rPr>
        <w:t>goodwill</w:t>
      </w:r>
      <w:r>
        <w:t xml:space="preserve"> and </w:t>
      </w:r>
      <w:r>
        <w:rPr>
          <w:u w:val="single"/>
        </w:rPr>
        <w:t>draw in</w:t>
      </w:r>
      <w:r>
        <w:t xml:space="preserve"> agency leadership</w:t>
      </w:r>
    </w:p>
    <w:p w14:paraId="0F6B0B17" w14:textId="77777777" w:rsidR="001A77A8" w:rsidRPr="00581689" w:rsidRDefault="001A77A8" w:rsidP="001A77A8">
      <w:proofErr w:type="spellStart"/>
      <w:r w:rsidRPr="00581689">
        <w:rPr>
          <w:rStyle w:val="Style13ptBold"/>
        </w:rPr>
        <w:t>Kovacic</w:t>
      </w:r>
      <w:proofErr w:type="spellEnd"/>
      <w:r w:rsidRPr="00581689">
        <w:rPr>
          <w:rStyle w:val="Style13ptBold"/>
        </w:rPr>
        <w:t xml:space="preserve"> 12</w:t>
      </w:r>
      <w:r w:rsidRPr="00581689">
        <w:t xml:space="preserve">, [Global Competition Professor of Law and Policy, George Washington University Law School. From 2006 to 2011, </w:t>
      </w:r>
      <w:proofErr w:type="spellStart"/>
      <w:r w:rsidRPr="00581689">
        <w:t>Kovacic</w:t>
      </w:r>
      <w:proofErr w:type="spellEnd"/>
      <w:r w:rsidRPr="00581689">
        <w:t xml:space="preserve"> was a member of the Federal Trade Commission and chaired the agency from March 2008 to March 2009, ANTITRUST IN HIGH-TECH INDUSTRIES: IMPROVING THE FEDERAL ANTITRUST JOINT VENTURE, demotesturl.com/george-mason/wp-content/uploads/2014/03/08-Kovacic-Website.pdf]</w:t>
      </w:r>
    </w:p>
    <w:p w14:paraId="189530D3" w14:textId="77777777" w:rsidR="001A77A8" w:rsidRDefault="001A77A8" w:rsidP="001A77A8">
      <w:r>
        <w:t xml:space="preserve">A second difficulty with the </w:t>
      </w:r>
      <w:r w:rsidRPr="00BD6670">
        <w:rPr>
          <w:rStyle w:val="StyleUnderline"/>
          <w:highlight w:val="green"/>
        </w:rPr>
        <w:t>DOJ-FTC clearance</w:t>
      </w:r>
      <w:r w:rsidRPr="00BD6670">
        <w:rPr>
          <w:highlight w:val="green"/>
        </w:rPr>
        <w:t xml:space="preserve"> </w:t>
      </w:r>
      <w:r>
        <w:t xml:space="preserve">arrangement is that it </w:t>
      </w:r>
      <w:r w:rsidRPr="00BD6670">
        <w:rPr>
          <w:rStyle w:val="StyleUnderline"/>
          <w:highlight w:val="green"/>
        </w:rPr>
        <w:t>creates</w:t>
      </w:r>
      <w:r w:rsidRPr="00BD6670">
        <w:rPr>
          <w:highlight w:val="green"/>
        </w:rPr>
        <w:t xml:space="preserve"> </w:t>
      </w:r>
      <w:r w:rsidRPr="00BD6670">
        <w:rPr>
          <w:rStyle w:val="Emphasis"/>
          <w:highlight w:val="green"/>
        </w:rPr>
        <w:t>temptations</w:t>
      </w:r>
      <w:r w:rsidRPr="00BD6670">
        <w:rPr>
          <w:rStyle w:val="StyleUnderline"/>
          <w:highlight w:val="green"/>
        </w:rPr>
        <w:t xml:space="preserve"> for</w:t>
      </w:r>
      <w:r w:rsidRPr="00BD6670">
        <w:rPr>
          <w:highlight w:val="green"/>
        </w:rPr>
        <w:t xml:space="preserve"> </w:t>
      </w:r>
      <w:r>
        <w:t xml:space="preserve">the </w:t>
      </w:r>
      <w:r w:rsidRPr="00BD6670">
        <w:rPr>
          <w:rStyle w:val="StyleUnderline"/>
          <w:highlight w:val="green"/>
        </w:rPr>
        <w:t xml:space="preserve">agencies to engage in </w:t>
      </w:r>
      <w:r w:rsidRPr="00BD6670">
        <w:rPr>
          <w:rStyle w:val="Emphasis"/>
          <w:highlight w:val="green"/>
        </w:rPr>
        <w:t>manipulative conduct</w:t>
      </w:r>
      <w:r w:rsidRPr="00BD6670">
        <w:rPr>
          <w:highlight w:val="green"/>
        </w:rPr>
        <w:t xml:space="preserve"> </w:t>
      </w:r>
      <w:r w:rsidRPr="00AD7679">
        <w:rPr>
          <w:rStyle w:val="StyleUnderline"/>
        </w:rPr>
        <w:t>designed to appropriate specific matters. The</w:t>
      </w:r>
      <w:r w:rsidRPr="00AD7679">
        <w:t xml:space="preserve"> </w:t>
      </w:r>
      <w:r w:rsidRPr="00AD7679">
        <w:rPr>
          <w:rStyle w:val="StyleUnderline"/>
        </w:rPr>
        <w:t>principal currency for</w:t>
      </w:r>
      <w:r w:rsidRPr="00AD7679">
        <w:t xml:space="preserve"> obtaining </w:t>
      </w:r>
      <w:r w:rsidRPr="00AD7679">
        <w:rPr>
          <w:rStyle w:val="StyleUnderline"/>
        </w:rPr>
        <w:t>clearance is experience with the affected sector.</w:t>
      </w:r>
      <w:r w:rsidRPr="00AD7679">
        <w:t xml:space="preserve"> The most important form of experience usually consists of the most recent previous inquiry involving the industry. Hence, </w:t>
      </w:r>
      <w:r w:rsidRPr="00AD7679">
        <w:rPr>
          <w:rStyle w:val="StyleUnderline"/>
        </w:rPr>
        <w:t>to build its base of experience, an agency could be tempted to issue a broader second request in a merger or</w:t>
      </w:r>
      <w:r w:rsidRPr="00AD7679">
        <w:t xml:space="preserve"> to </w:t>
      </w:r>
      <w:r w:rsidRPr="00AD7679">
        <w:rPr>
          <w:rStyle w:val="StyleUnderline"/>
        </w:rPr>
        <w:t>conduct a wider investigation in a non-merger matter.</w:t>
      </w:r>
      <w:r w:rsidRPr="00AD7679">
        <w:t xml:space="preserve"> Additionally, an agency might examine more products or ask for more information than it would otherwise. These forms of more expansive inquiries help extend the experience footprint that becomes the basis fo</w:t>
      </w:r>
      <w:r>
        <w:t>r the next clearance contest.</w:t>
      </w:r>
    </w:p>
    <w:p w14:paraId="2E7EBC5C" w14:textId="77777777" w:rsidR="001A77A8" w:rsidRDefault="001A77A8" w:rsidP="001A77A8">
      <w:r w:rsidRPr="00BD6670">
        <w:rPr>
          <w:rStyle w:val="StyleUnderline"/>
          <w:highlight w:val="green"/>
        </w:rPr>
        <w:t>Clearance</w:t>
      </w:r>
      <w:r>
        <w:t xml:space="preserve">-related </w:t>
      </w:r>
      <w:r w:rsidRPr="00BD6670">
        <w:rPr>
          <w:rStyle w:val="StyleUnderline"/>
          <w:highlight w:val="green"/>
        </w:rPr>
        <w:t>disagreements</w:t>
      </w:r>
      <w:r w:rsidRPr="00BD6670">
        <w:rPr>
          <w:highlight w:val="green"/>
        </w:rPr>
        <w:t xml:space="preserve"> </w:t>
      </w:r>
      <w:r w:rsidRPr="00BD6670">
        <w:rPr>
          <w:rStyle w:val="StyleUnderline"/>
          <w:highlight w:val="green"/>
        </w:rPr>
        <w:t>create</w:t>
      </w:r>
      <w:r w:rsidRPr="00BD6670">
        <w:rPr>
          <w:highlight w:val="green"/>
        </w:rPr>
        <w:t xml:space="preserve"> </w:t>
      </w:r>
      <w:r>
        <w:t xml:space="preserve">a </w:t>
      </w:r>
      <w:r w:rsidRPr="00BD6670">
        <w:rPr>
          <w:rStyle w:val="Emphasis"/>
          <w:highlight w:val="green"/>
        </w:rPr>
        <w:t>continuing</w:t>
      </w:r>
      <w:r w:rsidRPr="00BD6670">
        <w:rPr>
          <w:rStyle w:val="StyleUnderline"/>
          <w:highlight w:val="green"/>
        </w:rPr>
        <w:t xml:space="preserve"> </w:t>
      </w:r>
      <w:r w:rsidRPr="00581689">
        <w:rPr>
          <w:rStyle w:val="StyleUnderline"/>
        </w:rPr>
        <w:t xml:space="preserve">source of </w:t>
      </w:r>
      <w:r w:rsidRPr="00BD6670">
        <w:rPr>
          <w:rStyle w:val="Emphasis"/>
          <w:highlight w:val="green"/>
        </w:rPr>
        <w:t>institutional friction</w:t>
      </w:r>
      <w:r w:rsidRPr="00BD6670">
        <w:rPr>
          <w:rStyle w:val="StyleUnderline"/>
          <w:highlight w:val="green"/>
        </w:rPr>
        <w:t xml:space="preserve">. </w:t>
      </w:r>
      <w:r w:rsidRPr="00BD6670">
        <w:rPr>
          <w:rStyle w:val="Emphasis"/>
          <w:highlight w:val="green"/>
        </w:rPr>
        <w:t>Not every</w:t>
      </w:r>
      <w:r w:rsidRPr="00BD6670">
        <w:rPr>
          <w:rStyle w:val="StyleUnderline"/>
          <w:highlight w:val="green"/>
        </w:rPr>
        <w:t xml:space="preserve"> </w:t>
      </w:r>
      <w:r w:rsidRPr="00BD6670">
        <w:rPr>
          <w:rStyle w:val="Emphasis"/>
          <w:highlight w:val="green"/>
        </w:rPr>
        <w:t>clearance</w:t>
      </w:r>
      <w:r w:rsidRPr="00BD6670">
        <w:rPr>
          <w:rStyle w:val="StyleUnderline"/>
          <w:highlight w:val="green"/>
        </w:rPr>
        <w:t xml:space="preserve"> </w:t>
      </w:r>
      <w:r w:rsidRPr="00581689">
        <w:rPr>
          <w:rStyle w:val="StyleUnderline"/>
        </w:rPr>
        <w:t xml:space="preserve">matter </w:t>
      </w:r>
      <w:r w:rsidRPr="00BD6670">
        <w:rPr>
          <w:rStyle w:val="StyleUnderline"/>
          <w:highlight w:val="green"/>
        </w:rPr>
        <w:t xml:space="preserve">involves </w:t>
      </w:r>
      <w:r w:rsidRPr="00BD6670">
        <w:rPr>
          <w:rStyle w:val="Emphasis"/>
          <w:highlight w:val="green"/>
        </w:rPr>
        <w:t>hand-to-hand</w:t>
      </w:r>
      <w:r w:rsidRPr="00BD6670">
        <w:rPr>
          <w:rStyle w:val="StyleUnderline"/>
          <w:highlight w:val="green"/>
        </w:rPr>
        <w:t xml:space="preserve"> </w:t>
      </w:r>
      <w:r w:rsidRPr="00BD6670">
        <w:rPr>
          <w:rStyle w:val="Emphasis"/>
          <w:highlight w:val="green"/>
        </w:rPr>
        <w:t>combat</w:t>
      </w:r>
      <w:r w:rsidRPr="00BD6670">
        <w:rPr>
          <w:rStyle w:val="StyleUnderline"/>
          <w:highlight w:val="green"/>
        </w:rPr>
        <w:t>.</w:t>
      </w:r>
      <w:r w:rsidRPr="00BD6670">
        <w:rPr>
          <w:highlight w:val="green"/>
        </w:rPr>
        <w:t xml:space="preserve"> </w:t>
      </w:r>
      <w:r>
        <w:t xml:space="preserve">Most are resolved without dispute. </w:t>
      </w:r>
      <w:r w:rsidRPr="00BD6670">
        <w:rPr>
          <w:rStyle w:val="StyleUnderline"/>
          <w:highlight w:val="green"/>
        </w:rPr>
        <w:t>Yet</w:t>
      </w:r>
      <w:r w:rsidRPr="00BD6670">
        <w:rPr>
          <w:highlight w:val="green"/>
        </w:rPr>
        <w:t xml:space="preserve"> </w:t>
      </w:r>
      <w:r>
        <w:t xml:space="preserve">the occasional instances of conflict—whether those </w:t>
      </w:r>
      <w:r w:rsidRPr="00BD6670">
        <w:rPr>
          <w:rStyle w:val="StyleUnderline"/>
          <w:highlight w:val="green"/>
        </w:rPr>
        <w:t>conflicts</w:t>
      </w:r>
      <w:r w:rsidRPr="00BD6670">
        <w:rPr>
          <w:highlight w:val="green"/>
        </w:rPr>
        <w:t xml:space="preserve"> </w:t>
      </w:r>
      <w:r>
        <w:t xml:space="preserve">occur once a month or every two months— </w:t>
      </w:r>
      <w:r w:rsidRPr="00BD6670">
        <w:rPr>
          <w:rStyle w:val="Emphasis"/>
          <w:sz w:val="28"/>
          <w:szCs w:val="28"/>
          <w:highlight w:val="green"/>
        </w:rPr>
        <w:t xml:space="preserve">deplete </w:t>
      </w:r>
      <w:r w:rsidRPr="00636558">
        <w:rPr>
          <w:rStyle w:val="Emphasis"/>
          <w:sz w:val="28"/>
          <w:szCs w:val="28"/>
        </w:rPr>
        <w:t xml:space="preserve">the account of </w:t>
      </w:r>
      <w:r w:rsidRPr="00BD6670">
        <w:rPr>
          <w:rStyle w:val="Emphasis"/>
          <w:sz w:val="28"/>
          <w:szCs w:val="28"/>
          <w:highlight w:val="green"/>
        </w:rPr>
        <w:t>goodwill</w:t>
      </w:r>
      <w:r w:rsidRPr="00BD6670">
        <w:rPr>
          <w:rStyle w:val="StyleUnderline"/>
          <w:sz w:val="28"/>
          <w:szCs w:val="28"/>
          <w:highlight w:val="green"/>
        </w:rPr>
        <w:t xml:space="preserve"> </w:t>
      </w:r>
      <w:r w:rsidRPr="00BD6670">
        <w:rPr>
          <w:rStyle w:val="StyleUnderline"/>
          <w:highlight w:val="green"/>
        </w:rPr>
        <w:t>between</w:t>
      </w:r>
      <w:r w:rsidRPr="00BD6670">
        <w:rPr>
          <w:highlight w:val="green"/>
        </w:rPr>
        <w:t xml:space="preserve"> </w:t>
      </w:r>
      <w:r>
        <w:t xml:space="preserve">the </w:t>
      </w:r>
      <w:r w:rsidRPr="00BD6670">
        <w:rPr>
          <w:rStyle w:val="StyleUnderline"/>
          <w:highlight w:val="green"/>
        </w:rPr>
        <w:t>agencies</w:t>
      </w:r>
      <w:r>
        <w:t xml:space="preserve">. </w:t>
      </w:r>
      <w:r w:rsidRPr="00BD6670">
        <w:rPr>
          <w:rStyle w:val="Emphasis"/>
          <w:highlight w:val="green"/>
        </w:rPr>
        <w:t>Perceived</w:t>
      </w:r>
      <w:r w:rsidRPr="00BD6670">
        <w:rPr>
          <w:rStyle w:val="StyleUnderline"/>
          <w:highlight w:val="green"/>
        </w:rPr>
        <w:t xml:space="preserve"> </w:t>
      </w:r>
      <w:r w:rsidRPr="00581689">
        <w:rPr>
          <w:rStyle w:val="StyleUnderline"/>
        </w:rPr>
        <w:t xml:space="preserve">instances of </w:t>
      </w:r>
      <w:r w:rsidRPr="00BD6670">
        <w:rPr>
          <w:rStyle w:val="Emphasis"/>
          <w:highlight w:val="green"/>
        </w:rPr>
        <w:t>overreaching</w:t>
      </w:r>
      <w:r w:rsidRPr="00BD6670">
        <w:rPr>
          <w:highlight w:val="green"/>
        </w:rPr>
        <w:t xml:space="preserve"> </w:t>
      </w:r>
      <w:r>
        <w:t xml:space="preserve">often </w:t>
      </w:r>
      <w:r w:rsidRPr="00BD6670">
        <w:rPr>
          <w:rStyle w:val="Emphasis"/>
          <w:highlight w:val="green"/>
        </w:rPr>
        <w:lastRenderedPageBreak/>
        <w:t>confirm</w:t>
      </w:r>
      <w:r w:rsidRPr="00BD6670">
        <w:rPr>
          <w:rStyle w:val="StyleUnderline"/>
          <w:highlight w:val="green"/>
        </w:rPr>
        <w:t xml:space="preserve"> </w:t>
      </w:r>
      <w:r w:rsidRPr="00636558">
        <w:rPr>
          <w:rStyle w:val="Emphasis"/>
        </w:rPr>
        <w:t xml:space="preserve">deep-seated </w:t>
      </w:r>
      <w:r w:rsidRPr="00BD6670">
        <w:rPr>
          <w:rStyle w:val="Emphasis"/>
          <w:highlight w:val="green"/>
        </w:rPr>
        <w:t>suspicions</w:t>
      </w:r>
      <w:r w:rsidRPr="00BD6670">
        <w:rPr>
          <w:highlight w:val="green"/>
        </w:rPr>
        <w:t xml:space="preserve"> </w:t>
      </w:r>
      <w:r>
        <w:t xml:space="preserve">that </w:t>
      </w:r>
      <w:r w:rsidRPr="00BD6670">
        <w:rPr>
          <w:rStyle w:val="StyleUnderline"/>
          <w:highlight w:val="green"/>
        </w:rPr>
        <w:t xml:space="preserve">the other </w:t>
      </w:r>
      <w:r w:rsidRPr="00581689">
        <w:rPr>
          <w:rStyle w:val="StyleUnderline"/>
        </w:rPr>
        <w:t xml:space="preserve">agency </w:t>
      </w:r>
      <w:r w:rsidRPr="00BD6670">
        <w:rPr>
          <w:rStyle w:val="StyleUnderline"/>
          <w:highlight w:val="green"/>
        </w:rPr>
        <w:t xml:space="preserve">is </w:t>
      </w:r>
      <w:r w:rsidRPr="00BD6670">
        <w:rPr>
          <w:rStyle w:val="Emphasis"/>
          <w:highlight w:val="green"/>
        </w:rPr>
        <w:t>deceitful</w:t>
      </w:r>
      <w:r w:rsidRPr="00BD6670">
        <w:rPr>
          <w:rStyle w:val="StyleUnderline"/>
          <w:highlight w:val="green"/>
        </w:rPr>
        <w:t xml:space="preserve"> and </w:t>
      </w:r>
      <w:r w:rsidRPr="00BD6670">
        <w:rPr>
          <w:rStyle w:val="Emphasis"/>
          <w:highlight w:val="green"/>
        </w:rPr>
        <w:t>engage top leadership</w:t>
      </w:r>
      <w:r w:rsidRPr="00BD6670">
        <w:rPr>
          <w:rStyle w:val="StyleUnderline"/>
          <w:highlight w:val="green"/>
        </w:rPr>
        <w:t xml:space="preserve"> in </w:t>
      </w:r>
      <w:r w:rsidRPr="00BD6670">
        <w:rPr>
          <w:rStyle w:val="Emphasis"/>
          <w:highlight w:val="green"/>
        </w:rPr>
        <w:t>debates</w:t>
      </w:r>
      <w:r w:rsidRPr="00BD6670">
        <w:rPr>
          <w:rStyle w:val="StyleUnderline"/>
          <w:highlight w:val="green"/>
        </w:rPr>
        <w:t xml:space="preserve"> that </w:t>
      </w:r>
      <w:r w:rsidRPr="00BD6670">
        <w:rPr>
          <w:rStyle w:val="Emphasis"/>
          <w:highlight w:val="green"/>
        </w:rPr>
        <w:t>erode trust</w:t>
      </w:r>
      <w:r w:rsidRPr="00BD6670">
        <w:rPr>
          <w:rStyle w:val="StyleUnderline"/>
          <w:highlight w:val="green"/>
        </w:rPr>
        <w:t xml:space="preserve"> </w:t>
      </w:r>
      <w:r w:rsidRPr="00636558">
        <w:rPr>
          <w:rStyle w:val="StyleUnderline"/>
        </w:rPr>
        <w:t xml:space="preserve">between </w:t>
      </w:r>
      <w:r w:rsidRPr="00636558">
        <w:t xml:space="preserve">the </w:t>
      </w:r>
      <w:r w:rsidRPr="00636558">
        <w:rPr>
          <w:rStyle w:val="Emphasis"/>
        </w:rPr>
        <w:t>agencies</w:t>
      </w:r>
      <w:r w:rsidRPr="00636558">
        <w:t>.</w:t>
      </w:r>
    </w:p>
    <w:p w14:paraId="087B6B7B" w14:textId="77777777" w:rsidR="001A77A8" w:rsidRPr="008264EA" w:rsidRDefault="001A77A8" w:rsidP="001A77A8">
      <w:pPr>
        <w:pStyle w:val="Heading4"/>
        <w:rPr>
          <w:u w:val="single"/>
        </w:rPr>
      </w:pPr>
      <w:r>
        <w:rPr>
          <w:u w:val="single"/>
        </w:rPr>
        <w:t>Turf fears</w:t>
      </w:r>
      <w:r>
        <w:t xml:space="preserve"> and </w:t>
      </w:r>
      <w:r>
        <w:rPr>
          <w:u w:val="single"/>
        </w:rPr>
        <w:t>diminished goodwill</w:t>
      </w:r>
      <w:r>
        <w:t xml:space="preserve"> fragment </w:t>
      </w:r>
      <w:r>
        <w:rPr>
          <w:u w:val="single"/>
        </w:rPr>
        <w:t>all implementation</w:t>
      </w:r>
    </w:p>
    <w:p w14:paraId="01D6F746" w14:textId="77777777" w:rsidR="001A77A8" w:rsidRPr="004D31F9" w:rsidRDefault="001A77A8" w:rsidP="001A77A8">
      <w:proofErr w:type="spellStart"/>
      <w:r w:rsidRPr="004D31F9">
        <w:rPr>
          <w:rStyle w:val="Style13ptBold"/>
        </w:rPr>
        <w:t>Trabucco</w:t>
      </w:r>
      <w:proofErr w:type="spellEnd"/>
      <w:r w:rsidRPr="004D31F9">
        <w:rPr>
          <w:rStyle w:val="Style13ptBold"/>
        </w:rPr>
        <w:t xml:space="preserve"> 21</w:t>
      </w:r>
      <w:r w:rsidRPr="004D31F9">
        <w:t>, [J.D. Candidate, American University Washington College of Law (2022); B.A., Political Science, University of Mary Washington (2018)., IT’S A (VITAL) SIGN: HOW POST-COVIDIEN INTERAGENCY COLLABORATION CAN PREVENT FUTURE MEDICAL DEVICE SHORTAGES, https://administrativelawreview.org/wp-content/uploads/sites/2/2021/03/16.-ALR-73.1_Trabucco-Comment_FINAL.pdf</w:t>
      </w:r>
      <w:r>
        <w:t>]</w:t>
      </w:r>
    </w:p>
    <w:p w14:paraId="2ED8E4A4" w14:textId="77777777" w:rsidR="001A77A8" w:rsidRPr="008264EA" w:rsidRDefault="001A77A8" w:rsidP="001A77A8">
      <w:r>
        <w:t xml:space="preserve">The FTC has incorporated industry-specific concerns in its approach to merger review in other industries before, even within healthcare regarding hospitals and pharmaceuticals.145 For instance, in a </w:t>
      </w:r>
      <w:r w:rsidRPr="00F85F55">
        <w:rPr>
          <w:rStyle w:val="StyleUnderline"/>
        </w:rPr>
        <w:t>joint statement</w:t>
      </w:r>
      <w:r w:rsidRPr="00F85F55">
        <w:t xml:space="preserve"> issued </w:t>
      </w:r>
      <w:r w:rsidRPr="00F85F55">
        <w:rPr>
          <w:rStyle w:val="StyleUnderline"/>
        </w:rPr>
        <w:t>by</w:t>
      </w:r>
      <w:r w:rsidRPr="00F85F55">
        <w:t xml:space="preserve"> </w:t>
      </w:r>
      <w:r>
        <w:t xml:space="preserve">the </w:t>
      </w:r>
      <w:r w:rsidRPr="00BD6670">
        <w:rPr>
          <w:rStyle w:val="Emphasis"/>
          <w:highlight w:val="green"/>
        </w:rPr>
        <w:t>DOJ</w:t>
      </w:r>
      <w:r w:rsidRPr="00BD6670">
        <w:rPr>
          <w:rStyle w:val="StyleUnderline"/>
          <w:highlight w:val="green"/>
        </w:rPr>
        <w:t xml:space="preserve"> and </w:t>
      </w:r>
      <w:r w:rsidRPr="00F85F55">
        <w:rPr>
          <w:rStyle w:val="StyleUnderline"/>
        </w:rPr>
        <w:t xml:space="preserve">the </w:t>
      </w:r>
      <w:r w:rsidRPr="00BD6670">
        <w:rPr>
          <w:rStyle w:val="Emphasis"/>
          <w:highlight w:val="green"/>
        </w:rPr>
        <w:t>FTC</w:t>
      </w:r>
      <w:r w:rsidRPr="00BD6670">
        <w:rPr>
          <w:highlight w:val="green"/>
        </w:rPr>
        <w:t xml:space="preserve"> </w:t>
      </w:r>
      <w:r>
        <w:t xml:space="preserve">concerning </w:t>
      </w:r>
      <w:r w:rsidRPr="008264EA">
        <w:t xml:space="preserve">preservation of competition in the defense industry, the agencies </w:t>
      </w:r>
      <w:r w:rsidRPr="008264EA">
        <w:rPr>
          <w:rStyle w:val="StyleUnderline"/>
        </w:rPr>
        <w:t>emphasized</w:t>
      </w:r>
      <w:r w:rsidRPr="008264EA">
        <w:t xml:space="preserve"> particular aspects of the industry crucial to merger review, like the </w:t>
      </w:r>
      <w:r w:rsidRPr="008264EA">
        <w:rPr>
          <w:rStyle w:val="StyleUnderline"/>
        </w:rPr>
        <w:t xml:space="preserve">importance of </w:t>
      </w:r>
      <w:r w:rsidRPr="008264EA">
        <w:rPr>
          <w:rStyle w:val="Emphasis"/>
        </w:rPr>
        <w:t>investment</w:t>
      </w:r>
      <w:r w:rsidRPr="008264EA">
        <w:rPr>
          <w:rStyle w:val="StyleUnderline"/>
        </w:rPr>
        <w:t xml:space="preserve"> in </w:t>
      </w:r>
      <w:r w:rsidRPr="008264EA">
        <w:rPr>
          <w:rStyle w:val="Emphasis"/>
        </w:rPr>
        <w:t>r</w:t>
      </w:r>
      <w:r w:rsidRPr="008264EA">
        <w:t xml:space="preserve">esearch </w:t>
      </w:r>
      <w:r w:rsidRPr="008264EA">
        <w:rPr>
          <w:rStyle w:val="Emphasis"/>
        </w:rPr>
        <w:t>and</w:t>
      </w:r>
      <w:r w:rsidRPr="008264EA">
        <w:rPr>
          <w:rStyle w:val="StyleUnderline"/>
        </w:rPr>
        <w:t xml:space="preserve"> </w:t>
      </w:r>
      <w:r w:rsidRPr="008264EA">
        <w:rPr>
          <w:rStyle w:val="Emphasis"/>
        </w:rPr>
        <w:t>d</w:t>
      </w:r>
      <w:r w:rsidRPr="008264EA">
        <w:t xml:space="preserve">evelopment </w:t>
      </w:r>
      <w:r w:rsidRPr="008264EA">
        <w:rPr>
          <w:rStyle w:val="StyleUnderline"/>
        </w:rPr>
        <w:t>as well as</w:t>
      </w:r>
      <w:r w:rsidRPr="008264EA">
        <w:t xml:space="preserve"> the need for </w:t>
      </w:r>
      <w:r w:rsidRPr="008264EA">
        <w:rPr>
          <w:rStyle w:val="Emphasis"/>
        </w:rPr>
        <w:t>surge capacity</w:t>
      </w:r>
      <w:r w:rsidRPr="008264EA">
        <w:t xml:space="preserve">.146 </w:t>
      </w:r>
      <w:r w:rsidRPr="008264EA">
        <w:rPr>
          <w:rStyle w:val="StyleUnderline"/>
        </w:rPr>
        <w:t>These</w:t>
      </w:r>
      <w:r w:rsidRPr="008264EA">
        <w:t xml:space="preserve"> </w:t>
      </w:r>
      <w:r w:rsidRPr="008264EA">
        <w:rPr>
          <w:rStyle w:val="StyleUnderline"/>
        </w:rPr>
        <w:t>are</w:t>
      </w:r>
      <w:r w:rsidRPr="008264EA">
        <w:t xml:space="preserve"> aspects clearly </w:t>
      </w:r>
      <w:r w:rsidRPr="008264EA">
        <w:rPr>
          <w:rStyle w:val="Emphasis"/>
        </w:rPr>
        <w:t>shared</w:t>
      </w:r>
      <w:r w:rsidRPr="008264EA">
        <w:rPr>
          <w:rStyle w:val="StyleUnderline"/>
        </w:rPr>
        <w:t xml:space="preserve"> by the </w:t>
      </w:r>
      <w:r w:rsidRPr="008264EA">
        <w:rPr>
          <w:rStyle w:val="Emphasis"/>
        </w:rPr>
        <w:t>medical device industry</w:t>
      </w:r>
      <w:r w:rsidRPr="008264EA">
        <w:t>. Since FTC has the capacity to cater to specific industries, why not medical devices?</w:t>
      </w:r>
    </w:p>
    <w:p w14:paraId="51C82180" w14:textId="77777777" w:rsidR="001A77A8" w:rsidRDefault="001A77A8" w:rsidP="001A77A8">
      <w:r w:rsidRPr="008264EA">
        <w:t>C. Second Opinion: Mechanisms for Interagency Collaboration</w:t>
      </w:r>
    </w:p>
    <w:p w14:paraId="05BA05A5" w14:textId="77777777" w:rsidR="001A77A8" w:rsidRPr="008264EA" w:rsidRDefault="001A77A8" w:rsidP="001A77A8">
      <w:r w:rsidRPr="00BD6670">
        <w:rPr>
          <w:rStyle w:val="Emphasis"/>
          <w:highlight w:val="green"/>
        </w:rPr>
        <w:t>Coordinating</w:t>
      </w:r>
      <w:r w:rsidRPr="00BD6670">
        <w:rPr>
          <w:rStyle w:val="StyleUnderline"/>
          <w:highlight w:val="green"/>
        </w:rPr>
        <w:t xml:space="preserve"> </w:t>
      </w:r>
      <w:r w:rsidRPr="00F85F55">
        <w:rPr>
          <w:rStyle w:val="StyleUnderline"/>
        </w:rPr>
        <w:t>efforts</w:t>
      </w:r>
      <w:r w:rsidRPr="00F85F55">
        <w:t xml:space="preserve"> </w:t>
      </w:r>
      <w:r>
        <w:t xml:space="preserve">and responses to goals, initiatives, or crises </w:t>
      </w:r>
      <w:r w:rsidRPr="00BD6670">
        <w:rPr>
          <w:rStyle w:val="StyleUnderline"/>
          <w:highlight w:val="green"/>
        </w:rPr>
        <w:t xml:space="preserve">is </w:t>
      </w:r>
      <w:r w:rsidRPr="00BD6670">
        <w:rPr>
          <w:rStyle w:val="Emphasis"/>
          <w:highlight w:val="green"/>
        </w:rPr>
        <w:t>difficult</w:t>
      </w:r>
      <w:r w:rsidRPr="00BD6670">
        <w:rPr>
          <w:highlight w:val="green"/>
        </w:rPr>
        <w:t xml:space="preserve"> </w:t>
      </w:r>
      <w:r>
        <w:t xml:space="preserve">to achieve </w:t>
      </w:r>
      <w:r w:rsidRPr="00BD6670">
        <w:rPr>
          <w:rStyle w:val="StyleUnderline"/>
          <w:highlight w:val="green"/>
        </w:rPr>
        <w:t>because</w:t>
      </w:r>
      <w:r w:rsidRPr="00BD6670">
        <w:rPr>
          <w:highlight w:val="green"/>
        </w:rPr>
        <w:t xml:space="preserve"> </w:t>
      </w:r>
      <w:r>
        <w:t xml:space="preserve">all </w:t>
      </w:r>
      <w:r w:rsidRPr="00BD6670">
        <w:rPr>
          <w:rStyle w:val="StyleUnderline"/>
          <w:highlight w:val="green"/>
        </w:rPr>
        <w:t xml:space="preserve">agencies “seek to </w:t>
      </w:r>
      <w:r w:rsidRPr="00BD6670">
        <w:rPr>
          <w:rStyle w:val="Emphasis"/>
          <w:highlight w:val="green"/>
        </w:rPr>
        <w:t>preserve</w:t>
      </w:r>
      <w:r w:rsidRPr="00BD6670">
        <w:rPr>
          <w:rStyle w:val="StyleUnderline"/>
          <w:highlight w:val="green"/>
        </w:rPr>
        <w:t xml:space="preserve"> </w:t>
      </w:r>
      <w:r w:rsidRPr="00F85F55">
        <w:rPr>
          <w:rStyle w:val="StyleUnderline"/>
        </w:rPr>
        <w:t xml:space="preserve">their </w:t>
      </w:r>
      <w:r w:rsidRPr="00BD6670">
        <w:rPr>
          <w:rStyle w:val="Emphasis"/>
          <w:highlight w:val="green"/>
        </w:rPr>
        <w:t>autonomy</w:t>
      </w:r>
      <w:r w:rsidRPr="00BD6670">
        <w:rPr>
          <w:rStyle w:val="StyleUnderline"/>
          <w:highlight w:val="green"/>
        </w:rPr>
        <w:t xml:space="preserve"> </w:t>
      </w:r>
      <w:r w:rsidRPr="00F85F55">
        <w:rPr>
          <w:rStyle w:val="StyleUnderline"/>
        </w:rPr>
        <w:t xml:space="preserve">and </w:t>
      </w:r>
      <w:r w:rsidRPr="00F85F55">
        <w:rPr>
          <w:rStyle w:val="Emphasis"/>
        </w:rPr>
        <w:t>independence</w:t>
      </w:r>
      <w:r w:rsidRPr="00F85F55">
        <w:t>.”147 While</w:t>
      </w:r>
      <w:r>
        <w:t xml:space="preserve"> </w:t>
      </w:r>
      <w:r w:rsidRPr="00BD6670">
        <w:rPr>
          <w:rStyle w:val="StyleUnderline"/>
          <w:highlight w:val="green"/>
        </w:rPr>
        <w:t>collab</w:t>
      </w:r>
      <w:r w:rsidRPr="00F85F55">
        <w:rPr>
          <w:rStyle w:val="StyleUnderline"/>
        </w:rPr>
        <w:t xml:space="preserve">oration is </w:t>
      </w:r>
      <w:r w:rsidRPr="00BD6670">
        <w:rPr>
          <w:rStyle w:val="Emphasis"/>
          <w:highlight w:val="green"/>
        </w:rPr>
        <w:t>not</w:t>
      </w:r>
      <w:r w:rsidRPr="00BD6670">
        <w:rPr>
          <w:rStyle w:val="StyleUnderline"/>
          <w:highlight w:val="green"/>
        </w:rPr>
        <w:t xml:space="preserve"> </w:t>
      </w:r>
      <w:r w:rsidRPr="00F85F55">
        <w:rPr>
          <w:rStyle w:val="StyleUnderline"/>
        </w:rPr>
        <w:t xml:space="preserve">a </w:t>
      </w:r>
      <w:r w:rsidRPr="00BD6670">
        <w:rPr>
          <w:rStyle w:val="Emphasis"/>
          <w:highlight w:val="green"/>
        </w:rPr>
        <w:t>natural</w:t>
      </w:r>
      <w:r w:rsidRPr="00BD6670">
        <w:rPr>
          <w:rStyle w:val="StyleUnderline"/>
          <w:highlight w:val="green"/>
        </w:rPr>
        <w:t xml:space="preserve"> </w:t>
      </w:r>
      <w:r w:rsidRPr="00F85F55">
        <w:rPr>
          <w:rStyle w:val="StyleUnderline"/>
        </w:rPr>
        <w:t>behavior for agencies</w:t>
      </w:r>
      <w:r w:rsidRPr="00F85F55">
        <w:t xml:space="preserve">, they can be incentivized to participate for political gain, by legal mandate, or for their own problem-solving interests.148 Through whatever mechanism it is achieved, </w:t>
      </w:r>
      <w:r w:rsidRPr="00F85F55">
        <w:rPr>
          <w:rStyle w:val="Emphasis"/>
        </w:rPr>
        <w:t>interagency collab</w:t>
      </w:r>
      <w:r w:rsidRPr="00F85F55">
        <w:rPr>
          <w:rStyle w:val="StyleUnderline"/>
        </w:rPr>
        <w:t xml:space="preserve">oration </w:t>
      </w:r>
      <w:r w:rsidRPr="00BD6670">
        <w:rPr>
          <w:rStyle w:val="StyleUnderline"/>
          <w:highlight w:val="green"/>
        </w:rPr>
        <w:t xml:space="preserve">is </w:t>
      </w:r>
      <w:r w:rsidRPr="00BD6670">
        <w:rPr>
          <w:rStyle w:val="Emphasis"/>
          <w:highlight w:val="green"/>
        </w:rPr>
        <w:t>necessary</w:t>
      </w:r>
      <w:r w:rsidRPr="00BD6670">
        <w:rPr>
          <w:rStyle w:val="StyleUnderline"/>
          <w:highlight w:val="green"/>
        </w:rPr>
        <w:t xml:space="preserve"> to </w:t>
      </w:r>
      <w:r w:rsidRPr="00BD6670">
        <w:rPr>
          <w:rStyle w:val="Emphasis"/>
          <w:highlight w:val="green"/>
        </w:rPr>
        <w:t>address</w:t>
      </w:r>
      <w:r w:rsidRPr="00BD6670">
        <w:rPr>
          <w:highlight w:val="green"/>
        </w:rPr>
        <w:t xml:space="preserve"> </w:t>
      </w:r>
      <w:r>
        <w:t xml:space="preserve">problems with </w:t>
      </w:r>
      <w:r w:rsidRPr="00BD6670">
        <w:rPr>
          <w:rStyle w:val="Emphasis"/>
          <w:highlight w:val="green"/>
        </w:rPr>
        <w:t>interrelated causes</w:t>
      </w:r>
      <w:r w:rsidRPr="00BD6670">
        <w:rPr>
          <w:rStyle w:val="StyleUnderline"/>
          <w:highlight w:val="green"/>
        </w:rPr>
        <w:t xml:space="preserve"> and </w:t>
      </w:r>
      <w:r w:rsidRPr="00BD6670">
        <w:rPr>
          <w:rStyle w:val="Emphasis"/>
          <w:highlight w:val="green"/>
        </w:rPr>
        <w:t>reduce</w:t>
      </w:r>
      <w:r w:rsidRPr="00BD6670">
        <w:rPr>
          <w:rStyle w:val="StyleUnderline"/>
          <w:highlight w:val="green"/>
        </w:rPr>
        <w:t xml:space="preserve"> policy </w:t>
      </w:r>
      <w:r w:rsidRPr="00BD6670">
        <w:rPr>
          <w:rStyle w:val="Emphasis"/>
          <w:highlight w:val="green"/>
        </w:rPr>
        <w:t>fragmentation</w:t>
      </w:r>
      <w:r w:rsidRPr="00BD6670">
        <w:rPr>
          <w:rStyle w:val="StyleUnderline"/>
          <w:highlight w:val="green"/>
        </w:rPr>
        <w:t>.</w:t>
      </w:r>
      <w:r>
        <w:t>149</w:t>
      </w:r>
      <w:r>
        <w:br/>
        <w:t xml:space="preserve">There are various means through which </w:t>
      </w:r>
      <w:r w:rsidRPr="00BD6670">
        <w:rPr>
          <w:rStyle w:val="StyleUnderline"/>
          <w:highlight w:val="green"/>
        </w:rPr>
        <w:t xml:space="preserve">to achieve </w:t>
      </w:r>
      <w:r w:rsidRPr="00F85F55">
        <w:rPr>
          <w:rStyle w:val="StyleUnderline"/>
        </w:rPr>
        <w:t xml:space="preserve">interagency </w:t>
      </w:r>
      <w:r w:rsidRPr="00BD6670">
        <w:rPr>
          <w:rStyle w:val="StyleUnderline"/>
          <w:highlight w:val="green"/>
        </w:rPr>
        <w:t>integration</w:t>
      </w:r>
      <w:r>
        <w:t xml:space="preserve">.150 A relatively simple way to </w:t>
      </w:r>
      <w:r w:rsidRPr="00BD6670">
        <w:rPr>
          <w:rStyle w:val="StyleUnderline"/>
          <w:highlight w:val="green"/>
        </w:rPr>
        <w:t>establish</w:t>
      </w:r>
      <w:r w:rsidRPr="00BD6670">
        <w:rPr>
          <w:highlight w:val="green"/>
        </w:rPr>
        <w:t xml:space="preserve"> </w:t>
      </w:r>
      <w:r w:rsidRPr="00BD6670">
        <w:rPr>
          <w:rStyle w:val="StyleUnderline"/>
          <w:highlight w:val="green"/>
        </w:rPr>
        <w:t xml:space="preserve">a </w:t>
      </w:r>
      <w:r w:rsidRPr="00BD6670">
        <w:rPr>
          <w:rStyle w:val="Emphasis"/>
          <w:highlight w:val="green"/>
        </w:rPr>
        <w:t>working relationship</w:t>
      </w:r>
      <w:r w:rsidRPr="00BD6670">
        <w:rPr>
          <w:highlight w:val="green"/>
        </w:rPr>
        <w:t xml:space="preserve"> </w:t>
      </w:r>
      <w:r>
        <w:t xml:space="preserve">between agencies is to facilitate an agreement for formal collaboration. Collaboration relies on discretionary participation among agency members who have parity in the participation agreement.151 A common example of interagency collaboration is a Memorandum of Understanding (MOU), which details the specific responsibilities of each agency.152 In this arrangement, neither department has direct control over the other; the functionality of the </w:t>
      </w:r>
      <w:r w:rsidRPr="00BD6670">
        <w:rPr>
          <w:rStyle w:val="StyleUnderline"/>
          <w:highlight w:val="green"/>
        </w:rPr>
        <w:t xml:space="preserve">MOU </w:t>
      </w:r>
      <w:r w:rsidRPr="00BD6670">
        <w:rPr>
          <w:rStyle w:val="Emphasis"/>
          <w:highlight w:val="green"/>
        </w:rPr>
        <w:t>relies</w:t>
      </w:r>
      <w:r w:rsidRPr="00BD6670">
        <w:rPr>
          <w:rStyle w:val="StyleUnderline"/>
          <w:highlight w:val="green"/>
        </w:rPr>
        <w:t xml:space="preserve"> on </w:t>
      </w:r>
      <w:r w:rsidRPr="00BD6670">
        <w:rPr>
          <w:rStyle w:val="Emphasis"/>
          <w:highlight w:val="green"/>
        </w:rPr>
        <w:t>each department</w:t>
      </w:r>
      <w:r w:rsidRPr="00BD6670">
        <w:rPr>
          <w:rStyle w:val="StyleUnderline"/>
          <w:highlight w:val="green"/>
        </w:rPr>
        <w:t xml:space="preserve"> meeting its </w:t>
      </w:r>
      <w:r w:rsidRPr="00BD6670">
        <w:rPr>
          <w:rStyle w:val="Emphasis"/>
          <w:highlight w:val="green"/>
        </w:rPr>
        <w:t>commitment</w:t>
      </w:r>
      <w:r w:rsidRPr="00BD6670">
        <w:rPr>
          <w:rStyle w:val="StyleUnderline"/>
          <w:highlight w:val="green"/>
        </w:rPr>
        <w:t xml:space="preserve"> in </w:t>
      </w:r>
      <w:r w:rsidRPr="00BD6670">
        <w:rPr>
          <w:rStyle w:val="Emphasis"/>
          <w:highlight w:val="green"/>
        </w:rPr>
        <w:t>good faith</w:t>
      </w:r>
      <w:r>
        <w:t>.153</w:t>
      </w:r>
    </w:p>
    <w:p w14:paraId="369F52A2" w14:textId="3B0EBB75" w:rsidR="00BE3DB9" w:rsidRPr="00670A03" w:rsidRDefault="00BE3DB9" w:rsidP="00BE3DB9">
      <w:pPr>
        <w:pStyle w:val="Heading4"/>
        <w:rPr>
          <w:u w:val="single"/>
        </w:rPr>
      </w:pPr>
      <w:r>
        <w:rPr>
          <w:u w:val="single"/>
        </w:rPr>
        <w:t>Clash</w:t>
      </w:r>
      <w:r>
        <w:t xml:space="preserve"> ruins </w:t>
      </w:r>
      <w:r>
        <w:rPr>
          <w:u w:val="single"/>
        </w:rPr>
        <w:t>credible modelling</w:t>
      </w:r>
    </w:p>
    <w:p w14:paraId="1931F39C" w14:textId="77777777" w:rsidR="00BE3DB9" w:rsidRPr="008D1000" w:rsidRDefault="00BE3DB9" w:rsidP="00BE3DB9">
      <w:r w:rsidRPr="008D1000">
        <w:rPr>
          <w:rStyle w:val="Style13ptBold"/>
        </w:rPr>
        <w:t>Crane 20</w:t>
      </w:r>
      <w:r>
        <w:t xml:space="preserve">, [Professor at University of Michigan Law School, </w:t>
      </w:r>
      <w:r w:rsidRPr="008D1000">
        <w:t>Institutional Reforms and Agency Design</w:t>
      </w:r>
      <w:r>
        <w:t xml:space="preserve">, </w:t>
      </w:r>
      <w:r w:rsidRPr="008D1000">
        <w:t>https://gaidigitalreport.com/2020/10/04/institutional-reform-and-agency-design/</w:t>
      </w:r>
      <w:r>
        <w:t>]</w:t>
      </w:r>
    </w:p>
    <w:p w14:paraId="2C5B6A96" w14:textId="77777777" w:rsidR="00BE3DB9" w:rsidRPr="00BD6670" w:rsidRDefault="00BE3DB9" w:rsidP="00BE3DB9">
      <w:pPr>
        <w:rPr>
          <w:highlight w:val="green"/>
          <w:u w:val="single"/>
        </w:rPr>
      </w:pPr>
      <w:r w:rsidRPr="006A2897">
        <w:t xml:space="preserve">Unlike with respect to </w:t>
      </w:r>
      <w:r w:rsidRPr="00BD6670">
        <w:rPr>
          <w:rStyle w:val="Emphasis"/>
          <w:highlight w:val="green"/>
        </w:rPr>
        <w:t>squabbling</w:t>
      </w:r>
      <w:r w:rsidRPr="00BD6670">
        <w:rPr>
          <w:rStyle w:val="StyleUnderline"/>
          <w:highlight w:val="green"/>
        </w:rPr>
        <w:t xml:space="preserve"> between</w:t>
      </w:r>
      <w:r w:rsidRPr="00BD6670">
        <w:rPr>
          <w:highlight w:val="green"/>
        </w:rPr>
        <w:t xml:space="preserve"> </w:t>
      </w:r>
      <w:r w:rsidRPr="006A2897">
        <w:t xml:space="preserve">the </w:t>
      </w:r>
      <w:r w:rsidRPr="00BD6670">
        <w:rPr>
          <w:rStyle w:val="StyleUnderline"/>
          <w:highlight w:val="green"/>
        </w:rPr>
        <w:t>DOJ and FTC</w:t>
      </w:r>
      <w:r w:rsidRPr="006A2897">
        <w:t xml:space="preserve">, it is not obvious that differences of opinion between federal and state officials </w:t>
      </w:r>
      <w:r w:rsidRPr="00BD6670">
        <w:rPr>
          <w:rStyle w:val="Emphasis"/>
          <w:highlight w:val="green"/>
        </w:rPr>
        <w:t>diminish</w:t>
      </w:r>
      <w:r w:rsidRPr="00BD6670">
        <w:rPr>
          <w:highlight w:val="green"/>
        </w:rPr>
        <w:t xml:space="preserve"> </w:t>
      </w:r>
      <w:r w:rsidRPr="006A2897">
        <w:t xml:space="preserve">the </w:t>
      </w:r>
      <w:r w:rsidRPr="00BD6670">
        <w:rPr>
          <w:rStyle w:val="Emphasis"/>
          <w:highlight w:val="green"/>
        </w:rPr>
        <w:t>prestige</w:t>
      </w:r>
      <w:r w:rsidRPr="00BD6670">
        <w:rPr>
          <w:highlight w:val="green"/>
        </w:rPr>
        <w:t xml:space="preserve"> </w:t>
      </w:r>
      <w:r w:rsidRPr="006A2897">
        <w:t xml:space="preserve">or </w:t>
      </w:r>
      <w:r w:rsidRPr="00BD6670">
        <w:rPr>
          <w:rStyle w:val="Emphasis"/>
          <w:highlight w:val="green"/>
        </w:rPr>
        <w:t>influence</w:t>
      </w:r>
      <w:r w:rsidRPr="00BD6670">
        <w:rPr>
          <w:rStyle w:val="StyleUnderline"/>
          <w:highlight w:val="green"/>
        </w:rPr>
        <w:t xml:space="preserve"> of </w:t>
      </w:r>
      <w:r w:rsidRPr="00BD6670">
        <w:rPr>
          <w:rStyle w:val="Emphasis"/>
          <w:highlight w:val="green"/>
        </w:rPr>
        <w:t>antitrust</w:t>
      </w:r>
      <w:r w:rsidRPr="00BD6670">
        <w:rPr>
          <w:rStyle w:val="StyleUnderline"/>
          <w:highlight w:val="green"/>
        </w:rPr>
        <w:t xml:space="preserve"> enforcement</w:t>
      </w:r>
      <w:r w:rsidRPr="006A2897">
        <w:t xml:space="preserve">. The states should be expected to have different objectives, perspectives, ideological commitments, and political priorities than the federal government. The problem is more logistical in nature. Case prosecution is a core executive function (alas for the FTC, which isn’t supposed to be an executive agency!), and it is not ideal to have too many executives in charge of any function. </w:t>
      </w:r>
      <w:r w:rsidRPr="00BD6670">
        <w:rPr>
          <w:rStyle w:val="StyleUnderline"/>
          <w:highlight w:val="green"/>
        </w:rPr>
        <w:t>Effective</w:t>
      </w:r>
      <w:r w:rsidRPr="00BD6670">
        <w:rPr>
          <w:highlight w:val="green"/>
        </w:rPr>
        <w:t xml:space="preserve"> </w:t>
      </w:r>
      <w:r w:rsidRPr="006A2897">
        <w:t xml:space="preserve">executive </w:t>
      </w:r>
      <w:r w:rsidRPr="00BD6670">
        <w:rPr>
          <w:rStyle w:val="StyleUnderline"/>
          <w:highlight w:val="green"/>
        </w:rPr>
        <w:t xml:space="preserve">management </w:t>
      </w:r>
      <w:r w:rsidRPr="00BD6670">
        <w:rPr>
          <w:rStyle w:val="Emphasis"/>
          <w:highlight w:val="green"/>
        </w:rPr>
        <w:t>requires</w:t>
      </w:r>
      <w:r w:rsidRPr="00BD6670">
        <w:rPr>
          <w:rStyle w:val="StyleUnderline"/>
          <w:highlight w:val="green"/>
        </w:rPr>
        <w:t xml:space="preserve"> </w:t>
      </w:r>
      <w:r w:rsidRPr="00BD6670">
        <w:rPr>
          <w:rStyle w:val="Emphasis"/>
          <w:sz w:val="28"/>
          <w:szCs w:val="28"/>
          <w:highlight w:val="green"/>
        </w:rPr>
        <w:t>flexibility</w:t>
      </w:r>
      <w:r w:rsidRPr="00BD6670">
        <w:rPr>
          <w:rStyle w:val="StyleUnderline"/>
          <w:highlight w:val="green"/>
        </w:rPr>
        <w:t xml:space="preserve">, </w:t>
      </w:r>
      <w:r w:rsidRPr="00BD6670">
        <w:rPr>
          <w:rStyle w:val="Emphasis"/>
          <w:sz w:val="28"/>
          <w:szCs w:val="28"/>
          <w:highlight w:val="green"/>
        </w:rPr>
        <w:t>decisiveness</w:t>
      </w:r>
      <w:r w:rsidRPr="00BD6670">
        <w:rPr>
          <w:rStyle w:val="StyleUnderline"/>
          <w:highlight w:val="green"/>
        </w:rPr>
        <w:t xml:space="preserve">, </w:t>
      </w:r>
      <w:r w:rsidRPr="00BD6670">
        <w:rPr>
          <w:rStyle w:val="Emphasis"/>
          <w:sz w:val="28"/>
          <w:szCs w:val="28"/>
          <w:highlight w:val="green"/>
        </w:rPr>
        <w:t>consistency</w:t>
      </w:r>
      <w:r w:rsidRPr="006A2897">
        <w:t xml:space="preserve">, </w:t>
      </w:r>
      <w:r w:rsidRPr="00BD6670">
        <w:rPr>
          <w:rStyle w:val="StyleUnderline"/>
          <w:highlight w:val="green"/>
        </w:rPr>
        <w:t>and</w:t>
      </w:r>
      <w:r w:rsidRPr="00BD6670">
        <w:rPr>
          <w:highlight w:val="green"/>
        </w:rPr>
        <w:t xml:space="preserve"> </w:t>
      </w:r>
      <w:r w:rsidRPr="006A2897">
        <w:t xml:space="preserve">the </w:t>
      </w:r>
      <w:r w:rsidRPr="00BD6670">
        <w:rPr>
          <w:rStyle w:val="StyleUnderline"/>
          <w:highlight w:val="green"/>
        </w:rPr>
        <w:t xml:space="preserve">ability to </w:t>
      </w:r>
      <w:r w:rsidRPr="00BD6670">
        <w:rPr>
          <w:rStyle w:val="Emphasis"/>
          <w:sz w:val="28"/>
          <w:szCs w:val="28"/>
          <w:highlight w:val="green"/>
        </w:rPr>
        <w:t>bargain</w:t>
      </w:r>
      <w:r w:rsidRPr="00BD6670">
        <w:rPr>
          <w:rStyle w:val="StyleUnderline"/>
          <w:sz w:val="28"/>
          <w:szCs w:val="28"/>
          <w:highlight w:val="green"/>
        </w:rPr>
        <w:t xml:space="preserve"> </w:t>
      </w:r>
      <w:r w:rsidRPr="00BD6670">
        <w:rPr>
          <w:rStyle w:val="Emphasis"/>
          <w:sz w:val="28"/>
          <w:szCs w:val="28"/>
          <w:highlight w:val="green"/>
        </w:rPr>
        <w:lastRenderedPageBreak/>
        <w:t>credibly</w:t>
      </w:r>
      <w:r w:rsidRPr="00BD6670">
        <w:rPr>
          <w:sz w:val="20"/>
          <w:szCs w:val="28"/>
          <w:highlight w:val="green"/>
        </w:rPr>
        <w:t xml:space="preserve"> </w:t>
      </w:r>
      <w:r w:rsidRPr="006A2897">
        <w:t xml:space="preserve">with the defendant. </w:t>
      </w:r>
      <w:proofErr w:type="gramStart"/>
      <w:r w:rsidRPr="00BD6670">
        <w:rPr>
          <w:rStyle w:val="Emphasis"/>
          <w:highlight w:val="green"/>
        </w:rPr>
        <w:t>All</w:t>
      </w:r>
      <w:r w:rsidRPr="00BD6670">
        <w:rPr>
          <w:highlight w:val="green"/>
        </w:rPr>
        <w:t xml:space="preserve"> </w:t>
      </w:r>
      <w:r w:rsidRPr="006A2897">
        <w:t>of</w:t>
      </w:r>
      <w:proofErr w:type="gramEnd"/>
      <w:r w:rsidRPr="006A2897">
        <w:t xml:space="preserve"> </w:t>
      </w:r>
      <w:r w:rsidRPr="00BD6670">
        <w:rPr>
          <w:rStyle w:val="StyleUnderline"/>
          <w:highlight w:val="green"/>
        </w:rPr>
        <w:t>these</w:t>
      </w:r>
      <w:r w:rsidRPr="00BD6670">
        <w:rPr>
          <w:highlight w:val="green"/>
        </w:rPr>
        <w:t xml:space="preserve"> </w:t>
      </w:r>
      <w:r w:rsidRPr="006A2897">
        <w:t xml:space="preserve">virtues </w:t>
      </w:r>
      <w:r w:rsidRPr="00BD6670">
        <w:rPr>
          <w:rStyle w:val="StyleUnderline"/>
          <w:highlight w:val="green"/>
        </w:rPr>
        <w:t xml:space="preserve">are in </w:t>
      </w:r>
      <w:r w:rsidRPr="00BD6670">
        <w:rPr>
          <w:rStyle w:val="Emphasis"/>
          <w:sz w:val="28"/>
          <w:szCs w:val="28"/>
          <w:highlight w:val="green"/>
        </w:rPr>
        <w:t>short supply</w:t>
      </w:r>
      <w:r w:rsidRPr="00BD6670">
        <w:rPr>
          <w:rStyle w:val="StyleUnderline"/>
          <w:sz w:val="28"/>
          <w:szCs w:val="28"/>
          <w:highlight w:val="green"/>
        </w:rPr>
        <w:t xml:space="preserve"> </w:t>
      </w:r>
      <w:r w:rsidRPr="00BD6670">
        <w:rPr>
          <w:rStyle w:val="StyleUnderline"/>
          <w:highlight w:val="green"/>
        </w:rPr>
        <w:t xml:space="preserve">when </w:t>
      </w:r>
      <w:r w:rsidRPr="00BD6670">
        <w:rPr>
          <w:rStyle w:val="Emphasis"/>
          <w:sz w:val="28"/>
          <w:szCs w:val="28"/>
          <w:highlight w:val="green"/>
        </w:rPr>
        <w:t>too many law enforcers have a say</w:t>
      </w:r>
      <w:r w:rsidRPr="00BD6670">
        <w:rPr>
          <w:rStyle w:val="StyleUnderline"/>
          <w:sz w:val="28"/>
          <w:szCs w:val="28"/>
          <w:highlight w:val="green"/>
        </w:rPr>
        <w:t xml:space="preserve"> </w:t>
      </w:r>
      <w:r w:rsidRPr="00BD6670">
        <w:rPr>
          <w:rStyle w:val="StyleUnderline"/>
          <w:highlight w:val="green"/>
        </w:rPr>
        <w:t>in case management and resolution.</w:t>
      </w:r>
    </w:p>
    <w:p w14:paraId="16E0B785" w14:textId="63986EC1" w:rsidR="00BE3DB9" w:rsidRPr="00670A03" w:rsidRDefault="00BE3DB9" w:rsidP="00BE3DB9">
      <w:pPr>
        <w:pStyle w:val="Heading4"/>
      </w:pPr>
      <w:r>
        <w:t xml:space="preserve">Infighting causes delay – anti-competitive conduct gets </w:t>
      </w:r>
      <w:r>
        <w:rPr>
          <w:u w:val="single"/>
        </w:rPr>
        <w:t>locked in</w:t>
      </w:r>
    </w:p>
    <w:p w14:paraId="45ED197F" w14:textId="77777777" w:rsidR="00BE3DB9" w:rsidRPr="00A0084E" w:rsidRDefault="00BE3DB9" w:rsidP="00BE3DB9">
      <w:proofErr w:type="spellStart"/>
      <w:r w:rsidRPr="00A0084E">
        <w:rPr>
          <w:rStyle w:val="Style13ptBold"/>
        </w:rPr>
        <w:t>Hittinger</w:t>
      </w:r>
      <w:proofErr w:type="spellEnd"/>
      <w:r>
        <w:t xml:space="preserve"> and </w:t>
      </w:r>
      <w:proofErr w:type="spellStart"/>
      <w:r>
        <w:t>Herrold</w:t>
      </w:r>
      <w:proofErr w:type="spellEnd"/>
      <w:r>
        <w:t xml:space="preserve"> </w:t>
      </w:r>
      <w:r w:rsidRPr="00A0084E">
        <w:rPr>
          <w:rStyle w:val="Style13ptBold"/>
        </w:rPr>
        <w:t>19</w:t>
      </w:r>
      <w:r>
        <w:t xml:space="preserve">, [ Carl W. </w:t>
      </w:r>
      <w:proofErr w:type="spellStart"/>
      <w:r>
        <w:t>Hittinger</w:t>
      </w:r>
      <w:proofErr w:type="spellEnd"/>
      <w:r>
        <w:t xml:space="preserve"> (LAW ’79) is a senior partner and serves as </w:t>
      </w:r>
      <w:proofErr w:type="spellStart"/>
      <w:r>
        <w:t>BakerHostetler’s</w:t>
      </w:r>
      <w:proofErr w:type="spellEnd"/>
      <w:r>
        <w:t xml:space="preserve"> Antitrust and Competition Practice National Team Leader and the litigation group coordinator for the firm’s Philadelphia office. He concentrates his practice on complex commercial and civil rights trial and appellate litigation, with a particular emphasis on antitrust and unfair competition matters, including class actions. Tyson Y. </w:t>
      </w:r>
      <w:proofErr w:type="spellStart"/>
      <w:r>
        <w:t>Herrold</w:t>
      </w:r>
      <w:proofErr w:type="spellEnd"/>
      <w:r>
        <w:t xml:space="preserve"> is an associate in the firm’s Philadelphia office in its litigation group. His practice focuses on complex commercial litigation, particularly antitrust and unfair competition matters, as well as civil rights litigation. </w:t>
      </w:r>
      <w:r w:rsidRPr="00A0084E">
        <w:t>Antitrust Agency Turf War Over Big Tech Investigations, https://www2.law.temple.edu/10q/antitrust-agency-turf-war-over-big-tech-investigations/</w:t>
      </w:r>
      <w:r>
        <w:t>]</w:t>
      </w:r>
    </w:p>
    <w:p w14:paraId="33F7EF1C" w14:textId="77777777" w:rsidR="00BE3DB9" w:rsidRDefault="00BE3DB9" w:rsidP="00BE3DB9">
      <w:r>
        <w:t xml:space="preserve">Lee asked </w:t>
      </w:r>
      <w:proofErr w:type="spellStart"/>
      <w:r>
        <w:t>Delrahim</w:t>
      </w:r>
      <w:proofErr w:type="spellEnd"/>
      <w:r>
        <w:t xml:space="preserve"> and Simons whether the </w:t>
      </w:r>
      <w:r w:rsidRPr="00BD6670">
        <w:rPr>
          <w:rStyle w:val="StyleUnderline"/>
          <w:highlight w:val="green"/>
        </w:rPr>
        <w:t>FTC</w:t>
      </w:r>
      <w:r w:rsidRPr="00BD6670">
        <w:rPr>
          <w:highlight w:val="green"/>
        </w:rPr>
        <w:t xml:space="preserve"> </w:t>
      </w:r>
      <w:r>
        <w:t xml:space="preserve">and </w:t>
      </w:r>
      <w:r w:rsidRPr="00BD6670">
        <w:rPr>
          <w:rStyle w:val="StyleUnderline"/>
          <w:highlight w:val="green"/>
        </w:rPr>
        <w:t>DOJ</w:t>
      </w:r>
      <w:r w:rsidRPr="00BD6670">
        <w:rPr>
          <w:highlight w:val="green"/>
        </w:rPr>
        <w:t xml:space="preserve"> </w:t>
      </w:r>
      <w:r>
        <w:t xml:space="preserve">were still operating under the “clearance system to avoid </w:t>
      </w:r>
      <w:r w:rsidRPr="0033317C">
        <w:rPr>
          <w:rStyle w:val="StyleUnderline"/>
        </w:rPr>
        <w:t>duplicative efforts</w:t>
      </w:r>
      <w:r w:rsidRPr="0033317C">
        <w:t xml:space="preserve"> or</w:t>
      </w:r>
      <w:r>
        <w:t xml:space="preserve"> have things broken down on this front?” Simons responded, “for </w:t>
      </w:r>
      <w:proofErr w:type="gramStart"/>
      <w:r>
        <w:t>the vast majority of</w:t>
      </w:r>
      <w:proofErr w:type="gramEnd"/>
      <w:r>
        <w:t xml:space="preserve"> matters, we continue to operate under the existing clearance agreement,” but, upon further questioning, agreed with Lee that “things have broken down at least in part.” </w:t>
      </w:r>
      <w:proofErr w:type="spellStart"/>
      <w:r>
        <w:t>Delrahim</w:t>
      </w:r>
      <w:proofErr w:type="spellEnd"/>
      <w:r>
        <w:t xml:space="preserve"> added: “I cannot deny that there are instances where Chairman Simons’ and my </w:t>
      </w:r>
      <w:r w:rsidRPr="00BD6670">
        <w:rPr>
          <w:rStyle w:val="Emphasis"/>
          <w:highlight w:val="green"/>
        </w:rPr>
        <w:t>time</w:t>
      </w:r>
      <w:r w:rsidRPr="00BD6670">
        <w:rPr>
          <w:rStyle w:val="StyleUnderline"/>
          <w:highlight w:val="green"/>
        </w:rPr>
        <w:t xml:space="preserve"> is </w:t>
      </w:r>
      <w:r w:rsidRPr="00BD6670">
        <w:rPr>
          <w:rStyle w:val="Emphasis"/>
          <w:highlight w:val="green"/>
        </w:rPr>
        <w:t>wasted</w:t>
      </w:r>
      <w:r w:rsidRPr="00BD6670">
        <w:rPr>
          <w:rStyle w:val="StyleUnderline"/>
          <w:highlight w:val="green"/>
        </w:rPr>
        <w:t xml:space="preserve"> on</w:t>
      </w:r>
      <w:r w:rsidRPr="00BD6670">
        <w:rPr>
          <w:highlight w:val="green"/>
        </w:rPr>
        <w:t xml:space="preserve"> </w:t>
      </w:r>
      <w:r>
        <w:t xml:space="preserve">those types of </w:t>
      </w:r>
      <w:r w:rsidRPr="00BD6670">
        <w:rPr>
          <w:rStyle w:val="StyleUnderline"/>
          <w:highlight w:val="green"/>
        </w:rPr>
        <w:t>squabbles</w:t>
      </w:r>
      <w:r>
        <w:t>.”</w:t>
      </w:r>
    </w:p>
    <w:p w14:paraId="499CD412" w14:textId="77777777" w:rsidR="00BE3DB9" w:rsidRDefault="00BE3DB9" w:rsidP="00BE3DB9">
      <w:r>
        <w:t xml:space="preserve">Lee also quizzed the agency heads whether, hypothetically, if they were asked to provide “advice on setting up an antitrust regime in another country … that didn’t already have one, would you under any circumstances recommend that they follow the U.S. model and that they have two separate agencies responsible for civil antitrust enforcement?” Simons responded flatly: “No, I wouldn’t.” </w:t>
      </w:r>
      <w:proofErr w:type="spellStart"/>
      <w:r>
        <w:t>Delrahim</w:t>
      </w:r>
      <w:proofErr w:type="spellEnd"/>
      <w:r>
        <w:t xml:space="preserve"> remarked, “it would be hard to imagine a system being designed at the first instance like we have today.” He conceded: “It’s not the best model of efficiency.”</w:t>
      </w:r>
    </w:p>
    <w:p w14:paraId="20809AA5" w14:textId="77777777" w:rsidR="00BE3DB9" w:rsidRPr="0033317C" w:rsidRDefault="00BE3DB9" w:rsidP="00BE3DB9">
      <w:pPr>
        <w:rPr>
          <w:color w:val="FF0000"/>
        </w:rPr>
      </w:pPr>
      <w:r>
        <w:t>The Hazards of Clearance Disputes:</w:t>
      </w:r>
    </w:p>
    <w:p w14:paraId="00B97932" w14:textId="77777777" w:rsidR="00BE3DB9" w:rsidRPr="0033317C" w:rsidRDefault="00BE3DB9" w:rsidP="00BE3DB9">
      <w:r w:rsidRPr="00BD6670">
        <w:rPr>
          <w:rStyle w:val="Emphasis"/>
          <w:highlight w:val="green"/>
        </w:rPr>
        <w:t>Disputes</w:t>
      </w:r>
      <w:r w:rsidRPr="00BD6670">
        <w:rPr>
          <w:rStyle w:val="StyleUnderline"/>
          <w:highlight w:val="green"/>
        </w:rPr>
        <w:t xml:space="preserve"> </w:t>
      </w:r>
      <w:r w:rsidRPr="0033317C">
        <w:rPr>
          <w:rStyle w:val="StyleUnderline"/>
        </w:rPr>
        <w:t xml:space="preserve">over clearance can </w:t>
      </w:r>
      <w:r w:rsidRPr="00BD6670">
        <w:rPr>
          <w:rStyle w:val="StyleUnderline"/>
          <w:highlight w:val="green"/>
        </w:rPr>
        <w:t xml:space="preserve">have </w:t>
      </w:r>
      <w:r w:rsidRPr="0033317C">
        <w:rPr>
          <w:rStyle w:val="Emphasis"/>
        </w:rPr>
        <w:t xml:space="preserve">tangible </w:t>
      </w:r>
      <w:r w:rsidRPr="00BD6670">
        <w:rPr>
          <w:rStyle w:val="Emphasis"/>
          <w:highlight w:val="green"/>
        </w:rPr>
        <w:t>adverse effects</w:t>
      </w:r>
      <w:r w:rsidRPr="00BD6670">
        <w:rPr>
          <w:rStyle w:val="StyleUnderline"/>
          <w:highlight w:val="green"/>
        </w:rPr>
        <w:t xml:space="preserve"> on </w:t>
      </w:r>
      <w:r w:rsidRPr="00BD6670">
        <w:rPr>
          <w:rStyle w:val="Emphasis"/>
          <w:highlight w:val="green"/>
        </w:rPr>
        <w:t>enforcement</w:t>
      </w:r>
      <w:r w:rsidRPr="0033317C">
        <w:t xml:space="preserve">. First, some have commented that delays caused by clearance disputes can narrow the efficacy of remedial options, particularly with mergers. As Sen. Richard Blumenthal has commented, “The </w:t>
      </w:r>
      <w:r w:rsidRPr="00BD6670">
        <w:rPr>
          <w:rStyle w:val="StyleUnderline"/>
          <w:highlight w:val="green"/>
        </w:rPr>
        <w:t>Big Tech</w:t>
      </w:r>
      <w:r w:rsidRPr="00BD6670">
        <w:rPr>
          <w:highlight w:val="green"/>
        </w:rPr>
        <w:t xml:space="preserve"> </w:t>
      </w:r>
      <w:r w:rsidRPr="0033317C">
        <w:t xml:space="preserve">companies </w:t>
      </w:r>
      <w:r w:rsidRPr="0033317C">
        <w:rPr>
          <w:rStyle w:val="StyleUnderline"/>
        </w:rPr>
        <w:t xml:space="preserve">are </w:t>
      </w:r>
      <w:r w:rsidRPr="00BD6670">
        <w:rPr>
          <w:rStyle w:val="Emphasis"/>
          <w:highlight w:val="green"/>
        </w:rPr>
        <w:t>not waiting</w:t>
      </w:r>
      <w:r w:rsidRPr="00BD6670">
        <w:rPr>
          <w:rStyle w:val="StyleUnderline"/>
          <w:highlight w:val="green"/>
        </w:rPr>
        <w:t xml:space="preserve"> for</w:t>
      </w:r>
      <w:r w:rsidRPr="00BD6670">
        <w:rPr>
          <w:highlight w:val="green"/>
        </w:rPr>
        <w:t xml:space="preserve"> </w:t>
      </w:r>
      <w:r w:rsidRPr="0033317C">
        <w:t xml:space="preserve">the </w:t>
      </w:r>
      <w:r w:rsidRPr="00BD6670">
        <w:rPr>
          <w:rStyle w:val="Emphasis"/>
          <w:highlight w:val="green"/>
        </w:rPr>
        <w:t>agencies</w:t>
      </w:r>
      <w:r w:rsidRPr="00BD6670">
        <w:rPr>
          <w:rStyle w:val="StyleUnderline"/>
          <w:highlight w:val="green"/>
        </w:rPr>
        <w:t xml:space="preserve"> to </w:t>
      </w:r>
      <w:r w:rsidRPr="00BD6670">
        <w:rPr>
          <w:rStyle w:val="Emphasis"/>
          <w:highlight w:val="green"/>
        </w:rPr>
        <w:t>finish</w:t>
      </w:r>
      <w:r w:rsidRPr="00BD6670">
        <w:rPr>
          <w:highlight w:val="green"/>
        </w:rPr>
        <w:t xml:space="preserve"> </w:t>
      </w:r>
      <w:r w:rsidRPr="0033317C">
        <w:t xml:space="preserve">their </w:t>
      </w:r>
      <w:r w:rsidRPr="0033317C">
        <w:rPr>
          <w:rStyle w:val="StyleUnderline"/>
        </w:rPr>
        <w:t xml:space="preserve">cases. </w:t>
      </w:r>
      <w:r w:rsidRPr="00BD6670">
        <w:rPr>
          <w:rStyle w:val="StyleUnderline"/>
          <w:highlight w:val="green"/>
        </w:rPr>
        <w:t xml:space="preserve">They are </w:t>
      </w:r>
      <w:r w:rsidRPr="00BD6670">
        <w:rPr>
          <w:rStyle w:val="Emphasis"/>
          <w:highlight w:val="green"/>
        </w:rPr>
        <w:t>structuring</w:t>
      </w:r>
      <w:r w:rsidRPr="00BD6670">
        <w:rPr>
          <w:highlight w:val="green"/>
        </w:rPr>
        <w:t xml:space="preserve"> </w:t>
      </w:r>
      <w:r w:rsidRPr="0033317C">
        <w:t xml:space="preserve">their </w:t>
      </w:r>
      <w:r w:rsidRPr="0033317C">
        <w:rPr>
          <w:rStyle w:val="Emphasis"/>
        </w:rPr>
        <w:t>companies</w:t>
      </w:r>
      <w:r w:rsidRPr="0033317C">
        <w:t xml:space="preserve"> </w:t>
      </w:r>
      <w:r w:rsidRPr="00BD6670">
        <w:rPr>
          <w:rStyle w:val="StyleUnderline"/>
          <w:highlight w:val="green"/>
        </w:rPr>
        <w:t>so</w:t>
      </w:r>
      <w:r w:rsidRPr="00BD6670">
        <w:rPr>
          <w:highlight w:val="green"/>
        </w:rPr>
        <w:t xml:space="preserve"> </w:t>
      </w:r>
      <w:r w:rsidRPr="0033317C">
        <w:t xml:space="preserve">that </w:t>
      </w:r>
      <w:r w:rsidRPr="00BD6670">
        <w:rPr>
          <w:rStyle w:val="StyleUnderline"/>
          <w:highlight w:val="green"/>
        </w:rPr>
        <w:t xml:space="preserve">you </w:t>
      </w:r>
      <w:r w:rsidRPr="00BD6670">
        <w:rPr>
          <w:rStyle w:val="Emphasis"/>
          <w:sz w:val="28"/>
          <w:szCs w:val="28"/>
          <w:highlight w:val="green"/>
        </w:rPr>
        <w:t>can’t unscramble the egg</w:t>
      </w:r>
      <w:r w:rsidRPr="0033317C">
        <w:t xml:space="preserve">.” Structural remedies are favored by </w:t>
      </w:r>
      <w:proofErr w:type="spellStart"/>
      <w:r w:rsidRPr="0033317C">
        <w:t>Delrahim</w:t>
      </w:r>
      <w:proofErr w:type="spellEnd"/>
      <w:r w:rsidRPr="0033317C">
        <w:t>, who has commented that alternative, behavioral remedies should be used sparingly: “The division has a strong preference for structural remedies over behavioral ones. … The Antitrust Division is a law enforcer and, even where regulation is appropriate, it is not equipped to be the ongoing regulator.”</w:t>
      </w:r>
    </w:p>
    <w:p w14:paraId="01887B5A" w14:textId="77777777" w:rsidR="00695C22" w:rsidRDefault="00695C22" w:rsidP="00695C22">
      <w:pPr>
        <w:pStyle w:val="Heading3"/>
      </w:pPr>
      <w:r>
        <w:lastRenderedPageBreak/>
        <w:t>AT: Space War</w:t>
      </w:r>
    </w:p>
    <w:p w14:paraId="6BF0EBD5" w14:textId="77777777" w:rsidR="00695C22" w:rsidRPr="004565F7" w:rsidRDefault="00695C22" w:rsidP="00695C22">
      <w:pPr>
        <w:pStyle w:val="Heading4"/>
        <w:rPr>
          <w:rFonts w:cs="Calibri"/>
        </w:rPr>
      </w:pPr>
      <w:bookmarkStart w:id="0" w:name="OLE_LINK9"/>
      <w:bookmarkStart w:id="1" w:name="OLE_LINK10"/>
      <w:r w:rsidRPr="004565F7">
        <w:rPr>
          <w:rFonts w:cs="Calibri"/>
        </w:rPr>
        <w:t xml:space="preserve">No </w:t>
      </w:r>
      <w:r w:rsidRPr="004565F7">
        <w:rPr>
          <w:rFonts w:cs="Calibri"/>
          <w:u w:val="single"/>
        </w:rPr>
        <w:t>space war</w:t>
      </w:r>
      <w:r w:rsidRPr="004565F7">
        <w:rPr>
          <w:rFonts w:cs="Calibri"/>
        </w:rPr>
        <w:t>—</w:t>
      </w:r>
      <w:r w:rsidRPr="004565F7">
        <w:rPr>
          <w:rFonts w:cs="Calibri"/>
          <w:u w:val="single"/>
        </w:rPr>
        <w:t>interdependence</w:t>
      </w:r>
      <w:r w:rsidRPr="004565F7">
        <w:rPr>
          <w:rFonts w:cs="Calibri"/>
        </w:rPr>
        <w:t xml:space="preserve"> checks.</w:t>
      </w:r>
    </w:p>
    <w:p w14:paraId="149436CE" w14:textId="77777777" w:rsidR="00695C22" w:rsidRPr="004565F7" w:rsidRDefault="00695C22" w:rsidP="00695C22">
      <w:r w:rsidRPr="004565F7">
        <w:rPr>
          <w:rStyle w:val="Style13ptBold"/>
        </w:rPr>
        <w:t>Bragg et al 18</w:t>
      </w:r>
      <w:proofErr w:type="gramStart"/>
      <w:r w:rsidRPr="004565F7">
        <w:t>—(</w:t>
      </w:r>
      <w:proofErr w:type="gramEnd"/>
      <w:r w:rsidRPr="004565F7">
        <w:t xml:space="preserve">principle research scientist at NSI, Inc. Lecturer in </w:t>
      </w:r>
      <w:proofErr w:type="spellStart"/>
      <w:r w:rsidRPr="004565F7">
        <w:t>polisci</w:t>
      </w:r>
      <w:proofErr w:type="spellEnd"/>
      <w:r w:rsidRPr="004565F7">
        <w:t xml:space="preserve"> @ Texas A&amp;M). , July 2018.. Allison </w:t>
      </w:r>
      <w:proofErr w:type="spellStart"/>
      <w:r w:rsidRPr="004565F7">
        <w:t>Astorino</w:t>
      </w:r>
      <w:proofErr w:type="spellEnd"/>
      <w:r w:rsidRPr="004565F7">
        <w:t xml:space="preserve">-Courtois. Robert Elder. Belinda Bragg. “Contested Space Operations, Space Defense, Deterrence, and Warfighting: Summary Findings and Integration Report,” NSI, </w:t>
      </w:r>
      <w:hyperlink r:id="rId30" w:history="1">
        <w:r w:rsidRPr="004565F7">
          <w:rPr>
            <w:rStyle w:val="Hyperlink"/>
          </w:rPr>
          <w:t>https://nsiteam.com/social/wp-content/uploads/2018/11/Space-SMA-Integration-Report-Space-FINAL.pdf</w:t>
        </w:r>
      </w:hyperlink>
    </w:p>
    <w:p w14:paraId="1507358F" w14:textId="77777777" w:rsidR="00695C22" w:rsidRPr="004565F7" w:rsidRDefault="00695C22" w:rsidP="00695C22"/>
    <w:p w14:paraId="509E75AE" w14:textId="77777777" w:rsidR="00695C22" w:rsidRPr="004565F7" w:rsidRDefault="00695C22" w:rsidP="00695C22">
      <w:pPr>
        <w:rPr>
          <w:sz w:val="12"/>
        </w:rPr>
      </w:pPr>
      <w:r w:rsidRPr="004565F7">
        <w:rPr>
          <w:rStyle w:val="Emphasis"/>
        </w:rPr>
        <w:t>Everyone needs space</w:t>
      </w:r>
      <w:r w:rsidRPr="004565F7">
        <w:rPr>
          <w:rStyle w:val="StyleUnderline"/>
        </w:rPr>
        <w:t xml:space="preserve"> While </w:t>
      </w:r>
      <w:r w:rsidRPr="00BD6670">
        <w:rPr>
          <w:rStyle w:val="StyleUnderline"/>
          <w:highlight w:val="green"/>
        </w:rPr>
        <w:t>the US</w:t>
      </w:r>
      <w:r w:rsidRPr="004565F7">
        <w:rPr>
          <w:rStyle w:val="StyleUnderline"/>
        </w:rPr>
        <w:t xml:space="preserve"> may be relatively more dependent on space for national security than are other states</w:t>
      </w:r>
      <w:r w:rsidRPr="004565F7">
        <w:rPr>
          <w:sz w:val="12"/>
        </w:rPr>
        <w:t xml:space="preserve">, </w:t>
      </w:r>
      <w:r w:rsidRPr="004565F7">
        <w:rPr>
          <w:rStyle w:val="Emphasis"/>
        </w:rPr>
        <w:t xml:space="preserve">it </w:t>
      </w:r>
      <w:r w:rsidRPr="00BD6670">
        <w:rPr>
          <w:rStyle w:val="Emphasis"/>
          <w:highlight w:val="green"/>
        </w:rPr>
        <w:t>is far from alone</w:t>
      </w:r>
      <w:r w:rsidRPr="00BD6670">
        <w:rPr>
          <w:sz w:val="12"/>
          <w:highlight w:val="green"/>
        </w:rPr>
        <w:t xml:space="preserve"> </w:t>
      </w:r>
      <w:r w:rsidRPr="00BD6670">
        <w:rPr>
          <w:rStyle w:val="StyleUnderline"/>
          <w:highlight w:val="green"/>
        </w:rPr>
        <w:t>in relying on space</w:t>
      </w:r>
      <w:r w:rsidRPr="004565F7">
        <w:rPr>
          <w:sz w:val="12"/>
        </w:rPr>
        <w:t xml:space="preserve">. </w:t>
      </w:r>
      <w:r w:rsidRPr="00BD6670">
        <w:rPr>
          <w:rStyle w:val="StyleUnderline"/>
          <w:highlight w:val="green"/>
        </w:rPr>
        <w:t>Nuclear</w:t>
      </w:r>
      <w:r w:rsidRPr="004565F7">
        <w:rPr>
          <w:rStyle w:val="StyleUnderline"/>
        </w:rPr>
        <w:t xml:space="preserve"> armed </w:t>
      </w:r>
      <w:r w:rsidRPr="00BD6670">
        <w:rPr>
          <w:rStyle w:val="StyleUnderline"/>
          <w:highlight w:val="green"/>
        </w:rPr>
        <w:t xml:space="preserve">states are </w:t>
      </w:r>
      <w:r w:rsidRPr="00BD6670">
        <w:rPr>
          <w:rStyle w:val="Emphasis"/>
          <w:highlight w:val="green"/>
        </w:rPr>
        <w:t>dependent</w:t>
      </w:r>
      <w:r w:rsidRPr="004565F7">
        <w:rPr>
          <w:sz w:val="12"/>
        </w:rPr>
        <w:t xml:space="preserve"> </w:t>
      </w:r>
      <w:r w:rsidRPr="004565F7">
        <w:rPr>
          <w:rStyle w:val="StyleUnderline"/>
        </w:rPr>
        <w:t>on space for important command and control functions</w:t>
      </w:r>
      <w:r w:rsidRPr="004565F7">
        <w:rPr>
          <w:sz w:val="12"/>
        </w:rPr>
        <w:t xml:space="preserve">, </w:t>
      </w:r>
      <w:r w:rsidRPr="004565F7">
        <w:rPr>
          <w:rStyle w:val="StyleUnderline"/>
        </w:rPr>
        <w:t xml:space="preserve">and major powers are </w:t>
      </w:r>
      <w:r w:rsidRPr="004565F7">
        <w:rPr>
          <w:rStyle w:val="Emphasis"/>
        </w:rPr>
        <w:t>increasingly using space</w:t>
      </w:r>
      <w:r w:rsidRPr="004565F7">
        <w:rPr>
          <w:sz w:val="12"/>
        </w:rPr>
        <w:t xml:space="preserve"> </w:t>
      </w:r>
      <w:r w:rsidRPr="004565F7">
        <w:rPr>
          <w:rStyle w:val="StyleUnderline"/>
        </w:rPr>
        <w:t>for battlefield situational awareness and communications</w:t>
      </w:r>
      <w:r w:rsidRPr="004565F7">
        <w:rPr>
          <w:sz w:val="12"/>
        </w:rPr>
        <w:t xml:space="preserve">. </w:t>
      </w:r>
      <w:r w:rsidRPr="00BD6670">
        <w:rPr>
          <w:rStyle w:val="Emphasis"/>
          <w:highlight w:val="green"/>
        </w:rPr>
        <w:t>China and Russia</w:t>
      </w:r>
      <w:r w:rsidRPr="004565F7">
        <w:rPr>
          <w:sz w:val="12"/>
        </w:rPr>
        <w:t xml:space="preserve"> were identified as </w:t>
      </w:r>
      <w:r w:rsidRPr="00BD6670">
        <w:rPr>
          <w:rStyle w:val="StyleUnderline"/>
          <w:highlight w:val="green"/>
        </w:rPr>
        <w:t>hav</w:t>
      </w:r>
      <w:r w:rsidRPr="004565F7">
        <w:rPr>
          <w:sz w:val="12"/>
        </w:rPr>
        <w:t xml:space="preserve">ing </w:t>
      </w:r>
      <w:r w:rsidRPr="00BD6670">
        <w:rPr>
          <w:rStyle w:val="Emphasis"/>
          <w:highlight w:val="green"/>
        </w:rPr>
        <w:t>significant</w:t>
      </w:r>
      <w:r w:rsidRPr="004565F7">
        <w:rPr>
          <w:sz w:val="12"/>
        </w:rPr>
        <w:t xml:space="preserve"> (and </w:t>
      </w:r>
      <w:proofErr w:type="gramStart"/>
      <w:r w:rsidRPr="004565F7">
        <w:rPr>
          <w:sz w:val="12"/>
        </w:rPr>
        <w:t>fairly equal</w:t>
      </w:r>
      <w:proofErr w:type="gramEnd"/>
      <w:r w:rsidRPr="004565F7">
        <w:rPr>
          <w:sz w:val="12"/>
        </w:rPr>
        <w:t xml:space="preserve">) </w:t>
      </w:r>
      <w:r w:rsidRPr="00BD6670">
        <w:rPr>
          <w:rStyle w:val="Emphasis"/>
          <w:highlight w:val="green"/>
        </w:rPr>
        <w:t>levels of strategic risk</w:t>
      </w:r>
      <w:r w:rsidRPr="004565F7">
        <w:rPr>
          <w:rStyle w:val="Emphasis"/>
        </w:rPr>
        <w:t xml:space="preserve"> in space</w:t>
      </w:r>
      <w:r w:rsidRPr="004565F7">
        <w:rPr>
          <w:sz w:val="12"/>
        </w:rPr>
        <w:t xml:space="preserve"> (</w:t>
      </w:r>
      <w:proofErr w:type="spellStart"/>
      <w:r w:rsidRPr="004565F7">
        <w:rPr>
          <w:sz w:val="12"/>
        </w:rPr>
        <w:t>ViTTa</w:t>
      </w:r>
      <w:proofErr w:type="spellEnd"/>
      <w:r w:rsidRPr="004565F7">
        <w:rPr>
          <w:sz w:val="12"/>
        </w:rPr>
        <w:t xml:space="preserve"> Q16), although their regional security priorities and (to date) less </w:t>
      </w:r>
      <w:proofErr w:type="spellStart"/>
      <w:r w:rsidRPr="004565F7">
        <w:rPr>
          <w:sz w:val="12"/>
        </w:rPr>
        <w:t>spacedependent</w:t>
      </w:r>
      <w:proofErr w:type="spellEnd"/>
      <w:r w:rsidRPr="004565F7">
        <w:rPr>
          <w:sz w:val="12"/>
        </w:rPr>
        <w:t xml:space="preserve"> economies place them at an advantage to the US. </w:t>
      </w:r>
      <w:r w:rsidRPr="004565F7">
        <w:rPr>
          <w:rStyle w:val="StyleUnderline"/>
        </w:rPr>
        <w:t>They may</w:t>
      </w:r>
      <w:r w:rsidRPr="004565F7">
        <w:rPr>
          <w:sz w:val="12"/>
        </w:rPr>
        <w:t xml:space="preserve">, therefore, </w:t>
      </w:r>
      <w:r w:rsidRPr="004565F7">
        <w:rPr>
          <w:rStyle w:val="StyleUnderline"/>
        </w:rPr>
        <w:t xml:space="preserve">see the strategic risk of conflict is space </w:t>
      </w:r>
      <w:r w:rsidRPr="004565F7">
        <w:rPr>
          <w:rStyle w:val="Emphasis"/>
        </w:rPr>
        <w:t>as lower than does the US</w:t>
      </w:r>
      <w:r w:rsidRPr="004565F7">
        <w:rPr>
          <w:sz w:val="12"/>
        </w:rPr>
        <w:t xml:space="preserve">. Still, </w:t>
      </w:r>
      <w:r w:rsidRPr="00BD6670">
        <w:rPr>
          <w:rStyle w:val="StyleUnderline"/>
          <w:highlight w:val="green"/>
        </w:rPr>
        <w:t xml:space="preserve">space capabilities remain a source of </w:t>
      </w:r>
      <w:r w:rsidRPr="00BD6670">
        <w:rPr>
          <w:rStyle w:val="Emphasis"/>
          <w:highlight w:val="green"/>
        </w:rPr>
        <w:t>economic expansion</w:t>
      </w:r>
      <w:r w:rsidRPr="00BD6670">
        <w:rPr>
          <w:rStyle w:val="StyleUnderline"/>
          <w:highlight w:val="green"/>
        </w:rPr>
        <w:t xml:space="preserve"> and </w:t>
      </w:r>
      <w:r w:rsidRPr="00BD6670">
        <w:rPr>
          <w:rStyle w:val="Emphasis"/>
          <w:highlight w:val="green"/>
        </w:rPr>
        <w:t>national pride</w:t>
      </w:r>
      <w:r w:rsidRPr="004565F7">
        <w:rPr>
          <w:rStyle w:val="StyleUnderline"/>
        </w:rPr>
        <w:t xml:space="preserve"> for both</w:t>
      </w:r>
      <w:r w:rsidRPr="004565F7">
        <w:rPr>
          <w:sz w:val="12"/>
        </w:rPr>
        <w:t xml:space="preserve">, </w:t>
      </w:r>
      <w:r w:rsidRPr="004565F7">
        <w:rPr>
          <w:rStyle w:val="StyleUnderline"/>
        </w:rPr>
        <w:t>and their calculations of the cost of conflict involving space may include consideration of these factors</w:t>
      </w:r>
      <w:r w:rsidRPr="004565F7">
        <w:rPr>
          <w:sz w:val="12"/>
        </w:rPr>
        <w:t xml:space="preserve">. Even now, </w:t>
      </w:r>
      <w:r w:rsidRPr="004565F7">
        <w:rPr>
          <w:rStyle w:val="StyleUnderline"/>
        </w:rPr>
        <w:t xml:space="preserve">there is </w:t>
      </w:r>
      <w:proofErr w:type="gramStart"/>
      <w:r w:rsidRPr="004565F7">
        <w:rPr>
          <w:rStyle w:val="StyleUnderline"/>
        </w:rPr>
        <w:t xml:space="preserve">a </w:t>
      </w:r>
      <w:r w:rsidRPr="004565F7">
        <w:rPr>
          <w:rStyle w:val="Emphasis"/>
        </w:rPr>
        <w:t>general consensus</w:t>
      </w:r>
      <w:proofErr w:type="gramEnd"/>
      <w:r w:rsidRPr="004565F7">
        <w:rPr>
          <w:sz w:val="12"/>
        </w:rPr>
        <w:t xml:space="preserve"> that </w:t>
      </w:r>
      <w:r w:rsidRPr="004565F7">
        <w:rPr>
          <w:rStyle w:val="StyleUnderline"/>
        </w:rPr>
        <w:t>the US and other actors have more to gain from space than they have from the loss of space-based capabilities</w:t>
      </w:r>
      <w:r w:rsidRPr="004565F7">
        <w:rPr>
          <w:sz w:val="12"/>
        </w:rPr>
        <w:t xml:space="preserve"> (</w:t>
      </w:r>
      <w:proofErr w:type="spellStart"/>
      <w:r w:rsidRPr="004565F7">
        <w:rPr>
          <w:sz w:val="12"/>
        </w:rPr>
        <w:t>ViTTa</w:t>
      </w:r>
      <w:proofErr w:type="spellEnd"/>
      <w:r w:rsidRPr="004565F7">
        <w:rPr>
          <w:sz w:val="12"/>
        </w:rPr>
        <w:t xml:space="preserve"> Q3). </w:t>
      </w:r>
      <w:r w:rsidRPr="004565F7">
        <w:rPr>
          <w:rStyle w:val="StyleUnderline"/>
        </w:rPr>
        <w:t>This suggests</w:t>
      </w:r>
      <w:r w:rsidRPr="004565F7">
        <w:rPr>
          <w:sz w:val="12"/>
        </w:rPr>
        <w:t xml:space="preserve"> that, although the US is more vulnerable in the space domain than are other states, </w:t>
      </w:r>
      <w:r w:rsidRPr="004565F7">
        <w:rPr>
          <w:rStyle w:val="StyleUnderline"/>
        </w:rPr>
        <w:t xml:space="preserve">the </w:t>
      </w:r>
      <w:r w:rsidRPr="00BD6670">
        <w:rPr>
          <w:rStyle w:val="Emphasis"/>
          <w:highlight w:val="green"/>
        </w:rPr>
        <w:t>likelihood</w:t>
      </w:r>
      <w:r w:rsidRPr="004565F7">
        <w:rPr>
          <w:rStyle w:val="StyleUnderline"/>
        </w:rPr>
        <w:t xml:space="preserve"> that </w:t>
      </w:r>
      <w:r w:rsidRPr="00BD6670">
        <w:rPr>
          <w:rStyle w:val="StyleUnderline"/>
          <w:highlight w:val="green"/>
        </w:rPr>
        <w:t>aggressive action</w:t>
      </w:r>
      <w:r w:rsidRPr="004565F7">
        <w:rPr>
          <w:rStyle w:val="StyleUnderline"/>
        </w:rPr>
        <w:t xml:space="preserve"> against an adversary’s space assets </w:t>
      </w:r>
      <w:r w:rsidRPr="00BD6670">
        <w:rPr>
          <w:rStyle w:val="Emphasis"/>
          <w:highlight w:val="green"/>
        </w:rPr>
        <w:t>would be reciprocated</w:t>
      </w:r>
      <w:r w:rsidRPr="004565F7">
        <w:rPr>
          <w:rStyle w:val="StyleUnderline"/>
        </w:rPr>
        <w:t xml:space="preserve"> </w:t>
      </w:r>
      <w:r w:rsidRPr="00BD6670">
        <w:rPr>
          <w:rStyle w:val="StyleUnderline"/>
          <w:highlight w:val="green"/>
        </w:rPr>
        <w:t xml:space="preserve">may provide a </w:t>
      </w:r>
      <w:r w:rsidRPr="00BD6670">
        <w:rPr>
          <w:rStyle w:val="Emphasis"/>
          <w:highlight w:val="green"/>
        </w:rPr>
        <w:t>degree of security</w:t>
      </w:r>
      <w:r w:rsidRPr="004565F7">
        <w:rPr>
          <w:sz w:val="12"/>
        </w:rPr>
        <w:t xml:space="preserve">. </w:t>
      </w:r>
      <w:r w:rsidRPr="00BD6670">
        <w:rPr>
          <w:rStyle w:val="StyleUnderline"/>
          <w:highlight w:val="green"/>
        </w:rPr>
        <w:t>It</w:t>
      </w:r>
      <w:r w:rsidRPr="004565F7">
        <w:rPr>
          <w:sz w:val="12"/>
        </w:rPr>
        <w:t xml:space="preserve"> also </w:t>
      </w:r>
      <w:r w:rsidRPr="00BD6670">
        <w:rPr>
          <w:rStyle w:val="StyleUnderline"/>
          <w:highlight w:val="green"/>
        </w:rPr>
        <w:t xml:space="preserve">creates </w:t>
      </w:r>
      <w:r w:rsidRPr="00BD6670">
        <w:rPr>
          <w:rStyle w:val="Emphasis"/>
          <w:highlight w:val="green"/>
        </w:rPr>
        <w:t>another incentive</w:t>
      </w:r>
      <w:r w:rsidRPr="004565F7">
        <w:rPr>
          <w:rStyle w:val="StyleUnderline"/>
        </w:rPr>
        <w:t xml:space="preserve"> for actors </w:t>
      </w:r>
      <w:r w:rsidRPr="00BD6670">
        <w:rPr>
          <w:rStyle w:val="StyleUnderline"/>
          <w:highlight w:val="green"/>
        </w:rPr>
        <w:t xml:space="preserve">to use </w:t>
      </w:r>
      <w:r w:rsidRPr="00BD6670">
        <w:rPr>
          <w:rStyle w:val="Emphasis"/>
          <w:highlight w:val="green"/>
        </w:rPr>
        <w:t>diplomacy</w:t>
      </w:r>
      <w:r w:rsidRPr="00BD6670">
        <w:rPr>
          <w:sz w:val="12"/>
          <w:highlight w:val="green"/>
        </w:rPr>
        <w:t xml:space="preserve"> </w:t>
      </w:r>
      <w:r w:rsidRPr="00BD6670">
        <w:rPr>
          <w:rStyle w:val="StyleUnderline"/>
          <w:highlight w:val="green"/>
        </w:rPr>
        <w:t>and</w:t>
      </w:r>
      <w:r w:rsidRPr="00BD6670">
        <w:rPr>
          <w:sz w:val="12"/>
          <w:highlight w:val="green"/>
        </w:rPr>
        <w:t xml:space="preserve"> </w:t>
      </w:r>
      <w:r w:rsidRPr="00BD6670">
        <w:rPr>
          <w:rStyle w:val="Emphasis"/>
          <w:highlight w:val="green"/>
        </w:rPr>
        <w:t>international law</w:t>
      </w:r>
      <w:r w:rsidRPr="00BD6670">
        <w:rPr>
          <w:sz w:val="12"/>
          <w:highlight w:val="green"/>
        </w:rPr>
        <w:t xml:space="preserve"> </w:t>
      </w:r>
      <w:r w:rsidRPr="00BD6670">
        <w:rPr>
          <w:rStyle w:val="StyleUnderline"/>
          <w:highlight w:val="green"/>
        </w:rPr>
        <w:t xml:space="preserve">to </w:t>
      </w:r>
      <w:r w:rsidRPr="00BD6670">
        <w:rPr>
          <w:rStyle w:val="Emphasis"/>
          <w:highlight w:val="green"/>
        </w:rPr>
        <w:t>reduce risk and increase transparency</w:t>
      </w:r>
      <w:r w:rsidRPr="004565F7">
        <w:rPr>
          <w:rStyle w:val="StyleUnderline"/>
        </w:rPr>
        <w:t xml:space="preserve"> in the space domain</w:t>
      </w:r>
      <w:r w:rsidRPr="004565F7">
        <w:rPr>
          <w:sz w:val="12"/>
        </w:rPr>
        <w:t>.</w:t>
      </w:r>
    </w:p>
    <w:p w14:paraId="6A158008" w14:textId="77777777" w:rsidR="00695C22" w:rsidRPr="004565F7" w:rsidRDefault="00695C22" w:rsidP="00695C22">
      <w:pPr>
        <w:rPr>
          <w:sz w:val="12"/>
        </w:rPr>
      </w:pPr>
    </w:p>
    <w:p w14:paraId="55DD9B5B" w14:textId="77777777" w:rsidR="00695C22" w:rsidRPr="004565F7" w:rsidRDefault="00695C22" w:rsidP="00695C22"/>
    <w:p w14:paraId="319DD3D7" w14:textId="77777777" w:rsidR="00695C22" w:rsidRPr="004565F7" w:rsidRDefault="00695C22" w:rsidP="00695C22">
      <w:pPr>
        <w:pStyle w:val="Heading4"/>
        <w:rPr>
          <w:rFonts w:cs="Calibri"/>
        </w:rPr>
      </w:pPr>
      <w:r w:rsidRPr="004565F7">
        <w:rPr>
          <w:rFonts w:cs="Calibri"/>
        </w:rPr>
        <w:t>Legal norms, empirics, costs.</w:t>
      </w:r>
    </w:p>
    <w:p w14:paraId="0ED4BA85" w14:textId="77777777" w:rsidR="00695C22" w:rsidRPr="004565F7" w:rsidRDefault="00695C22" w:rsidP="00695C22">
      <w:proofErr w:type="spellStart"/>
      <w:r w:rsidRPr="004565F7">
        <w:rPr>
          <w:rStyle w:val="Style13ptBold"/>
        </w:rPr>
        <w:t>Pavur</w:t>
      </w:r>
      <w:proofErr w:type="spellEnd"/>
      <w:r w:rsidRPr="004565F7">
        <w:rPr>
          <w:rStyle w:val="Style13ptBold"/>
        </w:rPr>
        <w:t xml:space="preserve"> and Martinovic 19</w:t>
      </w:r>
      <w:r w:rsidRPr="004565F7">
        <w:t xml:space="preserve"> [James </w:t>
      </w:r>
      <w:proofErr w:type="spellStart"/>
      <w:r w:rsidRPr="004565F7">
        <w:t>Pavur</w:t>
      </w:r>
      <w:proofErr w:type="spellEnd"/>
      <w:r w:rsidRPr="004565F7">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31" w:history="1">
        <w:r w:rsidRPr="004565F7">
          <w:rPr>
            <w:rStyle w:val="Hyperlink"/>
          </w:rPr>
          <w:t>https://ccdcoe.org/uploads/2019/06/Art_12_The-Cyber-ASAT.pdf</w:t>
        </w:r>
      </w:hyperlink>
      <w:r w:rsidRPr="004565F7">
        <w:t xml:space="preserve">] </w:t>
      </w:r>
      <w:proofErr w:type="spellStart"/>
      <w:r w:rsidRPr="004565F7">
        <w:t>lr</w:t>
      </w:r>
      <w:proofErr w:type="spellEnd"/>
    </w:p>
    <w:p w14:paraId="12044AE0" w14:textId="77777777" w:rsidR="00695C22" w:rsidRPr="004565F7" w:rsidRDefault="00695C22" w:rsidP="00695C22">
      <w:pPr>
        <w:rPr>
          <w:rStyle w:val="StyleUnderline"/>
        </w:rPr>
      </w:pPr>
      <w:r w:rsidRPr="004565F7">
        <w:rPr>
          <w:sz w:val="12"/>
        </w:rPr>
        <w:t xml:space="preserve">3. STABILITY IN SPACE </w:t>
      </w:r>
      <w:r w:rsidRPr="004565F7">
        <w:rPr>
          <w:rStyle w:val="StyleUnderline"/>
        </w:rPr>
        <w:t>Given the uncomfortable combination of high dependency and low survivability, one might expect to observe frequent attacks against critical military assets in orbit.</w:t>
      </w:r>
      <w:r w:rsidRPr="004565F7">
        <w:rPr>
          <w:sz w:val="12"/>
        </w:rPr>
        <w:t xml:space="preserve"> However, </w:t>
      </w:r>
      <w:r w:rsidRPr="00BD6670">
        <w:rPr>
          <w:rStyle w:val="Emphasis"/>
          <w:highlight w:val="green"/>
        </w:rPr>
        <w:t>despite decades of</w:t>
      </w:r>
      <w:r w:rsidRPr="004565F7">
        <w:rPr>
          <w:rStyle w:val="Emphasis"/>
        </w:rPr>
        <w:t xml:space="preserve"> recurring </w:t>
      </w:r>
      <w:r w:rsidRPr="00BD6670">
        <w:rPr>
          <w:rStyle w:val="Emphasis"/>
          <w:highlight w:val="green"/>
        </w:rPr>
        <w:t>prophesies</w:t>
      </w:r>
      <w:r w:rsidRPr="004565F7">
        <w:rPr>
          <w:rStyle w:val="Emphasis"/>
        </w:rPr>
        <w:t xml:space="preserve"> of impending space war, </w:t>
      </w:r>
      <w:r w:rsidRPr="00BD6670">
        <w:rPr>
          <w:rStyle w:val="Emphasis"/>
          <w:highlight w:val="green"/>
        </w:rPr>
        <w:t>no</w:t>
      </w:r>
      <w:r w:rsidRPr="004565F7">
        <w:rPr>
          <w:rStyle w:val="Emphasis"/>
        </w:rPr>
        <w:t xml:space="preserve"> such </w:t>
      </w:r>
      <w:r w:rsidRPr="00BD6670">
        <w:rPr>
          <w:rStyle w:val="Emphasis"/>
          <w:highlight w:val="green"/>
        </w:rPr>
        <w:t>conflict has broken out</w:t>
      </w:r>
      <w:r w:rsidRPr="004565F7">
        <w:rPr>
          <w:sz w:val="12"/>
        </w:rPr>
        <w:t xml:space="preserve"> [14]</w:t>
      </w:r>
      <w:proofErr w:type="gramStart"/>
      <w:r w:rsidRPr="004565F7">
        <w:rPr>
          <w:sz w:val="12"/>
        </w:rPr>
        <w:t>–[</w:t>
      </w:r>
      <w:proofErr w:type="gramEnd"/>
      <w:r w:rsidRPr="004565F7">
        <w:rPr>
          <w:sz w:val="12"/>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4565F7">
        <w:rPr>
          <w:sz w:val="12"/>
        </w:rPr>
        <w:t>Korean</w:t>
      </w:r>
      <w:proofErr w:type="gramEnd"/>
      <w:r w:rsidRPr="004565F7">
        <w:rPr>
          <w:sz w:val="12"/>
        </w:rPr>
        <w:t xml:space="preserve"> and Iranian militaries [20]. Overall, however, </w:t>
      </w:r>
      <w:r w:rsidRPr="004565F7">
        <w:rPr>
          <w:rStyle w:val="StyleUnderline"/>
        </w:rPr>
        <w:t xml:space="preserve">the </w:t>
      </w:r>
      <w:r w:rsidRPr="00BD6670">
        <w:rPr>
          <w:rStyle w:val="StyleUnderline"/>
          <w:highlight w:val="green"/>
        </w:rPr>
        <w:t>space</w:t>
      </w:r>
      <w:r w:rsidRPr="004565F7">
        <w:rPr>
          <w:rStyle w:val="StyleUnderline"/>
        </w:rPr>
        <w:t xml:space="preserve"> domain </w:t>
      </w:r>
      <w:r w:rsidRPr="00BD6670">
        <w:rPr>
          <w:rStyle w:val="StyleUnderline"/>
          <w:highlight w:val="green"/>
        </w:rPr>
        <w:t>has remained</w:t>
      </w:r>
      <w:r w:rsidRPr="004565F7">
        <w:rPr>
          <w:rStyle w:val="StyleUnderline"/>
        </w:rPr>
        <w:t xml:space="preserve"> puzzlingly </w:t>
      </w:r>
      <w:r w:rsidRPr="00BD6670">
        <w:rPr>
          <w:rStyle w:val="StyleUnderline"/>
          <w:highlight w:val="green"/>
        </w:rPr>
        <w:t>peaceful</w:t>
      </w:r>
      <w:r w:rsidRPr="004565F7">
        <w:rPr>
          <w:rStyle w:val="StyleUnderline"/>
        </w:rPr>
        <w:t>.</w:t>
      </w:r>
      <w:r w:rsidRPr="004565F7">
        <w:rPr>
          <w:sz w:val="12"/>
        </w:rPr>
        <w:t xml:space="preserve"> In this section, </w:t>
      </w:r>
      <w:r w:rsidRPr="004565F7">
        <w:rPr>
          <w:rStyle w:val="StyleUnderline"/>
        </w:rPr>
        <w:t xml:space="preserve">we outline </w:t>
      </w:r>
      <w:r w:rsidRPr="00BD6670">
        <w:rPr>
          <w:rStyle w:val="StyleUnderline"/>
          <w:highlight w:val="green"/>
        </w:rPr>
        <w:t>three</w:t>
      </w:r>
      <w:r w:rsidRPr="004565F7">
        <w:rPr>
          <w:rStyle w:val="StyleUnderline"/>
        </w:rPr>
        <w:t xml:space="preserve"> major </w:t>
      </w:r>
      <w:r w:rsidRPr="00BD6670">
        <w:rPr>
          <w:rStyle w:val="StyleUnderline"/>
          <w:highlight w:val="green"/>
        </w:rPr>
        <w:t>contributors</w:t>
      </w:r>
      <w:r w:rsidRPr="004565F7">
        <w:rPr>
          <w:rStyle w:val="StyleUnderline"/>
        </w:rPr>
        <w:t xml:space="preserve"> to this enduring stability: limited </w:t>
      </w:r>
      <w:r w:rsidRPr="00BD6670">
        <w:rPr>
          <w:rStyle w:val="StyleUnderline"/>
          <w:highlight w:val="green"/>
        </w:rPr>
        <w:t>accessibility</w:t>
      </w:r>
      <w:r w:rsidRPr="004565F7">
        <w:rPr>
          <w:rStyle w:val="StyleUnderline"/>
        </w:rPr>
        <w:t xml:space="preserve">, attributable </w:t>
      </w:r>
      <w:r w:rsidRPr="00BD6670">
        <w:rPr>
          <w:rStyle w:val="StyleUnderline"/>
          <w:highlight w:val="green"/>
        </w:rPr>
        <w:t xml:space="preserve">norms, and </w:t>
      </w:r>
      <w:r w:rsidRPr="004565F7">
        <w:rPr>
          <w:rStyle w:val="StyleUnderline"/>
        </w:rPr>
        <w:t xml:space="preserve">environmental </w:t>
      </w:r>
      <w:r w:rsidRPr="00BD6670">
        <w:rPr>
          <w:rStyle w:val="StyleUnderline"/>
          <w:highlight w:val="green"/>
        </w:rPr>
        <w:t>interdependence</w:t>
      </w:r>
      <w:r w:rsidRPr="004565F7">
        <w:rPr>
          <w:rStyle w:val="StyleUnderline"/>
        </w:rPr>
        <w:t xml:space="preserve">. </w:t>
      </w:r>
      <w:r w:rsidRPr="004565F7">
        <w:rPr>
          <w:sz w:val="12"/>
        </w:rPr>
        <w:t xml:space="preserve">A. </w:t>
      </w:r>
      <w:r w:rsidRPr="004565F7">
        <w:rPr>
          <w:rStyle w:val="StyleUnderline"/>
        </w:rPr>
        <w:t xml:space="preserve">Limited Accessibility </w:t>
      </w:r>
      <w:r w:rsidRPr="00BD6670">
        <w:rPr>
          <w:rStyle w:val="StyleUnderline"/>
          <w:highlight w:val="green"/>
        </w:rPr>
        <w:t>Space is difficult</w:t>
      </w:r>
      <w:r w:rsidRPr="004565F7">
        <w:rPr>
          <w:sz w:val="12"/>
        </w:rPr>
        <w:t xml:space="preserve">. Over 60 years have passed since the first Sputnik launch and only nine countries (ten including the EU) have orbital launch capabilities. Moreover, a launch </w:t>
      </w:r>
      <w:proofErr w:type="spellStart"/>
      <w:r w:rsidRPr="004565F7">
        <w:rPr>
          <w:sz w:val="12"/>
        </w:rPr>
        <w:t>programme</w:t>
      </w:r>
      <w:proofErr w:type="spellEnd"/>
      <w:r w:rsidRPr="004565F7">
        <w:rPr>
          <w:sz w:val="12"/>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4565F7">
        <w:rPr>
          <w:rStyle w:val="StyleUnderline"/>
        </w:rPr>
        <w:t>Although launch technology may become cheaper and easier, it is unclear to what extent these advances will be distributed among presently non-spacefaring nations.</w:t>
      </w:r>
      <w:r w:rsidRPr="004565F7">
        <w:rPr>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w:t>
      </w:r>
      <w:r w:rsidRPr="004565F7">
        <w:rPr>
          <w:sz w:val="12"/>
        </w:rPr>
        <w:lastRenderedPageBreak/>
        <w:t xml:space="preserve">due to the deterrent effect of retaliation. Since the earliest days of the space race, dominant powers have recognized this dynamic and demonstrated an inclination towards de-escalatory space strategies [23]. B. </w:t>
      </w:r>
      <w:r w:rsidRPr="004565F7">
        <w:rPr>
          <w:rStyle w:val="StyleUnderline"/>
        </w:rPr>
        <w:t xml:space="preserve">Attributable Norms </w:t>
      </w:r>
      <w:r w:rsidRPr="00BD6670">
        <w:rPr>
          <w:rStyle w:val="StyleUnderline"/>
          <w:highlight w:val="green"/>
        </w:rPr>
        <w:t xml:space="preserve">There </w:t>
      </w:r>
      <w:r w:rsidRPr="004565F7">
        <w:rPr>
          <w:rStyle w:val="StyleUnderline"/>
        </w:rPr>
        <w:t xml:space="preserve">also </w:t>
      </w:r>
      <w:r w:rsidRPr="00BD6670">
        <w:rPr>
          <w:rStyle w:val="StyleUnderline"/>
          <w:highlight w:val="green"/>
        </w:rPr>
        <w:t>exists a</w:t>
      </w:r>
      <w:r w:rsidRPr="004565F7">
        <w:rPr>
          <w:rStyle w:val="StyleUnderline"/>
        </w:rPr>
        <w:t xml:space="preserve"> long-standing </w:t>
      </w:r>
      <w:r w:rsidRPr="00BD6670">
        <w:rPr>
          <w:rStyle w:val="StyleUnderline"/>
          <w:highlight w:val="green"/>
        </w:rPr>
        <w:t xml:space="preserve">normative framework </w:t>
      </w:r>
      <w:proofErr w:type="spellStart"/>
      <w:r w:rsidRPr="00BD6670">
        <w:rPr>
          <w:rStyle w:val="StyleUnderline"/>
          <w:highlight w:val="green"/>
        </w:rPr>
        <w:t>favouring</w:t>
      </w:r>
      <w:proofErr w:type="spellEnd"/>
      <w:r w:rsidRPr="00BD6670">
        <w:rPr>
          <w:rStyle w:val="StyleUnderline"/>
          <w:highlight w:val="green"/>
        </w:rPr>
        <w:t xml:space="preserve"> </w:t>
      </w:r>
      <w:r w:rsidRPr="004565F7">
        <w:rPr>
          <w:rStyle w:val="StyleUnderline"/>
        </w:rPr>
        <w:t xml:space="preserve">the </w:t>
      </w:r>
      <w:r w:rsidRPr="00BD6670">
        <w:rPr>
          <w:rStyle w:val="StyleUnderline"/>
          <w:highlight w:val="green"/>
        </w:rPr>
        <w:t>peace</w:t>
      </w:r>
      <w:r w:rsidRPr="004565F7">
        <w:rPr>
          <w:rStyle w:val="StyleUnderline"/>
        </w:rPr>
        <w:t>ful use of space</w:t>
      </w:r>
      <w:r w:rsidRPr="004565F7">
        <w:rPr>
          <w:sz w:val="12"/>
        </w:rPr>
        <w:t xml:space="preserve">. </w:t>
      </w:r>
      <w:r w:rsidRPr="004565F7">
        <w:rPr>
          <w:rStyle w:val="StyleUnderline"/>
        </w:rPr>
        <w:t xml:space="preserve">The effectiveness of this regime, </w:t>
      </w:r>
      <w:proofErr w:type="spellStart"/>
      <w:r w:rsidRPr="004565F7">
        <w:rPr>
          <w:rStyle w:val="StyleUnderline"/>
        </w:rPr>
        <w:t>centred</w:t>
      </w:r>
      <w:proofErr w:type="spellEnd"/>
      <w:r w:rsidRPr="004565F7">
        <w:rPr>
          <w:rStyle w:val="StyleUnderline"/>
        </w:rPr>
        <w:t xml:space="preserve"> around the Outer Space Treaty </w:t>
      </w:r>
      <w:r w:rsidRPr="004565F7">
        <w:rPr>
          <w:sz w:val="12"/>
        </w:rPr>
        <w:t xml:space="preserve">(OST), </w:t>
      </w:r>
      <w:r w:rsidRPr="004565F7">
        <w:rPr>
          <w:rStyle w:val="StyleUnderline"/>
        </w:rPr>
        <w:t>is highly contentious and many have pointed out its serious legal and political shortcomings</w:t>
      </w:r>
      <w:r w:rsidRPr="004565F7">
        <w:rPr>
          <w:sz w:val="12"/>
        </w:rPr>
        <w:t xml:space="preserve"> [24]</w:t>
      </w:r>
      <w:proofErr w:type="gramStart"/>
      <w:r w:rsidRPr="004565F7">
        <w:rPr>
          <w:sz w:val="12"/>
        </w:rPr>
        <w:t>–[</w:t>
      </w:r>
      <w:proofErr w:type="gramEnd"/>
      <w:r w:rsidRPr="004565F7">
        <w:rPr>
          <w:sz w:val="12"/>
        </w:rPr>
        <w:t xml:space="preserve">26]. </w:t>
      </w:r>
      <w:r w:rsidRPr="004565F7">
        <w:rPr>
          <w:rStyle w:val="Emphasis"/>
        </w:rPr>
        <w:t xml:space="preserve">Nevertheless, this status quo framework </w:t>
      </w:r>
      <w:r w:rsidRPr="00BD6670">
        <w:rPr>
          <w:rStyle w:val="Emphasis"/>
          <w:highlight w:val="green"/>
        </w:rPr>
        <w:t>has</w:t>
      </w:r>
      <w:r w:rsidRPr="004565F7">
        <w:rPr>
          <w:rStyle w:val="Emphasis"/>
        </w:rPr>
        <w:t xml:space="preserve"> somehow </w:t>
      </w:r>
      <w:r w:rsidRPr="00BD6670">
        <w:rPr>
          <w:rStyle w:val="Emphasis"/>
          <w:highlight w:val="green"/>
        </w:rPr>
        <w:t>supported</w:t>
      </w:r>
      <w:r w:rsidRPr="004565F7">
        <w:rPr>
          <w:rStyle w:val="Emphasis"/>
        </w:rPr>
        <w:t xml:space="preserve"> over </w:t>
      </w:r>
      <w:r w:rsidRPr="00BD6670">
        <w:rPr>
          <w:rStyle w:val="Emphasis"/>
          <w:highlight w:val="green"/>
        </w:rPr>
        <w:t>six decades of</w:t>
      </w:r>
      <w:r w:rsidRPr="004565F7">
        <w:rPr>
          <w:rStyle w:val="Emphasis"/>
        </w:rPr>
        <w:t xml:space="preserve"> relative </w:t>
      </w:r>
      <w:r w:rsidRPr="00BD6670">
        <w:rPr>
          <w:rStyle w:val="Emphasis"/>
          <w:highlight w:val="green"/>
        </w:rPr>
        <w:t>peace</w:t>
      </w:r>
      <w:r w:rsidRPr="004565F7">
        <w:rPr>
          <w:rStyle w:val="Emphasis"/>
        </w:rPr>
        <w:t xml:space="preserve"> in orbit.</w:t>
      </w:r>
      <w:r w:rsidRPr="004565F7">
        <w:rPr>
          <w:sz w:val="12"/>
        </w:rPr>
        <w:t xml:space="preserve"> </w:t>
      </w:r>
      <w:r w:rsidRPr="004565F7">
        <w:rPr>
          <w:rStyle w:val="StyleUnderline"/>
        </w:rPr>
        <w:t xml:space="preserve">Over these six decades, </w:t>
      </w:r>
      <w:r w:rsidRPr="00BD6670">
        <w:rPr>
          <w:rStyle w:val="StyleUnderline"/>
          <w:highlight w:val="green"/>
        </w:rPr>
        <w:t>norms have become</w:t>
      </w:r>
      <w:r w:rsidRPr="004565F7">
        <w:rPr>
          <w:rStyle w:val="StyleUnderline"/>
        </w:rPr>
        <w:t xml:space="preserve"> deeply </w:t>
      </w:r>
      <w:r w:rsidRPr="00BD6670">
        <w:rPr>
          <w:rStyle w:val="StyleUnderline"/>
          <w:highlight w:val="green"/>
        </w:rPr>
        <w:t>ingrained</w:t>
      </w:r>
      <w:r w:rsidRPr="004565F7">
        <w:rPr>
          <w:rStyle w:val="StyleUnderline"/>
        </w:rPr>
        <w:t xml:space="preserve"> into the way states describe and perceive space weaponization</w:t>
      </w:r>
      <w:r w:rsidRPr="004565F7">
        <w:rPr>
          <w:sz w:val="12"/>
        </w:rPr>
        <w:t xml:space="preserve">. </w:t>
      </w:r>
      <w:r w:rsidRPr="004565F7">
        <w:rPr>
          <w:rStyle w:val="StyleUnderline"/>
        </w:rPr>
        <w:t>This de facto codification was dramatically demonstrated in 2005 when the US found itself on the short end of a 160-1 UN vote after opposing a non-binding resolution on space weaponization</w:t>
      </w:r>
      <w:r w:rsidRPr="004565F7">
        <w:rPr>
          <w:sz w:val="12"/>
        </w:rPr>
        <w:t xml:space="preserve">. </w:t>
      </w:r>
      <w:r w:rsidRPr="004565F7">
        <w:rPr>
          <w:rStyle w:val="Emphasis"/>
        </w:rPr>
        <w:t xml:space="preserve">Although states have occasionally </w:t>
      </w:r>
      <w:r w:rsidRPr="00BD6670">
        <w:rPr>
          <w:rStyle w:val="Emphasis"/>
          <w:highlight w:val="green"/>
        </w:rPr>
        <w:t>pushed</w:t>
      </w:r>
      <w:r w:rsidRPr="004565F7">
        <w:rPr>
          <w:rStyle w:val="Emphasis"/>
        </w:rPr>
        <w:t xml:space="preserve"> the </w:t>
      </w:r>
      <w:r w:rsidRPr="00BD6670">
        <w:rPr>
          <w:rStyle w:val="Emphasis"/>
          <w:highlight w:val="green"/>
        </w:rPr>
        <w:t>boundaries</w:t>
      </w:r>
      <w:r w:rsidRPr="004565F7">
        <w:rPr>
          <w:rStyle w:val="Emphasis"/>
        </w:rPr>
        <w:t xml:space="preserve"> of these norms, this has typically occurred </w:t>
      </w:r>
      <w:r w:rsidRPr="00BD6670">
        <w:rPr>
          <w:rStyle w:val="Emphasis"/>
          <w:highlight w:val="green"/>
        </w:rPr>
        <w:t>through</w:t>
      </w:r>
      <w:r w:rsidRPr="004565F7">
        <w:rPr>
          <w:rStyle w:val="Emphasis"/>
        </w:rPr>
        <w:t xml:space="preserve"> incremental </w:t>
      </w:r>
      <w:r w:rsidRPr="00BD6670">
        <w:rPr>
          <w:rStyle w:val="Emphasis"/>
          <w:highlight w:val="green"/>
        </w:rPr>
        <w:t>legal re-interpretation rather than</w:t>
      </w:r>
      <w:r w:rsidRPr="004565F7">
        <w:rPr>
          <w:rStyle w:val="Emphasis"/>
        </w:rPr>
        <w:t xml:space="preserve"> outright </w:t>
      </w:r>
      <w:r w:rsidRPr="00BD6670">
        <w:rPr>
          <w:rStyle w:val="Emphasis"/>
          <w:highlight w:val="green"/>
        </w:rPr>
        <w:t>opposition</w:t>
      </w:r>
      <w:r w:rsidRPr="004565F7">
        <w:rPr>
          <w:sz w:val="12"/>
        </w:rPr>
        <w:t xml:space="preserve"> [27]. </w:t>
      </w:r>
      <w:r w:rsidRPr="004565F7">
        <w:rPr>
          <w:rStyle w:val="StyleUnderline"/>
        </w:rPr>
        <w:t xml:space="preserve">Even the most notable incidents, such as the 2007-2008 US and Chinese ASAT demonstrations, were couched in rhetoric from both the norm violators and defenders, depicting space as a </w:t>
      </w:r>
      <w:proofErr w:type="gramStart"/>
      <w:r w:rsidRPr="004565F7">
        <w:rPr>
          <w:rStyle w:val="StyleUnderline"/>
        </w:rPr>
        <w:t>peaceful global commons</w:t>
      </w:r>
      <w:proofErr w:type="gramEnd"/>
      <w:r w:rsidRPr="004565F7">
        <w:rPr>
          <w:sz w:val="12"/>
        </w:rPr>
        <w:t xml:space="preserve"> [27, p. 56]. Altogether, this suggests that </w:t>
      </w:r>
      <w:r w:rsidRPr="00BD6670">
        <w:rPr>
          <w:rStyle w:val="Emphasis"/>
          <w:highlight w:val="green"/>
        </w:rPr>
        <w:t>states perceive real costs</w:t>
      </w:r>
      <w:r w:rsidRPr="004565F7">
        <w:rPr>
          <w:rStyle w:val="Emphasis"/>
        </w:rPr>
        <w:t xml:space="preserve"> to breaking this normative tradition and may even moderate their </w:t>
      </w:r>
      <w:proofErr w:type="spellStart"/>
      <w:r w:rsidRPr="004565F7">
        <w:rPr>
          <w:rStyle w:val="Emphasis"/>
        </w:rPr>
        <w:t>behaviours</w:t>
      </w:r>
      <w:proofErr w:type="spellEnd"/>
      <w:r w:rsidRPr="004565F7">
        <w:rPr>
          <w:rStyle w:val="Emphasis"/>
        </w:rPr>
        <w:t xml:space="preserve"> accordingly. </w:t>
      </w:r>
      <w:r w:rsidRPr="004565F7">
        <w:rPr>
          <w:rStyle w:val="StyleUnderline"/>
        </w:rPr>
        <w:t>One further factor supporting this norms regime is the high degree of attributability surrounding ASAT weapons</w:t>
      </w:r>
      <w:r w:rsidRPr="004565F7">
        <w:rPr>
          <w:sz w:val="12"/>
        </w:rPr>
        <w:t xml:space="preserve">. </w:t>
      </w:r>
      <w:r w:rsidRPr="00BD6670">
        <w:rPr>
          <w:rStyle w:val="StyleUnderline"/>
          <w:highlight w:val="green"/>
        </w:rPr>
        <w:t xml:space="preserve">For </w:t>
      </w:r>
      <w:r w:rsidRPr="00BD6670">
        <w:rPr>
          <w:rStyle w:val="Emphasis"/>
          <w:highlight w:val="green"/>
        </w:rPr>
        <w:t>kinetic</w:t>
      </w:r>
      <w:r w:rsidRPr="004565F7">
        <w:rPr>
          <w:rStyle w:val="Emphasis"/>
        </w:rPr>
        <w:t xml:space="preserve"> ASAT technology, plausible deniability and stealth are essentially impossible</w:t>
      </w:r>
      <w:r w:rsidRPr="004565F7">
        <w:rPr>
          <w:sz w:val="12"/>
        </w:rPr>
        <w:t xml:space="preserve">. </w:t>
      </w:r>
      <w:r w:rsidRPr="004565F7">
        <w:rPr>
          <w:rStyle w:val="StyleUnderline"/>
        </w:rPr>
        <w:t xml:space="preserve">The literally explosive act of launching a rocket cannot evade detection and, if used offensively, retaliation. </w:t>
      </w:r>
      <w:r w:rsidRPr="004565F7">
        <w:rPr>
          <w:rStyle w:val="Emphasis"/>
        </w:rPr>
        <w:t>This</w:t>
      </w:r>
      <w:r w:rsidRPr="00BD6670">
        <w:rPr>
          <w:rStyle w:val="Emphasis"/>
          <w:highlight w:val="green"/>
        </w:rPr>
        <w:t xml:space="preserve"> imposes</w:t>
      </w:r>
      <w:r w:rsidRPr="004565F7">
        <w:rPr>
          <w:rStyle w:val="Emphasis"/>
        </w:rPr>
        <w:t xml:space="preserve"> high </w:t>
      </w:r>
      <w:r w:rsidRPr="00BD6670">
        <w:rPr>
          <w:rStyle w:val="Emphasis"/>
          <w:highlight w:val="green"/>
        </w:rPr>
        <w:t>diplomatic costs</w:t>
      </w:r>
      <w:r w:rsidRPr="004565F7">
        <w:rPr>
          <w:rStyle w:val="Emphasis"/>
        </w:rPr>
        <w:t xml:space="preserve"> on ASAT usage and testing</w:t>
      </w:r>
      <w:r w:rsidRPr="004565F7">
        <w:rPr>
          <w:rStyle w:val="StyleUnderline"/>
        </w:rPr>
        <w:t xml:space="preserve">, particularly during peacetime. </w:t>
      </w:r>
      <w:r w:rsidRPr="004565F7">
        <w:rPr>
          <w:sz w:val="12"/>
        </w:rPr>
        <w:t xml:space="preserve">C. </w:t>
      </w:r>
      <w:r w:rsidRPr="004565F7">
        <w:rPr>
          <w:rStyle w:val="StyleUnderline"/>
        </w:rPr>
        <w:t>Environmental Interdependence</w:t>
      </w:r>
      <w:r w:rsidRPr="004565F7">
        <w:rPr>
          <w:sz w:val="12"/>
        </w:rPr>
        <w:t xml:space="preserve"> </w:t>
      </w:r>
      <w:r w:rsidRPr="004565F7">
        <w:rPr>
          <w:rStyle w:val="StyleUnderline"/>
        </w:rPr>
        <w:t>A third stabilizing force relates to the orbital debris consequences of ASATs. China’s 2007 ASAT demonstration was the largest debris-generating event in history, as the targeted satellite dissipated into thousands of dangerous debris particles</w:t>
      </w:r>
      <w:r w:rsidRPr="004565F7">
        <w:rPr>
          <w:sz w:val="12"/>
        </w:rPr>
        <w:t xml:space="preserve"> [28, p. 4]. Since debris particles are indiscriminate and unpredictable, they often threaten the attacker’s own space assets [22, p. 420]. This is compounded by Kessler syndrome, </w:t>
      </w:r>
      <w:r w:rsidRPr="004565F7">
        <w:rPr>
          <w:rStyle w:val="StyleUnderline"/>
        </w:rPr>
        <w:t>a phenomenon whereby orbital debris ‘breeds’ as large pieces of debris collide and disintegrate. As space debris remains in orbit for hundreds of years, the cascade effect of an ASAT attack can constrain the attacker’s long-term use of space</w:t>
      </w:r>
      <w:r w:rsidRPr="004565F7">
        <w:rPr>
          <w:sz w:val="12"/>
        </w:rPr>
        <w:t xml:space="preserve"> [29, pp. 295– 296]. </w:t>
      </w:r>
      <w:r w:rsidRPr="00BD6670">
        <w:rPr>
          <w:rStyle w:val="StyleUnderline"/>
          <w:highlight w:val="green"/>
        </w:rPr>
        <w:t xml:space="preserve">Any state with </w:t>
      </w:r>
      <w:r w:rsidRPr="004565F7">
        <w:rPr>
          <w:rStyle w:val="StyleUnderline"/>
        </w:rPr>
        <w:t xml:space="preserve">kinetic ASAT </w:t>
      </w:r>
      <w:r w:rsidRPr="00BD6670">
        <w:rPr>
          <w:rStyle w:val="StyleUnderline"/>
          <w:highlight w:val="green"/>
        </w:rPr>
        <w:t>capabilities will</w:t>
      </w:r>
      <w:r w:rsidRPr="004565F7">
        <w:rPr>
          <w:rStyle w:val="StyleUnderline"/>
        </w:rPr>
        <w:t xml:space="preserve"> likely </w:t>
      </w:r>
      <w:r w:rsidRPr="00BD6670">
        <w:rPr>
          <w:rStyle w:val="StyleUnderline"/>
          <w:highlight w:val="green"/>
        </w:rPr>
        <w:t>also operate satellites</w:t>
      </w:r>
      <w:r w:rsidRPr="004565F7">
        <w:rPr>
          <w:rStyle w:val="StyleUnderline"/>
        </w:rPr>
        <w:t xml:space="preserve"> of its own, </w:t>
      </w:r>
      <w:r w:rsidRPr="00BD6670">
        <w:rPr>
          <w:rStyle w:val="StyleUnderline"/>
          <w:highlight w:val="green"/>
        </w:rPr>
        <w:t>and</w:t>
      </w:r>
      <w:r w:rsidRPr="004565F7">
        <w:rPr>
          <w:rStyle w:val="StyleUnderline"/>
        </w:rPr>
        <w:t xml:space="preserve"> they </w:t>
      </w:r>
      <w:r w:rsidRPr="00BD6670">
        <w:rPr>
          <w:rStyle w:val="StyleUnderline"/>
          <w:highlight w:val="green"/>
        </w:rPr>
        <w:t>are</w:t>
      </w:r>
      <w:r w:rsidRPr="004565F7">
        <w:rPr>
          <w:rStyle w:val="StyleUnderline"/>
        </w:rPr>
        <w:t xml:space="preserve"> necessarily </w:t>
      </w:r>
      <w:r w:rsidRPr="00BD6670">
        <w:rPr>
          <w:rStyle w:val="StyleUnderline"/>
          <w:highlight w:val="green"/>
        </w:rPr>
        <w:t>exposed to</w:t>
      </w:r>
      <w:r w:rsidRPr="004565F7">
        <w:rPr>
          <w:rStyle w:val="StyleUnderline"/>
        </w:rPr>
        <w:t xml:space="preserve"> this </w:t>
      </w:r>
      <w:r w:rsidRPr="00BD6670">
        <w:rPr>
          <w:rStyle w:val="StyleUnderline"/>
          <w:highlight w:val="green"/>
        </w:rPr>
        <w:t>collateral damage</w:t>
      </w:r>
      <w:r w:rsidRPr="004565F7">
        <w:rPr>
          <w:rStyle w:val="StyleUnderline"/>
        </w:rPr>
        <w:t xml:space="preserve"> threat. </w:t>
      </w:r>
      <w:r w:rsidRPr="00BD6670">
        <w:rPr>
          <w:rStyle w:val="Emphasis"/>
          <w:highlight w:val="green"/>
        </w:rPr>
        <w:t>Space debris</w:t>
      </w:r>
      <w:r w:rsidRPr="004565F7">
        <w:rPr>
          <w:rStyle w:val="Emphasis"/>
        </w:rPr>
        <w:t xml:space="preserve"> thus </w:t>
      </w:r>
      <w:r w:rsidRPr="00BD6670">
        <w:rPr>
          <w:rStyle w:val="Emphasis"/>
          <w:highlight w:val="green"/>
        </w:rPr>
        <w:t>acts as a strong</w:t>
      </w:r>
      <w:r w:rsidRPr="004565F7">
        <w:rPr>
          <w:rStyle w:val="Emphasis"/>
        </w:rPr>
        <w:t xml:space="preserve"> strategic </w:t>
      </w:r>
      <w:r w:rsidRPr="00BD6670">
        <w:rPr>
          <w:rStyle w:val="Emphasis"/>
          <w:highlight w:val="green"/>
        </w:rPr>
        <w:t>deterrent</w:t>
      </w:r>
      <w:r w:rsidRPr="004565F7">
        <w:rPr>
          <w:rStyle w:val="Emphasis"/>
        </w:rPr>
        <w:t xml:space="preserve"> to ASAT usage.</w:t>
      </w:r>
    </w:p>
    <w:bookmarkEnd w:id="0"/>
    <w:bookmarkEnd w:id="1"/>
    <w:p w14:paraId="47112C86" w14:textId="77777777" w:rsidR="00695C22" w:rsidRPr="00695C22" w:rsidRDefault="00695C22" w:rsidP="00695C22"/>
    <w:p w14:paraId="41025CB6" w14:textId="4D0B72F7" w:rsidR="0029701D" w:rsidRDefault="0029701D" w:rsidP="0029701D">
      <w:pPr>
        <w:pStyle w:val="Heading3"/>
      </w:pPr>
      <w:r>
        <w:lastRenderedPageBreak/>
        <w:t xml:space="preserve">AT: </w:t>
      </w:r>
      <w:r w:rsidR="00AF19E1">
        <w:t>Harmonization</w:t>
      </w:r>
    </w:p>
    <w:p w14:paraId="0D3B861F" w14:textId="77777777" w:rsidR="0029701D" w:rsidRPr="009E104A" w:rsidRDefault="0029701D" w:rsidP="0029701D">
      <w:pPr>
        <w:pStyle w:val="Heading4"/>
        <w:rPr>
          <w:rFonts w:asciiTheme="minorHAnsi" w:hAnsiTheme="minorHAnsi" w:cstheme="minorHAnsi"/>
        </w:rPr>
      </w:pPr>
      <w:r w:rsidRPr="009E104A">
        <w:rPr>
          <w:rFonts w:asciiTheme="minorHAnsi" w:hAnsiTheme="minorHAnsi" w:cstheme="minorHAnsi"/>
        </w:rPr>
        <w:t>Convergence on antitrust goals is impossible.</w:t>
      </w:r>
    </w:p>
    <w:p w14:paraId="3F95114D" w14:textId="77777777" w:rsidR="0029701D" w:rsidRPr="009E104A" w:rsidRDefault="0029701D" w:rsidP="0029701D">
      <w:pPr>
        <w:spacing w:after="0" w:line="240" w:lineRule="auto"/>
        <w:rPr>
          <w:rFonts w:asciiTheme="minorHAnsi" w:hAnsiTheme="minorHAnsi" w:cstheme="minorHAnsi"/>
        </w:rPr>
      </w:pPr>
      <w:r w:rsidRPr="009E104A">
        <w:rPr>
          <w:rFonts w:asciiTheme="minorHAnsi" w:hAnsiTheme="minorHAnsi" w:cstheme="minorHAnsi"/>
        </w:rPr>
        <w:t xml:space="preserve">Anu </w:t>
      </w:r>
      <w:r w:rsidRPr="009E104A">
        <w:rPr>
          <w:rStyle w:val="Style13ptBold"/>
          <w:rFonts w:asciiTheme="minorHAnsi" w:hAnsiTheme="minorHAnsi" w:cstheme="minorHAnsi"/>
        </w:rPr>
        <w:t>Bradford 11</w:t>
      </w:r>
      <w:r w:rsidRPr="009E104A">
        <w:rPr>
          <w:rFonts w:asciiTheme="minorHAnsi" w:hAnsiTheme="minorHAnsi" w:cstheme="minorHAnsi"/>
        </w:rPr>
        <w:t xml:space="preserve">. Henry L. Moses Professor of Law and International Organization and director of the European Legal Studies Center at Columbia Law School, Senior Scholar at Columbia Business School’s Jerome A. </w:t>
      </w:r>
      <w:proofErr w:type="spellStart"/>
      <w:r w:rsidRPr="009E104A">
        <w:rPr>
          <w:rFonts w:asciiTheme="minorHAnsi" w:hAnsiTheme="minorHAnsi" w:cstheme="minorHAnsi"/>
        </w:rPr>
        <w:t>Chazen</w:t>
      </w:r>
      <w:proofErr w:type="spellEnd"/>
      <w:r w:rsidRPr="009E104A">
        <w:rPr>
          <w:rFonts w:asciiTheme="minorHAnsi" w:hAnsiTheme="minorHAnsi" w:cstheme="minorHAnsi"/>
        </w:rPr>
        <w:t xml:space="preserve"> Institute for Global Business, a nonresident scholar at Carnegie Endowment for International Peace, heads the Comparative Competition Law Project, was an Assistant Professor at the </w:t>
      </w:r>
      <w:proofErr w:type="spellStart"/>
      <w:r w:rsidRPr="009E104A">
        <w:rPr>
          <w:rFonts w:asciiTheme="minorHAnsi" w:hAnsiTheme="minorHAnsi" w:cstheme="minorHAnsi"/>
        </w:rPr>
        <w:t>The</w:t>
      </w:r>
      <w:proofErr w:type="spellEnd"/>
      <w:r w:rsidRPr="009E104A">
        <w:rPr>
          <w:rFonts w:asciiTheme="minorHAnsi" w:hAnsiTheme="minorHAnsi" w:cstheme="minorHAnsi"/>
        </w:rPr>
        <w:t xml:space="preserve"> University of Chicago Law School, practiced EU and antitrust law in Brussels, served as an adviser on economic policy in the Parliament of Finland, and served as an expert assistant at the European Parliament. “International Antitrust Cooperation and the Preference for Nonbinding Regimes”. COOPERATION, COMITY, AND COMPETITION POLICY, ANDREW T. GUZMAN, ED., OXFORD UNIVERSITY PRESS (2011). https://scholarship.law.columbia.edu/cgi/viewcontent.cgi?article=2966&amp;context=faculty_scholarship</w:t>
      </w:r>
    </w:p>
    <w:p w14:paraId="54C5A019" w14:textId="77777777" w:rsidR="0029701D" w:rsidRPr="009E104A" w:rsidRDefault="0029701D" w:rsidP="0029701D">
      <w:pPr>
        <w:rPr>
          <w:rFonts w:asciiTheme="minorHAnsi" w:hAnsiTheme="minorHAnsi" w:cstheme="minorHAnsi"/>
          <w:u w:val="single"/>
        </w:rPr>
      </w:pPr>
      <w:r w:rsidRPr="00BD6670">
        <w:rPr>
          <w:rFonts w:asciiTheme="minorHAnsi" w:hAnsiTheme="minorHAnsi" w:cstheme="minorHAnsi"/>
          <w:highlight w:val="green"/>
          <w:u w:val="single"/>
        </w:rPr>
        <w:t>States</w:t>
      </w:r>
      <w:r w:rsidRPr="009E104A">
        <w:rPr>
          <w:rFonts w:asciiTheme="minorHAnsi" w:hAnsiTheme="minorHAnsi" w:cstheme="minorHAnsi"/>
          <w:u w:val="single"/>
        </w:rPr>
        <w:t xml:space="preserve"> agree that </w:t>
      </w:r>
      <w:r w:rsidRPr="009E104A">
        <w:rPr>
          <w:rFonts w:asciiTheme="minorHAnsi" w:hAnsiTheme="minorHAnsi" w:cstheme="minorHAnsi"/>
          <w:sz w:val="16"/>
        </w:rPr>
        <w:t xml:space="preserve">competitive markets and </w:t>
      </w:r>
      <w:r w:rsidRPr="009E104A">
        <w:rPr>
          <w:rFonts w:asciiTheme="minorHAnsi" w:hAnsiTheme="minorHAnsi" w:cstheme="minorHAnsi"/>
          <w:u w:val="single"/>
        </w:rPr>
        <w:t xml:space="preserve">antitrust laws are beneficial. However, they </w:t>
      </w:r>
      <w:r w:rsidRPr="00BD6670">
        <w:rPr>
          <w:rFonts w:asciiTheme="minorHAnsi" w:hAnsiTheme="minorHAnsi" w:cstheme="minorHAnsi"/>
          <w:highlight w:val="green"/>
          <w:u w:val="single"/>
        </w:rPr>
        <w:t>disagree on</w:t>
      </w:r>
      <w:r w:rsidRPr="009E104A">
        <w:rPr>
          <w:rFonts w:asciiTheme="minorHAnsi" w:hAnsiTheme="minorHAnsi" w:cstheme="minorHAnsi"/>
          <w:u w:val="single"/>
        </w:rPr>
        <w:t xml:space="preserve"> the </w:t>
      </w:r>
      <w:proofErr w:type="gramStart"/>
      <w:r w:rsidRPr="009E104A">
        <w:rPr>
          <w:rFonts w:asciiTheme="minorHAnsi" w:hAnsiTheme="minorHAnsi" w:cstheme="minorHAnsi"/>
          <w:u w:val="single"/>
        </w:rPr>
        <w:t xml:space="preserve">particular </w:t>
      </w:r>
      <w:r w:rsidRPr="00BD6670">
        <w:rPr>
          <w:rFonts w:asciiTheme="minorHAnsi" w:hAnsiTheme="minorHAnsi" w:cstheme="minorHAnsi"/>
          <w:highlight w:val="green"/>
          <w:u w:val="single"/>
        </w:rPr>
        <w:t>goals</w:t>
      </w:r>
      <w:proofErr w:type="gramEnd"/>
      <w:r w:rsidRPr="00BD6670">
        <w:rPr>
          <w:rFonts w:asciiTheme="minorHAnsi" w:hAnsiTheme="minorHAnsi" w:cstheme="minorHAnsi"/>
          <w:highlight w:val="green"/>
          <w:u w:val="single"/>
        </w:rPr>
        <w:t xml:space="preserve"> and priorities of</w:t>
      </w:r>
      <w:r w:rsidRPr="009E104A">
        <w:rPr>
          <w:rFonts w:asciiTheme="minorHAnsi" w:hAnsiTheme="minorHAnsi" w:cstheme="minorHAnsi"/>
          <w:u w:val="single"/>
        </w:rPr>
        <w:t xml:space="preserve"> </w:t>
      </w:r>
      <w:r w:rsidRPr="00BD6670">
        <w:rPr>
          <w:rFonts w:asciiTheme="minorHAnsi" w:hAnsiTheme="minorHAnsi" w:cstheme="minorHAnsi"/>
          <w:highlight w:val="green"/>
          <w:u w:val="single"/>
        </w:rPr>
        <w:t>antitrust</w:t>
      </w:r>
      <w:r w:rsidRPr="009E104A">
        <w:rPr>
          <w:rFonts w:asciiTheme="minorHAnsi" w:hAnsiTheme="minorHAnsi" w:cstheme="minorHAnsi"/>
          <w:u w:val="single"/>
        </w:rPr>
        <w:t xml:space="preserve"> enforcement. States </w:t>
      </w:r>
      <w:r w:rsidRPr="009E104A">
        <w:rPr>
          <w:rFonts w:asciiTheme="minorHAnsi" w:hAnsiTheme="minorHAnsi" w:cstheme="minorHAnsi"/>
          <w:sz w:val="16"/>
        </w:rPr>
        <w:t xml:space="preserve">also </w:t>
      </w:r>
      <w:r w:rsidRPr="009E104A">
        <w:rPr>
          <w:rFonts w:asciiTheme="minorHAnsi" w:hAnsiTheme="minorHAnsi" w:cstheme="minorHAnsi"/>
          <w:u w:val="single"/>
        </w:rPr>
        <w:t>acknowledge the necessity to coordinate antitrust enforcement across jurisdictions</w:t>
      </w:r>
      <w:r w:rsidRPr="009E104A">
        <w:rPr>
          <w:rFonts w:asciiTheme="minorHAnsi" w:hAnsiTheme="minorHAnsi" w:cstheme="minorHAnsi"/>
          <w:sz w:val="16"/>
        </w:rPr>
        <w:t xml:space="preserve"> </w:t>
      </w:r>
      <w:r w:rsidRPr="009E104A">
        <w:rPr>
          <w:rFonts w:asciiTheme="minorHAnsi" w:hAnsiTheme="minorHAnsi" w:cstheme="minorHAnsi"/>
          <w:u w:val="single"/>
        </w:rPr>
        <w:t>but</w:t>
      </w:r>
      <w:r w:rsidRPr="009E104A">
        <w:rPr>
          <w:rFonts w:asciiTheme="minorHAnsi" w:hAnsiTheme="minorHAnsi" w:cstheme="minorHAnsi"/>
          <w:sz w:val="16"/>
        </w:rPr>
        <w:t xml:space="preserve"> </w:t>
      </w:r>
      <w:r w:rsidRPr="009E104A">
        <w:rPr>
          <w:rFonts w:asciiTheme="minorHAnsi" w:hAnsiTheme="minorHAnsi" w:cstheme="minorHAnsi"/>
          <w:u w:val="single"/>
        </w:rPr>
        <w:t>fail to agree on the specifics</w:t>
      </w:r>
      <w:r w:rsidRPr="009E104A">
        <w:rPr>
          <w:rFonts w:asciiTheme="minorHAnsi" w:hAnsiTheme="minorHAnsi" w:cstheme="minorHAnsi"/>
          <w:sz w:val="16"/>
        </w:rPr>
        <w:t xml:space="preserve">. </w:t>
      </w:r>
      <w:r w:rsidRPr="009E104A">
        <w:rPr>
          <w:rFonts w:asciiTheme="minorHAnsi" w:hAnsiTheme="minorHAnsi" w:cstheme="minorHAnsi"/>
          <w:u w:val="single"/>
        </w:rPr>
        <w:t>These conflicting views on a globally optimal antitrust regime amount to a distributional conflict.</w:t>
      </w:r>
      <w:r w:rsidRPr="009E104A">
        <w:rPr>
          <w:rFonts w:asciiTheme="minorHAnsi" w:hAnsiTheme="minorHAnsi" w:cstheme="minorHAnsi"/>
          <w:sz w:val="16"/>
        </w:rPr>
        <w:t xml:space="preserve"> A distributional conflict arises when </w:t>
      </w:r>
      <w:r w:rsidRPr="009E104A">
        <w:rPr>
          <w:rFonts w:asciiTheme="minorHAnsi" w:hAnsiTheme="minorHAnsi" w:cstheme="minorHAnsi"/>
          <w:u w:val="single"/>
        </w:rPr>
        <w:t>the costs and the benefits of an international antitrust agreement are unevenly distributed among states, and when states therefore cannot agree on the focal point of coordination</w:t>
      </w:r>
      <w:r w:rsidRPr="009E104A">
        <w:rPr>
          <w:rFonts w:asciiTheme="minorHAnsi" w:hAnsiTheme="minorHAnsi" w:cstheme="minorHAnsi"/>
          <w:sz w:val="16"/>
        </w:rPr>
        <w:t xml:space="preserve">. 21 </w:t>
      </w:r>
      <w:r w:rsidRPr="009E104A">
        <w:rPr>
          <w:rFonts w:asciiTheme="minorHAnsi" w:hAnsiTheme="minorHAnsi" w:cstheme="minorHAnsi"/>
          <w:u w:val="single"/>
        </w:rPr>
        <w:t xml:space="preserve">The </w:t>
      </w:r>
      <w:r w:rsidRPr="00BD6670">
        <w:rPr>
          <w:rFonts w:asciiTheme="minorHAnsi" w:hAnsiTheme="minorHAnsi" w:cstheme="minorHAnsi"/>
          <w:highlight w:val="green"/>
          <w:u w:val="single"/>
        </w:rPr>
        <w:t>long-standing</w:t>
      </w:r>
      <w:r w:rsidRPr="009E104A">
        <w:rPr>
          <w:rFonts w:asciiTheme="minorHAnsi" w:hAnsiTheme="minorHAnsi" w:cstheme="minorHAnsi"/>
          <w:u w:val="single"/>
        </w:rPr>
        <w:t xml:space="preserve"> distributional </w:t>
      </w:r>
      <w:r w:rsidRPr="00BD6670">
        <w:rPr>
          <w:rFonts w:asciiTheme="minorHAnsi" w:hAnsiTheme="minorHAnsi" w:cstheme="minorHAnsi"/>
          <w:highlight w:val="green"/>
          <w:u w:val="single"/>
        </w:rPr>
        <w:t>conflict between the</w:t>
      </w:r>
      <w:r w:rsidRPr="009E104A">
        <w:rPr>
          <w:rFonts w:asciiTheme="minorHAnsi" w:hAnsiTheme="minorHAnsi" w:cstheme="minorHAnsi"/>
          <w:u w:val="single"/>
        </w:rPr>
        <w:t xml:space="preserve"> </w:t>
      </w:r>
      <w:r w:rsidRPr="00BD6670">
        <w:rPr>
          <w:rFonts w:asciiTheme="minorHAnsi" w:hAnsiTheme="minorHAnsi" w:cstheme="minorHAnsi"/>
          <w:highlight w:val="green"/>
          <w:u w:val="single"/>
        </w:rPr>
        <w:t>U</w:t>
      </w:r>
      <w:r w:rsidRPr="009E104A">
        <w:rPr>
          <w:rFonts w:asciiTheme="minorHAnsi" w:hAnsiTheme="minorHAnsi" w:cstheme="minorHAnsi"/>
          <w:sz w:val="16"/>
        </w:rPr>
        <w:t xml:space="preserve">nited </w:t>
      </w:r>
      <w:r w:rsidRPr="00BD6670">
        <w:rPr>
          <w:rFonts w:asciiTheme="minorHAnsi" w:hAnsiTheme="minorHAnsi" w:cstheme="minorHAnsi"/>
          <w:highlight w:val="green"/>
          <w:u w:val="single"/>
        </w:rPr>
        <w:t>S</w:t>
      </w:r>
      <w:r w:rsidRPr="009E104A">
        <w:rPr>
          <w:rFonts w:asciiTheme="minorHAnsi" w:hAnsiTheme="minorHAnsi" w:cstheme="minorHAnsi"/>
          <w:sz w:val="16"/>
        </w:rPr>
        <w:t xml:space="preserve">tates </w:t>
      </w:r>
      <w:r w:rsidRPr="00BD6670">
        <w:rPr>
          <w:rFonts w:asciiTheme="minorHAnsi" w:hAnsiTheme="minorHAnsi" w:cstheme="minorHAnsi"/>
          <w:highlight w:val="green"/>
          <w:u w:val="single"/>
        </w:rPr>
        <w:t>and</w:t>
      </w:r>
      <w:r w:rsidRPr="009E104A">
        <w:rPr>
          <w:rFonts w:asciiTheme="minorHAnsi" w:hAnsiTheme="minorHAnsi" w:cstheme="minorHAnsi"/>
          <w:sz w:val="16"/>
        </w:rPr>
        <w:t xml:space="preserve"> the </w:t>
      </w:r>
      <w:r w:rsidRPr="00BD6670">
        <w:rPr>
          <w:rFonts w:asciiTheme="minorHAnsi" w:hAnsiTheme="minorHAnsi" w:cstheme="minorHAnsi"/>
          <w:highlight w:val="green"/>
          <w:u w:val="single"/>
        </w:rPr>
        <w:t>EU</w:t>
      </w:r>
      <w:r w:rsidRPr="00BD6670">
        <w:rPr>
          <w:rFonts w:asciiTheme="minorHAnsi" w:hAnsiTheme="minorHAnsi" w:cstheme="minorHAnsi"/>
          <w:sz w:val="16"/>
          <w:highlight w:val="green"/>
        </w:rPr>
        <w:t xml:space="preserve"> </w:t>
      </w:r>
      <w:r w:rsidRPr="00BD6670">
        <w:rPr>
          <w:rFonts w:asciiTheme="minorHAnsi" w:hAnsiTheme="minorHAnsi" w:cstheme="minorHAnsi"/>
          <w:highlight w:val="green"/>
          <w:u w:val="single"/>
        </w:rPr>
        <w:t>is</w:t>
      </w:r>
      <w:r w:rsidRPr="009E104A">
        <w:rPr>
          <w:rFonts w:asciiTheme="minorHAnsi" w:hAnsiTheme="minorHAnsi" w:cstheme="minorHAnsi"/>
          <w:u w:val="single"/>
        </w:rPr>
        <w:t xml:space="preserve"> one of the </w:t>
      </w:r>
      <w:r w:rsidRPr="00BD6670">
        <w:rPr>
          <w:rFonts w:asciiTheme="minorHAnsi" w:hAnsiTheme="minorHAnsi" w:cstheme="minorHAnsi"/>
          <w:highlight w:val="green"/>
          <w:u w:val="single"/>
        </w:rPr>
        <w:t>principal</w:t>
      </w:r>
      <w:r w:rsidRPr="009E104A">
        <w:rPr>
          <w:rFonts w:asciiTheme="minorHAnsi" w:hAnsiTheme="minorHAnsi" w:cstheme="minorHAnsi"/>
          <w:u w:val="single"/>
        </w:rPr>
        <w:t xml:space="preserve"> </w:t>
      </w:r>
      <w:r w:rsidRPr="00BD6670">
        <w:rPr>
          <w:rFonts w:asciiTheme="minorHAnsi" w:hAnsiTheme="minorHAnsi" w:cstheme="minorHAnsi"/>
          <w:highlight w:val="green"/>
          <w:u w:val="single"/>
        </w:rPr>
        <w:t>impediment</w:t>
      </w:r>
      <w:r w:rsidRPr="009E104A">
        <w:rPr>
          <w:rFonts w:asciiTheme="minorHAnsi" w:hAnsiTheme="minorHAnsi" w:cstheme="minorHAnsi"/>
          <w:u w:val="single"/>
        </w:rPr>
        <w:t xml:space="preserve">s </w:t>
      </w:r>
      <w:r w:rsidRPr="00BD6670">
        <w:rPr>
          <w:rFonts w:asciiTheme="minorHAnsi" w:hAnsiTheme="minorHAnsi" w:cstheme="minorHAnsi"/>
          <w:highlight w:val="green"/>
          <w:u w:val="single"/>
        </w:rPr>
        <w:t>for</w:t>
      </w:r>
      <w:r w:rsidRPr="009E104A">
        <w:rPr>
          <w:rFonts w:asciiTheme="minorHAnsi" w:hAnsiTheme="minorHAnsi" w:cstheme="minorHAnsi"/>
          <w:u w:val="single"/>
        </w:rPr>
        <w:t xml:space="preserve"> a </w:t>
      </w:r>
      <w:r w:rsidRPr="00BD6670">
        <w:rPr>
          <w:rFonts w:asciiTheme="minorHAnsi" w:hAnsiTheme="minorHAnsi" w:cstheme="minorHAnsi"/>
          <w:highlight w:val="green"/>
          <w:u w:val="single"/>
        </w:rPr>
        <w:t>binding</w:t>
      </w:r>
      <w:r w:rsidRPr="009E104A">
        <w:rPr>
          <w:rFonts w:asciiTheme="minorHAnsi" w:hAnsiTheme="minorHAnsi" w:cstheme="minorHAnsi"/>
          <w:u w:val="single"/>
        </w:rPr>
        <w:t xml:space="preserve"> international antitrust </w:t>
      </w:r>
      <w:r w:rsidRPr="00BD6670">
        <w:rPr>
          <w:rFonts w:asciiTheme="minorHAnsi" w:hAnsiTheme="minorHAnsi" w:cstheme="minorHAnsi"/>
          <w:highlight w:val="green"/>
          <w:u w:val="single"/>
        </w:rPr>
        <w:t>agreement</w:t>
      </w:r>
      <w:r w:rsidRPr="009E104A">
        <w:rPr>
          <w:rFonts w:asciiTheme="minorHAnsi" w:hAnsiTheme="minorHAnsi" w:cstheme="minorHAnsi"/>
          <w:sz w:val="16"/>
        </w:rPr>
        <w:t xml:space="preserve">. Both </w:t>
      </w:r>
      <w:r w:rsidRPr="009E104A">
        <w:rPr>
          <w:rFonts w:asciiTheme="minorHAnsi" w:hAnsiTheme="minorHAnsi" w:cstheme="minorHAnsi"/>
          <w:u w:val="single"/>
        </w:rPr>
        <w:t>the U</w:t>
      </w:r>
      <w:r w:rsidRPr="009E104A">
        <w:rPr>
          <w:rFonts w:asciiTheme="minorHAnsi" w:hAnsiTheme="minorHAnsi" w:cstheme="minorHAnsi"/>
          <w:sz w:val="16"/>
        </w:rPr>
        <w:t xml:space="preserve">nited </w:t>
      </w:r>
      <w:r w:rsidRPr="009E104A">
        <w:rPr>
          <w:rFonts w:asciiTheme="minorHAnsi" w:hAnsiTheme="minorHAnsi" w:cstheme="minorHAnsi"/>
          <w:u w:val="single"/>
        </w:rPr>
        <w:t>S</w:t>
      </w:r>
      <w:r w:rsidRPr="009E104A">
        <w:rPr>
          <w:rFonts w:asciiTheme="minorHAnsi" w:hAnsiTheme="minorHAnsi" w:cstheme="minorHAnsi"/>
          <w:sz w:val="16"/>
        </w:rPr>
        <w:t xml:space="preserve">tates </w:t>
      </w:r>
      <w:r w:rsidRPr="009E104A">
        <w:rPr>
          <w:rFonts w:asciiTheme="minorHAnsi" w:hAnsiTheme="minorHAnsi" w:cstheme="minorHAnsi"/>
          <w:u w:val="single"/>
        </w:rPr>
        <w:t>and</w:t>
      </w:r>
      <w:r w:rsidRPr="009E104A">
        <w:rPr>
          <w:rFonts w:asciiTheme="minorHAnsi" w:hAnsiTheme="minorHAnsi" w:cstheme="minorHAnsi"/>
          <w:sz w:val="16"/>
        </w:rPr>
        <w:t xml:space="preserve"> the </w:t>
      </w:r>
      <w:r w:rsidRPr="009E104A">
        <w:rPr>
          <w:rFonts w:asciiTheme="minorHAnsi" w:hAnsiTheme="minorHAnsi" w:cstheme="minorHAnsi"/>
          <w:u w:val="single"/>
        </w:rPr>
        <w:t>EU</w:t>
      </w:r>
      <w:r w:rsidRPr="009E104A">
        <w:rPr>
          <w:rFonts w:asciiTheme="minorHAnsi" w:hAnsiTheme="minorHAnsi" w:cstheme="minorHAnsi"/>
          <w:sz w:val="16"/>
        </w:rPr>
        <w:t xml:space="preserve"> acknowledge the efficiencies that international antitrust cooperation could generate, but </w:t>
      </w:r>
      <w:r w:rsidRPr="00BD6670">
        <w:rPr>
          <w:rFonts w:asciiTheme="minorHAnsi" w:hAnsiTheme="minorHAnsi" w:cstheme="minorHAnsi"/>
          <w:highlight w:val="green"/>
          <w:u w:val="single"/>
        </w:rPr>
        <w:t>disagree</w:t>
      </w:r>
      <w:r w:rsidRPr="009E104A">
        <w:rPr>
          <w:rFonts w:asciiTheme="minorHAnsi" w:hAnsiTheme="minorHAnsi" w:cstheme="minorHAnsi"/>
          <w:u w:val="single"/>
        </w:rPr>
        <w:t xml:space="preserve"> as </w:t>
      </w:r>
      <w:r w:rsidRPr="00BD6670">
        <w:rPr>
          <w:rFonts w:asciiTheme="minorHAnsi" w:hAnsiTheme="minorHAnsi" w:cstheme="minorHAnsi"/>
          <w:highlight w:val="green"/>
          <w:u w:val="single"/>
        </w:rPr>
        <w:t>to</w:t>
      </w:r>
      <w:r w:rsidRPr="009E104A">
        <w:rPr>
          <w:rFonts w:asciiTheme="minorHAnsi" w:hAnsiTheme="minorHAnsi" w:cstheme="minorHAnsi"/>
          <w:u w:val="single"/>
        </w:rPr>
        <w:t xml:space="preserve"> the </w:t>
      </w:r>
      <w:r w:rsidRPr="00BD6670">
        <w:rPr>
          <w:rFonts w:asciiTheme="minorHAnsi" w:hAnsiTheme="minorHAnsi" w:cstheme="minorHAnsi"/>
          <w:highlight w:val="green"/>
          <w:u w:val="single"/>
        </w:rPr>
        <w:t>optimal content</w:t>
      </w:r>
      <w:r w:rsidRPr="009E104A">
        <w:rPr>
          <w:rFonts w:asciiTheme="minorHAnsi" w:hAnsiTheme="minorHAnsi" w:cstheme="minorHAnsi"/>
          <w:u w:val="single"/>
        </w:rPr>
        <w:t xml:space="preserve">, the </w:t>
      </w:r>
      <w:r w:rsidRPr="00BD6670">
        <w:rPr>
          <w:rFonts w:asciiTheme="minorHAnsi" w:hAnsiTheme="minorHAnsi" w:cstheme="minorHAnsi"/>
          <w:highlight w:val="green"/>
          <w:u w:val="single"/>
        </w:rPr>
        <w:t>legal form, an</w:t>
      </w:r>
      <w:r w:rsidRPr="009E104A">
        <w:rPr>
          <w:rFonts w:asciiTheme="minorHAnsi" w:hAnsiTheme="minorHAnsi" w:cstheme="minorHAnsi"/>
          <w:u w:val="single"/>
        </w:rPr>
        <w:t xml:space="preserve">d the </w:t>
      </w:r>
      <w:r w:rsidRPr="00BD6670">
        <w:rPr>
          <w:rFonts w:asciiTheme="minorHAnsi" w:hAnsiTheme="minorHAnsi" w:cstheme="minorHAnsi"/>
          <w:highlight w:val="green"/>
          <w:u w:val="single"/>
        </w:rPr>
        <w:t>institutional framework</w:t>
      </w:r>
      <w:r w:rsidRPr="009E104A">
        <w:rPr>
          <w:rFonts w:asciiTheme="minorHAnsi" w:hAnsiTheme="minorHAnsi" w:cstheme="minorHAnsi"/>
          <w:u w:val="single"/>
        </w:rPr>
        <w:t xml:space="preserve"> of cooperation</w:t>
      </w:r>
      <w:r w:rsidRPr="009E104A">
        <w:rPr>
          <w:rFonts w:asciiTheme="minorHAnsi" w:hAnsiTheme="minorHAnsi" w:cstheme="minorHAnsi"/>
          <w:sz w:val="16"/>
        </w:rPr>
        <w:t xml:space="preserve">. 22 The U.S.-EU disagreement stems from some key differences that persist between the United States and the EU despite the increasing alignment of their antitrust laws over the last decade. 23 </w:t>
      </w:r>
      <w:r w:rsidRPr="009E104A">
        <w:rPr>
          <w:rFonts w:asciiTheme="minorHAnsi" w:hAnsiTheme="minorHAnsi" w:cstheme="minorHAnsi"/>
          <w:u w:val="single"/>
        </w:rPr>
        <w:t xml:space="preserve">The United States and the EU agree that antitrust laws seek to maximize consumer welfare. However, </w:t>
      </w:r>
      <w:r w:rsidRPr="00BD6670">
        <w:rPr>
          <w:rFonts w:asciiTheme="minorHAnsi" w:hAnsiTheme="minorHAnsi" w:cstheme="minorHAnsi"/>
          <w:highlight w:val="green"/>
          <w:u w:val="single"/>
        </w:rPr>
        <w:t>social considerations</w:t>
      </w:r>
      <w:r w:rsidRPr="009E104A">
        <w:rPr>
          <w:rFonts w:asciiTheme="minorHAnsi" w:hAnsiTheme="minorHAnsi" w:cstheme="minorHAnsi"/>
          <w:sz w:val="16"/>
        </w:rPr>
        <w:t xml:space="preserve">, such as promotion of employment or protection of small enterprises, </w:t>
      </w:r>
      <w:r w:rsidRPr="009E104A">
        <w:rPr>
          <w:rFonts w:asciiTheme="minorHAnsi" w:hAnsiTheme="minorHAnsi" w:cstheme="minorHAnsi"/>
          <w:u w:val="single"/>
        </w:rPr>
        <w:t xml:space="preserve">still </w:t>
      </w:r>
      <w:r w:rsidRPr="00BD6670">
        <w:rPr>
          <w:rFonts w:asciiTheme="minorHAnsi" w:hAnsiTheme="minorHAnsi" w:cstheme="minorHAnsi"/>
          <w:highlight w:val="green"/>
          <w:u w:val="single"/>
        </w:rPr>
        <w:t>play a role</w:t>
      </w:r>
      <w:r w:rsidRPr="009E104A">
        <w:rPr>
          <w:rFonts w:asciiTheme="minorHAnsi" w:hAnsiTheme="minorHAnsi" w:cstheme="minorHAnsi"/>
          <w:u w:val="single"/>
        </w:rPr>
        <w:t xml:space="preserve"> </w:t>
      </w:r>
      <w:r w:rsidRPr="00BD6670">
        <w:rPr>
          <w:rFonts w:asciiTheme="minorHAnsi" w:hAnsiTheme="minorHAnsi" w:cstheme="minorHAnsi"/>
          <w:highlight w:val="green"/>
          <w:u w:val="single"/>
        </w:rPr>
        <w:t>at</w:t>
      </w:r>
      <w:r w:rsidRPr="009E104A">
        <w:rPr>
          <w:rFonts w:asciiTheme="minorHAnsi" w:hAnsiTheme="minorHAnsi" w:cstheme="minorHAnsi"/>
          <w:u w:val="single"/>
        </w:rPr>
        <w:t xml:space="preserve"> the margins of the </w:t>
      </w:r>
      <w:r w:rsidRPr="00BD6670">
        <w:rPr>
          <w:rFonts w:asciiTheme="minorHAnsi" w:hAnsiTheme="minorHAnsi" w:cstheme="minorHAnsi"/>
          <w:highlight w:val="green"/>
          <w:u w:val="single"/>
        </w:rPr>
        <w:t>EU</w:t>
      </w:r>
      <w:r w:rsidRPr="009E104A">
        <w:rPr>
          <w:rFonts w:asciiTheme="minorHAnsi" w:hAnsiTheme="minorHAnsi" w:cstheme="minorHAnsi"/>
          <w:u w:val="single"/>
        </w:rPr>
        <w:t xml:space="preserve"> antitrust analysis</w:t>
      </w:r>
      <w:r w:rsidRPr="009E104A">
        <w:rPr>
          <w:rFonts w:asciiTheme="minorHAnsi" w:hAnsiTheme="minorHAnsi" w:cstheme="minorHAnsi"/>
          <w:sz w:val="16"/>
        </w:rPr>
        <w:t xml:space="preserve">. </w:t>
      </w:r>
      <w:r w:rsidRPr="009E104A">
        <w:rPr>
          <w:rFonts w:asciiTheme="minorHAnsi" w:hAnsiTheme="minorHAnsi" w:cstheme="minorHAnsi"/>
          <w:u w:val="single"/>
        </w:rPr>
        <w:t xml:space="preserve">The </w:t>
      </w:r>
      <w:r w:rsidRPr="00BD6670">
        <w:rPr>
          <w:rFonts w:asciiTheme="minorHAnsi" w:hAnsiTheme="minorHAnsi" w:cstheme="minorHAnsi"/>
          <w:highlight w:val="green"/>
          <w:u w:val="single"/>
        </w:rPr>
        <w:t>EU</w:t>
      </w:r>
      <w:r w:rsidRPr="009E104A">
        <w:rPr>
          <w:rFonts w:asciiTheme="minorHAnsi" w:hAnsiTheme="minorHAnsi" w:cstheme="minorHAnsi"/>
          <w:u w:val="single"/>
        </w:rPr>
        <w:t xml:space="preserve"> also </w:t>
      </w:r>
      <w:r w:rsidRPr="00BD6670">
        <w:rPr>
          <w:rFonts w:asciiTheme="minorHAnsi" w:hAnsiTheme="minorHAnsi" w:cstheme="minorHAnsi"/>
          <w:highlight w:val="green"/>
          <w:u w:val="single"/>
        </w:rPr>
        <w:t>employs</w:t>
      </w:r>
      <w:r w:rsidRPr="009E104A">
        <w:rPr>
          <w:rFonts w:asciiTheme="minorHAnsi" w:hAnsiTheme="minorHAnsi" w:cstheme="minorHAnsi"/>
          <w:u w:val="single"/>
        </w:rPr>
        <w:t xml:space="preserve"> its antitrust </w:t>
      </w:r>
      <w:r w:rsidRPr="00BD6670">
        <w:rPr>
          <w:rFonts w:asciiTheme="minorHAnsi" w:hAnsiTheme="minorHAnsi" w:cstheme="minorHAnsi"/>
          <w:highlight w:val="green"/>
          <w:u w:val="single"/>
        </w:rPr>
        <w:t>laws to further</w:t>
      </w:r>
      <w:r w:rsidRPr="009E104A">
        <w:rPr>
          <w:rFonts w:asciiTheme="minorHAnsi" w:hAnsiTheme="minorHAnsi" w:cstheme="minorHAnsi"/>
          <w:u w:val="single"/>
        </w:rPr>
        <w:t xml:space="preserve"> European </w:t>
      </w:r>
      <w:r w:rsidRPr="00BD6670">
        <w:rPr>
          <w:rFonts w:asciiTheme="minorHAnsi" w:hAnsiTheme="minorHAnsi" w:cstheme="minorHAnsi"/>
          <w:highlight w:val="green"/>
          <w:u w:val="single"/>
        </w:rPr>
        <w:t>integration</w:t>
      </w:r>
      <w:r w:rsidRPr="009E104A">
        <w:rPr>
          <w:rFonts w:asciiTheme="minorHAnsi" w:hAnsiTheme="minorHAnsi" w:cstheme="minorHAnsi"/>
          <w:sz w:val="16"/>
        </w:rPr>
        <w:t xml:space="preserve">. Antitrust laws ensure that anticompetitive practices of private enterprise do not frustrate the efforts to remove trade barriers within the EU. </w:t>
      </w:r>
      <w:r w:rsidRPr="009E104A">
        <w:rPr>
          <w:rFonts w:asciiTheme="minorHAnsi" w:hAnsiTheme="minorHAnsi" w:cstheme="minorHAnsi"/>
          <w:u w:val="single"/>
        </w:rPr>
        <w:t>This market integration goal has led to a more interventionist enforcement policy</w:t>
      </w:r>
      <w:r w:rsidRPr="009E104A">
        <w:rPr>
          <w:rFonts w:asciiTheme="minorHAnsi" w:hAnsiTheme="minorHAnsi" w:cstheme="minorHAnsi"/>
          <w:sz w:val="16"/>
        </w:rPr>
        <w:t xml:space="preserve"> vis-à-vis vertical agreements, in particular territorial restraints that threaten to partition the common market. </w:t>
      </w:r>
      <w:r w:rsidRPr="009E104A">
        <w:rPr>
          <w:rFonts w:asciiTheme="minorHAnsi" w:hAnsiTheme="minorHAnsi" w:cstheme="minorHAnsi"/>
          <w:u w:val="single"/>
        </w:rPr>
        <w:t xml:space="preserve">The EU is also </w:t>
      </w:r>
      <w:r w:rsidRPr="00BD6670">
        <w:rPr>
          <w:rFonts w:asciiTheme="minorHAnsi" w:hAnsiTheme="minorHAnsi" w:cstheme="minorHAnsi"/>
          <w:highlight w:val="green"/>
          <w:u w:val="single"/>
        </w:rPr>
        <w:t>more skeptical of market power</w:t>
      </w:r>
      <w:r w:rsidRPr="009E104A">
        <w:rPr>
          <w:rFonts w:asciiTheme="minorHAnsi" w:hAnsiTheme="minorHAnsi" w:cstheme="minorHAnsi"/>
          <w:u w:val="single"/>
        </w:rPr>
        <w:t xml:space="preserve"> and has a lower threshold in bringing cases against dominant companies</w:t>
      </w:r>
      <w:r w:rsidRPr="009E104A">
        <w:rPr>
          <w:rFonts w:asciiTheme="minorHAnsi" w:hAnsiTheme="minorHAnsi" w:cstheme="minorHAnsi"/>
          <w:sz w:val="16"/>
        </w:rPr>
        <w:t xml:space="preserve"> </w:t>
      </w:r>
      <w:proofErr w:type="gramStart"/>
      <w:r w:rsidRPr="009E104A">
        <w:rPr>
          <w:rFonts w:asciiTheme="minorHAnsi" w:hAnsiTheme="minorHAnsi" w:cstheme="minorHAnsi"/>
          <w:sz w:val="16"/>
        </w:rPr>
        <w:t>( see</w:t>
      </w:r>
      <w:proofErr w:type="gramEnd"/>
      <w:r w:rsidRPr="009E104A">
        <w:rPr>
          <w:rFonts w:asciiTheme="minorHAnsi" w:hAnsiTheme="minorHAnsi" w:cstheme="minorHAnsi"/>
          <w:sz w:val="16"/>
        </w:rPr>
        <w:t xml:space="preserve"> decisions against Microsoft and Intel). </w:t>
      </w:r>
      <w:r w:rsidRPr="009E104A">
        <w:rPr>
          <w:rFonts w:asciiTheme="minorHAnsi" w:hAnsiTheme="minorHAnsi" w:cstheme="minorHAnsi"/>
          <w:u w:val="single"/>
        </w:rPr>
        <w:t>Similarly, the EU has also historically taken a harsher view towards vertical and conglomerate mergers</w:t>
      </w:r>
      <w:r w:rsidRPr="009E104A">
        <w:rPr>
          <w:rFonts w:asciiTheme="minorHAnsi" w:hAnsiTheme="minorHAnsi" w:cstheme="minorHAnsi"/>
          <w:sz w:val="16"/>
        </w:rPr>
        <w:t xml:space="preserve"> </w:t>
      </w:r>
      <w:proofErr w:type="gramStart"/>
      <w:r w:rsidRPr="009E104A">
        <w:rPr>
          <w:rFonts w:asciiTheme="minorHAnsi" w:hAnsiTheme="minorHAnsi" w:cstheme="minorHAnsi"/>
          <w:sz w:val="16"/>
        </w:rPr>
        <w:t>( see</w:t>
      </w:r>
      <w:proofErr w:type="gramEnd"/>
      <w:r w:rsidRPr="009E104A">
        <w:rPr>
          <w:rFonts w:asciiTheme="minorHAnsi" w:hAnsiTheme="minorHAnsi" w:cstheme="minorHAnsi"/>
          <w:sz w:val="16"/>
        </w:rPr>
        <w:t xml:space="preserve"> GE/Honeywell). While there is increasing convergence between the two key antitrust jurisdictions today, these remaining differences have led the United States and the EU to endorse international convergence each toward their respective antitrust laws. 24 T</w:t>
      </w:r>
      <w:r w:rsidRPr="009E104A">
        <w:rPr>
          <w:rFonts w:asciiTheme="minorHAnsi" w:hAnsiTheme="minorHAnsi" w:cstheme="minorHAnsi"/>
          <w:u w:val="single"/>
        </w:rPr>
        <w:t>he U</w:t>
      </w:r>
      <w:r w:rsidRPr="009E104A">
        <w:rPr>
          <w:rFonts w:asciiTheme="minorHAnsi" w:hAnsiTheme="minorHAnsi" w:cstheme="minorHAnsi"/>
          <w:sz w:val="16"/>
        </w:rPr>
        <w:t xml:space="preserve">nited </w:t>
      </w:r>
      <w:r w:rsidRPr="009E104A">
        <w:rPr>
          <w:rFonts w:asciiTheme="minorHAnsi" w:hAnsiTheme="minorHAnsi" w:cstheme="minorHAnsi"/>
          <w:u w:val="single"/>
        </w:rPr>
        <w:t>S</w:t>
      </w:r>
      <w:r w:rsidRPr="009E104A">
        <w:rPr>
          <w:rFonts w:asciiTheme="minorHAnsi" w:hAnsiTheme="minorHAnsi" w:cstheme="minorHAnsi"/>
          <w:sz w:val="16"/>
        </w:rPr>
        <w:t xml:space="preserve">tates </w:t>
      </w:r>
      <w:r w:rsidRPr="009E104A">
        <w:rPr>
          <w:rFonts w:asciiTheme="minorHAnsi" w:hAnsiTheme="minorHAnsi" w:cstheme="minorHAnsi"/>
          <w:u w:val="single"/>
        </w:rPr>
        <w:t>and</w:t>
      </w:r>
      <w:r w:rsidRPr="009E104A">
        <w:rPr>
          <w:rFonts w:asciiTheme="minorHAnsi" w:hAnsiTheme="minorHAnsi" w:cstheme="minorHAnsi"/>
          <w:sz w:val="16"/>
        </w:rPr>
        <w:t xml:space="preserve"> the </w:t>
      </w:r>
      <w:r w:rsidRPr="009E104A">
        <w:rPr>
          <w:rFonts w:asciiTheme="minorHAnsi" w:hAnsiTheme="minorHAnsi" w:cstheme="minorHAnsi"/>
          <w:u w:val="single"/>
        </w:rPr>
        <w:t>EU</w:t>
      </w:r>
      <w:r w:rsidRPr="009E104A">
        <w:rPr>
          <w:rFonts w:asciiTheme="minorHAnsi" w:hAnsiTheme="minorHAnsi" w:cstheme="minorHAnsi"/>
          <w:sz w:val="16"/>
        </w:rPr>
        <w:t xml:space="preserve"> </w:t>
      </w:r>
      <w:r w:rsidRPr="009E104A">
        <w:rPr>
          <w:rFonts w:asciiTheme="minorHAnsi" w:hAnsiTheme="minorHAnsi" w:cstheme="minorHAnsi"/>
          <w:u w:val="single"/>
        </w:rPr>
        <w:t>also disagree on the optimal institutional framework for antitrust cooperation</w:t>
      </w:r>
      <w:r w:rsidRPr="009E104A">
        <w:rPr>
          <w:rFonts w:asciiTheme="minorHAnsi" w:hAnsiTheme="minorHAnsi" w:cstheme="minorHAnsi"/>
          <w:sz w:val="16"/>
        </w:rPr>
        <w:t xml:space="preserve">. </w:t>
      </w:r>
      <w:r w:rsidRPr="009E104A">
        <w:rPr>
          <w:rFonts w:asciiTheme="minorHAnsi" w:hAnsiTheme="minorHAnsi" w:cstheme="minorHAnsi"/>
          <w:u w:val="single"/>
        </w:rPr>
        <w:t>The EU supports a</w:t>
      </w:r>
      <w:r w:rsidRPr="009E104A">
        <w:rPr>
          <w:rFonts w:asciiTheme="minorHAnsi" w:hAnsiTheme="minorHAnsi" w:cstheme="minorHAnsi"/>
          <w:sz w:val="16"/>
        </w:rPr>
        <w:t xml:space="preserve"> binding </w:t>
      </w:r>
      <w:r w:rsidRPr="009E104A">
        <w:rPr>
          <w:rFonts w:asciiTheme="minorHAnsi" w:hAnsiTheme="minorHAnsi" w:cstheme="minorHAnsi"/>
          <w:u w:val="single"/>
        </w:rPr>
        <w:t>WTO antitrust agreement</w:t>
      </w:r>
      <w:r w:rsidRPr="009E104A">
        <w:rPr>
          <w:rFonts w:asciiTheme="minorHAnsi" w:hAnsiTheme="minorHAnsi" w:cstheme="minorHAnsi"/>
          <w:sz w:val="16"/>
        </w:rPr>
        <w:t xml:space="preserve">. This is consistent with the EU’s view that antitrust and trade policies are intrinsically linked. The United States, on the other hand, fears that antitrust would lose its exclusive focus on consumer welfare when enmeshed with trade policy considerations in the WTO. </w:t>
      </w:r>
      <w:r w:rsidRPr="009E104A">
        <w:rPr>
          <w:rFonts w:asciiTheme="minorHAnsi" w:hAnsiTheme="minorHAnsi" w:cstheme="minorHAnsi"/>
          <w:u w:val="single"/>
        </w:rPr>
        <w:t>Instead, the U</w:t>
      </w:r>
      <w:r w:rsidRPr="009E104A">
        <w:rPr>
          <w:rFonts w:asciiTheme="minorHAnsi" w:hAnsiTheme="minorHAnsi" w:cstheme="minorHAnsi"/>
          <w:sz w:val="16"/>
        </w:rPr>
        <w:t xml:space="preserve">nited </w:t>
      </w:r>
      <w:r w:rsidRPr="009E104A">
        <w:rPr>
          <w:rFonts w:asciiTheme="minorHAnsi" w:hAnsiTheme="minorHAnsi" w:cstheme="minorHAnsi"/>
          <w:u w:val="single"/>
        </w:rPr>
        <w:t>S</w:t>
      </w:r>
      <w:r w:rsidRPr="009E104A">
        <w:rPr>
          <w:rFonts w:asciiTheme="minorHAnsi" w:hAnsiTheme="minorHAnsi" w:cstheme="minorHAnsi"/>
          <w:sz w:val="16"/>
        </w:rPr>
        <w:t xml:space="preserve">tates </w:t>
      </w:r>
      <w:r w:rsidRPr="009E104A">
        <w:rPr>
          <w:rFonts w:asciiTheme="minorHAnsi" w:hAnsiTheme="minorHAnsi" w:cstheme="minorHAnsi"/>
          <w:u w:val="single"/>
        </w:rPr>
        <w:t>has promoted antitrust cooperation within the ICN</w:t>
      </w:r>
      <w:r w:rsidRPr="009E104A">
        <w:rPr>
          <w:rFonts w:asciiTheme="minorHAnsi" w:hAnsiTheme="minorHAnsi" w:cstheme="minorHAnsi"/>
          <w:sz w:val="16"/>
        </w:rPr>
        <w:t xml:space="preserve">, which allows antitrust enforcers to cooperate without interference from the trade community. </w:t>
      </w:r>
      <w:r w:rsidRPr="009E104A">
        <w:rPr>
          <w:rFonts w:asciiTheme="minorHAnsi" w:hAnsiTheme="minorHAnsi" w:cstheme="minorHAnsi"/>
          <w:u w:val="single"/>
        </w:rPr>
        <w:t>In addition</w:t>
      </w:r>
      <w:r w:rsidRPr="009E104A">
        <w:rPr>
          <w:rFonts w:asciiTheme="minorHAnsi" w:hAnsiTheme="minorHAnsi" w:cstheme="minorHAnsi"/>
          <w:sz w:val="16"/>
        </w:rPr>
        <w:t xml:space="preserve"> to the U.S.-EU controversy, </w:t>
      </w:r>
      <w:r w:rsidRPr="00BD6670">
        <w:rPr>
          <w:rFonts w:asciiTheme="minorHAnsi" w:hAnsiTheme="minorHAnsi" w:cstheme="minorHAnsi"/>
          <w:highlight w:val="green"/>
          <w:u w:val="single"/>
        </w:rPr>
        <w:t xml:space="preserve">disagreement between developed </w:t>
      </w:r>
      <w:r w:rsidRPr="009E104A">
        <w:rPr>
          <w:rFonts w:asciiTheme="minorHAnsi" w:hAnsiTheme="minorHAnsi" w:cstheme="minorHAnsi"/>
          <w:u w:val="single"/>
        </w:rPr>
        <w:t xml:space="preserve">countries </w:t>
      </w:r>
      <w:r w:rsidRPr="00BD6670">
        <w:rPr>
          <w:rFonts w:asciiTheme="minorHAnsi" w:hAnsiTheme="minorHAnsi" w:cstheme="minorHAnsi"/>
          <w:highlight w:val="green"/>
          <w:u w:val="single"/>
        </w:rPr>
        <w:t>and developing countries</w:t>
      </w:r>
      <w:r w:rsidRPr="009E104A">
        <w:rPr>
          <w:rFonts w:asciiTheme="minorHAnsi" w:hAnsiTheme="minorHAnsi" w:cstheme="minorHAnsi"/>
          <w:u w:val="single"/>
        </w:rPr>
        <w:t xml:space="preserve"> regarding the content and the costs of a prospective antitrust agreement has </w:t>
      </w:r>
      <w:r w:rsidRPr="00BD6670">
        <w:rPr>
          <w:rFonts w:asciiTheme="minorHAnsi" w:hAnsiTheme="minorHAnsi" w:cstheme="minorHAnsi"/>
          <w:highlight w:val="green"/>
          <w:u w:val="single"/>
        </w:rPr>
        <w:t>obstructed</w:t>
      </w:r>
      <w:r w:rsidRPr="009E104A">
        <w:rPr>
          <w:rFonts w:asciiTheme="minorHAnsi" w:hAnsiTheme="minorHAnsi" w:cstheme="minorHAnsi"/>
          <w:u w:val="single"/>
        </w:rPr>
        <w:t xml:space="preserve"> cooperation </w:t>
      </w:r>
      <w:r w:rsidRPr="00BD6670">
        <w:rPr>
          <w:rFonts w:asciiTheme="minorHAnsi" w:hAnsiTheme="minorHAnsi" w:cstheme="minorHAnsi"/>
          <w:highlight w:val="green"/>
          <w:u w:val="single"/>
        </w:rPr>
        <w:t>efforts</w:t>
      </w:r>
      <w:r w:rsidRPr="009E104A">
        <w:rPr>
          <w:rFonts w:asciiTheme="minorHAnsi" w:hAnsiTheme="minorHAnsi" w:cstheme="minorHAnsi"/>
          <w:sz w:val="16"/>
        </w:rPr>
        <w:t xml:space="preserve">. 25 </w:t>
      </w:r>
      <w:r w:rsidRPr="00BD6670">
        <w:rPr>
          <w:rFonts w:asciiTheme="minorHAnsi" w:hAnsiTheme="minorHAnsi" w:cstheme="minorHAnsi"/>
          <w:highlight w:val="green"/>
          <w:u w:val="single"/>
        </w:rPr>
        <w:t>Developed countries want to “</w:t>
      </w:r>
      <w:r w:rsidRPr="009E104A">
        <w:rPr>
          <w:rFonts w:asciiTheme="minorHAnsi" w:hAnsiTheme="minorHAnsi" w:cstheme="minorHAnsi"/>
          <w:u w:val="single"/>
        </w:rPr>
        <w:t>level the playing field” by</w:t>
      </w:r>
      <w:r w:rsidRPr="009E104A">
        <w:rPr>
          <w:rFonts w:asciiTheme="minorHAnsi" w:hAnsiTheme="minorHAnsi" w:cstheme="minorHAnsi"/>
          <w:sz w:val="16"/>
        </w:rPr>
        <w:t xml:space="preserve"> </w:t>
      </w:r>
      <w:r w:rsidRPr="00BD6670">
        <w:rPr>
          <w:rFonts w:asciiTheme="minorHAnsi" w:hAnsiTheme="minorHAnsi" w:cstheme="minorHAnsi"/>
          <w:highlight w:val="green"/>
          <w:u w:val="single"/>
        </w:rPr>
        <w:t>enhanc</w:t>
      </w:r>
      <w:r w:rsidRPr="009E104A">
        <w:rPr>
          <w:rFonts w:asciiTheme="minorHAnsi" w:hAnsiTheme="minorHAnsi" w:cstheme="minorHAnsi"/>
          <w:u w:val="single"/>
        </w:rPr>
        <w:t xml:space="preserve">ing </w:t>
      </w:r>
      <w:r w:rsidRPr="009E104A">
        <w:rPr>
          <w:rFonts w:asciiTheme="minorHAnsi" w:hAnsiTheme="minorHAnsi" w:cstheme="minorHAnsi"/>
          <w:sz w:val="16"/>
        </w:rPr>
        <w:t>multinational corporations’ (“</w:t>
      </w:r>
      <w:r w:rsidRPr="00BD6670">
        <w:rPr>
          <w:rFonts w:asciiTheme="minorHAnsi" w:hAnsiTheme="minorHAnsi" w:cstheme="minorHAnsi"/>
          <w:highlight w:val="green"/>
          <w:u w:val="single"/>
        </w:rPr>
        <w:t>MNCs</w:t>
      </w:r>
      <w:r w:rsidRPr="009E104A">
        <w:rPr>
          <w:rFonts w:asciiTheme="minorHAnsi" w:hAnsiTheme="minorHAnsi" w:cstheme="minorHAnsi"/>
          <w:sz w:val="16"/>
        </w:rPr>
        <w:t xml:space="preserve">”) </w:t>
      </w:r>
      <w:r w:rsidRPr="00BD6670">
        <w:rPr>
          <w:rFonts w:asciiTheme="minorHAnsi" w:hAnsiTheme="minorHAnsi" w:cstheme="minorHAnsi"/>
          <w:highlight w:val="green"/>
          <w:u w:val="single"/>
        </w:rPr>
        <w:t>access</w:t>
      </w:r>
      <w:r w:rsidRPr="009E104A">
        <w:rPr>
          <w:rFonts w:asciiTheme="minorHAnsi" w:hAnsiTheme="minorHAnsi" w:cstheme="minorHAnsi"/>
          <w:u w:val="single"/>
        </w:rPr>
        <w:t xml:space="preserve"> to the developing-country markets</w:t>
      </w:r>
      <w:r w:rsidRPr="009E104A">
        <w:rPr>
          <w:rFonts w:asciiTheme="minorHAnsi" w:hAnsiTheme="minorHAnsi" w:cstheme="minorHAnsi"/>
          <w:sz w:val="16"/>
        </w:rPr>
        <w:t xml:space="preserve">. </w:t>
      </w:r>
      <w:r w:rsidRPr="009E104A">
        <w:rPr>
          <w:rFonts w:asciiTheme="minorHAnsi" w:hAnsiTheme="minorHAnsi" w:cstheme="minorHAnsi"/>
          <w:u w:val="single"/>
        </w:rPr>
        <w:t>Developed countries</w:t>
      </w:r>
      <w:r w:rsidRPr="009E104A">
        <w:rPr>
          <w:rFonts w:asciiTheme="minorHAnsi" w:hAnsiTheme="minorHAnsi" w:cstheme="minorHAnsi"/>
          <w:sz w:val="16"/>
        </w:rPr>
        <w:t xml:space="preserve"> also </w:t>
      </w:r>
      <w:r w:rsidRPr="009E104A">
        <w:rPr>
          <w:rFonts w:asciiTheme="minorHAnsi" w:hAnsiTheme="minorHAnsi" w:cstheme="minorHAnsi"/>
          <w:u w:val="single"/>
        </w:rPr>
        <w:t>seek to reduce transaction costs involved in MNCs’ cross-border business transactions</w:t>
      </w:r>
      <w:r w:rsidRPr="009E104A">
        <w:rPr>
          <w:rFonts w:asciiTheme="minorHAnsi" w:hAnsiTheme="minorHAnsi" w:cstheme="minorHAnsi"/>
          <w:sz w:val="16"/>
        </w:rPr>
        <w:t xml:space="preserve">. 26 </w:t>
      </w:r>
      <w:r w:rsidRPr="009E104A">
        <w:rPr>
          <w:rFonts w:asciiTheme="minorHAnsi" w:hAnsiTheme="minorHAnsi" w:cstheme="minorHAnsi"/>
          <w:u w:val="single"/>
        </w:rPr>
        <w:t>In contrast</w:t>
      </w:r>
      <w:r w:rsidRPr="00BD6670">
        <w:rPr>
          <w:rFonts w:asciiTheme="minorHAnsi" w:hAnsiTheme="minorHAnsi" w:cstheme="minorHAnsi"/>
          <w:highlight w:val="green"/>
          <w:u w:val="single"/>
        </w:rPr>
        <w:t>, developing countries</w:t>
      </w:r>
      <w:r w:rsidRPr="009E104A">
        <w:rPr>
          <w:rFonts w:asciiTheme="minorHAnsi" w:hAnsiTheme="minorHAnsi" w:cstheme="minorHAnsi"/>
          <w:u w:val="single"/>
        </w:rPr>
        <w:t xml:space="preserve"> are </w:t>
      </w:r>
      <w:r w:rsidRPr="00BD6670">
        <w:rPr>
          <w:rFonts w:asciiTheme="minorHAnsi" w:hAnsiTheme="minorHAnsi" w:cstheme="minorHAnsi"/>
          <w:highlight w:val="green"/>
          <w:u w:val="single"/>
        </w:rPr>
        <w:t>concerned about</w:t>
      </w:r>
      <w:r w:rsidRPr="009E104A">
        <w:rPr>
          <w:rFonts w:asciiTheme="minorHAnsi" w:hAnsiTheme="minorHAnsi" w:cstheme="minorHAnsi"/>
          <w:u w:val="single"/>
        </w:rPr>
        <w:t xml:space="preserve"> their </w:t>
      </w:r>
      <w:r w:rsidRPr="00BD6670">
        <w:rPr>
          <w:rFonts w:asciiTheme="minorHAnsi" w:hAnsiTheme="minorHAnsi" w:cstheme="minorHAnsi"/>
          <w:highlight w:val="green"/>
          <w:u w:val="single"/>
        </w:rPr>
        <w:t>inability to control</w:t>
      </w:r>
      <w:r w:rsidRPr="009E104A">
        <w:rPr>
          <w:rFonts w:asciiTheme="minorHAnsi" w:hAnsiTheme="minorHAnsi" w:cstheme="minorHAnsi"/>
          <w:u w:val="single"/>
        </w:rPr>
        <w:t xml:space="preserve"> the anticompetitive conduct of </w:t>
      </w:r>
      <w:r w:rsidRPr="00BD6670">
        <w:rPr>
          <w:rFonts w:asciiTheme="minorHAnsi" w:hAnsiTheme="minorHAnsi" w:cstheme="minorHAnsi"/>
          <w:highlight w:val="green"/>
          <w:u w:val="single"/>
        </w:rPr>
        <w:t>MNCs</w:t>
      </w:r>
      <w:r w:rsidRPr="009E104A">
        <w:rPr>
          <w:rFonts w:asciiTheme="minorHAnsi" w:hAnsiTheme="minorHAnsi" w:cstheme="minorHAnsi"/>
          <w:u w:val="single"/>
        </w:rPr>
        <w:t xml:space="preserve"> in their markets</w:t>
      </w:r>
      <w:r w:rsidRPr="009E104A">
        <w:rPr>
          <w:rFonts w:asciiTheme="minorHAnsi" w:hAnsiTheme="minorHAnsi" w:cstheme="minorHAnsi"/>
          <w:sz w:val="16"/>
        </w:rPr>
        <w:t xml:space="preserve">. 27 </w:t>
      </w:r>
      <w:r w:rsidRPr="009E104A">
        <w:rPr>
          <w:rFonts w:asciiTheme="minorHAnsi" w:hAnsiTheme="minorHAnsi" w:cstheme="minorHAnsi"/>
          <w:u w:val="single"/>
        </w:rPr>
        <w:t xml:space="preserve">Developing countries </w:t>
      </w:r>
      <w:r w:rsidRPr="009E104A">
        <w:rPr>
          <w:rFonts w:asciiTheme="minorHAnsi" w:hAnsiTheme="minorHAnsi" w:cstheme="minorHAnsi"/>
          <w:sz w:val="16"/>
        </w:rPr>
        <w:t xml:space="preserve">also </w:t>
      </w:r>
      <w:r w:rsidRPr="009E104A">
        <w:rPr>
          <w:rFonts w:asciiTheme="minorHAnsi" w:hAnsiTheme="minorHAnsi" w:cstheme="minorHAnsi"/>
          <w:u w:val="single"/>
        </w:rPr>
        <w:t>resist the idea of a level playing field</w:t>
      </w:r>
      <w:r w:rsidRPr="009E104A">
        <w:rPr>
          <w:rFonts w:asciiTheme="minorHAnsi" w:hAnsiTheme="minorHAnsi" w:cstheme="minorHAnsi"/>
          <w:sz w:val="16"/>
        </w:rPr>
        <w:t xml:space="preserve">, </w:t>
      </w:r>
      <w:r w:rsidRPr="009E104A">
        <w:rPr>
          <w:rFonts w:asciiTheme="minorHAnsi" w:hAnsiTheme="minorHAnsi" w:cstheme="minorHAnsi"/>
          <w:u w:val="single"/>
        </w:rPr>
        <w:t>maintaining that they need to be able to shield their small domestic corporations</w:t>
      </w:r>
      <w:r w:rsidRPr="009E104A">
        <w:rPr>
          <w:rFonts w:asciiTheme="minorHAnsi" w:hAnsiTheme="minorHAnsi" w:cstheme="minorHAnsi"/>
          <w:sz w:val="16"/>
        </w:rPr>
        <w:t xml:space="preserve"> from larger </w:t>
      </w:r>
      <w:r w:rsidRPr="009E104A">
        <w:rPr>
          <w:rFonts w:asciiTheme="minorHAnsi" w:hAnsiTheme="minorHAnsi" w:cstheme="minorHAnsi"/>
          <w:sz w:val="16"/>
        </w:rPr>
        <w:lastRenderedPageBreak/>
        <w:t xml:space="preserve">MNCs. </w:t>
      </w:r>
      <w:r w:rsidRPr="009E104A">
        <w:rPr>
          <w:rFonts w:asciiTheme="minorHAnsi" w:hAnsiTheme="minorHAnsi" w:cstheme="minorHAnsi"/>
          <w:u w:val="single"/>
        </w:rPr>
        <w:t xml:space="preserve">Developing </w:t>
      </w:r>
      <w:r w:rsidRPr="00BD6670">
        <w:rPr>
          <w:rFonts w:asciiTheme="minorHAnsi" w:hAnsiTheme="minorHAnsi" w:cstheme="minorHAnsi"/>
          <w:highlight w:val="green"/>
          <w:u w:val="single"/>
        </w:rPr>
        <w:t>countries</w:t>
      </w:r>
      <w:r w:rsidRPr="009E104A">
        <w:rPr>
          <w:rFonts w:asciiTheme="minorHAnsi" w:hAnsiTheme="minorHAnsi" w:cstheme="minorHAnsi"/>
          <w:u w:val="single"/>
        </w:rPr>
        <w:t xml:space="preserve"> </w:t>
      </w:r>
      <w:r w:rsidRPr="00BD6670">
        <w:rPr>
          <w:rFonts w:asciiTheme="minorHAnsi" w:hAnsiTheme="minorHAnsi" w:cstheme="minorHAnsi"/>
          <w:highlight w:val="green"/>
          <w:u w:val="single"/>
        </w:rPr>
        <w:t>struggling with</w:t>
      </w:r>
      <w:r w:rsidRPr="009E104A">
        <w:rPr>
          <w:rFonts w:asciiTheme="minorHAnsi" w:hAnsiTheme="minorHAnsi" w:cstheme="minorHAnsi"/>
          <w:u w:val="single"/>
        </w:rPr>
        <w:t xml:space="preserve"> </w:t>
      </w:r>
      <w:r w:rsidRPr="00BD6670">
        <w:rPr>
          <w:rFonts w:asciiTheme="minorHAnsi" w:hAnsiTheme="minorHAnsi" w:cstheme="minorHAnsi"/>
          <w:highlight w:val="green"/>
          <w:u w:val="single"/>
        </w:rPr>
        <w:t>capacity</w:t>
      </w:r>
      <w:r w:rsidRPr="009E104A">
        <w:rPr>
          <w:rFonts w:asciiTheme="minorHAnsi" w:hAnsiTheme="minorHAnsi" w:cstheme="minorHAnsi"/>
          <w:u w:val="single"/>
        </w:rPr>
        <w:t xml:space="preserve"> </w:t>
      </w:r>
      <w:r w:rsidRPr="00BD6670">
        <w:rPr>
          <w:rFonts w:asciiTheme="minorHAnsi" w:hAnsiTheme="minorHAnsi" w:cstheme="minorHAnsi"/>
          <w:highlight w:val="green"/>
          <w:u w:val="single"/>
        </w:rPr>
        <w:t>constraints</w:t>
      </w:r>
      <w:r w:rsidRPr="009E104A">
        <w:rPr>
          <w:rFonts w:asciiTheme="minorHAnsi" w:hAnsiTheme="minorHAnsi" w:cstheme="minorHAnsi"/>
          <w:u w:val="single"/>
        </w:rPr>
        <w:t xml:space="preserve"> have</w:t>
      </w:r>
      <w:r w:rsidRPr="009E104A">
        <w:rPr>
          <w:rFonts w:asciiTheme="minorHAnsi" w:hAnsiTheme="minorHAnsi" w:cstheme="minorHAnsi"/>
          <w:sz w:val="16"/>
        </w:rPr>
        <w:t xml:space="preserve"> also </w:t>
      </w:r>
      <w:r w:rsidRPr="00BD6670">
        <w:rPr>
          <w:rFonts w:asciiTheme="minorHAnsi" w:hAnsiTheme="minorHAnsi" w:cstheme="minorHAnsi"/>
          <w:highlight w:val="green"/>
          <w:u w:val="single"/>
        </w:rPr>
        <w:t>opposed</w:t>
      </w:r>
      <w:r w:rsidRPr="009E104A">
        <w:rPr>
          <w:rFonts w:asciiTheme="minorHAnsi" w:hAnsiTheme="minorHAnsi" w:cstheme="minorHAnsi"/>
          <w:u w:val="single"/>
        </w:rPr>
        <w:t xml:space="preserve"> WTO antitrust agreement </w:t>
      </w:r>
      <w:r w:rsidRPr="00BD6670">
        <w:rPr>
          <w:rFonts w:asciiTheme="minorHAnsi" w:hAnsiTheme="minorHAnsi" w:cstheme="minorHAnsi"/>
          <w:highlight w:val="green"/>
          <w:u w:val="single"/>
        </w:rPr>
        <w:t>because of</w:t>
      </w:r>
      <w:r w:rsidRPr="009E104A">
        <w:rPr>
          <w:rFonts w:asciiTheme="minorHAnsi" w:hAnsiTheme="minorHAnsi" w:cstheme="minorHAnsi"/>
          <w:u w:val="single"/>
        </w:rPr>
        <w:t xml:space="preserve"> the </w:t>
      </w:r>
      <w:r w:rsidRPr="00BD6670">
        <w:rPr>
          <w:rFonts w:asciiTheme="minorHAnsi" w:hAnsiTheme="minorHAnsi" w:cstheme="minorHAnsi"/>
          <w:highlight w:val="green"/>
          <w:u w:val="single"/>
        </w:rPr>
        <w:t>regulatory burden</w:t>
      </w:r>
      <w:r w:rsidRPr="009E104A">
        <w:rPr>
          <w:rFonts w:asciiTheme="minorHAnsi" w:hAnsiTheme="minorHAnsi" w:cstheme="minorHAnsi"/>
          <w:u w:val="single"/>
        </w:rPr>
        <w:t xml:space="preserve"> that new international obligations would impose on them</w:t>
      </w:r>
      <w:r w:rsidRPr="009E104A">
        <w:rPr>
          <w:rFonts w:asciiTheme="minorHAnsi" w:hAnsiTheme="minorHAnsi" w:cstheme="minorHAnsi"/>
          <w:sz w:val="16"/>
        </w:rPr>
        <w:t xml:space="preserve">. 28 Consequently, a critical impediment to antitrust cooperation is the </w:t>
      </w:r>
      <w:proofErr w:type="spellStart"/>
      <w:r w:rsidRPr="009E104A">
        <w:rPr>
          <w:rFonts w:asciiTheme="minorHAnsi" w:hAnsiTheme="minorHAnsi" w:cstheme="minorHAnsi"/>
          <w:sz w:val="16"/>
        </w:rPr>
        <w:t>diffi</w:t>
      </w:r>
      <w:proofErr w:type="spellEnd"/>
      <w:r w:rsidRPr="009E104A">
        <w:rPr>
          <w:rFonts w:asciiTheme="minorHAnsi" w:hAnsiTheme="minorHAnsi" w:cstheme="minorHAnsi"/>
          <w:sz w:val="16"/>
        </w:rPr>
        <w:t xml:space="preserve"> </w:t>
      </w:r>
      <w:proofErr w:type="spellStart"/>
      <w:r w:rsidRPr="009E104A">
        <w:rPr>
          <w:rFonts w:asciiTheme="minorHAnsi" w:hAnsiTheme="minorHAnsi" w:cstheme="minorHAnsi"/>
          <w:sz w:val="16"/>
        </w:rPr>
        <w:t>culty</w:t>
      </w:r>
      <w:proofErr w:type="spellEnd"/>
      <w:r w:rsidRPr="009E104A">
        <w:rPr>
          <w:rFonts w:asciiTheme="minorHAnsi" w:hAnsiTheme="minorHAnsi" w:cstheme="minorHAnsi"/>
          <w:sz w:val="16"/>
        </w:rPr>
        <w:t xml:space="preserve"> of overcoming the distributional </w:t>
      </w:r>
      <w:proofErr w:type="spellStart"/>
      <w:r w:rsidRPr="009E104A">
        <w:rPr>
          <w:rFonts w:asciiTheme="minorHAnsi" w:hAnsiTheme="minorHAnsi" w:cstheme="minorHAnsi"/>
          <w:sz w:val="16"/>
        </w:rPr>
        <w:t>confl</w:t>
      </w:r>
      <w:proofErr w:type="spellEnd"/>
      <w:r w:rsidRPr="009E104A">
        <w:rPr>
          <w:rFonts w:asciiTheme="minorHAnsi" w:hAnsiTheme="minorHAnsi" w:cstheme="minorHAnsi"/>
          <w:sz w:val="16"/>
        </w:rPr>
        <w:t xml:space="preserve"> </w:t>
      </w:r>
      <w:proofErr w:type="spellStart"/>
      <w:r w:rsidRPr="009E104A">
        <w:rPr>
          <w:rFonts w:asciiTheme="minorHAnsi" w:hAnsiTheme="minorHAnsi" w:cstheme="minorHAnsi"/>
          <w:sz w:val="16"/>
        </w:rPr>
        <w:t>ict</w:t>
      </w:r>
      <w:proofErr w:type="spellEnd"/>
      <w:r w:rsidRPr="009E104A">
        <w:rPr>
          <w:rFonts w:asciiTheme="minorHAnsi" w:hAnsiTheme="minorHAnsi" w:cstheme="minorHAnsi"/>
          <w:sz w:val="16"/>
        </w:rPr>
        <w:t xml:space="preserve"> between the United States and the EU on one hand, and the developed countries and the developing countries on the other. </w:t>
      </w:r>
      <w:r w:rsidRPr="009E104A">
        <w:rPr>
          <w:rFonts w:asciiTheme="minorHAnsi" w:hAnsiTheme="minorHAnsi" w:cstheme="minorHAnsi"/>
          <w:u w:val="single"/>
        </w:rPr>
        <w:t xml:space="preserve">These distributional tensions have narrowed the scope for any feasible international agreement. </w:t>
      </w:r>
    </w:p>
    <w:p w14:paraId="57C07453" w14:textId="0DF4B0DC" w:rsidR="0029701D" w:rsidRDefault="0029701D" w:rsidP="0029701D"/>
    <w:p w14:paraId="7F319241" w14:textId="02767D2C" w:rsidR="00AF19E1" w:rsidRDefault="00F37DFA" w:rsidP="00F37DFA">
      <w:pPr>
        <w:pStyle w:val="Heading3"/>
      </w:pPr>
      <w:r>
        <w:lastRenderedPageBreak/>
        <w:t>AT: Res Wars</w:t>
      </w:r>
    </w:p>
    <w:p w14:paraId="566EE611" w14:textId="77777777" w:rsidR="00695C22" w:rsidRPr="004565F7" w:rsidRDefault="00695C22" w:rsidP="00695C22">
      <w:pPr>
        <w:pStyle w:val="Heading4"/>
        <w:rPr>
          <w:rFonts w:cs="Calibri"/>
        </w:rPr>
      </w:pPr>
      <w:r w:rsidRPr="004565F7">
        <w:rPr>
          <w:rFonts w:cs="Calibri"/>
        </w:rPr>
        <w:t xml:space="preserve">No resource wars </w:t>
      </w:r>
    </w:p>
    <w:p w14:paraId="777D0180" w14:textId="77777777" w:rsidR="00695C22" w:rsidRPr="004565F7" w:rsidRDefault="00695C22" w:rsidP="00695C22">
      <w:proofErr w:type="spellStart"/>
      <w:r w:rsidRPr="004565F7">
        <w:rPr>
          <w:rStyle w:val="Style13ptBold"/>
        </w:rPr>
        <w:t>Tetrais</w:t>
      </w:r>
      <w:proofErr w:type="spellEnd"/>
      <w:r w:rsidRPr="004565F7">
        <w:rPr>
          <w:rStyle w:val="Style13ptBold"/>
        </w:rPr>
        <w:t xml:space="preserve"> 12</w:t>
      </w:r>
      <w:r w:rsidRPr="004565F7">
        <w:t xml:space="preserve"> [Bruno </w:t>
      </w:r>
      <w:proofErr w:type="spellStart"/>
      <w:r w:rsidRPr="004565F7">
        <w:t>Tetrais</w:t>
      </w:r>
      <w:proofErr w:type="spellEnd"/>
      <w:r w:rsidRPr="004565F7">
        <w:t xml:space="preserve"> 12, Senior Research Fellow at the </w:t>
      </w:r>
      <w:proofErr w:type="spellStart"/>
      <w:r w:rsidRPr="004565F7">
        <w:t>Fondation</w:t>
      </w:r>
      <w:proofErr w:type="spellEnd"/>
      <w:r w:rsidRPr="004565F7">
        <w:t xml:space="preserve"> pour la Recherche </w:t>
      </w:r>
      <w:proofErr w:type="spellStart"/>
      <w:r w:rsidRPr="004565F7">
        <w:t>Stratgique</w:t>
      </w:r>
      <w:proofErr w:type="spellEnd"/>
      <w:r w:rsidRPr="004565F7">
        <w:t>, former Director, Civilian Affairs Committee, NATO Assembly, “The Demise of Ares,” 2012, csis.org/files/publication/twq12SummerTertrais.pdf]</w:t>
      </w:r>
    </w:p>
    <w:p w14:paraId="11AF77D9" w14:textId="77777777" w:rsidR="00695C22" w:rsidRPr="004565F7" w:rsidRDefault="00695C22" w:rsidP="00695C22"/>
    <w:p w14:paraId="13958C7D" w14:textId="77777777" w:rsidR="00695C22" w:rsidRPr="004565F7" w:rsidRDefault="00695C22" w:rsidP="00695C22">
      <w:pPr>
        <w:rPr>
          <w:sz w:val="12"/>
        </w:rPr>
      </w:pPr>
      <w:r w:rsidRPr="004565F7">
        <w:rPr>
          <w:sz w:val="12"/>
        </w:rPr>
        <w:t>The Unconvincing Case for ‘‘New Wars’</w:t>
      </w:r>
      <w:proofErr w:type="gramStart"/>
      <w:r w:rsidRPr="004565F7">
        <w:rPr>
          <w:sz w:val="12"/>
        </w:rPr>
        <w:t>’  Is</w:t>
      </w:r>
      <w:proofErr w:type="gramEnd"/>
      <w:r w:rsidRPr="004565F7">
        <w:rPr>
          <w:sz w:val="12"/>
        </w:rPr>
        <w:t xml:space="preserve"> the demise of war reversible? In recent years, the metaphor of a new ‘‘Dark Age’’ or ‘‘Middle Ages’’ has flourished. 57 The rise of political Islam, Western policies in the Middle East, the fast </w:t>
      </w:r>
      <w:r w:rsidRPr="004565F7">
        <w:rPr>
          <w:rStyle w:val="StyleUnderline"/>
        </w:rPr>
        <w:t>development of emerging countries, population growth, and climate</w:t>
      </w:r>
      <w:r w:rsidRPr="004565F7">
        <w:rPr>
          <w:sz w:val="12"/>
        </w:rPr>
        <w:t xml:space="preserve"> change have </w:t>
      </w:r>
      <w:r w:rsidRPr="004565F7">
        <w:rPr>
          <w:rStyle w:val="StyleUnderline"/>
        </w:rPr>
        <w:t>led to</w:t>
      </w:r>
      <w:r w:rsidRPr="004565F7">
        <w:rPr>
          <w:sz w:val="12"/>
        </w:rPr>
        <w:t xml:space="preserve"> </w:t>
      </w:r>
      <w:r w:rsidRPr="004565F7">
        <w:rPr>
          <w:rStyle w:val="StyleUnderline"/>
        </w:rPr>
        <w:t>fears of</w:t>
      </w:r>
      <w:r w:rsidRPr="004565F7">
        <w:rPr>
          <w:sz w:val="12"/>
        </w:rPr>
        <w:t xml:space="preserve"> ‘‘civilization,’’ ‘‘</w:t>
      </w:r>
      <w:r w:rsidRPr="00BD6670">
        <w:rPr>
          <w:rStyle w:val="StyleUnderline"/>
          <w:highlight w:val="green"/>
        </w:rPr>
        <w:t>resource</w:t>
      </w:r>
      <w:r w:rsidRPr="004565F7">
        <w:rPr>
          <w:sz w:val="12"/>
        </w:rPr>
        <w:t xml:space="preserve">,’’ </w:t>
      </w:r>
      <w:r w:rsidRPr="004565F7">
        <w:rPr>
          <w:rStyle w:val="StyleUnderline"/>
        </w:rPr>
        <w:t>and ‘‘environmental’’</w:t>
      </w:r>
      <w:r w:rsidRPr="004565F7">
        <w:rPr>
          <w:sz w:val="12"/>
        </w:rPr>
        <w:t xml:space="preserve"> </w:t>
      </w:r>
      <w:r w:rsidRPr="00BD6670">
        <w:rPr>
          <w:rStyle w:val="StyleUnderline"/>
          <w:highlight w:val="green"/>
        </w:rPr>
        <w:t>wars</w:t>
      </w:r>
      <w:r w:rsidRPr="004565F7">
        <w:rPr>
          <w:sz w:val="12"/>
        </w:rPr>
        <w:t xml:space="preserve">. We have heard the New Middle Age theme before. </w:t>
      </w:r>
      <w:r w:rsidRPr="004565F7">
        <w:rPr>
          <w:rStyle w:val="StyleUnderline"/>
        </w:rPr>
        <w:t>In 1973</w:t>
      </w:r>
      <w:r w:rsidRPr="004565F7">
        <w:rPr>
          <w:sz w:val="12"/>
        </w:rPr>
        <w:t xml:space="preserve">, Italian writer Roberto </w:t>
      </w:r>
      <w:r w:rsidRPr="004565F7">
        <w:rPr>
          <w:rStyle w:val="StyleUnderline"/>
        </w:rPr>
        <w:t>Vacca</w:t>
      </w:r>
      <w:r w:rsidRPr="004565F7">
        <w:rPr>
          <w:sz w:val="12"/>
        </w:rPr>
        <w:t xml:space="preserve"> famously </w:t>
      </w:r>
      <w:r w:rsidRPr="004565F7">
        <w:rPr>
          <w:rStyle w:val="StyleUnderline"/>
        </w:rPr>
        <w:t>suggested that mankind was about to enter an era of famine, nuclear war, and civilizational collapse</w:t>
      </w:r>
      <w:r w:rsidRPr="004565F7">
        <w:rPr>
          <w:sz w:val="12"/>
        </w:rPr>
        <w:t xml:space="preserve">. U.S. economist Robert </w:t>
      </w:r>
      <w:proofErr w:type="spellStart"/>
      <w:r w:rsidRPr="004565F7">
        <w:rPr>
          <w:sz w:val="12"/>
        </w:rPr>
        <w:t>Heilbroner</w:t>
      </w:r>
      <w:proofErr w:type="spellEnd"/>
      <w:r w:rsidRPr="004565F7">
        <w:rPr>
          <w:sz w:val="12"/>
        </w:rPr>
        <w:t xml:space="preserve"> made the same suggestion one year later. And in 1977, the great Australian political scientist Hedley Bull also heralded such an age. 58 But </w:t>
      </w:r>
      <w:r w:rsidRPr="00BD6670">
        <w:rPr>
          <w:rStyle w:val="Emphasis"/>
          <w:highlight w:val="green"/>
        </w:rPr>
        <w:t>the case</w:t>
      </w:r>
      <w:r w:rsidRPr="004565F7">
        <w:rPr>
          <w:rStyle w:val="Emphasis"/>
        </w:rPr>
        <w:t xml:space="preserve"> for ‘‘new wars’’ </w:t>
      </w:r>
      <w:r w:rsidRPr="00BD6670">
        <w:rPr>
          <w:rStyle w:val="Emphasis"/>
          <w:highlight w:val="green"/>
        </w:rPr>
        <w:t>remains</w:t>
      </w:r>
      <w:r w:rsidRPr="004565F7">
        <w:rPr>
          <w:rStyle w:val="Emphasis"/>
        </w:rPr>
        <w:t xml:space="preserve"> as </w:t>
      </w:r>
      <w:r w:rsidRPr="00BD6670">
        <w:rPr>
          <w:rStyle w:val="Emphasis"/>
          <w:highlight w:val="green"/>
        </w:rPr>
        <w:t xml:space="preserve">flimsy </w:t>
      </w:r>
      <w:r w:rsidRPr="004565F7">
        <w:rPr>
          <w:rStyle w:val="Emphasis"/>
        </w:rPr>
        <w:t xml:space="preserve">as </w:t>
      </w:r>
      <w:r w:rsidRPr="004565F7">
        <w:rPr>
          <w:sz w:val="12"/>
        </w:rPr>
        <w:t xml:space="preserve">it was </w:t>
      </w:r>
      <w:r w:rsidRPr="004565F7">
        <w:rPr>
          <w:rStyle w:val="Emphasis"/>
        </w:rPr>
        <w:t>in the 1970s</w:t>
      </w:r>
      <w:r w:rsidRPr="004565F7">
        <w:rPr>
          <w:sz w:val="12"/>
        </w:rPr>
        <w:t>. Admittedly, there is a stronger role of religion in civil conflicts. The proportion of internal wars with a religious dimension was about 25 percent between 1940 and 1960, but 43 percent in the first years of the 21st century. 59 This may be an effect of the demise of traditional territorial conflict, but as seen above, this has not increased the number or frequency of wars at the global level. Over the past decade, neither Western governments nor Arab/Muslim countries have fallen into the trap of the clash of civilizations into which Osama bin Laden wanted to plunge them. And ‘‘ancestral hatreds’’ are a reductionist and unsatisfactory approach to explaining collective violence. Professor Yahya Sadowski concluded his analysis of post-Cold War crises and wars, The Myth of Global Chaos, by stating, ‘‘</w:t>
      </w:r>
      <w:r w:rsidRPr="004565F7">
        <w:rPr>
          <w:rStyle w:val="StyleUnderline"/>
        </w:rPr>
        <w:t>most</w:t>
      </w:r>
      <w:r w:rsidRPr="004565F7">
        <w:rPr>
          <w:sz w:val="12"/>
        </w:rPr>
        <w:t xml:space="preserve"> of the </w:t>
      </w:r>
      <w:r w:rsidRPr="00BD6670">
        <w:rPr>
          <w:rStyle w:val="StyleUnderline"/>
          <w:highlight w:val="green"/>
        </w:rPr>
        <w:t>conflicts</w:t>
      </w:r>
      <w:r w:rsidRPr="004565F7">
        <w:rPr>
          <w:sz w:val="12"/>
        </w:rPr>
        <w:t xml:space="preserve"> around the world </w:t>
      </w:r>
      <w:r w:rsidRPr="004565F7">
        <w:rPr>
          <w:rStyle w:val="StyleUnderline"/>
        </w:rPr>
        <w:t xml:space="preserve">are not rooted in </w:t>
      </w:r>
      <w:r w:rsidRPr="004565F7">
        <w:rPr>
          <w:sz w:val="12"/>
        </w:rPr>
        <w:t xml:space="preserve">thousands of years of </w:t>
      </w:r>
      <w:r w:rsidRPr="004565F7">
        <w:rPr>
          <w:rStyle w:val="StyleUnderline"/>
        </w:rPr>
        <w:t xml:space="preserve">history --- </w:t>
      </w:r>
      <w:r w:rsidRPr="004565F7">
        <w:rPr>
          <w:rStyle w:val="Emphasis"/>
        </w:rPr>
        <w:t xml:space="preserve">they are new and can be </w:t>
      </w:r>
      <w:r w:rsidRPr="00BD6670">
        <w:rPr>
          <w:rStyle w:val="Emphasis"/>
          <w:highlight w:val="green"/>
        </w:rPr>
        <w:t xml:space="preserve">concluded </w:t>
      </w:r>
      <w:r w:rsidRPr="004565F7">
        <w:rPr>
          <w:rStyle w:val="Emphasis"/>
        </w:rPr>
        <w:t xml:space="preserve">as </w:t>
      </w:r>
      <w:r w:rsidRPr="00BD6670">
        <w:rPr>
          <w:rStyle w:val="Emphasis"/>
          <w:highlight w:val="green"/>
        </w:rPr>
        <w:t>quickly as they started</w:t>
      </w:r>
      <w:r w:rsidRPr="004565F7">
        <w:rPr>
          <w:sz w:val="12"/>
        </w:rPr>
        <w:t xml:space="preserve">.’’ 60 Future </w:t>
      </w:r>
      <w:r w:rsidRPr="004565F7">
        <w:rPr>
          <w:rStyle w:val="Emphasis"/>
        </w:rPr>
        <w:t>resource wars are unlikely.</w:t>
      </w:r>
      <w:r w:rsidRPr="00BD6670">
        <w:rPr>
          <w:sz w:val="12"/>
          <w:highlight w:val="green"/>
        </w:rPr>
        <w:t xml:space="preserve"> </w:t>
      </w:r>
      <w:r w:rsidRPr="00BD6670">
        <w:rPr>
          <w:rStyle w:val="Emphasis"/>
          <w:highlight w:val="green"/>
        </w:rPr>
        <w:t xml:space="preserve">There are fewer </w:t>
      </w:r>
      <w:r w:rsidRPr="004565F7">
        <w:rPr>
          <w:rStyle w:val="Emphasis"/>
        </w:rPr>
        <w:t xml:space="preserve">and fewer </w:t>
      </w:r>
      <w:r w:rsidRPr="00BD6670">
        <w:rPr>
          <w:rStyle w:val="Emphasis"/>
          <w:highlight w:val="green"/>
        </w:rPr>
        <w:t>conquest wars</w:t>
      </w:r>
      <w:r w:rsidRPr="004565F7">
        <w:rPr>
          <w:rStyle w:val="Emphasis"/>
        </w:rPr>
        <w:t>.</w:t>
      </w:r>
      <w:r w:rsidRPr="004565F7">
        <w:rPr>
          <w:sz w:val="12"/>
        </w:rPr>
        <w:t xml:space="preserve"> Between the Westphalia peace and the end of World War II, nearly half of conflicts were fought over territory. Since the end of the Cold War, it has been less than 30 percent. 61 The invasion of Kuwait a nationwide bank robbery may go down in history as being the last great resource war. The U.S.-led intervention of 1991 was partly driven by the need to maintain the free flow of oil, but not by the temptation to capture it. (Nor was the 2003 war against Iraq motivated by oil.) As for the current tensions between the two </w:t>
      </w:r>
      <w:proofErr w:type="spellStart"/>
      <w:r w:rsidRPr="004565F7">
        <w:rPr>
          <w:sz w:val="12"/>
        </w:rPr>
        <w:t>Sudans</w:t>
      </w:r>
      <w:proofErr w:type="spellEnd"/>
      <w:r w:rsidRPr="004565F7">
        <w:rPr>
          <w:sz w:val="12"/>
        </w:rPr>
        <w:t xml:space="preserve"> over oil, they are the remnants of a civil war and an offshoot of a botched secession process, not a desire to control new resources. </w:t>
      </w:r>
      <w:proofErr w:type="gramStart"/>
      <w:r w:rsidRPr="004565F7">
        <w:rPr>
          <w:sz w:val="12"/>
        </w:rPr>
        <w:t>China’s</w:t>
      </w:r>
      <w:proofErr w:type="gramEnd"/>
      <w:r w:rsidRPr="004565F7">
        <w:rPr>
          <w:sz w:val="12"/>
        </w:rPr>
        <w:t xml:space="preserve"> and India’s energy needs are sometimes seen with apprehension: in light of growing oil and gas scarcity, is there not a risk of military clashes over the control of such resources? </w:t>
      </w:r>
      <w:r w:rsidRPr="004565F7">
        <w:rPr>
          <w:rStyle w:val="StyleUnderline"/>
        </w:rPr>
        <w:t>This</w:t>
      </w:r>
      <w:r w:rsidRPr="004565F7">
        <w:rPr>
          <w:sz w:val="12"/>
        </w:rPr>
        <w:t xml:space="preserve"> seemingly consensual </w:t>
      </w:r>
      <w:r w:rsidRPr="004565F7">
        <w:rPr>
          <w:rStyle w:val="StyleUnderline"/>
        </w:rPr>
        <w:t>idea rests on two fallacies</w:t>
      </w:r>
      <w:r w:rsidRPr="004565F7">
        <w:rPr>
          <w:sz w:val="12"/>
        </w:rPr>
        <w:t xml:space="preserve">. One is that there is such a thing as oil and gas </w:t>
      </w:r>
      <w:r w:rsidRPr="004565F7">
        <w:rPr>
          <w:rStyle w:val="StyleUnderline"/>
        </w:rPr>
        <w:t>scarcity</w:t>
      </w:r>
      <w:r w:rsidRPr="004565F7">
        <w:rPr>
          <w:sz w:val="12"/>
        </w:rPr>
        <w:t xml:space="preserve">, a notion </w:t>
      </w:r>
      <w:r w:rsidRPr="004565F7">
        <w:rPr>
          <w:rStyle w:val="StyleUnderline"/>
        </w:rPr>
        <w:t>challenged by many energy experts</w:t>
      </w:r>
      <w:r w:rsidRPr="004565F7">
        <w:rPr>
          <w:sz w:val="12"/>
        </w:rPr>
        <w:t xml:space="preserve">. 62 </w:t>
      </w:r>
      <w:r w:rsidRPr="00BD6670">
        <w:rPr>
          <w:rStyle w:val="StyleUnderline"/>
          <w:highlight w:val="green"/>
        </w:rPr>
        <w:t>As prices rise</w:t>
      </w:r>
      <w:r w:rsidRPr="004565F7">
        <w:rPr>
          <w:rStyle w:val="StyleUnderline"/>
        </w:rPr>
        <w:t>,</w:t>
      </w:r>
      <w:r w:rsidRPr="004565F7">
        <w:rPr>
          <w:sz w:val="12"/>
        </w:rPr>
        <w:t xml:space="preserve"> </w:t>
      </w:r>
      <w:r w:rsidRPr="004565F7">
        <w:rPr>
          <w:rStyle w:val="StyleUnderline"/>
        </w:rPr>
        <w:t xml:space="preserve">previously </w:t>
      </w:r>
      <w:r w:rsidRPr="00BD6670">
        <w:rPr>
          <w:rStyle w:val="Emphasis"/>
          <w:highlight w:val="green"/>
        </w:rPr>
        <w:t>untapped reserves</w:t>
      </w:r>
      <w:r w:rsidRPr="00BD6670">
        <w:rPr>
          <w:rStyle w:val="StyleUnderline"/>
          <w:highlight w:val="green"/>
        </w:rPr>
        <w:t xml:space="preserve"> and non-conventional</w:t>
      </w:r>
      <w:r w:rsidRPr="00BD6670">
        <w:rPr>
          <w:sz w:val="12"/>
          <w:highlight w:val="green"/>
        </w:rPr>
        <w:t xml:space="preserve"> </w:t>
      </w:r>
      <w:r w:rsidRPr="00BD6670">
        <w:rPr>
          <w:rStyle w:val="StyleUnderline"/>
          <w:highlight w:val="green"/>
        </w:rPr>
        <w:t>hydrocarbons become</w:t>
      </w:r>
      <w:r w:rsidRPr="004565F7">
        <w:rPr>
          <w:rStyle w:val="StyleUnderline"/>
        </w:rPr>
        <w:t xml:space="preserve"> economically </w:t>
      </w:r>
      <w:r w:rsidRPr="00BD6670">
        <w:rPr>
          <w:rStyle w:val="StyleUnderline"/>
          <w:highlight w:val="green"/>
        </w:rPr>
        <w:t>attractive</w:t>
      </w:r>
      <w:r w:rsidRPr="004565F7">
        <w:rPr>
          <w:sz w:val="12"/>
        </w:rPr>
        <w:t xml:space="preserve">. </w:t>
      </w:r>
      <w:r w:rsidRPr="004565F7">
        <w:rPr>
          <w:rStyle w:val="StyleUnderline"/>
        </w:rPr>
        <w:t>The other is that</w:t>
      </w:r>
      <w:r w:rsidRPr="004565F7">
        <w:rPr>
          <w:sz w:val="12"/>
        </w:rPr>
        <w:t xml:space="preserve"> spilling blood is a rational way to access resources. As shown by the work of historians and political scientists such as Quincy Wright, </w:t>
      </w:r>
      <w:r w:rsidRPr="00BD6670">
        <w:rPr>
          <w:rStyle w:val="Emphasis"/>
          <w:highlight w:val="green"/>
        </w:rPr>
        <w:t xml:space="preserve">the economic rationale </w:t>
      </w:r>
      <w:r w:rsidRPr="004565F7">
        <w:rPr>
          <w:rStyle w:val="Emphasis"/>
        </w:rPr>
        <w:t xml:space="preserve">for war </w:t>
      </w:r>
      <w:r w:rsidRPr="00BD6670">
        <w:rPr>
          <w:rStyle w:val="Emphasis"/>
          <w:highlight w:val="green"/>
        </w:rPr>
        <w:t>has always been overstated</w:t>
      </w:r>
      <w:r w:rsidRPr="004565F7">
        <w:rPr>
          <w:sz w:val="12"/>
        </w:rPr>
        <w:t xml:space="preserve">. And </w:t>
      </w:r>
      <w:r w:rsidRPr="00BD6670">
        <w:rPr>
          <w:rStyle w:val="StyleUnderline"/>
          <w:highlight w:val="green"/>
        </w:rPr>
        <w:t>because</w:t>
      </w:r>
      <w:r w:rsidRPr="00BD6670">
        <w:rPr>
          <w:sz w:val="12"/>
          <w:highlight w:val="green"/>
        </w:rPr>
        <w:t xml:space="preserve"> </w:t>
      </w:r>
      <w:r w:rsidRPr="00BD6670">
        <w:rPr>
          <w:rStyle w:val="StyleUnderline"/>
          <w:highlight w:val="green"/>
        </w:rPr>
        <w:t xml:space="preserve">of globalization, it has become </w:t>
      </w:r>
      <w:r w:rsidRPr="00BD6670">
        <w:rPr>
          <w:rStyle w:val="Emphasis"/>
          <w:highlight w:val="green"/>
        </w:rPr>
        <w:t>cheaper to buy than to steal</w:t>
      </w:r>
      <w:r w:rsidRPr="004565F7">
        <w:rPr>
          <w:rStyle w:val="Emphasis"/>
        </w:rPr>
        <w:t xml:space="preserve">. </w:t>
      </w:r>
      <w:r w:rsidRPr="004565F7">
        <w:rPr>
          <w:sz w:val="12"/>
        </w:rPr>
        <w:t xml:space="preserve">We no longer live in the world of 1941, when fear of lacking oil and raw materials was a key motivation for Japan’s decision to go to war. </w:t>
      </w:r>
      <w:r w:rsidRPr="004565F7">
        <w:rPr>
          <w:rStyle w:val="StyleUnderline"/>
        </w:rPr>
        <w:t>In</w:t>
      </w:r>
      <w:r w:rsidRPr="004565F7">
        <w:rPr>
          <w:sz w:val="12"/>
        </w:rPr>
        <w:t xml:space="preserve"> an era of </w:t>
      </w:r>
      <w:r w:rsidRPr="004565F7">
        <w:rPr>
          <w:rStyle w:val="StyleUnderline"/>
        </w:rPr>
        <w:t>liberalizing trade</w:t>
      </w:r>
      <w:r w:rsidRPr="004565F7">
        <w:rPr>
          <w:sz w:val="12"/>
        </w:rPr>
        <w:t xml:space="preserve">, many </w:t>
      </w:r>
      <w:r w:rsidRPr="004565F7">
        <w:rPr>
          <w:rStyle w:val="StyleUnderline"/>
        </w:rPr>
        <w:t>natural resources are fungible goods.</w:t>
      </w:r>
      <w:r w:rsidRPr="004565F7">
        <w:rPr>
          <w:sz w:val="12"/>
        </w:rPr>
        <w:t xml:space="preserve"> (Here, Beijing behaves as any other actor: 90 percent of the oil its companies produce outside of China goes to the global market, not to the domestic one.) 63 There may be clashes or conflicts in regions in maritime resource-rich areas such as the South China and East China seas or the Mediterranean, but they will be driven by nationalist passions, not the desperate hunger for hydrocarbons.</w:t>
      </w:r>
    </w:p>
    <w:p w14:paraId="16ACAB79" w14:textId="793AF40F" w:rsidR="00F37DFA" w:rsidRDefault="00F37DFA" w:rsidP="00F37DFA"/>
    <w:p w14:paraId="5D198384" w14:textId="2A9176C9" w:rsidR="00BD6670" w:rsidRDefault="00BD6670" w:rsidP="00F37DFA">
      <w:pPr>
        <w:pStyle w:val="Heading3"/>
      </w:pPr>
      <w:r>
        <w:lastRenderedPageBreak/>
        <w:t>AT: China</w:t>
      </w:r>
    </w:p>
    <w:p w14:paraId="237E8DE1" w14:textId="77777777" w:rsidR="00BD6670" w:rsidRPr="00E73C3C" w:rsidRDefault="00BD6670" w:rsidP="00BD6670">
      <w:pPr>
        <w:pStyle w:val="Heading4"/>
      </w:pPr>
      <w:r>
        <w:t>No U.S.-China war---</w:t>
      </w:r>
      <w:r>
        <w:rPr>
          <w:u w:val="single"/>
        </w:rPr>
        <w:t>laundry list</w:t>
      </w:r>
      <w:r>
        <w:t xml:space="preserve">. </w:t>
      </w:r>
    </w:p>
    <w:p w14:paraId="4915A4A0" w14:textId="77777777" w:rsidR="00BD6670" w:rsidRPr="000F1037" w:rsidRDefault="00BD6670" w:rsidP="00BD6670">
      <w:pPr>
        <w:rPr>
          <w:rStyle w:val="Style13ptBold"/>
        </w:rPr>
      </w:pPr>
      <w:proofErr w:type="spellStart"/>
      <w:r>
        <w:rPr>
          <w:rStyle w:val="Style13ptBold"/>
        </w:rPr>
        <w:t>Norrlof</w:t>
      </w:r>
      <w:proofErr w:type="spellEnd"/>
      <w:r>
        <w:rPr>
          <w:rStyle w:val="Style13ptBold"/>
        </w:rPr>
        <w:t xml:space="preserve"> ’21 </w:t>
      </w:r>
      <w:r w:rsidRPr="000F1037">
        <w:t xml:space="preserve">[Carla; March 23; Visiting Professor at the Finnish Institute of International Affairs in Helsinki, Senior Fellow at The Atlantic Council and at Massey College, Associate Professor at the University of Toronto, and Research Associate at The Graduate Institute of Geneva; The Washington Quarterly, “The Ibn </w:t>
      </w:r>
      <w:proofErr w:type="spellStart"/>
      <w:r w:rsidRPr="000F1037">
        <w:t>Khaldûn</w:t>
      </w:r>
      <w:proofErr w:type="spellEnd"/>
      <w:r w:rsidRPr="000F1037">
        <w:t xml:space="preserve"> Trap and Great Power Competition with China,” vol. 44]</w:t>
      </w:r>
    </w:p>
    <w:p w14:paraId="5E5972F1" w14:textId="77777777" w:rsidR="00BD6670" w:rsidRPr="00E71D7B" w:rsidRDefault="00BD6670" w:rsidP="00BD6670">
      <w:pPr>
        <w:rPr>
          <w:sz w:val="16"/>
        </w:rPr>
      </w:pPr>
      <w:r w:rsidRPr="00D8459D">
        <w:rPr>
          <w:rStyle w:val="StyleUnderline"/>
        </w:rPr>
        <w:t xml:space="preserve">The return of </w:t>
      </w:r>
      <w:r w:rsidRPr="00D8459D">
        <w:rPr>
          <w:rStyle w:val="Emphasis"/>
        </w:rPr>
        <w:t>great power rivalry</w:t>
      </w:r>
      <w:r w:rsidRPr="00D8459D">
        <w:rPr>
          <w:rStyle w:val="StyleUnderline"/>
        </w:rPr>
        <w:t xml:space="preserve"> has been the defining feature of the 21st century</w:t>
      </w:r>
      <w:r w:rsidRPr="00E71D7B">
        <w:rPr>
          <w:sz w:val="16"/>
        </w:rPr>
        <w:t xml:space="preserve">. Since the beginning of the new millennium, China and Russia have openly defied the United States and upset the stability of the liberal international order. Both China and Russia share physical and material attributes possessed by the United States that are traditionally required for great power status: land mass, a sea portal, a large population, and technology to field and develop a competitive military capability. Most scholars and policymakers agree that China presents the largest challenge to US interests and the US-led liberal international order. Economic and military growth in China has been astounding, surpassing Russian expansion. </w:t>
      </w:r>
      <w:r w:rsidRPr="000F1037">
        <w:rPr>
          <w:rStyle w:val="StyleUnderline"/>
        </w:rPr>
        <w:t xml:space="preserve">China’s outward extension is </w:t>
      </w:r>
      <w:r w:rsidRPr="000F1037">
        <w:rPr>
          <w:rStyle w:val="Emphasis"/>
        </w:rPr>
        <w:t>not</w:t>
      </w:r>
      <w:r w:rsidRPr="00E71D7B">
        <w:rPr>
          <w:sz w:val="16"/>
        </w:rPr>
        <w:t xml:space="preserve"> primarily </w:t>
      </w:r>
      <w:proofErr w:type="gramStart"/>
      <w:r w:rsidRPr="000F1037">
        <w:rPr>
          <w:rStyle w:val="StyleUnderline"/>
        </w:rPr>
        <w:t>resource-based</w:t>
      </w:r>
      <w:proofErr w:type="gramEnd"/>
      <w:r w:rsidRPr="00E71D7B">
        <w:rPr>
          <w:sz w:val="16"/>
        </w:rPr>
        <w:t xml:space="preserve"> as is Russia’s but multidimensional, posing a structural challenge to US military and economic dominance.</w:t>
      </w:r>
    </w:p>
    <w:p w14:paraId="289B5D6C" w14:textId="77777777" w:rsidR="00BD6670" w:rsidRPr="00E71D7B" w:rsidRDefault="00BD6670" w:rsidP="00BD6670">
      <w:pPr>
        <w:rPr>
          <w:sz w:val="16"/>
        </w:rPr>
      </w:pPr>
      <w:r w:rsidRPr="00E71D7B">
        <w:rPr>
          <w:sz w:val="16"/>
        </w:rPr>
        <w:t xml:space="preserve">Much ink has been spilled over the nature of US-China rivalry and whether the two great powers are destined for war. </w:t>
      </w:r>
      <w:r w:rsidRPr="00BD6670">
        <w:rPr>
          <w:rStyle w:val="Emphasis"/>
          <w:highlight w:val="green"/>
        </w:rPr>
        <w:t>Structural factors</w:t>
      </w:r>
      <w:r w:rsidRPr="000F1037">
        <w:rPr>
          <w:rStyle w:val="StyleUnderline"/>
        </w:rPr>
        <w:t xml:space="preserve"> figure prominently when </w:t>
      </w:r>
      <w:r w:rsidRPr="00BD6670">
        <w:rPr>
          <w:rStyle w:val="StyleUnderline"/>
          <w:highlight w:val="green"/>
        </w:rPr>
        <w:t>predict</w:t>
      </w:r>
      <w:r w:rsidRPr="000F1037">
        <w:rPr>
          <w:rStyle w:val="StyleUnderline"/>
        </w:rPr>
        <w:t xml:space="preserve">ing </w:t>
      </w:r>
      <w:r w:rsidRPr="00BD6670">
        <w:rPr>
          <w:rStyle w:val="StyleUnderline"/>
          <w:highlight w:val="green"/>
        </w:rPr>
        <w:t>US-China relations</w:t>
      </w:r>
      <w:r w:rsidRPr="00D8459D">
        <w:rPr>
          <w:rStyle w:val="StyleUnderline"/>
        </w:rPr>
        <w:t>. A famous</w:t>
      </w:r>
      <w:r w:rsidRPr="00E71D7B">
        <w:rPr>
          <w:sz w:val="16"/>
        </w:rPr>
        <w:t xml:space="preserve"> deadly </w:t>
      </w:r>
      <w:r w:rsidRPr="00D8459D">
        <w:rPr>
          <w:rStyle w:val="Emphasis"/>
        </w:rPr>
        <w:t>Greek trap</w:t>
      </w:r>
      <w:r w:rsidRPr="00D8459D">
        <w:rPr>
          <w:rStyle w:val="StyleUnderline"/>
        </w:rPr>
        <w:t xml:space="preserve"> describes how the fear of a </w:t>
      </w:r>
      <w:r w:rsidRPr="00D8459D">
        <w:rPr>
          <w:rStyle w:val="Emphasis"/>
        </w:rPr>
        <w:t>hegemonic power</w:t>
      </w:r>
      <w:r w:rsidRPr="00D8459D">
        <w:rPr>
          <w:rStyle w:val="StyleUnderline"/>
        </w:rPr>
        <w:t xml:space="preserve"> sparks </w:t>
      </w:r>
      <w:r w:rsidRPr="00D8459D">
        <w:rPr>
          <w:rStyle w:val="Emphasis"/>
        </w:rPr>
        <w:t>catastrophic war</w:t>
      </w:r>
      <w:r w:rsidRPr="00D8459D">
        <w:rPr>
          <w:rStyle w:val="StyleUnderline"/>
        </w:rPr>
        <w:t xml:space="preserve"> with a rising power</w:t>
      </w:r>
      <w:r w:rsidRPr="00E71D7B">
        <w:rPr>
          <w:sz w:val="16"/>
        </w:rPr>
        <w:t xml:space="preserve">. In the History of the Peloponnesian War, Thucydides writes, “What made war inevitable was the growth of Athenian power and the fear which this caused in Sparta.” 1 </w:t>
      </w:r>
      <w:r w:rsidRPr="00BD6670">
        <w:rPr>
          <w:rStyle w:val="StyleUnderline"/>
          <w:highlight w:val="green"/>
        </w:rPr>
        <w:t>Thucydides’</w:t>
      </w:r>
      <w:r w:rsidRPr="00D8459D">
        <w:rPr>
          <w:rStyle w:val="StyleUnderline"/>
        </w:rPr>
        <w:t xml:space="preserve"> statement has been</w:t>
      </w:r>
      <w:r w:rsidRPr="00E71D7B">
        <w:rPr>
          <w:sz w:val="16"/>
        </w:rPr>
        <w:t xml:space="preserve"> widely </w:t>
      </w:r>
      <w:r w:rsidRPr="00D8459D">
        <w:rPr>
          <w:rStyle w:val="StyleUnderline"/>
        </w:rPr>
        <w:t xml:space="preserve">adopted as a </w:t>
      </w:r>
      <w:r w:rsidRPr="00D8459D">
        <w:rPr>
          <w:rStyle w:val="Emphasis"/>
        </w:rPr>
        <w:t>metaphor</w:t>
      </w:r>
      <w:r w:rsidRPr="00D8459D">
        <w:rPr>
          <w:rStyle w:val="StyleUnderline"/>
        </w:rPr>
        <w:t xml:space="preserve"> for the dangers associated with great-power transition</w:t>
      </w:r>
      <w:r w:rsidRPr="00E71D7B">
        <w:rPr>
          <w:sz w:val="16"/>
        </w:rPr>
        <w:t xml:space="preserve">. Both A.F.K. </w:t>
      </w:r>
      <w:proofErr w:type="spellStart"/>
      <w:r w:rsidRPr="00E71D7B">
        <w:rPr>
          <w:sz w:val="16"/>
        </w:rPr>
        <w:t>Organski’s</w:t>
      </w:r>
      <w:proofErr w:type="spellEnd"/>
      <w:r w:rsidRPr="00E71D7B">
        <w:rPr>
          <w:sz w:val="16"/>
        </w:rPr>
        <w:t xml:space="preserve"> power transition theory and Robert Gilpin’s realism see great-power wars as most likely to occur when a rising challenger is about to surpass a declining hegemonic power. 2 Today, the Thucydides Trap is highly relevant insofar as we have a clear incumbent power, the United States, and according to many measures of great </w:t>
      </w:r>
      <w:proofErr w:type="spellStart"/>
      <w:r w:rsidRPr="00E71D7B">
        <w:rPr>
          <w:sz w:val="16"/>
        </w:rPr>
        <w:t>powerhood</w:t>
      </w:r>
      <w:proofErr w:type="spellEnd"/>
      <w:r w:rsidRPr="00E71D7B">
        <w:rPr>
          <w:sz w:val="16"/>
        </w:rPr>
        <w:t>, a clear rising power—China—with military, manufacturing, and commercial, and corporate power.</w:t>
      </w:r>
    </w:p>
    <w:p w14:paraId="6B5BB1DA" w14:textId="77777777" w:rsidR="00BD6670" w:rsidRDefault="00BD6670" w:rsidP="00BD6670">
      <w:pPr>
        <w:rPr>
          <w:sz w:val="16"/>
        </w:rPr>
      </w:pPr>
      <w:r w:rsidRPr="00E71D7B">
        <w:rPr>
          <w:sz w:val="16"/>
        </w:rPr>
        <w:t>However</w:t>
      </w:r>
      <w:r w:rsidRPr="00E71D7B">
        <w:rPr>
          <w:rStyle w:val="StyleUnderline"/>
        </w:rPr>
        <w:t xml:space="preserve">, the analogy </w:t>
      </w:r>
      <w:r w:rsidRPr="00BD6670">
        <w:rPr>
          <w:rStyle w:val="Emphasis"/>
          <w:highlight w:val="green"/>
        </w:rPr>
        <w:t>mismatches</w:t>
      </w:r>
      <w:r w:rsidRPr="00E71D7B">
        <w:rPr>
          <w:rStyle w:val="StyleUnderline"/>
        </w:rPr>
        <w:t xml:space="preserve"> international </w:t>
      </w:r>
      <w:r w:rsidRPr="00BD6670">
        <w:rPr>
          <w:rStyle w:val="Emphasis"/>
          <w:highlight w:val="green"/>
        </w:rPr>
        <w:t>hierarchy</w:t>
      </w:r>
      <w:r w:rsidRPr="00BD6670">
        <w:rPr>
          <w:rStyle w:val="StyleUnderline"/>
          <w:highlight w:val="green"/>
        </w:rPr>
        <w:t xml:space="preserve"> and</w:t>
      </w:r>
      <w:r w:rsidRPr="00E71D7B">
        <w:rPr>
          <w:rStyle w:val="StyleUnderline"/>
        </w:rPr>
        <w:t xml:space="preserve"> </w:t>
      </w:r>
      <w:r w:rsidRPr="00E71D7B">
        <w:rPr>
          <w:rStyle w:val="Emphasis"/>
        </w:rPr>
        <w:t xml:space="preserve">regime </w:t>
      </w:r>
      <w:r w:rsidRPr="00BD6670">
        <w:rPr>
          <w:rStyle w:val="Emphasis"/>
          <w:highlight w:val="green"/>
        </w:rPr>
        <w:t>type</w:t>
      </w:r>
      <w:r w:rsidRPr="00E71D7B">
        <w:rPr>
          <w:rStyle w:val="StyleUnderline"/>
        </w:rPr>
        <w:t>. In classical times</w:t>
      </w:r>
      <w:r w:rsidRPr="00E71D7B">
        <w:rPr>
          <w:sz w:val="16"/>
        </w:rPr>
        <w:t xml:space="preserve">, the incumbent land power, </w:t>
      </w:r>
      <w:r w:rsidRPr="00BD6670">
        <w:rPr>
          <w:rStyle w:val="StyleUnderline"/>
          <w:highlight w:val="green"/>
        </w:rPr>
        <w:t xml:space="preserve">Sparta, was the </w:t>
      </w:r>
      <w:r w:rsidRPr="00BD6670">
        <w:rPr>
          <w:rStyle w:val="Emphasis"/>
          <w:highlight w:val="green"/>
        </w:rPr>
        <w:t>authoritarian</w:t>
      </w:r>
      <w:r w:rsidRPr="00E71D7B">
        <w:rPr>
          <w:rStyle w:val="StyleUnderline"/>
        </w:rPr>
        <w:t xml:space="preserve"> power </w:t>
      </w:r>
      <w:r w:rsidRPr="00BD6670">
        <w:rPr>
          <w:rStyle w:val="StyleUnderline"/>
          <w:highlight w:val="green"/>
        </w:rPr>
        <w:t xml:space="preserve">who </w:t>
      </w:r>
      <w:r w:rsidRPr="00BD6670">
        <w:rPr>
          <w:rStyle w:val="Emphasis"/>
          <w:highlight w:val="green"/>
        </w:rPr>
        <w:t>feared the</w:t>
      </w:r>
      <w:r w:rsidRPr="00E71D7B">
        <w:rPr>
          <w:rStyle w:val="Emphasis"/>
        </w:rPr>
        <w:t xml:space="preserve"> rise</w:t>
      </w:r>
      <w:r w:rsidRPr="00E71D7B">
        <w:rPr>
          <w:rStyle w:val="StyleUnderline"/>
        </w:rPr>
        <w:t xml:space="preserve"> of the </w:t>
      </w:r>
      <w:r w:rsidRPr="00BD6670">
        <w:rPr>
          <w:rStyle w:val="Emphasis"/>
          <w:highlight w:val="green"/>
        </w:rPr>
        <w:t>democratic</w:t>
      </w:r>
      <w:r w:rsidRPr="00E71D7B">
        <w:rPr>
          <w:rStyle w:val="StyleUnderline"/>
        </w:rPr>
        <w:t xml:space="preserve"> maritime </w:t>
      </w:r>
      <w:r w:rsidRPr="00BD6670">
        <w:rPr>
          <w:rStyle w:val="StyleUnderline"/>
          <w:highlight w:val="green"/>
        </w:rPr>
        <w:t>power</w:t>
      </w:r>
      <w:r w:rsidRPr="00E71D7B">
        <w:rPr>
          <w:sz w:val="16"/>
        </w:rPr>
        <w:t xml:space="preserve">, Athens.3 </w:t>
      </w:r>
      <w:r w:rsidRPr="00E71D7B">
        <w:rPr>
          <w:rStyle w:val="StyleUnderline"/>
        </w:rPr>
        <w:t xml:space="preserve">This </w:t>
      </w:r>
      <w:r w:rsidRPr="00E71D7B">
        <w:rPr>
          <w:rStyle w:val="Emphasis"/>
        </w:rPr>
        <w:t>incongruity</w:t>
      </w:r>
      <w:r w:rsidRPr="00E71D7B">
        <w:rPr>
          <w:rStyle w:val="StyleUnderline"/>
        </w:rPr>
        <w:t xml:space="preserve"> is not even the biggest problem</w:t>
      </w:r>
      <w:r w:rsidRPr="00E71D7B">
        <w:rPr>
          <w:sz w:val="16"/>
        </w:rPr>
        <w:t xml:space="preserve"> with the analogy. </w:t>
      </w:r>
      <w:proofErr w:type="gramStart"/>
      <w:r w:rsidRPr="00E71D7B">
        <w:rPr>
          <w:sz w:val="16"/>
        </w:rPr>
        <w:t xml:space="preserve">In order </w:t>
      </w:r>
      <w:r w:rsidRPr="00E71D7B">
        <w:rPr>
          <w:rStyle w:val="StyleUnderline"/>
        </w:rPr>
        <w:t>for</w:t>
      </w:r>
      <w:proofErr w:type="gramEnd"/>
      <w:r w:rsidRPr="00E71D7B">
        <w:rPr>
          <w:rStyle w:val="StyleUnderline"/>
        </w:rPr>
        <w:t xml:space="preserve"> the Thucydides Trap to apply, </w:t>
      </w:r>
      <w:r w:rsidRPr="00BD6670">
        <w:rPr>
          <w:rStyle w:val="StyleUnderline"/>
          <w:highlight w:val="green"/>
        </w:rPr>
        <w:t>China would have to</w:t>
      </w:r>
      <w:r w:rsidRPr="00E71D7B">
        <w:rPr>
          <w:rStyle w:val="StyleUnderline"/>
        </w:rPr>
        <w:t xml:space="preserve"> </w:t>
      </w:r>
      <w:r w:rsidRPr="00E71D7B">
        <w:rPr>
          <w:rStyle w:val="Emphasis"/>
        </w:rPr>
        <w:t xml:space="preserve">significantly </w:t>
      </w:r>
      <w:r w:rsidRPr="00BD6670">
        <w:rPr>
          <w:rStyle w:val="Emphasis"/>
          <w:highlight w:val="green"/>
        </w:rPr>
        <w:t>narrow</w:t>
      </w:r>
      <w:r w:rsidRPr="00BD6670">
        <w:rPr>
          <w:rStyle w:val="StyleUnderline"/>
          <w:highlight w:val="green"/>
        </w:rPr>
        <w:t xml:space="preserve"> the</w:t>
      </w:r>
      <w:r w:rsidRPr="00E71D7B">
        <w:rPr>
          <w:rStyle w:val="StyleUnderline"/>
        </w:rPr>
        <w:t xml:space="preserve"> </w:t>
      </w:r>
      <w:r w:rsidRPr="00E71D7B">
        <w:rPr>
          <w:rStyle w:val="Emphasis"/>
        </w:rPr>
        <w:t xml:space="preserve">power </w:t>
      </w:r>
      <w:r w:rsidRPr="00BD6670">
        <w:rPr>
          <w:rStyle w:val="Emphasis"/>
          <w:highlight w:val="green"/>
        </w:rPr>
        <w:t>gap</w:t>
      </w:r>
      <w:r w:rsidRPr="00E71D7B">
        <w:rPr>
          <w:rStyle w:val="StyleUnderline"/>
        </w:rPr>
        <w:t xml:space="preserve"> with the </w:t>
      </w:r>
      <w:r w:rsidRPr="00E71D7B">
        <w:rPr>
          <w:rStyle w:val="Emphasis"/>
        </w:rPr>
        <w:t>U</w:t>
      </w:r>
      <w:r w:rsidRPr="00E71D7B">
        <w:rPr>
          <w:rStyle w:val="StyleUnderline"/>
        </w:rPr>
        <w:t xml:space="preserve">nited </w:t>
      </w:r>
      <w:r w:rsidRPr="00E71D7B">
        <w:rPr>
          <w:rStyle w:val="Emphasis"/>
        </w:rPr>
        <w:t>S</w:t>
      </w:r>
      <w:r w:rsidRPr="00E71D7B">
        <w:rPr>
          <w:rStyle w:val="StyleUnderline"/>
        </w:rPr>
        <w:t>tates</w:t>
      </w:r>
      <w:r w:rsidRPr="00E71D7B">
        <w:rPr>
          <w:sz w:val="16"/>
        </w:rPr>
        <w:t xml:space="preserve">. While </w:t>
      </w:r>
      <w:r w:rsidRPr="00BD6670">
        <w:rPr>
          <w:rStyle w:val="StyleUnderline"/>
          <w:highlight w:val="green"/>
        </w:rPr>
        <w:t>China has</w:t>
      </w:r>
      <w:r w:rsidRPr="00E71D7B">
        <w:rPr>
          <w:sz w:val="16"/>
        </w:rPr>
        <w:t xml:space="preserve"> caught up with the United States in important respects, it has </w:t>
      </w:r>
      <w:r w:rsidRPr="00BD6670">
        <w:rPr>
          <w:rStyle w:val="Emphasis"/>
          <w:highlight w:val="green"/>
        </w:rPr>
        <w:t>not caught up</w:t>
      </w:r>
      <w:r w:rsidRPr="00BD6670">
        <w:rPr>
          <w:rStyle w:val="StyleUnderline"/>
          <w:highlight w:val="green"/>
        </w:rPr>
        <w:t xml:space="preserve"> with</w:t>
      </w:r>
      <w:r w:rsidRPr="00E71D7B">
        <w:rPr>
          <w:rStyle w:val="StyleUnderline"/>
        </w:rPr>
        <w:t xml:space="preserve"> the </w:t>
      </w:r>
      <w:r w:rsidRPr="00E71D7B">
        <w:rPr>
          <w:rStyle w:val="Emphasis"/>
        </w:rPr>
        <w:t>U</w:t>
      </w:r>
      <w:r w:rsidRPr="00E71D7B">
        <w:rPr>
          <w:rStyle w:val="StyleUnderline"/>
        </w:rPr>
        <w:t xml:space="preserve">nited </w:t>
      </w:r>
      <w:r w:rsidRPr="00E71D7B">
        <w:rPr>
          <w:rStyle w:val="Emphasis"/>
        </w:rPr>
        <w:t>S</w:t>
      </w:r>
      <w:r w:rsidRPr="00E71D7B">
        <w:rPr>
          <w:rStyle w:val="StyleUnderline"/>
        </w:rPr>
        <w:t>tates in</w:t>
      </w:r>
      <w:r w:rsidRPr="00E71D7B">
        <w:rPr>
          <w:sz w:val="16"/>
        </w:rPr>
        <w:t xml:space="preserve"> terms of </w:t>
      </w:r>
      <w:r w:rsidRPr="00E71D7B">
        <w:rPr>
          <w:rStyle w:val="StyleUnderline"/>
        </w:rPr>
        <w:t xml:space="preserve">the logic and networks that </w:t>
      </w:r>
      <w:r w:rsidRPr="00E71D7B">
        <w:rPr>
          <w:rStyle w:val="Emphasis"/>
        </w:rPr>
        <w:t>inform dominance</w:t>
      </w:r>
      <w:r w:rsidRPr="00E71D7B">
        <w:rPr>
          <w:rStyle w:val="StyleUnderline"/>
        </w:rPr>
        <w:t xml:space="preserve"> in the </w:t>
      </w:r>
      <w:r w:rsidRPr="00BD6670">
        <w:rPr>
          <w:rStyle w:val="Emphasis"/>
          <w:highlight w:val="green"/>
        </w:rPr>
        <w:t>key</w:t>
      </w:r>
      <w:r w:rsidRPr="00E71D7B">
        <w:rPr>
          <w:rStyle w:val="Emphasis"/>
        </w:rPr>
        <w:t xml:space="preserve"> economic</w:t>
      </w:r>
      <w:r w:rsidRPr="00E71D7B">
        <w:rPr>
          <w:rStyle w:val="StyleUnderline"/>
        </w:rPr>
        <w:t xml:space="preserve"> and </w:t>
      </w:r>
      <w:r w:rsidRPr="00E71D7B">
        <w:rPr>
          <w:rStyle w:val="Emphasis"/>
        </w:rPr>
        <w:t xml:space="preserve">security </w:t>
      </w:r>
      <w:r w:rsidRPr="00BD6670">
        <w:rPr>
          <w:rStyle w:val="Emphasis"/>
          <w:highlight w:val="green"/>
        </w:rPr>
        <w:t>areas</w:t>
      </w:r>
      <w:r w:rsidRPr="00BD6670">
        <w:rPr>
          <w:sz w:val="16"/>
          <w:highlight w:val="green"/>
        </w:rPr>
        <w:t xml:space="preserve"> </w:t>
      </w:r>
      <w:r w:rsidRPr="00BD6670">
        <w:rPr>
          <w:rStyle w:val="StyleUnderline"/>
          <w:highlight w:val="green"/>
        </w:rPr>
        <w:t>required for</w:t>
      </w:r>
      <w:r w:rsidRPr="00E71D7B">
        <w:rPr>
          <w:rStyle w:val="StyleUnderline"/>
        </w:rPr>
        <w:t xml:space="preserve"> power </w:t>
      </w:r>
      <w:r w:rsidRPr="00BD6670">
        <w:rPr>
          <w:rStyle w:val="StyleUnderline"/>
          <w:highlight w:val="green"/>
        </w:rPr>
        <w:t>transition</w:t>
      </w:r>
      <w:r w:rsidRPr="00E71D7B">
        <w:rPr>
          <w:sz w:val="16"/>
        </w:rPr>
        <w:t xml:space="preserve">.4 </w:t>
      </w:r>
      <w:r w:rsidRPr="00BD6670">
        <w:rPr>
          <w:rStyle w:val="StyleUnderline"/>
          <w:highlight w:val="green"/>
        </w:rPr>
        <w:t>Apart from</w:t>
      </w:r>
      <w:r w:rsidRPr="00E71D7B">
        <w:rPr>
          <w:rStyle w:val="StyleUnderline"/>
        </w:rPr>
        <w:t xml:space="preserve"> the</w:t>
      </w:r>
      <w:r w:rsidRPr="00E71D7B">
        <w:rPr>
          <w:sz w:val="16"/>
        </w:rPr>
        <w:t xml:space="preserve"> obvious </w:t>
      </w:r>
      <w:r w:rsidRPr="00BD6670">
        <w:rPr>
          <w:rStyle w:val="Emphasis"/>
          <w:highlight w:val="green"/>
        </w:rPr>
        <w:t>inhibiting</w:t>
      </w:r>
      <w:r w:rsidRPr="00E71D7B">
        <w:rPr>
          <w:rStyle w:val="Emphasis"/>
        </w:rPr>
        <w:t xml:space="preserve"> factors</w:t>
      </w:r>
      <w:r w:rsidRPr="00E71D7B">
        <w:rPr>
          <w:rStyle w:val="StyleUnderline"/>
        </w:rPr>
        <w:t xml:space="preserve"> of </w:t>
      </w:r>
      <w:r w:rsidRPr="00BD6670">
        <w:rPr>
          <w:rStyle w:val="Emphasis"/>
          <w:highlight w:val="green"/>
        </w:rPr>
        <w:t>nuc</w:t>
      </w:r>
      <w:r w:rsidRPr="00E71D7B">
        <w:rPr>
          <w:rStyle w:val="Emphasis"/>
        </w:rPr>
        <w:t>lear weapon</w:t>
      </w:r>
      <w:r w:rsidRPr="00BD6670">
        <w:rPr>
          <w:rStyle w:val="Emphasis"/>
          <w:highlight w:val="green"/>
        </w:rPr>
        <w:t>s</w:t>
      </w:r>
      <w:r w:rsidRPr="00BD6670">
        <w:rPr>
          <w:rStyle w:val="StyleUnderline"/>
          <w:highlight w:val="green"/>
        </w:rPr>
        <w:t xml:space="preserve"> and</w:t>
      </w:r>
      <w:r w:rsidRPr="00E71D7B">
        <w:rPr>
          <w:rStyle w:val="StyleUnderline"/>
        </w:rPr>
        <w:t xml:space="preserve"> </w:t>
      </w:r>
      <w:r w:rsidRPr="00E71D7B">
        <w:rPr>
          <w:rStyle w:val="Emphasis"/>
        </w:rPr>
        <w:t xml:space="preserve">economic </w:t>
      </w:r>
      <w:r w:rsidRPr="00BD6670">
        <w:rPr>
          <w:rStyle w:val="Emphasis"/>
          <w:highlight w:val="green"/>
        </w:rPr>
        <w:t>interdependence</w:t>
      </w:r>
      <w:r w:rsidRPr="00BD6670">
        <w:rPr>
          <w:rStyle w:val="StyleUnderline"/>
          <w:highlight w:val="green"/>
        </w:rPr>
        <w:t xml:space="preserve">, the </w:t>
      </w:r>
      <w:r w:rsidRPr="00BD6670">
        <w:rPr>
          <w:rStyle w:val="Emphasis"/>
          <w:highlight w:val="green"/>
        </w:rPr>
        <w:t>U</w:t>
      </w:r>
      <w:r w:rsidRPr="00E71D7B">
        <w:rPr>
          <w:rStyle w:val="StyleUnderline"/>
        </w:rPr>
        <w:t xml:space="preserve">nited </w:t>
      </w:r>
      <w:r w:rsidRPr="00BD6670">
        <w:rPr>
          <w:rStyle w:val="Emphasis"/>
          <w:highlight w:val="green"/>
        </w:rPr>
        <w:t>S</w:t>
      </w:r>
      <w:r w:rsidRPr="00E71D7B">
        <w:rPr>
          <w:rStyle w:val="StyleUnderline"/>
        </w:rPr>
        <w:t xml:space="preserve">tates </w:t>
      </w:r>
      <w:r w:rsidRPr="00BD6670">
        <w:rPr>
          <w:rStyle w:val="StyleUnderline"/>
          <w:highlight w:val="green"/>
        </w:rPr>
        <w:t xml:space="preserve">and China are </w:t>
      </w:r>
      <w:r w:rsidRPr="00BD6670">
        <w:rPr>
          <w:rStyle w:val="Emphasis"/>
          <w:highlight w:val="green"/>
        </w:rPr>
        <w:t>nowhere close</w:t>
      </w:r>
      <w:r w:rsidRPr="00BD6670">
        <w:rPr>
          <w:rStyle w:val="StyleUnderline"/>
          <w:highlight w:val="green"/>
        </w:rPr>
        <w:t xml:space="preserve"> to</w:t>
      </w:r>
      <w:r w:rsidRPr="00E71D7B">
        <w:rPr>
          <w:sz w:val="16"/>
        </w:rPr>
        <w:t xml:space="preserve"> the power parity likely to spark </w:t>
      </w:r>
      <w:r w:rsidRPr="00E71D7B">
        <w:rPr>
          <w:rStyle w:val="StyleUnderline"/>
        </w:rPr>
        <w:t xml:space="preserve">a major power </w:t>
      </w:r>
      <w:r w:rsidRPr="00BD6670">
        <w:rPr>
          <w:rStyle w:val="StyleUnderline"/>
          <w:highlight w:val="green"/>
        </w:rPr>
        <w:t>war</w:t>
      </w:r>
      <w:r w:rsidRPr="00E71D7B">
        <w:rPr>
          <w:sz w:val="16"/>
        </w:rPr>
        <w:t xml:space="preserve"> between them. The Thucydides Trap is a powerful analogy for bellicose dynamics between a hegemonic power and a rising power, but </w:t>
      </w:r>
      <w:r w:rsidRPr="00E71D7B">
        <w:rPr>
          <w:rStyle w:val="StyleUnderline"/>
        </w:rPr>
        <w:t xml:space="preserve">in the </w:t>
      </w:r>
      <w:r w:rsidRPr="00E71D7B">
        <w:rPr>
          <w:rStyle w:val="Emphasis"/>
        </w:rPr>
        <w:t>near term</w:t>
      </w:r>
      <w:r w:rsidRPr="00E71D7B">
        <w:rPr>
          <w:rStyle w:val="StyleUnderline"/>
        </w:rPr>
        <w:t xml:space="preserve">, war between the </w:t>
      </w:r>
      <w:r w:rsidRPr="00E71D7B">
        <w:rPr>
          <w:rStyle w:val="Emphasis"/>
        </w:rPr>
        <w:t>U</w:t>
      </w:r>
      <w:r w:rsidRPr="00E71D7B">
        <w:rPr>
          <w:rStyle w:val="StyleUnderline"/>
        </w:rPr>
        <w:t xml:space="preserve">nited </w:t>
      </w:r>
      <w:r w:rsidRPr="00E71D7B">
        <w:rPr>
          <w:rStyle w:val="Emphasis"/>
        </w:rPr>
        <w:t>S</w:t>
      </w:r>
      <w:r w:rsidRPr="00E71D7B">
        <w:rPr>
          <w:rStyle w:val="StyleUnderline"/>
        </w:rPr>
        <w:t>tates and China</w:t>
      </w:r>
      <w:r w:rsidRPr="00E71D7B">
        <w:rPr>
          <w:sz w:val="16"/>
        </w:rPr>
        <w:t xml:space="preserve"> for the reasons proposed in the Thucydidean analogy </w:t>
      </w:r>
      <w:r w:rsidRPr="00E71D7B">
        <w:rPr>
          <w:rStyle w:val="StyleUnderline"/>
        </w:rPr>
        <w:t xml:space="preserve">is </w:t>
      </w:r>
      <w:r w:rsidRPr="00E71D7B">
        <w:rPr>
          <w:rStyle w:val="Emphasis"/>
        </w:rPr>
        <w:t>highly unlikely</w:t>
      </w:r>
      <w:r w:rsidRPr="00E71D7B">
        <w:rPr>
          <w:sz w:val="16"/>
        </w:rPr>
        <w:t>.</w:t>
      </w:r>
    </w:p>
    <w:p w14:paraId="1E685481" w14:textId="77777777" w:rsidR="00BD6670" w:rsidRPr="00BD6670" w:rsidRDefault="00BD6670" w:rsidP="00BD6670"/>
    <w:p w14:paraId="65B1CFA5" w14:textId="7CD39C20" w:rsidR="00F37DFA" w:rsidRDefault="00F37DFA" w:rsidP="00F37DFA">
      <w:pPr>
        <w:pStyle w:val="Heading3"/>
      </w:pPr>
      <w:r>
        <w:lastRenderedPageBreak/>
        <w:t>AT: Taiwan</w:t>
      </w:r>
    </w:p>
    <w:p w14:paraId="2CB92B96" w14:textId="77777777" w:rsidR="00695C22" w:rsidRPr="00AD1EDC" w:rsidRDefault="00695C22" w:rsidP="00695C22">
      <w:pPr>
        <w:pStyle w:val="Heading4"/>
        <w:rPr>
          <w:rFonts w:cs="Calibri"/>
        </w:rPr>
      </w:pPr>
      <w:r>
        <w:rPr>
          <w:rFonts w:cs="Calibri"/>
        </w:rPr>
        <w:t xml:space="preserve">China won’t attack Taiwan. They perceive </w:t>
      </w:r>
      <w:r w:rsidRPr="00AD1EDC">
        <w:rPr>
          <w:rFonts w:cs="Calibri"/>
          <w:u w:val="single"/>
        </w:rPr>
        <w:t>deterrence</w:t>
      </w:r>
      <w:r>
        <w:rPr>
          <w:rFonts w:cs="Calibri"/>
        </w:rPr>
        <w:t xml:space="preserve">, </w:t>
      </w:r>
      <w:r w:rsidRPr="00AD1EDC">
        <w:rPr>
          <w:rFonts w:cs="Calibri"/>
          <w:u w:val="single"/>
        </w:rPr>
        <w:t>intervention</w:t>
      </w:r>
      <w:r>
        <w:rPr>
          <w:rFonts w:cs="Calibri"/>
        </w:rPr>
        <w:t xml:space="preserve">, </w:t>
      </w:r>
      <w:r w:rsidRPr="00AD1EDC">
        <w:rPr>
          <w:rFonts w:cs="Calibri"/>
          <w:u w:val="single"/>
        </w:rPr>
        <w:t>geography</w:t>
      </w:r>
      <w:r>
        <w:rPr>
          <w:rFonts w:cs="Calibri"/>
        </w:rPr>
        <w:t xml:space="preserve">, </w:t>
      </w:r>
      <w:r w:rsidRPr="00AD1EDC">
        <w:rPr>
          <w:rFonts w:cs="Calibri"/>
          <w:u w:val="single"/>
        </w:rPr>
        <w:t>readiness</w:t>
      </w:r>
      <w:r>
        <w:rPr>
          <w:rFonts w:cs="Calibri"/>
        </w:rPr>
        <w:t xml:space="preserve">, and </w:t>
      </w:r>
      <w:r w:rsidRPr="00AD1EDC">
        <w:rPr>
          <w:rFonts w:cs="Calibri"/>
          <w:u w:val="single"/>
        </w:rPr>
        <w:t>economic factors</w:t>
      </w:r>
      <w:r>
        <w:rPr>
          <w:rFonts w:cs="Calibri"/>
        </w:rPr>
        <w:t xml:space="preserve"> as </w:t>
      </w:r>
      <w:r>
        <w:rPr>
          <w:rFonts w:cs="Calibri"/>
          <w:u w:val="single"/>
        </w:rPr>
        <w:t>too big</w:t>
      </w:r>
      <w:r>
        <w:rPr>
          <w:rFonts w:cs="Calibri"/>
        </w:rPr>
        <w:t xml:space="preserve"> to risk.</w:t>
      </w:r>
    </w:p>
    <w:p w14:paraId="56C9E671" w14:textId="77777777" w:rsidR="00695C22" w:rsidRPr="004B6062" w:rsidRDefault="00695C22" w:rsidP="00695C22">
      <w:pPr>
        <w:rPr>
          <w:sz w:val="14"/>
          <w:szCs w:val="14"/>
        </w:rPr>
      </w:pPr>
      <w:r w:rsidRPr="004B6062">
        <w:rPr>
          <w:sz w:val="14"/>
          <w:szCs w:val="14"/>
        </w:rPr>
        <w:t>- China military weak</w:t>
      </w:r>
    </w:p>
    <w:p w14:paraId="1A9A6BCC" w14:textId="77777777" w:rsidR="00695C22" w:rsidRPr="004B6062" w:rsidRDefault="00695C22" w:rsidP="00695C22">
      <w:pPr>
        <w:rPr>
          <w:sz w:val="14"/>
          <w:szCs w:val="14"/>
        </w:rPr>
      </w:pPr>
      <w:r w:rsidRPr="004B6062">
        <w:rPr>
          <w:sz w:val="14"/>
          <w:szCs w:val="14"/>
        </w:rPr>
        <w:t>- Even if it succeeds, China will spend trillions rebuilding and unifying Taiwan</w:t>
      </w:r>
    </w:p>
    <w:p w14:paraId="3126366B" w14:textId="77777777" w:rsidR="00695C22" w:rsidRPr="004B6062" w:rsidRDefault="00695C22" w:rsidP="00695C22">
      <w:pPr>
        <w:rPr>
          <w:sz w:val="14"/>
          <w:szCs w:val="14"/>
        </w:rPr>
      </w:pPr>
      <w:r w:rsidRPr="004B6062">
        <w:rPr>
          <w:sz w:val="14"/>
          <w:szCs w:val="14"/>
        </w:rPr>
        <w:t>- US and other country intervention solves</w:t>
      </w:r>
    </w:p>
    <w:p w14:paraId="22028163" w14:textId="77777777" w:rsidR="00695C22" w:rsidRPr="004B6062" w:rsidRDefault="00695C22" w:rsidP="00695C22">
      <w:pPr>
        <w:rPr>
          <w:sz w:val="14"/>
          <w:szCs w:val="14"/>
        </w:rPr>
      </w:pPr>
      <w:r w:rsidRPr="004B6062">
        <w:rPr>
          <w:sz w:val="14"/>
          <w:szCs w:val="14"/>
        </w:rPr>
        <w:t>- China not preparing</w:t>
      </w:r>
    </w:p>
    <w:p w14:paraId="552A76A0" w14:textId="77777777" w:rsidR="00695C22" w:rsidRPr="004B6062" w:rsidRDefault="00695C22" w:rsidP="00695C22">
      <w:pPr>
        <w:rPr>
          <w:sz w:val="14"/>
          <w:szCs w:val="14"/>
        </w:rPr>
      </w:pPr>
      <w:r w:rsidRPr="004B6062">
        <w:rPr>
          <w:sz w:val="14"/>
          <w:szCs w:val="14"/>
        </w:rPr>
        <w:t>- Taiwan geography – 14 small beaches and cliffs</w:t>
      </w:r>
    </w:p>
    <w:p w14:paraId="5915B2C9" w14:textId="77777777" w:rsidR="00695C22" w:rsidRPr="004B6062" w:rsidRDefault="00695C22" w:rsidP="00695C22">
      <w:pPr>
        <w:rPr>
          <w:sz w:val="14"/>
          <w:szCs w:val="14"/>
        </w:rPr>
      </w:pPr>
      <w:r w:rsidRPr="004B6062">
        <w:rPr>
          <w:sz w:val="14"/>
          <w:szCs w:val="14"/>
        </w:rPr>
        <w:t>- Assumptions wrong – deterrence solves</w:t>
      </w:r>
    </w:p>
    <w:p w14:paraId="3078C0FB" w14:textId="77777777" w:rsidR="00695C22" w:rsidRPr="004B6062" w:rsidRDefault="00695C22" w:rsidP="00695C22">
      <w:pPr>
        <w:rPr>
          <w:sz w:val="14"/>
          <w:szCs w:val="14"/>
        </w:rPr>
      </w:pPr>
      <w:r w:rsidRPr="004B6062">
        <w:rPr>
          <w:sz w:val="14"/>
          <w:szCs w:val="14"/>
        </w:rPr>
        <w:t>- Failed invasion turns econ</w:t>
      </w:r>
    </w:p>
    <w:p w14:paraId="23902F9B" w14:textId="77777777" w:rsidR="00695C22" w:rsidRPr="004B6062" w:rsidRDefault="00695C22" w:rsidP="00695C22">
      <w:r w:rsidRPr="004B6062">
        <w:rPr>
          <w:rStyle w:val="Style13ptBold"/>
        </w:rPr>
        <w:t>Cohen 21</w:t>
      </w:r>
      <w:r w:rsidRPr="004B6062">
        <w:t xml:space="preserve"> Michael A. Cohen, a columnist for MSNBC. He writes a newsletter on American politics and foreign policy called Truth and Consequences, 11-19-2021, “No, Neocons, China Is Not About to Invade Taiwan”, </w:t>
      </w:r>
      <w:hyperlink r:id="rId32" w:history="1">
        <w:r w:rsidRPr="004B6062">
          <w:rPr>
            <w:rStyle w:val="Hyperlink"/>
          </w:rPr>
          <w:t>https://newrepublic.com/article/164485/why-china-will-not-invade-taiwan //</w:t>
        </w:r>
      </w:hyperlink>
      <w:r w:rsidRPr="004B6062">
        <w:t xml:space="preserve"> </w:t>
      </w:r>
      <w:proofErr w:type="spellStart"/>
      <w:r w:rsidRPr="004B6062">
        <w:t>ella</w:t>
      </w:r>
      <w:proofErr w:type="spellEnd"/>
    </w:p>
    <w:p w14:paraId="3FD952AE" w14:textId="3C57569D" w:rsidR="00F37DFA" w:rsidRPr="00695C22" w:rsidRDefault="00695C22" w:rsidP="00F37DFA">
      <w:pPr>
        <w:rPr>
          <w:b/>
          <w:iCs/>
          <w:u w:val="single"/>
        </w:rPr>
      </w:pPr>
      <w:r w:rsidRPr="004B6062">
        <w:rPr>
          <w:sz w:val="10"/>
          <w:szCs w:val="16"/>
        </w:rPr>
        <w:t xml:space="preserve">More than two months after U.S. combat troops formally withdrew from Afghanistan, ending a disastrous and failed 20-year war, one might expect that the war drums of U.S. foreign policy commentators would be getting a rest. Instead, a new potential target has been identified: a Chinese invasion of Taiwan. Ever since the Communists seized control of China in 1949 and the Nationalist government, led by Chiang-Kai-shek, fled across the Taiwan Straits, China has repeatedly called for the reunification of Taiwan and China. These demands have generally emphasized a desire for “peaceful reunification,” but Beijing has also warned that a Taiwanese declaration of independence would lead to war. The United States has long played a key role in the territorial dispute. It initially signed a bilateral defense agreement with Taiwan in 1954 and over the years supplied the island with armaments. Even after recognizing the Chinese Communist government in Beijing in 1979, the U.S. has adhered to position of “strategic ambiguity” when it comes to the question of an American response to a Chinese attack on Taiwan. The flames have been fanned by a host of military figures and foreign policy pundits. But today, with U.S.-Chinese relations at one of the lowest points in recent memory—and as the Chinese military takes increasingly provocative military actions toward Taiwan—the fears of war have increased. So, too, </w:t>
      </w:r>
      <w:r w:rsidRPr="004B6062">
        <w:rPr>
          <w:rStyle w:val="StyleUnderline"/>
          <w:sz w:val="16"/>
          <w:szCs w:val="16"/>
        </w:rPr>
        <w:t>have the calls for the U.S. to ratchet up its efforts to defend Taiwan</w:t>
      </w:r>
      <w:r w:rsidRPr="004B6062">
        <w:rPr>
          <w:sz w:val="10"/>
          <w:szCs w:val="16"/>
        </w:rPr>
        <w:t xml:space="preserve">, including the potential use of military force. The flames have been fanned by a host of military figures and foreign policy pundits. Admiral Philip Davidson, commander of U.S. military forces in the Pacific, got the party started last March when he warned a Senate committee that China could invade Taiwan “in the next six years.” Writing in The Wall Street Journal, former Trump Defense official Elbridge Colby ramped up the threat-mongering by declaring, “Beijing has made clear it is willing to use force to take Taiwan.… And this isn’t mere talk. The Chinese military has rehearsed amphibious attacks, and commercial satellite imagery shows that China practices large-scale attacks on U.S. forces in the region.” In the Bible of the foreign policy establishment, Foreign Affairs, </w:t>
      </w:r>
      <w:proofErr w:type="spellStart"/>
      <w:r w:rsidRPr="004B6062">
        <w:rPr>
          <w:sz w:val="10"/>
          <w:szCs w:val="16"/>
        </w:rPr>
        <w:t>Orianna</w:t>
      </w:r>
      <w:proofErr w:type="spellEnd"/>
      <w:r w:rsidRPr="004B6062">
        <w:rPr>
          <w:sz w:val="10"/>
          <w:szCs w:val="16"/>
        </w:rPr>
        <w:t xml:space="preserve"> Skylar </w:t>
      </w:r>
      <w:proofErr w:type="spellStart"/>
      <w:r w:rsidRPr="004B6062">
        <w:rPr>
          <w:sz w:val="10"/>
          <w:szCs w:val="16"/>
        </w:rPr>
        <w:t>Mastro</w:t>
      </w:r>
      <w:proofErr w:type="spellEnd"/>
      <w:r w:rsidRPr="004B6062">
        <w:rPr>
          <w:sz w:val="10"/>
          <w:szCs w:val="16"/>
        </w:rPr>
        <w:t xml:space="preserve">, a fellow at Stanford University’s Freeman </w:t>
      </w:r>
      <w:proofErr w:type="spellStart"/>
      <w:r w:rsidRPr="004B6062">
        <w:rPr>
          <w:sz w:val="10"/>
          <w:szCs w:val="16"/>
        </w:rPr>
        <w:t>Spogli</w:t>
      </w:r>
      <w:proofErr w:type="spellEnd"/>
      <w:r w:rsidRPr="004B6062">
        <w:rPr>
          <w:sz w:val="10"/>
          <w:szCs w:val="16"/>
        </w:rPr>
        <w:t xml:space="preserve"> Institute for International Studies, warned that “whereas Chinese leaders used to view a military campaign to take the island as a fantasy, now they consider it a real possibility.” Yes, China could invade Taiwan, says the Heritage Foundation. And Taiwan’s top defense official—perhaps not surprisingly—warned recently that China will be able to mount a “full-scale” invasion of Taiwan by 2025. Some </w:t>
      </w:r>
      <w:r w:rsidRPr="004B6062">
        <w:rPr>
          <w:rStyle w:val="Emphasis"/>
          <w:sz w:val="16"/>
          <w:szCs w:val="16"/>
        </w:rPr>
        <w:t>U.S. policymakers have taken these warnings to heart</w:t>
      </w:r>
      <w:r w:rsidRPr="004B6062">
        <w:rPr>
          <w:sz w:val="10"/>
          <w:szCs w:val="16"/>
        </w:rPr>
        <w:t xml:space="preserve">. Arkansas Senator Tom Cotton has called for the U.S. to end its policy of “strategic ambiguity” and make clear its willingness to defend Taiwan against a Chinese invasion. Former U.S. Ambassador to the United Nations Nikki Haley </w:t>
      </w:r>
      <w:proofErr w:type="gramStart"/>
      <w:r w:rsidRPr="004B6062">
        <w:rPr>
          <w:sz w:val="10"/>
          <w:szCs w:val="16"/>
        </w:rPr>
        <w:t>warned recently</w:t>
      </w:r>
      <w:proofErr w:type="gramEnd"/>
      <w:r w:rsidRPr="004B6062">
        <w:rPr>
          <w:sz w:val="10"/>
          <w:szCs w:val="16"/>
        </w:rPr>
        <w:t xml:space="preserve"> that “if China takes control of Taiwan, Beijing will be emboldened to seize other territories around the globe” and called on the U.S. to increase pressure on China, including a boycott of the 2022 Winter Olympics scheduled to be held in Beijing. </w:t>
      </w:r>
      <w:r w:rsidRPr="004B6062">
        <w:rPr>
          <w:sz w:val="14"/>
          <w:szCs w:val="20"/>
        </w:rPr>
        <w:t xml:space="preserve">But </w:t>
      </w:r>
      <w:r w:rsidRPr="004B6062">
        <w:rPr>
          <w:rStyle w:val="Emphasis"/>
          <w:sz w:val="20"/>
          <w:szCs w:val="20"/>
        </w:rPr>
        <w:t>how legitimate are these fear</w:t>
      </w:r>
      <w:r w:rsidRPr="004B6062">
        <w:rPr>
          <w:sz w:val="14"/>
          <w:szCs w:val="20"/>
        </w:rPr>
        <w:t xml:space="preserve">s? </w:t>
      </w:r>
      <w:r w:rsidRPr="004B6062">
        <w:rPr>
          <w:rStyle w:val="StyleUnderline"/>
          <w:sz w:val="20"/>
          <w:szCs w:val="20"/>
        </w:rPr>
        <w:t>Is the prospect of a Chinese invasion of Taiwan a serious and urgent concern?</w:t>
      </w:r>
      <w:r w:rsidRPr="004B6062">
        <w:rPr>
          <w:sz w:val="14"/>
          <w:szCs w:val="20"/>
        </w:rPr>
        <w:t xml:space="preserve"> The answer is “</w:t>
      </w:r>
      <w:r w:rsidRPr="004B6062">
        <w:rPr>
          <w:rStyle w:val="Emphasis"/>
          <w:sz w:val="20"/>
          <w:szCs w:val="20"/>
        </w:rPr>
        <w:t>not very</w:t>
      </w:r>
      <w:r w:rsidRPr="004B6062">
        <w:rPr>
          <w:sz w:val="14"/>
          <w:szCs w:val="20"/>
        </w:rPr>
        <w:t xml:space="preserve">.” And it’s a view, ironically, </w:t>
      </w:r>
      <w:r w:rsidRPr="004B6062">
        <w:rPr>
          <w:rStyle w:val="Emphasis"/>
          <w:sz w:val="20"/>
          <w:szCs w:val="20"/>
        </w:rPr>
        <w:t>endorsed by the Pentagon</w:t>
      </w:r>
      <w:r w:rsidRPr="004B6062">
        <w:rPr>
          <w:sz w:val="14"/>
          <w:szCs w:val="20"/>
        </w:rPr>
        <w:t xml:space="preserve">. </w:t>
      </w:r>
      <w:r w:rsidRPr="004B6062">
        <w:rPr>
          <w:rStyle w:val="StyleUnderline"/>
          <w:sz w:val="20"/>
          <w:szCs w:val="20"/>
        </w:rPr>
        <w:t>Earlier this month, the Defense Department released its annual report to Congress on “Military and Security Developments Involving</w:t>
      </w:r>
      <w:r w:rsidRPr="004B6062">
        <w:rPr>
          <w:sz w:val="14"/>
          <w:szCs w:val="20"/>
        </w:rPr>
        <w:t xml:space="preserve"> the People’s Republic </w:t>
      </w:r>
      <w:r w:rsidRPr="004B6062">
        <w:rPr>
          <w:sz w:val="16"/>
        </w:rPr>
        <w:t xml:space="preserve">of </w:t>
      </w:r>
      <w:r w:rsidRPr="00BD6670">
        <w:rPr>
          <w:rStyle w:val="StyleUnderline"/>
          <w:highlight w:val="green"/>
        </w:rPr>
        <w:t>China</w:t>
      </w:r>
      <w:r w:rsidRPr="004B6062">
        <w:rPr>
          <w:sz w:val="16"/>
        </w:rPr>
        <w:t xml:space="preserve">.” While the report lays out the ways in which China’s “People’s Liberation Army” is seeking to modernize its forces, </w:t>
      </w:r>
      <w:r w:rsidRPr="004B6062">
        <w:rPr>
          <w:rStyle w:val="Emphasis"/>
        </w:rPr>
        <w:t xml:space="preserve">the </w:t>
      </w:r>
      <w:r w:rsidRPr="00BD6670">
        <w:rPr>
          <w:rStyle w:val="Emphasis"/>
          <w:highlight w:val="green"/>
        </w:rPr>
        <w:t>threat to Taiwan</w:t>
      </w:r>
      <w:r w:rsidRPr="004B6062">
        <w:rPr>
          <w:rStyle w:val="Emphasis"/>
        </w:rPr>
        <w:t xml:space="preserve"> of armed invasion is still </w:t>
      </w:r>
      <w:r w:rsidRPr="00BD6670">
        <w:rPr>
          <w:rStyle w:val="Emphasis"/>
          <w:highlight w:val="green"/>
        </w:rPr>
        <w:t>minimal</w:t>
      </w:r>
      <w:r w:rsidRPr="004B6062">
        <w:rPr>
          <w:rStyle w:val="Emphasis"/>
        </w:rPr>
        <w:t xml:space="preserve"> at best</w:t>
      </w:r>
      <w:r w:rsidRPr="004B6062">
        <w:rPr>
          <w:sz w:val="16"/>
        </w:rPr>
        <w:t xml:space="preserve">: </w:t>
      </w:r>
      <w:r w:rsidRPr="004B6062">
        <w:rPr>
          <w:rStyle w:val="Emphasis"/>
        </w:rPr>
        <w:t xml:space="preserve">Large-scale </w:t>
      </w:r>
      <w:r w:rsidRPr="004B6062">
        <w:rPr>
          <w:rStyle w:val="StyleUnderline"/>
        </w:rPr>
        <w:t>amphibious</w:t>
      </w:r>
      <w:r w:rsidRPr="004B6062">
        <w:rPr>
          <w:rStyle w:val="Emphasis"/>
        </w:rPr>
        <w:t xml:space="preserve"> </w:t>
      </w:r>
      <w:r w:rsidRPr="00BD6670">
        <w:rPr>
          <w:rStyle w:val="Emphasis"/>
          <w:highlight w:val="green"/>
        </w:rPr>
        <w:t>invasion</w:t>
      </w:r>
      <w:r w:rsidRPr="004B6062">
        <w:rPr>
          <w:rStyle w:val="Emphasis"/>
        </w:rPr>
        <w:t xml:space="preserve"> </w:t>
      </w:r>
      <w:r w:rsidRPr="004B6062">
        <w:rPr>
          <w:rStyle w:val="StyleUnderline"/>
        </w:rPr>
        <w:t>is one of the most</w:t>
      </w:r>
      <w:r w:rsidRPr="004B6062">
        <w:rPr>
          <w:rStyle w:val="Emphasis"/>
        </w:rPr>
        <w:t xml:space="preserve"> complicated and difficult military operations</w:t>
      </w:r>
      <w:r w:rsidRPr="004B6062">
        <w:rPr>
          <w:sz w:val="16"/>
        </w:rPr>
        <w:t xml:space="preserve">, </w:t>
      </w:r>
      <w:r w:rsidRPr="00BD6670">
        <w:rPr>
          <w:rStyle w:val="Emphasis"/>
          <w:highlight w:val="green"/>
        </w:rPr>
        <w:t>requiring</w:t>
      </w:r>
      <w:r w:rsidRPr="004B6062">
        <w:rPr>
          <w:rStyle w:val="StyleUnderline"/>
        </w:rPr>
        <w:t xml:space="preserve"> air and maritime </w:t>
      </w:r>
      <w:r w:rsidRPr="00BD6670">
        <w:rPr>
          <w:rStyle w:val="Emphasis"/>
          <w:highlight w:val="green"/>
        </w:rPr>
        <w:t>superiority</w:t>
      </w:r>
      <w:r w:rsidRPr="004B6062">
        <w:rPr>
          <w:sz w:val="16"/>
        </w:rPr>
        <w:t xml:space="preserve">, the rapid buildup and sustainment of supplies onshore, and uninterrupted support. An </w:t>
      </w:r>
      <w:r w:rsidRPr="00BD6670">
        <w:rPr>
          <w:rStyle w:val="StyleUnderline"/>
          <w:highlight w:val="green"/>
        </w:rPr>
        <w:t xml:space="preserve">attempt </w:t>
      </w:r>
      <w:r w:rsidRPr="004B6062">
        <w:rPr>
          <w:rStyle w:val="StyleUnderline"/>
        </w:rPr>
        <w:t xml:space="preserve">to invade Taiwan </w:t>
      </w:r>
      <w:r w:rsidRPr="00BD6670">
        <w:rPr>
          <w:rStyle w:val="StyleUnderline"/>
          <w:highlight w:val="green"/>
        </w:rPr>
        <w:t>would</w:t>
      </w:r>
      <w:r w:rsidRPr="004B6062">
        <w:rPr>
          <w:rStyle w:val="StyleUnderline"/>
        </w:rPr>
        <w:t xml:space="preserve"> likely </w:t>
      </w:r>
      <w:r w:rsidRPr="00BD6670">
        <w:rPr>
          <w:rStyle w:val="StyleUnderline"/>
          <w:highlight w:val="green"/>
        </w:rPr>
        <w:t>strain</w:t>
      </w:r>
      <w:r w:rsidRPr="004B6062">
        <w:rPr>
          <w:rStyle w:val="StyleUnderline"/>
        </w:rPr>
        <w:t xml:space="preserve"> PRC’s armed </w:t>
      </w:r>
      <w:r w:rsidRPr="00BD6670">
        <w:rPr>
          <w:rStyle w:val="StyleUnderline"/>
          <w:highlight w:val="green"/>
        </w:rPr>
        <w:t xml:space="preserve">forces and </w:t>
      </w:r>
      <w:r w:rsidRPr="004B6062">
        <w:rPr>
          <w:rStyle w:val="StyleUnderline"/>
        </w:rPr>
        <w:t xml:space="preserve">invite international </w:t>
      </w:r>
      <w:r w:rsidRPr="00BD6670">
        <w:rPr>
          <w:rStyle w:val="StyleUnderline"/>
          <w:highlight w:val="green"/>
        </w:rPr>
        <w:t>intervention</w:t>
      </w:r>
      <w:r w:rsidRPr="004B6062">
        <w:rPr>
          <w:sz w:val="16"/>
        </w:rPr>
        <w:t xml:space="preserve">. </w:t>
      </w:r>
      <w:r w:rsidRPr="004B6062">
        <w:rPr>
          <w:rStyle w:val="StyleUnderline"/>
        </w:rPr>
        <w:t xml:space="preserve">These stresses, combined with the PRC’s combat force attrition and the complexity of urban warfare and counterinsurgency, even assuming a successful landing and breakout, </w:t>
      </w:r>
      <w:r w:rsidRPr="004B6062">
        <w:rPr>
          <w:rStyle w:val="Emphasis"/>
        </w:rPr>
        <w:t xml:space="preserve">make an amphibious invasion of Taiwan a </w:t>
      </w:r>
      <w:r w:rsidRPr="00BD6670">
        <w:rPr>
          <w:rStyle w:val="Emphasis"/>
          <w:highlight w:val="green"/>
        </w:rPr>
        <w:t xml:space="preserve">significant </w:t>
      </w:r>
      <w:r w:rsidRPr="004B6062">
        <w:rPr>
          <w:rStyle w:val="Emphasis"/>
        </w:rPr>
        <w:t xml:space="preserve">political and military </w:t>
      </w:r>
      <w:r w:rsidRPr="00BD6670">
        <w:rPr>
          <w:rStyle w:val="Emphasis"/>
          <w:highlight w:val="green"/>
        </w:rPr>
        <w:t>risk.</w:t>
      </w:r>
      <w:r w:rsidRPr="004B6062">
        <w:rPr>
          <w:rStyle w:val="StyleUnderline"/>
        </w:rPr>
        <w:t xml:space="preserve"> </w:t>
      </w:r>
      <w:r w:rsidRPr="004B6062">
        <w:rPr>
          <w:sz w:val="16"/>
        </w:rPr>
        <w:t xml:space="preserve">One might expect that </w:t>
      </w:r>
      <w:r w:rsidRPr="004B6062">
        <w:rPr>
          <w:rStyle w:val="StyleUnderline"/>
        </w:rPr>
        <w:t xml:space="preserve">a country intent on launching the largest and most difficult amphibious invasion in history would be making </w:t>
      </w:r>
      <w:r w:rsidRPr="00BD6670">
        <w:rPr>
          <w:rStyle w:val="Emphasis"/>
          <w:highlight w:val="green"/>
        </w:rPr>
        <w:t>intense preparations</w:t>
      </w:r>
      <w:r w:rsidRPr="004B6062">
        <w:rPr>
          <w:rStyle w:val="StyleUnderline"/>
        </w:rPr>
        <w:t xml:space="preserve">. That’s </w:t>
      </w:r>
      <w:r w:rsidRPr="00BD6670">
        <w:rPr>
          <w:rStyle w:val="Emphasis"/>
          <w:highlight w:val="green"/>
        </w:rPr>
        <w:t>not happening</w:t>
      </w:r>
      <w:r w:rsidRPr="004B6062">
        <w:rPr>
          <w:rStyle w:val="StyleUnderline"/>
        </w:rPr>
        <w:t xml:space="preserve">. </w:t>
      </w:r>
      <w:r w:rsidRPr="004B6062">
        <w:rPr>
          <w:sz w:val="16"/>
        </w:rPr>
        <w:t xml:space="preserve">As the Pentagon report notes, </w:t>
      </w:r>
      <w:r w:rsidRPr="004B6062">
        <w:rPr>
          <w:rStyle w:val="StyleUnderline"/>
        </w:rPr>
        <w:t>Chinese naval investments have focused on building up the capacity to launch “regional and eventually global expeditionary missions rather than the large number of landing ship transports and medium landing craft that would be necessary for a large-scale direct beach assault.”</w:t>
      </w:r>
      <w:r w:rsidRPr="004B6062">
        <w:rPr>
          <w:sz w:val="16"/>
        </w:rPr>
        <w:t xml:space="preserve"> The Pentagon also finds that </w:t>
      </w:r>
      <w:r w:rsidRPr="004B6062">
        <w:rPr>
          <w:rStyle w:val="StyleUnderline"/>
        </w:rPr>
        <w:t xml:space="preserve">while </w:t>
      </w:r>
      <w:r w:rsidRPr="00BD6670">
        <w:rPr>
          <w:rStyle w:val="StyleUnderline"/>
          <w:highlight w:val="green"/>
        </w:rPr>
        <w:t>China</w:t>
      </w:r>
      <w:r w:rsidRPr="004B6062">
        <w:rPr>
          <w:rStyle w:val="StyleUnderline"/>
        </w:rPr>
        <w:t xml:space="preserve"> is focusing on conducting joint operations that involve forces from the army, navy, and air force, as of present </w:t>
      </w:r>
      <w:r w:rsidRPr="004B6062">
        <w:rPr>
          <w:rStyle w:val="Emphasis"/>
        </w:rPr>
        <w:t xml:space="preserve">it currently </w:t>
      </w:r>
      <w:r w:rsidRPr="00BD6670">
        <w:rPr>
          <w:rStyle w:val="Emphasis"/>
          <w:highlight w:val="green"/>
        </w:rPr>
        <w:t>lacks</w:t>
      </w:r>
      <w:r w:rsidRPr="004B6062">
        <w:rPr>
          <w:rStyle w:val="Emphasis"/>
        </w:rPr>
        <w:t xml:space="preserve"> such </w:t>
      </w:r>
      <w:r w:rsidRPr="00BD6670">
        <w:rPr>
          <w:rStyle w:val="Emphasis"/>
          <w:highlight w:val="green"/>
        </w:rPr>
        <w:t>capabilities</w:t>
      </w:r>
      <w:r w:rsidRPr="004B6062">
        <w:rPr>
          <w:rStyle w:val="StyleUnderline"/>
        </w:rPr>
        <w:t xml:space="preserve">. </w:t>
      </w:r>
      <w:r w:rsidRPr="004B6062">
        <w:rPr>
          <w:sz w:val="16"/>
        </w:rPr>
        <w:t xml:space="preserve">The </w:t>
      </w:r>
      <w:r w:rsidRPr="00BD6670">
        <w:rPr>
          <w:rStyle w:val="Emphasis"/>
          <w:highlight w:val="green"/>
        </w:rPr>
        <w:t>soldiers</w:t>
      </w:r>
      <w:r w:rsidRPr="004B6062">
        <w:rPr>
          <w:rStyle w:val="Emphasis"/>
        </w:rPr>
        <w:t xml:space="preserve"> and officers who make up China’s military today </w:t>
      </w:r>
      <w:r w:rsidRPr="00BD6670">
        <w:rPr>
          <w:rStyle w:val="Emphasis"/>
          <w:highlight w:val="green"/>
        </w:rPr>
        <w:t>have</w:t>
      </w:r>
      <w:r w:rsidRPr="004B6062">
        <w:rPr>
          <w:rStyle w:val="Emphasis"/>
        </w:rPr>
        <w:t xml:space="preserve"> virtually </w:t>
      </w:r>
      <w:r w:rsidRPr="00BD6670">
        <w:rPr>
          <w:rStyle w:val="Emphasis"/>
          <w:highlight w:val="green"/>
        </w:rPr>
        <w:t>no direct combat experience</w:t>
      </w:r>
      <w:r w:rsidRPr="004B6062">
        <w:rPr>
          <w:sz w:val="16"/>
        </w:rPr>
        <w:t xml:space="preserve">. That the Chinese military enjoys vast military superiority vis-à-vis Taiwan is not in doubt. But </w:t>
      </w:r>
      <w:r w:rsidRPr="004B6062">
        <w:rPr>
          <w:rStyle w:val="StyleUnderline"/>
        </w:rPr>
        <w:t>that such resources can be used to mount an amphibious assault is something else altogether</w:t>
      </w:r>
      <w:r w:rsidRPr="004B6062">
        <w:rPr>
          <w:sz w:val="16"/>
        </w:rPr>
        <w:t xml:space="preserve">. </w:t>
      </w:r>
      <w:r w:rsidRPr="004B6062">
        <w:rPr>
          <w:rStyle w:val="StyleUnderline"/>
        </w:rPr>
        <w:t xml:space="preserve">The </w:t>
      </w:r>
      <w:r w:rsidRPr="004B6062">
        <w:rPr>
          <w:rStyle w:val="Emphasis"/>
        </w:rPr>
        <w:t>Chinese military last fought a war in 1979 against Vietnam</w:t>
      </w:r>
      <w:r w:rsidRPr="004B6062">
        <w:rPr>
          <w:rStyle w:val="StyleUnderline"/>
        </w:rPr>
        <w:t xml:space="preserve">, and the </w:t>
      </w:r>
      <w:r w:rsidRPr="004B6062">
        <w:rPr>
          <w:rStyle w:val="Emphasis"/>
        </w:rPr>
        <w:t>PLA</w:t>
      </w:r>
      <w:r w:rsidRPr="004B6062">
        <w:rPr>
          <w:rStyle w:val="StyleUnderline"/>
        </w:rPr>
        <w:t xml:space="preserve"> was </w:t>
      </w:r>
      <w:r w:rsidRPr="004B6062">
        <w:rPr>
          <w:rStyle w:val="Emphasis"/>
        </w:rPr>
        <w:t>badly bloodied</w:t>
      </w:r>
      <w:r w:rsidRPr="004B6062">
        <w:rPr>
          <w:sz w:val="16"/>
        </w:rPr>
        <w:t xml:space="preserve">. That means that </w:t>
      </w:r>
      <w:r w:rsidRPr="004B6062">
        <w:rPr>
          <w:rStyle w:val="StyleUnderline"/>
        </w:rPr>
        <w:t xml:space="preserve">the soldiers and officers who make up China’s military today have virtually no direct combat </w:t>
      </w:r>
      <w:r w:rsidRPr="004B6062">
        <w:rPr>
          <w:rStyle w:val="StyleUnderline"/>
        </w:rPr>
        <w:lastRenderedPageBreak/>
        <w:t>experience</w:t>
      </w:r>
      <w:r w:rsidRPr="004B6062">
        <w:rPr>
          <w:sz w:val="16"/>
        </w:rPr>
        <w:t xml:space="preserve">. </w:t>
      </w:r>
      <w:r w:rsidRPr="004B6062">
        <w:rPr>
          <w:rStyle w:val="Emphasis"/>
        </w:rPr>
        <w:t>China’s own media outlets have</w:t>
      </w:r>
      <w:r w:rsidRPr="004B6062">
        <w:rPr>
          <w:sz w:val="16"/>
        </w:rPr>
        <w:t xml:space="preserve">, according to the Pentagon, </w:t>
      </w:r>
      <w:r w:rsidRPr="004B6062">
        <w:rPr>
          <w:rStyle w:val="Emphasis"/>
        </w:rPr>
        <w:t>noted the PLA’s shortcomings</w:t>
      </w:r>
      <w:r w:rsidRPr="004B6062">
        <w:rPr>
          <w:sz w:val="16"/>
        </w:rPr>
        <w:t>, which include that “</w:t>
      </w:r>
      <w:r w:rsidRPr="004B6062">
        <w:rPr>
          <w:rStyle w:val="Emphasis"/>
        </w:rPr>
        <w:t>commanders cannot</w:t>
      </w:r>
      <w:r w:rsidRPr="004B6062">
        <w:rPr>
          <w:rStyle w:val="StyleUnderline"/>
        </w:rPr>
        <w:t xml:space="preserve"> (1) </w:t>
      </w:r>
      <w:r w:rsidRPr="004B6062">
        <w:rPr>
          <w:rStyle w:val="Emphasis"/>
        </w:rPr>
        <w:t>judge situations</w:t>
      </w:r>
      <w:r w:rsidRPr="004B6062">
        <w:rPr>
          <w:rStyle w:val="StyleUnderline"/>
        </w:rPr>
        <w:t xml:space="preserve">; (2) </w:t>
      </w:r>
      <w:r w:rsidRPr="004B6062">
        <w:rPr>
          <w:rStyle w:val="Emphasis"/>
        </w:rPr>
        <w:t>understand</w:t>
      </w:r>
      <w:r w:rsidRPr="004B6062">
        <w:rPr>
          <w:rStyle w:val="StyleUnderline"/>
        </w:rPr>
        <w:t xml:space="preserve"> higher authorities’ </w:t>
      </w:r>
      <w:r w:rsidRPr="004B6062">
        <w:rPr>
          <w:rStyle w:val="Emphasis"/>
        </w:rPr>
        <w:t>intentions</w:t>
      </w:r>
      <w:r w:rsidRPr="004B6062">
        <w:rPr>
          <w:rStyle w:val="StyleUnderline"/>
        </w:rPr>
        <w:t xml:space="preserve">; (3) </w:t>
      </w:r>
      <w:r w:rsidRPr="004B6062">
        <w:rPr>
          <w:rStyle w:val="Emphasis"/>
        </w:rPr>
        <w:t>make</w:t>
      </w:r>
      <w:r w:rsidRPr="004B6062">
        <w:rPr>
          <w:rStyle w:val="StyleUnderline"/>
        </w:rPr>
        <w:t xml:space="preserve"> </w:t>
      </w:r>
      <w:r w:rsidRPr="004B6062">
        <w:rPr>
          <w:rStyle w:val="Emphasis"/>
        </w:rPr>
        <w:t>operational</w:t>
      </w:r>
      <w:r w:rsidRPr="004B6062">
        <w:rPr>
          <w:rStyle w:val="StyleUnderline"/>
        </w:rPr>
        <w:t xml:space="preserve"> </w:t>
      </w:r>
      <w:r w:rsidRPr="004B6062">
        <w:rPr>
          <w:rStyle w:val="Emphasis"/>
        </w:rPr>
        <w:t>decisions</w:t>
      </w:r>
      <w:r w:rsidRPr="004B6062">
        <w:rPr>
          <w:rStyle w:val="StyleUnderline"/>
        </w:rPr>
        <w:t xml:space="preserve">; (4) </w:t>
      </w:r>
      <w:r w:rsidRPr="004B6062">
        <w:rPr>
          <w:rStyle w:val="Emphasis"/>
        </w:rPr>
        <w:t xml:space="preserve">deploy forces; </w:t>
      </w:r>
      <w:proofErr w:type="gramStart"/>
      <w:r w:rsidRPr="004B6062">
        <w:rPr>
          <w:rStyle w:val="Emphasis"/>
        </w:rPr>
        <w:t>and</w:t>
      </w:r>
      <w:r w:rsidRPr="004B6062">
        <w:rPr>
          <w:rStyle w:val="StyleUnderline"/>
        </w:rPr>
        <w:t>,</w:t>
      </w:r>
      <w:proofErr w:type="gramEnd"/>
      <w:r w:rsidRPr="004B6062">
        <w:rPr>
          <w:rStyle w:val="StyleUnderline"/>
        </w:rPr>
        <w:t xml:space="preserve"> (5) </w:t>
      </w:r>
      <w:r w:rsidRPr="004B6062">
        <w:rPr>
          <w:rStyle w:val="Emphasis"/>
        </w:rPr>
        <w:t>manage unexpected situations</w:t>
      </w:r>
      <w:r w:rsidRPr="004B6062">
        <w:rPr>
          <w:rStyle w:val="StyleUnderline"/>
        </w:rPr>
        <w:t>.”</w:t>
      </w:r>
      <w:r w:rsidRPr="004B6062">
        <w:rPr>
          <w:sz w:val="16"/>
        </w:rPr>
        <w:t xml:space="preserve"> These problems would be </w:t>
      </w:r>
      <w:r w:rsidRPr="004B6062">
        <w:rPr>
          <w:rStyle w:val="StyleUnderline"/>
        </w:rPr>
        <w:t xml:space="preserve">challenging enough in a conventional conflict. </w:t>
      </w:r>
      <w:r w:rsidRPr="00BD6670">
        <w:rPr>
          <w:rStyle w:val="Emphasis"/>
          <w:highlight w:val="green"/>
        </w:rPr>
        <w:t>For</w:t>
      </w:r>
      <w:r w:rsidRPr="004B6062">
        <w:rPr>
          <w:rStyle w:val="StyleUnderline"/>
        </w:rPr>
        <w:t xml:space="preserve"> a </w:t>
      </w:r>
      <w:r w:rsidRPr="00BD6670">
        <w:rPr>
          <w:rStyle w:val="Emphasis"/>
          <w:highlight w:val="green"/>
        </w:rPr>
        <w:t xml:space="preserve">complex invasion </w:t>
      </w:r>
      <w:r w:rsidRPr="004B6062">
        <w:rPr>
          <w:rStyle w:val="Emphasis"/>
        </w:rPr>
        <w:t>of Taiwan, they</w:t>
      </w:r>
      <w:r w:rsidRPr="004B6062">
        <w:rPr>
          <w:rStyle w:val="StyleUnderline"/>
        </w:rPr>
        <w:t xml:space="preserve"> would render such </w:t>
      </w:r>
      <w:r w:rsidRPr="00BD6670">
        <w:rPr>
          <w:rStyle w:val="Emphasis"/>
          <w:highlight w:val="green"/>
        </w:rPr>
        <w:t>efforts</w:t>
      </w:r>
      <w:r w:rsidRPr="004B6062">
        <w:rPr>
          <w:rStyle w:val="Emphasis"/>
        </w:rPr>
        <w:t xml:space="preserve"> virtually </w:t>
      </w:r>
      <w:r w:rsidRPr="00BD6670">
        <w:rPr>
          <w:rStyle w:val="Emphasis"/>
          <w:highlight w:val="green"/>
        </w:rPr>
        <w:t>impossible</w:t>
      </w:r>
      <w:r w:rsidRPr="004B6062">
        <w:rPr>
          <w:rStyle w:val="Emphasis"/>
        </w:rPr>
        <w:t xml:space="preserve">. </w:t>
      </w:r>
      <w:r w:rsidRPr="004B6062">
        <w:rPr>
          <w:rStyle w:val="StyleUnderline"/>
        </w:rPr>
        <w:t xml:space="preserve">One big reason is that </w:t>
      </w:r>
      <w:r w:rsidRPr="00BD6670">
        <w:rPr>
          <w:rStyle w:val="Emphasis"/>
          <w:highlight w:val="green"/>
        </w:rPr>
        <w:t>Taiwan</w:t>
      </w:r>
      <w:r w:rsidRPr="004B6062">
        <w:rPr>
          <w:rStyle w:val="StyleUnderline"/>
        </w:rPr>
        <w:t xml:space="preserve"> is about as </w:t>
      </w:r>
      <w:r w:rsidRPr="00BD6670">
        <w:rPr>
          <w:rStyle w:val="Emphasis"/>
          <w:highlight w:val="green"/>
        </w:rPr>
        <w:t>inhospitable</w:t>
      </w:r>
      <w:r w:rsidRPr="004B6062">
        <w:rPr>
          <w:rStyle w:val="StyleUnderline"/>
        </w:rPr>
        <w:t xml:space="preserve"> an environment as can be imagined for an amphibious invasion</w:t>
      </w:r>
      <w:r w:rsidRPr="004B6062">
        <w:rPr>
          <w:sz w:val="16"/>
        </w:rPr>
        <w:t xml:space="preserve">. Ian Easton, a defense expert who has written extensively about Taiwan defense strategy, wrote earlier this year that </w:t>
      </w:r>
      <w:r w:rsidRPr="004B6062">
        <w:rPr>
          <w:rStyle w:val="StyleUnderline"/>
        </w:rPr>
        <w:t xml:space="preserve">the country’s “coastal terrain … is a defender’s dream come true. Taiwan has </w:t>
      </w:r>
      <w:r w:rsidRPr="00BD6670">
        <w:rPr>
          <w:rStyle w:val="StyleUnderline"/>
          <w:highlight w:val="green"/>
        </w:rPr>
        <w:t>only 14 small invasion beaches</w:t>
      </w:r>
      <w:r w:rsidRPr="004B6062">
        <w:rPr>
          <w:rStyle w:val="StyleUnderline"/>
        </w:rPr>
        <w:t xml:space="preserve">, and they are </w:t>
      </w:r>
      <w:r w:rsidRPr="00BD6670">
        <w:rPr>
          <w:rStyle w:val="StyleUnderline"/>
          <w:highlight w:val="green"/>
        </w:rPr>
        <w:t xml:space="preserve">bordered by cliffs and </w:t>
      </w:r>
      <w:r w:rsidRPr="004B6062">
        <w:rPr>
          <w:rStyle w:val="StyleUnderline"/>
        </w:rPr>
        <w:t xml:space="preserve">urban </w:t>
      </w:r>
      <w:r w:rsidRPr="00BD6670">
        <w:rPr>
          <w:rStyle w:val="StyleUnderline"/>
          <w:highlight w:val="green"/>
        </w:rPr>
        <w:t>jungles</w:t>
      </w:r>
      <w:r w:rsidRPr="004B6062">
        <w:rPr>
          <w:sz w:val="16"/>
        </w:rPr>
        <w:t>.” Easton also notes that “</w:t>
      </w:r>
      <w:r w:rsidRPr="004B6062">
        <w:rPr>
          <w:rStyle w:val="StyleUnderline"/>
        </w:rPr>
        <w:t xml:space="preserve">many of Taiwan’s outer islands bristle with missiles, rockets, and artillery guns. Their granite hills have been honeycombed with </w:t>
      </w:r>
      <w:r w:rsidRPr="00BD6670">
        <w:rPr>
          <w:rStyle w:val="StyleUnderline"/>
          <w:highlight w:val="green"/>
        </w:rPr>
        <w:t>tunnels and bunker systems</w:t>
      </w:r>
      <w:r w:rsidRPr="004B6062">
        <w:rPr>
          <w:rStyle w:val="StyleUnderline"/>
        </w:rPr>
        <w:t>.” A Chinese invasion of Taiwan would look more like the World War II Marine assaults on the rough and unforgiving terrain of Pacific islands than it would D-Day</w:t>
      </w:r>
      <w:r w:rsidRPr="004B6062">
        <w:rPr>
          <w:sz w:val="16"/>
        </w:rPr>
        <w:t xml:space="preserve"> (which was no walk in the park, either) but against an exponentially more competent and technologically advanced military. Even </w:t>
      </w:r>
      <w:r w:rsidRPr="004B6062">
        <w:rPr>
          <w:rStyle w:val="Emphasis"/>
        </w:rPr>
        <w:t xml:space="preserve">if </w:t>
      </w:r>
      <w:proofErr w:type="gramStart"/>
      <w:r w:rsidRPr="004B6062">
        <w:rPr>
          <w:rStyle w:val="Emphasis"/>
        </w:rPr>
        <w:t>somehow</w:t>
      </w:r>
      <w:proofErr w:type="gramEnd"/>
      <w:r w:rsidRPr="004B6062">
        <w:rPr>
          <w:rStyle w:val="Emphasis"/>
        </w:rPr>
        <w:t xml:space="preserve"> China were successful in invading Taiwan and occupying the island, it would</w:t>
      </w:r>
      <w:r w:rsidRPr="004B6062">
        <w:rPr>
          <w:sz w:val="16"/>
        </w:rPr>
        <w:t xml:space="preserve"> then </w:t>
      </w:r>
      <w:r w:rsidRPr="004B6062">
        <w:rPr>
          <w:rStyle w:val="StyleUnderline"/>
        </w:rPr>
        <w:t xml:space="preserve">find itself in the position of having to pacify and potentially </w:t>
      </w:r>
      <w:r w:rsidRPr="004B6062">
        <w:rPr>
          <w:rStyle w:val="Emphasis"/>
        </w:rPr>
        <w:t>rebuild an advanced</w:t>
      </w:r>
      <w:r w:rsidRPr="004B6062">
        <w:rPr>
          <w:rStyle w:val="StyleUnderline"/>
        </w:rPr>
        <w:t xml:space="preserve"> nation of 23 million people</w:t>
      </w:r>
      <w:r w:rsidRPr="004B6062">
        <w:rPr>
          <w:sz w:val="16"/>
        </w:rPr>
        <w:t xml:space="preserve"> (two million of whom are members of the nation’s military reserves). Putting aside the </w:t>
      </w:r>
      <w:r w:rsidRPr="004B6062">
        <w:rPr>
          <w:rStyle w:val="Emphasis"/>
        </w:rPr>
        <w:t>virtually insurmountable military obstacles</w:t>
      </w:r>
      <w:r w:rsidRPr="004B6062">
        <w:rPr>
          <w:sz w:val="16"/>
        </w:rPr>
        <w:t xml:space="preserve">, there’s the </w:t>
      </w:r>
      <w:r w:rsidRPr="004B6062">
        <w:rPr>
          <w:rStyle w:val="Emphasis"/>
        </w:rPr>
        <w:t xml:space="preserve">larger issue of how the U.S. and </w:t>
      </w:r>
      <w:r w:rsidRPr="00BD6670">
        <w:rPr>
          <w:rStyle w:val="Emphasis"/>
          <w:highlight w:val="green"/>
        </w:rPr>
        <w:t>other nations</w:t>
      </w:r>
      <w:r w:rsidRPr="004B6062">
        <w:rPr>
          <w:rStyle w:val="Emphasis"/>
        </w:rPr>
        <w:t xml:space="preserve"> in the region would respond</w:t>
      </w:r>
      <w:r w:rsidRPr="004B6062">
        <w:rPr>
          <w:sz w:val="16"/>
        </w:rPr>
        <w:t xml:space="preserve"> (in recent weeks, </w:t>
      </w:r>
      <w:r w:rsidRPr="004B6062">
        <w:rPr>
          <w:rStyle w:val="StyleUnderline"/>
        </w:rPr>
        <w:t>Japanese leaders have made clear their determination to help Taiwan in the wake of Chinese invasion</w:t>
      </w:r>
      <w:r w:rsidRPr="004B6062">
        <w:rPr>
          <w:sz w:val="16"/>
        </w:rPr>
        <w:t xml:space="preserve">). </w:t>
      </w:r>
      <w:r w:rsidRPr="004B6062">
        <w:rPr>
          <w:rStyle w:val="StyleUnderline"/>
        </w:rPr>
        <w:t xml:space="preserve">The U.S. could play a decisive role, even without boots on the ground in Taiwan. For example, </w:t>
      </w:r>
      <w:r w:rsidRPr="00BD6670">
        <w:rPr>
          <w:rStyle w:val="Emphasis"/>
          <w:highlight w:val="green"/>
        </w:rPr>
        <w:t>American</w:t>
      </w:r>
      <w:r w:rsidRPr="004B6062">
        <w:rPr>
          <w:rStyle w:val="Emphasis"/>
        </w:rPr>
        <w:t xml:space="preserve"> naval and air </w:t>
      </w:r>
      <w:r w:rsidRPr="00BD6670">
        <w:rPr>
          <w:rStyle w:val="Emphasis"/>
          <w:highlight w:val="green"/>
        </w:rPr>
        <w:t>forces</w:t>
      </w:r>
      <w:r w:rsidRPr="004B6062">
        <w:rPr>
          <w:rStyle w:val="StyleUnderline"/>
        </w:rPr>
        <w:t xml:space="preserve"> could </w:t>
      </w:r>
      <w:r w:rsidRPr="00BD6670">
        <w:rPr>
          <w:rStyle w:val="Emphasis"/>
          <w:highlight w:val="green"/>
        </w:rPr>
        <w:t>wreak havoc on</w:t>
      </w:r>
      <w:r w:rsidRPr="004B6062">
        <w:rPr>
          <w:rStyle w:val="Emphasis"/>
        </w:rPr>
        <w:t xml:space="preserve"> Chinese </w:t>
      </w:r>
      <w:r w:rsidRPr="00BD6670">
        <w:rPr>
          <w:rStyle w:val="Emphasis"/>
          <w:highlight w:val="green"/>
        </w:rPr>
        <w:t>supply lines</w:t>
      </w:r>
      <w:r w:rsidRPr="004B6062">
        <w:rPr>
          <w:rStyle w:val="Emphasis"/>
        </w:rPr>
        <w:t xml:space="preserve">. </w:t>
      </w:r>
      <w:r w:rsidRPr="004B6062">
        <w:rPr>
          <w:sz w:val="12"/>
          <w:szCs w:val="18"/>
        </w:rPr>
        <w:t xml:space="preserve">As Rachel Esplin Odell and Eric </w:t>
      </w:r>
      <w:proofErr w:type="spellStart"/>
      <w:r w:rsidRPr="004B6062">
        <w:rPr>
          <w:sz w:val="12"/>
          <w:szCs w:val="18"/>
        </w:rPr>
        <w:t>Heginbotham</w:t>
      </w:r>
      <w:proofErr w:type="spellEnd"/>
      <w:r w:rsidRPr="004B6062">
        <w:rPr>
          <w:sz w:val="12"/>
          <w:szCs w:val="18"/>
        </w:rPr>
        <w:t xml:space="preserve"> wrote recently in Foreign Affairs (in response to Skylar </w:t>
      </w:r>
      <w:proofErr w:type="spellStart"/>
      <w:r w:rsidRPr="004B6062">
        <w:rPr>
          <w:sz w:val="12"/>
          <w:szCs w:val="18"/>
        </w:rPr>
        <w:t>Mastro</w:t>
      </w:r>
      <w:proofErr w:type="spellEnd"/>
      <w:r w:rsidRPr="004B6062">
        <w:rPr>
          <w:sz w:val="12"/>
          <w:szCs w:val="18"/>
        </w:rPr>
        <w:t xml:space="preserve">): “To </w:t>
      </w:r>
      <w:r w:rsidRPr="004B6062">
        <w:rPr>
          <w:rStyle w:val="Emphasis"/>
          <w:sz w:val="18"/>
          <w:szCs w:val="18"/>
        </w:rPr>
        <w:t>seize control of the island, China would need to keep its fleet off Taiwan’s coast for weeks, creating easy targets for antiship cruise missiles launched from Taiwan or from U.S. bombers, fighter aircraft, and submarines</w:t>
      </w:r>
      <w:r w:rsidRPr="004B6062">
        <w:rPr>
          <w:rStyle w:val="StyleUnderline"/>
          <w:sz w:val="18"/>
          <w:szCs w:val="18"/>
        </w:rPr>
        <w:t xml:space="preserve">.” </w:t>
      </w:r>
      <w:r w:rsidRPr="004B6062">
        <w:rPr>
          <w:sz w:val="12"/>
          <w:szCs w:val="18"/>
        </w:rPr>
        <w:t xml:space="preserve">Ultimately, no </w:t>
      </w:r>
      <w:r w:rsidRPr="004B6062">
        <w:rPr>
          <w:rStyle w:val="StyleUnderline"/>
          <w:sz w:val="18"/>
          <w:szCs w:val="18"/>
        </w:rPr>
        <w:t>one knows what the U.S. would do in response to a Chinese attack</w:t>
      </w:r>
      <w:r w:rsidRPr="004B6062">
        <w:rPr>
          <w:sz w:val="12"/>
          <w:szCs w:val="18"/>
        </w:rPr>
        <w:t xml:space="preserve">. In recent months, </w:t>
      </w:r>
      <w:r w:rsidRPr="004B6062">
        <w:rPr>
          <w:rStyle w:val="StyleUnderline"/>
          <w:sz w:val="18"/>
          <w:szCs w:val="18"/>
        </w:rPr>
        <w:t xml:space="preserve">President Biden has twice publicly stated that the U.S. will defend Taiwan, which rhetorically goes so beyond the long-held policy of “strategic ambiguity” that the White House has been forced to walk back his </w:t>
      </w:r>
      <w:r w:rsidRPr="004B6062">
        <w:rPr>
          <w:rStyle w:val="StyleUnderline"/>
        </w:rPr>
        <w:t>comments. But even if Biden got too far out on his skis, his misstatements create even further confusion for China about U.S. intentions.</w:t>
      </w:r>
      <w:r w:rsidRPr="004B6062">
        <w:rPr>
          <w:sz w:val="16"/>
        </w:rPr>
        <w:t xml:space="preserve"> </w:t>
      </w:r>
      <w:r w:rsidRPr="004B6062">
        <w:rPr>
          <w:rStyle w:val="Emphasis"/>
        </w:rPr>
        <w:t>Those who are argue</w:t>
      </w:r>
      <w:r w:rsidRPr="004B6062">
        <w:rPr>
          <w:rStyle w:val="StyleUnderline"/>
        </w:rPr>
        <w:t xml:space="preserve"> that </w:t>
      </w:r>
      <w:r w:rsidRPr="004B6062">
        <w:rPr>
          <w:rStyle w:val="Emphasis"/>
        </w:rPr>
        <w:t>China could invade Taiwan</w:t>
      </w:r>
      <w:r w:rsidRPr="004B6062">
        <w:rPr>
          <w:rStyle w:val="StyleUnderline"/>
        </w:rPr>
        <w:t xml:space="preserve"> are </w:t>
      </w:r>
      <w:r w:rsidRPr="004B6062">
        <w:rPr>
          <w:rStyle w:val="Emphasis"/>
        </w:rPr>
        <w:t>assum</w:t>
      </w:r>
      <w:r w:rsidRPr="004B6062">
        <w:rPr>
          <w:rStyle w:val="StyleUnderline"/>
        </w:rPr>
        <w:t xml:space="preserve">ing that </w:t>
      </w:r>
      <w:r w:rsidRPr="004B6062">
        <w:rPr>
          <w:rStyle w:val="Emphasis"/>
        </w:rPr>
        <w:t>Beijing would willingly initiate a conflict</w:t>
      </w:r>
      <w:r w:rsidRPr="004B6062">
        <w:rPr>
          <w:rStyle w:val="StyleUnderline"/>
        </w:rPr>
        <w:t xml:space="preserve"> that could lead, potentially, to the involvement of the world’s strongest military, backed by thousands of nuclear weapons.</w:t>
      </w:r>
      <w:r w:rsidRPr="004B6062">
        <w:rPr>
          <w:sz w:val="16"/>
        </w:rPr>
        <w:t xml:space="preserve"> </w:t>
      </w:r>
      <w:r w:rsidRPr="00BD6670">
        <w:rPr>
          <w:rStyle w:val="Emphasis"/>
          <w:highlight w:val="green"/>
        </w:rPr>
        <w:t>Such assumptions</w:t>
      </w:r>
      <w:r w:rsidRPr="00BD6670">
        <w:rPr>
          <w:rStyle w:val="StyleUnderline"/>
          <w:highlight w:val="green"/>
        </w:rPr>
        <w:t xml:space="preserve"> </w:t>
      </w:r>
      <w:r w:rsidRPr="00BD6670">
        <w:rPr>
          <w:rStyle w:val="Emphasis"/>
          <w:highlight w:val="green"/>
        </w:rPr>
        <w:t>throw</w:t>
      </w:r>
      <w:r w:rsidRPr="004B6062">
        <w:rPr>
          <w:rStyle w:val="StyleUnderline"/>
        </w:rPr>
        <w:t xml:space="preserve"> the entire notion of </w:t>
      </w:r>
      <w:r w:rsidRPr="00BD6670">
        <w:rPr>
          <w:rStyle w:val="Emphasis"/>
          <w:highlight w:val="green"/>
        </w:rPr>
        <w:t>deterrence</w:t>
      </w:r>
      <w:r w:rsidRPr="004B6062">
        <w:rPr>
          <w:rStyle w:val="Emphasis"/>
        </w:rPr>
        <w:t xml:space="preserve"> on its head. </w:t>
      </w:r>
      <w:r w:rsidRPr="004B6062">
        <w:rPr>
          <w:sz w:val="16"/>
        </w:rPr>
        <w:t xml:space="preserve">Lastly, there are the </w:t>
      </w:r>
      <w:r w:rsidRPr="004B6062">
        <w:rPr>
          <w:rStyle w:val="Emphasis"/>
        </w:rPr>
        <w:t>political and financial costs</w:t>
      </w:r>
      <w:r w:rsidRPr="004B6062">
        <w:rPr>
          <w:sz w:val="16"/>
        </w:rPr>
        <w:t xml:space="preserve">. If </w:t>
      </w:r>
      <w:r w:rsidRPr="004B6062">
        <w:rPr>
          <w:rStyle w:val="StyleUnderline"/>
        </w:rPr>
        <w:t xml:space="preserve">China were to </w:t>
      </w:r>
      <w:r w:rsidRPr="00BD6670">
        <w:rPr>
          <w:rStyle w:val="StyleUnderline"/>
          <w:highlight w:val="green"/>
        </w:rPr>
        <w:t>attack</w:t>
      </w:r>
      <w:r w:rsidRPr="004B6062">
        <w:rPr>
          <w:rStyle w:val="StyleUnderline"/>
        </w:rPr>
        <w:t xml:space="preserve"> Taiwan</w:t>
      </w:r>
      <w:r w:rsidRPr="004B6062">
        <w:rPr>
          <w:sz w:val="16"/>
        </w:rPr>
        <w:t xml:space="preserve">, it would </w:t>
      </w:r>
      <w:r w:rsidRPr="00BD6670">
        <w:rPr>
          <w:rStyle w:val="StyleUnderline"/>
          <w:highlight w:val="green"/>
        </w:rPr>
        <w:t>require</w:t>
      </w:r>
      <w:r w:rsidRPr="004B6062">
        <w:rPr>
          <w:rStyle w:val="StyleUnderline"/>
        </w:rPr>
        <w:t xml:space="preserve"> the mobilization of millions of its citizens and billions, or even </w:t>
      </w:r>
      <w:r w:rsidRPr="00BD6670">
        <w:rPr>
          <w:rStyle w:val="Emphasis"/>
          <w:highlight w:val="green"/>
        </w:rPr>
        <w:t>trillions</w:t>
      </w:r>
      <w:r w:rsidRPr="004B6062">
        <w:rPr>
          <w:rStyle w:val="Emphasis"/>
        </w:rPr>
        <w:t>, in spending simply to prepare for war.</w:t>
      </w:r>
      <w:r w:rsidRPr="004B6062">
        <w:rPr>
          <w:sz w:val="16"/>
        </w:rPr>
        <w:t xml:space="preserve"> </w:t>
      </w:r>
      <w:r w:rsidRPr="00BD6670">
        <w:rPr>
          <w:rStyle w:val="Emphasis"/>
          <w:highlight w:val="green"/>
        </w:rPr>
        <w:t>Success</w:t>
      </w:r>
      <w:r w:rsidRPr="004B6062">
        <w:rPr>
          <w:rStyle w:val="StyleUnderline"/>
        </w:rPr>
        <w:t xml:space="preserve"> would </w:t>
      </w:r>
      <w:r w:rsidRPr="00BD6670">
        <w:rPr>
          <w:rStyle w:val="StyleUnderline"/>
          <w:highlight w:val="green"/>
        </w:rPr>
        <w:t>bring</w:t>
      </w:r>
      <w:r w:rsidRPr="004B6062">
        <w:rPr>
          <w:rStyle w:val="StyleUnderline"/>
        </w:rPr>
        <w:t xml:space="preserve"> with it </w:t>
      </w:r>
      <w:r w:rsidRPr="004B6062">
        <w:rPr>
          <w:rStyle w:val="Emphasis"/>
        </w:rPr>
        <w:t>an even larger price tag</w:t>
      </w:r>
      <w:r w:rsidRPr="004B6062">
        <w:rPr>
          <w:rStyle w:val="StyleUnderline"/>
        </w:rPr>
        <w:t xml:space="preserve"> for</w:t>
      </w:r>
      <w:r w:rsidRPr="004B6062">
        <w:rPr>
          <w:sz w:val="16"/>
        </w:rPr>
        <w:t xml:space="preserve"> </w:t>
      </w:r>
      <w:r w:rsidRPr="00BD6670">
        <w:rPr>
          <w:rStyle w:val="Emphasis"/>
          <w:highlight w:val="green"/>
        </w:rPr>
        <w:t>rebuilding</w:t>
      </w:r>
      <w:r w:rsidRPr="004B6062">
        <w:rPr>
          <w:rStyle w:val="Emphasis"/>
        </w:rPr>
        <w:t xml:space="preserve"> Taiwan</w:t>
      </w:r>
      <w:r w:rsidRPr="004B6062">
        <w:rPr>
          <w:sz w:val="16"/>
        </w:rPr>
        <w:t xml:space="preserve"> and </w:t>
      </w:r>
      <w:r w:rsidRPr="00BD6670">
        <w:rPr>
          <w:rStyle w:val="Emphasis"/>
          <w:highlight w:val="green"/>
        </w:rPr>
        <w:t>integrating</w:t>
      </w:r>
      <w:r w:rsidRPr="004B6062">
        <w:rPr>
          <w:rStyle w:val="Emphasis"/>
        </w:rPr>
        <w:t xml:space="preserve"> the island</w:t>
      </w:r>
      <w:r w:rsidRPr="004B6062">
        <w:rPr>
          <w:sz w:val="16"/>
        </w:rPr>
        <w:t xml:space="preserve"> into China. </w:t>
      </w:r>
      <w:r w:rsidRPr="00BD6670">
        <w:rPr>
          <w:rStyle w:val="StyleUnderline"/>
          <w:highlight w:val="green"/>
        </w:rPr>
        <w:t>Anything other</w:t>
      </w:r>
      <w:r w:rsidRPr="004B6062">
        <w:rPr>
          <w:rStyle w:val="StyleUnderline"/>
        </w:rPr>
        <w:t xml:space="preserve"> than complete military success </w:t>
      </w:r>
      <w:r w:rsidRPr="004B6062">
        <w:rPr>
          <w:rStyle w:val="Emphasis"/>
        </w:rPr>
        <w:t>and acquiescence</w:t>
      </w:r>
      <w:r w:rsidRPr="004B6062">
        <w:rPr>
          <w:rStyle w:val="StyleUnderline"/>
        </w:rPr>
        <w:t xml:space="preserve"> by the international community</w:t>
      </w:r>
      <w:r w:rsidRPr="004B6062">
        <w:rPr>
          <w:sz w:val="16"/>
        </w:rPr>
        <w:t xml:space="preserve"> would </w:t>
      </w:r>
      <w:r w:rsidRPr="00BD6670">
        <w:rPr>
          <w:rStyle w:val="StyleUnderline"/>
          <w:highlight w:val="green"/>
        </w:rPr>
        <w:t>reap</w:t>
      </w:r>
      <w:r w:rsidRPr="004B6062">
        <w:rPr>
          <w:rStyle w:val="StyleUnderline"/>
        </w:rPr>
        <w:t xml:space="preserve"> an ill wind</w:t>
      </w:r>
      <w:r w:rsidRPr="004B6062">
        <w:rPr>
          <w:sz w:val="16"/>
        </w:rPr>
        <w:t xml:space="preserve"> for Chinese leaders. </w:t>
      </w:r>
      <w:r w:rsidRPr="004B6062">
        <w:rPr>
          <w:rStyle w:val="Emphasis"/>
        </w:rPr>
        <w:t xml:space="preserve">Economic </w:t>
      </w:r>
      <w:proofErr w:type="gramStart"/>
      <w:r w:rsidRPr="00BD6670">
        <w:rPr>
          <w:rStyle w:val="Emphasis"/>
          <w:highlight w:val="green"/>
        </w:rPr>
        <w:t>isolation</w:t>
      </w:r>
      <w:r w:rsidRPr="004B6062">
        <w:rPr>
          <w:rStyle w:val="Emphasis"/>
        </w:rPr>
        <w:t>;</w:t>
      </w:r>
      <w:proofErr w:type="gramEnd"/>
      <w:r w:rsidRPr="004B6062">
        <w:rPr>
          <w:rStyle w:val="Emphasis"/>
        </w:rPr>
        <w:t xml:space="preserve"> interruption of </w:t>
      </w:r>
      <w:r w:rsidRPr="00BD6670">
        <w:rPr>
          <w:rStyle w:val="Emphasis"/>
          <w:highlight w:val="green"/>
        </w:rPr>
        <w:t>trade ties</w:t>
      </w:r>
      <w:r w:rsidRPr="004B6062">
        <w:rPr>
          <w:sz w:val="16"/>
        </w:rPr>
        <w:t xml:space="preserve"> that have been </w:t>
      </w:r>
      <w:r w:rsidRPr="00BD6670">
        <w:rPr>
          <w:rStyle w:val="Emphasis"/>
          <w:highlight w:val="green"/>
        </w:rPr>
        <w:t>essential to</w:t>
      </w:r>
      <w:r w:rsidRPr="004B6062">
        <w:rPr>
          <w:rStyle w:val="Emphasis"/>
        </w:rPr>
        <w:t xml:space="preserve"> China’s </w:t>
      </w:r>
      <w:r w:rsidRPr="00BD6670">
        <w:rPr>
          <w:rStyle w:val="Emphasis"/>
          <w:highlight w:val="green"/>
        </w:rPr>
        <w:t>econ</w:t>
      </w:r>
      <w:r w:rsidRPr="004B6062">
        <w:rPr>
          <w:rStyle w:val="Emphasis"/>
        </w:rPr>
        <w:t xml:space="preserve">omic </w:t>
      </w:r>
      <w:r w:rsidRPr="00BD6670">
        <w:rPr>
          <w:rStyle w:val="Emphasis"/>
          <w:highlight w:val="green"/>
        </w:rPr>
        <w:t>growth</w:t>
      </w:r>
      <w:r w:rsidRPr="004B6062">
        <w:rPr>
          <w:sz w:val="16"/>
        </w:rPr>
        <w:t xml:space="preserve"> over the past two decades; and a </w:t>
      </w:r>
      <w:r w:rsidRPr="004B6062">
        <w:rPr>
          <w:rStyle w:val="StyleUnderline"/>
        </w:rPr>
        <w:t>generation</w:t>
      </w:r>
      <w:r w:rsidRPr="004B6062">
        <w:rPr>
          <w:sz w:val="16"/>
        </w:rPr>
        <w:t xml:space="preserve">, if not more, </w:t>
      </w:r>
      <w:r w:rsidRPr="004B6062">
        <w:rPr>
          <w:rStyle w:val="Emphasis"/>
        </w:rPr>
        <w:t>of mistrust and hostility from the U.S</w:t>
      </w:r>
      <w:r w:rsidRPr="004B6062">
        <w:rPr>
          <w:sz w:val="16"/>
        </w:rPr>
        <w:t xml:space="preserve">., </w:t>
      </w:r>
      <w:r w:rsidRPr="004B6062">
        <w:rPr>
          <w:rStyle w:val="Emphasis"/>
        </w:rPr>
        <w:t>China’s Asian neighbors</w:t>
      </w:r>
      <w:r w:rsidRPr="004B6062">
        <w:rPr>
          <w:sz w:val="16"/>
        </w:rPr>
        <w:t xml:space="preserve">, and likely the </w:t>
      </w:r>
      <w:r w:rsidRPr="004B6062">
        <w:rPr>
          <w:rStyle w:val="Emphasis"/>
        </w:rPr>
        <w:t>international community</w:t>
      </w:r>
      <w:r w:rsidRPr="004B6062">
        <w:rPr>
          <w:sz w:val="16"/>
        </w:rPr>
        <w:t xml:space="preserve"> would almost certainly be the result. A Chinese invasion of Taiwan that was </w:t>
      </w:r>
      <w:proofErr w:type="gramStart"/>
      <w:r w:rsidRPr="004B6062">
        <w:rPr>
          <w:sz w:val="16"/>
        </w:rPr>
        <w:t>anything</w:t>
      </w:r>
      <w:proofErr w:type="gramEnd"/>
      <w:r w:rsidRPr="004B6062">
        <w:rPr>
          <w:sz w:val="16"/>
        </w:rPr>
        <w:t xml:space="preserve"> but a success would likely leave the nation politically isolated, economically damaged, and reputationally </w:t>
      </w:r>
      <w:r w:rsidRPr="004B6062">
        <w:rPr>
          <w:strike/>
          <w:sz w:val="16"/>
        </w:rPr>
        <w:t>crippled</w:t>
      </w:r>
      <w:r w:rsidRPr="004B6062">
        <w:rPr>
          <w:sz w:val="16"/>
        </w:rPr>
        <w:t xml:space="preserve">. </w:t>
      </w:r>
      <w:r w:rsidRPr="004B6062">
        <w:rPr>
          <w:sz w:val="10"/>
          <w:szCs w:val="16"/>
        </w:rPr>
        <w:t xml:space="preserve">A Chinese invasion of Taiwan that was </w:t>
      </w:r>
      <w:proofErr w:type="gramStart"/>
      <w:r w:rsidRPr="004B6062">
        <w:rPr>
          <w:sz w:val="10"/>
          <w:szCs w:val="16"/>
        </w:rPr>
        <w:t>anything</w:t>
      </w:r>
      <w:proofErr w:type="gramEnd"/>
      <w:r w:rsidRPr="004B6062">
        <w:rPr>
          <w:sz w:val="10"/>
          <w:szCs w:val="16"/>
        </w:rPr>
        <w:t xml:space="preserve"> but a success would likely leave the nation politically isolated, economically damaged, and reputationally crippled. And ironically, </w:t>
      </w:r>
      <w:r w:rsidRPr="004B6062">
        <w:rPr>
          <w:rStyle w:val="Emphasis"/>
          <w:sz w:val="16"/>
          <w:szCs w:val="16"/>
        </w:rPr>
        <w:t>a failed attack could lead to a Taiwanese declaration of independence</w:t>
      </w:r>
      <w:r w:rsidRPr="004B6062">
        <w:rPr>
          <w:sz w:val="10"/>
          <w:szCs w:val="16"/>
        </w:rPr>
        <w:t>—</w:t>
      </w:r>
      <w:r w:rsidRPr="004B6062">
        <w:rPr>
          <w:rStyle w:val="StyleUnderline"/>
          <w:sz w:val="16"/>
          <w:szCs w:val="16"/>
        </w:rPr>
        <w:t>one that China would be incapable of stopping</w:t>
      </w:r>
      <w:r w:rsidRPr="004B6062">
        <w:rPr>
          <w:sz w:val="10"/>
          <w:szCs w:val="16"/>
        </w:rPr>
        <w:t xml:space="preserve">. </w:t>
      </w:r>
      <w:r w:rsidRPr="004B6062">
        <w:rPr>
          <w:rStyle w:val="Emphasis"/>
          <w:sz w:val="16"/>
          <w:szCs w:val="16"/>
        </w:rPr>
        <w:t>All</w:t>
      </w:r>
      <w:r w:rsidRPr="004B6062">
        <w:rPr>
          <w:rStyle w:val="StyleUnderline"/>
          <w:sz w:val="16"/>
          <w:szCs w:val="16"/>
        </w:rPr>
        <w:t xml:space="preserve"> that, at a time </w:t>
      </w:r>
      <w:r w:rsidRPr="004B6062">
        <w:rPr>
          <w:rStyle w:val="Emphasis"/>
          <w:sz w:val="16"/>
          <w:szCs w:val="16"/>
        </w:rPr>
        <w:t>when</w:t>
      </w:r>
      <w:r w:rsidRPr="004B6062">
        <w:rPr>
          <w:rStyle w:val="StyleUnderline"/>
          <w:sz w:val="16"/>
          <w:szCs w:val="16"/>
        </w:rPr>
        <w:t xml:space="preserve"> the </w:t>
      </w:r>
      <w:r w:rsidRPr="004B6062">
        <w:rPr>
          <w:rStyle w:val="Emphasis"/>
          <w:sz w:val="16"/>
          <w:szCs w:val="16"/>
        </w:rPr>
        <w:t>Chinese</w:t>
      </w:r>
      <w:r w:rsidRPr="004B6062">
        <w:rPr>
          <w:rStyle w:val="StyleUnderline"/>
          <w:sz w:val="16"/>
          <w:szCs w:val="16"/>
        </w:rPr>
        <w:t xml:space="preserve"> economy is </w:t>
      </w:r>
      <w:r w:rsidRPr="004B6062">
        <w:rPr>
          <w:rStyle w:val="Emphasis"/>
          <w:sz w:val="16"/>
          <w:szCs w:val="16"/>
        </w:rPr>
        <w:t>facing</w:t>
      </w:r>
      <w:r w:rsidRPr="004B6062">
        <w:rPr>
          <w:rStyle w:val="StyleUnderline"/>
          <w:sz w:val="16"/>
          <w:szCs w:val="16"/>
        </w:rPr>
        <w:t xml:space="preserve"> a collection of economic </w:t>
      </w:r>
      <w:r w:rsidRPr="004B6062">
        <w:rPr>
          <w:rStyle w:val="Emphasis"/>
          <w:sz w:val="16"/>
          <w:szCs w:val="16"/>
        </w:rPr>
        <w:t>headwinds</w:t>
      </w:r>
      <w:r w:rsidRPr="004B6062">
        <w:rPr>
          <w:rStyle w:val="StyleUnderline"/>
          <w:sz w:val="16"/>
          <w:szCs w:val="16"/>
        </w:rPr>
        <w:t>—</w:t>
      </w:r>
      <w:r w:rsidRPr="004B6062">
        <w:rPr>
          <w:sz w:val="10"/>
          <w:szCs w:val="16"/>
        </w:rPr>
        <w:t xml:space="preserve">from an </w:t>
      </w:r>
      <w:r w:rsidRPr="004B6062">
        <w:rPr>
          <w:rStyle w:val="Emphasis"/>
          <w:sz w:val="16"/>
          <w:szCs w:val="16"/>
        </w:rPr>
        <w:t>energy crunch</w:t>
      </w:r>
      <w:r w:rsidRPr="004B6062">
        <w:rPr>
          <w:sz w:val="10"/>
          <w:szCs w:val="16"/>
        </w:rPr>
        <w:t xml:space="preserve"> and a </w:t>
      </w:r>
      <w:r w:rsidRPr="004B6062">
        <w:rPr>
          <w:rStyle w:val="Emphasis"/>
          <w:sz w:val="16"/>
          <w:szCs w:val="16"/>
        </w:rPr>
        <w:t>growing real estate crisis</w:t>
      </w:r>
      <w:r w:rsidRPr="004B6062">
        <w:rPr>
          <w:sz w:val="10"/>
          <w:szCs w:val="16"/>
        </w:rPr>
        <w:t xml:space="preserve"> to </w:t>
      </w:r>
      <w:r w:rsidRPr="004B6062">
        <w:rPr>
          <w:rStyle w:val="Emphasis"/>
          <w:sz w:val="16"/>
          <w:szCs w:val="16"/>
        </w:rPr>
        <w:t xml:space="preserve">slowing economic growth. </w:t>
      </w:r>
      <w:r w:rsidRPr="004B6062">
        <w:rPr>
          <w:sz w:val="10"/>
          <w:szCs w:val="16"/>
        </w:rPr>
        <w:t xml:space="preserve">There are other force options available to China’s leaders. The </w:t>
      </w:r>
      <w:proofErr w:type="gramStart"/>
      <w:r w:rsidRPr="004B6062">
        <w:rPr>
          <w:sz w:val="10"/>
          <w:szCs w:val="16"/>
        </w:rPr>
        <w:t>aforementioned Pentagon</w:t>
      </w:r>
      <w:proofErr w:type="gramEnd"/>
      <w:r w:rsidRPr="004B6062">
        <w:rPr>
          <w:sz w:val="10"/>
          <w:szCs w:val="16"/>
        </w:rPr>
        <w:t xml:space="preserve"> report notes the potential for an “Air and Maritime Blockade,” “Limited Force or Coercive Options,” and an “Air and Missile Campaign.” But all of these bring with them similar negative political and economic consequences. China could also ramp up the military provocations that have been increasing since 2020, moves that have included Chinese aircraft repeatedly violating Taiwan’s Air Defense Identification Zone and have refuted the existence of a so-called “median line” in the Taiwan Strait. But these moves should be seen in more straightforward terms: an effort to deter Taiwan from taking further steps toward declaring independence. Those warning of a Chinese invasion would be wise to consider Xi </w:t>
      </w:r>
      <w:proofErr w:type="spellStart"/>
      <w:r w:rsidRPr="004B6062">
        <w:rPr>
          <w:sz w:val="10"/>
          <w:szCs w:val="16"/>
        </w:rPr>
        <w:t>Jingping’s</w:t>
      </w:r>
      <w:proofErr w:type="spellEnd"/>
      <w:r w:rsidRPr="004B6062">
        <w:rPr>
          <w:sz w:val="10"/>
          <w:szCs w:val="16"/>
        </w:rPr>
        <w:t xml:space="preserve"> most recent statements about Taiwan. In Beijing’s readout of the meeting this week between Biden and Xi, it states, </w:t>
      </w:r>
      <w:proofErr w:type="gramStart"/>
      <w:r w:rsidRPr="004B6062">
        <w:rPr>
          <w:sz w:val="10"/>
          <w:szCs w:val="16"/>
        </w:rPr>
        <w:t>in regard to</w:t>
      </w:r>
      <w:proofErr w:type="gramEnd"/>
      <w:r w:rsidRPr="004B6062">
        <w:rPr>
          <w:sz w:val="10"/>
          <w:szCs w:val="16"/>
        </w:rPr>
        <w:t xml:space="preserve"> Taiwan, “We have patience and will strive for the prospect of peaceful reunification with utmost sincerity and efforts.” At the same time, the statement makes clear, “Should the separatist forces for Taiwan independence provoke us, force our hands, or even cross the red line, we will be compelled to take resolute measures.” As M. Taylor </w:t>
      </w:r>
      <w:proofErr w:type="spellStart"/>
      <w:r w:rsidRPr="004B6062">
        <w:rPr>
          <w:sz w:val="10"/>
          <w:szCs w:val="16"/>
        </w:rPr>
        <w:t>Fravel</w:t>
      </w:r>
      <w:proofErr w:type="spellEnd"/>
      <w:r w:rsidRPr="004B6062">
        <w:rPr>
          <w:sz w:val="10"/>
          <w:szCs w:val="16"/>
        </w:rPr>
        <w:t xml:space="preserve">, a professor of political science and director of the Security Studies Program at the Massachusetts Institute of Technology, notes, this is consistent with Beijing’s long-standing political-military strategy for Taiwan. “In the simplest terms,” says </w:t>
      </w:r>
      <w:proofErr w:type="spellStart"/>
      <w:r w:rsidRPr="004B6062">
        <w:rPr>
          <w:sz w:val="10"/>
          <w:szCs w:val="16"/>
        </w:rPr>
        <w:t>Fravel</w:t>
      </w:r>
      <w:proofErr w:type="spellEnd"/>
      <w:r w:rsidRPr="004B6062">
        <w:rPr>
          <w:sz w:val="10"/>
          <w:szCs w:val="16"/>
        </w:rPr>
        <w:t xml:space="preserve">, </w:t>
      </w:r>
      <w:r w:rsidRPr="004B6062">
        <w:rPr>
          <w:rStyle w:val="StyleUnderline"/>
          <w:sz w:val="16"/>
          <w:szCs w:val="16"/>
        </w:rPr>
        <w:t>China “seeks to deter Taiwan from declaring independence</w:t>
      </w:r>
      <w:r w:rsidRPr="004B6062">
        <w:rPr>
          <w:sz w:val="10"/>
          <w:szCs w:val="16"/>
        </w:rPr>
        <w:t xml:space="preserve"> (and perhaps the U.S. from supporting it), and </w:t>
      </w:r>
      <w:r w:rsidRPr="004B6062">
        <w:rPr>
          <w:rStyle w:val="Emphasis"/>
          <w:sz w:val="16"/>
          <w:szCs w:val="16"/>
        </w:rPr>
        <w:t>use military threats toward this end,</w:t>
      </w:r>
      <w:r w:rsidRPr="004B6062">
        <w:rPr>
          <w:sz w:val="10"/>
          <w:szCs w:val="16"/>
        </w:rPr>
        <w:t xml:space="preserve"> </w:t>
      </w:r>
      <w:r w:rsidRPr="004B6062">
        <w:rPr>
          <w:rStyle w:val="Emphasis"/>
          <w:sz w:val="16"/>
          <w:szCs w:val="16"/>
        </w:rPr>
        <w:t>but not compel unification by force</w:t>
      </w:r>
      <w:r w:rsidRPr="004B6062">
        <w:rPr>
          <w:sz w:val="10"/>
          <w:szCs w:val="16"/>
        </w:rPr>
        <w:t xml:space="preserve">. Military power and interdependence are part of the equation, but they are not the core of the policy that China is now pursuing.” In </w:t>
      </w:r>
      <w:proofErr w:type="spellStart"/>
      <w:r w:rsidRPr="004B6062">
        <w:rPr>
          <w:sz w:val="10"/>
          <w:szCs w:val="16"/>
        </w:rPr>
        <w:t>Fravel’s</w:t>
      </w:r>
      <w:proofErr w:type="spellEnd"/>
      <w:r w:rsidRPr="004B6062">
        <w:rPr>
          <w:sz w:val="10"/>
          <w:szCs w:val="16"/>
        </w:rPr>
        <w:t xml:space="preserve"> view, </w:t>
      </w:r>
      <w:r w:rsidRPr="004B6062">
        <w:rPr>
          <w:rStyle w:val="StyleUnderline"/>
          <w:sz w:val="16"/>
          <w:szCs w:val="16"/>
        </w:rPr>
        <w:t xml:space="preserve">not only are the costs of invading Taiwan high, </w:t>
      </w:r>
      <w:proofErr w:type="gramStart"/>
      <w:r w:rsidRPr="004B6062">
        <w:rPr>
          <w:rStyle w:val="StyleUnderline"/>
          <w:sz w:val="16"/>
          <w:szCs w:val="16"/>
        </w:rPr>
        <w:t>it’s not</w:t>
      </w:r>
      <w:proofErr w:type="gramEnd"/>
      <w:r w:rsidRPr="004B6062">
        <w:rPr>
          <w:rStyle w:val="StyleUnderline"/>
          <w:sz w:val="16"/>
          <w:szCs w:val="16"/>
        </w:rPr>
        <w:t xml:space="preserve"> Beijing’s “preferred approach for achieving unification</w:t>
      </w:r>
      <w:r w:rsidRPr="004B6062">
        <w:rPr>
          <w:sz w:val="10"/>
          <w:szCs w:val="16"/>
        </w:rPr>
        <w:t xml:space="preserve">.” After all, </w:t>
      </w:r>
      <w:proofErr w:type="spellStart"/>
      <w:r w:rsidRPr="004B6062">
        <w:rPr>
          <w:sz w:val="10"/>
          <w:szCs w:val="16"/>
        </w:rPr>
        <w:t>Fravel</w:t>
      </w:r>
      <w:proofErr w:type="spellEnd"/>
      <w:r w:rsidRPr="004B6062">
        <w:rPr>
          <w:sz w:val="10"/>
          <w:szCs w:val="16"/>
        </w:rPr>
        <w:t xml:space="preserve"> notes, “</w:t>
      </w:r>
      <w:r w:rsidRPr="004B6062">
        <w:rPr>
          <w:rStyle w:val="StyleUnderline"/>
          <w:sz w:val="16"/>
          <w:szCs w:val="16"/>
        </w:rPr>
        <w:t>the people of Taiwan are described as ‘compatriots’ and not enemies.”</w:t>
      </w:r>
      <w:r w:rsidRPr="004B6062">
        <w:rPr>
          <w:sz w:val="10"/>
          <w:szCs w:val="16"/>
        </w:rPr>
        <w:t xml:space="preserve"> The U.S. can play a useful role in maintaining the ambiguous status quo. Since 1979, the U.S. has adhered to a “one China” policy, which views Beijing as the sole legitimate government of China. The U.S. would do well to make clear that this policy remains in place, while at the same time maintaining its position of “strategic ambiguity” and discouraging any provocative moves by Taiwan toward independence. But above all, the Biden administration needs to ignore the alarmist rhetoric of those warning that a Chinese invasion is imminent or even reading too much into China’s provocations. </w:t>
      </w:r>
      <w:r w:rsidRPr="004B6062">
        <w:rPr>
          <w:rStyle w:val="Emphasis"/>
          <w:sz w:val="16"/>
          <w:szCs w:val="16"/>
        </w:rPr>
        <w:t>Even if it wanted to, China is not about to invade Taiwan.</w:t>
      </w:r>
    </w:p>
    <w:sectPr w:rsidR="00F37DFA" w:rsidRPr="00695C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C7947"/>
    <w:multiLevelType w:val="hybridMultilevel"/>
    <w:tmpl w:val="0B448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668491">
    <w:abstractNumId w:val="9"/>
  </w:num>
  <w:num w:numId="2" w16cid:durableId="1329672675">
    <w:abstractNumId w:val="7"/>
  </w:num>
  <w:num w:numId="3" w16cid:durableId="1974287989">
    <w:abstractNumId w:val="6"/>
  </w:num>
  <w:num w:numId="4" w16cid:durableId="1900356123">
    <w:abstractNumId w:val="5"/>
  </w:num>
  <w:num w:numId="5" w16cid:durableId="137654140">
    <w:abstractNumId w:val="4"/>
  </w:num>
  <w:num w:numId="6" w16cid:durableId="1759868411">
    <w:abstractNumId w:val="8"/>
  </w:num>
  <w:num w:numId="7" w16cid:durableId="977033683">
    <w:abstractNumId w:val="3"/>
  </w:num>
  <w:num w:numId="8" w16cid:durableId="135688186">
    <w:abstractNumId w:val="2"/>
  </w:num>
  <w:num w:numId="9" w16cid:durableId="1754429852">
    <w:abstractNumId w:val="1"/>
  </w:num>
  <w:num w:numId="10" w16cid:durableId="726606696">
    <w:abstractNumId w:val="0"/>
  </w:num>
  <w:num w:numId="11" w16cid:durableId="2706285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791"/>
    <w:rsid w:val="0014410B"/>
    <w:rsid w:val="001A77A8"/>
    <w:rsid w:val="0029701D"/>
    <w:rsid w:val="002D78D0"/>
    <w:rsid w:val="00373FCC"/>
    <w:rsid w:val="004A5E9B"/>
    <w:rsid w:val="00511B25"/>
    <w:rsid w:val="00600791"/>
    <w:rsid w:val="00610A75"/>
    <w:rsid w:val="00695C22"/>
    <w:rsid w:val="006E739A"/>
    <w:rsid w:val="007D7E76"/>
    <w:rsid w:val="00833CEA"/>
    <w:rsid w:val="009E6598"/>
    <w:rsid w:val="00A337FD"/>
    <w:rsid w:val="00AF19E1"/>
    <w:rsid w:val="00BD6670"/>
    <w:rsid w:val="00BE3DB9"/>
    <w:rsid w:val="00BF13F8"/>
    <w:rsid w:val="00C04E14"/>
    <w:rsid w:val="00CC2B88"/>
    <w:rsid w:val="00CC423B"/>
    <w:rsid w:val="00D74F92"/>
    <w:rsid w:val="00DC1070"/>
    <w:rsid w:val="00E11EFA"/>
    <w:rsid w:val="00EC5BE4"/>
    <w:rsid w:val="00F37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83B04"/>
  <w15:chartTrackingRefBased/>
  <w15:docId w15:val="{3E13683A-EF93-4163-A289-78FFCE13D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1070"/>
    <w:rPr>
      <w:rFonts w:ascii="Calibri" w:hAnsi="Calibri"/>
    </w:rPr>
  </w:style>
  <w:style w:type="paragraph" w:styleId="Heading1">
    <w:name w:val="heading 1"/>
    <w:aliases w:val="Pocket"/>
    <w:basedOn w:val="Normal"/>
    <w:next w:val="Normal"/>
    <w:link w:val="Heading1Char"/>
    <w:qFormat/>
    <w:rsid w:val="00DC10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10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Tags v 2,no"/>
    <w:basedOn w:val="Normal"/>
    <w:next w:val="Normal"/>
    <w:link w:val="Heading3Char"/>
    <w:uiPriority w:val="2"/>
    <w:unhideWhenUsed/>
    <w:qFormat/>
    <w:rsid w:val="00DC10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TAG,Ch,Big card,body,small text,Normal Tag,small space,no read,No Spacing211,No Spacing12,No Spacing2111,T,ta,t,Ta,CD - Cite,No Spacing4,No Spacing5, Ch,No Spacing11111,Tag1,Heading 2 Char2 Char,Heading 2 Char1 Char Char,tags,tag"/>
    <w:basedOn w:val="Normal"/>
    <w:next w:val="Normal"/>
    <w:link w:val="Heading4Char"/>
    <w:uiPriority w:val="3"/>
    <w:unhideWhenUsed/>
    <w:qFormat/>
    <w:rsid w:val="00DC10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10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1070"/>
  </w:style>
  <w:style w:type="character" w:customStyle="1" w:styleId="Heading1Char">
    <w:name w:val="Heading 1 Char"/>
    <w:aliases w:val="Pocket Char"/>
    <w:basedOn w:val="DefaultParagraphFont"/>
    <w:link w:val="Heading1"/>
    <w:rsid w:val="00DC10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107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DC1070"/>
    <w:rPr>
      <w:rFonts w:ascii="Calibri" w:eastAsiaTheme="majorEastAsia" w:hAnsi="Calibri" w:cstheme="majorBidi"/>
      <w:b/>
      <w:sz w:val="32"/>
      <w:szCs w:val="24"/>
      <w:u w:val="single"/>
    </w:rPr>
  </w:style>
  <w:style w:type="character" w:customStyle="1" w:styleId="Heading4Char">
    <w:name w:val="Heading 4 Char"/>
    <w:aliases w:val="Tag Char,heading 2 Char,TAG Char,Ch Char,Big card Char,body Char,small text Char,Normal Tag Char,small space Char,no read Char,No Spacing211 Char,No Spacing12 Char,No Spacing2111 Char,T Char,ta Char,t Char,Ta Char,CD - Cite Char, Ch Char"/>
    <w:basedOn w:val="DefaultParagraphFont"/>
    <w:link w:val="Heading4"/>
    <w:uiPriority w:val="3"/>
    <w:rsid w:val="00DC107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DC107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DC1070"/>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S"/>
    <w:basedOn w:val="DefaultParagraphFont"/>
    <w:uiPriority w:val="6"/>
    <w:qFormat/>
    <w:rsid w:val="00DC1070"/>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C1070"/>
    <w:rPr>
      <w:color w:val="auto"/>
      <w:u w:val="none"/>
    </w:rPr>
  </w:style>
  <w:style w:type="character" w:styleId="FollowedHyperlink">
    <w:name w:val="FollowedHyperlink"/>
    <w:basedOn w:val="DefaultParagraphFont"/>
    <w:uiPriority w:val="99"/>
    <w:semiHidden/>
    <w:unhideWhenUsed/>
    <w:rsid w:val="00DC1070"/>
    <w:rPr>
      <w:color w:val="auto"/>
      <w:u w:val="none"/>
    </w:rPr>
  </w:style>
  <w:style w:type="paragraph" w:customStyle="1" w:styleId="textbold">
    <w:name w:val="text bold"/>
    <w:basedOn w:val="Normal"/>
    <w:link w:val="Emphasis"/>
    <w:autoRedefine/>
    <w:uiPriority w:val="7"/>
    <w:qFormat/>
    <w:rsid w:val="0029701D"/>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customStyle="1" w:styleId="Emphasis1">
    <w:name w:val="Emphasis1"/>
    <w:basedOn w:val="Heading1"/>
    <w:next w:val="Normal"/>
    <w:autoRedefine/>
    <w:uiPriority w:val="7"/>
    <w:qFormat/>
    <w:rsid w:val="001A77A8"/>
    <w:pPr>
      <w:keepNext w:val="0"/>
      <w:keepLines w:val="0"/>
      <w:pageBreakBefore w:val="0"/>
      <w:pBdr>
        <w:top w:val="single" w:sz="12" w:space="1" w:color="auto"/>
        <w:left w:val="single" w:sz="12" w:space="4" w:color="auto"/>
        <w:bottom w:val="single" w:sz="12" w:space="1" w:color="auto"/>
        <w:right w:val="single" w:sz="12" w:space="4" w:color="auto"/>
      </w:pBdr>
      <w:ind w:left="720"/>
      <w:jc w:val="both"/>
      <w:outlineLvl w:val="9"/>
    </w:pPr>
    <w:rPr>
      <w:rFonts w:eastAsiaTheme="minorHAnsi" w:cstheme="minorBidi"/>
      <w:iCs/>
      <w:sz w:val="22"/>
      <w:szCs w:val="22"/>
      <w:u w:val="single"/>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Card,Dont use"/>
    <w:basedOn w:val="Heading1"/>
    <w:link w:val="Hyperlink"/>
    <w:autoRedefine/>
    <w:uiPriority w:val="99"/>
    <w:qFormat/>
    <w:rsid w:val="001A77A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coronavirus/?itid=lk_inline_manual_11" TargetMode="External"/><Relationship Id="rId18" Type="http://schemas.openxmlformats.org/officeDocument/2006/relationships/hyperlink" Target="https://www.law360.com/articles/1397109" TargetMode="External"/><Relationship Id="rId26" Type="http://schemas.openxmlformats.org/officeDocument/2006/relationships/hyperlink" Target="https://www.law360.com/articles/1401687" TargetMode="External"/><Relationship Id="rId3" Type="http://schemas.openxmlformats.org/officeDocument/2006/relationships/settings" Target="settings.xml"/><Relationship Id="rId21" Type="http://schemas.openxmlformats.org/officeDocument/2006/relationships/hyperlink" Target="https://www.law360.com/articles/1425851" TargetMode="External"/><Relationship Id="rId34" Type="http://schemas.openxmlformats.org/officeDocument/2006/relationships/theme" Target="theme/theme1.xml"/><Relationship Id="rId7" Type="http://schemas.openxmlformats.org/officeDocument/2006/relationships/hyperlink" Target="https://votevets.org/" TargetMode="External"/><Relationship Id="rId12" Type="http://schemas.openxmlformats.org/officeDocument/2006/relationships/hyperlink" Target="https://www.washingtonpost.com/national-security/2021/11/17/vaccine-mandate-oklahoma-national-guard/?itid=lk_inline_manual_11" TargetMode="External"/><Relationship Id="rId17" Type="http://schemas.openxmlformats.org/officeDocument/2006/relationships/hyperlink" Target="https://www.law360.com/articles/1441109" TargetMode="External"/><Relationship Id="rId25" Type="http://schemas.openxmlformats.org/officeDocument/2006/relationships/hyperlink" Target="https://www.law360.com/articles/139962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aw360.com/agencies/federal-trade-commission" TargetMode="External"/><Relationship Id="rId20" Type="http://schemas.openxmlformats.org/officeDocument/2006/relationships/hyperlink" Target="https://www.law360.com/articles/1442373" TargetMode="External"/><Relationship Id="rId29" Type="http://schemas.openxmlformats.org/officeDocument/2006/relationships/hyperlink" Target="https://scholarship.law.vanderbilt.edu/cgi/viewcontent.cgi?article=1563&amp;context=vlr" TargetMode="External"/><Relationship Id="rId1" Type="http://schemas.openxmlformats.org/officeDocument/2006/relationships/numbering" Target="numbering.xml"/><Relationship Id="rId6" Type="http://schemas.openxmlformats.org/officeDocument/2006/relationships/hyperlink" Target="https://theforgenews.org/2018/08/24/against-electoralism-for-dual-power/" TargetMode="External"/><Relationship Id="rId11" Type="http://schemas.openxmlformats.org/officeDocument/2006/relationships/hyperlink" Target="https://www.washingtonpost.com/politics/2021/05/15/former-military-leaders-criticized-election-administration-that-hurts-militarys-reputation/?itid=lk_inline_manual_9" TargetMode="External"/><Relationship Id="rId24" Type="http://schemas.openxmlformats.org/officeDocument/2006/relationships/hyperlink" Target="https://www.law360.com/articles/1399627" TargetMode="External"/><Relationship Id="rId32" Type="http://schemas.openxmlformats.org/officeDocument/2006/relationships/hyperlink" Target="https://newrepublic.com/article/164485/why-china-will-not-invade-taiwan%20//" TargetMode="External"/><Relationship Id="rId5" Type="http://schemas.openxmlformats.org/officeDocument/2006/relationships/hyperlink" Target="https://www.degruyter.com/document/doi/10.1515/auk-2021-0004/html" TargetMode="External"/><Relationship Id="rId15" Type="http://schemas.openxmlformats.org/officeDocument/2006/relationships/hyperlink" Target="https://www.law360.com/agencies/u-s-department-of-justice" TargetMode="External"/><Relationship Id="rId23" Type="http://schemas.openxmlformats.org/officeDocument/2006/relationships/hyperlink" Target="https://www.law360.com/companies/amazon-com-inc" TargetMode="External"/><Relationship Id="rId28" Type="http://schemas.openxmlformats.org/officeDocument/2006/relationships/hyperlink" Target="https://www.law360.com/articles/1444352" TargetMode="External"/><Relationship Id="rId10" Type="http://schemas.openxmlformats.org/officeDocument/2006/relationships/hyperlink" Target="https://www.cnn.com/2021/05/28/politics/capitol-insurrection-veterans/index.html" TargetMode="External"/><Relationship Id="rId19" Type="http://schemas.openxmlformats.org/officeDocument/2006/relationships/hyperlink" Target="https://www.law360.com/articles/1393931" TargetMode="External"/><Relationship Id="rId31" Type="http://schemas.openxmlformats.org/officeDocument/2006/relationships/hyperlink" Target="https://ccdcoe.org/uploads/2019/06/Art_12_The-Cyber-ASAT.pdf" TargetMode="External"/><Relationship Id="rId4" Type="http://schemas.openxmlformats.org/officeDocument/2006/relationships/webSettings" Target="webSettings.xml"/><Relationship Id="rId9" Type="http://schemas.openxmlformats.org/officeDocument/2006/relationships/hyperlink" Target="https://www.washingtonpost.com/podcasts/please-go-on/could-a-coup-succeed-in-2024/?itid=lk_interstitial_manual_8" TargetMode="External"/><Relationship Id="rId14" Type="http://schemas.openxmlformats.org/officeDocument/2006/relationships/hyperlink" Target="https://coffeeordie.com/oklahoma-guard-vaccine/" TargetMode="External"/><Relationship Id="rId22" Type="http://schemas.openxmlformats.org/officeDocument/2006/relationships/hyperlink" Target="https://www.law360.com/companies/google-llc" TargetMode="External"/><Relationship Id="rId27" Type="http://schemas.openxmlformats.org/officeDocument/2006/relationships/hyperlink" Target="https://www.law360.com/articles/863691" TargetMode="External"/><Relationship Id="rId30" Type="http://schemas.openxmlformats.org/officeDocument/2006/relationships/hyperlink" Target="https://nsiteam.com/social/wp-content/uploads/2018/11/Space-SMA-Integration-Report-Space-FINAL.pdf" TargetMode="External"/><Relationship Id="rId8" Type="http://schemas.openxmlformats.org/officeDocument/2006/relationships/hyperlink" Target="https://www.washingtonpost.com/politics/interactive/2021/jan-6-insurrection-capitol/?itid=lk_inline_manual_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40</TotalTime>
  <Pages>26</Pages>
  <Words>13958</Words>
  <Characters>79567</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Debate Representative</dc:creator>
  <cp:keywords/>
  <dc:description/>
  <cp:lastModifiedBy>Roberto Sosa</cp:lastModifiedBy>
  <cp:revision>27</cp:revision>
  <dcterms:created xsi:type="dcterms:W3CDTF">2022-04-23T23:18:00Z</dcterms:created>
  <dcterms:modified xsi:type="dcterms:W3CDTF">2022-04-24T00:20:00Z</dcterms:modified>
</cp:coreProperties>
</file>