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8D2AE" w14:textId="344D84BB" w:rsidR="00B16EFA" w:rsidRDefault="00B16EFA" w:rsidP="006658EE">
      <w:pPr>
        <w:pStyle w:val="Heading2"/>
      </w:pPr>
      <w:r>
        <w:t>FW</w:t>
      </w:r>
    </w:p>
    <w:p w14:paraId="4F491D4D" w14:textId="77777777" w:rsidR="00B16EFA" w:rsidRPr="00CD2CA7" w:rsidRDefault="00B16EFA" w:rsidP="00B16EFA">
      <w:pPr>
        <w:rPr>
          <w:rStyle w:val="Style13ptBold"/>
        </w:rPr>
      </w:pPr>
      <w:r w:rsidRPr="00CD2CA7">
        <w:rPr>
          <w:rStyle w:val="Style13ptBold"/>
        </w:rPr>
        <w:t>The standard is maximizing pleasure.</w:t>
      </w:r>
    </w:p>
    <w:p w14:paraId="42F60038" w14:textId="77777777" w:rsidR="00B16EFA" w:rsidRDefault="00B16EFA" w:rsidP="00B16EFA">
      <w:pPr>
        <w:pStyle w:val="Heading4"/>
      </w:pPr>
      <w:r>
        <w:t>Utilitarianism shows a broader view of morals beyond one person.</w:t>
      </w:r>
    </w:p>
    <w:p w14:paraId="727337BC" w14:textId="77777777" w:rsidR="00B16EFA" w:rsidRPr="00CD2CA7" w:rsidRDefault="00B16EFA" w:rsidP="00B16EFA">
      <w:r w:rsidRPr="00CD2CA7">
        <w:t xml:space="preserve">Robert </w:t>
      </w:r>
      <w:r w:rsidRPr="00CD2CA7">
        <w:rPr>
          <w:rStyle w:val="Style13ptBold"/>
        </w:rPr>
        <w:t>Cavalier 96</w:t>
      </w:r>
      <w:r w:rsidRPr="00CD2CA7">
        <w:t xml:space="preserve"> (Robert Cavalier, Director of CMU’s Center for Advancement of Applied Ethics and Political Philosophy, President of the International Association for Computing and Philosophy, Chair of the APA Committee on Philosophy and Computers) Online Guide to Ethics and Moral Philosophy 1996No Publication http://caae.phil.cmu.edu/cavalier/80130/part2/sect9.html#Top%20of%20Page //</w:t>
      </w:r>
      <w:proofErr w:type="spellStart"/>
      <w:r w:rsidRPr="00CD2CA7">
        <w:t>DebateDrills</w:t>
      </w:r>
      <w:proofErr w:type="spellEnd"/>
      <w:r w:rsidRPr="00CD2CA7">
        <w:t xml:space="preserve"> TJ</w:t>
      </w:r>
    </w:p>
    <w:p w14:paraId="492E2DDE" w14:textId="77777777" w:rsidR="00B16EFA" w:rsidRDefault="00B16EFA" w:rsidP="00B16EFA">
      <w:pPr>
        <w:rPr>
          <w:color w:val="000000"/>
          <w:sz w:val="16"/>
          <w:szCs w:val="16"/>
        </w:rPr>
      </w:pPr>
      <w:r>
        <w:rPr>
          <w:b/>
          <w:color w:val="000000"/>
          <w:highlight w:val="green"/>
          <w:u w:val="single"/>
        </w:rPr>
        <w:t xml:space="preserve">Utilitarianism is a normative ethical theory that places the locus of right and wrong solely on the outcomes (consequences) of choosing one action/policy over other actions/policies. As such, it moves beyond the scope of one's own interests and </w:t>
      </w:r>
      <w:proofErr w:type="gramStart"/>
      <w:r>
        <w:rPr>
          <w:b/>
          <w:color w:val="000000"/>
          <w:highlight w:val="green"/>
          <w:u w:val="single"/>
        </w:rPr>
        <w:t>takes into account</w:t>
      </w:r>
      <w:proofErr w:type="gramEnd"/>
      <w:r>
        <w:rPr>
          <w:b/>
          <w:color w:val="000000"/>
          <w:highlight w:val="green"/>
          <w:u w:val="single"/>
        </w:rPr>
        <w:t xml:space="preserve"> the interests of others.</w:t>
      </w:r>
      <w:r>
        <w:rPr>
          <w:color w:val="000000"/>
          <w:sz w:val="16"/>
          <w:szCs w:val="16"/>
        </w:rPr>
        <w:t xml:space="preserve"> </w:t>
      </w:r>
      <w:hyperlink r:id="rId4" w:history="1">
        <w:r>
          <w:rPr>
            <w:rStyle w:val="Hyperlink"/>
            <w:color w:val="000000"/>
            <w:sz w:val="16"/>
            <w:szCs w:val="16"/>
            <w:u w:val="single"/>
          </w:rPr>
          <w:t>John Stuart Mill</w:t>
        </w:r>
      </w:hyperlink>
      <w:r>
        <w:rPr>
          <w:color w:val="000000"/>
          <w:sz w:val="16"/>
          <w:szCs w:val="16"/>
        </w:rPr>
        <w:t xml:space="preserve"> adjusted the more hedonistic tendencies in Bentham's philosophy by emphasizing (1) </w:t>
      </w:r>
      <w:r>
        <w:rPr>
          <w:b/>
          <w:color w:val="000000"/>
          <w:highlight w:val="green"/>
          <w:u w:val="single"/>
        </w:rPr>
        <w:t>It is not the quantity of pleasure, but the quality of happiness that is central to utilitarianism</w:t>
      </w:r>
      <w:r>
        <w:rPr>
          <w:color w:val="000000"/>
          <w:sz w:val="16"/>
          <w:szCs w:val="16"/>
        </w:rPr>
        <w:t xml:space="preserve">, (2) the calculus is unreasonable -- </w:t>
      </w:r>
      <w:r>
        <w:rPr>
          <w:b/>
          <w:color w:val="000000"/>
          <w:highlight w:val="green"/>
          <w:u w:val="single"/>
        </w:rPr>
        <w:t>qualities cannot be quantified (there is a distinction between 'higher' and 'lower' pleasures)</w:t>
      </w:r>
      <w:r>
        <w:rPr>
          <w:color w:val="000000"/>
          <w:sz w:val="16"/>
          <w:szCs w:val="16"/>
        </w:rPr>
        <w:t xml:space="preserve">, and (3) utilitarianism refers to "the Greatest Happiness Principle" -- </w:t>
      </w:r>
      <w:r>
        <w:rPr>
          <w:b/>
          <w:color w:val="000000"/>
          <w:highlight w:val="green"/>
          <w:u w:val="single"/>
        </w:rPr>
        <w:t xml:space="preserve">it seeks to promote the capability of achieving happiness </w:t>
      </w:r>
      <w:r>
        <w:rPr>
          <w:color w:val="000000"/>
          <w:sz w:val="16"/>
          <w:szCs w:val="16"/>
        </w:rPr>
        <w:t>(higher pleasures)</w:t>
      </w:r>
      <w:r>
        <w:rPr>
          <w:b/>
          <w:color w:val="000000"/>
          <w:highlight w:val="green"/>
          <w:u w:val="single"/>
        </w:rPr>
        <w:t xml:space="preserve"> for the most amount of people </w:t>
      </w:r>
      <w:r>
        <w:rPr>
          <w:color w:val="000000"/>
          <w:sz w:val="16"/>
          <w:szCs w:val="16"/>
        </w:rPr>
        <w:t>(this is its "extent").</w:t>
      </w:r>
    </w:p>
    <w:p w14:paraId="7AD94ECE" w14:textId="77777777" w:rsidR="00B16EFA" w:rsidRPr="005D683D" w:rsidRDefault="00B16EFA" w:rsidP="00B16EFA">
      <w:pPr>
        <w:rPr>
          <w:rStyle w:val="Style13ptBold"/>
        </w:rPr>
      </w:pPr>
      <w:r w:rsidRPr="005D683D">
        <w:rPr>
          <w:rStyle w:val="Style13ptBold"/>
        </w:rPr>
        <w:t>Utilitarianism should be preferred over all other frameworks for 4 reasons.</w:t>
      </w:r>
    </w:p>
    <w:p w14:paraId="7DB13E2D" w14:textId="77777777" w:rsidR="00B16EFA" w:rsidRDefault="00B16EFA" w:rsidP="00B16EFA">
      <w:pPr>
        <w:pStyle w:val="Heading4"/>
      </w:pPr>
      <w:r>
        <w:t>First, Pleasure and pain are intrinsically valued on a biological level.</w:t>
      </w:r>
    </w:p>
    <w:p w14:paraId="13AB429B" w14:textId="77777777" w:rsidR="00B16EFA" w:rsidRDefault="00B16EFA" w:rsidP="00B16EFA">
      <w:r>
        <w:rPr>
          <w:sz w:val="16"/>
          <w:szCs w:val="16"/>
        </w:rPr>
        <w:t>Prof. Dr. Francisco Tigre</w:t>
      </w:r>
      <w:r>
        <w:rPr>
          <w:b/>
          <w:highlight w:val="green"/>
          <w:u w:val="single"/>
        </w:rPr>
        <w:t xml:space="preserve"> Moura</w:t>
      </w:r>
      <w:r>
        <w:rPr>
          <w:sz w:val="16"/>
          <w:szCs w:val="16"/>
        </w:rPr>
        <w:t>, 7-13-20</w:t>
      </w:r>
      <w:r>
        <w:rPr>
          <w:b/>
          <w:highlight w:val="green"/>
          <w:u w:val="single"/>
        </w:rPr>
        <w:t>21</w:t>
      </w:r>
      <w:r>
        <w:rPr>
          <w:sz w:val="16"/>
          <w:szCs w:val="16"/>
        </w:rPr>
        <w:t xml:space="preserve">, "Dopamine: More Than Pleasure, The Secret is the Anticipation of a Reward," LiveInnovation.org, </w:t>
      </w:r>
      <w:hyperlink r:id="rId5">
        <w:r>
          <w:rPr>
            <w:color w:val="1155CC"/>
            <w:sz w:val="16"/>
            <w:szCs w:val="16"/>
            <w:u w:val="single"/>
          </w:rPr>
          <w:t>https://liveinnovation.org/dopamine-more-than-pleasure-the-secret-is-the-anticipation-of-a-reward/</w:t>
        </w:r>
      </w:hyperlink>
      <w:r>
        <w:rPr>
          <w:sz w:val="16"/>
          <w:szCs w:val="16"/>
        </w:rPr>
        <w:t xml:space="preserve"> //</w:t>
      </w:r>
      <w:proofErr w:type="spellStart"/>
      <w:r>
        <w:rPr>
          <w:sz w:val="16"/>
          <w:szCs w:val="16"/>
        </w:rPr>
        <w:t>DebateDrills</w:t>
      </w:r>
      <w:proofErr w:type="spellEnd"/>
      <w:r>
        <w:rPr>
          <w:sz w:val="16"/>
          <w:szCs w:val="16"/>
        </w:rPr>
        <w:t xml:space="preserve"> TJ</w:t>
      </w:r>
    </w:p>
    <w:p w14:paraId="2C26EA55" w14:textId="77777777" w:rsidR="00B16EFA" w:rsidRDefault="00B16EFA" w:rsidP="00B16EFA">
      <w:pPr>
        <w:shd w:val="clear" w:color="auto" w:fill="FFFFFF"/>
        <w:spacing w:after="400"/>
        <w:jc w:val="both"/>
        <w:rPr>
          <w:sz w:val="16"/>
          <w:szCs w:val="16"/>
        </w:rPr>
      </w:pPr>
      <w:r>
        <w:rPr>
          <w:sz w:val="16"/>
          <w:szCs w:val="16"/>
        </w:rPr>
        <w:t xml:space="preserve">Well, </w:t>
      </w:r>
      <w:proofErr w:type="gramStart"/>
      <w:r>
        <w:rPr>
          <w:sz w:val="16"/>
          <w:szCs w:val="16"/>
        </w:rPr>
        <w:t>all of</w:t>
      </w:r>
      <w:proofErr w:type="gramEnd"/>
      <w:r>
        <w:rPr>
          <w:sz w:val="16"/>
          <w:szCs w:val="16"/>
        </w:rPr>
        <w:t xml:space="preserve"> those behaviors have something in common: they trigger our brains to produce a powerful neurotransmitter called: DOPAMINE. </w:t>
      </w:r>
      <w:r>
        <w:rPr>
          <w:b/>
          <w:highlight w:val="green"/>
          <w:u w:val="single"/>
        </w:rPr>
        <w:t>Dopamine, together with Serotonin, Endorphin and Oxytocin are the four main neurotransmitters</w:t>
      </w:r>
      <w:r>
        <w:rPr>
          <w:sz w:val="16"/>
          <w:szCs w:val="16"/>
        </w:rPr>
        <w:t xml:space="preserve"> related to all activities </w:t>
      </w:r>
      <w:r>
        <w:rPr>
          <w:b/>
          <w:highlight w:val="green"/>
          <w:u w:val="single"/>
        </w:rPr>
        <w:t>which</w:t>
      </w:r>
      <w:r>
        <w:rPr>
          <w:sz w:val="16"/>
          <w:szCs w:val="16"/>
        </w:rPr>
        <w:t xml:space="preserve"> truly </w:t>
      </w:r>
      <w:r>
        <w:rPr>
          <w:b/>
          <w:highlight w:val="green"/>
          <w:u w:val="single"/>
        </w:rPr>
        <w:t>gives us a sensation of pleasure.</w:t>
      </w:r>
      <w:r>
        <w:rPr>
          <w:sz w:val="16"/>
          <w:szCs w:val="16"/>
        </w:rPr>
        <w:t xml:space="preserve"> This includes sex, exercise, sleep, learning, music, food and many more. Dopamine and The Reward System So as mentioned, </w:t>
      </w:r>
      <w:r>
        <w:rPr>
          <w:b/>
          <w:highlight w:val="green"/>
          <w:u w:val="single"/>
        </w:rPr>
        <w:t>our brains have a few structures which are triggered to reward us for behaviors associated with evolutionary forces, such as survival and reproduction.</w:t>
      </w:r>
      <w:r>
        <w:rPr>
          <w:sz w:val="16"/>
          <w:szCs w:val="16"/>
        </w:rPr>
        <w:t xml:space="preserve"> </w:t>
      </w:r>
      <w:proofErr w:type="gramStart"/>
      <w:r>
        <w:rPr>
          <w:sz w:val="16"/>
          <w:szCs w:val="16"/>
        </w:rPr>
        <w:t>Thus</w:t>
      </w:r>
      <w:proofErr w:type="gramEnd"/>
      <w:r>
        <w:rPr>
          <w:sz w:val="16"/>
          <w:szCs w:val="16"/>
        </w:rPr>
        <w:t xml:space="preserve"> we tend to think that dopamine production is simply related to receiving a reward. However, instead, it is not simply produced when a reward is received. For example, as described by Robert Sapolsky (author of “</w:t>
      </w:r>
      <w:proofErr w:type="gramStart"/>
      <w:r>
        <w:rPr>
          <w:sz w:val="16"/>
          <w:szCs w:val="16"/>
        </w:rPr>
        <w:t>Behave“</w:t>
      </w:r>
      <w:proofErr w:type="gramEnd"/>
      <w:r>
        <w:rPr>
          <w:sz w:val="16"/>
          <w:szCs w:val="16"/>
        </w:rPr>
        <w:t xml:space="preserve">), imagine the following experiment with a monkey in a laboratory: there is a light (signal) in a cage where the monkey is which at times comes on. Once it is on, the monkey should press a lever (work/task) and when he does so, he receives food (reward). </w:t>
      </w:r>
    </w:p>
    <w:p w14:paraId="6BF8974B" w14:textId="77777777" w:rsidR="00B16EFA" w:rsidRDefault="00B16EFA" w:rsidP="00B16EFA">
      <w:pPr>
        <w:pStyle w:val="Heading4"/>
      </w:pPr>
      <w:r>
        <w:t xml:space="preserve">Second, </w:t>
      </w:r>
      <w:proofErr w:type="gramStart"/>
      <w:r>
        <w:t>As</w:t>
      </w:r>
      <w:proofErr w:type="gramEnd"/>
      <w:r>
        <w:t xml:space="preserve"> a whole, a functioning government should use Utilitarianism to measure the morality of an action. Because a government has many different individuals and ideologies, the only unchanging part of the action would be the result. Thus, optimizing the action around the result to maximize pleasure and minimize harm would be the only avenue of finding morality behind actions in government. In this way, all governments should use utilitarianism as a moral compass to benefit the most people.</w:t>
      </w:r>
    </w:p>
    <w:p w14:paraId="3AD0FEF9" w14:textId="77777777" w:rsidR="00B16EFA" w:rsidRPr="005A284F" w:rsidRDefault="00B16EFA" w:rsidP="00B16EFA"/>
    <w:p w14:paraId="7ED2717E" w14:textId="77777777" w:rsidR="00B16EFA" w:rsidRDefault="00B16EFA" w:rsidP="00B16EFA">
      <w:pPr>
        <w:pStyle w:val="Heading4"/>
        <w:rPr>
          <w:b w:val="0"/>
        </w:rPr>
      </w:pPr>
      <w:r>
        <w:lastRenderedPageBreak/>
        <w:t>Third, Moral uncertainty calls for utilitarianism as a sustainable moral value.</w:t>
      </w:r>
    </w:p>
    <w:p w14:paraId="6A58E336" w14:textId="77777777" w:rsidR="00B16EFA" w:rsidRDefault="00B16EFA" w:rsidP="00B16EFA">
      <w:r>
        <w:rPr>
          <w:sz w:val="16"/>
          <w:szCs w:val="16"/>
        </w:rPr>
        <w:t xml:space="preserve">Nick </w:t>
      </w:r>
      <w:r>
        <w:rPr>
          <w:b/>
          <w:highlight w:val="green"/>
          <w:u w:val="single"/>
        </w:rPr>
        <w:t>Bostrom</w:t>
      </w:r>
      <w:r>
        <w:rPr>
          <w:sz w:val="16"/>
          <w:szCs w:val="16"/>
        </w:rPr>
        <w:t>, Faculty of Philosophy and Oxford Martin School</w:t>
      </w:r>
      <w:r>
        <w:t xml:space="preserve">, </w:t>
      </w:r>
      <w:r>
        <w:rPr>
          <w:sz w:val="16"/>
          <w:szCs w:val="16"/>
        </w:rPr>
        <w:t>University of Oxford, 20</w:t>
      </w:r>
      <w:r>
        <w:rPr>
          <w:b/>
          <w:highlight w:val="green"/>
          <w:u w:val="single"/>
        </w:rPr>
        <w:t>12</w:t>
      </w:r>
      <w:r>
        <w:rPr>
          <w:sz w:val="16"/>
          <w:szCs w:val="16"/>
        </w:rPr>
        <w:t xml:space="preserve">, "Existential Risk Prevention as a Global Priority," No Publication, </w:t>
      </w:r>
      <w:hyperlink r:id="rId6">
        <w:r>
          <w:rPr>
            <w:color w:val="1155CC"/>
            <w:sz w:val="16"/>
            <w:szCs w:val="16"/>
            <w:u w:val="single"/>
          </w:rPr>
          <w:t>https://www.existential-risk.org/concept.html</w:t>
        </w:r>
      </w:hyperlink>
      <w:r>
        <w:rPr>
          <w:sz w:val="16"/>
          <w:szCs w:val="16"/>
        </w:rPr>
        <w:t xml:space="preserve"> //</w:t>
      </w:r>
      <w:proofErr w:type="spellStart"/>
      <w:r>
        <w:rPr>
          <w:sz w:val="16"/>
          <w:szCs w:val="16"/>
        </w:rPr>
        <w:t>DebateDrills</w:t>
      </w:r>
      <w:proofErr w:type="spellEnd"/>
      <w:r>
        <w:rPr>
          <w:sz w:val="16"/>
          <w:szCs w:val="16"/>
        </w:rPr>
        <w:t xml:space="preserve"> TJ</w:t>
      </w:r>
    </w:p>
    <w:p w14:paraId="6F1172F2" w14:textId="77777777" w:rsidR="00B16EFA" w:rsidRDefault="00B16EFA" w:rsidP="00B16EFA"/>
    <w:p w14:paraId="0B739013" w14:textId="77777777" w:rsidR="00B16EFA" w:rsidRDefault="00B16EFA" w:rsidP="00B16EFA"/>
    <w:p w14:paraId="6B6ADA94" w14:textId="77777777" w:rsidR="00B16EFA" w:rsidRDefault="00B16EFA" w:rsidP="00B16EFA">
      <w:pPr>
        <w:spacing w:before="200" w:after="200"/>
        <w:ind w:firstLine="380"/>
        <w:jc w:val="both"/>
        <w:rPr>
          <w:sz w:val="20"/>
          <w:szCs w:val="20"/>
        </w:rPr>
      </w:pPr>
      <w:r>
        <w:rPr>
          <w:sz w:val="16"/>
          <w:szCs w:val="16"/>
        </w:rPr>
        <w:t xml:space="preserve">These </w:t>
      </w:r>
      <w:r>
        <w:rPr>
          <w:u w:val="single"/>
        </w:rPr>
        <w:t xml:space="preserve">reflections on </w:t>
      </w:r>
      <w:r>
        <w:rPr>
          <w:b/>
          <w:highlight w:val="green"/>
          <w:u w:val="single"/>
        </w:rPr>
        <w:t>moral uncertainty suggest</w:t>
      </w:r>
      <w:r>
        <w:rPr>
          <w:u w:val="single"/>
        </w:rPr>
        <w:t xml:space="preserve"> an alternative, complementary way of looking at existential risk</w:t>
      </w:r>
      <w:r>
        <w:rPr>
          <w:sz w:val="16"/>
          <w:szCs w:val="16"/>
        </w:rPr>
        <w:t xml:space="preserve">; </w:t>
      </w:r>
      <w:r>
        <w:rPr>
          <w:u w:val="single"/>
        </w:rPr>
        <w:t xml:space="preserve">they also suggest </w:t>
      </w:r>
      <w:r>
        <w:rPr>
          <w:b/>
          <w:highlight w:val="green"/>
          <w:u w:val="single"/>
        </w:rPr>
        <w:t>a new way of thinking about the ideal of sustainability.</w:t>
      </w:r>
      <w:r>
        <w:rPr>
          <w:sz w:val="16"/>
          <w:szCs w:val="16"/>
        </w:rPr>
        <w:t xml:space="preserve"> Let me elaborate. Our present understanding of axiology might well be confused. </w:t>
      </w:r>
      <w:r>
        <w:rPr>
          <w:b/>
          <w:highlight w:val="green"/>
          <w:u w:val="single"/>
        </w:rPr>
        <w:t>We may not now know</w:t>
      </w:r>
      <w:r>
        <w:rPr>
          <w:u w:val="single"/>
        </w:rPr>
        <w:t xml:space="preserve"> — at least not in concrete detail — what outcomes would count as a big win for humanity; we might not even yet be able to imagine </w:t>
      </w:r>
      <w:r>
        <w:rPr>
          <w:b/>
          <w:highlight w:val="green"/>
          <w:u w:val="single"/>
        </w:rPr>
        <w:t>the best ends of our journey.</w:t>
      </w:r>
      <w:r>
        <w:rPr>
          <w:u w:val="single"/>
        </w:rPr>
        <w:t xml:space="preserve"> If we are indeed profoundly uncertain about our ultimate aims, then we should recognize that </w:t>
      </w:r>
      <w:r>
        <w:rPr>
          <w:b/>
          <w:highlight w:val="green"/>
          <w:u w:val="single"/>
        </w:rPr>
        <w:t>there is a great option value in preserving</w:t>
      </w:r>
      <w:r>
        <w:rPr>
          <w:u w:val="single"/>
        </w:rPr>
        <w:t xml:space="preserve"> — and ideally improving — </w:t>
      </w:r>
      <w:r>
        <w:rPr>
          <w:b/>
          <w:highlight w:val="green"/>
          <w:u w:val="single"/>
        </w:rPr>
        <w:t>our ability to recognize value and to steer the future accordingly.</w:t>
      </w:r>
      <w:r>
        <w:rPr>
          <w:sz w:val="16"/>
          <w:szCs w:val="16"/>
        </w:rPr>
        <w:t xml:space="preserve"> </w:t>
      </w:r>
      <w:r>
        <w:rPr>
          <w:b/>
          <w:highlight w:val="green"/>
          <w:u w:val="single"/>
        </w:rPr>
        <w:t>Ensuring</w:t>
      </w:r>
      <w:r>
        <w:rPr>
          <w:u w:val="single"/>
        </w:rPr>
        <w:t xml:space="preserve"> that there will be </w:t>
      </w:r>
      <w:r>
        <w:rPr>
          <w:b/>
          <w:highlight w:val="green"/>
          <w:u w:val="single"/>
        </w:rPr>
        <w:t>a future version of humanity with great powers and a propensity to use them wisely</w:t>
      </w:r>
      <w:r>
        <w:rPr>
          <w:u w:val="single"/>
        </w:rPr>
        <w:t xml:space="preserve"> </w:t>
      </w:r>
      <w:r>
        <w:rPr>
          <w:b/>
          <w:highlight w:val="green"/>
          <w:u w:val="single"/>
        </w:rPr>
        <w:t>is</w:t>
      </w:r>
      <w:r>
        <w:rPr>
          <w:u w:val="single"/>
        </w:rPr>
        <w:t xml:space="preserve"> plausibly </w:t>
      </w:r>
      <w:r>
        <w:rPr>
          <w:b/>
          <w:highlight w:val="green"/>
          <w:u w:val="single"/>
        </w:rPr>
        <w:t>the best way available to us to increase the probability that the future will contain a lot of value.</w:t>
      </w:r>
      <w:r>
        <w:rPr>
          <w:sz w:val="16"/>
          <w:szCs w:val="16"/>
        </w:rPr>
        <w:t xml:space="preserve"> To do this, we must prevent any existential catastrophe. </w:t>
      </w:r>
      <w:r>
        <w:rPr>
          <w:u w:val="single"/>
        </w:rPr>
        <w:t>We thus want to reach a state in which we have (a) far greater intelligence, knowledge, and sounder judgment than we currently do; (b) far greater ability to solve global-coordination problems; (c) far greater technological capabilities and physical resources; and such that (d) our values and preferences are not corrupted in the process of getting there (but rather, if possible, improved).</w:t>
      </w:r>
      <w:r>
        <w:rPr>
          <w:sz w:val="16"/>
          <w:szCs w:val="16"/>
        </w:rPr>
        <w:t xml:space="preserve"> Factors b and c expand the option set available to humanity. Factor </w:t>
      </w:r>
      <w:proofErr w:type="gramStart"/>
      <w:r>
        <w:rPr>
          <w:sz w:val="16"/>
          <w:szCs w:val="16"/>
        </w:rPr>
        <w:t>a</w:t>
      </w:r>
      <w:proofErr w:type="gramEnd"/>
      <w:r>
        <w:rPr>
          <w:sz w:val="16"/>
          <w:szCs w:val="16"/>
        </w:rPr>
        <w:t xml:space="preserve"> increases humanity's ability to predict the outcomes of the available options and understand what each outcome would entail in terms of the realization of human values. Factor d, finally, makes humanity more likely to want to realize human values. </w:t>
      </w:r>
    </w:p>
    <w:p w14:paraId="7D504A03" w14:textId="77777777" w:rsidR="00B16EFA" w:rsidRDefault="00B16EFA" w:rsidP="00B16EFA">
      <w:pPr>
        <w:pStyle w:val="Heading4"/>
        <w:rPr>
          <w:b w:val="0"/>
        </w:rPr>
      </w:pPr>
      <w:r>
        <w:t>Fourth, actors don’t evaluate their actions or policies the same way as their future selves.</w:t>
      </w:r>
    </w:p>
    <w:p w14:paraId="0C3444D0" w14:textId="77777777" w:rsidR="00B16EFA" w:rsidRDefault="00B16EFA" w:rsidP="00B16EFA">
      <w:r>
        <w:rPr>
          <w:sz w:val="16"/>
          <w:szCs w:val="16"/>
        </w:rPr>
        <w:t xml:space="preserve">John </w:t>
      </w:r>
      <w:r>
        <w:rPr>
          <w:b/>
          <w:highlight w:val="green"/>
          <w:u w:val="single"/>
        </w:rPr>
        <w:t>Tierney</w:t>
      </w:r>
      <w:r>
        <w:rPr>
          <w:sz w:val="16"/>
          <w:szCs w:val="16"/>
        </w:rPr>
        <w:t>, 1-3-20</w:t>
      </w:r>
      <w:r>
        <w:rPr>
          <w:b/>
          <w:highlight w:val="green"/>
          <w:u w:val="single"/>
        </w:rPr>
        <w:t>13</w:t>
      </w:r>
      <w:r>
        <w:rPr>
          <w:sz w:val="16"/>
          <w:szCs w:val="16"/>
        </w:rPr>
        <w:t xml:space="preserve">, "Why You Won’t Be the Person You Expect to Be (Published 2013)," No Publication, </w:t>
      </w:r>
      <w:hyperlink r:id="rId7">
        <w:r>
          <w:rPr>
            <w:color w:val="1155CC"/>
            <w:sz w:val="16"/>
            <w:szCs w:val="16"/>
            <w:u w:val="single"/>
          </w:rPr>
          <w:t>https://www.nytimes.com/2013/01/04/science/study-in-science-shows-end-of-history-illusion.html</w:t>
        </w:r>
      </w:hyperlink>
      <w:r>
        <w:rPr>
          <w:sz w:val="16"/>
          <w:szCs w:val="16"/>
        </w:rPr>
        <w:t xml:space="preserve"> //</w:t>
      </w:r>
      <w:proofErr w:type="spellStart"/>
      <w:r>
        <w:rPr>
          <w:sz w:val="16"/>
          <w:szCs w:val="16"/>
        </w:rPr>
        <w:t>DebateDrills</w:t>
      </w:r>
      <w:proofErr w:type="spellEnd"/>
      <w:r>
        <w:rPr>
          <w:sz w:val="16"/>
          <w:szCs w:val="16"/>
        </w:rPr>
        <w:t xml:space="preserve"> TJ</w:t>
      </w:r>
    </w:p>
    <w:p w14:paraId="4C408C72" w14:textId="77777777" w:rsidR="00B16EFA" w:rsidRDefault="00B16EFA" w:rsidP="00B16EFA">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220"/>
        <w:rPr>
          <w:rFonts w:ascii="Georgia" w:eastAsia="Georgia" w:hAnsi="Georgia" w:cs="Georgia"/>
          <w:color w:val="333333"/>
          <w:sz w:val="24"/>
        </w:rPr>
      </w:pPr>
      <w:r>
        <w:rPr>
          <w:sz w:val="16"/>
          <w:szCs w:val="16"/>
        </w:rPr>
        <w:t xml:space="preserve">When we remember our past selves, they seem quite different. We know how much our personalities and tastes have changed over the years. </w:t>
      </w:r>
      <w:r>
        <w:rPr>
          <w:u w:val="single"/>
        </w:rPr>
        <w:t xml:space="preserve">But when we look ahead, </w:t>
      </w:r>
      <w:proofErr w:type="gramStart"/>
      <w:r>
        <w:rPr>
          <w:u w:val="single"/>
        </w:rPr>
        <w:t>somehow</w:t>
      </w:r>
      <w:proofErr w:type="gramEnd"/>
      <w:r>
        <w:rPr>
          <w:u w:val="single"/>
        </w:rPr>
        <w:t xml:space="preserve"> </w:t>
      </w:r>
      <w:r>
        <w:rPr>
          <w:b/>
          <w:highlight w:val="green"/>
          <w:u w:val="single"/>
        </w:rPr>
        <w:t>we expect ourselves to stay the same</w:t>
      </w:r>
      <w:r>
        <w:rPr>
          <w:u w:val="single"/>
        </w:rPr>
        <w:t>, a team of psychologists said Thursday, describing research they conducted of people’s self-perceptions.</w:t>
      </w:r>
      <w:r>
        <w:rPr>
          <w:sz w:val="16"/>
          <w:szCs w:val="16"/>
        </w:rPr>
        <w:t xml:space="preserve"> They called this phenomenon the “end of history illusion,” in which people tend to “underestimate how much they will change in the future.” </w:t>
      </w:r>
      <w:r>
        <w:rPr>
          <w:b/>
          <w:highlight w:val="green"/>
          <w:u w:val="single"/>
        </w:rPr>
        <w:t>According to their research</w:t>
      </w:r>
      <w:r>
        <w:rPr>
          <w:u w:val="single"/>
        </w:rPr>
        <w:t xml:space="preserve">, which involved more than 19,000 people ages 18 to 68, </w:t>
      </w:r>
      <w:r>
        <w:rPr>
          <w:b/>
          <w:highlight w:val="green"/>
          <w:u w:val="single"/>
        </w:rPr>
        <w:t>the illusion persists from teenage years into retirement.</w:t>
      </w:r>
      <w:r>
        <w:rPr>
          <w:u w:val="single"/>
        </w:rPr>
        <w:t xml:space="preserve"> </w:t>
      </w:r>
      <w:r>
        <w:rPr>
          <w:sz w:val="16"/>
          <w:szCs w:val="16"/>
        </w:rPr>
        <w:t xml:space="preserve">“Middle-aged people — like me — often look back on our teenage selves with some mixture of amusement and chagrin,” said one of the authors, Daniel T. Gilbert, a psychologist at Harvard. </w:t>
      </w:r>
      <w:r>
        <w:rPr>
          <w:u w:val="single"/>
        </w:rPr>
        <w:t xml:space="preserve">“What we never seem to realize is that our future selves will look back and think the very same thing about us. </w:t>
      </w:r>
      <w:r>
        <w:rPr>
          <w:b/>
          <w:highlight w:val="green"/>
          <w:u w:val="single"/>
        </w:rPr>
        <w:t>At every age we think we’re having the last laugh, and at every age we’re wrong.</w:t>
      </w:r>
      <w:r>
        <w:rPr>
          <w:u w:val="single"/>
        </w:rPr>
        <w:t xml:space="preserve">” </w:t>
      </w:r>
      <w:r>
        <w:rPr>
          <w:sz w:val="16"/>
          <w:szCs w:val="16"/>
        </w:rPr>
        <w:t xml:space="preserve">Other psychologists said they were intrigued by the findings, published Thursday in the journal Science, and were impressed with the amount of supporting evidence. </w:t>
      </w:r>
      <w:r>
        <w:rPr>
          <w:u w:val="single"/>
        </w:rPr>
        <w:t xml:space="preserve">Participants were asked about their personality traits and preferences — their favorite foods, vacations, </w:t>
      </w:r>
      <w:proofErr w:type="gramStart"/>
      <w:r>
        <w:rPr>
          <w:u w:val="single"/>
        </w:rPr>
        <w:t>hobbies</w:t>
      </w:r>
      <w:proofErr w:type="gramEnd"/>
      <w:r>
        <w:rPr>
          <w:u w:val="single"/>
        </w:rPr>
        <w:t xml:space="preserve"> and bands — in years past and present, and then asked to make predictions for the future. Not surprisingly, the younger people in the study reported more change in the previous decade than did the older respondents. But when asked to predict what their personalities and tastes would be like in 10 years, </w:t>
      </w:r>
      <w:r>
        <w:rPr>
          <w:b/>
          <w:highlight w:val="green"/>
          <w:u w:val="single"/>
        </w:rPr>
        <w:t>people of all ages consistently played down the potential changes ahead.</w:t>
      </w:r>
      <w:r>
        <w:rPr>
          <w:sz w:val="16"/>
          <w:szCs w:val="16"/>
        </w:rPr>
        <w:t xml:space="preserve"> Thus, the typical 20-year-old woman’s predictions for her next decade were not nearly as radical as the typical 30-year-old woman’s recollection of how much she had changed in her 20s. This sort of discrepancy persisted among respondents all the way into their 60s. </w:t>
      </w:r>
    </w:p>
    <w:p w14:paraId="6358C3AF" w14:textId="77777777" w:rsidR="00B16EFA" w:rsidRDefault="00B16EFA" w:rsidP="00B16EFA">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220"/>
        <w:rPr>
          <w:b/>
          <w:highlight w:val="green"/>
          <w:u w:val="single"/>
        </w:rPr>
      </w:pPr>
      <w:r>
        <w:rPr>
          <w:b/>
          <w:highlight w:val="green"/>
          <w:u w:val="single"/>
        </w:rPr>
        <w:lastRenderedPageBreak/>
        <w:t>This shows that future selves won’t identify with our decisions. Thus, we should always use a constant util framework to evaluate our policies. Because util is consequentialist, it will always maintain consistency in the moral value of the decision.</w:t>
      </w:r>
    </w:p>
    <w:p w14:paraId="1CE9C577" w14:textId="77777777" w:rsidR="00B16EFA" w:rsidRPr="00B16EFA" w:rsidRDefault="00B16EFA" w:rsidP="00B16EFA"/>
    <w:p w14:paraId="3791CB02" w14:textId="491EFCE6" w:rsidR="006658EE" w:rsidRDefault="006658EE" w:rsidP="006658EE">
      <w:pPr>
        <w:pStyle w:val="Heading2"/>
      </w:pPr>
      <w:r>
        <w:lastRenderedPageBreak/>
        <w:t>Business fear</w:t>
      </w:r>
    </w:p>
    <w:p w14:paraId="6F25E650" w14:textId="77777777" w:rsidR="006658EE" w:rsidRDefault="006658EE" w:rsidP="006658EE">
      <w:pPr>
        <w:pStyle w:val="Heading4"/>
      </w:pPr>
      <w:r>
        <w:t>Businesses will fear any new power grasps</w:t>
      </w:r>
    </w:p>
    <w:p w14:paraId="1C017C0F" w14:textId="77777777" w:rsidR="006658EE" w:rsidRDefault="006658EE" w:rsidP="006658EE">
      <w:r>
        <w:rPr>
          <w:b/>
        </w:rPr>
        <w:t>ACIP 09</w:t>
      </w:r>
      <w:r>
        <w:t xml:space="preserve">, (American Council on International Personnel, “Examining Proposals to Create a New Commission on Employment-Based Immigration,” 6-18-2009, </w:t>
      </w:r>
      <w:hyperlink r:id="rId8">
        <w:r>
          <w:t>http://www.immigrationworksusa.org/uploaded/file/ACIP Commission Paper Final.pdf</w:t>
        </w:r>
      </w:hyperlink>
      <w:r>
        <w:t>)//AK</w:t>
      </w:r>
    </w:p>
    <w:p w14:paraId="0000FBA2" w14:textId="77777777" w:rsidR="006658EE" w:rsidRPr="00FD37FB" w:rsidRDefault="006658EE" w:rsidP="006658EE">
      <w:pPr>
        <w:pStyle w:val="BodyText"/>
        <w:rPr>
          <w:sz w:val="14"/>
        </w:rPr>
      </w:pPr>
      <w:r w:rsidRPr="001157FD">
        <w:rPr>
          <w:b/>
          <w:highlight w:val="green"/>
          <w:u w:val="single"/>
        </w:rPr>
        <w:t>Employers</w:t>
      </w:r>
      <w:r>
        <w:rPr>
          <w:b/>
          <w:u w:val="single"/>
        </w:rPr>
        <w:t xml:space="preserve"> </w:t>
      </w:r>
      <w:r w:rsidRPr="001157FD">
        <w:rPr>
          <w:b/>
          <w:highlight w:val="green"/>
          <w:u w:val="single"/>
        </w:rPr>
        <w:t>would</w:t>
      </w:r>
      <w:r>
        <w:rPr>
          <w:b/>
          <w:u w:val="single"/>
        </w:rPr>
        <w:t xml:space="preserve"> </w:t>
      </w:r>
      <w:r w:rsidRPr="001157FD">
        <w:rPr>
          <w:b/>
          <w:highlight w:val="green"/>
          <w:u w:val="single"/>
        </w:rPr>
        <w:t>see</w:t>
      </w:r>
      <w:r>
        <w:rPr>
          <w:b/>
          <w:u w:val="single"/>
        </w:rPr>
        <w:t xml:space="preserve"> </w:t>
      </w:r>
      <w:r w:rsidRPr="001157FD">
        <w:rPr>
          <w:b/>
          <w:highlight w:val="green"/>
          <w:u w:val="single"/>
        </w:rPr>
        <w:t>the</w:t>
      </w:r>
      <w:r>
        <w:rPr>
          <w:b/>
          <w:u w:val="single"/>
        </w:rPr>
        <w:t xml:space="preserve"> </w:t>
      </w:r>
      <w:r w:rsidRPr="001157FD">
        <w:rPr>
          <w:b/>
          <w:highlight w:val="green"/>
          <w:u w:val="single"/>
        </w:rPr>
        <w:t>most</w:t>
      </w:r>
      <w:r>
        <w:rPr>
          <w:b/>
          <w:u w:val="single"/>
        </w:rPr>
        <w:t xml:space="preserve"> </w:t>
      </w:r>
      <w:r w:rsidRPr="001157FD">
        <w:rPr>
          <w:b/>
          <w:highlight w:val="green"/>
          <w:u w:val="single"/>
        </w:rPr>
        <w:t>glaring</w:t>
      </w:r>
      <w:r>
        <w:rPr>
          <w:b/>
          <w:u w:val="single"/>
        </w:rPr>
        <w:t xml:space="preserve"> </w:t>
      </w:r>
      <w:r w:rsidRPr="001157FD">
        <w:rPr>
          <w:b/>
          <w:highlight w:val="green"/>
          <w:u w:val="single"/>
        </w:rPr>
        <w:t>flaw</w:t>
      </w:r>
      <w:r w:rsidRPr="00FD37FB">
        <w:rPr>
          <w:sz w:val="14"/>
        </w:rPr>
        <w:t xml:space="preserve"> in these proposals as </w:t>
      </w:r>
      <w:r>
        <w:rPr>
          <w:u w:val="single"/>
        </w:rPr>
        <w:t xml:space="preserve">the </w:t>
      </w:r>
      <w:r w:rsidRPr="001157FD">
        <w:rPr>
          <w:highlight w:val="green"/>
          <w:u w:val="single"/>
        </w:rPr>
        <w:t>empowerment</w:t>
      </w:r>
      <w:r>
        <w:rPr>
          <w:u w:val="single"/>
        </w:rPr>
        <w:t xml:space="preserve"> </w:t>
      </w:r>
      <w:r w:rsidRPr="001157FD">
        <w:rPr>
          <w:highlight w:val="green"/>
          <w:u w:val="single"/>
        </w:rPr>
        <w:t>of</w:t>
      </w:r>
      <w:r>
        <w:rPr>
          <w:u w:val="single"/>
        </w:rPr>
        <w:t xml:space="preserve"> </w:t>
      </w:r>
      <w:r w:rsidRPr="001157FD">
        <w:rPr>
          <w:highlight w:val="green"/>
          <w:u w:val="single"/>
        </w:rPr>
        <w:t>a</w:t>
      </w:r>
      <w:r>
        <w:rPr>
          <w:u w:val="single"/>
        </w:rPr>
        <w:t xml:space="preserve"> </w:t>
      </w:r>
      <w:r w:rsidRPr="001157FD">
        <w:rPr>
          <w:highlight w:val="green"/>
          <w:u w:val="single"/>
        </w:rPr>
        <w:t>small</w:t>
      </w:r>
      <w:r>
        <w:rPr>
          <w:u w:val="single"/>
        </w:rPr>
        <w:t xml:space="preserve"> </w:t>
      </w:r>
      <w:r w:rsidRPr="001157FD">
        <w:rPr>
          <w:highlight w:val="green"/>
          <w:u w:val="single"/>
        </w:rPr>
        <w:t>group</w:t>
      </w:r>
      <w:r>
        <w:rPr>
          <w:u w:val="single"/>
        </w:rPr>
        <w:t xml:space="preserve"> of people </w:t>
      </w:r>
      <w:r w:rsidRPr="001157FD">
        <w:rPr>
          <w:highlight w:val="green"/>
          <w:u w:val="single"/>
        </w:rPr>
        <w:t>to</w:t>
      </w:r>
      <w:r>
        <w:rPr>
          <w:u w:val="single"/>
        </w:rPr>
        <w:t xml:space="preserve"> </w:t>
      </w:r>
      <w:r w:rsidRPr="001157FD">
        <w:rPr>
          <w:highlight w:val="green"/>
          <w:u w:val="single"/>
        </w:rPr>
        <w:t>overrule</w:t>
      </w:r>
      <w:r>
        <w:rPr>
          <w:u w:val="single"/>
        </w:rPr>
        <w:t xml:space="preserve"> the </w:t>
      </w:r>
      <w:r w:rsidRPr="001157FD">
        <w:rPr>
          <w:highlight w:val="green"/>
          <w:u w:val="single"/>
        </w:rPr>
        <w:t>hiring</w:t>
      </w:r>
      <w:r>
        <w:rPr>
          <w:u w:val="single"/>
        </w:rPr>
        <w:t xml:space="preserve"> </w:t>
      </w:r>
      <w:r w:rsidRPr="001157FD">
        <w:rPr>
          <w:highlight w:val="green"/>
          <w:u w:val="single"/>
        </w:rPr>
        <w:t>decisions</w:t>
      </w:r>
      <w:r>
        <w:rPr>
          <w:u w:val="single"/>
        </w:rPr>
        <w:t xml:space="preserve"> of thousands of employers.</w:t>
      </w:r>
      <w:r w:rsidRPr="00FD37FB">
        <w:rPr>
          <w:sz w:val="14"/>
        </w:rPr>
        <w:t xml:space="preserve"> </w:t>
      </w:r>
      <w:r w:rsidRPr="001157FD">
        <w:rPr>
          <w:highlight w:val="green"/>
          <w:u w:val="single"/>
        </w:rPr>
        <w:t>Any</w:t>
      </w:r>
      <w:r>
        <w:rPr>
          <w:u w:val="single"/>
        </w:rPr>
        <w:t xml:space="preserve"> </w:t>
      </w:r>
      <w:r w:rsidRPr="001157FD">
        <w:rPr>
          <w:highlight w:val="green"/>
          <w:u w:val="single"/>
        </w:rPr>
        <w:t>attempt</w:t>
      </w:r>
      <w:r>
        <w:rPr>
          <w:u w:val="single"/>
        </w:rPr>
        <w:t xml:space="preserve"> </w:t>
      </w:r>
      <w:r w:rsidRPr="001157FD">
        <w:rPr>
          <w:highlight w:val="green"/>
          <w:u w:val="single"/>
        </w:rPr>
        <w:t>to</w:t>
      </w:r>
      <w:r>
        <w:rPr>
          <w:u w:val="single"/>
        </w:rPr>
        <w:t xml:space="preserve"> micromanage which foreign-born professionals can be hired </w:t>
      </w:r>
      <w:r w:rsidRPr="001157FD">
        <w:rPr>
          <w:highlight w:val="green"/>
          <w:u w:val="single"/>
        </w:rPr>
        <w:t>is</w:t>
      </w:r>
      <w:r>
        <w:rPr>
          <w:u w:val="single"/>
        </w:rPr>
        <w:t xml:space="preserve"> </w:t>
      </w:r>
      <w:r w:rsidRPr="001157FD">
        <w:rPr>
          <w:highlight w:val="green"/>
          <w:u w:val="single"/>
        </w:rPr>
        <w:t>likely</w:t>
      </w:r>
      <w:r>
        <w:rPr>
          <w:u w:val="single"/>
        </w:rPr>
        <w:t xml:space="preserve"> </w:t>
      </w:r>
      <w:r w:rsidRPr="001157FD">
        <w:rPr>
          <w:highlight w:val="green"/>
          <w:u w:val="single"/>
        </w:rPr>
        <w:t>to</w:t>
      </w:r>
      <w:r>
        <w:rPr>
          <w:u w:val="single"/>
        </w:rPr>
        <w:t xml:space="preserve"> </w:t>
      </w:r>
      <w:r w:rsidRPr="001157FD">
        <w:rPr>
          <w:highlight w:val="green"/>
          <w:u w:val="single"/>
        </w:rPr>
        <w:t>be</w:t>
      </w:r>
      <w:r>
        <w:rPr>
          <w:u w:val="single"/>
        </w:rPr>
        <w:t xml:space="preserve"> </w:t>
      </w:r>
      <w:r w:rsidRPr="001157FD">
        <w:rPr>
          <w:highlight w:val="green"/>
          <w:u w:val="single"/>
        </w:rPr>
        <w:t>problematic</w:t>
      </w:r>
      <w:r>
        <w:rPr>
          <w:u w:val="single"/>
        </w:rPr>
        <w:t xml:space="preserve">, </w:t>
      </w:r>
      <w:r w:rsidRPr="001157FD">
        <w:rPr>
          <w:highlight w:val="green"/>
          <w:u w:val="single"/>
        </w:rPr>
        <w:t>since</w:t>
      </w:r>
      <w:r>
        <w:rPr>
          <w:u w:val="single"/>
        </w:rPr>
        <w:t xml:space="preserve"> </w:t>
      </w:r>
      <w:r w:rsidRPr="001157FD">
        <w:rPr>
          <w:highlight w:val="green"/>
          <w:u w:val="single"/>
        </w:rPr>
        <w:t>employers</w:t>
      </w:r>
      <w:r>
        <w:rPr>
          <w:u w:val="single"/>
        </w:rPr>
        <w:t xml:space="preserve"> </w:t>
      </w:r>
      <w:r w:rsidRPr="001157FD">
        <w:rPr>
          <w:highlight w:val="green"/>
          <w:u w:val="single"/>
        </w:rPr>
        <w:t>do</w:t>
      </w:r>
      <w:r>
        <w:rPr>
          <w:u w:val="single"/>
        </w:rPr>
        <w:t xml:space="preserve"> </w:t>
      </w:r>
      <w:r w:rsidRPr="001157FD">
        <w:rPr>
          <w:highlight w:val="green"/>
          <w:u w:val="single"/>
        </w:rPr>
        <w:t>not</w:t>
      </w:r>
      <w:r>
        <w:rPr>
          <w:u w:val="single"/>
        </w:rPr>
        <w:t xml:space="preserve"> </w:t>
      </w:r>
      <w:r w:rsidRPr="001157FD">
        <w:rPr>
          <w:highlight w:val="green"/>
          <w:u w:val="single"/>
        </w:rPr>
        <w:t>hire</w:t>
      </w:r>
      <w:r>
        <w:rPr>
          <w:u w:val="single"/>
        </w:rPr>
        <w:t xml:space="preserve"> </w:t>
      </w:r>
      <w:r w:rsidRPr="001157FD">
        <w:rPr>
          <w:highlight w:val="green"/>
          <w:u w:val="single"/>
        </w:rPr>
        <w:t>people</w:t>
      </w:r>
      <w:r>
        <w:rPr>
          <w:u w:val="single"/>
        </w:rPr>
        <w:t xml:space="preserve"> </w:t>
      </w:r>
      <w:r w:rsidRPr="001157FD">
        <w:rPr>
          <w:highlight w:val="green"/>
          <w:u w:val="single"/>
        </w:rPr>
        <w:t>in</w:t>
      </w:r>
      <w:r>
        <w:rPr>
          <w:u w:val="single"/>
        </w:rPr>
        <w:t xml:space="preserve"> </w:t>
      </w:r>
      <w:r w:rsidRPr="001157FD">
        <w:rPr>
          <w:highlight w:val="green"/>
          <w:u w:val="single"/>
        </w:rPr>
        <w:t>the</w:t>
      </w:r>
      <w:r>
        <w:rPr>
          <w:u w:val="single"/>
        </w:rPr>
        <w:t xml:space="preserve"> </w:t>
      </w:r>
      <w:r w:rsidRPr="001157FD">
        <w:rPr>
          <w:highlight w:val="green"/>
          <w:u w:val="single"/>
        </w:rPr>
        <w:t>aggregate</w:t>
      </w:r>
      <w:r w:rsidRPr="00FD37FB">
        <w:rPr>
          <w:sz w:val="14"/>
        </w:rPr>
        <w:t xml:space="preserve">, in general or economy wide. Businesses engage in ongoing recruitment that identifies individuals who will enable a company to compete better in the domestic or global economy. No small group of people, regardless of their backgrounds, could know how many of such individuals, or which qualifications, U.S. companies </w:t>
      </w:r>
      <w:proofErr w:type="gramStart"/>
      <w:r w:rsidRPr="00FD37FB">
        <w:rPr>
          <w:sz w:val="14"/>
        </w:rPr>
        <w:t>as a whole require</w:t>
      </w:r>
      <w:proofErr w:type="gramEnd"/>
      <w:r w:rsidRPr="00FD37FB">
        <w:rPr>
          <w:sz w:val="14"/>
        </w:rPr>
        <w:t xml:space="preserve"> in a given year.</w:t>
      </w:r>
    </w:p>
    <w:p w14:paraId="40C22176" w14:textId="77777777" w:rsidR="006658EE" w:rsidRDefault="006658EE" w:rsidP="006658EE">
      <w:pPr>
        <w:pStyle w:val="Heading4"/>
      </w:pPr>
      <w:r>
        <w:t xml:space="preserve">Businesses fear: strikes cause uncertainty </w:t>
      </w:r>
    </w:p>
    <w:p w14:paraId="728A7AC4" w14:textId="77777777" w:rsidR="006658EE" w:rsidRDefault="006658EE" w:rsidP="006658EE">
      <w:pPr>
        <w:spacing w:after="0" w:line="240" w:lineRule="auto"/>
        <w:rPr>
          <w:rFonts w:ascii="Times New Roman" w:eastAsia="Times New Roman" w:hAnsi="Times New Roman" w:cs="Times New Roman"/>
          <w:color w:val="000000"/>
          <w:sz w:val="24"/>
        </w:rPr>
      </w:pPr>
      <w:r>
        <w:rPr>
          <w:rStyle w:val="Style13ptBold"/>
        </w:rPr>
        <w:t xml:space="preserve">Davis 50 </w:t>
      </w:r>
      <w:r>
        <w:rPr>
          <w:rFonts w:ascii="Times New Roman" w:eastAsia="Times New Roman" w:hAnsi="Times New Roman" w:cs="Times New Roman"/>
          <w:color w:val="000000"/>
          <w:sz w:val="24"/>
        </w:rPr>
        <w:t>(</w:t>
      </w:r>
      <w:r w:rsidRPr="006719B0">
        <w:rPr>
          <w:rFonts w:ascii="Times New Roman" w:eastAsia="Times New Roman" w:hAnsi="Times New Roman" w:cs="Times New Roman"/>
          <w:color w:val="000000"/>
          <w:sz w:val="24"/>
        </w:rPr>
        <w:t>Davis, Richard G. “Governmental Employees and the Right to Strike.” </w:t>
      </w:r>
      <w:r w:rsidRPr="006719B0">
        <w:rPr>
          <w:rFonts w:ascii="Times New Roman" w:eastAsia="Times New Roman" w:hAnsi="Times New Roman" w:cs="Times New Roman"/>
          <w:i/>
          <w:iCs/>
          <w:color w:val="000000"/>
          <w:sz w:val="24"/>
        </w:rPr>
        <w:t>Social Forces</w:t>
      </w:r>
      <w:r w:rsidRPr="006719B0">
        <w:rPr>
          <w:rFonts w:ascii="Times New Roman" w:eastAsia="Times New Roman" w:hAnsi="Times New Roman" w:cs="Times New Roman"/>
          <w:color w:val="000000"/>
          <w:sz w:val="24"/>
        </w:rPr>
        <w:t xml:space="preserve">, vol. 28, no. 3, Oxford University Press, 1950, pp. 322–29, </w:t>
      </w:r>
      <w:hyperlink r:id="rId9" w:history="1">
        <w:r w:rsidRPr="006719B0">
          <w:rPr>
            <w:rStyle w:val="Hyperlink"/>
            <w:rFonts w:ascii="Times New Roman" w:eastAsia="Times New Roman" w:hAnsi="Times New Roman" w:cs="Times New Roman"/>
            <w:sz w:val="24"/>
          </w:rPr>
          <w:t>https://doi.org/10.2307/2572018</w:t>
        </w:r>
      </w:hyperlink>
      <w:r w:rsidRPr="006719B0">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)//AK</w:t>
      </w:r>
    </w:p>
    <w:p w14:paraId="4594A32B" w14:textId="77777777" w:rsidR="006658EE" w:rsidRPr="005F04E3" w:rsidRDefault="006658EE" w:rsidP="006658EE">
      <w:pPr>
        <w:spacing w:after="0" w:line="240" w:lineRule="auto"/>
        <w:rPr>
          <w:rFonts w:ascii="Times New Roman" w:eastAsia="Times New Roman" w:hAnsi="Times New Roman" w:cs="Times New Roman"/>
          <w:color w:val="000000"/>
          <w:sz w:val="24"/>
        </w:rPr>
      </w:pPr>
    </w:p>
    <w:p w14:paraId="72448D19" w14:textId="77777777" w:rsidR="006658EE" w:rsidRPr="00FD37FB" w:rsidRDefault="006658EE" w:rsidP="006658EE">
      <w:pPr>
        <w:rPr>
          <w:sz w:val="14"/>
        </w:rPr>
      </w:pPr>
      <w:r w:rsidRPr="001157FD">
        <w:rPr>
          <w:highlight w:val="green"/>
          <w:u w:val="single"/>
        </w:rPr>
        <w:t>The</w:t>
      </w:r>
      <w:r w:rsidRPr="006719B0">
        <w:rPr>
          <w:u w:val="single"/>
        </w:rPr>
        <w:t xml:space="preserve"> </w:t>
      </w:r>
      <w:r w:rsidRPr="001157FD">
        <w:rPr>
          <w:highlight w:val="green"/>
          <w:u w:val="single"/>
        </w:rPr>
        <w:t>labor</w:t>
      </w:r>
      <w:r w:rsidRPr="006719B0">
        <w:rPr>
          <w:u w:val="single"/>
        </w:rPr>
        <w:t xml:space="preserve"> </w:t>
      </w:r>
      <w:r w:rsidRPr="001157FD">
        <w:rPr>
          <w:highlight w:val="green"/>
          <w:u w:val="single"/>
        </w:rPr>
        <w:t>problem</w:t>
      </w:r>
      <w:r w:rsidRPr="006719B0">
        <w:rPr>
          <w:u w:val="single"/>
        </w:rPr>
        <w:t xml:space="preserve"> of government employees </w:t>
      </w:r>
      <w:r w:rsidRPr="001157FD">
        <w:rPr>
          <w:highlight w:val="green"/>
          <w:u w:val="single"/>
        </w:rPr>
        <w:t>is</w:t>
      </w:r>
      <w:r w:rsidRPr="006719B0">
        <w:rPr>
          <w:u w:val="single"/>
        </w:rPr>
        <w:t xml:space="preserve"> </w:t>
      </w:r>
      <w:r w:rsidRPr="001157FD">
        <w:rPr>
          <w:highlight w:val="green"/>
          <w:u w:val="single"/>
        </w:rPr>
        <w:t>different</w:t>
      </w:r>
      <w:r w:rsidRPr="006719B0">
        <w:rPr>
          <w:u w:val="single"/>
        </w:rPr>
        <w:t xml:space="preserve"> </w:t>
      </w:r>
      <w:r w:rsidRPr="001157FD">
        <w:rPr>
          <w:highlight w:val="green"/>
          <w:u w:val="single"/>
        </w:rPr>
        <w:t>from</w:t>
      </w:r>
      <w:r w:rsidRPr="006719B0">
        <w:rPr>
          <w:u w:val="single"/>
        </w:rPr>
        <w:t xml:space="preserve"> that of the workers in </w:t>
      </w:r>
      <w:r w:rsidRPr="001157FD">
        <w:rPr>
          <w:highlight w:val="green"/>
          <w:u w:val="single"/>
        </w:rPr>
        <w:t>private</w:t>
      </w:r>
      <w:r w:rsidRPr="006719B0">
        <w:rPr>
          <w:u w:val="single"/>
        </w:rPr>
        <w:t xml:space="preserve"> </w:t>
      </w:r>
      <w:r w:rsidRPr="001157FD">
        <w:rPr>
          <w:highlight w:val="green"/>
          <w:u w:val="single"/>
        </w:rPr>
        <w:t>in</w:t>
      </w:r>
      <w:r w:rsidRPr="006719B0">
        <w:rPr>
          <w:u w:val="single"/>
        </w:rPr>
        <w:t xml:space="preserve">- </w:t>
      </w:r>
      <w:proofErr w:type="spellStart"/>
      <w:r w:rsidRPr="001157FD">
        <w:rPr>
          <w:highlight w:val="green"/>
          <w:u w:val="single"/>
        </w:rPr>
        <w:t>dustry</w:t>
      </w:r>
      <w:proofErr w:type="spellEnd"/>
      <w:r w:rsidRPr="006719B0">
        <w:rPr>
          <w:u w:val="single"/>
        </w:rPr>
        <w:t xml:space="preserve">, </w:t>
      </w:r>
      <w:r w:rsidRPr="00C827F9">
        <w:rPr>
          <w:u w:val="single"/>
        </w:rPr>
        <w:t>for</w:t>
      </w:r>
      <w:r w:rsidRPr="006719B0">
        <w:rPr>
          <w:u w:val="single"/>
        </w:rPr>
        <w:t xml:space="preserve"> </w:t>
      </w:r>
      <w:r w:rsidRPr="001157FD">
        <w:rPr>
          <w:highlight w:val="green"/>
          <w:u w:val="single"/>
        </w:rPr>
        <w:t>it</w:t>
      </w:r>
      <w:r w:rsidRPr="006719B0">
        <w:rPr>
          <w:u w:val="single"/>
        </w:rPr>
        <w:t xml:space="preserve"> </w:t>
      </w:r>
      <w:r w:rsidRPr="001157FD">
        <w:rPr>
          <w:highlight w:val="green"/>
          <w:u w:val="single"/>
        </w:rPr>
        <w:t>involves</w:t>
      </w:r>
      <w:r w:rsidRPr="006719B0">
        <w:rPr>
          <w:u w:val="single"/>
        </w:rPr>
        <w:t xml:space="preserve"> </w:t>
      </w:r>
      <w:r w:rsidRPr="001157FD">
        <w:rPr>
          <w:highlight w:val="green"/>
          <w:u w:val="single"/>
        </w:rPr>
        <w:t>a</w:t>
      </w:r>
      <w:r w:rsidRPr="006719B0">
        <w:rPr>
          <w:u w:val="single"/>
        </w:rPr>
        <w:t xml:space="preserve"> </w:t>
      </w:r>
      <w:r w:rsidRPr="001157FD">
        <w:rPr>
          <w:highlight w:val="green"/>
          <w:u w:val="single"/>
        </w:rPr>
        <w:t>contest</w:t>
      </w:r>
      <w:r w:rsidRPr="006719B0">
        <w:rPr>
          <w:u w:val="single"/>
        </w:rPr>
        <w:t xml:space="preserve"> </w:t>
      </w:r>
      <w:r w:rsidRPr="001157FD">
        <w:rPr>
          <w:highlight w:val="green"/>
          <w:u w:val="single"/>
        </w:rPr>
        <w:t>between</w:t>
      </w:r>
      <w:r w:rsidRPr="006719B0">
        <w:rPr>
          <w:u w:val="single"/>
        </w:rPr>
        <w:t xml:space="preserve"> </w:t>
      </w:r>
      <w:r w:rsidRPr="001157FD">
        <w:rPr>
          <w:highlight w:val="green"/>
          <w:u w:val="single"/>
        </w:rPr>
        <w:t>a</w:t>
      </w:r>
      <w:r w:rsidRPr="006719B0">
        <w:rPr>
          <w:u w:val="single"/>
        </w:rPr>
        <w:t xml:space="preserve"> </w:t>
      </w:r>
      <w:r w:rsidRPr="001157FD">
        <w:rPr>
          <w:highlight w:val="green"/>
          <w:u w:val="single"/>
        </w:rPr>
        <w:t>specific</w:t>
      </w:r>
      <w:r w:rsidRPr="006719B0">
        <w:rPr>
          <w:u w:val="single"/>
        </w:rPr>
        <w:t xml:space="preserve"> </w:t>
      </w:r>
      <w:r w:rsidRPr="001157FD">
        <w:rPr>
          <w:highlight w:val="green"/>
          <w:u w:val="single"/>
        </w:rPr>
        <w:t>group</w:t>
      </w:r>
      <w:r w:rsidRPr="006719B0">
        <w:rPr>
          <w:u w:val="single"/>
        </w:rPr>
        <w:t xml:space="preserve"> </w:t>
      </w:r>
      <w:r w:rsidRPr="001157FD">
        <w:rPr>
          <w:highlight w:val="green"/>
          <w:u w:val="single"/>
        </w:rPr>
        <w:t>of</w:t>
      </w:r>
      <w:r w:rsidRPr="006719B0">
        <w:rPr>
          <w:u w:val="single"/>
        </w:rPr>
        <w:t xml:space="preserve"> </w:t>
      </w:r>
      <w:r w:rsidRPr="001157FD">
        <w:rPr>
          <w:highlight w:val="green"/>
          <w:u w:val="single"/>
        </w:rPr>
        <w:t>citizens</w:t>
      </w:r>
      <w:r w:rsidRPr="006719B0">
        <w:rPr>
          <w:u w:val="single"/>
        </w:rPr>
        <w:t xml:space="preserve"> on the one hand and all of the people, acting through the instrumentality of gov- </w:t>
      </w:r>
      <w:proofErr w:type="spellStart"/>
      <w:r w:rsidRPr="006719B0">
        <w:rPr>
          <w:u w:val="single"/>
        </w:rPr>
        <w:t>ernment</w:t>
      </w:r>
      <w:proofErr w:type="spellEnd"/>
      <w:r w:rsidRPr="006719B0">
        <w:rPr>
          <w:u w:val="single"/>
        </w:rPr>
        <w:t>, on the other.</w:t>
      </w:r>
      <w:r w:rsidRPr="00FD37FB">
        <w:rPr>
          <w:sz w:val="14"/>
        </w:rPr>
        <w:t xml:space="preserve">4 </w:t>
      </w:r>
      <w:r w:rsidRPr="001157FD">
        <w:rPr>
          <w:highlight w:val="green"/>
          <w:u w:val="single"/>
        </w:rPr>
        <w:t>There</w:t>
      </w:r>
      <w:r w:rsidRPr="006719B0">
        <w:rPr>
          <w:u w:val="single"/>
        </w:rPr>
        <w:t xml:space="preserve"> </w:t>
      </w:r>
      <w:r w:rsidRPr="001157FD">
        <w:rPr>
          <w:highlight w:val="green"/>
          <w:u w:val="single"/>
        </w:rPr>
        <w:t>is</w:t>
      </w:r>
      <w:r w:rsidRPr="006719B0">
        <w:rPr>
          <w:u w:val="single"/>
        </w:rPr>
        <w:t xml:space="preserve"> </w:t>
      </w:r>
      <w:r w:rsidRPr="001157FD">
        <w:rPr>
          <w:highlight w:val="green"/>
          <w:u w:val="single"/>
        </w:rPr>
        <w:t>no</w:t>
      </w:r>
      <w:r w:rsidRPr="006719B0">
        <w:rPr>
          <w:u w:val="single"/>
        </w:rPr>
        <w:t xml:space="preserve"> </w:t>
      </w:r>
      <w:r w:rsidRPr="001157FD">
        <w:rPr>
          <w:highlight w:val="green"/>
          <w:u w:val="single"/>
        </w:rPr>
        <w:t>substantial</w:t>
      </w:r>
      <w:r w:rsidRPr="006719B0">
        <w:rPr>
          <w:u w:val="single"/>
        </w:rPr>
        <w:t xml:space="preserve"> </w:t>
      </w:r>
      <w:r w:rsidRPr="001157FD">
        <w:rPr>
          <w:highlight w:val="green"/>
          <w:u w:val="single"/>
        </w:rPr>
        <w:t>body</w:t>
      </w:r>
      <w:r w:rsidRPr="006719B0">
        <w:rPr>
          <w:u w:val="single"/>
        </w:rPr>
        <w:t xml:space="preserve"> </w:t>
      </w:r>
      <w:r w:rsidRPr="001157FD">
        <w:rPr>
          <w:highlight w:val="green"/>
          <w:u w:val="single"/>
        </w:rPr>
        <w:t>of</w:t>
      </w:r>
      <w:r w:rsidRPr="006719B0">
        <w:rPr>
          <w:u w:val="single"/>
        </w:rPr>
        <w:t xml:space="preserve"> </w:t>
      </w:r>
      <w:r w:rsidRPr="001157FD">
        <w:rPr>
          <w:highlight w:val="green"/>
          <w:u w:val="single"/>
        </w:rPr>
        <w:t>reference</w:t>
      </w:r>
      <w:r w:rsidRPr="006719B0">
        <w:rPr>
          <w:u w:val="single"/>
        </w:rPr>
        <w:t xml:space="preserve"> </w:t>
      </w:r>
      <w:r w:rsidRPr="001157FD">
        <w:rPr>
          <w:highlight w:val="green"/>
          <w:u w:val="single"/>
        </w:rPr>
        <w:t>material</w:t>
      </w:r>
      <w:r w:rsidRPr="006719B0">
        <w:rPr>
          <w:u w:val="single"/>
        </w:rPr>
        <w:t xml:space="preserve"> </w:t>
      </w:r>
      <w:r w:rsidRPr="001157FD">
        <w:rPr>
          <w:highlight w:val="green"/>
          <w:u w:val="single"/>
        </w:rPr>
        <w:t>on</w:t>
      </w:r>
      <w:r w:rsidRPr="006719B0">
        <w:rPr>
          <w:u w:val="single"/>
        </w:rPr>
        <w:t xml:space="preserve"> </w:t>
      </w:r>
      <w:r w:rsidRPr="00C827F9">
        <w:rPr>
          <w:u w:val="single"/>
        </w:rPr>
        <w:t>the</w:t>
      </w:r>
      <w:r w:rsidRPr="006719B0">
        <w:rPr>
          <w:u w:val="single"/>
        </w:rPr>
        <w:t xml:space="preserve"> question of </w:t>
      </w:r>
      <w:r w:rsidRPr="001157FD">
        <w:rPr>
          <w:highlight w:val="green"/>
          <w:u w:val="single"/>
        </w:rPr>
        <w:t>employee organization</w:t>
      </w:r>
      <w:r w:rsidRPr="006719B0">
        <w:rPr>
          <w:u w:val="single"/>
        </w:rPr>
        <w:t xml:space="preserve"> in government, chiefly </w:t>
      </w:r>
      <w:r w:rsidRPr="001157FD">
        <w:rPr>
          <w:highlight w:val="green"/>
          <w:u w:val="single"/>
        </w:rPr>
        <w:t>because</w:t>
      </w:r>
      <w:r w:rsidRPr="006719B0">
        <w:rPr>
          <w:u w:val="single"/>
        </w:rPr>
        <w:t xml:space="preserve"> </w:t>
      </w:r>
      <w:r w:rsidRPr="00C827F9">
        <w:rPr>
          <w:u w:val="single"/>
        </w:rPr>
        <w:t>the</w:t>
      </w:r>
      <w:r w:rsidRPr="006719B0">
        <w:rPr>
          <w:u w:val="single"/>
        </w:rPr>
        <w:t xml:space="preserve"> comparative quiescence of </w:t>
      </w:r>
      <w:r w:rsidRPr="001157FD">
        <w:rPr>
          <w:highlight w:val="green"/>
          <w:u w:val="single"/>
        </w:rPr>
        <w:t>government</w:t>
      </w:r>
      <w:r w:rsidRPr="006719B0">
        <w:rPr>
          <w:u w:val="single"/>
        </w:rPr>
        <w:t xml:space="preserve"> </w:t>
      </w:r>
      <w:r w:rsidRPr="001157FD">
        <w:rPr>
          <w:highlight w:val="green"/>
          <w:u w:val="single"/>
        </w:rPr>
        <w:t>workers</w:t>
      </w:r>
      <w:r w:rsidRPr="006719B0">
        <w:rPr>
          <w:u w:val="single"/>
        </w:rPr>
        <w:t xml:space="preserve"> in respect to labor conflict has </w:t>
      </w:r>
      <w:r w:rsidRPr="001157FD">
        <w:rPr>
          <w:highlight w:val="green"/>
          <w:u w:val="single"/>
        </w:rPr>
        <w:t>never</w:t>
      </w:r>
      <w:r w:rsidRPr="006719B0">
        <w:rPr>
          <w:u w:val="single"/>
        </w:rPr>
        <w:t xml:space="preserve"> </w:t>
      </w:r>
      <w:r w:rsidRPr="001157FD">
        <w:rPr>
          <w:highlight w:val="green"/>
          <w:u w:val="single"/>
        </w:rPr>
        <w:t>served</w:t>
      </w:r>
      <w:r w:rsidRPr="006719B0">
        <w:rPr>
          <w:u w:val="single"/>
        </w:rPr>
        <w:t xml:space="preserve"> </w:t>
      </w:r>
      <w:r w:rsidRPr="001157FD">
        <w:rPr>
          <w:highlight w:val="green"/>
          <w:u w:val="single"/>
        </w:rPr>
        <w:t>to</w:t>
      </w:r>
      <w:r w:rsidRPr="006719B0">
        <w:rPr>
          <w:u w:val="single"/>
        </w:rPr>
        <w:t xml:space="preserve"> </w:t>
      </w:r>
      <w:r w:rsidRPr="001157FD">
        <w:rPr>
          <w:highlight w:val="green"/>
          <w:u w:val="single"/>
        </w:rPr>
        <w:t>bring</w:t>
      </w:r>
      <w:r w:rsidRPr="006719B0">
        <w:rPr>
          <w:u w:val="single"/>
        </w:rPr>
        <w:t xml:space="preserve"> </w:t>
      </w:r>
      <w:r w:rsidRPr="001157FD">
        <w:rPr>
          <w:highlight w:val="green"/>
          <w:u w:val="single"/>
        </w:rPr>
        <w:t>the</w:t>
      </w:r>
      <w:r w:rsidRPr="006719B0">
        <w:rPr>
          <w:u w:val="single"/>
        </w:rPr>
        <w:t xml:space="preserve"> </w:t>
      </w:r>
      <w:r w:rsidRPr="001157FD">
        <w:rPr>
          <w:highlight w:val="green"/>
          <w:u w:val="single"/>
        </w:rPr>
        <w:t>question</w:t>
      </w:r>
      <w:r w:rsidRPr="006719B0">
        <w:rPr>
          <w:u w:val="single"/>
        </w:rPr>
        <w:t xml:space="preserve"> sharply </w:t>
      </w:r>
      <w:r w:rsidRPr="001157FD">
        <w:rPr>
          <w:highlight w:val="green"/>
          <w:u w:val="single"/>
        </w:rPr>
        <w:t>to</w:t>
      </w:r>
      <w:r w:rsidRPr="006719B0">
        <w:rPr>
          <w:u w:val="single"/>
        </w:rPr>
        <w:t xml:space="preserve"> </w:t>
      </w:r>
      <w:r w:rsidRPr="001157FD">
        <w:rPr>
          <w:highlight w:val="green"/>
          <w:u w:val="single"/>
        </w:rPr>
        <w:t>the</w:t>
      </w:r>
      <w:r w:rsidRPr="006719B0">
        <w:rPr>
          <w:u w:val="single"/>
        </w:rPr>
        <w:t xml:space="preserve"> attention of the </w:t>
      </w:r>
      <w:r w:rsidRPr="001157FD">
        <w:rPr>
          <w:highlight w:val="green"/>
          <w:u w:val="single"/>
        </w:rPr>
        <w:t>public.</w:t>
      </w:r>
      <w:r w:rsidRPr="00FD37FB">
        <w:rPr>
          <w:sz w:val="14"/>
        </w:rPr>
        <w:t xml:space="preserve"> There have been occasional strikes by public employees ever since 1836, and the dramatic police strike in Boston in 1919 is an outstanding example; but in general it is fair to say that "few government walkouts have approximated in se- verity, extent, length and social impact various </w:t>
      </w:r>
      <w:proofErr w:type="spellStart"/>
      <w:r w:rsidRPr="00FD37FB">
        <w:rPr>
          <w:sz w:val="14"/>
        </w:rPr>
        <w:t>strikeson</w:t>
      </w:r>
      <w:proofErr w:type="spellEnd"/>
      <w:r w:rsidRPr="00FD37FB">
        <w:rPr>
          <w:sz w:val="14"/>
        </w:rPr>
        <w:t xml:space="preserve"> the </w:t>
      </w:r>
      <w:proofErr w:type="spellStart"/>
      <w:r w:rsidRPr="00FD37FB">
        <w:rPr>
          <w:sz w:val="14"/>
        </w:rPr>
        <w:t>railroads,in</w:t>
      </w:r>
      <w:proofErr w:type="spellEnd"/>
      <w:r w:rsidRPr="00FD37FB">
        <w:rPr>
          <w:sz w:val="14"/>
        </w:rPr>
        <w:t xml:space="preserve"> coal mines, in automobile and </w:t>
      </w:r>
      <w:proofErr w:type="spellStart"/>
      <w:r w:rsidRPr="00FD37FB">
        <w:rPr>
          <w:sz w:val="14"/>
        </w:rPr>
        <w:t>rubberplants</w:t>
      </w:r>
      <w:proofErr w:type="spellEnd"/>
      <w:r w:rsidRPr="00FD37FB">
        <w:rPr>
          <w:sz w:val="14"/>
        </w:rPr>
        <w:t>, and others in private industry."5 It is thus a very apt statement of Fisher's that "</w:t>
      </w:r>
      <w:r w:rsidRPr="006719B0">
        <w:rPr>
          <w:u w:val="single"/>
        </w:rPr>
        <w:t xml:space="preserve">most of the antagonists of </w:t>
      </w:r>
      <w:r w:rsidRPr="001157FD">
        <w:rPr>
          <w:highlight w:val="green"/>
          <w:u w:val="single"/>
        </w:rPr>
        <w:t>employee</w:t>
      </w:r>
      <w:r w:rsidRPr="006719B0">
        <w:rPr>
          <w:u w:val="single"/>
        </w:rPr>
        <w:t xml:space="preserve"> </w:t>
      </w:r>
      <w:r w:rsidRPr="001157FD">
        <w:rPr>
          <w:highlight w:val="green"/>
          <w:u w:val="single"/>
        </w:rPr>
        <w:t>organization</w:t>
      </w:r>
      <w:r w:rsidRPr="006719B0">
        <w:rPr>
          <w:u w:val="single"/>
        </w:rPr>
        <w:t xml:space="preserve"> </w:t>
      </w:r>
      <w:r w:rsidRPr="001157FD">
        <w:rPr>
          <w:highlight w:val="green"/>
          <w:u w:val="single"/>
        </w:rPr>
        <w:t>have</w:t>
      </w:r>
      <w:r w:rsidRPr="006719B0">
        <w:rPr>
          <w:u w:val="single"/>
        </w:rPr>
        <w:t xml:space="preserve"> in the main </w:t>
      </w:r>
      <w:r w:rsidRPr="001157FD">
        <w:rPr>
          <w:highlight w:val="green"/>
          <w:u w:val="single"/>
        </w:rPr>
        <w:t>been</w:t>
      </w:r>
      <w:r w:rsidRPr="006719B0">
        <w:rPr>
          <w:u w:val="single"/>
        </w:rPr>
        <w:t xml:space="preserve"> </w:t>
      </w:r>
      <w:r w:rsidRPr="001157FD">
        <w:rPr>
          <w:highlight w:val="green"/>
          <w:u w:val="single"/>
        </w:rPr>
        <w:t>concerned</w:t>
      </w:r>
      <w:r w:rsidRPr="006719B0">
        <w:rPr>
          <w:u w:val="single"/>
        </w:rPr>
        <w:t xml:space="preserve"> </w:t>
      </w:r>
      <w:r w:rsidRPr="001157FD">
        <w:rPr>
          <w:highlight w:val="green"/>
          <w:u w:val="single"/>
        </w:rPr>
        <w:t>over</w:t>
      </w:r>
      <w:r w:rsidRPr="006719B0">
        <w:rPr>
          <w:u w:val="single"/>
        </w:rPr>
        <w:t xml:space="preserve"> </w:t>
      </w:r>
      <w:r w:rsidRPr="001157FD">
        <w:rPr>
          <w:highlight w:val="green"/>
          <w:u w:val="single"/>
        </w:rPr>
        <w:t>the</w:t>
      </w:r>
      <w:r w:rsidRPr="006719B0">
        <w:rPr>
          <w:u w:val="single"/>
        </w:rPr>
        <w:t xml:space="preserve"> possible </w:t>
      </w:r>
      <w:proofErr w:type="spellStart"/>
      <w:r w:rsidRPr="001157FD">
        <w:rPr>
          <w:highlight w:val="green"/>
          <w:u w:val="single"/>
        </w:rPr>
        <w:t>threatof</w:t>
      </w:r>
      <w:proofErr w:type="spellEnd"/>
      <w:r w:rsidRPr="006719B0">
        <w:rPr>
          <w:u w:val="single"/>
        </w:rPr>
        <w:t xml:space="preserve"> </w:t>
      </w:r>
      <w:r w:rsidRPr="001157FD">
        <w:rPr>
          <w:highlight w:val="green"/>
          <w:u w:val="single"/>
        </w:rPr>
        <w:t>strike</w:t>
      </w:r>
      <w:r w:rsidRPr="006719B0">
        <w:rPr>
          <w:u w:val="single"/>
        </w:rPr>
        <w:t xml:space="preserve"> or sabotage </w:t>
      </w:r>
      <w:r w:rsidRPr="001157FD">
        <w:rPr>
          <w:highlight w:val="green"/>
          <w:u w:val="single"/>
        </w:rPr>
        <w:t>contained</w:t>
      </w:r>
      <w:r w:rsidRPr="006719B0">
        <w:rPr>
          <w:u w:val="single"/>
        </w:rPr>
        <w:t xml:space="preserve"> </w:t>
      </w:r>
      <w:r w:rsidRPr="001157FD">
        <w:rPr>
          <w:highlight w:val="green"/>
          <w:u w:val="single"/>
        </w:rPr>
        <w:t>in</w:t>
      </w:r>
      <w:r w:rsidRPr="006719B0">
        <w:rPr>
          <w:u w:val="single"/>
        </w:rPr>
        <w:t xml:space="preserve"> </w:t>
      </w:r>
      <w:r w:rsidRPr="001157FD">
        <w:rPr>
          <w:highlight w:val="green"/>
          <w:u w:val="single"/>
        </w:rPr>
        <w:t>the</w:t>
      </w:r>
      <w:r w:rsidRPr="006719B0">
        <w:rPr>
          <w:u w:val="single"/>
        </w:rPr>
        <w:t xml:space="preserve"> </w:t>
      </w:r>
      <w:r w:rsidRPr="001157FD">
        <w:rPr>
          <w:highlight w:val="green"/>
          <w:u w:val="single"/>
        </w:rPr>
        <w:t xml:space="preserve">ex- </w:t>
      </w:r>
      <w:proofErr w:type="spellStart"/>
      <w:r w:rsidRPr="001157FD">
        <w:rPr>
          <w:highlight w:val="green"/>
          <w:u w:val="single"/>
        </w:rPr>
        <w:t>istence</w:t>
      </w:r>
      <w:proofErr w:type="spellEnd"/>
      <w:r w:rsidRPr="006719B0">
        <w:rPr>
          <w:u w:val="single"/>
        </w:rPr>
        <w:t xml:space="preserve"> </w:t>
      </w:r>
      <w:r w:rsidRPr="001157FD">
        <w:rPr>
          <w:highlight w:val="green"/>
          <w:u w:val="single"/>
        </w:rPr>
        <w:t>of</w:t>
      </w:r>
      <w:r w:rsidRPr="006719B0">
        <w:rPr>
          <w:u w:val="single"/>
        </w:rPr>
        <w:t xml:space="preserve"> </w:t>
      </w:r>
      <w:r w:rsidRPr="001157FD">
        <w:rPr>
          <w:highlight w:val="green"/>
          <w:u w:val="single"/>
        </w:rPr>
        <w:t>organizations</w:t>
      </w:r>
      <w:r w:rsidRPr="006719B0">
        <w:rPr>
          <w:u w:val="single"/>
        </w:rPr>
        <w:t xml:space="preserve"> </w:t>
      </w:r>
      <w:r w:rsidRPr="001157FD">
        <w:rPr>
          <w:highlight w:val="green"/>
          <w:u w:val="single"/>
        </w:rPr>
        <w:t>of</w:t>
      </w:r>
      <w:r w:rsidRPr="006719B0">
        <w:rPr>
          <w:u w:val="single"/>
        </w:rPr>
        <w:t xml:space="preserve"> </w:t>
      </w:r>
      <w:r w:rsidRPr="001157FD">
        <w:rPr>
          <w:highlight w:val="green"/>
          <w:u w:val="single"/>
        </w:rPr>
        <w:t>workers</w:t>
      </w:r>
      <w:r w:rsidRPr="006719B0">
        <w:rPr>
          <w:u w:val="single"/>
        </w:rPr>
        <w:t xml:space="preserve"> </w:t>
      </w:r>
      <w:r w:rsidRPr="001157FD">
        <w:rPr>
          <w:highlight w:val="green"/>
          <w:u w:val="single"/>
        </w:rPr>
        <w:t>in</w:t>
      </w:r>
      <w:r w:rsidRPr="006719B0">
        <w:rPr>
          <w:u w:val="single"/>
        </w:rPr>
        <w:t xml:space="preserve"> </w:t>
      </w:r>
      <w:r w:rsidRPr="001157FD">
        <w:rPr>
          <w:highlight w:val="green"/>
          <w:u w:val="single"/>
        </w:rPr>
        <w:t>govern- ment</w:t>
      </w:r>
      <w:r w:rsidRPr="00FD37FB">
        <w:rPr>
          <w:sz w:val="14"/>
        </w:rPr>
        <w:t>,"'6 rather than basing their opposition on historical evidence.</w:t>
      </w:r>
    </w:p>
    <w:p w14:paraId="4AE5E82D" w14:textId="77777777" w:rsidR="006658EE" w:rsidRDefault="006658EE" w:rsidP="006658EE">
      <w:pPr>
        <w:pStyle w:val="Heading4"/>
      </w:pPr>
      <w:r>
        <w:t>Business confidence key to the economy- cycle</w:t>
      </w:r>
    </w:p>
    <w:p w14:paraId="7108D5FE" w14:textId="77777777" w:rsidR="006658EE" w:rsidRDefault="006658EE" w:rsidP="006658EE">
      <w:r>
        <w:rPr>
          <w:b/>
        </w:rPr>
        <w:t>Braithwaite 4</w:t>
      </w:r>
      <w:r>
        <w:t xml:space="preserve"> (John, Fellow @ Australian Research Council Federation, March, 592 Annals 79, lexis)</w:t>
      </w:r>
    </w:p>
    <w:p w14:paraId="7B0674B2" w14:textId="77777777" w:rsidR="006658EE" w:rsidRPr="00FD37FB" w:rsidRDefault="006658EE" w:rsidP="006658EE">
      <w:pPr>
        <w:pStyle w:val="BodyText"/>
        <w:rPr>
          <w:sz w:val="14"/>
        </w:rPr>
      </w:pPr>
      <w:r w:rsidRPr="00FD37FB">
        <w:rPr>
          <w:sz w:val="14"/>
        </w:rPr>
        <w:t xml:space="preserve">The challenge of designing institutions that simultaneously engender emancipation and hope is addressed within the assumption of economic institutions that are fundamentally capitalist. This contemporary global context gives more force to the hope nexus because </w:t>
      </w:r>
      <w:r>
        <w:rPr>
          <w:u w:val="single"/>
        </w:rPr>
        <w:t xml:space="preserve">we know </w:t>
      </w:r>
      <w:r w:rsidRPr="001157FD">
        <w:rPr>
          <w:highlight w:val="green"/>
          <w:u w:val="single"/>
        </w:rPr>
        <w:t>capitalism</w:t>
      </w:r>
      <w:r>
        <w:rPr>
          <w:u w:val="single"/>
        </w:rPr>
        <w:t xml:space="preserve"> </w:t>
      </w:r>
      <w:r w:rsidRPr="001157FD">
        <w:rPr>
          <w:highlight w:val="green"/>
          <w:u w:val="single"/>
        </w:rPr>
        <w:t>thrives</w:t>
      </w:r>
      <w:r>
        <w:rPr>
          <w:u w:val="single"/>
        </w:rPr>
        <w:t xml:space="preserve"> </w:t>
      </w:r>
      <w:r w:rsidRPr="001157FD">
        <w:rPr>
          <w:highlight w:val="green"/>
          <w:u w:val="single"/>
        </w:rPr>
        <w:t>on</w:t>
      </w:r>
      <w:r>
        <w:rPr>
          <w:u w:val="single"/>
        </w:rPr>
        <w:t xml:space="preserve"> </w:t>
      </w:r>
      <w:r w:rsidRPr="001157FD">
        <w:rPr>
          <w:highlight w:val="green"/>
          <w:u w:val="single"/>
        </w:rPr>
        <w:t>hope</w:t>
      </w:r>
      <w:r>
        <w:rPr>
          <w:u w:val="single"/>
        </w:rPr>
        <w:t xml:space="preserve">. </w:t>
      </w:r>
      <w:r>
        <w:rPr>
          <w:b/>
          <w:u w:val="single"/>
        </w:rPr>
        <w:t xml:space="preserve">When </w:t>
      </w:r>
      <w:r w:rsidRPr="001157FD">
        <w:rPr>
          <w:b/>
          <w:highlight w:val="green"/>
          <w:u w:val="single"/>
        </w:rPr>
        <w:t>business</w:t>
      </w:r>
      <w:r>
        <w:rPr>
          <w:b/>
          <w:u w:val="single"/>
        </w:rPr>
        <w:t xml:space="preserve"> </w:t>
      </w:r>
      <w:r w:rsidRPr="001157FD">
        <w:rPr>
          <w:b/>
          <w:highlight w:val="green"/>
          <w:u w:val="single"/>
        </w:rPr>
        <w:t>confidence</w:t>
      </w:r>
      <w:r>
        <w:rPr>
          <w:b/>
          <w:u w:val="single"/>
        </w:rPr>
        <w:t xml:space="preserve"> </w:t>
      </w:r>
      <w:r w:rsidRPr="001157FD">
        <w:rPr>
          <w:b/>
          <w:highlight w:val="green"/>
          <w:u w:val="single"/>
        </w:rPr>
        <w:t>collapses</w:t>
      </w:r>
      <w:r>
        <w:rPr>
          <w:b/>
          <w:u w:val="single"/>
        </w:rPr>
        <w:t xml:space="preserve">, </w:t>
      </w:r>
      <w:r w:rsidRPr="001157FD">
        <w:rPr>
          <w:b/>
          <w:highlight w:val="green"/>
          <w:u w:val="single"/>
        </w:rPr>
        <w:t>capitalist</w:t>
      </w:r>
      <w:r>
        <w:rPr>
          <w:b/>
          <w:u w:val="single"/>
        </w:rPr>
        <w:t xml:space="preserve"> </w:t>
      </w:r>
      <w:r w:rsidRPr="001157FD">
        <w:rPr>
          <w:b/>
          <w:highlight w:val="green"/>
          <w:u w:val="single"/>
        </w:rPr>
        <w:t>economies</w:t>
      </w:r>
      <w:r>
        <w:rPr>
          <w:b/>
          <w:u w:val="single"/>
        </w:rPr>
        <w:t xml:space="preserve"> </w:t>
      </w:r>
      <w:r w:rsidRPr="001157FD">
        <w:rPr>
          <w:b/>
          <w:highlight w:val="green"/>
          <w:u w:val="single"/>
        </w:rPr>
        <w:t>head</w:t>
      </w:r>
      <w:r>
        <w:rPr>
          <w:b/>
          <w:u w:val="single"/>
        </w:rPr>
        <w:t xml:space="preserve"> </w:t>
      </w:r>
      <w:r w:rsidRPr="001157FD">
        <w:rPr>
          <w:b/>
          <w:highlight w:val="green"/>
          <w:u w:val="single"/>
        </w:rPr>
        <w:t>for</w:t>
      </w:r>
      <w:r>
        <w:rPr>
          <w:b/>
          <w:u w:val="single"/>
        </w:rPr>
        <w:t xml:space="preserve"> </w:t>
      </w:r>
      <w:r w:rsidRPr="001157FD">
        <w:rPr>
          <w:b/>
          <w:highlight w:val="green"/>
          <w:u w:val="single"/>
        </w:rPr>
        <w:t>recession</w:t>
      </w:r>
      <w:r>
        <w:rPr>
          <w:u w:val="single"/>
        </w:rPr>
        <w:t xml:space="preserve">. This </w:t>
      </w:r>
      <w:r w:rsidRPr="001157FD">
        <w:rPr>
          <w:highlight w:val="green"/>
          <w:u w:val="single"/>
        </w:rPr>
        <w:t>dependence</w:t>
      </w:r>
      <w:r>
        <w:rPr>
          <w:u w:val="single"/>
        </w:rPr>
        <w:t xml:space="preserve"> </w:t>
      </w:r>
      <w:r w:rsidRPr="001157FD">
        <w:rPr>
          <w:highlight w:val="green"/>
          <w:u w:val="single"/>
        </w:rPr>
        <w:t>on</w:t>
      </w:r>
      <w:r>
        <w:rPr>
          <w:u w:val="single"/>
        </w:rPr>
        <w:t xml:space="preserve"> </w:t>
      </w:r>
      <w:r w:rsidRPr="001157FD">
        <w:rPr>
          <w:highlight w:val="green"/>
          <w:u w:val="single"/>
        </w:rPr>
        <w:t>hope</w:t>
      </w:r>
      <w:r>
        <w:rPr>
          <w:u w:val="single"/>
        </w:rPr>
        <w:t xml:space="preserve"> </w:t>
      </w:r>
      <w:r w:rsidRPr="001157FD">
        <w:rPr>
          <w:highlight w:val="green"/>
          <w:u w:val="single"/>
        </w:rPr>
        <w:t>is</w:t>
      </w:r>
      <w:r>
        <w:rPr>
          <w:u w:val="single"/>
        </w:rPr>
        <w:t xml:space="preserve"> </w:t>
      </w:r>
      <w:r w:rsidRPr="001157FD">
        <w:rPr>
          <w:highlight w:val="green"/>
          <w:u w:val="single"/>
        </w:rPr>
        <w:t>of</w:t>
      </w:r>
      <w:r>
        <w:rPr>
          <w:u w:val="single"/>
        </w:rPr>
        <w:t xml:space="preserve"> quite </w:t>
      </w:r>
      <w:r w:rsidRPr="001157FD">
        <w:rPr>
          <w:highlight w:val="green"/>
          <w:u w:val="single"/>
        </w:rPr>
        <w:t>general</w:t>
      </w:r>
      <w:r>
        <w:rPr>
          <w:u w:val="single"/>
        </w:rPr>
        <w:t xml:space="preserve"> </w:t>
      </w:r>
      <w:r w:rsidRPr="001157FD">
        <w:rPr>
          <w:highlight w:val="green"/>
          <w:u w:val="single"/>
        </w:rPr>
        <w:t>import</w:t>
      </w:r>
      <w:r>
        <w:rPr>
          <w:u w:val="single"/>
        </w:rPr>
        <w:t xml:space="preserve">; business </w:t>
      </w:r>
      <w:r w:rsidRPr="001157FD">
        <w:rPr>
          <w:highlight w:val="green"/>
          <w:u w:val="single"/>
        </w:rPr>
        <w:t>leaders</w:t>
      </w:r>
      <w:r>
        <w:rPr>
          <w:u w:val="single"/>
        </w:rPr>
        <w:t xml:space="preserve"> </w:t>
      </w:r>
      <w:r w:rsidRPr="001157FD">
        <w:rPr>
          <w:highlight w:val="green"/>
          <w:u w:val="single"/>
        </w:rPr>
        <w:t>must</w:t>
      </w:r>
      <w:r>
        <w:rPr>
          <w:u w:val="single"/>
        </w:rPr>
        <w:t xml:space="preserve"> have </w:t>
      </w:r>
      <w:r w:rsidRPr="001157FD">
        <w:rPr>
          <w:highlight w:val="green"/>
          <w:u w:val="single"/>
        </w:rPr>
        <w:t>hope</w:t>
      </w:r>
      <w:r>
        <w:rPr>
          <w:u w:val="single"/>
        </w:rPr>
        <w:t xml:space="preserve"> </w:t>
      </w:r>
      <w:r w:rsidRPr="001157FD">
        <w:rPr>
          <w:highlight w:val="green"/>
          <w:u w:val="single"/>
        </w:rPr>
        <w:t>for</w:t>
      </w:r>
      <w:r>
        <w:rPr>
          <w:u w:val="single"/>
        </w:rPr>
        <w:t xml:space="preserve"> the </w:t>
      </w:r>
      <w:r w:rsidRPr="001157FD">
        <w:rPr>
          <w:highlight w:val="green"/>
          <w:u w:val="single"/>
        </w:rPr>
        <w:t>future</w:t>
      </w:r>
      <w:r>
        <w:rPr>
          <w:u w:val="single"/>
        </w:rPr>
        <w:t xml:space="preserve"> </w:t>
      </w:r>
      <w:r w:rsidRPr="001157FD">
        <w:rPr>
          <w:highlight w:val="green"/>
          <w:u w:val="single"/>
        </w:rPr>
        <w:t>before</w:t>
      </w:r>
      <w:r>
        <w:rPr>
          <w:u w:val="single"/>
        </w:rPr>
        <w:t xml:space="preserve"> </w:t>
      </w:r>
      <w:r w:rsidRPr="001157FD">
        <w:rPr>
          <w:highlight w:val="green"/>
          <w:u w:val="single"/>
        </w:rPr>
        <w:t>they</w:t>
      </w:r>
      <w:r>
        <w:rPr>
          <w:u w:val="single"/>
        </w:rPr>
        <w:t xml:space="preserve"> will </w:t>
      </w:r>
      <w:r w:rsidRPr="001157FD">
        <w:rPr>
          <w:highlight w:val="green"/>
          <w:u w:val="single"/>
        </w:rPr>
        <w:t>build</w:t>
      </w:r>
      <w:r>
        <w:rPr>
          <w:u w:val="single"/>
        </w:rPr>
        <w:t xml:space="preserve"> </w:t>
      </w:r>
      <w:r w:rsidRPr="001157FD">
        <w:rPr>
          <w:highlight w:val="green"/>
          <w:u w:val="single"/>
        </w:rPr>
        <w:t>new</w:t>
      </w:r>
      <w:r>
        <w:rPr>
          <w:u w:val="single"/>
        </w:rPr>
        <w:t xml:space="preserve"> </w:t>
      </w:r>
      <w:r w:rsidRPr="001157FD">
        <w:rPr>
          <w:highlight w:val="green"/>
          <w:u w:val="single"/>
        </w:rPr>
        <w:t>factories</w:t>
      </w:r>
      <w:r>
        <w:rPr>
          <w:u w:val="single"/>
        </w:rPr>
        <w:t xml:space="preserve">; </w:t>
      </w:r>
      <w:r w:rsidRPr="001157FD">
        <w:rPr>
          <w:highlight w:val="green"/>
          <w:u w:val="single"/>
        </w:rPr>
        <w:t>consumers</w:t>
      </w:r>
      <w:r>
        <w:rPr>
          <w:u w:val="single"/>
        </w:rPr>
        <w:t xml:space="preserve"> </w:t>
      </w:r>
      <w:r w:rsidRPr="001157FD">
        <w:rPr>
          <w:highlight w:val="green"/>
          <w:u w:val="single"/>
        </w:rPr>
        <w:t>need</w:t>
      </w:r>
      <w:r>
        <w:rPr>
          <w:u w:val="single"/>
        </w:rPr>
        <w:t xml:space="preserve"> </w:t>
      </w:r>
      <w:r w:rsidRPr="001157FD">
        <w:rPr>
          <w:highlight w:val="green"/>
          <w:u w:val="single"/>
        </w:rPr>
        <w:t>confidence</w:t>
      </w:r>
      <w:r>
        <w:rPr>
          <w:u w:val="single"/>
        </w:rPr>
        <w:t xml:space="preserve"> </w:t>
      </w:r>
      <w:r w:rsidRPr="00B352EB">
        <w:rPr>
          <w:u w:val="single"/>
        </w:rPr>
        <w:t>before</w:t>
      </w:r>
      <w:r>
        <w:rPr>
          <w:u w:val="single"/>
        </w:rPr>
        <w:t xml:space="preserve"> they will buy what the factories make; </w:t>
      </w:r>
      <w:r w:rsidRPr="001157FD">
        <w:rPr>
          <w:highlight w:val="green"/>
          <w:u w:val="single"/>
        </w:rPr>
        <w:t>investors</w:t>
      </w:r>
      <w:r>
        <w:rPr>
          <w:u w:val="single"/>
        </w:rPr>
        <w:t xml:space="preserve"> </w:t>
      </w:r>
      <w:r w:rsidRPr="001157FD">
        <w:rPr>
          <w:highlight w:val="green"/>
          <w:u w:val="single"/>
        </w:rPr>
        <w:t>need</w:t>
      </w:r>
      <w:r>
        <w:rPr>
          <w:u w:val="single"/>
        </w:rPr>
        <w:t xml:space="preserve"> </w:t>
      </w:r>
      <w:r w:rsidRPr="001157FD">
        <w:rPr>
          <w:highlight w:val="green"/>
          <w:u w:val="single"/>
        </w:rPr>
        <w:t>confidence</w:t>
      </w:r>
      <w:r>
        <w:rPr>
          <w:u w:val="single"/>
        </w:rPr>
        <w:t xml:space="preserve"> </w:t>
      </w:r>
      <w:r w:rsidRPr="001157FD">
        <w:rPr>
          <w:highlight w:val="green"/>
          <w:u w:val="single"/>
        </w:rPr>
        <w:t>before</w:t>
      </w:r>
      <w:r>
        <w:rPr>
          <w:u w:val="single"/>
        </w:rPr>
        <w:t xml:space="preserve"> </w:t>
      </w:r>
      <w:r w:rsidRPr="001157FD">
        <w:rPr>
          <w:highlight w:val="green"/>
          <w:u w:val="single"/>
        </w:rPr>
        <w:t>they</w:t>
      </w:r>
      <w:r>
        <w:rPr>
          <w:u w:val="single"/>
        </w:rPr>
        <w:t xml:space="preserve"> </w:t>
      </w:r>
      <w:r w:rsidRPr="001157FD">
        <w:rPr>
          <w:highlight w:val="green"/>
          <w:u w:val="single"/>
        </w:rPr>
        <w:t>will</w:t>
      </w:r>
      <w:r>
        <w:rPr>
          <w:u w:val="single"/>
        </w:rPr>
        <w:t xml:space="preserve"> buy </w:t>
      </w:r>
      <w:r w:rsidRPr="001157FD">
        <w:rPr>
          <w:highlight w:val="green"/>
          <w:u w:val="single"/>
        </w:rPr>
        <w:t>shares</w:t>
      </w:r>
      <w:r>
        <w:rPr>
          <w:u w:val="single"/>
        </w:rPr>
        <w:t xml:space="preserve"> in the company that builds the factory; </w:t>
      </w:r>
      <w:r w:rsidRPr="001157FD">
        <w:rPr>
          <w:highlight w:val="green"/>
          <w:u w:val="single"/>
        </w:rPr>
        <w:t>bankers</w:t>
      </w:r>
      <w:r>
        <w:rPr>
          <w:u w:val="single"/>
        </w:rPr>
        <w:t xml:space="preserve"> </w:t>
      </w:r>
      <w:r w:rsidRPr="001157FD">
        <w:rPr>
          <w:highlight w:val="green"/>
          <w:u w:val="single"/>
        </w:rPr>
        <w:t>need</w:t>
      </w:r>
      <w:r>
        <w:rPr>
          <w:u w:val="single"/>
        </w:rPr>
        <w:t xml:space="preserve"> </w:t>
      </w:r>
      <w:r w:rsidRPr="001157FD">
        <w:rPr>
          <w:highlight w:val="green"/>
          <w:u w:val="single"/>
        </w:rPr>
        <w:t>confidence</w:t>
      </w:r>
      <w:r>
        <w:rPr>
          <w:u w:val="single"/>
        </w:rPr>
        <w:t xml:space="preserve"> </w:t>
      </w:r>
      <w:r w:rsidRPr="001157FD">
        <w:rPr>
          <w:highlight w:val="green"/>
          <w:u w:val="single"/>
        </w:rPr>
        <w:t>to</w:t>
      </w:r>
      <w:r>
        <w:rPr>
          <w:u w:val="single"/>
        </w:rPr>
        <w:t xml:space="preserve"> </w:t>
      </w:r>
      <w:r w:rsidRPr="001157FD">
        <w:rPr>
          <w:highlight w:val="green"/>
          <w:u w:val="single"/>
        </w:rPr>
        <w:t>lend</w:t>
      </w:r>
      <w:r>
        <w:rPr>
          <w:u w:val="single"/>
        </w:rPr>
        <w:t xml:space="preserve"> </w:t>
      </w:r>
      <w:r w:rsidRPr="001157FD">
        <w:rPr>
          <w:highlight w:val="green"/>
          <w:u w:val="single"/>
        </w:rPr>
        <w:t>money</w:t>
      </w:r>
      <w:r>
        <w:rPr>
          <w:u w:val="single"/>
        </w:rPr>
        <w:t xml:space="preserve"> to build the factory; </w:t>
      </w:r>
      <w:r w:rsidRPr="001157FD">
        <w:rPr>
          <w:highlight w:val="green"/>
          <w:u w:val="single"/>
        </w:rPr>
        <w:t>scientists</w:t>
      </w:r>
      <w:r>
        <w:rPr>
          <w:u w:val="single"/>
        </w:rPr>
        <w:t xml:space="preserve"> </w:t>
      </w:r>
      <w:r w:rsidRPr="001157FD">
        <w:rPr>
          <w:highlight w:val="green"/>
          <w:u w:val="single"/>
        </w:rPr>
        <w:t>need</w:t>
      </w:r>
      <w:r>
        <w:rPr>
          <w:u w:val="single"/>
        </w:rPr>
        <w:t xml:space="preserve"> </w:t>
      </w:r>
      <w:r w:rsidRPr="001157FD">
        <w:rPr>
          <w:highlight w:val="green"/>
          <w:u w:val="single"/>
        </w:rPr>
        <w:t>confidence</w:t>
      </w:r>
      <w:r>
        <w:rPr>
          <w:u w:val="single"/>
        </w:rPr>
        <w:t xml:space="preserve"> </w:t>
      </w:r>
      <w:r w:rsidRPr="001157FD">
        <w:rPr>
          <w:highlight w:val="green"/>
          <w:u w:val="single"/>
        </w:rPr>
        <w:t>to</w:t>
      </w:r>
      <w:r>
        <w:rPr>
          <w:u w:val="single"/>
        </w:rPr>
        <w:t xml:space="preserve"> </w:t>
      </w:r>
      <w:r w:rsidRPr="001157FD">
        <w:rPr>
          <w:highlight w:val="green"/>
          <w:u w:val="single"/>
        </w:rPr>
        <w:t>innovate</w:t>
      </w:r>
      <w:r>
        <w:rPr>
          <w:u w:val="single"/>
        </w:rPr>
        <w:t xml:space="preserve"> with new </w:t>
      </w:r>
      <w:r w:rsidRPr="001157FD">
        <w:rPr>
          <w:highlight w:val="green"/>
          <w:u w:val="single"/>
        </w:rPr>
        <w:t>technologies</w:t>
      </w:r>
      <w:r>
        <w:rPr>
          <w:u w:val="single"/>
        </w:rPr>
        <w:t xml:space="preserve"> </w:t>
      </w:r>
      <w:r w:rsidRPr="001157FD">
        <w:rPr>
          <w:highlight w:val="green"/>
          <w:u w:val="single"/>
        </w:rPr>
        <w:t>in</w:t>
      </w:r>
      <w:r>
        <w:rPr>
          <w:u w:val="single"/>
        </w:rPr>
        <w:t xml:space="preserve"> </w:t>
      </w:r>
      <w:r w:rsidRPr="001157FD">
        <w:rPr>
          <w:highlight w:val="green"/>
          <w:u w:val="single"/>
        </w:rPr>
        <w:t>the</w:t>
      </w:r>
      <w:r>
        <w:rPr>
          <w:u w:val="single"/>
        </w:rPr>
        <w:t xml:space="preserve"> </w:t>
      </w:r>
      <w:r w:rsidRPr="001157FD">
        <w:rPr>
          <w:highlight w:val="green"/>
          <w:u w:val="single"/>
        </w:rPr>
        <w:t>hope</w:t>
      </w:r>
      <w:r>
        <w:rPr>
          <w:u w:val="single"/>
        </w:rPr>
        <w:t xml:space="preserve"> </w:t>
      </w:r>
      <w:r w:rsidRPr="001157FD">
        <w:rPr>
          <w:highlight w:val="green"/>
          <w:u w:val="single"/>
        </w:rPr>
        <w:t>that</w:t>
      </w:r>
      <w:r>
        <w:rPr>
          <w:u w:val="single"/>
        </w:rPr>
        <w:t xml:space="preserve"> a </w:t>
      </w:r>
      <w:r w:rsidRPr="001157FD">
        <w:rPr>
          <w:highlight w:val="green"/>
          <w:u w:val="single"/>
        </w:rPr>
        <w:t>capitalist</w:t>
      </w:r>
      <w:r>
        <w:rPr>
          <w:u w:val="single"/>
        </w:rPr>
        <w:t xml:space="preserve"> </w:t>
      </w:r>
      <w:r w:rsidRPr="001157FD">
        <w:rPr>
          <w:highlight w:val="green"/>
          <w:u w:val="single"/>
        </w:rPr>
        <w:t>will</w:t>
      </w:r>
      <w:r>
        <w:rPr>
          <w:u w:val="single"/>
        </w:rPr>
        <w:t xml:space="preserve"> </w:t>
      </w:r>
      <w:r w:rsidRPr="001157FD">
        <w:rPr>
          <w:highlight w:val="green"/>
          <w:u w:val="single"/>
        </w:rPr>
        <w:t>come</w:t>
      </w:r>
      <w:r>
        <w:rPr>
          <w:u w:val="single"/>
        </w:rPr>
        <w:t xml:space="preserve"> </w:t>
      </w:r>
      <w:r w:rsidRPr="001157FD">
        <w:rPr>
          <w:highlight w:val="green"/>
          <w:u w:val="single"/>
        </w:rPr>
        <w:t>along</w:t>
      </w:r>
      <w:r>
        <w:rPr>
          <w:u w:val="single"/>
        </w:rPr>
        <w:t xml:space="preserve"> </w:t>
      </w:r>
      <w:r w:rsidRPr="001157FD">
        <w:rPr>
          <w:highlight w:val="green"/>
          <w:u w:val="single"/>
        </w:rPr>
        <w:t>and</w:t>
      </w:r>
      <w:r>
        <w:rPr>
          <w:u w:val="single"/>
        </w:rPr>
        <w:t xml:space="preserve"> </w:t>
      </w:r>
      <w:r w:rsidRPr="001157FD">
        <w:rPr>
          <w:highlight w:val="green"/>
          <w:u w:val="single"/>
        </w:rPr>
        <w:t>market</w:t>
      </w:r>
      <w:r>
        <w:rPr>
          <w:u w:val="single"/>
        </w:rPr>
        <w:t xml:space="preserve"> </w:t>
      </w:r>
      <w:r w:rsidRPr="001157FD">
        <w:rPr>
          <w:highlight w:val="green"/>
          <w:u w:val="single"/>
        </w:rPr>
        <w:t>their</w:t>
      </w:r>
      <w:r>
        <w:rPr>
          <w:u w:val="single"/>
        </w:rPr>
        <w:t xml:space="preserve"> </w:t>
      </w:r>
      <w:r w:rsidRPr="001157FD">
        <w:rPr>
          <w:highlight w:val="green"/>
          <w:u w:val="single"/>
        </w:rPr>
        <w:t>invention</w:t>
      </w:r>
      <w:r w:rsidRPr="00FD37FB">
        <w:rPr>
          <w:sz w:val="14"/>
        </w:rPr>
        <w:t xml:space="preserve">. Keynes's ([1936]1981) </w:t>
      </w:r>
      <w:r w:rsidRPr="00FD37FB">
        <w:rPr>
          <w:i/>
          <w:sz w:val="14"/>
        </w:rPr>
        <w:t>General Theory of Employment, Interest and Money</w:t>
      </w:r>
      <w:r w:rsidRPr="00FD37FB">
        <w:rPr>
          <w:sz w:val="14"/>
        </w:rPr>
        <w:t xml:space="preserve"> lamented the theoretical neglect of "animal spirits" of hope ("spontaneous optimism rather than . . . mathematical expectation" (p. 161) in the discipline of economics, a neglect that continues to this day (see also </w:t>
      </w:r>
      <w:proofErr w:type="spellStart"/>
      <w:r w:rsidRPr="00FD37FB">
        <w:rPr>
          <w:sz w:val="14"/>
        </w:rPr>
        <w:t>Barbalet</w:t>
      </w:r>
      <w:proofErr w:type="spellEnd"/>
      <w:r w:rsidRPr="00FD37FB">
        <w:rPr>
          <w:sz w:val="14"/>
        </w:rPr>
        <w:t xml:space="preserve"> 1993).</w:t>
      </w:r>
    </w:p>
    <w:p w14:paraId="41B7C195" w14:textId="77777777" w:rsidR="006658EE" w:rsidRDefault="006658EE" w:rsidP="006658EE">
      <w:pPr>
        <w:pStyle w:val="Heading2"/>
      </w:pPr>
      <w:r>
        <w:lastRenderedPageBreak/>
        <w:t>Offshoring</w:t>
      </w:r>
    </w:p>
    <w:p w14:paraId="418A40C7" w14:textId="77777777" w:rsidR="006658EE" w:rsidRDefault="006658EE" w:rsidP="006658EE">
      <w:pPr>
        <w:pStyle w:val="Heading4"/>
      </w:pPr>
      <w:commentRangeStart w:id="0"/>
      <w:r>
        <w:t xml:space="preserve">Unionization </w:t>
      </w:r>
      <w:commentRangeEnd w:id="0"/>
      <w:r>
        <w:rPr>
          <w:rStyle w:val="CommentReference"/>
          <w:rFonts w:eastAsiaTheme="minorEastAsia" w:cs="Arial"/>
          <w:b w:val="0"/>
          <w:bCs w:val="0"/>
        </w:rPr>
        <w:commentReference w:id="0"/>
      </w:r>
      <w:r>
        <w:t>turns jobs – offshoring</w:t>
      </w:r>
    </w:p>
    <w:p w14:paraId="6FE3EF5A" w14:textId="77777777" w:rsidR="006658EE" w:rsidRDefault="006658EE" w:rsidP="006658EE">
      <w:r>
        <w:rPr>
          <w:b/>
        </w:rPr>
        <w:t xml:space="preserve">Gaston 2 </w:t>
      </w:r>
      <w:r>
        <w:t xml:space="preserve">(Noel Gaston, School of Business, Bond University, </w:t>
      </w:r>
      <w:proofErr w:type="gramStart"/>
      <w:r>
        <w:t>June,</w:t>
      </w:r>
      <w:proofErr w:type="gramEnd"/>
      <w:r>
        <w:t xml:space="preserve"> 2002. Gold Coast, “The Effects of </w:t>
      </w:r>
      <w:proofErr w:type="spellStart"/>
      <w:r>
        <w:t>Globalisation</w:t>
      </w:r>
      <w:proofErr w:type="spellEnd"/>
      <w:r>
        <w:t xml:space="preserve"> on Unions and the Nature of Collective Bargaining”. 377-396 Vol. 17 No.2)//AK</w:t>
      </w:r>
    </w:p>
    <w:p w14:paraId="16624077" w14:textId="77777777" w:rsidR="006658EE" w:rsidRPr="00FD37FB" w:rsidRDefault="006658EE" w:rsidP="006658EE">
      <w:pPr>
        <w:pStyle w:val="BodyText"/>
        <w:rPr>
          <w:sz w:val="14"/>
        </w:rPr>
      </w:pPr>
      <w:r w:rsidRPr="00FD37FB">
        <w:rPr>
          <w:sz w:val="14"/>
        </w:rPr>
        <w:t xml:space="preserve">Most importantly, for present purposes, Proposition 1 also </w:t>
      </w:r>
      <w:r>
        <w:rPr>
          <w:u w:val="single"/>
        </w:rPr>
        <w:t xml:space="preserve">states that </w:t>
      </w:r>
      <w:r>
        <w:rPr>
          <w:b/>
          <w:u w:val="single"/>
        </w:rPr>
        <w:t xml:space="preserve">the </w:t>
      </w:r>
      <w:r w:rsidRPr="001157FD">
        <w:rPr>
          <w:b/>
          <w:highlight w:val="green"/>
          <w:u w:val="single"/>
        </w:rPr>
        <w:t>domestic</w:t>
      </w:r>
      <w:r>
        <w:rPr>
          <w:b/>
          <w:u w:val="single"/>
        </w:rPr>
        <w:t xml:space="preserve"> </w:t>
      </w:r>
      <w:r w:rsidRPr="001157FD">
        <w:rPr>
          <w:b/>
          <w:highlight w:val="green"/>
          <w:u w:val="single"/>
        </w:rPr>
        <w:t>union</w:t>
      </w:r>
      <w:r>
        <w:rPr>
          <w:u w:val="single"/>
        </w:rPr>
        <w:t xml:space="preserve"> </w:t>
      </w:r>
      <w:r w:rsidRPr="001157FD">
        <w:rPr>
          <w:highlight w:val="green"/>
          <w:u w:val="single"/>
        </w:rPr>
        <w:t>is</w:t>
      </w:r>
      <w:r>
        <w:rPr>
          <w:u w:val="single"/>
        </w:rPr>
        <w:t xml:space="preserve"> adversely </w:t>
      </w:r>
      <w:r w:rsidRPr="001157FD">
        <w:rPr>
          <w:highlight w:val="green"/>
          <w:u w:val="single"/>
        </w:rPr>
        <w:t>affected</w:t>
      </w:r>
      <w:r>
        <w:rPr>
          <w:u w:val="single"/>
        </w:rPr>
        <w:t xml:space="preserve"> </w:t>
      </w:r>
      <w:r w:rsidRPr="001157FD">
        <w:rPr>
          <w:highlight w:val="green"/>
          <w:u w:val="single"/>
        </w:rPr>
        <w:t>by</w:t>
      </w:r>
      <w:r>
        <w:rPr>
          <w:u w:val="single"/>
        </w:rPr>
        <w:t xml:space="preserve"> a higher </w:t>
      </w:r>
      <w:r w:rsidRPr="001157FD">
        <w:rPr>
          <w:highlight w:val="green"/>
          <w:u w:val="single"/>
        </w:rPr>
        <w:t>value</w:t>
      </w:r>
      <w:r>
        <w:rPr>
          <w:u w:val="single"/>
        </w:rPr>
        <w:t xml:space="preserve"> </w:t>
      </w:r>
      <w:r w:rsidRPr="001157FD">
        <w:rPr>
          <w:highlight w:val="green"/>
          <w:u w:val="single"/>
        </w:rPr>
        <w:t>of</w:t>
      </w:r>
      <w:r>
        <w:rPr>
          <w:u w:val="single"/>
        </w:rPr>
        <w:t xml:space="preserve"> </w:t>
      </w:r>
      <w:r w:rsidRPr="001157FD">
        <w:rPr>
          <w:highlight w:val="green"/>
          <w:u w:val="single"/>
        </w:rPr>
        <w:t>the</w:t>
      </w:r>
      <w:r>
        <w:rPr>
          <w:u w:val="single"/>
        </w:rPr>
        <w:t xml:space="preserve"> </w:t>
      </w:r>
      <w:r w:rsidRPr="001157FD">
        <w:rPr>
          <w:highlight w:val="green"/>
          <w:u w:val="single"/>
        </w:rPr>
        <w:t>firm’s</w:t>
      </w:r>
      <w:r>
        <w:rPr>
          <w:u w:val="single"/>
        </w:rPr>
        <w:t xml:space="preserve"> disagreement </w:t>
      </w:r>
      <w:r w:rsidRPr="001157FD">
        <w:rPr>
          <w:highlight w:val="green"/>
          <w:u w:val="single"/>
        </w:rPr>
        <w:t>outcome</w:t>
      </w:r>
      <w:r w:rsidRPr="00FD37FB">
        <w:rPr>
          <w:sz w:val="14"/>
        </w:rPr>
        <w:t xml:space="preserve">. </w:t>
      </w:r>
      <w:proofErr w:type="spellStart"/>
      <w:r w:rsidRPr="00FD37FB">
        <w:rPr>
          <w:sz w:val="14"/>
        </w:rPr>
        <w:t>Mezzetti</w:t>
      </w:r>
      <w:proofErr w:type="spellEnd"/>
      <w:r w:rsidRPr="00FD37FB">
        <w:rPr>
          <w:sz w:val="14"/>
        </w:rPr>
        <w:t xml:space="preserve"> and </w:t>
      </w:r>
      <w:proofErr w:type="spellStart"/>
      <w:r w:rsidRPr="00FD37FB">
        <w:rPr>
          <w:sz w:val="14"/>
        </w:rPr>
        <w:t>Dinopoulos</w:t>
      </w:r>
      <w:proofErr w:type="spellEnd"/>
      <w:r w:rsidRPr="00FD37FB">
        <w:rPr>
          <w:sz w:val="14"/>
        </w:rPr>
        <w:t xml:space="preserve"> (1991) interpret as the value of the option to switch production abroad. That is, varies positively with </w:t>
      </w:r>
      <w:r w:rsidRPr="001157FD">
        <w:rPr>
          <w:b/>
          <w:highlight w:val="green"/>
          <w:u w:val="single"/>
        </w:rPr>
        <w:t>a</w:t>
      </w:r>
      <w:r>
        <w:rPr>
          <w:b/>
          <w:u w:val="single"/>
        </w:rPr>
        <w:t xml:space="preserve"> </w:t>
      </w:r>
      <w:r w:rsidRPr="001157FD">
        <w:rPr>
          <w:b/>
          <w:highlight w:val="green"/>
          <w:u w:val="single"/>
        </w:rPr>
        <w:t>credible</w:t>
      </w:r>
      <w:r>
        <w:rPr>
          <w:b/>
          <w:u w:val="single"/>
        </w:rPr>
        <w:t xml:space="preserve"> </w:t>
      </w:r>
      <w:r w:rsidRPr="001157FD">
        <w:rPr>
          <w:b/>
          <w:highlight w:val="green"/>
          <w:u w:val="single"/>
        </w:rPr>
        <w:t>outsourcing</w:t>
      </w:r>
      <w:r>
        <w:rPr>
          <w:b/>
          <w:u w:val="single"/>
        </w:rPr>
        <w:t xml:space="preserve"> </w:t>
      </w:r>
      <w:r w:rsidRPr="001157FD">
        <w:rPr>
          <w:b/>
          <w:highlight w:val="green"/>
          <w:u w:val="single"/>
        </w:rPr>
        <w:t>alternative</w:t>
      </w:r>
      <w:r>
        <w:rPr>
          <w:u w:val="single"/>
        </w:rPr>
        <w:t xml:space="preserve"> </w:t>
      </w:r>
      <w:r w:rsidRPr="001157FD">
        <w:rPr>
          <w:highlight w:val="green"/>
          <w:u w:val="single"/>
        </w:rPr>
        <w:t>for</w:t>
      </w:r>
      <w:r>
        <w:rPr>
          <w:u w:val="single"/>
        </w:rPr>
        <w:t xml:space="preserve"> </w:t>
      </w:r>
      <w:r w:rsidRPr="001157FD">
        <w:rPr>
          <w:highlight w:val="green"/>
          <w:u w:val="single"/>
        </w:rPr>
        <w:t>the</w:t>
      </w:r>
      <w:r>
        <w:rPr>
          <w:u w:val="single"/>
        </w:rPr>
        <w:t xml:space="preserve"> </w:t>
      </w:r>
      <w:r w:rsidRPr="001157FD">
        <w:rPr>
          <w:highlight w:val="green"/>
          <w:u w:val="single"/>
        </w:rPr>
        <w:t>firm</w:t>
      </w:r>
      <w:r w:rsidRPr="00FD37FB">
        <w:rPr>
          <w:sz w:val="14"/>
        </w:rPr>
        <w:t xml:space="preserve">.13 It is </w:t>
      </w:r>
      <w:r w:rsidRPr="001157FD">
        <w:rPr>
          <w:b/>
          <w:highlight w:val="green"/>
          <w:u w:val="single"/>
        </w:rPr>
        <w:t>a</w:t>
      </w:r>
      <w:r>
        <w:rPr>
          <w:b/>
          <w:u w:val="single"/>
        </w:rPr>
        <w:t xml:space="preserve"> credible </w:t>
      </w:r>
      <w:r w:rsidRPr="001157FD">
        <w:rPr>
          <w:b/>
          <w:highlight w:val="green"/>
          <w:u w:val="single"/>
        </w:rPr>
        <w:t>threat</w:t>
      </w:r>
      <w:r w:rsidRPr="00FD37FB">
        <w:rPr>
          <w:sz w:val="14"/>
        </w:rPr>
        <w:t xml:space="preserve"> </w:t>
      </w:r>
      <w:r w:rsidRPr="001157FD">
        <w:rPr>
          <w:highlight w:val="green"/>
          <w:u w:val="single"/>
        </w:rPr>
        <w:t>in</w:t>
      </w:r>
      <w:r>
        <w:rPr>
          <w:u w:val="single"/>
        </w:rPr>
        <w:t xml:space="preserve"> </w:t>
      </w:r>
      <w:r w:rsidRPr="001157FD">
        <w:rPr>
          <w:highlight w:val="green"/>
          <w:u w:val="single"/>
        </w:rPr>
        <w:t>the</w:t>
      </w:r>
      <w:r>
        <w:rPr>
          <w:u w:val="single"/>
        </w:rPr>
        <w:t xml:space="preserve"> </w:t>
      </w:r>
      <w:r w:rsidRPr="001157FD">
        <w:rPr>
          <w:highlight w:val="green"/>
          <w:u w:val="single"/>
        </w:rPr>
        <w:t>case</w:t>
      </w:r>
      <w:r>
        <w:rPr>
          <w:u w:val="single"/>
        </w:rPr>
        <w:t xml:space="preserve"> </w:t>
      </w:r>
      <w:r w:rsidRPr="001157FD">
        <w:rPr>
          <w:highlight w:val="green"/>
          <w:u w:val="single"/>
        </w:rPr>
        <w:t>of</w:t>
      </w:r>
      <w:r>
        <w:rPr>
          <w:u w:val="single"/>
        </w:rPr>
        <w:t xml:space="preserve"> a multinational </w:t>
      </w:r>
      <w:r w:rsidRPr="001157FD">
        <w:rPr>
          <w:highlight w:val="green"/>
          <w:u w:val="single"/>
        </w:rPr>
        <w:t>enterprise</w:t>
      </w:r>
      <w:r w:rsidRPr="00FD37FB">
        <w:rPr>
          <w:sz w:val="14"/>
        </w:rPr>
        <w:t xml:space="preserve"> </w:t>
      </w:r>
      <w:r w:rsidRPr="001157FD">
        <w:rPr>
          <w:highlight w:val="green"/>
          <w:u w:val="single"/>
        </w:rPr>
        <w:t>because</w:t>
      </w:r>
      <w:r w:rsidRPr="00FD37FB">
        <w:rPr>
          <w:sz w:val="14"/>
        </w:rPr>
        <w:t xml:space="preserve"> of the </w:t>
      </w:r>
      <w:r>
        <w:rPr>
          <w:u w:val="single"/>
        </w:rPr>
        <w:t>lack of</w:t>
      </w:r>
      <w:r w:rsidRPr="00FD37FB">
        <w:rPr>
          <w:sz w:val="14"/>
        </w:rPr>
        <w:t xml:space="preserve"> </w:t>
      </w:r>
      <w:r w:rsidRPr="001157FD">
        <w:rPr>
          <w:highlight w:val="green"/>
          <w:u w:val="single"/>
        </w:rPr>
        <w:t>coordination</w:t>
      </w:r>
      <w:r>
        <w:rPr>
          <w:u w:val="single"/>
        </w:rPr>
        <w:t xml:space="preserve"> </w:t>
      </w:r>
      <w:r w:rsidRPr="001157FD">
        <w:rPr>
          <w:highlight w:val="green"/>
          <w:u w:val="single"/>
        </w:rPr>
        <w:t>between</w:t>
      </w:r>
      <w:r>
        <w:rPr>
          <w:u w:val="single"/>
        </w:rPr>
        <w:t xml:space="preserve"> </w:t>
      </w:r>
      <w:r w:rsidRPr="001157FD">
        <w:rPr>
          <w:highlight w:val="green"/>
          <w:u w:val="single"/>
        </w:rPr>
        <w:t>domestic</w:t>
      </w:r>
      <w:r>
        <w:rPr>
          <w:u w:val="single"/>
        </w:rPr>
        <w:t xml:space="preserve"> </w:t>
      </w:r>
      <w:r w:rsidRPr="001157FD">
        <w:rPr>
          <w:highlight w:val="green"/>
          <w:u w:val="single"/>
        </w:rPr>
        <w:t>and</w:t>
      </w:r>
      <w:r>
        <w:rPr>
          <w:u w:val="single"/>
        </w:rPr>
        <w:t xml:space="preserve"> </w:t>
      </w:r>
      <w:r w:rsidRPr="001157FD">
        <w:rPr>
          <w:highlight w:val="green"/>
          <w:u w:val="single"/>
        </w:rPr>
        <w:t>foreign</w:t>
      </w:r>
      <w:r>
        <w:rPr>
          <w:u w:val="single"/>
        </w:rPr>
        <w:t xml:space="preserve"> </w:t>
      </w:r>
      <w:r w:rsidRPr="001157FD">
        <w:rPr>
          <w:highlight w:val="green"/>
          <w:u w:val="single"/>
        </w:rPr>
        <w:t>unions</w:t>
      </w:r>
      <w:r>
        <w:rPr>
          <w:u w:val="single"/>
        </w:rPr>
        <w:t xml:space="preserve"> </w:t>
      </w:r>
      <w:r w:rsidRPr="001157FD">
        <w:rPr>
          <w:highlight w:val="green"/>
          <w:u w:val="single"/>
        </w:rPr>
        <w:t>or</w:t>
      </w:r>
      <w:r>
        <w:rPr>
          <w:u w:val="single"/>
        </w:rPr>
        <w:t xml:space="preserve"> </w:t>
      </w:r>
      <w:r w:rsidRPr="001157FD">
        <w:rPr>
          <w:highlight w:val="green"/>
          <w:u w:val="single"/>
        </w:rPr>
        <w:t>workers</w:t>
      </w:r>
      <w:r w:rsidRPr="00FD37FB">
        <w:rPr>
          <w:sz w:val="14"/>
        </w:rPr>
        <w:t>. As Caves (1996) notes, multinational enterprises enjoy bargaining ploys that national firms simply do not possess. Further, “[</w:t>
      </w:r>
      <w:proofErr w:type="spellStart"/>
      <w:r w:rsidRPr="00FD37FB">
        <w:rPr>
          <w:sz w:val="14"/>
        </w:rPr>
        <w:t>i</w:t>
      </w:r>
      <w:proofErr w:type="spellEnd"/>
      <w:r w:rsidRPr="00FD37FB">
        <w:rPr>
          <w:sz w:val="14"/>
        </w:rPr>
        <w:t xml:space="preserve">]f the MNE maintains capacity to produce the same goods in different national markets, output curtailed by a strike in one market can be replaced from another subsidiary’s plant. ... the MNE can credibly threaten to close down a given plant, or shelve any expansion plans there, and choose another market for any additions to capacity.” Caves (1996, p.125). </w:t>
      </w:r>
      <w:r w:rsidRPr="001157FD">
        <w:rPr>
          <w:highlight w:val="green"/>
          <w:u w:val="single"/>
        </w:rPr>
        <w:t>The</w:t>
      </w:r>
      <w:r>
        <w:rPr>
          <w:u w:val="single"/>
        </w:rPr>
        <w:t xml:space="preserve"> </w:t>
      </w:r>
      <w:r w:rsidRPr="001157FD">
        <w:rPr>
          <w:highlight w:val="green"/>
          <w:u w:val="single"/>
        </w:rPr>
        <w:t>ability</w:t>
      </w:r>
      <w:r>
        <w:rPr>
          <w:u w:val="single"/>
        </w:rPr>
        <w:t xml:space="preserve"> </w:t>
      </w:r>
      <w:r w:rsidRPr="001157FD">
        <w:rPr>
          <w:highlight w:val="green"/>
          <w:u w:val="single"/>
        </w:rPr>
        <w:t>to</w:t>
      </w:r>
      <w:r>
        <w:rPr>
          <w:u w:val="single"/>
        </w:rPr>
        <w:t xml:space="preserve"> </w:t>
      </w:r>
      <w:r w:rsidRPr="001157FD">
        <w:rPr>
          <w:highlight w:val="green"/>
          <w:u w:val="single"/>
        </w:rPr>
        <w:t>outsource</w:t>
      </w:r>
      <w:r>
        <w:rPr>
          <w:u w:val="single"/>
        </w:rPr>
        <w:t xml:space="preserve"> </w:t>
      </w:r>
      <w:r w:rsidRPr="001157FD">
        <w:rPr>
          <w:highlight w:val="green"/>
          <w:u w:val="single"/>
        </w:rPr>
        <w:t>shifts</w:t>
      </w:r>
      <w:r>
        <w:rPr>
          <w:u w:val="single"/>
        </w:rPr>
        <w:t xml:space="preserve"> </w:t>
      </w:r>
      <w:r w:rsidRPr="001157FD">
        <w:rPr>
          <w:highlight w:val="green"/>
          <w:u w:val="single"/>
        </w:rPr>
        <w:t>the</w:t>
      </w:r>
      <w:r>
        <w:rPr>
          <w:u w:val="single"/>
        </w:rPr>
        <w:t xml:space="preserve"> </w:t>
      </w:r>
      <w:r w:rsidRPr="001157FD">
        <w:rPr>
          <w:highlight w:val="green"/>
          <w:u w:val="single"/>
        </w:rPr>
        <w:t>domestic</w:t>
      </w:r>
      <w:r>
        <w:rPr>
          <w:u w:val="single"/>
        </w:rPr>
        <w:t xml:space="preserve"> </w:t>
      </w:r>
      <w:r w:rsidRPr="001157FD">
        <w:rPr>
          <w:highlight w:val="green"/>
          <w:u w:val="single"/>
        </w:rPr>
        <w:t>collective</w:t>
      </w:r>
      <w:r>
        <w:rPr>
          <w:u w:val="single"/>
        </w:rPr>
        <w:t xml:space="preserve"> </w:t>
      </w:r>
      <w:r w:rsidRPr="001157FD">
        <w:rPr>
          <w:highlight w:val="green"/>
          <w:u w:val="single"/>
        </w:rPr>
        <w:t>bargaining</w:t>
      </w:r>
      <w:r>
        <w:rPr>
          <w:u w:val="single"/>
        </w:rPr>
        <w:t xml:space="preserve"> </w:t>
      </w:r>
      <w:r w:rsidRPr="001157FD">
        <w:rPr>
          <w:highlight w:val="green"/>
          <w:u w:val="single"/>
        </w:rPr>
        <w:t>outcome</w:t>
      </w:r>
      <w:r>
        <w:rPr>
          <w:u w:val="single"/>
        </w:rPr>
        <w:t xml:space="preserve"> </w:t>
      </w:r>
      <w:r w:rsidRPr="001157FD">
        <w:rPr>
          <w:highlight w:val="green"/>
          <w:u w:val="single"/>
        </w:rPr>
        <w:t>in</w:t>
      </w:r>
      <w:r>
        <w:rPr>
          <w:u w:val="single"/>
        </w:rPr>
        <w:t xml:space="preserve"> </w:t>
      </w:r>
      <w:proofErr w:type="spellStart"/>
      <w:r w:rsidRPr="001157FD">
        <w:rPr>
          <w:highlight w:val="green"/>
          <w:u w:val="single"/>
        </w:rPr>
        <w:t>favour</w:t>
      </w:r>
      <w:proofErr w:type="spellEnd"/>
      <w:r>
        <w:rPr>
          <w:u w:val="single"/>
        </w:rPr>
        <w:t xml:space="preserve"> </w:t>
      </w:r>
      <w:r w:rsidRPr="001157FD">
        <w:rPr>
          <w:highlight w:val="green"/>
          <w:u w:val="single"/>
        </w:rPr>
        <w:t>of</w:t>
      </w:r>
      <w:r>
        <w:rPr>
          <w:u w:val="single"/>
        </w:rPr>
        <w:t xml:space="preserve"> </w:t>
      </w:r>
      <w:r w:rsidRPr="001157FD">
        <w:rPr>
          <w:highlight w:val="green"/>
          <w:u w:val="single"/>
        </w:rPr>
        <w:t>the</w:t>
      </w:r>
      <w:r>
        <w:rPr>
          <w:u w:val="single"/>
        </w:rPr>
        <w:t xml:space="preserve"> </w:t>
      </w:r>
      <w:r w:rsidRPr="001157FD">
        <w:rPr>
          <w:highlight w:val="green"/>
          <w:u w:val="single"/>
        </w:rPr>
        <w:t>firm</w:t>
      </w:r>
      <w:r w:rsidRPr="00FD37FB">
        <w:rPr>
          <w:sz w:val="14"/>
        </w:rPr>
        <w:t xml:space="preserve">. That is, </w:t>
      </w:r>
      <w:r>
        <w:rPr>
          <w:u w:val="single"/>
        </w:rPr>
        <w:t xml:space="preserve">when it </w:t>
      </w:r>
      <w:r w:rsidRPr="001157FD">
        <w:rPr>
          <w:highlight w:val="green"/>
          <w:u w:val="single"/>
        </w:rPr>
        <w:t>bargains</w:t>
      </w:r>
      <w:r>
        <w:rPr>
          <w:u w:val="single"/>
        </w:rPr>
        <w:t xml:space="preserve"> </w:t>
      </w:r>
      <w:r w:rsidRPr="001157FD">
        <w:rPr>
          <w:highlight w:val="green"/>
          <w:u w:val="single"/>
        </w:rPr>
        <w:t>with</w:t>
      </w:r>
      <w:r>
        <w:rPr>
          <w:u w:val="single"/>
        </w:rPr>
        <w:t xml:space="preserve"> </w:t>
      </w:r>
      <w:r w:rsidRPr="001157FD">
        <w:rPr>
          <w:highlight w:val="green"/>
          <w:u w:val="single"/>
        </w:rPr>
        <w:t>a</w:t>
      </w:r>
      <w:r>
        <w:rPr>
          <w:u w:val="single"/>
        </w:rPr>
        <w:t xml:space="preserve"> </w:t>
      </w:r>
      <w:r w:rsidRPr="001157FD">
        <w:rPr>
          <w:highlight w:val="green"/>
          <w:u w:val="single"/>
        </w:rPr>
        <w:t>domestic</w:t>
      </w:r>
      <w:r>
        <w:rPr>
          <w:u w:val="single"/>
        </w:rPr>
        <w:t xml:space="preserve"> </w:t>
      </w:r>
      <w:r w:rsidRPr="001157FD">
        <w:rPr>
          <w:highlight w:val="green"/>
          <w:u w:val="single"/>
        </w:rPr>
        <w:t>union</w:t>
      </w:r>
      <w:r w:rsidRPr="00FD37FB">
        <w:rPr>
          <w:sz w:val="14"/>
        </w:rPr>
        <w:t xml:space="preserve">, </w:t>
      </w:r>
      <w:r w:rsidRPr="001157FD">
        <w:rPr>
          <w:highlight w:val="green"/>
          <w:u w:val="single"/>
        </w:rPr>
        <w:t>the</w:t>
      </w:r>
      <w:r>
        <w:rPr>
          <w:u w:val="single"/>
        </w:rPr>
        <w:t xml:space="preserve"> </w:t>
      </w:r>
      <w:r w:rsidRPr="001157FD">
        <w:rPr>
          <w:highlight w:val="green"/>
          <w:u w:val="single"/>
        </w:rPr>
        <w:t>firm</w:t>
      </w:r>
      <w:r>
        <w:rPr>
          <w:u w:val="single"/>
        </w:rPr>
        <w:t xml:space="preserve"> </w:t>
      </w:r>
      <w:r w:rsidRPr="001157FD">
        <w:rPr>
          <w:highlight w:val="green"/>
          <w:u w:val="single"/>
        </w:rPr>
        <w:t>can</w:t>
      </w:r>
      <w:r>
        <w:rPr>
          <w:u w:val="single"/>
        </w:rPr>
        <w:t xml:space="preserve"> </w:t>
      </w:r>
      <w:r w:rsidRPr="001157FD">
        <w:rPr>
          <w:highlight w:val="green"/>
          <w:u w:val="single"/>
        </w:rPr>
        <w:t>threaten to close the domestic plant and switch production to the foreign country</w:t>
      </w:r>
      <w:r w:rsidRPr="00FD37FB">
        <w:rPr>
          <w:sz w:val="14"/>
        </w:rPr>
        <w:t xml:space="preserve">. During any dispute, the domestic firm supplies the market from abroad. The threat point of the firm is therefore its reservation profit when its production facilities are moved offshore.14 A pertinent issue is how unions might respond to the possibility of outsourcing production and employment by firms. If foreign direct investment and outsourcing production facilities overseas by firms are features of the new global environment, then it is simply unrealistic to assume that unions and workers sit idly by. Unions adapt to the new global environment or risk extinction. </w:t>
      </w:r>
      <w:proofErr w:type="spellStart"/>
      <w:r w:rsidRPr="00FD37FB">
        <w:rPr>
          <w:sz w:val="14"/>
        </w:rPr>
        <w:t>Labour</w:t>
      </w:r>
      <w:proofErr w:type="spellEnd"/>
      <w:r w:rsidRPr="00FD37FB">
        <w:rPr>
          <w:sz w:val="14"/>
        </w:rPr>
        <w:t xml:space="preserve"> market institutions evolve</w:t>
      </w:r>
    </w:p>
    <w:p w14:paraId="524FD6F1" w14:textId="77777777" w:rsidR="006658EE" w:rsidRDefault="006658EE" w:rsidP="006658EE">
      <w:pPr>
        <w:pStyle w:val="Heading4"/>
      </w:pPr>
      <w:r>
        <w:t xml:space="preserve">Offshoring hurts salaries, jobs, and innovation </w:t>
      </w:r>
    </w:p>
    <w:p w14:paraId="5BF5C0DA" w14:textId="77777777" w:rsidR="006658EE" w:rsidRDefault="006658EE" w:rsidP="006658EE">
      <w:r>
        <w:rPr>
          <w:b/>
        </w:rPr>
        <w:t>The Economist 03</w:t>
      </w:r>
      <w:r>
        <w:t xml:space="preserve"> (The Economist, 2003 (“Stolen </w:t>
      </w:r>
      <w:proofErr w:type="gramStart"/>
      <w:r>
        <w:t>Jobs?,</w:t>
      </w:r>
      <w:proofErr w:type="gramEnd"/>
      <w:r>
        <w:t>” Leaders, December 11</w:t>
      </w:r>
      <w:r>
        <w:rPr>
          <w:vertAlign w:val="superscript"/>
        </w:rPr>
        <w:t>th</w:t>
      </w:r>
      <w:r>
        <w:t xml:space="preserve">, Available Online at </w:t>
      </w:r>
      <w:hyperlink r:id="rId14">
        <w:r>
          <w:t>https://www.economist.com/leaders/2003/12/11/stolen-jobs</w:t>
        </w:r>
      </w:hyperlink>
      <w:r>
        <w:t>,))//AK</w:t>
      </w:r>
    </w:p>
    <w:p w14:paraId="7DF45B36" w14:textId="77777777" w:rsidR="006658EE" w:rsidRPr="00FD37FB" w:rsidRDefault="006658EE" w:rsidP="006658EE">
      <w:pPr>
        <w:pStyle w:val="BodyText"/>
        <w:rPr>
          <w:sz w:val="14"/>
        </w:rPr>
      </w:pPr>
      <w:r w:rsidRPr="00FD37FB">
        <w:rPr>
          <w:sz w:val="14"/>
        </w:rPr>
        <w:t xml:space="preserve">IN AMERICA, in Britain, in Australia, </w:t>
      </w:r>
      <w:r w:rsidRPr="001157FD">
        <w:rPr>
          <w:highlight w:val="green"/>
          <w:u w:val="single"/>
        </w:rPr>
        <w:t>an awful thought has gripped employees</w:t>
      </w:r>
      <w:r>
        <w:rPr>
          <w:u w:val="single"/>
        </w:rPr>
        <w:t xml:space="preserve"> in the past six months or so: </w:t>
      </w:r>
      <w:r w:rsidRPr="001157FD">
        <w:rPr>
          <w:highlight w:val="green"/>
          <w:u w:val="single"/>
        </w:rPr>
        <w:t>India may do for services what China already does for manufacturing</w:t>
      </w:r>
      <w:r w:rsidRPr="00FD37FB">
        <w:rPr>
          <w:sz w:val="14"/>
        </w:rPr>
        <w:t xml:space="preserve">. Any product can be made in China less expensively than in the rich countries. </w:t>
      </w:r>
      <w:r w:rsidRPr="001157FD">
        <w:rPr>
          <w:highlight w:val="green"/>
          <w:u w:val="single"/>
        </w:rPr>
        <w:t>Is</w:t>
      </w:r>
      <w:r>
        <w:rPr>
          <w:u w:val="single"/>
        </w:rPr>
        <w:t xml:space="preserve"> </w:t>
      </w:r>
      <w:r w:rsidRPr="001157FD">
        <w:rPr>
          <w:highlight w:val="green"/>
          <w:u w:val="single"/>
        </w:rPr>
        <w:t>it</w:t>
      </w:r>
      <w:r>
        <w:rPr>
          <w:u w:val="single"/>
        </w:rPr>
        <w:t xml:space="preserve"> </w:t>
      </w:r>
      <w:r w:rsidRPr="001157FD">
        <w:rPr>
          <w:highlight w:val="green"/>
          <w:u w:val="single"/>
        </w:rPr>
        <w:t>merely</w:t>
      </w:r>
      <w:r>
        <w:rPr>
          <w:u w:val="single"/>
        </w:rPr>
        <w:t xml:space="preserve"> </w:t>
      </w:r>
      <w:r w:rsidRPr="001157FD">
        <w:rPr>
          <w:highlight w:val="green"/>
          <w:u w:val="single"/>
        </w:rPr>
        <w:t>a</w:t>
      </w:r>
      <w:r>
        <w:rPr>
          <w:u w:val="single"/>
        </w:rPr>
        <w:t xml:space="preserve"> </w:t>
      </w:r>
      <w:r w:rsidRPr="001157FD">
        <w:rPr>
          <w:highlight w:val="green"/>
          <w:u w:val="single"/>
        </w:rPr>
        <w:t>matter</w:t>
      </w:r>
      <w:r>
        <w:rPr>
          <w:u w:val="single"/>
        </w:rPr>
        <w:t xml:space="preserve"> </w:t>
      </w:r>
      <w:r w:rsidRPr="001157FD">
        <w:rPr>
          <w:highlight w:val="green"/>
          <w:u w:val="single"/>
        </w:rPr>
        <w:t>of</w:t>
      </w:r>
      <w:r>
        <w:rPr>
          <w:u w:val="single"/>
        </w:rPr>
        <w:t xml:space="preserve"> </w:t>
      </w:r>
      <w:r w:rsidRPr="001157FD">
        <w:rPr>
          <w:highlight w:val="green"/>
          <w:u w:val="single"/>
        </w:rPr>
        <w:t>time</w:t>
      </w:r>
      <w:r>
        <w:rPr>
          <w:u w:val="single"/>
        </w:rPr>
        <w:t xml:space="preserve"> </w:t>
      </w:r>
      <w:r w:rsidRPr="001157FD">
        <w:rPr>
          <w:highlight w:val="green"/>
          <w:u w:val="single"/>
        </w:rPr>
        <w:t>before</w:t>
      </w:r>
      <w:r>
        <w:rPr>
          <w:u w:val="single"/>
        </w:rPr>
        <w:t xml:space="preserve"> </w:t>
      </w:r>
      <w:r w:rsidRPr="001157FD">
        <w:rPr>
          <w:highlight w:val="green"/>
          <w:u w:val="single"/>
        </w:rPr>
        <w:t>any</w:t>
      </w:r>
      <w:r>
        <w:rPr>
          <w:u w:val="single"/>
        </w:rPr>
        <w:t xml:space="preserve"> </w:t>
      </w:r>
      <w:r w:rsidRPr="001157FD">
        <w:rPr>
          <w:highlight w:val="green"/>
          <w:u w:val="single"/>
        </w:rPr>
        <w:t>service</w:t>
      </w:r>
      <w:r>
        <w:rPr>
          <w:u w:val="single"/>
        </w:rPr>
        <w:t xml:space="preserve"> that </w:t>
      </w:r>
      <w:r w:rsidRPr="001157FD">
        <w:rPr>
          <w:highlight w:val="green"/>
          <w:u w:val="single"/>
        </w:rPr>
        <w:t>can</w:t>
      </w:r>
      <w:r>
        <w:rPr>
          <w:u w:val="single"/>
        </w:rPr>
        <w:t xml:space="preserve"> </w:t>
      </w:r>
      <w:r w:rsidRPr="001157FD">
        <w:rPr>
          <w:highlight w:val="green"/>
          <w:u w:val="single"/>
        </w:rPr>
        <w:t>be</w:t>
      </w:r>
      <w:r>
        <w:rPr>
          <w:u w:val="single"/>
        </w:rPr>
        <w:t xml:space="preserve"> </w:t>
      </w:r>
      <w:r w:rsidRPr="001157FD">
        <w:rPr>
          <w:highlight w:val="green"/>
          <w:u w:val="single"/>
        </w:rPr>
        <w:t>electronically</w:t>
      </w:r>
      <w:r>
        <w:rPr>
          <w:u w:val="single"/>
        </w:rPr>
        <w:t xml:space="preserve"> </w:t>
      </w:r>
      <w:r w:rsidRPr="001157FD">
        <w:rPr>
          <w:highlight w:val="green"/>
          <w:u w:val="single"/>
        </w:rPr>
        <w:t>transmitted</w:t>
      </w:r>
      <w:r>
        <w:rPr>
          <w:u w:val="single"/>
        </w:rPr>
        <w:t xml:space="preserve"> </w:t>
      </w:r>
      <w:r w:rsidRPr="001157FD">
        <w:rPr>
          <w:highlight w:val="green"/>
          <w:u w:val="single"/>
        </w:rPr>
        <w:t>is</w:t>
      </w:r>
      <w:r>
        <w:rPr>
          <w:u w:val="single"/>
        </w:rPr>
        <w:t xml:space="preserve"> </w:t>
      </w:r>
      <w:r w:rsidRPr="001157FD">
        <w:rPr>
          <w:highlight w:val="green"/>
          <w:u w:val="single"/>
        </w:rPr>
        <w:t>produced</w:t>
      </w:r>
      <w:r>
        <w:rPr>
          <w:u w:val="single"/>
        </w:rPr>
        <w:t xml:space="preserve"> </w:t>
      </w:r>
      <w:r w:rsidRPr="001157FD">
        <w:rPr>
          <w:highlight w:val="green"/>
          <w:u w:val="single"/>
        </w:rPr>
        <w:t>in</w:t>
      </w:r>
      <w:r>
        <w:rPr>
          <w:u w:val="single"/>
        </w:rPr>
        <w:t xml:space="preserve"> </w:t>
      </w:r>
      <w:r w:rsidRPr="001157FD">
        <w:rPr>
          <w:highlight w:val="green"/>
          <w:u w:val="single"/>
        </w:rPr>
        <w:t>India</w:t>
      </w:r>
      <w:r>
        <w:rPr>
          <w:u w:val="single"/>
        </w:rPr>
        <w:t xml:space="preserve"> </w:t>
      </w:r>
      <w:r w:rsidRPr="001157FD">
        <w:rPr>
          <w:highlight w:val="green"/>
          <w:u w:val="single"/>
        </w:rPr>
        <w:t>more</w:t>
      </w:r>
      <w:r>
        <w:rPr>
          <w:u w:val="single"/>
        </w:rPr>
        <w:t xml:space="preserve"> </w:t>
      </w:r>
      <w:r w:rsidRPr="001157FD">
        <w:rPr>
          <w:highlight w:val="green"/>
          <w:u w:val="single"/>
        </w:rPr>
        <w:t>cheaply</w:t>
      </w:r>
      <w:r>
        <w:rPr>
          <w:u w:val="single"/>
        </w:rPr>
        <w:t xml:space="preserve"> </w:t>
      </w:r>
      <w:r w:rsidRPr="001157FD">
        <w:rPr>
          <w:highlight w:val="green"/>
          <w:u w:val="single"/>
        </w:rPr>
        <w:t>too</w:t>
      </w:r>
      <w:r>
        <w:rPr>
          <w:u w:val="single"/>
        </w:rPr>
        <w:t>? As “</w:t>
      </w:r>
      <w:r w:rsidRPr="001157FD">
        <w:rPr>
          <w:highlight w:val="green"/>
          <w:u w:val="single"/>
        </w:rPr>
        <w:t>offshoring</w:t>
      </w:r>
      <w:r w:rsidRPr="00FD37FB">
        <w:rPr>
          <w:sz w:val="14"/>
        </w:rPr>
        <w:t>”—a hideous word to describe work sent overseas, often outsourced—</w:t>
      </w:r>
      <w:r w:rsidRPr="001157FD">
        <w:rPr>
          <w:highlight w:val="green"/>
          <w:u w:val="single"/>
        </w:rPr>
        <w:t>has</w:t>
      </w:r>
      <w:r>
        <w:rPr>
          <w:u w:val="single"/>
        </w:rPr>
        <w:t xml:space="preserve"> </w:t>
      </w:r>
      <w:r w:rsidRPr="001157FD">
        <w:rPr>
          <w:highlight w:val="green"/>
          <w:u w:val="single"/>
        </w:rPr>
        <w:t>spread</w:t>
      </w:r>
      <w:r>
        <w:rPr>
          <w:u w:val="single"/>
        </w:rPr>
        <w:t xml:space="preserve"> from manufacturing </w:t>
      </w:r>
      <w:r w:rsidRPr="001157FD">
        <w:rPr>
          <w:highlight w:val="green"/>
          <w:u w:val="single"/>
        </w:rPr>
        <w:t>to</w:t>
      </w:r>
      <w:r>
        <w:rPr>
          <w:u w:val="single"/>
        </w:rPr>
        <w:t xml:space="preserve"> </w:t>
      </w:r>
      <w:r w:rsidRPr="001157FD">
        <w:rPr>
          <w:highlight w:val="green"/>
          <w:u w:val="single"/>
        </w:rPr>
        <w:t>white-collar</w:t>
      </w:r>
      <w:r>
        <w:rPr>
          <w:u w:val="single"/>
        </w:rPr>
        <w:t xml:space="preserve"> </w:t>
      </w:r>
      <w:r w:rsidRPr="001157FD">
        <w:rPr>
          <w:highlight w:val="green"/>
          <w:u w:val="single"/>
        </w:rPr>
        <w:t>services</w:t>
      </w:r>
      <w:r>
        <w:rPr>
          <w:u w:val="single"/>
        </w:rPr>
        <w:t xml:space="preserve">, </w:t>
      </w:r>
      <w:r w:rsidRPr="001157FD">
        <w:rPr>
          <w:highlight w:val="green"/>
          <w:u w:val="single"/>
        </w:rPr>
        <w:t>so</w:t>
      </w:r>
      <w:r>
        <w:rPr>
          <w:u w:val="single"/>
        </w:rPr>
        <w:t xml:space="preserve"> </w:t>
      </w:r>
      <w:r w:rsidRPr="001157FD">
        <w:rPr>
          <w:highlight w:val="green"/>
          <w:u w:val="single"/>
        </w:rPr>
        <w:t>the</w:t>
      </w:r>
      <w:r>
        <w:rPr>
          <w:u w:val="single"/>
        </w:rPr>
        <w:t xml:space="preserve"> </w:t>
      </w:r>
      <w:r w:rsidRPr="001157FD">
        <w:rPr>
          <w:highlight w:val="green"/>
          <w:u w:val="single"/>
        </w:rPr>
        <w:t>pressure</w:t>
      </w:r>
      <w:r>
        <w:rPr>
          <w:u w:val="single"/>
        </w:rPr>
        <w:t xml:space="preserve"> </w:t>
      </w:r>
      <w:r w:rsidRPr="001157FD">
        <w:rPr>
          <w:highlight w:val="green"/>
          <w:u w:val="single"/>
        </w:rPr>
        <w:t>on</w:t>
      </w:r>
      <w:r>
        <w:rPr>
          <w:u w:val="single"/>
        </w:rPr>
        <w:t xml:space="preserve"> </w:t>
      </w:r>
      <w:r w:rsidRPr="001157FD">
        <w:rPr>
          <w:highlight w:val="green"/>
          <w:u w:val="single"/>
        </w:rPr>
        <w:t>legislators to step in has increased</w:t>
      </w:r>
      <w:r w:rsidRPr="001157FD">
        <w:rPr>
          <w:sz w:val="14"/>
          <w:highlight w:val="green"/>
        </w:rPr>
        <w:t xml:space="preserve"> (</w:t>
      </w:r>
      <w:r w:rsidRPr="00FD37FB">
        <w:rPr>
          <w:sz w:val="14"/>
        </w:rPr>
        <w:t xml:space="preserve">see article). </w:t>
      </w:r>
      <w:r>
        <w:rPr>
          <w:u w:val="single"/>
        </w:rPr>
        <w:t xml:space="preserve">Manufacturers have used overseas suppliers for years. But now, </w:t>
      </w:r>
      <w:r w:rsidRPr="001157FD">
        <w:rPr>
          <w:highlight w:val="green"/>
          <w:u w:val="single"/>
        </w:rPr>
        <w:t>cheaper</w:t>
      </w:r>
      <w:r>
        <w:rPr>
          <w:u w:val="single"/>
        </w:rPr>
        <w:t xml:space="preserve"> </w:t>
      </w:r>
      <w:r w:rsidRPr="001157FD">
        <w:rPr>
          <w:highlight w:val="green"/>
          <w:u w:val="single"/>
        </w:rPr>
        <w:t>communications</w:t>
      </w:r>
      <w:r>
        <w:rPr>
          <w:u w:val="single"/>
        </w:rPr>
        <w:t xml:space="preserve"> </w:t>
      </w:r>
      <w:r w:rsidRPr="001157FD">
        <w:rPr>
          <w:highlight w:val="green"/>
          <w:u w:val="single"/>
        </w:rPr>
        <w:t>allow</w:t>
      </w:r>
      <w:r>
        <w:rPr>
          <w:u w:val="single"/>
        </w:rPr>
        <w:t xml:space="preserve"> </w:t>
      </w:r>
      <w:r w:rsidRPr="001157FD">
        <w:rPr>
          <w:highlight w:val="green"/>
          <w:u w:val="single"/>
        </w:rPr>
        <w:t>companies</w:t>
      </w:r>
      <w:r>
        <w:rPr>
          <w:u w:val="single"/>
        </w:rPr>
        <w:t xml:space="preserve"> </w:t>
      </w:r>
      <w:r w:rsidRPr="001157FD">
        <w:rPr>
          <w:highlight w:val="green"/>
          <w:u w:val="single"/>
        </w:rPr>
        <w:t>to</w:t>
      </w:r>
      <w:r>
        <w:rPr>
          <w:u w:val="single"/>
        </w:rPr>
        <w:t xml:space="preserve"> </w:t>
      </w:r>
      <w:r w:rsidRPr="001157FD">
        <w:rPr>
          <w:highlight w:val="green"/>
          <w:u w:val="single"/>
        </w:rPr>
        <w:t>move</w:t>
      </w:r>
      <w:r>
        <w:rPr>
          <w:u w:val="single"/>
        </w:rPr>
        <w:t xml:space="preserve"> </w:t>
      </w:r>
      <w:r w:rsidRPr="001157FD">
        <w:rPr>
          <w:highlight w:val="green"/>
          <w:u w:val="single"/>
        </w:rPr>
        <w:t>back-office tasks such</w:t>
      </w:r>
      <w:r>
        <w:rPr>
          <w:u w:val="single"/>
        </w:rPr>
        <w:t xml:space="preserve"> </w:t>
      </w:r>
      <w:r w:rsidRPr="001157FD">
        <w:rPr>
          <w:highlight w:val="green"/>
          <w:u w:val="single"/>
        </w:rPr>
        <w:t xml:space="preserve">as data entry, call </w:t>
      </w:r>
      <w:proofErr w:type="spellStart"/>
      <w:r w:rsidRPr="001157FD">
        <w:rPr>
          <w:highlight w:val="green"/>
          <w:u w:val="single"/>
        </w:rPr>
        <w:t>centres</w:t>
      </w:r>
      <w:proofErr w:type="spellEnd"/>
      <w:r w:rsidRPr="001157FD">
        <w:rPr>
          <w:highlight w:val="green"/>
          <w:u w:val="single"/>
        </w:rPr>
        <w:t xml:space="preserve"> and payroll processing to poorer countries</w:t>
      </w:r>
      <w:r>
        <w:rPr>
          <w:u w:val="single"/>
        </w:rPr>
        <w:t>.</w:t>
      </w:r>
      <w:r w:rsidRPr="00FD37FB">
        <w:rPr>
          <w:sz w:val="14"/>
        </w:rPr>
        <w:t xml:space="preserve"> India has three huge attractions for companies: a large pool of well-educated young workers, low </w:t>
      </w:r>
      <w:proofErr w:type="gramStart"/>
      <w:r w:rsidRPr="00FD37FB">
        <w:rPr>
          <w:sz w:val="14"/>
        </w:rPr>
        <w:t>wages</w:t>
      </w:r>
      <w:proofErr w:type="gramEnd"/>
      <w:r w:rsidRPr="00FD37FB">
        <w:rPr>
          <w:sz w:val="14"/>
        </w:rPr>
        <w:t xml:space="preserve"> and the English language. But plenty of other </w:t>
      </w:r>
      <w:proofErr w:type="spellStart"/>
      <w:r w:rsidRPr="00FD37FB">
        <w:rPr>
          <w:sz w:val="14"/>
        </w:rPr>
        <w:t>industrialising</w:t>
      </w:r>
      <w:proofErr w:type="spellEnd"/>
      <w:r w:rsidRPr="00FD37FB">
        <w:rPr>
          <w:sz w:val="14"/>
        </w:rPr>
        <w:t xml:space="preserve"> countries also handle back-office work. Moreover, given the pressure on costs in rich countries, </w:t>
      </w:r>
      <w:r>
        <w:rPr>
          <w:u w:val="single"/>
        </w:rPr>
        <w:t>offshore sourcing of services will grow:</w:t>
      </w:r>
      <w:r w:rsidRPr="00FD37FB">
        <w:rPr>
          <w:sz w:val="14"/>
        </w:rPr>
        <w:t xml:space="preserve"> a much-quoted study by Forrester, a consultancy, </w:t>
      </w:r>
      <w:r>
        <w:rPr>
          <w:u w:val="single"/>
        </w:rPr>
        <w:t>last year predicted that 3.3m American jobs</w:t>
      </w:r>
      <w:r w:rsidRPr="00FD37FB">
        <w:rPr>
          <w:sz w:val="14"/>
        </w:rPr>
        <w:t xml:space="preserve"> (500,000 of them in IT) </w:t>
      </w:r>
      <w:r>
        <w:rPr>
          <w:u w:val="single"/>
        </w:rPr>
        <w:t>would move abroad by 2015. And the quality of outsourcing will improve.</w:t>
      </w:r>
      <w:r w:rsidRPr="00FD37FB">
        <w:rPr>
          <w:sz w:val="14"/>
        </w:rPr>
        <w:t xml:space="preserve"> Many of the jibes at Indian outsourcing today—about thick accents and unreliable technology—sound like the jeers at unreliable and ugly Japanese cars 30 years ago. No wonder politicians are under pressure to discourage companies (and public agencies) from sending service work abroad. To do so, though, would be as self-defeating as stopping the purchase of goods or components abroad. For, although the jobs killed by outsourcing abroad are easy to spot, the benefits are less visible but even greater. Like trade in goods, trade in services forces painful redistributions of employment. A study for the Institute for International Economics found that, in 1979-99</w:t>
      </w:r>
      <w:r w:rsidRPr="001157FD">
        <w:rPr>
          <w:sz w:val="14"/>
          <w:highlight w:val="green"/>
        </w:rPr>
        <w:t xml:space="preserve">, </w:t>
      </w:r>
      <w:r w:rsidRPr="001157FD">
        <w:rPr>
          <w:highlight w:val="green"/>
          <w:u w:val="single"/>
        </w:rPr>
        <w:t xml:space="preserve">69% of people who lost jobs </w:t>
      </w:r>
      <w:proofErr w:type="gramStart"/>
      <w:r w:rsidRPr="001157FD">
        <w:rPr>
          <w:highlight w:val="green"/>
          <w:u w:val="single"/>
        </w:rPr>
        <w:t>as a result of</w:t>
      </w:r>
      <w:proofErr w:type="gramEnd"/>
      <w:r w:rsidRPr="001157FD">
        <w:rPr>
          <w:highlight w:val="green"/>
          <w:u w:val="single"/>
        </w:rPr>
        <w:t xml:space="preserve"> cheap imports in sectors other than manufacturing found new work</w:t>
      </w:r>
      <w:r>
        <w:rPr>
          <w:u w:val="single"/>
        </w:rPr>
        <w:t>.</w:t>
      </w:r>
      <w:r w:rsidRPr="00FD37FB">
        <w:rPr>
          <w:sz w:val="14"/>
        </w:rPr>
        <w:t xml:space="preserve"> But those figures are only for America, with its flexible job market, and leave a large minority who did not find new employment. </w:t>
      </w:r>
      <w:r>
        <w:rPr>
          <w:u w:val="single"/>
        </w:rPr>
        <w:t>Moreover</w:t>
      </w:r>
      <w:r w:rsidRPr="001157FD">
        <w:rPr>
          <w:highlight w:val="green"/>
          <w:u w:val="single"/>
        </w:rPr>
        <w:t>, 55% of those who found new jobs did so at lower pay, and 25% took pay cuts of 30% or more.</w:t>
      </w:r>
      <w:r w:rsidRPr="00FD37FB">
        <w:rPr>
          <w:sz w:val="14"/>
        </w:rPr>
        <w:t xml:space="preserve"> Some of the gains from free trade need to be used to ease the transition of workers into new jobs. But those gains are substantial. Some arise simply from </w:t>
      </w:r>
      <w:proofErr w:type="spellStart"/>
      <w:r w:rsidRPr="00FD37FB">
        <w:rPr>
          <w:sz w:val="14"/>
        </w:rPr>
        <w:t>organising</w:t>
      </w:r>
      <w:proofErr w:type="spellEnd"/>
      <w:r w:rsidRPr="00FD37FB">
        <w:rPr>
          <w:sz w:val="14"/>
        </w:rPr>
        <w:t xml:space="preserve"> work in more effective ways. A fair part of the work that moves abroad represents an attempt by companies to provide a round-the-clock service, by making use of time zones. To that extent, offshoring directly improves efficiency. In addition, a recent report on offshoring from McKinsey estimates that every dollar of costs the United States moves offshore brings America a net benefit of $1.12 to $1.14 (the additional benefit to the country receiving the investment comes on top). Part of this arises because, as low value-added jobs go abroad, </w:t>
      </w:r>
      <w:proofErr w:type="spellStart"/>
      <w:r w:rsidRPr="00FD37FB">
        <w:rPr>
          <w:sz w:val="14"/>
        </w:rPr>
        <w:t>labour</w:t>
      </w:r>
      <w:proofErr w:type="spellEnd"/>
      <w:r w:rsidRPr="00FD37FB">
        <w:rPr>
          <w:sz w:val="14"/>
        </w:rPr>
        <w:t xml:space="preserve"> and investment can switch to jobs that generate more economic value. This is what has happened with manufacturing: employment has dwindled, </w:t>
      </w:r>
      <w:r w:rsidRPr="00FD37FB">
        <w:rPr>
          <w:sz w:val="14"/>
        </w:rPr>
        <w:lastRenderedPageBreak/>
        <w:t xml:space="preserve">but workers have moved into educational and health services where pay is higher (and conditions often more agreeable). The thirst for the new </w:t>
      </w:r>
      <w:r>
        <w:rPr>
          <w:u w:val="single"/>
        </w:rPr>
        <w:t xml:space="preserve">What of innovation, though? </w:t>
      </w:r>
      <w:r w:rsidRPr="001157FD">
        <w:rPr>
          <w:highlight w:val="green"/>
          <w:u w:val="single"/>
        </w:rPr>
        <w:t>At present, most new products and services are developed in the rich world</w:t>
      </w:r>
      <w:r w:rsidRPr="00FD37FB">
        <w:rPr>
          <w:sz w:val="14"/>
        </w:rPr>
        <w:t xml:space="preserve">—and, indeed, predominantly in the United States. </w:t>
      </w:r>
      <w:r w:rsidRPr="001157FD">
        <w:rPr>
          <w:highlight w:val="green"/>
          <w:u w:val="single"/>
        </w:rPr>
        <w:t>Many Americans fear that all those bright young Chinese and Indians will steal not just jobs but the rich world's most precious skills</w:t>
      </w:r>
      <w:r>
        <w:rPr>
          <w:u w:val="single"/>
        </w:rPr>
        <w:t>.</w:t>
      </w:r>
      <w:r w:rsidRPr="00FD37FB">
        <w:rPr>
          <w:sz w:val="14"/>
        </w:rPr>
        <w:t xml:space="preserve"> One of the uglier side-effects of the growing hostility to exporting service jobs has been a move to reduce the availability of visas for temporary workers in skilled jobs and especially in IT, on the grounds that </w:t>
      </w:r>
      <w:r w:rsidRPr="001157FD">
        <w:rPr>
          <w:highlight w:val="green"/>
          <w:u w:val="single"/>
        </w:rPr>
        <w:t>they transfer knowledge and skills back home, taking jobs and innovation with them</w:t>
      </w:r>
      <w:r w:rsidRPr="001157FD">
        <w:rPr>
          <w:sz w:val="14"/>
          <w:highlight w:val="green"/>
        </w:rPr>
        <w:t>.</w:t>
      </w:r>
    </w:p>
    <w:p w14:paraId="225C15AA" w14:textId="77777777" w:rsidR="006658EE" w:rsidRDefault="006658EE" w:rsidP="006658EE">
      <w:pPr>
        <w:pStyle w:val="Heading4"/>
      </w:pPr>
      <w:r>
        <w:t xml:space="preserve">Offshoring bad for </w:t>
      </w:r>
      <w:proofErr w:type="spellStart"/>
      <w:r>
        <w:t>employement</w:t>
      </w:r>
      <w:proofErr w:type="spellEnd"/>
      <w:r>
        <w:t>, spending and leadership- discount any studies that say offshoring is good because they are one sided</w:t>
      </w:r>
    </w:p>
    <w:p w14:paraId="41B7D5BA" w14:textId="77777777" w:rsidR="006658EE" w:rsidRDefault="006658EE" w:rsidP="006658EE">
      <w:r w:rsidRPr="005F04E3">
        <w:rPr>
          <w:rStyle w:val="Style13ptBold"/>
        </w:rPr>
        <w:t>Roberts 16</w:t>
      </w:r>
      <w:r>
        <w:t xml:space="preserve"> (Paul Craig Roberts, American economist, journalist, blogger, and former civil servant, former Assistant Secretary of the US Treasury, former Associate Editor of the Wall Street Journal, frequent contributor to Global Research, BA in Economics from the Georgia Institute of Technology, PhD in Economics from the University of Virginia, Fellow in Economics at the University of Oxford, 2016 (“The Offshore Outsourcing of American Jobs: A Greater Threat Than Terrorism,” Global Research, March 13</w:t>
      </w:r>
      <w:r>
        <w:rPr>
          <w:vertAlign w:val="superscript"/>
        </w:rPr>
        <w:t>th</w:t>
      </w:r>
      <w:r>
        <w:t xml:space="preserve">, Available Online at </w:t>
      </w:r>
      <w:hyperlink r:id="rId15">
        <w:r>
          <w:t>https://www.globalresearch.ca/the-offshore-outsourcing-of-american-jobs-a-greater-threat-than-terrorism/18725</w:t>
        </w:r>
      </w:hyperlink>
      <w:r>
        <w:t>, Accessed 7-03-08))//AK</w:t>
      </w:r>
    </w:p>
    <w:p w14:paraId="12AE3774" w14:textId="6E1B6F0C" w:rsidR="00B16EFA" w:rsidRPr="00C322A9" w:rsidRDefault="006658EE" w:rsidP="00C322A9">
      <w:pPr>
        <w:pStyle w:val="BodyText"/>
        <w:rPr>
          <w:sz w:val="14"/>
        </w:rPr>
      </w:pPr>
      <w:r w:rsidRPr="00FD37FB">
        <w:rPr>
          <w:sz w:val="14"/>
        </w:rPr>
        <w:t xml:space="preserve">Is offshore outsourcing good or harmful for America? </w:t>
      </w:r>
      <w:r w:rsidRPr="001157FD">
        <w:rPr>
          <w:highlight w:val="green"/>
          <w:u w:val="single"/>
        </w:rPr>
        <w:t>To</w:t>
      </w:r>
      <w:r>
        <w:rPr>
          <w:u w:val="single"/>
        </w:rPr>
        <w:t xml:space="preserve"> </w:t>
      </w:r>
      <w:r w:rsidRPr="001157FD">
        <w:rPr>
          <w:highlight w:val="green"/>
          <w:u w:val="single"/>
        </w:rPr>
        <w:t>convince</w:t>
      </w:r>
      <w:r>
        <w:rPr>
          <w:u w:val="single"/>
        </w:rPr>
        <w:t xml:space="preserve"> </w:t>
      </w:r>
      <w:r w:rsidRPr="001157FD">
        <w:rPr>
          <w:highlight w:val="green"/>
          <w:u w:val="single"/>
        </w:rPr>
        <w:t>Americans</w:t>
      </w:r>
      <w:r>
        <w:rPr>
          <w:u w:val="single"/>
        </w:rPr>
        <w:t xml:space="preserve"> </w:t>
      </w:r>
      <w:r w:rsidRPr="001157FD">
        <w:rPr>
          <w:highlight w:val="green"/>
          <w:u w:val="single"/>
        </w:rPr>
        <w:t>of</w:t>
      </w:r>
      <w:r>
        <w:rPr>
          <w:u w:val="single"/>
        </w:rPr>
        <w:t xml:space="preserve"> </w:t>
      </w:r>
      <w:r w:rsidRPr="001157FD">
        <w:rPr>
          <w:highlight w:val="green"/>
          <w:u w:val="single"/>
        </w:rPr>
        <w:t>outsourcing’s</w:t>
      </w:r>
      <w:r>
        <w:rPr>
          <w:u w:val="single"/>
        </w:rPr>
        <w:t xml:space="preserve"> </w:t>
      </w:r>
      <w:r w:rsidRPr="001157FD">
        <w:rPr>
          <w:highlight w:val="green"/>
          <w:u w:val="single"/>
        </w:rPr>
        <w:t>benefits</w:t>
      </w:r>
      <w:r>
        <w:rPr>
          <w:u w:val="single"/>
        </w:rPr>
        <w:t xml:space="preserve">, corporate </w:t>
      </w:r>
      <w:r w:rsidRPr="001157FD">
        <w:rPr>
          <w:highlight w:val="green"/>
          <w:u w:val="single"/>
        </w:rPr>
        <w:t>outsourcers</w:t>
      </w:r>
      <w:r>
        <w:rPr>
          <w:u w:val="single"/>
        </w:rPr>
        <w:t xml:space="preserve"> </w:t>
      </w:r>
      <w:r w:rsidRPr="001157FD">
        <w:rPr>
          <w:highlight w:val="green"/>
          <w:u w:val="single"/>
        </w:rPr>
        <w:t>sponsor</w:t>
      </w:r>
      <w:r>
        <w:rPr>
          <w:u w:val="single"/>
        </w:rPr>
        <w:t xml:space="preserve"> </w:t>
      </w:r>
      <w:r w:rsidRPr="001157FD">
        <w:rPr>
          <w:highlight w:val="green"/>
          <w:u w:val="single"/>
        </w:rPr>
        <w:t>misleading</w:t>
      </w:r>
      <w:r>
        <w:rPr>
          <w:u w:val="single"/>
        </w:rPr>
        <w:t xml:space="preserve"> </w:t>
      </w:r>
      <w:r w:rsidRPr="001157FD">
        <w:rPr>
          <w:highlight w:val="green"/>
          <w:u w:val="single"/>
        </w:rPr>
        <w:t>one-sided “studies</w:t>
      </w:r>
      <w:r>
        <w:rPr>
          <w:u w:val="single"/>
        </w:rPr>
        <w:t>.”</w:t>
      </w:r>
      <w:r w:rsidRPr="00FD37FB">
        <w:rPr>
          <w:sz w:val="14"/>
        </w:rPr>
        <w:t xml:space="preserve"> </w:t>
      </w:r>
      <w:r>
        <w:rPr>
          <w:u w:val="single"/>
        </w:rPr>
        <w:t>Only a small handful of people have looked objectively at the issue. These few and the large number of Americans whose careers have been destroyed by outsourcing have a different view of outsourcing’s impact.</w:t>
      </w:r>
      <w:r w:rsidRPr="00FD37FB">
        <w:rPr>
          <w:sz w:val="14"/>
        </w:rPr>
        <w:t xml:space="preserve"> But so far there has been no debate, just a shouting down of skeptics as “protectionists.” Now comes an important new book, Outsourcing America, published by the American Management Association. The authors, two brothers, </w:t>
      </w:r>
      <w:proofErr w:type="gramStart"/>
      <w:r w:rsidRPr="00FD37FB">
        <w:rPr>
          <w:sz w:val="14"/>
        </w:rPr>
        <w:t>Ron</w:t>
      </w:r>
      <w:proofErr w:type="gramEnd"/>
      <w:r w:rsidRPr="00FD37FB">
        <w:rPr>
          <w:sz w:val="14"/>
        </w:rPr>
        <w:t xml:space="preserve"> and Anil Hira, are experts on the subject. One is a professor at the Rochester Institute of Technology, and the other is professor at Simon Fraser University. The authors note that </w:t>
      </w:r>
      <w:r>
        <w:rPr>
          <w:u w:val="single"/>
        </w:rPr>
        <w:t>despite the enormity of the stakes for all Americans, a state of denial exists among policymakers and outsourcing’s corporate champions about the adverse effects on the US.</w:t>
      </w:r>
      <w:r w:rsidRPr="00FD37FB">
        <w:rPr>
          <w:sz w:val="14"/>
        </w:rPr>
        <w:t xml:space="preserve"> The Hira brothers succeed in their task of interjecting harsh reality where delusion has ruled. </w:t>
      </w:r>
      <w:r w:rsidRPr="001157FD">
        <w:rPr>
          <w:highlight w:val="green"/>
          <w:u w:val="single"/>
        </w:rPr>
        <w:t>In</w:t>
      </w:r>
      <w:r>
        <w:rPr>
          <w:u w:val="single"/>
        </w:rPr>
        <w:t xml:space="preserve"> what might be </w:t>
      </w:r>
      <w:r w:rsidRPr="001157FD">
        <w:rPr>
          <w:highlight w:val="green"/>
          <w:u w:val="single"/>
        </w:rPr>
        <w:t>an</w:t>
      </w:r>
      <w:r>
        <w:rPr>
          <w:u w:val="single"/>
        </w:rPr>
        <w:t xml:space="preserve"> </w:t>
      </w:r>
      <w:r w:rsidRPr="001157FD">
        <w:rPr>
          <w:highlight w:val="green"/>
          <w:u w:val="single"/>
        </w:rPr>
        <w:t>underestimate</w:t>
      </w:r>
      <w:r>
        <w:rPr>
          <w:u w:val="single"/>
        </w:rPr>
        <w:t xml:space="preserve">, </w:t>
      </w:r>
      <w:r w:rsidRPr="001157FD">
        <w:rPr>
          <w:highlight w:val="green"/>
          <w:u w:val="single"/>
        </w:rPr>
        <w:t>a</w:t>
      </w:r>
      <w:r>
        <w:rPr>
          <w:u w:val="single"/>
        </w:rPr>
        <w:t xml:space="preserve"> </w:t>
      </w:r>
      <w:r w:rsidRPr="001157FD">
        <w:rPr>
          <w:highlight w:val="green"/>
          <w:u w:val="single"/>
        </w:rPr>
        <w:t>University</w:t>
      </w:r>
      <w:r>
        <w:rPr>
          <w:u w:val="single"/>
        </w:rPr>
        <w:t xml:space="preserve"> of California study </w:t>
      </w:r>
      <w:r w:rsidRPr="001157FD">
        <w:rPr>
          <w:highlight w:val="green"/>
          <w:u w:val="single"/>
        </w:rPr>
        <w:t>concludes</w:t>
      </w:r>
      <w:r>
        <w:rPr>
          <w:u w:val="single"/>
        </w:rPr>
        <w:t xml:space="preserve"> </w:t>
      </w:r>
      <w:r w:rsidRPr="001157FD">
        <w:rPr>
          <w:highlight w:val="green"/>
          <w:u w:val="single"/>
        </w:rPr>
        <w:t>that</w:t>
      </w:r>
      <w:r>
        <w:rPr>
          <w:u w:val="single"/>
        </w:rPr>
        <w:t xml:space="preserve"> </w:t>
      </w:r>
      <w:r w:rsidRPr="001157FD">
        <w:rPr>
          <w:highlight w:val="green"/>
          <w:u w:val="single"/>
        </w:rPr>
        <w:t>14 million white-collar jobs</w:t>
      </w:r>
      <w:r>
        <w:rPr>
          <w:u w:val="single"/>
        </w:rPr>
        <w:t xml:space="preserve"> </w:t>
      </w:r>
      <w:r w:rsidRPr="001157FD">
        <w:rPr>
          <w:highlight w:val="green"/>
          <w:u w:val="single"/>
        </w:rPr>
        <w:t>are</w:t>
      </w:r>
      <w:r>
        <w:rPr>
          <w:u w:val="single"/>
        </w:rPr>
        <w:t xml:space="preserve"> </w:t>
      </w:r>
      <w:r w:rsidRPr="001157FD">
        <w:rPr>
          <w:highlight w:val="green"/>
          <w:u w:val="single"/>
        </w:rPr>
        <w:t>vulnerable</w:t>
      </w:r>
      <w:r>
        <w:rPr>
          <w:u w:val="single"/>
        </w:rPr>
        <w:t xml:space="preserve"> to being outsourced offshore.</w:t>
      </w:r>
      <w:r w:rsidRPr="00FD37FB">
        <w:rPr>
          <w:sz w:val="14"/>
        </w:rPr>
        <w:t xml:space="preserve"> These are not only call-center operators, customer service and back-office jobs, but also information technology, accounting, architecture, advanced engineering design, news reporting, stock analysis, and medical and legal services. The authors note that </w:t>
      </w:r>
      <w:r w:rsidRPr="001157FD">
        <w:rPr>
          <w:highlight w:val="green"/>
          <w:u w:val="single"/>
        </w:rPr>
        <w:t>these</w:t>
      </w:r>
      <w:r w:rsidRPr="00D9378D">
        <w:rPr>
          <w:u w:val="single"/>
        </w:rPr>
        <w:t xml:space="preserve"> </w:t>
      </w:r>
      <w:r w:rsidRPr="001157FD">
        <w:rPr>
          <w:highlight w:val="green"/>
          <w:u w:val="single"/>
        </w:rPr>
        <w:t>are</w:t>
      </w:r>
      <w:r w:rsidRPr="00D9378D">
        <w:rPr>
          <w:u w:val="single"/>
        </w:rPr>
        <w:t xml:space="preserve"> </w:t>
      </w:r>
      <w:r w:rsidRPr="001157FD">
        <w:rPr>
          <w:highlight w:val="green"/>
          <w:u w:val="single"/>
        </w:rPr>
        <w:t>the</w:t>
      </w:r>
      <w:r w:rsidRPr="00D9378D">
        <w:rPr>
          <w:u w:val="single"/>
        </w:rPr>
        <w:t xml:space="preserve"> </w:t>
      </w:r>
      <w:r w:rsidRPr="001157FD">
        <w:rPr>
          <w:highlight w:val="green"/>
          <w:u w:val="single"/>
        </w:rPr>
        <w:t>jobs</w:t>
      </w:r>
      <w:r w:rsidRPr="00D9378D">
        <w:rPr>
          <w:u w:val="single"/>
        </w:rPr>
        <w:t xml:space="preserve"> </w:t>
      </w:r>
      <w:r w:rsidRPr="001157FD">
        <w:rPr>
          <w:highlight w:val="green"/>
          <w:u w:val="single"/>
        </w:rPr>
        <w:t>of</w:t>
      </w:r>
      <w:r w:rsidRPr="00D9378D">
        <w:rPr>
          <w:u w:val="single"/>
        </w:rPr>
        <w:t xml:space="preserve"> the American Dream</w:t>
      </w:r>
      <w:r>
        <w:rPr>
          <w:u w:val="single"/>
        </w:rPr>
        <w:t xml:space="preserve">, </w:t>
      </w:r>
      <w:r w:rsidRPr="001157FD">
        <w:rPr>
          <w:highlight w:val="green"/>
          <w:u w:val="single"/>
        </w:rPr>
        <w:t>the jobs of upward mobility that generate the bulk of the tax revenues that fund our education, health, infrastructure, and social security systems</w:t>
      </w:r>
      <w:r w:rsidRPr="001157FD">
        <w:rPr>
          <w:sz w:val="14"/>
          <w:highlight w:val="green"/>
        </w:rPr>
        <w:t>.</w:t>
      </w:r>
      <w:r w:rsidRPr="00FD37FB">
        <w:rPr>
          <w:sz w:val="14"/>
        </w:rPr>
        <w:t xml:space="preserve"> The loss of these jobs “is fool’s gold for companies.” </w:t>
      </w:r>
      <w:r>
        <w:rPr>
          <w:u w:val="single"/>
        </w:rPr>
        <w:t xml:space="preserve">Corporate America’s short-term mentality, stemming from bonuses tied to quarterly results, is causing US </w:t>
      </w:r>
      <w:r w:rsidRPr="001157FD">
        <w:rPr>
          <w:highlight w:val="green"/>
          <w:u w:val="single"/>
        </w:rPr>
        <w:t>companies</w:t>
      </w:r>
      <w:r>
        <w:rPr>
          <w:u w:val="single"/>
        </w:rPr>
        <w:t xml:space="preserve"> to </w:t>
      </w:r>
      <w:r w:rsidRPr="001157FD">
        <w:rPr>
          <w:highlight w:val="green"/>
          <w:u w:val="single"/>
        </w:rPr>
        <w:t>lose</w:t>
      </w:r>
      <w:r>
        <w:rPr>
          <w:u w:val="single"/>
        </w:rPr>
        <w:t xml:space="preserve"> </w:t>
      </w:r>
      <w:r w:rsidRPr="001157FD">
        <w:rPr>
          <w:highlight w:val="green"/>
          <w:u w:val="single"/>
        </w:rPr>
        <w:t>not</w:t>
      </w:r>
      <w:r>
        <w:rPr>
          <w:u w:val="single"/>
        </w:rPr>
        <w:t xml:space="preserve"> </w:t>
      </w:r>
      <w:r w:rsidRPr="001157FD">
        <w:rPr>
          <w:highlight w:val="green"/>
          <w:u w:val="single"/>
        </w:rPr>
        <w:t>only</w:t>
      </w:r>
      <w:r>
        <w:rPr>
          <w:u w:val="single"/>
        </w:rPr>
        <w:t xml:space="preserve"> </w:t>
      </w:r>
      <w:r w:rsidRPr="001157FD">
        <w:rPr>
          <w:highlight w:val="green"/>
          <w:u w:val="single"/>
        </w:rPr>
        <w:t>their</w:t>
      </w:r>
      <w:r>
        <w:rPr>
          <w:u w:val="single"/>
        </w:rPr>
        <w:t xml:space="preserve"> </w:t>
      </w:r>
      <w:r w:rsidRPr="001157FD">
        <w:rPr>
          <w:highlight w:val="green"/>
          <w:u w:val="single"/>
        </w:rPr>
        <w:t>best</w:t>
      </w:r>
      <w:r>
        <w:rPr>
          <w:u w:val="single"/>
        </w:rPr>
        <w:t xml:space="preserve"> </w:t>
      </w:r>
      <w:r w:rsidRPr="001157FD">
        <w:rPr>
          <w:highlight w:val="green"/>
          <w:u w:val="single"/>
        </w:rPr>
        <w:t>employees</w:t>
      </w:r>
      <w:r>
        <w:rPr>
          <w:u w:val="single"/>
        </w:rPr>
        <w:t>-their human capital</w:t>
      </w:r>
      <w:r w:rsidRPr="001157FD">
        <w:rPr>
          <w:highlight w:val="green"/>
          <w:u w:val="single"/>
        </w:rPr>
        <w:t>-but</w:t>
      </w:r>
      <w:r>
        <w:rPr>
          <w:u w:val="single"/>
        </w:rPr>
        <w:t xml:space="preserve"> </w:t>
      </w:r>
      <w:r w:rsidRPr="001157FD">
        <w:rPr>
          <w:highlight w:val="green"/>
          <w:u w:val="single"/>
        </w:rPr>
        <w:t>also</w:t>
      </w:r>
      <w:r>
        <w:rPr>
          <w:u w:val="single"/>
        </w:rPr>
        <w:t xml:space="preserve"> </w:t>
      </w:r>
      <w:r w:rsidRPr="001157FD">
        <w:rPr>
          <w:highlight w:val="green"/>
          <w:u w:val="single"/>
        </w:rPr>
        <w:t>the</w:t>
      </w:r>
      <w:r>
        <w:rPr>
          <w:u w:val="single"/>
        </w:rPr>
        <w:t xml:space="preserve"> </w:t>
      </w:r>
      <w:r w:rsidRPr="001157FD">
        <w:rPr>
          <w:highlight w:val="green"/>
          <w:u w:val="single"/>
        </w:rPr>
        <w:t>consumers</w:t>
      </w:r>
      <w:r>
        <w:rPr>
          <w:u w:val="single"/>
        </w:rPr>
        <w:t xml:space="preserve"> who buy their products. </w:t>
      </w:r>
      <w:r w:rsidRPr="001157FD">
        <w:rPr>
          <w:highlight w:val="green"/>
          <w:u w:val="single"/>
        </w:rPr>
        <w:t>Employees</w:t>
      </w:r>
      <w:r>
        <w:rPr>
          <w:u w:val="single"/>
        </w:rPr>
        <w:t xml:space="preserve"> </w:t>
      </w:r>
      <w:r w:rsidRPr="001157FD">
        <w:rPr>
          <w:highlight w:val="green"/>
          <w:u w:val="single"/>
        </w:rPr>
        <w:t>displaced</w:t>
      </w:r>
      <w:r>
        <w:rPr>
          <w:u w:val="single"/>
        </w:rPr>
        <w:t xml:space="preserve"> by foreigners </w:t>
      </w:r>
      <w:r w:rsidRPr="001157FD">
        <w:rPr>
          <w:highlight w:val="green"/>
          <w:u w:val="single"/>
        </w:rPr>
        <w:t>and</w:t>
      </w:r>
      <w:r>
        <w:rPr>
          <w:u w:val="single"/>
        </w:rPr>
        <w:t xml:space="preserve"> </w:t>
      </w:r>
      <w:r w:rsidRPr="001157FD">
        <w:rPr>
          <w:highlight w:val="green"/>
          <w:u w:val="single"/>
        </w:rPr>
        <w:t>left</w:t>
      </w:r>
      <w:r>
        <w:rPr>
          <w:u w:val="single"/>
        </w:rPr>
        <w:t xml:space="preserve"> </w:t>
      </w:r>
      <w:r w:rsidRPr="001157FD">
        <w:rPr>
          <w:highlight w:val="green"/>
          <w:u w:val="single"/>
        </w:rPr>
        <w:t>unemployed</w:t>
      </w:r>
      <w:r>
        <w:rPr>
          <w:u w:val="single"/>
        </w:rPr>
        <w:t xml:space="preserve"> </w:t>
      </w:r>
      <w:r w:rsidRPr="001157FD">
        <w:rPr>
          <w:highlight w:val="green"/>
          <w:u w:val="single"/>
        </w:rPr>
        <w:t>or</w:t>
      </w:r>
      <w:r>
        <w:rPr>
          <w:u w:val="single"/>
        </w:rPr>
        <w:t xml:space="preserve"> </w:t>
      </w:r>
      <w:r w:rsidRPr="001157FD">
        <w:rPr>
          <w:highlight w:val="green"/>
          <w:u w:val="single"/>
        </w:rPr>
        <w:t>in</w:t>
      </w:r>
      <w:r>
        <w:rPr>
          <w:u w:val="single"/>
        </w:rPr>
        <w:t xml:space="preserve"> </w:t>
      </w:r>
      <w:r w:rsidRPr="001157FD">
        <w:rPr>
          <w:highlight w:val="green"/>
          <w:u w:val="single"/>
        </w:rPr>
        <w:t>lower</w:t>
      </w:r>
      <w:r>
        <w:rPr>
          <w:u w:val="single"/>
        </w:rPr>
        <w:t xml:space="preserve"> </w:t>
      </w:r>
      <w:r w:rsidRPr="001157FD">
        <w:rPr>
          <w:highlight w:val="green"/>
          <w:u w:val="single"/>
        </w:rPr>
        <w:t>paid</w:t>
      </w:r>
      <w:r>
        <w:rPr>
          <w:u w:val="single"/>
        </w:rPr>
        <w:t xml:space="preserve"> </w:t>
      </w:r>
      <w:r w:rsidRPr="001157FD">
        <w:rPr>
          <w:highlight w:val="green"/>
          <w:u w:val="single"/>
        </w:rPr>
        <w:t>work</w:t>
      </w:r>
      <w:r>
        <w:rPr>
          <w:u w:val="single"/>
        </w:rPr>
        <w:t xml:space="preserve"> have a reduced presence in the consumer market. They provide fewer retirement savings for new investment.</w:t>
      </w:r>
      <w:r w:rsidRPr="00FD37FB">
        <w:rPr>
          <w:sz w:val="14"/>
        </w:rPr>
        <w:t xml:space="preserve"> </w:t>
      </w:r>
      <w:proofErr w:type="spellStart"/>
      <w:r>
        <w:rPr>
          <w:u w:val="single"/>
        </w:rPr>
        <w:t>Nothink</w:t>
      </w:r>
      <w:proofErr w:type="spellEnd"/>
      <w:r>
        <w:rPr>
          <w:u w:val="single"/>
        </w:rPr>
        <w:t xml:space="preserve"> economists assume that new, better jobs are on the way for displaced Americans, but no economists can identify these jobs.</w:t>
      </w:r>
      <w:r w:rsidRPr="00FD37FB">
        <w:rPr>
          <w:sz w:val="14"/>
        </w:rPr>
        <w:t xml:space="preserve"> The authors point out that “</w:t>
      </w:r>
      <w:r>
        <w:rPr>
          <w:u w:val="single"/>
        </w:rPr>
        <w:t>the track record for the re-employment of displaced US workers is abysmal: “The Department of Labor reports that more than one in three workers who are displaced remains unemployed, and many of those who are lucky enough to find jobs take major pay cuts. Many former manufacturing workers who were displaced a decade ago</w:t>
      </w:r>
      <w:r w:rsidRPr="00FD37FB">
        <w:rPr>
          <w:sz w:val="14"/>
        </w:rPr>
        <w:t xml:space="preserve"> because of manufacturing that went offshore </w:t>
      </w:r>
      <w:r>
        <w:rPr>
          <w:u w:val="single"/>
        </w:rPr>
        <w:t>took training courses and found jobs in the information technology sector.</w:t>
      </w:r>
      <w:r w:rsidRPr="00FD37FB">
        <w:rPr>
          <w:sz w:val="14"/>
        </w:rPr>
        <w:t xml:space="preserve"> They are now facing the unenviable situation of having </w:t>
      </w:r>
      <w:r>
        <w:rPr>
          <w:u w:val="single"/>
        </w:rPr>
        <w:t>their second career disappear overseas</w:t>
      </w:r>
      <w:r w:rsidRPr="00FD37FB">
        <w:rPr>
          <w:sz w:val="14"/>
        </w:rPr>
        <w:t xml:space="preserve">.” The “New Economy” Is </w:t>
      </w:r>
      <w:proofErr w:type="gramStart"/>
      <w:r w:rsidRPr="00FD37FB">
        <w:rPr>
          <w:sz w:val="14"/>
        </w:rPr>
        <w:t>The</w:t>
      </w:r>
      <w:proofErr w:type="gramEnd"/>
      <w:r w:rsidRPr="00FD37FB">
        <w:rPr>
          <w:sz w:val="14"/>
        </w:rPr>
        <w:t xml:space="preserve"> No Jobs Economy </w:t>
      </w:r>
      <w:r>
        <w:rPr>
          <w:u w:val="single"/>
        </w:rPr>
        <w:t>American economists</w:t>
      </w:r>
      <w:r w:rsidRPr="00FD37FB">
        <w:rPr>
          <w:sz w:val="14"/>
        </w:rPr>
        <w:t xml:space="preserve"> are so inattentive to outsourcing’s perils that they </w:t>
      </w:r>
      <w:r>
        <w:rPr>
          <w:u w:val="single"/>
        </w:rPr>
        <w:t xml:space="preserve">fail to realize that the same incentive that leads to the outsourcing of one tradable good or service holds for all tradable goods and services. In the 21st century the US </w:t>
      </w:r>
      <w:r>
        <w:rPr>
          <w:u w:val="single"/>
        </w:rPr>
        <w:lastRenderedPageBreak/>
        <w:t xml:space="preserve">economy has only been able to create jobs in </w:t>
      </w:r>
      <w:proofErr w:type="spellStart"/>
      <w:r>
        <w:rPr>
          <w:u w:val="single"/>
        </w:rPr>
        <w:t>nontradable</w:t>
      </w:r>
      <w:proofErr w:type="spellEnd"/>
      <w:r>
        <w:rPr>
          <w:u w:val="single"/>
        </w:rPr>
        <w:t xml:space="preserve"> domestic services-the hallmark of a third world labor force.</w:t>
      </w:r>
      <w:r w:rsidRPr="00FD37FB">
        <w:rPr>
          <w:sz w:val="14"/>
        </w:rPr>
        <w:t xml:space="preserve"> </w:t>
      </w:r>
      <w:r>
        <w:rPr>
          <w:u w:val="single"/>
        </w:rPr>
        <w:t>Prior to</w:t>
      </w:r>
      <w:r w:rsidRPr="00FD37FB">
        <w:rPr>
          <w:sz w:val="14"/>
        </w:rPr>
        <w:t xml:space="preserve"> the advent of </w:t>
      </w:r>
      <w:r>
        <w:rPr>
          <w:u w:val="single"/>
        </w:rPr>
        <w:t>offshore outsourcing, US employees were shielded against low wage foreign labor. Americans worked with more capital and better technology, and their higher productivity protected their higher wages.</w:t>
      </w:r>
      <w:r w:rsidRPr="00FD37FB">
        <w:rPr>
          <w:sz w:val="14"/>
        </w:rPr>
        <w:t xml:space="preserve"> </w:t>
      </w:r>
      <w:r w:rsidRPr="001157FD">
        <w:rPr>
          <w:highlight w:val="green"/>
          <w:u w:val="single"/>
        </w:rPr>
        <w:t>Outsourcing</w:t>
      </w:r>
      <w:r>
        <w:rPr>
          <w:u w:val="single"/>
        </w:rPr>
        <w:t xml:space="preserve"> </w:t>
      </w:r>
      <w:r w:rsidRPr="001157FD">
        <w:rPr>
          <w:highlight w:val="green"/>
          <w:u w:val="single"/>
        </w:rPr>
        <w:t>forces</w:t>
      </w:r>
      <w:r>
        <w:rPr>
          <w:u w:val="single"/>
        </w:rPr>
        <w:t xml:space="preserve"> </w:t>
      </w:r>
      <w:r w:rsidRPr="001157FD">
        <w:rPr>
          <w:highlight w:val="green"/>
          <w:u w:val="single"/>
        </w:rPr>
        <w:t>Americans</w:t>
      </w:r>
      <w:r>
        <w:rPr>
          <w:u w:val="single"/>
        </w:rPr>
        <w:t xml:space="preserve"> </w:t>
      </w:r>
      <w:r w:rsidRPr="001157FD">
        <w:rPr>
          <w:highlight w:val="green"/>
          <w:u w:val="single"/>
        </w:rPr>
        <w:t>to</w:t>
      </w:r>
      <w:r>
        <w:rPr>
          <w:u w:val="single"/>
        </w:rPr>
        <w:t xml:space="preserve"> “</w:t>
      </w:r>
      <w:r w:rsidRPr="001157FD">
        <w:rPr>
          <w:highlight w:val="green"/>
          <w:u w:val="single"/>
        </w:rPr>
        <w:t>compete head-to-head with foreign workers”</w:t>
      </w:r>
      <w:r>
        <w:rPr>
          <w:u w:val="single"/>
        </w:rPr>
        <w:t xml:space="preserve"> </w:t>
      </w:r>
      <w:r w:rsidRPr="001157FD">
        <w:rPr>
          <w:highlight w:val="green"/>
          <w:u w:val="single"/>
        </w:rPr>
        <w:t>by</w:t>
      </w:r>
      <w:r>
        <w:rPr>
          <w:u w:val="single"/>
        </w:rPr>
        <w:t xml:space="preserve"> “</w:t>
      </w:r>
      <w:r w:rsidRPr="001157FD">
        <w:rPr>
          <w:highlight w:val="green"/>
          <w:u w:val="single"/>
        </w:rPr>
        <w:t>undermining US workers’</w:t>
      </w:r>
      <w:r>
        <w:rPr>
          <w:u w:val="single"/>
        </w:rPr>
        <w:t xml:space="preserve"> primary competitive advantage over foreign workers: their physical presence in the US” and “by providing those overseas workers with the same technologies.”</w:t>
      </w:r>
      <w:r w:rsidRPr="00FD37FB">
        <w:rPr>
          <w:sz w:val="14"/>
        </w:rPr>
        <w:t xml:space="preserve"> </w:t>
      </w:r>
      <w:r w:rsidRPr="001157FD">
        <w:rPr>
          <w:highlight w:val="green"/>
          <w:u w:val="single"/>
        </w:rPr>
        <w:t xml:space="preserve">The result is a lose-lose situation for </w:t>
      </w:r>
      <w:r w:rsidRPr="00FD37FB">
        <w:rPr>
          <w:u w:val="single"/>
        </w:rPr>
        <w:t xml:space="preserve">American </w:t>
      </w:r>
      <w:r w:rsidRPr="001157FD">
        <w:rPr>
          <w:highlight w:val="green"/>
          <w:u w:val="single"/>
        </w:rPr>
        <w:t>employees</w:t>
      </w:r>
      <w:r>
        <w:rPr>
          <w:u w:val="single"/>
        </w:rPr>
        <w:t xml:space="preserve">, American </w:t>
      </w:r>
      <w:r w:rsidRPr="001157FD">
        <w:rPr>
          <w:highlight w:val="green"/>
          <w:u w:val="single"/>
        </w:rPr>
        <w:t>businesses</w:t>
      </w:r>
      <w:r>
        <w:rPr>
          <w:u w:val="single"/>
        </w:rPr>
        <w:t xml:space="preserve">, </w:t>
      </w:r>
      <w:r w:rsidRPr="001157FD">
        <w:rPr>
          <w:highlight w:val="green"/>
          <w:u w:val="single"/>
        </w:rPr>
        <w:t>and</w:t>
      </w:r>
      <w:r>
        <w:rPr>
          <w:u w:val="single"/>
        </w:rPr>
        <w:t xml:space="preserve"> the American </w:t>
      </w:r>
      <w:r w:rsidRPr="001157FD">
        <w:rPr>
          <w:highlight w:val="green"/>
          <w:u w:val="single"/>
        </w:rPr>
        <w:t>government</w:t>
      </w:r>
      <w:r>
        <w:rPr>
          <w:u w:val="single"/>
        </w:rPr>
        <w:t>. Outsourcing has brought about record unemployment in engineering fields and a major drop in university enrollments in technical and scientific disciplines.</w:t>
      </w:r>
      <w:r w:rsidRPr="00FD37FB">
        <w:rPr>
          <w:sz w:val="14"/>
        </w:rPr>
        <w:t xml:space="preserve"> Even many of the remaining jobs are being filled by lower paid foreigners brought in on H-1b and L-1 visas. American employees are discharged after being forced to train their foreign replacements. US corporations justify their offshore operations as essential to gain a foothold in emerging Asian markets. The Hira brothers believe this is self-delusion. “There is no evidence that they will be able to outcompete local Chinese and Indian companies, who are very rapidly assimilating the technology and know-how from the local US plants. In fact, studies show that Indian IT companies have been consistently outcompeting their US counterparts, even in US markets. Thus, it is time for CEOs to start thinking about whether they are fine with their own jobs being outsourced as well.” The authors note that </w:t>
      </w:r>
      <w:r w:rsidRPr="001157FD">
        <w:rPr>
          <w:highlight w:val="green"/>
          <w:u w:val="single"/>
        </w:rPr>
        <w:t>the</w:t>
      </w:r>
      <w:r>
        <w:rPr>
          <w:u w:val="single"/>
        </w:rPr>
        <w:t xml:space="preserve"> national </w:t>
      </w:r>
      <w:r w:rsidRPr="001157FD">
        <w:rPr>
          <w:highlight w:val="green"/>
          <w:u w:val="single"/>
        </w:rPr>
        <w:t>security</w:t>
      </w:r>
      <w:r>
        <w:rPr>
          <w:u w:val="single"/>
        </w:rPr>
        <w:t xml:space="preserve"> </w:t>
      </w:r>
      <w:r w:rsidRPr="001157FD">
        <w:rPr>
          <w:highlight w:val="green"/>
          <w:u w:val="single"/>
        </w:rPr>
        <w:t>implications</w:t>
      </w:r>
      <w:r>
        <w:rPr>
          <w:u w:val="single"/>
        </w:rPr>
        <w:t xml:space="preserve"> </w:t>
      </w:r>
      <w:r w:rsidRPr="001157FD">
        <w:rPr>
          <w:highlight w:val="green"/>
          <w:u w:val="single"/>
        </w:rPr>
        <w:t>of</w:t>
      </w:r>
      <w:r>
        <w:rPr>
          <w:u w:val="single"/>
        </w:rPr>
        <w:t xml:space="preserve"> </w:t>
      </w:r>
      <w:r w:rsidRPr="001157FD">
        <w:rPr>
          <w:highlight w:val="green"/>
          <w:u w:val="single"/>
        </w:rPr>
        <w:t>outsourcing</w:t>
      </w:r>
      <w:r>
        <w:rPr>
          <w:u w:val="single"/>
        </w:rPr>
        <w:t xml:space="preserve"> “</w:t>
      </w:r>
      <w:r w:rsidRPr="001157FD">
        <w:rPr>
          <w:highlight w:val="green"/>
          <w:u w:val="single"/>
        </w:rPr>
        <w:t>have</w:t>
      </w:r>
      <w:r>
        <w:rPr>
          <w:u w:val="single"/>
        </w:rPr>
        <w:t xml:space="preserve"> </w:t>
      </w:r>
      <w:r w:rsidRPr="001157FD">
        <w:rPr>
          <w:highlight w:val="green"/>
          <w:u w:val="single"/>
        </w:rPr>
        <w:t>been</w:t>
      </w:r>
      <w:r>
        <w:rPr>
          <w:u w:val="single"/>
        </w:rPr>
        <w:t xml:space="preserve"> largely </w:t>
      </w:r>
      <w:r w:rsidRPr="001157FD">
        <w:rPr>
          <w:highlight w:val="green"/>
          <w:u w:val="single"/>
        </w:rPr>
        <w:t>ignored</w:t>
      </w:r>
      <w:r>
        <w:rPr>
          <w:u w:val="single"/>
        </w:rPr>
        <w:t>.”</w:t>
      </w:r>
      <w:r w:rsidRPr="00FD37FB">
        <w:rPr>
          <w:sz w:val="14"/>
        </w:rPr>
        <w:t xml:space="preserve"> </w:t>
      </w:r>
      <w:r w:rsidRPr="001157FD">
        <w:rPr>
          <w:highlight w:val="green"/>
          <w:u w:val="single"/>
        </w:rPr>
        <w:t>Outsourcing</w:t>
      </w:r>
      <w:r>
        <w:rPr>
          <w:u w:val="single"/>
        </w:rPr>
        <w:t xml:space="preserve"> </w:t>
      </w:r>
      <w:r w:rsidRPr="001157FD">
        <w:rPr>
          <w:highlight w:val="green"/>
          <w:u w:val="single"/>
        </w:rPr>
        <w:t>is</w:t>
      </w:r>
      <w:r>
        <w:rPr>
          <w:u w:val="single"/>
        </w:rPr>
        <w:t xml:space="preserve"> </w:t>
      </w:r>
      <w:r w:rsidRPr="001157FD">
        <w:rPr>
          <w:highlight w:val="green"/>
          <w:u w:val="single"/>
        </w:rPr>
        <w:t>rapidly</w:t>
      </w:r>
      <w:r>
        <w:rPr>
          <w:u w:val="single"/>
        </w:rPr>
        <w:t xml:space="preserve"> </w:t>
      </w:r>
      <w:r w:rsidRPr="001157FD">
        <w:rPr>
          <w:highlight w:val="green"/>
          <w:u w:val="single"/>
        </w:rPr>
        <w:t>eroding</w:t>
      </w:r>
      <w:r>
        <w:rPr>
          <w:u w:val="single"/>
        </w:rPr>
        <w:t xml:space="preserve"> </w:t>
      </w:r>
      <w:r w:rsidRPr="001157FD">
        <w:rPr>
          <w:highlight w:val="green"/>
          <w:u w:val="single"/>
        </w:rPr>
        <w:t>America’s</w:t>
      </w:r>
      <w:r>
        <w:rPr>
          <w:u w:val="single"/>
        </w:rPr>
        <w:t xml:space="preserve"> </w:t>
      </w:r>
      <w:r w:rsidRPr="001157FD">
        <w:rPr>
          <w:highlight w:val="green"/>
          <w:u w:val="single"/>
        </w:rPr>
        <w:t>superpower</w:t>
      </w:r>
      <w:r>
        <w:rPr>
          <w:u w:val="single"/>
        </w:rPr>
        <w:t xml:space="preserve"> </w:t>
      </w:r>
      <w:r w:rsidRPr="001157FD">
        <w:rPr>
          <w:highlight w:val="green"/>
          <w:u w:val="single"/>
        </w:rPr>
        <w:t>status</w:t>
      </w:r>
      <w:r>
        <w:rPr>
          <w:u w:val="single"/>
        </w:rPr>
        <w:t>.</w:t>
      </w:r>
      <w:r w:rsidRPr="00FD37FB">
        <w:rPr>
          <w:sz w:val="14"/>
        </w:rPr>
        <w:t xml:space="preserve"> Beginning in 2002 </w:t>
      </w:r>
      <w:r w:rsidRPr="001157FD">
        <w:rPr>
          <w:highlight w:val="green"/>
          <w:u w:val="single"/>
        </w:rPr>
        <w:t>the</w:t>
      </w:r>
      <w:r>
        <w:rPr>
          <w:u w:val="single"/>
        </w:rPr>
        <w:t xml:space="preserve"> </w:t>
      </w:r>
      <w:r w:rsidRPr="001157FD">
        <w:rPr>
          <w:highlight w:val="green"/>
          <w:u w:val="single"/>
        </w:rPr>
        <w:t>US</w:t>
      </w:r>
      <w:r>
        <w:rPr>
          <w:u w:val="single"/>
        </w:rPr>
        <w:t xml:space="preserve"> </w:t>
      </w:r>
      <w:r w:rsidRPr="001157FD">
        <w:rPr>
          <w:highlight w:val="green"/>
          <w:u w:val="single"/>
        </w:rPr>
        <w:t>began</w:t>
      </w:r>
      <w:r>
        <w:rPr>
          <w:u w:val="single"/>
        </w:rPr>
        <w:t xml:space="preserve"> </w:t>
      </w:r>
      <w:r w:rsidRPr="001157FD">
        <w:rPr>
          <w:highlight w:val="green"/>
          <w:u w:val="single"/>
        </w:rPr>
        <w:t>running</w:t>
      </w:r>
      <w:r>
        <w:rPr>
          <w:u w:val="single"/>
        </w:rPr>
        <w:t xml:space="preserve"> </w:t>
      </w:r>
      <w:r w:rsidRPr="001157FD">
        <w:rPr>
          <w:highlight w:val="green"/>
          <w:u w:val="single"/>
        </w:rPr>
        <w:t>trade</w:t>
      </w:r>
      <w:r>
        <w:rPr>
          <w:u w:val="single"/>
        </w:rPr>
        <w:t xml:space="preserve"> </w:t>
      </w:r>
      <w:r w:rsidRPr="001157FD">
        <w:rPr>
          <w:highlight w:val="green"/>
          <w:u w:val="single"/>
        </w:rPr>
        <w:t>deficits</w:t>
      </w:r>
      <w:r>
        <w:rPr>
          <w:u w:val="single"/>
        </w:rPr>
        <w:t xml:space="preserve"> </w:t>
      </w:r>
      <w:r w:rsidRPr="001157FD">
        <w:rPr>
          <w:highlight w:val="green"/>
          <w:u w:val="single"/>
        </w:rPr>
        <w:t>in</w:t>
      </w:r>
      <w:r>
        <w:rPr>
          <w:u w:val="single"/>
        </w:rPr>
        <w:t xml:space="preserve"> </w:t>
      </w:r>
      <w:r w:rsidRPr="001157FD">
        <w:rPr>
          <w:highlight w:val="green"/>
          <w:u w:val="single"/>
        </w:rPr>
        <w:t>advanced</w:t>
      </w:r>
      <w:r>
        <w:rPr>
          <w:u w:val="single"/>
        </w:rPr>
        <w:t xml:space="preserve"> </w:t>
      </w:r>
      <w:r w:rsidRPr="001157FD">
        <w:rPr>
          <w:highlight w:val="green"/>
          <w:u w:val="single"/>
        </w:rPr>
        <w:t>technology</w:t>
      </w:r>
      <w:r>
        <w:rPr>
          <w:u w:val="single"/>
        </w:rPr>
        <w:t xml:space="preserve"> </w:t>
      </w:r>
      <w:r w:rsidRPr="001157FD">
        <w:rPr>
          <w:highlight w:val="green"/>
          <w:u w:val="single"/>
        </w:rPr>
        <w:t>products</w:t>
      </w:r>
      <w:r w:rsidRPr="00FD37FB">
        <w:rPr>
          <w:sz w:val="14"/>
        </w:rPr>
        <w:t xml:space="preserve"> with Asia, </w:t>
      </w:r>
      <w:proofErr w:type="gramStart"/>
      <w:r w:rsidRPr="00FD37FB">
        <w:rPr>
          <w:sz w:val="14"/>
        </w:rPr>
        <w:t>Mexico</w:t>
      </w:r>
      <w:proofErr w:type="gramEnd"/>
      <w:r w:rsidRPr="00FD37FB">
        <w:rPr>
          <w:sz w:val="14"/>
        </w:rPr>
        <w:t xml:space="preserve"> and Ireland. As these countries are not leaders in advanced technology, </w:t>
      </w:r>
      <w:r>
        <w:rPr>
          <w:u w:val="single"/>
        </w:rPr>
        <w:t xml:space="preserve">the </w:t>
      </w:r>
      <w:r w:rsidRPr="001157FD">
        <w:rPr>
          <w:highlight w:val="green"/>
          <w:u w:val="single"/>
        </w:rPr>
        <w:t>deficits</w:t>
      </w:r>
      <w:r>
        <w:rPr>
          <w:u w:val="single"/>
        </w:rPr>
        <w:t xml:space="preserve"> obviously </w:t>
      </w:r>
      <w:r w:rsidRPr="001157FD">
        <w:rPr>
          <w:highlight w:val="green"/>
          <w:u w:val="single"/>
        </w:rPr>
        <w:t>stem</w:t>
      </w:r>
      <w:r>
        <w:rPr>
          <w:u w:val="single"/>
        </w:rPr>
        <w:t xml:space="preserve"> </w:t>
      </w:r>
      <w:r w:rsidRPr="001157FD">
        <w:rPr>
          <w:highlight w:val="green"/>
          <w:u w:val="single"/>
        </w:rPr>
        <w:t>from</w:t>
      </w:r>
      <w:r>
        <w:rPr>
          <w:u w:val="single"/>
        </w:rPr>
        <w:t xml:space="preserve"> US </w:t>
      </w:r>
      <w:r w:rsidRPr="001157FD">
        <w:rPr>
          <w:highlight w:val="green"/>
          <w:u w:val="single"/>
        </w:rPr>
        <w:t>offshore</w:t>
      </w:r>
      <w:r>
        <w:rPr>
          <w:u w:val="single"/>
        </w:rPr>
        <w:t xml:space="preserve"> </w:t>
      </w:r>
      <w:r w:rsidRPr="001157FD">
        <w:rPr>
          <w:highlight w:val="green"/>
          <w:u w:val="single"/>
        </w:rPr>
        <w:t>manufacturing</w:t>
      </w:r>
      <w:r>
        <w:rPr>
          <w:u w:val="single"/>
        </w:rPr>
        <w:t xml:space="preserve">. In effect, </w:t>
      </w:r>
      <w:r w:rsidRPr="001157FD">
        <w:rPr>
          <w:highlight w:val="green"/>
          <w:u w:val="single"/>
        </w:rPr>
        <w:t>the</w:t>
      </w:r>
      <w:r>
        <w:rPr>
          <w:u w:val="single"/>
        </w:rPr>
        <w:t xml:space="preserve"> </w:t>
      </w:r>
      <w:r w:rsidRPr="001157FD">
        <w:rPr>
          <w:highlight w:val="green"/>
          <w:u w:val="single"/>
        </w:rPr>
        <w:t>US</w:t>
      </w:r>
      <w:r>
        <w:rPr>
          <w:u w:val="single"/>
        </w:rPr>
        <w:t xml:space="preserve"> </w:t>
      </w:r>
      <w:r w:rsidRPr="001157FD">
        <w:rPr>
          <w:highlight w:val="green"/>
          <w:u w:val="single"/>
        </w:rPr>
        <w:t>is</w:t>
      </w:r>
      <w:r>
        <w:rPr>
          <w:u w:val="single"/>
        </w:rPr>
        <w:t xml:space="preserve"> </w:t>
      </w:r>
      <w:r w:rsidRPr="001157FD">
        <w:rPr>
          <w:highlight w:val="green"/>
          <w:u w:val="single"/>
        </w:rPr>
        <w:t>giving</w:t>
      </w:r>
      <w:r>
        <w:rPr>
          <w:u w:val="single"/>
        </w:rPr>
        <w:t xml:space="preserve"> </w:t>
      </w:r>
      <w:r w:rsidRPr="001157FD">
        <w:rPr>
          <w:highlight w:val="green"/>
          <w:u w:val="single"/>
        </w:rPr>
        <w:t>away</w:t>
      </w:r>
      <w:r>
        <w:rPr>
          <w:u w:val="single"/>
        </w:rPr>
        <w:t xml:space="preserve"> </w:t>
      </w:r>
      <w:r w:rsidRPr="001157FD">
        <w:rPr>
          <w:highlight w:val="green"/>
          <w:u w:val="single"/>
        </w:rPr>
        <w:t>its</w:t>
      </w:r>
      <w:r>
        <w:rPr>
          <w:u w:val="single"/>
        </w:rPr>
        <w:t xml:space="preserve"> </w:t>
      </w:r>
      <w:r w:rsidRPr="001157FD">
        <w:rPr>
          <w:highlight w:val="green"/>
          <w:u w:val="single"/>
        </w:rPr>
        <w:t>tech</w:t>
      </w:r>
      <w:r w:rsidRPr="00FD37FB">
        <w:rPr>
          <w:u w:val="single"/>
        </w:rPr>
        <w:t>nology</w:t>
      </w:r>
      <w:r>
        <w:rPr>
          <w:u w:val="single"/>
        </w:rPr>
        <w:t xml:space="preserve">, </w:t>
      </w:r>
      <w:r w:rsidRPr="001157FD">
        <w:rPr>
          <w:highlight w:val="green"/>
          <w:u w:val="single"/>
        </w:rPr>
        <w:t>which</w:t>
      </w:r>
      <w:r>
        <w:rPr>
          <w:u w:val="single"/>
        </w:rPr>
        <w:t xml:space="preserve"> </w:t>
      </w:r>
      <w:r w:rsidRPr="001157FD">
        <w:rPr>
          <w:highlight w:val="green"/>
          <w:u w:val="single"/>
        </w:rPr>
        <w:t>is</w:t>
      </w:r>
      <w:r>
        <w:rPr>
          <w:u w:val="single"/>
        </w:rPr>
        <w:t xml:space="preserve"> rapidly </w:t>
      </w:r>
      <w:r w:rsidRPr="001157FD">
        <w:rPr>
          <w:highlight w:val="green"/>
          <w:u w:val="single"/>
        </w:rPr>
        <w:t>being</w:t>
      </w:r>
      <w:r>
        <w:rPr>
          <w:u w:val="single"/>
        </w:rPr>
        <w:t xml:space="preserve"> </w:t>
      </w:r>
      <w:r w:rsidRPr="001157FD">
        <w:rPr>
          <w:highlight w:val="green"/>
          <w:u w:val="single"/>
        </w:rPr>
        <w:t>captured</w:t>
      </w:r>
      <w:r>
        <w:rPr>
          <w:u w:val="single"/>
        </w:rPr>
        <w:t xml:space="preserve">, </w:t>
      </w:r>
      <w:r w:rsidRPr="001157FD">
        <w:rPr>
          <w:highlight w:val="green"/>
          <w:u w:val="single"/>
        </w:rPr>
        <w:t>while</w:t>
      </w:r>
      <w:r>
        <w:rPr>
          <w:u w:val="single"/>
        </w:rPr>
        <w:t xml:space="preserve"> US </w:t>
      </w:r>
      <w:r w:rsidRPr="001157FD">
        <w:rPr>
          <w:highlight w:val="green"/>
          <w:u w:val="single"/>
        </w:rPr>
        <w:t>firms</w:t>
      </w:r>
      <w:r>
        <w:rPr>
          <w:u w:val="single"/>
        </w:rPr>
        <w:t xml:space="preserve"> </w:t>
      </w:r>
      <w:r w:rsidRPr="001157FD">
        <w:rPr>
          <w:highlight w:val="green"/>
          <w:u w:val="single"/>
        </w:rPr>
        <w:t>reduce</w:t>
      </w:r>
      <w:r>
        <w:rPr>
          <w:u w:val="single"/>
        </w:rPr>
        <w:t xml:space="preserve"> themselves </w:t>
      </w:r>
      <w:r w:rsidRPr="001157FD">
        <w:rPr>
          <w:highlight w:val="green"/>
          <w:u w:val="single"/>
        </w:rPr>
        <w:t>to</w:t>
      </w:r>
      <w:r>
        <w:rPr>
          <w:u w:val="single"/>
        </w:rPr>
        <w:t xml:space="preserve"> </w:t>
      </w:r>
      <w:r w:rsidRPr="001157FD">
        <w:rPr>
          <w:highlight w:val="green"/>
          <w:u w:val="single"/>
        </w:rPr>
        <w:t>a</w:t>
      </w:r>
      <w:r>
        <w:rPr>
          <w:u w:val="single"/>
        </w:rPr>
        <w:t xml:space="preserve"> </w:t>
      </w:r>
      <w:r w:rsidRPr="001157FD">
        <w:rPr>
          <w:highlight w:val="green"/>
          <w:u w:val="single"/>
        </w:rPr>
        <w:t>brand</w:t>
      </w:r>
      <w:r>
        <w:rPr>
          <w:u w:val="single"/>
        </w:rPr>
        <w:t xml:space="preserve"> </w:t>
      </w:r>
      <w:r w:rsidRPr="001157FD">
        <w:rPr>
          <w:highlight w:val="green"/>
          <w:u w:val="single"/>
        </w:rPr>
        <w:t>name</w:t>
      </w:r>
      <w:r>
        <w:rPr>
          <w:u w:val="single"/>
        </w:rPr>
        <w:t xml:space="preserve"> </w:t>
      </w:r>
      <w:r w:rsidRPr="001157FD">
        <w:rPr>
          <w:highlight w:val="green"/>
          <w:u w:val="single"/>
        </w:rPr>
        <w:t>with</w:t>
      </w:r>
      <w:r>
        <w:rPr>
          <w:u w:val="single"/>
        </w:rPr>
        <w:t xml:space="preserve"> </w:t>
      </w:r>
      <w:r w:rsidRPr="001157FD">
        <w:rPr>
          <w:highlight w:val="green"/>
          <w:u w:val="single"/>
        </w:rPr>
        <w:t>a</w:t>
      </w:r>
      <w:r>
        <w:rPr>
          <w:u w:val="single"/>
        </w:rPr>
        <w:t xml:space="preserve"> </w:t>
      </w:r>
      <w:r w:rsidRPr="001157FD">
        <w:rPr>
          <w:highlight w:val="green"/>
          <w:u w:val="single"/>
        </w:rPr>
        <w:t>sales</w:t>
      </w:r>
      <w:r>
        <w:rPr>
          <w:u w:val="single"/>
        </w:rPr>
        <w:t xml:space="preserve"> </w:t>
      </w:r>
      <w:r w:rsidRPr="001157FD">
        <w:rPr>
          <w:highlight w:val="green"/>
          <w:u w:val="single"/>
        </w:rPr>
        <w:t>force</w:t>
      </w:r>
      <w:r w:rsidRPr="00FD37FB">
        <w:rPr>
          <w:sz w:val="14"/>
        </w:rPr>
        <w:t>.</w:t>
      </w:r>
    </w:p>
    <w:sectPr w:rsidR="00B16EFA" w:rsidRPr="00C322A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Whit Jackson" w:date="2021-10-26T22:09:00Z" w:initials="WJ">
    <w:p w14:paraId="40AD230D" w14:textId="77777777" w:rsidR="006658EE" w:rsidRDefault="006658EE" w:rsidP="006658EE">
      <w:pPr>
        <w:pStyle w:val="CommentText"/>
      </w:pPr>
      <w:r>
        <w:rPr>
          <w:rStyle w:val="CommentReference"/>
        </w:rPr>
        <w:annotationRef/>
      </w:r>
      <w:r>
        <w:rPr>
          <w:rStyle w:val="CommentReference"/>
        </w:rPr>
        <w:t>Whats the connection connection between unionization and the right to strike, it doesn’t seem like right to strike creates unionization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0AD230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32551" w16cex:dateUtc="2021-10-27T05: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AD230D" w16cid:durableId="2523255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hit Jackson">
    <w15:presenceInfo w15:providerId="AD" w15:userId="S::wwj1@williams.edu::1fb3e692-7a76-424f-a7cc-4de06d9a79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68F"/>
    <w:rsid w:val="006658EE"/>
    <w:rsid w:val="00675F5E"/>
    <w:rsid w:val="008A6B0D"/>
    <w:rsid w:val="008F368F"/>
    <w:rsid w:val="009D5714"/>
    <w:rsid w:val="00A562B5"/>
    <w:rsid w:val="00B16EFA"/>
    <w:rsid w:val="00B74AA7"/>
    <w:rsid w:val="00C322A9"/>
    <w:rsid w:val="00DA7A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36AE5A8"/>
  <w15:chartTrackingRefBased/>
  <w15:docId w15:val="{B48FE0AB-B395-9B46-AE34-908E4471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58EE"/>
    <w:pPr>
      <w:spacing w:after="160" w:line="259" w:lineRule="auto"/>
    </w:pPr>
    <w:rPr>
      <w:rFonts w:ascii="Calibri" w:hAnsi="Calibri" w:cs="Calibri"/>
      <w:sz w:val="22"/>
      <w:lang w:eastAsia="en-US"/>
    </w:rPr>
  </w:style>
  <w:style w:type="paragraph" w:styleId="Heading1">
    <w:name w:val="heading 1"/>
    <w:basedOn w:val="Normal"/>
    <w:next w:val="Normal"/>
    <w:link w:val="Heading1Char"/>
    <w:uiPriority w:val="9"/>
    <w:qFormat/>
    <w:rsid w:val="00B16E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9"/>
    <w:unhideWhenUsed/>
    <w:qFormat/>
    <w:rsid w:val="006658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basedOn w:val="Normal"/>
    <w:next w:val="Normal"/>
    <w:link w:val="Heading3Char"/>
    <w:uiPriority w:val="9"/>
    <w:semiHidden/>
    <w:unhideWhenUsed/>
    <w:qFormat/>
    <w:rsid w:val="006658EE"/>
    <w:pPr>
      <w:keepNext/>
      <w:keepLines/>
      <w:spacing w:before="40" w:after="0"/>
      <w:outlineLvl w:val="2"/>
    </w:pPr>
    <w:rPr>
      <w:rFonts w:asciiTheme="majorHAnsi" w:eastAsiaTheme="majorEastAsia" w:hAnsiTheme="majorHAnsi" w:cstheme="majorBidi"/>
      <w:color w:val="1F3763" w:themeColor="accent1" w:themeShade="7F"/>
      <w:sz w:val="24"/>
    </w:rPr>
  </w:style>
  <w:style w:type="paragraph" w:styleId="Heading4">
    <w:name w:val="heading 4"/>
    <w:aliases w:val="Tag"/>
    <w:basedOn w:val="Normal"/>
    <w:next w:val="Normal"/>
    <w:link w:val="Heading4Char"/>
    <w:uiPriority w:val="9"/>
    <w:unhideWhenUsed/>
    <w:qFormat/>
    <w:rsid w:val="006658E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6658EE"/>
    <w:rPr>
      <w:rFonts w:ascii="Calibri" w:eastAsiaTheme="majorEastAsia" w:hAnsi="Calibri" w:cstheme="majorBidi"/>
      <w:b/>
      <w:bCs/>
      <w:sz w:val="44"/>
      <w:szCs w:val="44"/>
      <w:u w:val="double"/>
      <w:lang w:eastAsia="en-US"/>
    </w:rPr>
  </w:style>
  <w:style w:type="character" w:customStyle="1" w:styleId="Heading4Char">
    <w:name w:val="Heading 4 Char"/>
    <w:aliases w:val="Tag Char"/>
    <w:basedOn w:val="DefaultParagraphFont"/>
    <w:link w:val="Heading4"/>
    <w:uiPriority w:val="9"/>
    <w:rsid w:val="006658EE"/>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658EE"/>
    <w:rPr>
      <w:b/>
      <w:sz w:val="26"/>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6658EE"/>
    <w:rPr>
      <w:color w:val="auto"/>
      <w:u w:val="none"/>
    </w:rPr>
  </w:style>
  <w:style w:type="paragraph" w:styleId="BodyText">
    <w:name w:val="Body Text"/>
    <w:basedOn w:val="Normal"/>
    <w:link w:val="BodyTextChar"/>
    <w:rsid w:val="006658EE"/>
    <w:pPr>
      <w:spacing w:after="140" w:line="276" w:lineRule="auto"/>
    </w:pPr>
    <w:rPr>
      <w:rFonts w:eastAsia="Calibri" w:cs="Times New Roman"/>
    </w:rPr>
  </w:style>
  <w:style w:type="character" w:customStyle="1" w:styleId="BodyTextChar">
    <w:name w:val="Body Text Char"/>
    <w:basedOn w:val="DefaultParagraphFont"/>
    <w:link w:val="BodyText"/>
    <w:rsid w:val="006658EE"/>
    <w:rPr>
      <w:rFonts w:ascii="Calibri" w:eastAsia="Calibri" w:hAnsi="Calibri" w:cs="Times New Roman"/>
      <w:sz w:val="22"/>
      <w:lang w:eastAsia="en-US"/>
    </w:rPr>
  </w:style>
  <w:style w:type="character" w:styleId="CommentReference">
    <w:name w:val="annotation reference"/>
    <w:basedOn w:val="DefaultParagraphFont"/>
    <w:uiPriority w:val="99"/>
    <w:semiHidden/>
    <w:unhideWhenUsed/>
    <w:rsid w:val="006658EE"/>
    <w:rPr>
      <w:sz w:val="16"/>
      <w:szCs w:val="16"/>
    </w:rPr>
  </w:style>
  <w:style w:type="paragraph" w:styleId="CommentText">
    <w:name w:val="annotation text"/>
    <w:basedOn w:val="Normal"/>
    <w:link w:val="CommentTextChar"/>
    <w:uiPriority w:val="99"/>
    <w:semiHidden/>
    <w:unhideWhenUsed/>
    <w:rsid w:val="006658EE"/>
    <w:pPr>
      <w:spacing w:line="240" w:lineRule="auto"/>
    </w:pPr>
    <w:rPr>
      <w:sz w:val="20"/>
      <w:szCs w:val="20"/>
    </w:rPr>
  </w:style>
  <w:style w:type="character" w:customStyle="1" w:styleId="CommentTextChar">
    <w:name w:val="Comment Text Char"/>
    <w:basedOn w:val="DefaultParagraphFont"/>
    <w:link w:val="CommentText"/>
    <w:uiPriority w:val="99"/>
    <w:semiHidden/>
    <w:rsid w:val="006658EE"/>
    <w:rPr>
      <w:rFonts w:ascii="Calibri" w:hAnsi="Calibri" w:cs="Calibri"/>
      <w:sz w:val="20"/>
      <w:szCs w:val="20"/>
      <w:lang w:eastAsia="en-US"/>
    </w:rPr>
  </w:style>
  <w:style w:type="character" w:customStyle="1" w:styleId="Heading3Char">
    <w:name w:val="Heading 3 Char"/>
    <w:basedOn w:val="DefaultParagraphFont"/>
    <w:link w:val="Heading3"/>
    <w:uiPriority w:val="9"/>
    <w:semiHidden/>
    <w:rsid w:val="006658EE"/>
    <w:rPr>
      <w:rFonts w:asciiTheme="majorHAnsi" w:eastAsiaTheme="majorEastAsia" w:hAnsiTheme="majorHAnsi" w:cstheme="majorBidi"/>
      <w:color w:val="1F3763" w:themeColor="accent1" w:themeShade="7F"/>
      <w:lang w:eastAsia="en-US"/>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
    <w:basedOn w:val="DefaultParagraphFont"/>
    <w:link w:val="textbold"/>
    <w:uiPriority w:val="20"/>
    <w:qFormat/>
    <w:rsid w:val="006658EE"/>
    <w:rPr>
      <w:rFonts w:ascii="Calibri" w:hAnsi="Calibri" w:cs="Calibri"/>
      <w:b/>
      <w:iCs/>
      <w:sz w:val="22"/>
      <w:u w:val="single"/>
      <w:bdr w:val="single" w:sz="8" w:space="0" w:color="auto"/>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1"/>
    <w:qFormat/>
    <w:rsid w:val="006658EE"/>
    <w:rPr>
      <w:b w:val="0"/>
      <w:sz w:val="22"/>
      <w:u w:val="single"/>
    </w:rPr>
  </w:style>
  <w:style w:type="paragraph" w:customStyle="1" w:styleId="textbold">
    <w:name w:val="text bold"/>
    <w:basedOn w:val="Normal"/>
    <w:link w:val="Emphasis"/>
    <w:uiPriority w:val="20"/>
    <w:qFormat/>
    <w:rsid w:val="006658EE"/>
    <w:pPr>
      <w:ind w:left="720"/>
      <w:jc w:val="both"/>
    </w:pPr>
    <w:rPr>
      <w:b/>
      <w:iCs/>
      <w:u w:val="single"/>
      <w:bdr w:val="single" w:sz="8" w:space="0" w:color="auto"/>
      <w:lang w:eastAsia="zh-CN"/>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B16EFA"/>
    <w:pPr>
      <w:keepNext w:val="0"/>
      <w:keepLines w:val="0"/>
      <w:outlineLvl w:val="9"/>
    </w:pPr>
    <w:rPr>
      <w:rFonts w:asciiTheme="minorHAnsi" w:eastAsiaTheme="minorEastAsia" w:hAnsiTheme="minorHAnsi" w:cstheme="minorBidi"/>
      <w:color w:val="auto"/>
      <w:sz w:val="24"/>
      <w:szCs w:val="24"/>
      <w:lang w:eastAsia="zh-CN"/>
    </w:rPr>
  </w:style>
  <w:style w:type="character" w:customStyle="1" w:styleId="Heading1Char">
    <w:name w:val="Heading 1 Char"/>
    <w:basedOn w:val="DefaultParagraphFont"/>
    <w:link w:val="Heading1"/>
    <w:uiPriority w:val="9"/>
    <w:rsid w:val="00B16EFA"/>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migrationworksusa.org/uploaded/file/ACIP%20Commission%20Paper%20Final.pdf" TargetMode="Externa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nytimes.com/2013/01/04/science/study-in-science-shows-end-of-history-illusion.html" TargetMode="Externa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xistential-risk.org/concept.html" TargetMode="External"/><Relationship Id="rId11" Type="http://schemas.microsoft.com/office/2011/relationships/commentsExtended" Target="commentsExtended.xml"/><Relationship Id="rId5" Type="http://schemas.openxmlformats.org/officeDocument/2006/relationships/hyperlink" Target="https://liveinnovation.org/dopamine-more-than-pleasure-the-secret-is-the-anticipation-of-a-reward/" TargetMode="External"/><Relationship Id="rId15" Type="http://schemas.openxmlformats.org/officeDocument/2006/relationships/hyperlink" Target="https://www.globalresearch.ca/the-offshore-outsourcing-of-american-jobs-a-greater-threat-than-terrorism/18725" TargetMode="External"/><Relationship Id="rId10" Type="http://schemas.openxmlformats.org/officeDocument/2006/relationships/comments" Target="comments.xml"/><Relationship Id="rId4" Type="http://schemas.openxmlformats.org/officeDocument/2006/relationships/hyperlink" Target="http://caae.phil.cmu.edu/cavalier/80130/part1/sect4/BenandMill.html" TargetMode="External"/><Relationship Id="rId9" Type="http://schemas.openxmlformats.org/officeDocument/2006/relationships/hyperlink" Target="https://doi.org/10.2307/2572018" TargetMode="External"/><Relationship Id="rId14" Type="http://schemas.openxmlformats.org/officeDocument/2006/relationships/hyperlink" Target="https://www.economist.com/leaders/2003/12/11/stolen-job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3655</Words>
  <Characters>20838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4</cp:revision>
  <dcterms:created xsi:type="dcterms:W3CDTF">2021-11-21T20:47:00Z</dcterms:created>
  <dcterms:modified xsi:type="dcterms:W3CDTF">2021-11-21T21:13:00Z</dcterms:modified>
</cp:coreProperties>
</file>