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21573" w14:textId="76FB62D8" w:rsidR="00BC407D" w:rsidRPr="00D52D5F" w:rsidRDefault="00BC407D" w:rsidP="00BC407D">
      <w:pPr>
        <w:pStyle w:val="Heading3"/>
        <w:rPr>
          <w:rFonts w:asciiTheme="majorHAnsi" w:hAnsiTheme="majorHAnsi" w:cstheme="majorHAnsi"/>
        </w:rPr>
      </w:pPr>
      <w:r>
        <w:rPr>
          <w:rFonts w:asciiTheme="majorHAnsi" w:hAnsiTheme="majorHAnsi" w:cstheme="majorHAnsi"/>
        </w:rPr>
        <w:t>1</w:t>
      </w:r>
    </w:p>
    <w:p w14:paraId="17ADB485" w14:textId="77777777" w:rsidR="00BC407D" w:rsidRPr="00D52D5F" w:rsidRDefault="00BC407D" w:rsidP="00BC407D">
      <w:pPr>
        <w:pStyle w:val="Heading4"/>
        <w:rPr>
          <w:rFonts w:asciiTheme="majorHAnsi" w:hAnsiTheme="majorHAnsi" w:cstheme="majorHAnsi"/>
        </w:rPr>
      </w:pPr>
      <w:r w:rsidRPr="00D52D5F">
        <w:rPr>
          <w:rFonts w:asciiTheme="majorHAnsi" w:hAnsiTheme="majorHAnsi" w:cstheme="majorHAnsi"/>
        </w:rPr>
        <w:t xml:space="preserve">Climate Patents and Innovation </w:t>
      </w:r>
      <w:r w:rsidRPr="00D52D5F">
        <w:rPr>
          <w:rFonts w:asciiTheme="majorHAnsi" w:hAnsiTheme="majorHAnsi" w:cstheme="majorHAnsi"/>
          <w:u w:val="single"/>
        </w:rPr>
        <w:t>high now</w:t>
      </w:r>
      <w:r w:rsidRPr="00D52D5F">
        <w:rPr>
          <w:rFonts w:asciiTheme="majorHAnsi" w:hAnsiTheme="majorHAnsi" w:cstheme="majorHAnsi"/>
        </w:rPr>
        <w:t xml:space="preserve"> and </w:t>
      </w:r>
      <w:r w:rsidRPr="00D52D5F">
        <w:rPr>
          <w:rFonts w:asciiTheme="majorHAnsi" w:hAnsiTheme="majorHAnsi" w:cstheme="majorHAnsi"/>
          <w:u w:val="single"/>
        </w:rPr>
        <w:t>solving Warming</w:t>
      </w:r>
      <w:r w:rsidRPr="00D52D5F">
        <w:rPr>
          <w:rFonts w:asciiTheme="majorHAnsi" w:hAnsiTheme="majorHAnsi" w:cstheme="majorHAnsi"/>
        </w:rPr>
        <w:t xml:space="preserve"> but COVID waiver sets a </w:t>
      </w:r>
      <w:r w:rsidRPr="00D52D5F">
        <w:rPr>
          <w:rFonts w:asciiTheme="majorHAnsi" w:hAnsiTheme="majorHAnsi" w:cstheme="majorHAnsi"/>
          <w:u w:val="single"/>
        </w:rPr>
        <w:t>dangerous precedent</w:t>
      </w:r>
      <w:r w:rsidRPr="00D52D5F">
        <w:rPr>
          <w:rFonts w:asciiTheme="majorHAnsi" w:hAnsiTheme="majorHAnsi" w:cstheme="majorHAnsi"/>
        </w:rPr>
        <w:t xml:space="preserve"> for appropriations - the mere threat is sufficient is enough to kill investment.</w:t>
      </w:r>
    </w:p>
    <w:p w14:paraId="7DF320B0" w14:textId="77777777" w:rsidR="00BC407D" w:rsidRPr="00D52D5F" w:rsidRDefault="00BC407D" w:rsidP="00BC407D">
      <w:pPr>
        <w:rPr>
          <w:rFonts w:asciiTheme="majorHAnsi" w:hAnsiTheme="majorHAnsi" w:cstheme="majorHAnsi"/>
        </w:rPr>
      </w:pPr>
      <w:r w:rsidRPr="00D52D5F">
        <w:rPr>
          <w:rStyle w:val="Style13ptBold"/>
          <w:rFonts w:asciiTheme="majorHAnsi" w:hAnsiTheme="majorHAnsi" w:cstheme="majorHAnsi"/>
        </w:rPr>
        <w:t>Brand 5-26</w:t>
      </w:r>
      <w:r w:rsidRPr="00D52D5F">
        <w:rPr>
          <w:rFonts w:asciiTheme="majorHAnsi" w:hAnsiTheme="majorHAnsi" w:cstheme="majorHAnsi"/>
        </w:rPr>
        <w:t>, Melissa. “Trips Ip Waiver Could Establish Dangerous Precedent for Climate Change and Other Biotech Sectors.” IPWatchdog.com | Patents &amp; Patent Law, 26 May 2021, www.ipwatchdog.com/2021/05/26/trips-ip-waiver-establish-dangerous-precedent-climate-change-biotech-sectors/id=133964/. //</w:t>
      </w:r>
      <w:proofErr w:type="spellStart"/>
      <w:r w:rsidRPr="00D52D5F">
        <w:rPr>
          <w:rFonts w:asciiTheme="majorHAnsi" w:hAnsiTheme="majorHAnsi" w:cstheme="majorHAnsi"/>
        </w:rPr>
        <w:t>sid</w:t>
      </w:r>
      <w:proofErr w:type="spellEnd"/>
    </w:p>
    <w:p w14:paraId="7339FFFD" w14:textId="77777777" w:rsidR="00BC407D" w:rsidRPr="00D52D5F" w:rsidRDefault="00BC407D" w:rsidP="00BC407D">
      <w:pPr>
        <w:rPr>
          <w:rFonts w:asciiTheme="majorHAnsi" w:hAnsiTheme="majorHAnsi" w:cstheme="majorHAnsi"/>
        </w:rPr>
      </w:pPr>
      <w:r w:rsidRPr="00D52D5F">
        <w:rPr>
          <w:rFonts w:asciiTheme="majorHAnsi" w:hAnsiTheme="majorHAnsi" w:cstheme="majorHAnsi"/>
        </w:rPr>
        <w:t xml:space="preserve">The </w:t>
      </w:r>
      <w:r w:rsidRPr="00D52D5F">
        <w:rPr>
          <w:rStyle w:val="StyleUnderline"/>
          <w:rFonts w:asciiTheme="majorHAnsi" w:hAnsiTheme="majorHAnsi" w:cstheme="majorHAnsi"/>
          <w:highlight w:val="green"/>
        </w:rPr>
        <w:t>biotech</w:t>
      </w:r>
      <w:r w:rsidRPr="00D52D5F">
        <w:rPr>
          <w:rFonts w:asciiTheme="majorHAnsi" w:hAnsiTheme="majorHAnsi" w:cstheme="majorHAnsi"/>
          <w:highlight w:val="green"/>
        </w:rPr>
        <w:t xml:space="preserve"> </w:t>
      </w:r>
      <w:r w:rsidRPr="00D52D5F">
        <w:rPr>
          <w:rFonts w:asciiTheme="majorHAnsi" w:hAnsiTheme="majorHAnsi" w:cstheme="majorHAnsi"/>
        </w:rPr>
        <w:t xml:space="preserve">industry </w:t>
      </w:r>
      <w:r w:rsidRPr="00D52D5F">
        <w:rPr>
          <w:rStyle w:val="StyleUnderline"/>
          <w:rFonts w:asciiTheme="majorHAnsi" w:hAnsiTheme="majorHAnsi" w:cstheme="majorHAnsi"/>
          <w:highlight w:val="green"/>
        </w:rPr>
        <w:t>is</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making</w:t>
      </w:r>
      <w:r w:rsidRPr="00D52D5F">
        <w:rPr>
          <w:rFonts w:asciiTheme="majorHAnsi" w:hAnsiTheme="majorHAnsi" w:cstheme="majorHAnsi"/>
          <w:highlight w:val="green"/>
        </w:rPr>
        <w:t xml:space="preserve"> </w:t>
      </w:r>
      <w:r w:rsidRPr="00D52D5F">
        <w:rPr>
          <w:rFonts w:asciiTheme="majorHAnsi" w:hAnsiTheme="majorHAnsi" w:cstheme="majorHAnsi"/>
        </w:rPr>
        <w:t xml:space="preserve">remarkable </w:t>
      </w:r>
      <w:r w:rsidRPr="00D52D5F">
        <w:rPr>
          <w:rStyle w:val="StyleUnderline"/>
          <w:rFonts w:asciiTheme="majorHAnsi" w:hAnsiTheme="majorHAnsi" w:cstheme="majorHAnsi"/>
          <w:highlight w:val="green"/>
        </w:rPr>
        <w:t>advances</w:t>
      </w:r>
      <w:r w:rsidRPr="00D52D5F">
        <w:rPr>
          <w:rFonts w:asciiTheme="majorHAnsi" w:hAnsiTheme="majorHAnsi" w:cstheme="majorHAnsi"/>
          <w:b/>
          <w:bCs/>
          <w:highlight w:val="green"/>
        </w:rPr>
        <w:t xml:space="preserve"> </w:t>
      </w:r>
      <w:r w:rsidRPr="00D52D5F">
        <w:rPr>
          <w:rStyle w:val="StyleUnderline"/>
          <w:rFonts w:asciiTheme="majorHAnsi" w:hAnsiTheme="majorHAnsi" w:cstheme="majorHAnsi"/>
          <w:highlight w:val="green"/>
        </w:rPr>
        <w:t>towards climate change solutions</w:t>
      </w:r>
      <w:r w:rsidRPr="00D52D5F">
        <w:rPr>
          <w:rFonts w:asciiTheme="majorHAnsi" w:hAnsiTheme="majorHAnsi" w:cstheme="majorHAnsi"/>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52D5F">
        <w:rPr>
          <w:rStyle w:val="StyleUnderline"/>
          <w:rFonts w:asciiTheme="majorHAnsi" w:hAnsiTheme="majorHAnsi" w:cstheme="majorHAnsi"/>
          <w:highlight w:val="green"/>
        </w:rPr>
        <w:t>If an IP waiver is</w:t>
      </w:r>
      <w:r w:rsidRPr="00D52D5F">
        <w:rPr>
          <w:rFonts w:asciiTheme="majorHAnsi" w:hAnsiTheme="majorHAnsi" w:cstheme="majorHAnsi"/>
          <w:highlight w:val="green"/>
        </w:rPr>
        <w:t xml:space="preserve"> </w:t>
      </w:r>
      <w:r w:rsidRPr="00D52D5F">
        <w:rPr>
          <w:rFonts w:asciiTheme="majorHAnsi" w:hAnsiTheme="majorHAnsi" w:cstheme="majorHAnsi"/>
        </w:rPr>
        <w:t xml:space="preserve">purportedly </w:t>
      </w:r>
      <w:r w:rsidRPr="00D52D5F">
        <w:rPr>
          <w:rStyle w:val="StyleUnderline"/>
          <w:rFonts w:asciiTheme="majorHAnsi" w:hAnsiTheme="majorHAnsi" w:cstheme="majorHAnsi"/>
          <w:highlight w:val="green"/>
        </w:rPr>
        <w:t>necessary</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to solve</w:t>
      </w:r>
      <w:r w:rsidRPr="00D52D5F">
        <w:rPr>
          <w:rFonts w:asciiTheme="majorHAnsi" w:hAnsiTheme="majorHAnsi" w:cstheme="majorHAnsi"/>
          <w:highlight w:val="green"/>
        </w:rPr>
        <w:t xml:space="preserve"> </w:t>
      </w:r>
      <w:r w:rsidRPr="00D52D5F">
        <w:rPr>
          <w:rFonts w:asciiTheme="majorHAnsi" w:hAnsiTheme="majorHAnsi" w:cstheme="majorHAnsi"/>
        </w:rPr>
        <w:t xml:space="preserve">the </w:t>
      </w:r>
      <w:r w:rsidRPr="00D52D5F">
        <w:rPr>
          <w:rStyle w:val="StyleUnderline"/>
          <w:rFonts w:asciiTheme="majorHAnsi" w:hAnsiTheme="majorHAnsi" w:cstheme="majorHAnsi"/>
          <w:highlight w:val="green"/>
        </w:rPr>
        <w:t>COVID</w:t>
      </w:r>
      <w:r w:rsidRPr="00D52D5F">
        <w:rPr>
          <w:rFonts w:asciiTheme="majorHAnsi" w:hAnsiTheme="majorHAnsi" w:cstheme="majorHAnsi"/>
        </w:rPr>
        <w:t xml:space="preserve">-19 global health crisis (and of course </w:t>
      </w:r>
      <w:hyperlink r:id="rId9" w:history="1">
        <w:r w:rsidRPr="00D52D5F">
          <w:rPr>
            <w:rStyle w:val="Hyperlink"/>
            <w:rFonts w:asciiTheme="majorHAnsi" w:hAnsiTheme="majorHAnsi" w:cstheme="majorHAnsi"/>
          </w:rPr>
          <w:t>we dispute this notion</w:t>
        </w:r>
      </w:hyperlink>
      <w:r w:rsidRPr="00D52D5F">
        <w:rPr>
          <w:rFonts w:asciiTheme="majorHAnsi" w:hAnsiTheme="majorHAnsi" w:cstheme="majorHAnsi"/>
        </w:rPr>
        <w:t xml:space="preserve">), can we really feel confident that this or </w:t>
      </w:r>
      <w:r w:rsidRPr="00D52D5F">
        <w:rPr>
          <w:rStyle w:val="StyleUnderline"/>
          <w:rFonts w:asciiTheme="majorHAnsi" w:hAnsiTheme="majorHAnsi" w:cstheme="majorHAnsi"/>
          <w:highlight w:val="green"/>
        </w:rPr>
        <w:t>some future Administration will</w:t>
      </w:r>
      <w:r w:rsidRPr="00D52D5F">
        <w:rPr>
          <w:rFonts w:asciiTheme="majorHAnsi" w:hAnsiTheme="majorHAnsi" w:cstheme="majorHAnsi"/>
          <w:highlight w:val="green"/>
        </w:rPr>
        <w:t xml:space="preserve"> </w:t>
      </w:r>
      <w:r w:rsidRPr="00D52D5F">
        <w:rPr>
          <w:rFonts w:asciiTheme="majorHAnsi" w:hAnsiTheme="majorHAnsi" w:cstheme="majorHAnsi"/>
        </w:rPr>
        <w:t xml:space="preserve">not </w:t>
      </w:r>
      <w:r w:rsidRPr="00D52D5F">
        <w:rPr>
          <w:rStyle w:val="StyleUnderline"/>
          <w:rFonts w:asciiTheme="majorHAnsi" w:hAnsiTheme="majorHAnsi" w:cstheme="majorHAnsi"/>
          <w:highlight w:val="green"/>
        </w:rPr>
        <w:t>apply</w:t>
      </w:r>
      <w:r w:rsidRPr="00D52D5F">
        <w:rPr>
          <w:rFonts w:asciiTheme="majorHAnsi" w:hAnsiTheme="majorHAnsi" w:cstheme="majorHAnsi"/>
          <w:highlight w:val="green"/>
        </w:rPr>
        <w:t xml:space="preserve"> </w:t>
      </w:r>
      <w:r w:rsidRPr="00D52D5F">
        <w:rPr>
          <w:rFonts w:asciiTheme="majorHAnsi" w:hAnsiTheme="majorHAnsi" w:cstheme="majorHAnsi"/>
        </w:rPr>
        <w:t xml:space="preserve">the </w:t>
      </w:r>
      <w:r w:rsidRPr="00D52D5F">
        <w:rPr>
          <w:rStyle w:val="StyleUnderline"/>
          <w:rFonts w:asciiTheme="majorHAnsi" w:hAnsiTheme="majorHAnsi" w:cstheme="majorHAnsi"/>
          <w:highlight w:val="green"/>
        </w:rPr>
        <w:t>same logic to</w:t>
      </w:r>
      <w:r w:rsidRPr="00D52D5F">
        <w:rPr>
          <w:rFonts w:asciiTheme="majorHAnsi" w:hAnsiTheme="majorHAnsi" w:cstheme="majorHAnsi"/>
          <w:highlight w:val="green"/>
        </w:rPr>
        <w:t xml:space="preserve"> </w:t>
      </w:r>
      <w:r w:rsidRPr="00D52D5F">
        <w:rPr>
          <w:rFonts w:asciiTheme="majorHAnsi" w:hAnsiTheme="majorHAnsi" w:cstheme="majorHAnsi"/>
        </w:rPr>
        <w:t xml:space="preserve">the </w:t>
      </w:r>
      <w:r w:rsidRPr="00D52D5F">
        <w:rPr>
          <w:rStyle w:val="StyleUnderline"/>
          <w:rFonts w:asciiTheme="majorHAnsi" w:hAnsiTheme="majorHAnsi" w:cstheme="majorHAnsi"/>
          <w:highlight w:val="green"/>
        </w:rPr>
        <w:t>climate crisis</w:t>
      </w:r>
      <w:r w:rsidRPr="00D52D5F">
        <w:rPr>
          <w:rFonts w:asciiTheme="majorHAnsi" w:hAnsiTheme="majorHAnsi" w:cstheme="majorHAnsi"/>
        </w:rPr>
        <w:t xml:space="preserve">? And, without the confidence in the underlying IP for such solutions, what does this mean for U.S. innovation and economic growth? United States Trade Representative (USTR) </w:t>
      </w:r>
      <w:hyperlink r:id="rId10" w:history="1">
        <w:r w:rsidRPr="00D52D5F">
          <w:rPr>
            <w:rStyle w:val="Hyperlink"/>
            <w:rFonts w:asciiTheme="majorHAnsi" w:hAnsiTheme="majorHAnsi" w:cstheme="majorHAnsi"/>
          </w:rPr>
          <w:t>Katherine Tai</w:t>
        </w:r>
      </w:hyperlink>
      <w:r w:rsidRPr="00D52D5F">
        <w:rPr>
          <w:rFonts w:asciiTheme="majorHAnsi" w:hAnsiTheme="majorHAnsi" w:cstheme="majorHAnsi"/>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D52D5F">
        <w:rPr>
          <w:rStyle w:val="StyleUnderline"/>
          <w:rFonts w:asciiTheme="majorHAnsi" w:hAnsiTheme="majorHAnsi" w:cstheme="majorHAnsi"/>
          <w:highlight w:val="green"/>
        </w:rPr>
        <w:t>campaign against IP rights</w:t>
      </w:r>
      <w:r w:rsidRPr="00D52D5F">
        <w:rPr>
          <w:rFonts w:asciiTheme="majorHAnsi" w:hAnsiTheme="majorHAnsi" w:cstheme="majorHAnsi"/>
        </w:rPr>
        <w:t xml:space="preserve"> </w:t>
      </w:r>
      <w:r w:rsidRPr="00D52D5F">
        <w:rPr>
          <w:rStyle w:val="StyleUnderline"/>
          <w:rFonts w:asciiTheme="majorHAnsi" w:hAnsiTheme="majorHAnsi" w:cstheme="majorHAnsi"/>
          <w:highlight w:val="green"/>
        </w:rPr>
        <w:t>has</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eroded</w:t>
      </w:r>
      <w:r w:rsidRPr="00D52D5F">
        <w:rPr>
          <w:rFonts w:asciiTheme="majorHAnsi" w:hAnsiTheme="majorHAnsi" w:cstheme="majorHAnsi"/>
          <w:highlight w:val="green"/>
        </w:rPr>
        <w:t xml:space="preserve"> </w:t>
      </w:r>
      <w:r w:rsidRPr="00D52D5F">
        <w:rPr>
          <w:rFonts w:asciiTheme="majorHAnsi" w:hAnsiTheme="majorHAnsi" w:cstheme="majorHAnsi"/>
        </w:rPr>
        <w:t xml:space="preserve">our </w:t>
      </w:r>
      <w:r w:rsidRPr="00D52D5F">
        <w:rPr>
          <w:rStyle w:val="StyleUnderline"/>
          <w:rFonts w:asciiTheme="majorHAnsi" w:hAnsiTheme="majorHAnsi" w:cstheme="majorHAnsi"/>
          <w:highlight w:val="green"/>
        </w:rPr>
        <w:t>normative position</w:t>
      </w:r>
      <w:r w:rsidRPr="00D52D5F">
        <w:rPr>
          <w:rFonts w:asciiTheme="majorHAnsi" w:hAnsiTheme="majorHAnsi" w:cstheme="majorHAnsi"/>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D52D5F">
        <w:rPr>
          <w:rFonts w:asciiTheme="majorHAnsi" w:hAnsiTheme="majorHAnsi" w:cstheme="majorHAnsi"/>
        </w:rPr>
        <w:t>manner in which</w:t>
      </w:r>
      <w:proofErr w:type="gramEnd"/>
      <w:r w:rsidRPr="00D52D5F">
        <w:rPr>
          <w:rFonts w:asciiTheme="majorHAnsi" w:hAnsiTheme="majorHAnsi" w:cstheme="majorHAnsi"/>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D52D5F">
        <w:rPr>
          <w:rStyle w:val="StyleUnderline"/>
          <w:rFonts w:asciiTheme="majorHAnsi" w:hAnsiTheme="majorHAnsi" w:cstheme="majorHAnsi"/>
          <w:highlight w:val="green"/>
        </w:rPr>
        <w:t>TRIPS IP waiver would operate outside of</w:t>
      </w:r>
      <w:r w:rsidRPr="00D52D5F">
        <w:rPr>
          <w:rFonts w:asciiTheme="majorHAnsi" w:hAnsiTheme="majorHAnsi" w:cstheme="majorHAnsi"/>
          <w:highlight w:val="green"/>
        </w:rPr>
        <w:t xml:space="preserve"> </w:t>
      </w:r>
      <w:r w:rsidRPr="00D52D5F">
        <w:rPr>
          <w:rFonts w:asciiTheme="majorHAnsi" w:hAnsiTheme="majorHAnsi" w:cstheme="majorHAnsi"/>
        </w:rPr>
        <w:t xml:space="preserve">these types of frameworks. There would be no </w:t>
      </w:r>
      <w:r w:rsidRPr="00D52D5F">
        <w:rPr>
          <w:rStyle w:val="StyleUnderline"/>
          <w:rFonts w:asciiTheme="majorHAnsi" w:hAnsiTheme="majorHAnsi" w:cstheme="majorHAnsi"/>
          <w:highlight w:val="green"/>
        </w:rPr>
        <w:t>due process</w:t>
      </w:r>
      <w:r w:rsidRPr="00D52D5F">
        <w:rPr>
          <w:rFonts w:asciiTheme="majorHAnsi" w:hAnsiTheme="majorHAnsi" w:cstheme="majorHAnsi"/>
        </w:rPr>
        <w:t xml:space="preserve">, no particularized findings, no </w:t>
      </w:r>
      <w:proofErr w:type="gramStart"/>
      <w:r w:rsidRPr="00D52D5F">
        <w:rPr>
          <w:rStyle w:val="StyleUnderline"/>
          <w:rFonts w:asciiTheme="majorHAnsi" w:hAnsiTheme="majorHAnsi" w:cstheme="majorHAnsi"/>
          <w:highlight w:val="green"/>
        </w:rPr>
        <w:t>compensation</w:t>
      </w:r>
      <w:proofErr w:type="gramEnd"/>
      <w:r w:rsidRPr="00D52D5F">
        <w:rPr>
          <w:rFonts w:asciiTheme="majorHAnsi" w:hAnsiTheme="majorHAnsi" w:cstheme="majorHAnsi"/>
          <w:b/>
          <w:bCs/>
          <w:highlight w:val="green"/>
        </w:rPr>
        <w:t xml:space="preserve"> </w:t>
      </w:r>
      <w:r w:rsidRPr="00D52D5F">
        <w:rPr>
          <w:rStyle w:val="StyleUnderline"/>
          <w:rFonts w:asciiTheme="majorHAnsi" w:hAnsiTheme="majorHAnsi" w:cstheme="majorHAnsi"/>
          <w:highlight w:val="green"/>
        </w:rPr>
        <w:t>and</w:t>
      </w:r>
      <w:r w:rsidRPr="00D52D5F">
        <w:rPr>
          <w:rFonts w:asciiTheme="majorHAnsi" w:hAnsiTheme="majorHAnsi" w:cstheme="majorHAnsi"/>
          <w:highlight w:val="green"/>
        </w:rPr>
        <w:t xml:space="preserve"> </w:t>
      </w:r>
      <w:r w:rsidRPr="00D52D5F">
        <w:rPr>
          <w:rFonts w:asciiTheme="majorHAnsi" w:hAnsiTheme="majorHAnsi" w:cstheme="majorHAnsi"/>
        </w:rPr>
        <w:t xml:space="preserve">no </w:t>
      </w:r>
      <w:r w:rsidRPr="00D52D5F">
        <w:rPr>
          <w:rStyle w:val="StyleUnderline"/>
          <w:rFonts w:asciiTheme="majorHAnsi" w:hAnsiTheme="majorHAnsi" w:cstheme="majorHAnsi"/>
          <w:highlight w:val="green"/>
        </w:rPr>
        <w:t>recourse</w:t>
      </w:r>
      <w:r w:rsidRPr="00D52D5F">
        <w:rPr>
          <w:rFonts w:asciiTheme="majorHAnsi" w:hAnsiTheme="majorHAnsi" w:cstheme="majorHAnsi"/>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D52D5F">
        <w:rPr>
          <w:rFonts w:asciiTheme="majorHAnsi" w:hAnsiTheme="majorHAnsi" w:cstheme="majorHAnsi"/>
        </w:rPr>
        <w:t>in order to</w:t>
      </w:r>
      <w:proofErr w:type="gramEnd"/>
      <w:r w:rsidRPr="00D52D5F">
        <w:rPr>
          <w:rFonts w:asciiTheme="majorHAnsi" w:hAnsiTheme="majorHAnsi" w:cstheme="majorHAnsi"/>
        </w:rPr>
        <w:t xml:space="preserve"> do so. In other words, </w:t>
      </w:r>
      <w:r w:rsidRPr="00D52D5F">
        <w:rPr>
          <w:rStyle w:val="StyleUnderline"/>
          <w:rFonts w:asciiTheme="majorHAnsi" w:hAnsiTheme="majorHAnsi" w:cstheme="majorHAnsi"/>
        </w:rPr>
        <w:t>Ambassador</w:t>
      </w:r>
      <w:r w:rsidRPr="00D52D5F">
        <w:rPr>
          <w:rFonts w:asciiTheme="majorHAnsi" w:hAnsiTheme="majorHAnsi" w:cstheme="majorHAnsi"/>
        </w:rPr>
        <w:t xml:space="preserve"> </w:t>
      </w:r>
      <w:r w:rsidRPr="00D52D5F">
        <w:rPr>
          <w:rStyle w:val="StyleUnderline"/>
          <w:rFonts w:asciiTheme="majorHAnsi" w:hAnsiTheme="majorHAnsi" w:cstheme="majorHAnsi"/>
        </w:rPr>
        <w:t>Tai</w:t>
      </w:r>
      <w:r w:rsidRPr="00D52D5F">
        <w:rPr>
          <w:rFonts w:asciiTheme="majorHAnsi" w:hAnsiTheme="majorHAnsi" w:cstheme="majorHAnsi"/>
        </w:rPr>
        <w:t xml:space="preserve"> </w:t>
      </w:r>
      <w:r w:rsidRPr="00D52D5F">
        <w:rPr>
          <w:rStyle w:val="StyleUnderline"/>
          <w:rFonts w:asciiTheme="majorHAnsi" w:hAnsiTheme="majorHAnsi" w:cstheme="majorHAnsi"/>
        </w:rPr>
        <w:t>acknowledged</w:t>
      </w:r>
      <w:r w:rsidRPr="00D52D5F">
        <w:rPr>
          <w:rFonts w:asciiTheme="majorHAnsi" w:hAnsiTheme="majorHAnsi" w:cstheme="majorHAnsi"/>
        </w:rPr>
        <w:t xml:space="preserve"> that the scope of </w:t>
      </w:r>
      <w:r w:rsidRPr="00D52D5F">
        <w:rPr>
          <w:rStyle w:val="StyleUnderline"/>
          <w:rFonts w:asciiTheme="majorHAnsi" w:hAnsiTheme="majorHAnsi" w:cstheme="majorHAnsi"/>
        </w:rPr>
        <w:t>the</w:t>
      </w:r>
      <w:r w:rsidRPr="00D52D5F">
        <w:rPr>
          <w:rFonts w:asciiTheme="majorHAnsi" w:hAnsiTheme="majorHAnsi" w:cstheme="majorHAnsi"/>
        </w:rPr>
        <w:t xml:space="preserve"> </w:t>
      </w:r>
      <w:r w:rsidRPr="00D52D5F">
        <w:rPr>
          <w:rStyle w:val="StyleUnderline"/>
          <w:rFonts w:asciiTheme="majorHAnsi" w:hAnsiTheme="majorHAnsi" w:cstheme="majorHAnsi"/>
        </w:rPr>
        <w:t>current</w:t>
      </w:r>
      <w:r w:rsidRPr="00D52D5F">
        <w:rPr>
          <w:rFonts w:asciiTheme="majorHAnsi" w:hAnsiTheme="majorHAnsi" w:cstheme="majorHAnsi"/>
        </w:rPr>
        <w:t xml:space="preserve"> TRIPS IP </w:t>
      </w:r>
      <w:r w:rsidRPr="00D52D5F">
        <w:rPr>
          <w:rStyle w:val="StyleUnderline"/>
          <w:rFonts w:asciiTheme="majorHAnsi" w:hAnsiTheme="majorHAnsi" w:cstheme="majorHAnsi"/>
        </w:rPr>
        <w:t>waiver</w:t>
      </w:r>
      <w:r w:rsidRPr="00D52D5F">
        <w:rPr>
          <w:rFonts w:asciiTheme="majorHAnsi" w:hAnsiTheme="majorHAnsi" w:cstheme="majorHAnsi"/>
        </w:rPr>
        <w:t xml:space="preserve"> discussions </w:t>
      </w:r>
      <w:r w:rsidRPr="00D52D5F">
        <w:rPr>
          <w:rStyle w:val="StyleUnderline"/>
          <w:rFonts w:asciiTheme="majorHAnsi" w:hAnsiTheme="majorHAnsi" w:cstheme="majorHAnsi"/>
        </w:rPr>
        <w:t>includes</w:t>
      </w:r>
      <w:r w:rsidRPr="00D52D5F">
        <w:rPr>
          <w:rFonts w:asciiTheme="majorHAnsi" w:hAnsiTheme="majorHAnsi" w:cstheme="majorHAnsi"/>
        </w:rPr>
        <w:t xml:space="preserve"> the concept of </w:t>
      </w:r>
      <w:r w:rsidRPr="00D52D5F">
        <w:rPr>
          <w:rStyle w:val="StyleUnderline"/>
          <w:rFonts w:asciiTheme="majorHAnsi" w:hAnsiTheme="majorHAnsi" w:cstheme="majorHAnsi"/>
        </w:rPr>
        <w:t>forced tech transfer</w:t>
      </w:r>
      <w:r w:rsidRPr="00D52D5F">
        <w:rPr>
          <w:rFonts w:asciiTheme="majorHAnsi" w:hAnsiTheme="majorHAnsi" w:cstheme="majorHAnsi"/>
        </w:rPr>
        <w:t xml:space="preserve">. </w:t>
      </w:r>
      <w:r w:rsidRPr="00D52D5F">
        <w:rPr>
          <w:rStyle w:val="StyleUnderline"/>
          <w:rFonts w:asciiTheme="majorHAnsi" w:hAnsiTheme="majorHAnsi" w:cstheme="majorHAnsi"/>
          <w:highlight w:val="green"/>
        </w:rPr>
        <w:t>In</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the context</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of</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climate change</w:t>
      </w:r>
      <w:r w:rsidRPr="00D52D5F">
        <w:rPr>
          <w:rFonts w:asciiTheme="majorHAnsi" w:hAnsiTheme="majorHAnsi" w:cstheme="majorHAnsi"/>
        </w:rPr>
        <w:t xml:space="preserve">, the idea would be that </w:t>
      </w:r>
      <w:r w:rsidRPr="00D52D5F">
        <w:rPr>
          <w:rStyle w:val="StyleUnderline"/>
          <w:rFonts w:asciiTheme="majorHAnsi" w:hAnsiTheme="majorHAnsi" w:cstheme="majorHAnsi"/>
          <w:highlight w:val="green"/>
        </w:rPr>
        <w:t>companies</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who develop</w:t>
      </w:r>
      <w:r w:rsidRPr="00D52D5F">
        <w:rPr>
          <w:rFonts w:asciiTheme="majorHAnsi" w:hAnsiTheme="majorHAnsi" w:cstheme="majorHAnsi"/>
          <w:highlight w:val="green"/>
        </w:rPr>
        <w:t xml:space="preserve"> </w:t>
      </w:r>
      <w:r w:rsidRPr="00D52D5F">
        <w:rPr>
          <w:rFonts w:asciiTheme="majorHAnsi" w:hAnsiTheme="majorHAnsi" w:cstheme="majorHAnsi"/>
        </w:rPr>
        <w:t xml:space="preserve">successful </w:t>
      </w:r>
      <w:r w:rsidRPr="00D52D5F">
        <w:rPr>
          <w:rStyle w:val="StyleUnderline"/>
          <w:rFonts w:asciiTheme="majorHAnsi" w:hAnsiTheme="majorHAnsi" w:cstheme="majorHAnsi"/>
          <w:highlight w:val="green"/>
        </w:rPr>
        <w:t>methods</w:t>
      </w:r>
      <w:r w:rsidRPr="00D52D5F">
        <w:rPr>
          <w:rFonts w:asciiTheme="majorHAnsi" w:hAnsiTheme="majorHAnsi" w:cstheme="majorHAnsi"/>
          <w:highlight w:val="green"/>
        </w:rPr>
        <w:t xml:space="preserve"> </w:t>
      </w:r>
      <w:r w:rsidRPr="00D52D5F">
        <w:rPr>
          <w:rStyle w:val="StyleUnderline"/>
          <w:rFonts w:asciiTheme="majorHAnsi" w:hAnsiTheme="majorHAnsi" w:cstheme="majorHAnsi"/>
        </w:rPr>
        <w:t>for</w:t>
      </w:r>
      <w:r w:rsidRPr="00D52D5F">
        <w:rPr>
          <w:rFonts w:asciiTheme="majorHAnsi" w:hAnsiTheme="majorHAnsi" w:cstheme="majorHAnsi"/>
        </w:rPr>
        <w:t xml:space="preserve"> producing new </w:t>
      </w:r>
      <w:r w:rsidRPr="00D52D5F">
        <w:rPr>
          <w:rStyle w:val="StyleUnderline"/>
          <w:rFonts w:asciiTheme="majorHAnsi" w:hAnsiTheme="majorHAnsi" w:cstheme="majorHAnsi"/>
        </w:rPr>
        <w:t>seed technologies and sustainable biomass</w:t>
      </w:r>
      <w:r w:rsidRPr="00D52D5F">
        <w:rPr>
          <w:rFonts w:asciiTheme="majorHAnsi" w:hAnsiTheme="majorHAnsi" w:cstheme="majorHAnsi"/>
          <w:b/>
          <w:bCs/>
        </w:rPr>
        <w:t xml:space="preserve">, </w:t>
      </w:r>
      <w:r w:rsidRPr="00D52D5F">
        <w:rPr>
          <w:rStyle w:val="StyleUnderline"/>
          <w:rFonts w:asciiTheme="majorHAnsi" w:hAnsiTheme="majorHAnsi" w:cstheme="majorHAnsi"/>
          <w:highlight w:val="green"/>
        </w:rPr>
        <w:t>reducing greenhouse gases</w:t>
      </w:r>
      <w:r w:rsidRPr="00D52D5F">
        <w:rPr>
          <w:rFonts w:asciiTheme="majorHAnsi" w:hAnsiTheme="majorHAnsi" w:cstheme="majorHAnsi"/>
          <w:highlight w:val="green"/>
        </w:rPr>
        <w:t xml:space="preserve"> </w:t>
      </w:r>
      <w:r w:rsidRPr="00D52D5F">
        <w:rPr>
          <w:rFonts w:asciiTheme="majorHAnsi" w:hAnsiTheme="majorHAnsi" w:cstheme="majorHAnsi"/>
        </w:rPr>
        <w:t xml:space="preserve">in manufacturing </w:t>
      </w:r>
      <w:r w:rsidRPr="00D52D5F">
        <w:rPr>
          <w:rStyle w:val="StyleUnderline"/>
          <w:rFonts w:asciiTheme="majorHAnsi" w:hAnsiTheme="majorHAnsi" w:cstheme="majorHAnsi"/>
          <w:highlight w:val="green"/>
        </w:rPr>
        <w:t>and</w:t>
      </w:r>
      <w:r w:rsidRPr="00D52D5F">
        <w:rPr>
          <w:rFonts w:asciiTheme="majorHAnsi" w:hAnsiTheme="majorHAnsi" w:cstheme="majorHAnsi"/>
          <w:highlight w:val="green"/>
        </w:rPr>
        <w:t xml:space="preserve"> </w:t>
      </w:r>
      <w:r w:rsidRPr="00D52D5F">
        <w:rPr>
          <w:rFonts w:asciiTheme="majorHAnsi" w:hAnsiTheme="majorHAnsi" w:cstheme="majorHAnsi"/>
        </w:rPr>
        <w:t xml:space="preserve">transportation, </w:t>
      </w:r>
      <w:r w:rsidRPr="00D52D5F">
        <w:rPr>
          <w:rStyle w:val="StyleUnderline"/>
          <w:rFonts w:asciiTheme="majorHAnsi" w:hAnsiTheme="majorHAnsi" w:cstheme="majorHAnsi"/>
          <w:highlight w:val="green"/>
        </w:rPr>
        <w:t>capturing</w:t>
      </w:r>
      <w:r w:rsidRPr="00D52D5F">
        <w:rPr>
          <w:rFonts w:asciiTheme="majorHAnsi" w:hAnsiTheme="majorHAnsi" w:cstheme="majorHAnsi"/>
          <w:highlight w:val="green"/>
        </w:rPr>
        <w:t xml:space="preserve"> </w:t>
      </w:r>
      <w:r w:rsidRPr="00D52D5F">
        <w:rPr>
          <w:rFonts w:asciiTheme="majorHAnsi" w:hAnsiTheme="majorHAnsi" w:cstheme="majorHAnsi"/>
        </w:rPr>
        <w:t xml:space="preserve">and sequestering </w:t>
      </w:r>
      <w:r w:rsidRPr="00D52D5F">
        <w:rPr>
          <w:rStyle w:val="StyleUnderline"/>
          <w:rFonts w:asciiTheme="majorHAnsi" w:hAnsiTheme="majorHAnsi" w:cstheme="majorHAnsi"/>
          <w:highlight w:val="green"/>
        </w:rPr>
        <w:t>carbon</w:t>
      </w:r>
      <w:r w:rsidRPr="00D52D5F">
        <w:rPr>
          <w:rFonts w:asciiTheme="majorHAnsi" w:hAnsiTheme="majorHAnsi" w:cstheme="majorHAnsi"/>
          <w:highlight w:val="green"/>
        </w:rPr>
        <w:t xml:space="preserve"> </w:t>
      </w:r>
      <w:r w:rsidRPr="00D52D5F">
        <w:rPr>
          <w:rFonts w:asciiTheme="majorHAnsi" w:hAnsiTheme="majorHAnsi" w:cstheme="majorHAnsi"/>
        </w:rPr>
        <w:t xml:space="preserve">in soil and products, and more, </w:t>
      </w:r>
      <w:r w:rsidRPr="00D52D5F">
        <w:rPr>
          <w:rStyle w:val="StyleUnderline"/>
          <w:rFonts w:asciiTheme="majorHAnsi" w:hAnsiTheme="majorHAnsi" w:cstheme="majorHAnsi"/>
          <w:highlight w:val="green"/>
        </w:rPr>
        <w:t>would be required to turn over their proprietary</w:t>
      </w:r>
      <w:r w:rsidRPr="00D52D5F">
        <w:rPr>
          <w:rFonts w:asciiTheme="majorHAnsi" w:hAnsiTheme="majorHAnsi" w:cstheme="majorHAnsi"/>
          <w:b/>
          <w:bCs/>
          <w:highlight w:val="green"/>
        </w:rPr>
        <w:t xml:space="preserve"> </w:t>
      </w:r>
      <w:r w:rsidRPr="00D52D5F">
        <w:rPr>
          <w:rStyle w:val="StyleUnderline"/>
          <w:rFonts w:asciiTheme="majorHAnsi" w:hAnsiTheme="majorHAnsi" w:cstheme="majorHAnsi"/>
          <w:highlight w:val="green"/>
        </w:rPr>
        <w:t>know-how</w:t>
      </w:r>
      <w:r w:rsidRPr="00D52D5F">
        <w:rPr>
          <w:rFonts w:asciiTheme="majorHAnsi" w:hAnsiTheme="majorHAnsi" w:cstheme="majorHAnsi"/>
          <w:highlight w:val="green"/>
        </w:rPr>
        <w:t xml:space="preserve"> </w:t>
      </w:r>
      <w:r w:rsidRPr="00D52D5F">
        <w:rPr>
          <w:rFonts w:asciiTheme="majorHAnsi" w:hAnsiTheme="majorHAnsi" w:cstheme="majorHAnsi"/>
        </w:rPr>
        <w:t xml:space="preserve">to global competitors. While it is unclear how this concept would work in practice and under the constitutions of certain countries, </w:t>
      </w:r>
      <w:r w:rsidRPr="00D52D5F">
        <w:rPr>
          <w:rStyle w:val="StyleUnderline"/>
          <w:rFonts w:asciiTheme="majorHAnsi" w:hAnsiTheme="majorHAnsi" w:cstheme="majorHAnsi"/>
        </w:rPr>
        <w:t xml:space="preserve">the suggestion alone could be </w:t>
      </w:r>
      <w:r w:rsidRPr="00D52D5F">
        <w:rPr>
          <w:rStyle w:val="StyleUnderline"/>
          <w:rFonts w:asciiTheme="majorHAnsi" w:hAnsiTheme="majorHAnsi" w:cstheme="majorHAnsi"/>
          <w:highlight w:val="green"/>
        </w:rPr>
        <w:t>devastating to voluntary international</w:t>
      </w:r>
      <w:r w:rsidRPr="00D52D5F">
        <w:rPr>
          <w:rFonts w:asciiTheme="majorHAnsi" w:hAnsiTheme="majorHAnsi" w:cstheme="majorHAnsi"/>
          <w:b/>
          <w:bCs/>
          <w:highlight w:val="green"/>
        </w:rPr>
        <w:t xml:space="preserve"> </w:t>
      </w:r>
      <w:r w:rsidRPr="00D52D5F">
        <w:rPr>
          <w:rStyle w:val="StyleUnderline"/>
          <w:rFonts w:asciiTheme="majorHAnsi" w:hAnsiTheme="majorHAnsi" w:cstheme="majorHAnsi"/>
          <w:highlight w:val="green"/>
        </w:rPr>
        <w:t>collaborations</w:t>
      </w:r>
      <w:r w:rsidRPr="00D52D5F">
        <w:rPr>
          <w:rFonts w:asciiTheme="majorHAnsi" w:hAnsiTheme="majorHAnsi" w:cstheme="majorHAnsi"/>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w:t>
      </w:r>
      <w:r w:rsidRPr="00D52D5F">
        <w:rPr>
          <w:rFonts w:asciiTheme="majorHAnsi" w:hAnsiTheme="majorHAnsi" w:cstheme="majorHAnsi"/>
        </w:rPr>
        <w:lastRenderedPageBreak/>
        <w:t xml:space="preserve">Significant investment is required to sustain and drive these challenging and long-enduring endeavors. For example, synthetic biology companies critical to this area of innovation </w:t>
      </w:r>
      <w:hyperlink r:id="rId11" w:tgtFrame="_blank" w:history="1">
        <w:r w:rsidRPr="00D52D5F">
          <w:rPr>
            <w:rStyle w:val="Hyperlink"/>
            <w:rFonts w:asciiTheme="majorHAnsi" w:hAnsiTheme="majorHAnsi" w:cstheme="majorHAnsi"/>
          </w:rPr>
          <w:t>raised over $1 billion in investment in the second quarter of 2019 alone</w:t>
        </w:r>
      </w:hyperlink>
      <w:r w:rsidRPr="00D52D5F">
        <w:rPr>
          <w:rFonts w:asciiTheme="majorHAnsi" w:hAnsiTheme="majorHAnsi" w:cstheme="majorHAnsi"/>
        </w:rPr>
        <w:t xml:space="preserve">. </w:t>
      </w:r>
      <w:r w:rsidRPr="00D52D5F">
        <w:rPr>
          <w:rStyle w:val="StyleUnderline"/>
          <w:rFonts w:asciiTheme="majorHAnsi" w:hAnsiTheme="majorHAnsi" w:cstheme="majorHAnsi"/>
          <w:highlight w:val="green"/>
        </w:rPr>
        <w:t xml:space="preserve">If investors cannot be confident that IP will be in place </w:t>
      </w:r>
      <w:r w:rsidRPr="00D52D5F">
        <w:rPr>
          <w:rStyle w:val="StyleUnderline"/>
          <w:rFonts w:asciiTheme="majorHAnsi" w:hAnsiTheme="majorHAnsi" w:cstheme="majorHAnsi"/>
        </w:rPr>
        <w:t>to protect important climate change technologies</w:t>
      </w:r>
      <w:r w:rsidRPr="00D52D5F">
        <w:rPr>
          <w:rFonts w:asciiTheme="majorHAnsi" w:hAnsiTheme="majorHAnsi" w:cstheme="majorHAnsi"/>
        </w:rPr>
        <w:t xml:space="preserve"> after their long road from bench to market, </w:t>
      </w:r>
      <w:r w:rsidRPr="00D52D5F">
        <w:rPr>
          <w:rStyle w:val="StyleUnderline"/>
          <w:rFonts w:asciiTheme="majorHAnsi" w:hAnsiTheme="majorHAnsi" w:cstheme="majorHAnsi"/>
          <w:highlight w:val="green"/>
        </w:rPr>
        <w:t>it is unlikely they will</w:t>
      </w:r>
      <w:r w:rsidRPr="00D52D5F">
        <w:rPr>
          <w:rFonts w:asciiTheme="majorHAnsi" w:hAnsiTheme="majorHAnsi" w:cstheme="majorHAnsi"/>
          <w:highlight w:val="green"/>
        </w:rPr>
        <w:t xml:space="preserve"> </w:t>
      </w:r>
      <w:r w:rsidRPr="00D52D5F">
        <w:rPr>
          <w:rFonts w:asciiTheme="majorHAnsi" w:hAnsiTheme="majorHAnsi" w:cstheme="majorHAnsi"/>
        </w:rPr>
        <w:t xml:space="preserve">continue to </w:t>
      </w:r>
      <w:r w:rsidRPr="00D52D5F">
        <w:rPr>
          <w:rStyle w:val="StyleUnderline"/>
          <w:rFonts w:asciiTheme="majorHAnsi" w:hAnsiTheme="majorHAnsi" w:cstheme="majorHAnsi"/>
          <w:highlight w:val="green"/>
        </w:rPr>
        <w:t>invest</w:t>
      </w:r>
      <w:r w:rsidRPr="00D52D5F">
        <w:rPr>
          <w:rFonts w:asciiTheme="majorHAnsi" w:hAnsiTheme="majorHAnsi" w:cstheme="majorHAnsi"/>
          <w:b/>
          <w:bCs/>
          <w:highlight w:val="green"/>
        </w:rPr>
        <w:t xml:space="preserve"> </w:t>
      </w:r>
      <w:r w:rsidRPr="00D52D5F">
        <w:rPr>
          <w:rStyle w:val="StyleUnderline"/>
          <w:rFonts w:asciiTheme="majorHAnsi" w:hAnsiTheme="majorHAnsi" w:cstheme="majorHAnsi"/>
          <w:highlight w:val="green"/>
        </w:rPr>
        <w:t>at</w:t>
      </w:r>
      <w:r w:rsidRPr="00D52D5F">
        <w:rPr>
          <w:rFonts w:asciiTheme="majorHAnsi" w:hAnsiTheme="majorHAnsi" w:cstheme="majorHAnsi"/>
          <w:highlight w:val="green"/>
        </w:rPr>
        <w:t xml:space="preserve"> </w:t>
      </w:r>
      <w:r w:rsidRPr="00D52D5F">
        <w:rPr>
          <w:rFonts w:asciiTheme="majorHAnsi" w:hAnsiTheme="majorHAnsi" w:cstheme="majorHAnsi"/>
        </w:rPr>
        <w:t xml:space="preserve">the current and </w:t>
      </w:r>
      <w:r w:rsidRPr="00D52D5F">
        <w:rPr>
          <w:rStyle w:val="StyleUnderline"/>
          <w:rFonts w:asciiTheme="majorHAnsi" w:hAnsiTheme="majorHAnsi" w:cstheme="majorHAnsi"/>
          <w:highlight w:val="green"/>
        </w:rPr>
        <w:t>required levels</w:t>
      </w:r>
      <w:r w:rsidRPr="00D52D5F">
        <w:rPr>
          <w:rFonts w:asciiTheme="majorHAnsi" w:hAnsiTheme="majorHAnsi" w:cstheme="majorHAnsi"/>
          <w:b/>
          <w:bCs/>
        </w:rPr>
        <w:t>.</w:t>
      </w:r>
      <w:r w:rsidRPr="00D52D5F">
        <w:rPr>
          <w:rFonts w:asciiTheme="majorHAnsi" w:hAnsiTheme="majorHAnsi" w:cstheme="majorHAnsi"/>
        </w:rPr>
        <w:t xml:space="preserve"> </w:t>
      </w:r>
    </w:p>
    <w:p w14:paraId="131E7716" w14:textId="77777777" w:rsidR="00BC407D" w:rsidRPr="00D52D5F" w:rsidRDefault="00BC407D" w:rsidP="00BC407D">
      <w:pPr>
        <w:pStyle w:val="Heading4"/>
        <w:rPr>
          <w:rFonts w:asciiTheme="majorHAnsi" w:hAnsiTheme="majorHAnsi" w:cstheme="majorHAnsi"/>
        </w:rPr>
      </w:pPr>
      <w:r w:rsidRPr="00D52D5F">
        <w:rPr>
          <w:rFonts w:asciiTheme="majorHAnsi" w:hAnsiTheme="majorHAnsi" w:cstheme="majorHAnsi"/>
        </w:rPr>
        <w:t xml:space="preserve">Private sector innovation is key to solve climate change – </w:t>
      </w:r>
      <w:r w:rsidRPr="00D52D5F">
        <w:rPr>
          <w:rFonts w:asciiTheme="majorHAnsi" w:hAnsiTheme="majorHAnsi" w:cstheme="majorHAnsi"/>
          <w:u w:val="single"/>
        </w:rPr>
        <w:t>short term politicking and priority shifts</w:t>
      </w:r>
      <w:r w:rsidRPr="00D52D5F">
        <w:rPr>
          <w:rFonts w:asciiTheme="majorHAnsi" w:hAnsiTheme="majorHAnsi" w:cstheme="majorHAnsi"/>
        </w:rPr>
        <w:t xml:space="preserve"> means </w:t>
      </w:r>
      <w:r w:rsidRPr="00D52D5F">
        <w:rPr>
          <w:rFonts w:asciiTheme="majorHAnsi" w:hAnsiTheme="majorHAnsi" w:cstheme="majorHAnsi"/>
          <w:u w:val="single"/>
        </w:rPr>
        <w:t>government</w:t>
      </w:r>
      <w:r w:rsidRPr="00D52D5F">
        <w:rPr>
          <w:rFonts w:asciiTheme="majorHAnsi" w:hAnsiTheme="majorHAnsi" w:cstheme="majorHAnsi"/>
        </w:rPr>
        <w:t xml:space="preserve"> </w:t>
      </w:r>
      <w:r w:rsidRPr="00D52D5F">
        <w:rPr>
          <w:rFonts w:asciiTheme="majorHAnsi" w:hAnsiTheme="majorHAnsi" w:cstheme="majorHAnsi"/>
          <w:u w:val="single"/>
        </w:rPr>
        <w:t>can’t solve</w:t>
      </w:r>
      <w:r w:rsidRPr="00D52D5F">
        <w:rPr>
          <w:rFonts w:asciiTheme="majorHAnsi" w:hAnsiTheme="majorHAnsi" w:cstheme="majorHAnsi"/>
        </w:rPr>
        <w:t xml:space="preserve"> alone.</w:t>
      </w:r>
    </w:p>
    <w:p w14:paraId="12CB494F" w14:textId="77777777" w:rsidR="00BC407D" w:rsidRPr="00D52D5F" w:rsidRDefault="00BC407D" w:rsidP="00BC407D">
      <w:pPr>
        <w:rPr>
          <w:rFonts w:asciiTheme="majorHAnsi" w:eastAsia="Times New Roman" w:hAnsiTheme="majorHAnsi" w:cstheme="majorHAnsi"/>
        </w:rPr>
      </w:pPr>
      <w:r w:rsidRPr="00D52D5F">
        <w:rPr>
          <w:rStyle w:val="Style13ptBold"/>
          <w:rFonts w:asciiTheme="majorHAnsi" w:hAnsiTheme="majorHAnsi" w:cstheme="majorHAnsi"/>
        </w:rPr>
        <w:t>Henry 17</w:t>
      </w:r>
      <w:r w:rsidRPr="00D52D5F">
        <w:rPr>
          <w:rFonts w:asciiTheme="majorHAnsi" w:hAnsiTheme="majorHAnsi" w:cstheme="majorHAnsi"/>
        </w:rPr>
        <w:t xml:space="preserve">, Simon. “Climate Change Cannot Be Solved by Governments Alone. How Can the Private Sector Help?” World Economic Forum, 21 Nov. 2017, www.weforum.org/agenda/2017/11/governments-alone-cannot-halt-climate-change-what-can-private-sector-do/. </w:t>
      </w:r>
      <w:r w:rsidRPr="00D52D5F">
        <w:rPr>
          <w:rFonts w:asciiTheme="majorHAnsi" w:eastAsia="Times New Roman" w:hAnsiTheme="majorHAnsi" w:cstheme="majorHAnsi"/>
          <w:color w:val="84919C"/>
          <w:sz w:val="21"/>
          <w:szCs w:val="21"/>
        </w:rPr>
        <w:t xml:space="preserve"> </w:t>
      </w:r>
      <w:proofErr w:type="spellStart"/>
      <w:r w:rsidRPr="00D52D5F">
        <w:rPr>
          <w:rFonts w:asciiTheme="majorHAnsi" w:hAnsiTheme="majorHAnsi" w:cstheme="majorHAnsi"/>
        </w:rPr>
        <w:t>Programme</w:t>
      </w:r>
      <w:proofErr w:type="spellEnd"/>
      <w:r w:rsidRPr="00D52D5F">
        <w:rPr>
          <w:rFonts w:asciiTheme="majorHAnsi" w:hAnsiTheme="majorHAnsi" w:cstheme="majorHAnsi"/>
        </w:rPr>
        <w:t xml:space="preserve"> Director, International Carbon Reduction &amp; Offset Alliance (ICROA) //</w:t>
      </w:r>
      <w:proofErr w:type="spellStart"/>
      <w:r w:rsidRPr="00D52D5F">
        <w:rPr>
          <w:rFonts w:asciiTheme="majorHAnsi" w:hAnsiTheme="majorHAnsi" w:cstheme="majorHAnsi"/>
        </w:rPr>
        <w:t>sid</w:t>
      </w:r>
      <w:proofErr w:type="spellEnd"/>
    </w:p>
    <w:p w14:paraId="1BC805A9" w14:textId="77777777" w:rsidR="00BC407D" w:rsidRPr="00D52D5F" w:rsidRDefault="00BC407D" w:rsidP="00BC407D">
      <w:pPr>
        <w:rPr>
          <w:rFonts w:asciiTheme="majorHAnsi" w:hAnsiTheme="majorHAnsi" w:cstheme="majorHAnsi"/>
        </w:rPr>
      </w:pPr>
      <w:r w:rsidRPr="00D52D5F">
        <w:rPr>
          <w:rStyle w:val="StyleUnderline"/>
          <w:rFonts w:asciiTheme="majorHAnsi" w:hAnsiTheme="majorHAnsi" w:cstheme="majorHAnsi"/>
          <w:highlight w:val="green"/>
        </w:rPr>
        <w:t>Climate leadership</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is</w:t>
      </w:r>
      <w:r w:rsidRPr="00D52D5F">
        <w:rPr>
          <w:rFonts w:asciiTheme="majorHAnsi" w:hAnsiTheme="majorHAnsi" w:cstheme="majorHAnsi"/>
          <w:highlight w:val="green"/>
        </w:rPr>
        <w:t xml:space="preserve"> </w:t>
      </w:r>
      <w:r w:rsidRPr="00D52D5F">
        <w:rPr>
          <w:rFonts w:asciiTheme="majorHAnsi" w:hAnsiTheme="majorHAnsi" w:cstheme="majorHAnsi"/>
        </w:rPr>
        <w:t xml:space="preserve">also </w:t>
      </w:r>
      <w:r w:rsidRPr="00D52D5F">
        <w:rPr>
          <w:rStyle w:val="StyleUnderline"/>
          <w:rFonts w:asciiTheme="majorHAnsi" w:hAnsiTheme="majorHAnsi" w:cstheme="majorHAnsi"/>
          <w:highlight w:val="green"/>
        </w:rPr>
        <w:t>an opportunity</w:t>
      </w:r>
      <w:r w:rsidRPr="00D52D5F">
        <w:rPr>
          <w:rFonts w:asciiTheme="majorHAnsi" w:hAnsiTheme="majorHAnsi" w:cstheme="majorHAnsi"/>
        </w:rPr>
        <w:t xml:space="preserve"> for many organizations, and this was the most popular reason for purchasing carbon credits in Ecosystem Marketplace’s </w:t>
      </w:r>
      <w:hyperlink r:id="rId12" w:tgtFrame="_blank" w:history="1">
        <w:r w:rsidRPr="00D52D5F">
          <w:rPr>
            <w:rStyle w:val="Hyperlink"/>
            <w:rFonts w:asciiTheme="majorHAnsi" w:hAnsiTheme="majorHAnsi" w:cstheme="majorHAnsi"/>
          </w:rPr>
          <w:t>2016 survey of buyers</w:t>
        </w:r>
      </w:hyperlink>
      <w:r w:rsidRPr="00D52D5F">
        <w:rPr>
          <w:rFonts w:asciiTheme="majorHAnsi" w:hAnsiTheme="majorHAnsi" w:cstheme="majorHAnsi"/>
        </w:rPr>
        <w:t xml:space="preserve">. </w:t>
      </w:r>
      <w:r w:rsidRPr="00D52D5F">
        <w:rPr>
          <w:rStyle w:val="StyleUnderline"/>
          <w:rFonts w:asciiTheme="majorHAnsi" w:hAnsiTheme="majorHAnsi" w:cstheme="majorHAnsi"/>
          <w:highlight w:val="green"/>
        </w:rPr>
        <w:t>Companies</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are</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looking</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to</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differentiate</w:t>
      </w:r>
      <w:r w:rsidRPr="00D52D5F">
        <w:rPr>
          <w:rFonts w:asciiTheme="majorHAnsi" w:hAnsiTheme="majorHAnsi" w:cstheme="majorHAnsi"/>
          <w:highlight w:val="green"/>
        </w:rPr>
        <w:t xml:space="preserve"> </w:t>
      </w:r>
      <w:r w:rsidRPr="00D52D5F">
        <w:rPr>
          <w:rFonts w:asciiTheme="majorHAnsi" w:hAnsiTheme="majorHAnsi" w:cstheme="majorHAnsi"/>
        </w:rPr>
        <w:t xml:space="preserve">from their competitors, and </w:t>
      </w:r>
      <w:r w:rsidRPr="00D52D5F">
        <w:rPr>
          <w:rStyle w:val="StyleUnderline"/>
          <w:rFonts w:asciiTheme="majorHAnsi" w:hAnsiTheme="majorHAnsi" w:cstheme="majorHAnsi"/>
          <w:highlight w:val="green"/>
        </w:rPr>
        <w:t>build their brand</w:t>
      </w:r>
      <w:r w:rsidRPr="00D52D5F">
        <w:rPr>
          <w:rFonts w:asciiTheme="majorHAnsi" w:hAnsiTheme="majorHAnsi" w:cstheme="majorHAnsi"/>
        </w:rPr>
        <w:t>, by taking a leadership role on climate. Offsetting plays an integral role in delivering this climate leadership status, alongside direct emissions reductions. The survey indicated that companies that included offsetting in their carbon management strategy typically spend about 10 times more on emissions reductions activities than the typical company that doesn’t offset.</w:t>
      </w:r>
    </w:p>
    <w:p w14:paraId="4AB8F3E9" w14:textId="57C12817" w:rsidR="00BC407D" w:rsidRDefault="00BC407D" w:rsidP="00BC407D">
      <w:r w:rsidRPr="00D52D5F">
        <w:rPr>
          <w:rFonts w:asciiTheme="majorHAnsi" w:hAnsiTheme="majorHAnsi" w:cstheme="majorHAnsi"/>
        </w:rPr>
        <w:t xml:space="preserve">Beyond these direct commercial reasons for companies to take voluntary action, there are many broader, societal motivations at play. </w:t>
      </w:r>
      <w:r w:rsidRPr="00D52D5F">
        <w:rPr>
          <w:rStyle w:val="StyleUnderline"/>
          <w:rFonts w:asciiTheme="majorHAnsi" w:hAnsiTheme="majorHAnsi" w:cstheme="majorHAnsi"/>
          <w:highlight w:val="green"/>
        </w:rPr>
        <w:t>Climate change is a global</w:t>
      </w:r>
      <w:r w:rsidRPr="00D52D5F">
        <w:rPr>
          <w:rFonts w:asciiTheme="majorHAnsi" w:hAnsiTheme="majorHAnsi" w:cstheme="majorHAnsi"/>
        </w:rPr>
        <w:t xml:space="preserve">, </w:t>
      </w:r>
      <w:r w:rsidRPr="00D52D5F">
        <w:rPr>
          <w:rStyle w:val="StyleUnderline"/>
          <w:rFonts w:asciiTheme="majorHAnsi" w:hAnsiTheme="majorHAnsi" w:cstheme="majorHAnsi"/>
          <w:highlight w:val="green"/>
        </w:rPr>
        <w:t>multidecade challenge</w:t>
      </w:r>
      <w:r w:rsidRPr="00D52D5F">
        <w:rPr>
          <w:rFonts w:asciiTheme="majorHAnsi" w:hAnsiTheme="majorHAnsi" w:cstheme="majorHAnsi"/>
          <w:highlight w:val="green"/>
        </w:rPr>
        <w:t xml:space="preserve"> </w:t>
      </w:r>
      <w:r w:rsidRPr="00D52D5F">
        <w:rPr>
          <w:rFonts w:asciiTheme="majorHAnsi" w:hAnsiTheme="majorHAnsi" w:cstheme="majorHAnsi"/>
        </w:rPr>
        <w:t xml:space="preserve">that needs solutions and input from all stakeholders. </w:t>
      </w:r>
      <w:r w:rsidRPr="00D52D5F">
        <w:rPr>
          <w:rStyle w:val="StyleUnderline"/>
          <w:rFonts w:asciiTheme="majorHAnsi" w:hAnsiTheme="majorHAnsi" w:cstheme="majorHAnsi"/>
        </w:rPr>
        <w:t>It transcends the short-term nature of politics</w:t>
      </w:r>
      <w:r w:rsidRPr="00D52D5F">
        <w:rPr>
          <w:rFonts w:asciiTheme="majorHAnsi" w:hAnsiTheme="majorHAnsi" w:cstheme="majorHAnsi"/>
        </w:rPr>
        <w:t xml:space="preserve">, </w:t>
      </w:r>
      <w:r w:rsidRPr="00D52D5F">
        <w:rPr>
          <w:rStyle w:val="StyleUnderline"/>
          <w:rFonts w:asciiTheme="majorHAnsi" w:hAnsiTheme="majorHAnsi" w:cstheme="majorHAnsi"/>
        </w:rPr>
        <w:t>which will inevitably experience changes in priorities</w:t>
      </w:r>
      <w:r w:rsidRPr="00D52D5F">
        <w:rPr>
          <w:rFonts w:asciiTheme="majorHAnsi" w:hAnsiTheme="majorHAnsi" w:cstheme="majorHAnsi"/>
        </w:rPr>
        <w:t xml:space="preserve">, </w:t>
      </w:r>
      <w:proofErr w:type="gramStart"/>
      <w:r w:rsidRPr="00D52D5F">
        <w:rPr>
          <w:rStyle w:val="StyleUnderline"/>
          <w:rFonts w:asciiTheme="majorHAnsi" w:hAnsiTheme="majorHAnsi" w:cstheme="majorHAnsi"/>
        </w:rPr>
        <w:t>personnel</w:t>
      </w:r>
      <w:proofErr w:type="gramEnd"/>
      <w:r w:rsidRPr="00D52D5F">
        <w:rPr>
          <w:rFonts w:asciiTheme="majorHAnsi" w:hAnsiTheme="majorHAnsi" w:cstheme="majorHAnsi"/>
        </w:rPr>
        <w:t xml:space="preserve"> </w:t>
      </w:r>
      <w:r w:rsidRPr="00D52D5F">
        <w:rPr>
          <w:rStyle w:val="StyleUnderline"/>
          <w:rFonts w:asciiTheme="majorHAnsi" w:hAnsiTheme="majorHAnsi" w:cstheme="majorHAnsi"/>
        </w:rPr>
        <w:t>and knowledge</w:t>
      </w:r>
      <w:r w:rsidRPr="00D52D5F">
        <w:rPr>
          <w:rFonts w:asciiTheme="majorHAnsi" w:hAnsiTheme="majorHAnsi" w:cstheme="majorHAnsi"/>
        </w:rPr>
        <w:t xml:space="preserve">. </w:t>
      </w:r>
      <w:r w:rsidRPr="00D52D5F">
        <w:rPr>
          <w:rStyle w:val="StyleUnderline"/>
          <w:rFonts w:asciiTheme="majorHAnsi" w:hAnsiTheme="majorHAnsi" w:cstheme="majorHAnsi"/>
        </w:rPr>
        <w:t>Because of this</w:t>
      </w:r>
      <w:r w:rsidRPr="00D52D5F">
        <w:rPr>
          <w:rStyle w:val="StyleUnderline"/>
          <w:rFonts w:asciiTheme="majorHAnsi" w:hAnsiTheme="majorHAnsi" w:cstheme="majorHAnsi"/>
          <w:highlight w:val="green"/>
        </w:rPr>
        <w:t>, climate change cannot be solved by governments</w:t>
      </w:r>
      <w:r w:rsidRPr="00D52D5F">
        <w:rPr>
          <w:rFonts w:asciiTheme="majorHAnsi" w:hAnsiTheme="majorHAnsi" w:cstheme="majorHAnsi"/>
        </w:rPr>
        <w:t xml:space="preserve"> </w:t>
      </w:r>
      <w:r w:rsidRPr="00D52D5F">
        <w:rPr>
          <w:rStyle w:val="StyleUnderline"/>
          <w:rFonts w:asciiTheme="majorHAnsi" w:hAnsiTheme="majorHAnsi" w:cstheme="majorHAnsi"/>
          <w:highlight w:val="green"/>
        </w:rPr>
        <w:t>alone</w:t>
      </w:r>
      <w:r w:rsidRPr="00D52D5F">
        <w:rPr>
          <w:rFonts w:asciiTheme="majorHAnsi" w:hAnsiTheme="majorHAnsi" w:cstheme="majorHAnsi"/>
        </w:rPr>
        <w:t xml:space="preserve">. Instead, </w:t>
      </w:r>
      <w:r w:rsidRPr="00D52D5F">
        <w:rPr>
          <w:rStyle w:val="StyleUnderline"/>
          <w:rFonts w:asciiTheme="majorHAnsi" w:hAnsiTheme="majorHAnsi" w:cstheme="majorHAnsi"/>
          <w:highlight w:val="green"/>
        </w:rPr>
        <w:t>it</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needs</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significant</w:t>
      </w:r>
      <w:r w:rsidRPr="00D52D5F">
        <w:rPr>
          <w:rFonts w:asciiTheme="majorHAnsi" w:hAnsiTheme="majorHAnsi" w:cstheme="majorHAnsi"/>
          <w:highlight w:val="green"/>
        </w:rPr>
        <w:t xml:space="preserve"> </w:t>
      </w:r>
      <w:r w:rsidRPr="00D52D5F">
        <w:rPr>
          <w:rFonts w:asciiTheme="majorHAnsi" w:hAnsiTheme="majorHAnsi" w:cstheme="majorHAnsi"/>
        </w:rPr>
        <w:t xml:space="preserve">and </w:t>
      </w:r>
      <w:r w:rsidRPr="00D52D5F">
        <w:rPr>
          <w:rStyle w:val="StyleUnderline"/>
          <w:rFonts w:asciiTheme="majorHAnsi" w:hAnsiTheme="majorHAnsi" w:cstheme="majorHAnsi"/>
        </w:rPr>
        <w:t>long-term</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investment</w:t>
      </w:r>
      <w:r w:rsidRPr="00D52D5F">
        <w:rPr>
          <w:rFonts w:asciiTheme="majorHAnsi" w:hAnsiTheme="majorHAnsi" w:cstheme="majorHAnsi"/>
          <w:highlight w:val="green"/>
        </w:rPr>
        <w:t xml:space="preserve"> </w:t>
      </w:r>
      <w:r w:rsidRPr="00D52D5F">
        <w:rPr>
          <w:rStyle w:val="StyleUnderline"/>
          <w:rFonts w:asciiTheme="majorHAnsi" w:hAnsiTheme="majorHAnsi" w:cstheme="majorHAnsi"/>
          <w:highlight w:val="green"/>
        </w:rPr>
        <w:t>from the private sector</w:t>
      </w:r>
      <w:r w:rsidRPr="00D52D5F">
        <w:rPr>
          <w:rFonts w:asciiTheme="majorHAnsi" w:hAnsiTheme="majorHAnsi" w:cstheme="majorHAnsi"/>
        </w:rPr>
        <w:t xml:space="preserve">. Companies that take a longer-term outlook </w:t>
      </w:r>
      <w:proofErr w:type="spellStart"/>
      <w:r w:rsidRPr="00D52D5F">
        <w:rPr>
          <w:rFonts w:asciiTheme="majorHAnsi" w:hAnsiTheme="majorHAnsi" w:cstheme="majorHAnsi"/>
        </w:rPr>
        <w:t>recognise</w:t>
      </w:r>
      <w:proofErr w:type="spellEnd"/>
      <w:r w:rsidRPr="00D52D5F">
        <w:rPr>
          <w:rFonts w:asciiTheme="majorHAnsi" w:hAnsiTheme="majorHAnsi" w:cstheme="majorHAnsi"/>
        </w:rPr>
        <w:t xml:space="preserve"> this and want to contribute to the solution to help secure the viability of their businesses.</w:t>
      </w:r>
    </w:p>
    <w:p w14:paraId="16C4B061" w14:textId="1DC6C007" w:rsidR="00294348" w:rsidRPr="006948C8" w:rsidRDefault="00BC407D" w:rsidP="00294348">
      <w:pPr>
        <w:pStyle w:val="Heading3"/>
      </w:pPr>
      <w:r>
        <w:lastRenderedPageBreak/>
        <w:t>2</w:t>
      </w:r>
    </w:p>
    <w:p w14:paraId="12AF424C" w14:textId="77777777" w:rsidR="00294348" w:rsidRPr="00AE3F77" w:rsidRDefault="00294348" w:rsidP="00294348">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688F14E8" w14:textId="77777777" w:rsidR="00294348" w:rsidRPr="006948C8" w:rsidRDefault="00294348" w:rsidP="00294348">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3"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5421E411" w14:textId="77777777" w:rsidR="00294348" w:rsidRPr="006948C8" w:rsidRDefault="00294348" w:rsidP="00294348">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w:t>
      </w:r>
      <w:proofErr w:type="gramStart"/>
      <w:r w:rsidRPr="006948C8">
        <w:rPr>
          <w:color w:val="000000" w:themeColor="text1"/>
          <w:sz w:val="14"/>
        </w:rPr>
        <w:t>enter into</w:t>
      </w:r>
      <w:proofErr w:type="gramEnd"/>
      <w:r w:rsidRPr="006948C8">
        <w:rPr>
          <w:color w:val="000000" w:themeColor="text1"/>
          <w:sz w:val="14"/>
        </w:rPr>
        <w:t xml:space="preserve">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w:t>
      </w:r>
      <w:proofErr w:type="gramStart"/>
      <w:r w:rsidRPr="00AE3F77">
        <w:rPr>
          <w:color w:val="000000" w:themeColor="text1"/>
          <w:sz w:val="14"/>
        </w:rPr>
        <w:t>one’s self</w:t>
      </w:r>
      <w:proofErr w:type="gramEnd"/>
      <w:r w:rsidRPr="00AE3F77">
        <w:rPr>
          <w:color w:val="000000" w:themeColor="text1"/>
          <w:sz w:val="14"/>
        </w:rPr>
        <w:t xml:space="preserve">. </w:t>
      </w:r>
      <w:r w:rsidRPr="00AE3F77">
        <w:rPr>
          <w:rStyle w:val="Emphasis"/>
          <w:color w:val="000000" w:themeColor="text1"/>
        </w:rPr>
        <w:t xml:space="preserve">This affective response can feel unbearable, as seen in </w:t>
      </w:r>
      <w:proofErr w:type="spellStart"/>
      <w:r w:rsidRPr="00AE3F77">
        <w:rPr>
          <w:rStyle w:val="Emphasis"/>
          <w:color w:val="000000" w:themeColor="text1"/>
        </w:rPr>
        <w:t>Siebers’s</w:t>
      </w:r>
      <w:proofErr w:type="spellEnd"/>
      <w:r w:rsidRPr="00AE3F77">
        <w:rPr>
          <w:rStyle w:val="Emphasis"/>
          <w:color w:val="000000" w:themeColor="text1"/>
        </w:rPr>
        <w:t xml:space="preserve">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w:t>
      </w:r>
      <w:r w:rsidRPr="006948C8">
        <w:rPr>
          <w:color w:val="000000" w:themeColor="text1"/>
          <w:sz w:val="14"/>
        </w:rPr>
        <w:lastRenderedPageBreak/>
        <w:t xml:space="preserve">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w:t>
      </w:r>
      <w:r w:rsidRPr="006948C8">
        <w:rPr>
          <w:color w:val="000000" w:themeColor="text1"/>
          <w:sz w:val="14"/>
        </w:rPr>
        <w:lastRenderedPageBreak/>
        <w:t xml:space="preserve">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33374D92" w14:textId="77777777" w:rsidR="00294348" w:rsidRPr="0038556A" w:rsidRDefault="00294348" w:rsidP="00294348">
      <w:pPr>
        <w:pStyle w:val="Heading4"/>
        <w:rPr>
          <w:rFonts w:cs="Calibri"/>
          <w:color w:val="000000" w:themeColor="text1"/>
        </w:rPr>
      </w:pPr>
      <w:r>
        <w:rPr>
          <w:rFonts w:cs="Calibri"/>
          <w:color w:val="000000" w:themeColor="text1"/>
        </w:rPr>
        <w:t xml:space="preserve">The affirmatives optimistic hope of a better future is complicit in rehabilitative futurism, as the disabled object is seen through a lens of nonproduction – this </w:t>
      </w:r>
      <w:proofErr w:type="spellStart"/>
      <w:r>
        <w:rPr>
          <w:rFonts w:cs="Calibri"/>
          <w:color w:val="000000" w:themeColor="text1"/>
        </w:rPr>
        <w:t>discludes</w:t>
      </w:r>
      <w:proofErr w:type="spellEnd"/>
      <w:r>
        <w:rPr>
          <w:rFonts w:cs="Calibri"/>
          <w:color w:val="000000" w:themeColor="text1"/>
        </w:rPr>
        <w:t xml:space="preserve"> disability from the political and notions of reformism. They don’t get to weigh case – if we win their starting point is violent then they shouldn’t be able to weigh their endpoint.</w:t>
      </w:r>
    </w:p>
    <w:p w14:paraId="6BA7BB5E" w14:textId="77777777" w:rsidR="00294348" w:rsidRPr="006948C8" w:rsidRDefault="00294348" w:rsidP="00294348">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4"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1CCC037B" w14:textId="77777777" w:rsidR="00294348" w:rsidRDefault="00294348" w:rsidP="00294348">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6948C8">
        <w:rPr>
          <w:color w:val="000000" w:themeColor="text1"/>
          <w:sz w:val="14"/>
        </w:rPr>
        <w:t>similar to</w:t>
      </w:r>
      <w:proofErr w:type="gramEnd"/>
      <w:r w:rsidRPr="006948C8">
        <w:rPr>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 xml:space="preserve">ntersect with Edelman’s notion of “reproductive futurism.” If, as Edelman maintains, the future is envisaged in terms of a </w:t>
      </w:r>
      <w:proofErr w:type="spellStart"/>
      <w:r w:rsidRPr="00542B95">
        <w:rPr>
          <w:rStyle w:val="Emphasis"/>
          <w:color w:val="000000" w:themeColor="text1"/>
        </w:rPr>
        <w:t>fantasmatic</w:t>
      </w:r>
      <w:proofErr w:type="spellEnd"/>
      <w:r w:rsidRPr="00542B95">
        <w:rPr>
          <w:rStyle w:val="Emphasis"/>
          <w:color w:val="000000" w:themeColor="text1"/>
        </w:rPr>
        <w:t xml:space="preserve">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59AE42C0" w14:textId="77777777" w:rsidR="00294348" w:rsidRPr="006948C8" w:rsidRDefault="00294348" w:rsidP="00294348">
      <w:pPr>
        <w:pStyle w:val="Heading4"/>
        <w:rPr>
          <w:rFonts w:cs="Calibri"/>
        </w:rPr>
      </w:pPr>
      <w:r w:rsidRPr="006948C8">
        <w:rPr>
          <w:rFonts w:cs="Calibri"/>
        </w:rPr>
        <w:lastRenderedPageBreak/>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0D439B04" w14:textId="77777777" w:rsidR="00294348" w:rsidRPr="006948C8" w:rsidRDefault="00294348" w:rsidP="00294348">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Cs w:val="16"/>
        </w:rPr>
        <w:t>theology</w:t>
      </w:r>
      <w:proofErr w:type="gramEnd"/>
      <w:r w:rsidRPr="006948C8">
        <w:rPr>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(Palgrave, 2009) and numerous other journal articles and book chapters. SJCP//JG</w:t>
      </w:r>
    </w:p>
    <w:p w14:paraId="759EA511" w14:textId="77777777" w:rsidR="00294348" w:rsidRPr="006948C8" w:rsidRDefault="00294348" w:rsidP="00294348">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w:t>
      </w:r>
      <w:proofErr w:type="gramStart"/>
      <w:r w:rsidRPr="006948C8">
        <w:rPr>
          <w:rStyle w:val="Emphasis"/>
        </w:rPr>
        <w:t>personhood</w:t>
      </w:r>
      <w:proofErr w:type="gramEnd"/>
      <w:r w:rsidRPr="006948C8">
        <w:rPr>
          <w:rStyle w:val="Emphasis"/>
        </w:rPr>
        <w:t xml:space="preserve">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xml:space="preserve">, </w:t>
      </w:r>
      <w:proofErr w:type="gramStart"/>
      <w:r w:rsidRPr="006948C8">
        <w:rPr>
          <w:rStyle w:val="Emphasis"/>
        </w:rPr>
        <w:t>wholeness</w:t>
      </w:r>
      <w:proofErr w:type="gramEnd"/>
      <w:r w:rsidRPr="006948C8">
        <w:rPr>
          <w:rStyle w:val="Emphasis"/>
        </w:rPr>
        <w:t xml:space="preserve">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6948C8">
        <w:rPr>
          <w:sz w:val="14"/>
        </w:rPr>
        <w:t>inflections</w:t>
      </w:r>
      <w:proofErr w:type="gramEnd"/>
      <w:r w:rsidRPr="006948C8">
        <w:rPr>
          <w:sz w:val="14"/>
        </w:rPr>
        <w:t xml:space="preserve">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w:t>
      </w:r>
      <w:proofErr w:type="gramStart"/>
      <w:r w:rsidRPr="006948C8">
        <w:rPr>
          <w:sz w:val="14"/>
        </w:rPr>
        <w:t>law;</w:t>
      </w:r>
      <w:proofErr w:type="gramEnd"/>
      <w:r w:rsidRPr="006948C8">
        <w:rPr>
          <w:sz w:val="14"/>
        </w:rPr>
        <w:t xml:space="preserve">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622F7B5A" w14:textId="77777777" w:rsidR="00294348" w:rsidRPr="006948C8" w:rsidRDefault="00294348" w:rsidP="00294348">
      <w:pPr>
        <w:pStyle w:val="Heading4"/>
        <w:rPr>
          <w:rFonts w:cs="Calibri"/>
        </w:rPr>
      </w:pP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w:t>
      </w:r>
      <w:r w:rsidRPr="006948C8">
        <w:rPr>
          <w:rFonts w:cs="Calibri"/>
        </w:rPr>
        <w:t>– we reject the political and notions of futurism in exchange for an affirmation of disability’s abjection as something beautiful.</w:t>
      </w:r>
    </w:p>
    <w:p w14:paraId="529C2767" w14:textId="77777777" w:rsidR="00294348" w:rsidRPr="006948C8" w:rsidRDefault="00294348" w:rsidP="00294348">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Cs w:val="16"/>
        </w:rPr>
        <w:t>Michael (2016): Crip Pessimism: The Language of Dis/ability and the Culture that Isn't, Southern Illinois University Carbondale, SJCP//JG</w:t>
      </w:r>
    </w:p>
    <w:p w14:paraId="4BA06FFC" w14:textId="77777777" w:rsidR="00294348" w:rsidRPr="006948C8" w:rsidRDefault="00294348" w:rsidP="00294348">
      <w:pPr>
        <w:rPr>
          <w:rStyle w:val="Emphasis"/>
        </w:rPr>
      </w:pPr>
      <w:r w:rsidRPr="006948C8">
        <w:rPr>
          <w:rStyle w:val="Emphasis"/>
        </w:rPr>
        <w:lastRenderedPageBreak/>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w:t>
      </w:r>
      <w:proofErr w:type="gramStart"/>
      <w:r w:rsidRPr="006948C8">
        <w:rPr>
          <w:rStyle w:val="Emphasis"/>
        </w:rPr>
        <w:t>as a result of</w:t>
      </w:r>
      <w:proofErr w:type="gramEnd"/>
      <w:r w:rsidRPr="006948C8">
        <w:rPr>
          <w:rStyle w:val="Emphasis"/>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6948C8">
        <w:rPr>
          <w:sz w:val="14"/>
        </w:rPr>
        <w:t>beginning to notice</w:t>
      </w:r>
      <w:proofErr w:type="gramEnd"/>
      <w:r w:rsidRPr="006948C8">
        <w:rPr>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w:t>
      </w:r>
      <w:proofErr w:type="gramStart"/>
      <w:r w:rsidRPr="006948C8">
        <w:rPr>
          <w:sz w:val="14"/>
        </w:rPr>
        <w:t>Next</w:t>
      </w:r>
      <w:proofErr w:type="gramEnd"/>
      <w:r w:rsidRPr="006948C8">
        <w:rPr>
          <w:sz w:val="14"/>
        </w:rPr>
        <w:t xml:space="preserve">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w:t>
      </w:r>
      <w:proofErr w:type="gramStart"/>
      <w:r w:rsidRPr="006948C8">
        <w:rPr>
          <w:sz w:val="14"/>
        </w:rPr>
        <w:t>report</w:t>
      </w:r>
      <w:proofErr w:type="gramEnd"/>
      <w:r w:rsidRPr="006948C8">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B60288">
        <w:rPr>
          <w:rStyle w:val="Emphasis"/>
          <w:highlight w:val="green"/>
        </w:rPr>
        <w:t>Often times</w:t>
      </w:r>
      <w:proofErr w:type="gramEnd"/>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948C8">
        <w:rPr>
          <w:sz w:val="14"/>
        </w:rPr>
        <w:t>progress</w:t>
      </w:r>
      <w:proofErr w:type="gramEnd"/>
      <w:r w:rsidRPr="006948C8">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w:t>
      </w:r>
      <w:proofErr w:type="gramStart"/>
      <w:r w:rsidRPr="006948C8">
        <w:rPr>
          <w:sz w:val="14"/>
        </w:rPr>
        <w:t>absolutely necessary</w:t>
      </w:r>
      <w:proofErr w:type="gramEnd"/>
      <w:r w:rsidRPr="006948C8">
        <w:rPr>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w:t>
      </w:r>
      <w:r w:rsidRPr="006948C8">
        <w:rPr>
          <w:sz w:val="14"/>
        </w:rPr>
        <w:lastRenderedPageBreak/>
        <w:t xml:space="preserve">pessimism will remind us. Instead of a universal abstract Rawlsian concept of social justice, CDS “attend(s) to the relational components of dis/ablism”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948C8">
        <w:rPr>
          <w:sz w:val="14"/>
        </w:rPr>
        <w:t>open up</w:t>
      </w:r>
      <w:proofErr w:type="gramEnd"/>
      <w:r w:rsidRPr="006948C8">
        <w:rPr>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w:t>
      </w:r>
      <w:proofErr w:type="gramStart"/>
      <w:r w:rsidRPr="006948C8">
        <w:rPr>
          <w:sz w:val="14"/>
        </w:rPr>
        <w:t>have a tendency to</w:t>
      </w:r>
      <w:proofErr w:type="gramEnd"/>
      <w:r w:rsidRPr="006948C8">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 xml:space="preserve">Philosophical pessimism is articulated next </w:t>
      </w:r>
      <w:proofErr w:type="gramStart"/>
      <w:r w:rsidRPr="006948C8">
        <w:rPr>
          <w:rStyle w:val="Emphasis"/>
        </w:rPr>
        <w:t>as a way to</w:t>
      </w:r>
      <w:proofErr w:type="gramEnd"/>
      <w:r w:rsidRPr="006948C8">
        <w:rPr>
          <w:rStyle w:val="Emphasis"/>
        </w:rPr>
        <w:t xml:space="preserve">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 xml:space="preserve">The fourth and final tenet of pessimism that </w:t>
      </w:r>
      <w:r w:rsidRPr="006948C8">
        <w:rPr>
          <w:rStyle w:val="Emphasis"/>
        </w:rPr>
        <w:lastRenderedPageBreak/>
        <w:t>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w:t>
      </w:r>
      <w:proofErr w:type="gramStart"/>
      <w:r w:rsidRPr="006948C8">
        <w:rPr>
          <w:rStyle w:val="Emphasis"/>
        </w:rPr>
        <w:t>fleeting</w:t>
      </w:r>
      <w:proofErr w:type="gramEnd"/>
      <w:r w:rsidRPr="006948C8">
        <w:rPr>
          <w:rStyle w:val="Emphasis"/>
        </w:rPr>
        <w:t xml:space="preserve"> and enduring, validates the perpetually fragmented subject seeking a world that exists beyond good and evil and instead just is. </w:t>
      </w:r>
    </w:p>
    <w:p w14:paraId="64F50105" w14:textId="77777777" w:rsidR="00294348" w:rsidRPr="006948C8" w:rsidRDefault="00294348" w:rsidP="00294348">
      <w:pPr>
        <w:pStyle w:val="Heading4"/>
        <w:rPr>
          <w:rFonts w:cs="Calibri"/>
        </w:rPr>
      </w:pPr>
      <w:r w:rsidRPr="006948C8">
        <w:rPr>
          <w:rFonts w:cs="Calibri"/>
        </w:rPr>
        <w:t>Psychoanalysis is both falsifiable and accurate – studies prove.</w:t>
      </w:r>
    </w:p>
    <w:p w14:paraId="2634FAEE" w14:textId="77777777" w:rsidR="00294348" w:rsidRPr="006948C8" w:rsidRDefault="00294348" w:rsidP="00294348">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598B3555" w14:textId="77777777" w:rsidR="00294348" w:rsidRDefault="00294348" w:rsidP="00294348">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w:t>
      </w:r>
      <w:r w:rsidRPr="00B515A1">
        <w:rPr>
          <w:rStyle w:val="Emphasis"/>
        </w:rPr>
        <w:t>their methodology [5] and the empirically d</w:t>
      </w:r>
      <w:r w:rsidRPr="006948C8">
        <w:rPr>
          <w:rStyle w:val="Emphasis"/>
        </w:rPr>
        <w:t xml:space="preserve">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1A53C21B" w14:textId="77777777" w:rsidR="00294348" w:rsidRPr="00294348" w:rsidRDefault="00294348" w:rsidP="00294348"/>
    <w:sectPr w:rsidR="00294348" w:rsidRPr="002943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E67C61"/>
    <w:multiLevelType w:val="hybridMultilevel"/>
    <w:tmpl w:val="F69C59EC"/>
    <w:lvl w:ilvl="0" w:tplc="BD063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665BF0"/>
    <w:multiLevelType w:val="hybridMultilevel"/>
    <w:tmpl w:val="49EC42C6"/>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9434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4AF5"/>
    <w:rsid w:val="00235F7B"/>
    <w:rsid w:val="002502CF"/>
    <w:rsid w:val="00267EBB"/>
    <w:rsid w:val="0027023B"/>
    <w:rsid w:val="00272F3F"/>
    <w:rsid w:val="00274EDB"/>
    <w:rsid w:val="0027729E"/>
    <w:rsid w:val="002843B2"/>
    <w:rsid w:val="00284ED6"/>
    <w:rsid w:val="00290C5A"/>
    <w:rsid w:val="00290C92"/>
    <w:rsid w:val="00294348"/>
    <w:rsid w:val="0029647A"/>
    <w:rsid w:val="00296504"/>
    <w:rsid w:val="002A558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2F34"/>
    <w:rsid w:val="00446567"/>
    <w:rsid w:val="00447B10"/>
    <w:rsid w:val="00451615"/>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1FDB"/>
    <w:rsid w:val="007227D9"/>
    <w:rsid w:val="0072491F"/>
    <w:rsid w:val="00725598"/>
    <w:rsid w:val="007374A1"/>
    <w:rsid w:val="00752712"/>
    <w:rsid w:val="00753A84"/>
    <w:rsid w:val="007611F5"/>
    <w:rsid w:val="007619E4"/>
    <w:rsid w:val="00761E75"/>
    <w:rsid w:val="0076495E"/>
    <w:rsid w:val="0076513C"/>
    <w:rsid w:val="00765FC8"/>
    <w:rsid w:val="00775694"/>
    <w:rsid w:val="00793F46"/>
    <w:rsid w:val="00796CFA"/>
    <w:rsid w:val="007A1325"/>
    <w:rsid w:val="007A1A18"/>
    <w:rsid w:val="007A3BAF"/>
    <w:rsid w:val="007B2E84"/>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541"/>
    <w:rsid w:val="009A1467"/>
    <w:rsid w:val="009A6464"/>
    <w:rsid w:val="009B69F5"/>
    <w:rsid w:val="009C5FF7"/>
    <w:rsid w:val="009C6292"/>
    <w:rsid w:val="009D15DB"/>
    <w:rsid w:val="009D3133"/>
    <w:rsid w:val="009E160D"/>
    <w:rsid w:val="009F1CBB"/>
    <w:rsid w:val="009F3305"/>
    <w:rsid w:val="009F6FB2"/>
    <w:rsid w:val="00A06D7D"/>
    <w:rsid w:val="00A071C0"/>
    <w:rsid w:val="00A22670"/>
    <w:rsid w:val="00A22CD2"/>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07D"/>
    <w:rsid w:val="00BC64FF"/>
    <w:rsid w:val="00BC7C37"/>
    <w:rsid w:val="00BD2244"/>
    <w:rsid w:val="00BE0E9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BB3F85"/>
  <w14:defaultImageDpi w14:val="300"/>
  <w15:docId w15:val="{F01B3BAC-EBBF-1148-B379-962688A13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434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943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434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n"/>
    <w:basedOn w:val="Normal"/>
    <w:next w:val="Normal"/>
    <w:link w:val="Heading3Char"/>
    <w:uiPriority w:val="9"/>
    <w:unhideWhenUsed/>
    <w:qFormat/>
    <w:rsid w:val="00294348"/>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29434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43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4348"/>
  </w:style>
  <w:style w:type="character" w:customStyle="1" w:styleId="Heading1Char">
    <w:name w:val="Heading 1 Char"/>
    <w:aliases w:val="Pocket Char"/>
    <w:basedOn w:val="DefaultParagraphFont"/>
    <w:link w:val="Heading1"/>
    <w:uiPriority w:val="9"/>
    <w:rsid w:val="0029434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4348"/>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Char1 Char Char,Char1 Char + Left:  2.54 cm Char,First line:  0 Heading 3 Char,First line:  0 cm Char, Char Char,CD Underline Char,Tags v 2 Char,3: Cite Char"/>
    <w:basedOn w:val="DefaultParagraphFont"/>
    <w:link w:val="Heading3"/>
    <w:uiPriority w:val="9"/>
    <w:rsid w:val="00294348"/>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29434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4348"/>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S"/>
    <w:basedOn w:val="DefaultParagraphFont"/>
    <w:uiPriority w:val="1"/>
    <w:qFormat/>
    <w:rsid w:val="00294348"/>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29434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94348"/>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294348"/>
    <w:rPr>
      <w:color w:val="auto"/>
      <w:u w:val="none"/>
    </w:rPr>
  </w:style>
  <w:style w:type="paragraph" w:styleId="DocumentMap">
    <w:name w:val="Document Map"/>
    <w:basedOn w:val="Normal"/>
    <w:link w:val="DocumentMapChar"/>
    <w:uiPriority w:val="99"/>
    <w:semiHidden/>
    <w:unhideWhenUsed/>
    <w:rsid w:val="0029434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4348"/>
    <w:rPr>
      <w:rFonts w:ascii="Lucida Grande" w:hAnsi="Lucida Grande" w:cs="Lucida Grande"/>
    </w:rPr>
  </w:style>
  <w:style w:type="paragraph" w:customStyle="1" w:styleId="textbold">
    <w:name w:val="text bold"/>
    <w:basedOn w:val="Normal"/>
    <w:link w:val="Emphasis"/>
    <w:uiPriority w:val="20"/>
    <w:qFormat/>
    <w:rsid w:val="00294348"/>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29434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Clear,DDI Tag,Tag Title,No Spacing6,No Spacing7,No Spacing8,Dont u,No Spacing311,No Spacing51,ca"/>
    <w:basedOn w:val="Heading1"/>
    <w:autoRedefine/>
    <w:uiPriority w:val="99"/>
    <w:qFormat/>
    <w:rsid w:val="00294348"/>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character" w:customStyle="1" w:styleId="verdana">
    <w:name w:val="verdana"/>
    <w:basedOn w:val="DefaultParagraphFont"/>
    <w:rsid w:val="00234AF5"/>
    <w:rPr>
      <w:rFonts w:cs="Times New Roman"/>
    </w:rPr>
  </w:style>
  <w:style w:type="character" w:customStyle="1" w:styleId="italic">
    <w:name w:val="italic"/>
    <w:basedOn w:val="DefaultParagraphFont"/>
    <w:rsid w:val="00234A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assets.lib.berkeley.edu/etd/ucb/text/Mollow_berkeley_0028E_1518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rest-trends.org/documents/files/doc_5677.pdf%5Bforest-trends.org%5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o.org/sites/default/files/2021-04/Climate%20Report_FINAL.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www.ipwatchdog.com/2021/05/05/tai-says-united-states-will-back-india-southafrica-proposal-waive-ip-rights-trips/id=133224/" TargetMode="External"/><Relationship Id="rId4" Type="http://schemas.openxmlformats.org/officeDocument/2006/relationships/customXml" Target="../customXml/item4.xml"/><Relationship Id="rId9" Type="http://schemas.openxmlformats.org/officeDocument/2006/relationships/hyperlink" Target="https://www.ipwatchdog.com/2021/04/19/waiving-ip-rights-during-times-of-covid-a-false-good-idea/id=132399/" TargetMode="External"/><Relationship Id="rId14"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27</TotalTime>
  <Pages>9</Pages>
  <Words>7473</Words>
  <Characters>42601</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49975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8</cp:revision>
  <dcterms:created xsi:type="dcterms:W3CDTF">2021-09-19T14:27:00Z</dcterms:created>
  <dcterms:modified xsi:type="dcterms:W3CDTF">2021-09-19T16:05:00Z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