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539D9" w14:textId="77777777" w:rsidR="00282B2B" w:rsidRDefault="00282B2B" w:rsidP="00282B2B">
      <w:pPr>
        <w:pStyle w:val="Heading4"/>
        <w:rPr>
          <w:rFonts w:asciiTheme="majorHAnsi" w:hAnsiTheme="majorHAnsi" w:cstheme="majorHAnsi"/>
        </w:rPr>
      </w:pPr>
      <w:r w:rsidRPr="00F2226A">
        <w:rPr>
          <w:rFonts w:asciiTheme="majorHAnsi" w:hAnsiTheme="majorHAnsi" w:cstheme="majorHAnsi"/>
        </w:rPr>
        <w:t>The standard is maximizing expected well-being</w:t>
      </w:r>
      <w:r>
        <w:rPr>
          <w:rFonts w:asciiTheme="majorHAnsi" w:hAnsiTheme="majorHAnsi" w:cstheme="majorHAnsi"/>
        </w:rPr>
        <w:t>.</w:t>
      </w:r>
    </w:p>
    <w:p w14:paraId="3F48FDA4" w14:textId="77777777" w:rsidR="00282B2B" w:rsidRDefault="00282B2B" w:rsidP="00282B2B">
      <w:pPr>
        <w:pStyle w:val="Heading4"/>
        <w:rPr>
          <w:rFonts w:asciiTheme="majorHAnsi" w:hAnsiTheme="majorHAnsi" w:cstheme="majorHAnsi"/>
        </w:rPr>
      </w:pPr>
      <w:r>
        <w:rPr>
          <w:rFonts w:asciiTheme="majorHAnsi" w:hAnsiTheme="majorHAnsi" w:cstheme="majorHAnsi"/>
        </w:rPr>
        <w:t xml:space="preserve">1. </w:t>
      </w:r>
      <w:r w:rsidRPr="00F2226A">
        <w:rPr>
          <w:rFonts w:asciiTheme="majorHAnsi" w:hAnsiTheme="majorHAnsi" w:cstheme="majorHAnsi"/>
        </w:rPr>
        <w:t xml:space="preserve">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6E37652D" w14:textId="77777777" w:rsidR="00282B2B" w:rsidRPr="00F2226A" w:rsidRDefault="00282B2B" w:rsidP="00282B2B">
      <w:pPr>
        <w:pStyle w:val="Heading4"/>
        <w:rPr>
          <w:rFonts w:asciiTheme="majorHAnsi" w:hAnsiTheme="majorHAnsi" w:cstheme="majorHAnsi"/>
        </w:rPr>
      </w:pPr>
      <w:r>
        <w:rPr>
          <w:rFonts w:asciiTheme="majorHAnsi" w:hAnsiTheme="majorHAnsi" w:cstheme="majorHAnsi"/>
        </w:rPr>
        <w:t xml:space="preserve">2. </w:t>
      </w:r>
      <w:r w:rsidRPr="00F2226A">
        <w:rPr>
          <w:rFonts w:asciiTheme="majorHAnsi" w:hAnsiTheme="majorHAnsi" w:cstheme="majorHAnsi"/>
        </w:rPr>
        <w:t xml:space="preserve">Actor specificity: </w:t>
      </w:r>
    </w:p>
    <w:p w14:paraId="5E315F10" w14:textId="77777777" w:rsidR="00282B2B" w:rsidRPr="00891AF0" w:rsidRDefault="00282B2B" w:rsidP="00282B2B">
      <w:pPr>
        <w:pStyle w:val="Heading4"/>
        <w:ind w:left="360"/>
      </w:pPr>
      <w:r>
        <w:t xml:space="preserve">Util is the best for governments, which is the actor in the </w:t>
      </w:r>
      <w:proofErr w:type="spellStart"/>
      <w:r>
        <w:t>rez</w:t>
      </w:r>
      <w:proofErr w:type="spellEnd"/>
      <w:r>
        <w:t xml:space="preserve">. Governments must aggregate since every policy </w:t>
      </w:r>
      <w:proofErr w:type="gramStart"/>
      <w:r>
        <w:t>benefits</w:t>
      </w:r>
      <w:proofErr w:type="gramEnd"/>
      <w:r>
        <w:t xml:space="preserve"> some and harms others, which also means side constraints freeze action. Actor-specificity comes first since different agents have different ethical standings. Takes out util calc indicts since they’re empirically </w:t>
      </w:r>
      <w:proofErr w:type="gramStart"/>
      <w:r>
        <w:t>denied</w:t>
      </w:r>
      <w:proofErr w:type="gramEnd"/>
      <w:r>
        <w:t xml:space="preserve"> and link turns them because the alt would be no action.</w:t>
      </w:r>
    </w:p>
    <w:p w14:paraId="2718E26C" w14:textId="77777777" w:rsidR="00282B2B" w:rsidRPr="00F2226A" w:rsidRDefault="00282B2B" w:rsidP="00282B2B">
      <w:pPr>
        <w:pStyle w:val="Heading4"/>
        <w:rPr>
          <w:rFonts w:asciiTheme="majorHAnsi" w:hAnsiTheme="majorHAnsi" w:cstheme="majorHAnsi"/>
        </w:rPr>
      </w:pPr>
      <w:r>
        <w:rPr>
          <w:rFonts w:asciiTheme="majorHAnsi" w:hAnsiTheme="majorHAnsi" w:cstheme="majorHAnsi"/>
        </w:rPr>
        <w:t xml:space="preserve">3. </w:t>
      </w:r>
      <w:r w:rsidRPr="00F2226A">
        <w:rPr>
          <w:rFonts w:asciiTheme="majorHAnsi" w:hAnsiTheme="majorHAnsi" w:cstheme="majorHAnsi"/>
        </w:rPr>
        <w:t>Extinction comes first under any framework.</w:t>
      </w:r>
    </w:p>
    <w:p w14:paraId="00B31B83" w14:textId="77777777" w:rsidR="00282B2B" w:rsidRPr="00F2226A" w:rsidRDefault="00282B2B" w:rsidP="00282B2B">
      <w:pPr>
        <w:rPr>
          <w:rFonts w:asciiTheme="majorHAnsi" w:hAnsiTheme="majorHAnsi" w:cstheme="majorHAnsi"/>
          <w:szCs w:val="26"/>
        </w:rPr>
      </w:pPr>
      <w:proofErr w:type="spellStart"/>
      <w:r w:rsidRPr="00F2226A">
        <w:rPr>
          <w:rStyle w:val="Style13ptBold"/>
          <w:rFonts w:asciiTheme="majorHAnsi" w:hAnsiTheme="majorHAnsi" w:cstheme="majorHAnsi"/>
          <w:szCs w:val="26"/>
          <w:u w:val="single"/>
        </w:rPr>
        <w:t>Pummer</w:t>
      </w:r>
      <w:proofErr w:type="spellEnd"/>
      <w:r w:rsidRPr="00F2226A">
        <w:rPr>
          <w:rStyle w:val="Style13ptBold"/>
          <w:rFonts w:asciiTheme="majorHAnsi" w:hAnsiTheme="majorHAnsi" w:cstheme="majorHAnsi"/>
          <w:szCs w:val="26"/>
          <w:u w:val="single"/>
        </w:rPr>
        <w:t xml:space="preserve"> 15</w:t>
      </w:r>
      <w:r w:rsidRPr="00F2226A">
        <w:rPr>
          <w:rFonts w:asciiTheme="majorHAnsi" w:hAnsiTheme="majorHAnsi" w:cstheme="majorHAnsi"/>
          <w:szCs w:val="26"/>
        </w:rPr>
        <w:t xml:space="preserve"> [Theron, Junior Research Fellow in Philosophy at St. Anne's College, University of Oxford. “Moral Agreement on Saving the World” Practical Ethics, University of Oxford. May 18, 2015] AT</w:t>
      </w:r>
    </w:p>
    <w:p w14:paraId="08C87F38" w14:textId="2BC556D6" w:rsidR="00282B2B" w:rsidRDefault="00282B2B" w:rsidP="00282B2B">
      <w:r w:rsidRPr="00F2226A">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F2226A">
        <w:rPr>
          <w:rFonts w:asciiTheme="majorHAnsi" w:hAnsiTheme="majorHAnsi" w:cstheme="majorHAnsi"/>
          <w:szCs w:val="26"/>
        </w:rPr>
        <w:t>, whatever general moral view we adopt</w:t>
      </w:r>
      <w:r w:rsidRPr="00F2226A">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F2226A">
        <w:rPr>
          <w:rFonts w:asciiTheme="majorHAnsi" w:hAnsiTheme="majorHAnsi" w:cstheme="majorHAnsi"/>
          <w:szCs w:val="26"/>
        </w:rPr>
        <w:t xml:space="preserve"> How we might in fact try to reduce such existential risks is discussed elsewhere. My claim here is only that </w:t>
      </w:r>
      <w:r w:rsidRPr="00F2226A">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F2226A">
        <w:rPr>
          <w:rFonts w:asciiTheme="majorHAnsi" w:hAnsiTheme="majorHAnsi" w:cstheme="majorHAnsi"/>
          <w:szCs w:val="26"/>
        </w:rPr>
        <w:t xml:space="preserve">According to consequentialism, we should maximize the good, where this is taken to be the goodness, from an impartial perspective, of outcomes. </w:t>
      </w:r>
      <w:r w:rsidRPr="00F2226A">
        <w:rPr>
          <w:rStyle w:val="StyleUnderline"/>
          <w:rFonts w:asciiTheme="majorHAnsi" w:hAnsiTheme="majorHAnsi" w:cstheme="majorHAnsi"/>
          <w:sz w:val="26"/>
          <w:szCs w:val="26"/>
        </w:rPr>
        <w:t>Clearly one thing that makes an outcome good is that the people in it are doing well. There is little disagreement here.</w:t>
      </w:r>
      <w:r w:rsidRPr="00F2226A">
        <w:rPr>
          <w:rFonts w:asciiTheme="majorHAnsi" w:hAnsiTheme="majorHAnsi" w:cstheme="majorHAnsi"/>
          <w:szCs w:val="26"/>
        </w:rPr>
        <w:t xml:space="preserve"> If the happiness or well-being of possible future people is just as important as that of people who already exist, and if they would have good lives, it is not hard to see how</w:t>
      </w:r>
      <w:r w:rsidRPr="00F2226A">
        <w:rPr>
          <w:rStyle w:val="StyleUnderline"/>
          <w:rFonts w:asciiTheme="majorHAnsi" w:hAnsiTheme="majorHAnsi" w:cstheme="majorHAnsi"/>
          <w:sz w:val="26"/>
          <w:szCs w:val="26"/>
        </w:rPr>
        <w:t xml:space="preserve"> </w:t>
      </w:r>
      <w:r w:rsidRPr="00F2226A">
        <w:rPr>
          <w:rStyle w:val="StyleUnderline"/>
          <w:rFonts w:asciiTheme="majorHAnsi" w:hAnsiTheme="majorHAnsi" w:cstheme="majorHAnsi"/>
          <w:sz w:val="26"/>
          <w:szCs w:val="26"/>
          <w:highlight w:val="cyan"/>
        </w:rPr>
        <w:t xml:space="preserve">reducing existential risk is </w:t>
      </w:r>
      <w:r w:rsidRPr="00F2226A">
        <w:rPr>
          <w:rStyle w:val="StyleUnderline"/>
          <w:rFonts w:asciiTheme="majorHAnsi" w:hAnsiTheme="majorHAnsi" w:cstheme="majorHAnsi"/>
          <w:sz w:val="26"/>
          <w:szCs w:val="26"/>
        </w:rPr>
        <w:t xml:space="preserve">easily </w:t>
      </w:r>
      <w:r w:rsidRPr="00F2226A">
        <w:rPr>
          <w:rStyle w:val="StyleUnderline"/>
          <w:rFonts w:asciiTheme="majorHAnsi" w:hAnsiTheme="majorHAnsi" w:cstheme="majorHAnsi"/>
          <w:sz w:val="26"/>
          <w:szCs w:val="26"/>
          <w:highlight w:val="cyan"/>
        </w:rPr>
        <w:t xml:space="preserve">the most important thing </w:t>
      </w:r>
      <w:r w:rsidRPr="00F2226A">
        <w:rPr>
          <w:rStyle w:val="StyleUnderline"/>
          <w:rFonts w:asciiTheme="majorHAnsi" w:hAnsiTheme="majorHAnsi" w:cstheme="majorHAnsi"/>
          <w:sz w:val="26"/>
          <w:szCs w:val="26"/>
        </w:rPr>
        <w:t xml:space="preserve">in the whole world. This is for the familiar reason that there are </w:t>
      </w:r>
      <w:r w:rsidRPr="00F2226A">
        <w:rPr>
          <w:rStyle w:val="StyleUnderline"/>
          <w:rFonts w:asciiTheme="majorHAnsi" w:hAnsiTheme="majorHAnsi" w:cstheme="majorHAnsi"/>
          <w:sz w:val="26"/>
          <w:szCs w:val="26"/>
          <w:highlight w:val="cyan"/>
        </w:rPr>
        <w:t xml:space="preserve">so many people </w:t>
      </w:r>
      <w:r w:rsidRPr="00F2226A">
        <w:rPr>
          <w:rStyle w:val="StyleUnderline"/>
          <w:rFonts w:asciiTheme="majorHAnsi" w:hAnsiTheme="majorHAnsi" w:cstheme="majorHAnsi"/>
          <w:sz w:val="26"/>
          <w:szCs w:val="26"/>
        </w:rPr>
        <w:t xml:space="preserve">who </w:t>
      </w:r>
      <w:r w:rsidRPr="00F2226A">
        <w:rPr>
          <w:rStyle w:val="StyleUnderline"/>
          <w:rFonts w:asciiTheme="majorHAnsi" w:hAnsiTheme="majorHAnsi" w:cstheme="majorHAnsi"/>
          <w:sz w:val="26"/>
          <w:szCs w:val="26"/>
          <w:highlight w:val="cyan"/>
        </w:rPr>
        <w:t xml:space="preserve">could exist </w:t>
      </w:r>
      <w:r w:rsidRPr="00F2226A">
        <w:rPr>
          <w:rStyle w:val="StyleUnderline"/>
          <w:rFonts w:asciiTheme="majorHAnsi" w:hAnsiTheme="majorHAnsi" w:cstheme="majorHAnsi"/>
          <w:sz w:val="26"/>
          <w:szCs w:val="26"/>
        </w:rPr>
        <w:t xml:space="preserve">in the future – there are trillions upon trillions… upon trillions. There are so many possible future people that </w:t>
      </w:r>
      <w:r w:rsidRPr="00F2226A">
        <w:rPr>
          <w:rStyle w:val="StyleUnderline"/>
          <w:rFonts w:asciiTheme="majorHAnsi" w:hAnsiTheme="majorHAnsi" w:cstheme="majorHAnsi"/>
          <w:sz w:val="26"/>
          <w:szCs w:val="26"/>
          <w:highlight w:val="cyan"/>
        </w:rPr>
        <w:t>reducing existential risk is</w:t>
      </w:r>
      <w:r w:rsidRPr="00F2226A">
        <w:rPr>
          <w:rStyle w:val="StyleUnderline"/>
          <w:rFonts w:asciiTheme="majorHAnsi" w:hAnsiTheme="majorHAnsi" w:cstheme="majorHAnsi"/>
          <w:sz w:val="26"/>
          <w:szCs w:val="26"/>
        </w:rPr>
        <w:t xml:space="preserve"> arguably </w:t>
      </w:r>
      <w:r w:rsidRPr="00F2226A">
        <w:rPr>
          <w:rStyle w:val="StyleUnderline"/>
          <w:rFonts w:asciiTheme="majorHAnsi" w:hAnsiTheme="majorHAnsi" w:cstheme="majorHAnsi"/>
          <w:sz w:val="26"/>
          <w:szCs w:val="26"/>
          <w:highlight w:val="cyan"/>
        </w:rPr>
        <w:t>the most important</w:t>
      </w:r>
      <w:r w:rsidRPr="00F2226A">
        <w:rPr>
          <w:rStyle w:val="StyleUnderline"/>
          <w:rFonts w:asciiTheme="majorHAnsi" w:hAnsiTheme="majorHAnsi" w:cstheme="majorHAnsi"/>
          <w:sz w:val="26"/>
          <w:szCs w:val="26"/>
        </w:rPr>
        <w:t xml:space="preserve"> thing in the world, </w:t>
      </w:r>
      <w:r w:rsidRPr="00F2226A">
        <w:rPr>
          <w:rStyle w:val="StyleUnderline"/>
          <w:rFonts w:asciiTheme="majorHAnsi" w:hAnsiTheme="majorHAnsi" w:cstheme="majorHAnsi"/>
          <w:sz w:val="26"/>
          <w:szCs w:val="26"/>
          <w:highlight w:val="cyan"/>
        </w:rPr>
        <w:t xml:space="preserve">even if the well-being of these possible people were given only 0.001% as much weight </w:t>
      </w:r>
      <w:r w:rsidRPr="00F2226A">
        <w:rPr>
          <w:rStyle w:val="StyleUnderline"/>
          <w:rFonts w:asciiTheme="majorHAnsi" w:hAnsiTheme="majorHAnsi" w:cstheme="majorHAnsi"/>
          <w:sz w:val="26"/>
          <w:szCs w:val="26"/>
        </w:rPr>
        <w:t>as that of existing people.</w:t>
      </w:r>
      <w:r w:rsidRPr="00F2226A">
        <w:rPr>
          <w:rFonts w:asciiTheme="majorHAnsi" w:hAnsiTheme="majorHAnsi" w:cstheme="majorHAnsi"/>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2226A">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F2226A">
        <w:rPr>
          <w:rStyle w:val="StyleUnderline"/>
          <w:rFonts w:asciiTheme="majorHAnsi" w:hAnsiTheme="majorHAnsi" w:cstheme="majorHAnsi"/>
          <w:sz w:val="26"/>
          <w:szCs w:val="26"/>
        </w:rPr>
        <w:t>high quality</w:t>
      </w:r>
      <w:proofErr w:type="gramEnd"/>
      <w:r w:rsidRPr="00F2226A">
        <w:rPr>
          <w:rStyle w:val="StyleUnderline"/>
          <w:rFonts w:asciiTheme="majorHAnsi" w:hAnsiTheme="majorHAnsi" w:cstheme="majorHAnsi"/>
          <w:sz w:val="26"/>
          <w:szCs w:val="26"/>
        </w:rPr>
        <w:t xml:space="preserve"> </w:t>
      </w:r>
      <w:r w:rsidRPr="00F2226A">
        <w:rPr>
          <w:rStyle w:val="StyleUnderline"/>
          <w:rFonts w:asciiTheme="majorHAnsi" w:hAnsiTheme="majorHAnsi" w:cstheme="majorHAnsi"/>
          <w:sz w:val="26"/>
          <w:szCs w:val="26"/>
        </w:rPr>
        <w:lastRenderedPageBreak/>
        <w:t xml:space="preserve">lives. You might think what I have just argued applies to consequentialists only. There is a tendency to assume that, if an argument appeals to consequentialist considerations (the goodness of outcomes), it is irrelevant to non-consequentialists. But </w:t>
      </w:r>
      <w:r w:rsidRPr="00F2226A">
        <w:rPr>
          <w:rStyle w:val="Emphasis"/>
          <w:rFonts w:asciiTheme="majorHAnsi" w:hAnsiTheme="majorHAnsi" w:cstheme="majorHAnsi"/>
          <w:sz w:val="26"/>
          <w:szCs w:val="26"/>
        </w:rPr>
        <w:t>that is a huge mistake.</w:t>
      </w:r>
      <w:r w:rsidRPr="00F2226A">
        <w:rPr>
          <w:rFonts w:asciiTheme="majorHAnsi" w:hAnsiTheme="majorHAnsi" w:cstheme="majorHAnsi"/>
          <w:szCs w:val="26"/>
        </w:rPr>
        <w:t xml:space="preserve"> </w:t>
      </w:r>
      <w:r w:rsidRPr="00F2226A">
        <w:rPr>
          <w:rStyle w:val="StyleUnderline"/>
          <w:rFonts w:asciiTheme="majorHAnsi" w:hAnsiTheme="majorHAnsi" w:cstheme="majorHAnsi"/>
          <w:sz w:val="26"/>
          <w:szCs w:val="26"/>
          <w:highlight w:val="cyan"/>
        </w:rPr>
        <w:t>Non-consequentialism is the view that there’s more that</w:t>
      </w:r>
      <w:r w:rsidRPr="00F2226A">
        <w:rPr>
          <w:rStyle w:val="StyleUnderline"/>
          <w:rFonts w:asciiTheme="majorHAnsi" w:hAnsiTheme="majorHAnsi" w:cstheme="majorHAnsi"/>
          <w:sz w:val="26"/>
          <w:szCs w:val="26"/>
        </w:rPr>
        <w:t xml:space="preserve"> </w:t>
      </w:r>
      <w:r w:rsidRPr="00F2226A">
        <w:rPr>
          <w:rStyle w:val="StyleUnderline"/>
          <w:rFonts w:asciiTheme="majorHAnsi" w:hAnsiTheme="majorHAnsi" w:cstheme="majorHAnsi"/>
          <w:sz w:val="26"/>
          <w:szCs w:val="26"/>
          <w:highlight w:val="cyan"/>
        </w:rPr>
        <w:t>determines rightness than</w:t>
      </w:r>
      <w:r w:rsidRPr="00F2226A">
        <w:rPr>
          <w:rStyle w:val="StyleUnderline"/>
          <w:rFonts w:asciiTheme="majorHAnsi" w:hAnsiTheme="majorHAnsi" w:cstheme="majorHAnsi"/>
          <w:sz w:val="26"/>
          <w:szCs w:val="26"/>
        </w:rPr>
        <w:t xml:space="preserve"> the goodness of </w:t>
      </w:r>
      <w:r w:rsidRPr="00F2226A">
        <w:rPr>
          <w:rStyle w:val="StyleUnderline"/>
          <w:rFonts w:asciiTheme="majorHAnsi" w:hAnsiTheme="majorHAnsi" w:cstheme="majorHAnsi"/>
          <w:sz w:val="26"/>
          <w:szCs w:val="26"/>
          <w:highlight w:val="cyan"/>
        </w:rPr>
        <w:t>consequences</w:t>
      </w:r>
      <w:r w:rsidRPr="00F2226A">
        <w:rPr>
          <w:rStyle w:val="StyleUnderline"/>
          <w:rFonts w:asciiTheme="majorHAnsi" w:hAnsiTheme="majorHAnsi" w:cstheme="majorHAnsi"/>
          <w:sz w:val="26"/>
          <w:szCs w:val="26"/>
        </w:rPr>
        <w:t xml:space="preserve"> or outcomes; </w:t>
      </w:r>
      <w:r w:rsidRPr="00F2226A">
        <w:rPr>
          <w:rStyle w:val="Emphasis"/>
          <w:rFonts w:asciiTheme="majorHAnsi" w:hAnsiTheme="majorHAnsi" w:cstheme="majorHAnsi"/>
          <w:sz w:val="26"/>
          <w:szCs w:val="26"/>
        </w:rPr>
        <w:t xml:space="preserve">it is </w:t>
      </w:r>
      <w:r w:rsidRPr="00F2226A">
        <w:rPr>
          <w:rStyle w:val="Emphasis"/>
          <w:rFonts w:asciiTheme="majorHAnsi" w:hAnsiTheme="majorHAnsi" w:cstheme="majorHAnsi"/>
          <w:sz w:val="26"/>
          <w:szCs w:val="26"/>
          <w:highlight w:val="cyan"/>
        </w:rPr>
        <w:t>not</w:t>
      </w:r>
      <w:r w:rsidRPr="00F2226A">
        <w:rPr>
          <w:rStyle w:val="Emphasis"/>
          <w:rFonts w:asciiTheme="majorHAnsi" w:hAnsiTheme="majorHAnsi" w:cstheme="majorHAnsi"/>
          <w:sz w:val="26"/>
          <w:szCs w:val="26"/>
        </w:rPr>
        <w:t xml:space="preserve"> the view </w:t>
      </w:r>
      <w:r w:rsidRPr="00F2226A">
        <w:rPr>
          <w:rStyle w:val="Emphasis"/>
          <w:rFonts w:asciiTheme="majorHAnsi" w:hAnsiTheme="majorHAnsi" w:cstheme="majorHAnsi"/>
          <w:sz w:val="26"/>
          <w:szCs w:val="26"/>
          <w:highlight w:val="cyan"/>
        </w:rPr>
        <w:t>that the latter don’t matter</w:t>
      </w:r>
      <w:r w:rsidRPr="00F2226A">
        <w:rPr>
          <w:rStyle w:val="StyleUnderline"/>
          <w:rFonts w:asciiTheme="majorHAnsi" w:hAnsiTheme="majorHAnsi" w:cstheme="majorHAnsi"/>
          <w:sz w:val="26"/>
          <w:szCs w:val="26"/>
        </w:rPr>
        <w:t>.</w:t>
      </w:r>
      <w:r w:rsidRPr="00F2226A">
        <w:rPr>
          <w:rFonts w:asciiTheme="majorHAnsi" w:hAnsiTheme="majorHAnsi" w:cstheme="majorHAnsi"/>
          <w:szCs w:val="26"/>
        </w:rPr>
        <w:t xml:space="preserve"> Even John Rawls wrote, “</w:t>
      </w:r>
      <w:r w:rsidRPr="00F2226A">
        <w:rPr>
          <w:rStyle w:val="StyleUnderline"/>
          <w:rFonts w:asciiTheme="majorHAnsi" w:hAnsiTheme="majorHAnsi" w:cstheme="majorHAnsi"/>
          <w:sz w:val="26"/>
          <w:szCs w:val="26"/>
          <w:highlight w:val="cyan"/>
        </w:rPr>
        <w:t>All ethical doctrines worth our attention take consequences into account in judging rightness.</w:t>
      </w:r>
      <w:r w:rsidRPr="00F2226A">
        <w:rPr>
          <w:rStyle w:val="StyleUnderline"/>
          <w:rFonts w:asciiTheme="majorHAnsi" w:hAnsiTheme="majorHAnsi" w:cstheme="majorHAnsi"/>
          <w:sz w:val="26"/>
          <w:szCs w:val="26"/>
        </w:rPr>
        <w:t xml:space="preserve"> One which did not would simply be irrational, crazy.</w:t>
      </w:r>
      <w:r w:rsidRPr="00F2226A">
        <w:rPr>
          <w:rFonts w:asciiTheme="majorHAnsi" w:hAnsiTheme="majorHAnsi" w:cstheme="majorHAnsi"/>
          <w:szCs w:val="26"/>
        </w:rPr>
        <w:t xml:space="preserve">” </w:t>
      </w:r>
      <w:r w:rsidRPr="00F2226A">
        <w:rPr>
          <w:rStyle w:val="Emphasis"/>
          <w:rFonts w:asciiTheme="majorHAnsi" w:hAnsiTheme="majorHAnsi" w:cstheme="majorHAnsi"/>
          <w:sz w:val="26"/>
          <w:szCs w:val="26"/>
        </w:rPr>
        <w:t xml:space="preserve">Minimally plausible </w:t>
      </w:r>
      <w:r w:rsidRPr="00F2226A">
        <w:rPr>
          <w:rStyle w:val="Emphasis"/>
          <w:rFonts w:asciiTheme="majorHAnsi" w:hAnsiTheme="majorHAnsi" w:cstheme="majorHAnsi"/>
          <w:sz w:val="26"/>
          <w:szCs w:val="26"/>
          <w:highlight w:val="cyan"/>
        </w:rPr>
        <w:t>versions</w:t>
      </w:r>
      <w:r w:rsidRPr="00F2226A">
        <w:rPr>
          <w:rStyle w:val="Emphasis"/>
          <w:rFonts w:asciiTheme="majorHAnsi" w:hAnsiTheme="majorHAnsi" w:cstheme="majorHAnsi"/>
          <w:sz w:val="26"/>
          <w:szCs w:val="26"/>
        </w:rPr>
        <w:t xml:space="preserve"> </w:t>
      </w:r>
      <w:r w:rsidRPr="00F2226A">
        <w:rPr>
          <w:rStyle w:val="Emphasis"/>
          <w:rFonts w:asciiTheme="majorHAnsi" w:hAnsiTheme="majorHAnsi" w:cstheme="majorHAnsi"/>
          <w:sz w:val="26"/>
          <w:szCs w:val="26"/>
          <w:highlight w:val="cyan"/>
        </w:rPr>
        <w:t>of deontology</w:t>
      </w:r>
      <w:r w:rsidRPr="00F2226A">
        <w:rPr>
          <w:rStyle w:val="Emphasis"/>
          <w:rFonts w:asciiTheme="majorHAnsi" w:hAnsiTheme="majorHAnsi" w:cstheme="majorHAnsi"/>
          <w:sz w:val="26"/>
          <w:szCs w:val="26"/>
        </w:rPr>
        <w:t xml:space="preserve"> and virtue ethics </w:t>
      </w:r>
      <w:r w:rsidRPr="00F2226A">
        <w:rPr>
          <w:rStyle w:val="Emphasis"/>
          <w:rFonts w:asciiTheme="majorHAnsi" w:hAnsiTheme="majorHAnsi" w:cstheme="majorHAnsi"/>
          <w:sz w:val="26"/>
          <w:szCs w:val="26"/>
          <w:highlight w:val="cyan"/>
        </w:rPr>
        <w:t>must be concerned</w:t>
      </w:r>
      <w:r w:rsidRPr="00F2226A">
        <w:rPr>
          <w:rStyle w:val="Emphasis"/>
          <w:rFonts w:asciiTheme="majorHAnsi" w:hAnsiTheme="majorHAnsi" w:cstheme="majorHAnsi"/>
          <w:sz w:val="26"/>
          <w:szCs w:val="26"/>
        </w:rPr>
        <w:t xml:space="preserve"> in part </w:t>
      </w:r>
      <w:r w:rsidRPr="00F2226A">
        <w:rPr>
          <w:rStyle w:val="Emphasis"/>
          <w:rFonts w:asciiTheme="majorHAnsi" w:hAnsiTheme="majorHAnsi" w:cstheme="majorHAnsi"/>
          <w:sz w:val="26"/>
          <w:szCs w:val="26"/>
          <w:highlight w:val="cyan"/>
        </w:rPr>
        <w:t>with promoting the good</w:t>
      </w:r>
      <w:r w:rsidRPr="00F2226A">
        <w:rPr>
          <w:rStyle w:val="StyleUnderline"/>
          <w:rFonts w:asciiTheme="majorHAnsi" w:hAnsiTheme="majorHAnsi" w:cstheme="majorHAnsi"/>
          <w:sz w:val="26"/>
          <w:szCs w:val="26"/>
        </w:rPr>
        <w:t>, from an impartial point of view.</w:t>
      </w:r>
      <w:r w:rsidRPr="00F2226A">
        <w:rPr>
          <w:rFonts w:asciiTheme="majorHAnsi" w:hAnsiTheme="majorHAnsi" w:cstheme="majorHAnsi"/>
          <w:szCs w:val="26"/>
        </w:rPr>
        <w:t xml:space="preserve"> </w:t>
      </w:r>
      <w:r w:rsidRPr="00F2226A">
        <w:rPr>
          <w:rStyle w:val="StyleUnderline"/>
          <w:rFonts w:asciiTheme="majorHAnsi" w:hAnsiTheme="majorHAnsi" w:cstheme="majorHAnsi"/>
          <w:sz w:val="26"/>
          <w:szCs w:val="26"/>
          <w:highlight w:val="cyan"/>
        </w:rPr>
        <w:t>They’d</w:t>
      </w:r>
      <w:r w:rsidRPr="00F2226A">
        <w:rPr>
          <w:rStyle w:val="StyleUnderline"/>
          <w:rFonts w:asciiTheme="majorHAnsi" w:hAnsiTheme="majorHAnsi" w:cstheme="majorHAnsi"/>
          <w:sz w:val="26"/>
          <w:szCs w:val="26"/>
        </w:rPr>
        <w:t xml:space="preserve"> thus </w:t>
      </w:r>
      <w:r w:rsidRPr="00F2226A">
        <w:rPr>
          <w:rStyle w:val="StyleUnderline"/>
          <w:rFonts w:asciiTheme="majorHAnsi" w:hAnsiTheme="majorHAnsi" w:cstheme="majorHAnsi"/>
          <w:sz w:val="26"/>
          <w:szCs w:val="26"/>
          <w:highlight w:val="cyan"/>
        </w:rPr>
        <w:t>imply very strong reasons to reduce existential risk</w:t>
      </w:r>
      <w:r w:rsidRPr="00F2226A">
        <w:rPr>
          <w:rFonts w:asciiTheme="majorHAnsi" w:hAnsiTheme="majorHAnsi" w:cstheme="majorHAnsi"/>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2226A">
        <w:rPr>
          <w:rStyle w:val="StyleUnderline"/>
          <w:rFonts w:asciiTheme="majorHAnsi" w:hAnsiTheme="majorHAnsi" w:cstheme="majorHAnsi"/>
          <w:sz w:val="26"/>
          <w:szCs w:val="26"/>
        </w:rPr>
        <w:t>Even egoism, the view that each agent should maximize her own good, might imply strong reasons to reduce existential risk.</w:t>
      </w:r>
      <w:r w:rsidRPr="00F2226A">
        <w:rPr>
          <w:rFonts w:asciiTheme="majorHAnsi" w:hAnsiTheme="majorHAnsi" w:cstheme="majorHAnsi"/>
          <w:szCs w:val="26"/>
        </w:rPr>
        <w:t xml:space="preserve"> It will depend, among other things, on what one’s own good </w:t>
      </w:r>
      <w:proofErr w:type="gramStart"/>
      <w:r w:rsidRPr="00F2226A">
        <w:rPr>
          <w:rFonts w:asciiTheme="majorHAnsi" w:hAnsiTheme="majorHAnsi" w:cstheme="majorHAnsi"/>
          <w:szCs w:val="26"/>
        </w:rPr>
        <w:t>consists</w:t>
      </w:r>
      <w:proofErr w:type="gramEnd"/>
      <w:r w:rsidRPr="00F2226A">
        <w:rPr>
          <w:rFonts w:asciiTheme="majorHAnsi" w:hAnsiTheme="majorHAnsi" w:cstheme="majorHAnsi"/>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2226A">
        <w:rPr>
          <w:rFonts w:asciiTheme="majorHAnsi" w:hAnsiTheme="majorHAnsi" w:cstheme="majorHAnsi"/>
          <w:szCs w:val="26"/>
        </w:rPr>
        <w:t>actually desires</w:t>
      </w:r>
      <w:proofErr w:type="gramEnd"/>
      <w:r w:rsidRPr="00F2226A">
        <w:rPr>
          <w:rFonts w:asciiTheme="majorHAnsi" w:hAnsiTheme="majorHAnsi" w:cstheme="majorHAnsi"/>
          <w:szCs w:val="26"/>
        </w:rPr>
        <w:t xml:space="preserve"> to do that act). </w:t>
      </w:r>
      <w:r w:rsidRPr="00F2226A">
        <w:rPr>
          <w:rStyle w:val="StyleUnderline"/>
          <w:rFonts w:asciiTheme="majorHAnsi" w:hAnsiTheme="majorHAnsi" w:cstheme="majorHAnsi"/>
          <w:sz w:val="26"/>
          <w:szCs w:val="26"/>
        </w:rPr>
        <w:t>To be minimally plausible, egoism will need to be paired with a more sophisticated account of well-being.</w:t>
      </w:r>
      <w:r w:rsidRPr="00F2226A">
        <w:rPr>
          <w:rFonts w:asciiTheme="majorHAnsi" w:hAnsiTheme="majorHAnsi" w:cstheme="majorHAnsi"/>
          <w:szCs w:val="26"/>
        </w:rPr>
        <w:t xml:space="preserve"> To see this, it is enough to consider, as Plato did, the possibility of a ring of invisibility – </w:t>
      </w:r>
      <w:r w:rsidRPr="00F2226A">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2226A">
        <w:rPr>
          <w:rFonts w:asciiTheme="majorHAnsi" w:hAnsiTheme="majorHAnsi" w:cstheme="majorHAnsi"/>
          <w:szCs w:val="26"/>
        </w:rPr>
        <w:t xml:space="preserve">, in some robust way, where this would to a significant extent be a function of other-regarding concerns (see chapter 12 of this classic intro to ethics). But </w:t>
      </w:r>
      <w:r w:rsidRPr="00F2226A">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F2226A">
        <w:rPr>
          <w:rFonts w:asciiTheme="majorHAnsi" w:hAnsiTheme="majorHAnsi" w:cstheme="majorHAnsi"/>
          <w:szCs w:val="26"/>
        </w:rPr>
        <w:t xml:space="preserve"> Add to </w:t>
      </w:r>
      <w:proofErr w:type="gramStart"/>
      <w:r w:rsidRPr="00F2226A">
        <w:rPr>
          <w:rFonts w:asciiTheme="majorHAnsi" w:hAnsiTheme="majorHAnsi" w:cstheme="majorHAnsi"/>
          <w:szCs w:val="26"/>
        </w:rPr>
        <w:t>all of</w:t>
      </w:r>
      <w:proofErr w:type="gramEnd"/>
      <w:r w:rsidRPr="00F2226A">
        <w:rPr>
          <w:rFonts w:asciiTheme="majorHAnsi" w:hAnsiTheme="majorHAnsi" w:cstheme="majorHAnsi"/>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2226A">
        <w:rPr>
          <w:rStyle w:val="Emphasis"/>
          <w:rFonts w:asciiTheme="majorHAnsi" w:hAnsiTheme="majorHAnsi" w:cstheme="majorHAnsi"/>
          <w:sz w:val="26"/>
          <w:szCs w:val="26"/>
          <w:highlight w:val="cyan"/>
        </w:rPr>
        <w:t xml:space="preserve">We should also </w:t>
      </w:r>
      <w:proofErr w:type="gramStart"/>
      <w:r w:rsidRPr="00F2226A">
        <w:rPr>
          <w:rStyle w:val="Emphasis"/>
          <w:rFonts w:asciiTheme="majorHAnsi" w:hAnsiTheme="majorHAnsi" w:cstheme="majorHAnsi"/>
          <w:sz w:val="26"/>
          <w:szCs w:val="26"/>
          <w:highlight w:val="cyan"/>
        </w:rPr>
        <w:t>take into account</w:t>
      </w:r>
      <w:proofErr w:type="gramEnd"/>
      <w:r w:rsidRPr="00F2226A">
        <w:rPr>
          <w:rStyle w:val="Emphasis"/>
          <w:rFonts w:asciiTheme="majorHAnsi" w:hAnsiTheme="majorHAnsi" w:cstheme="majorHAnsi"/>
          <w:sz w:val="26"/>
          <w:szCs w:val="26"/>
          <w:highlight w:val="cyan"/>
        </w:rPr>
        <w:t xml:space="preserve"> moral uncertainty.</w:t>
      </w:r>
      <w:r w:rsidRPr="00F2226A">
        <w:rPr>
          <w:rFonts w:asciiTheme="majorHAnsi" w:hAnsiTheme="majorHAnsi" w:cstheme="majorHAnsi"/>
          <w:szCs w:val="26"/>
        </w:rPr>
        <w:t xml:space="preserve"> </w:t>
      </w:r>
      <w:r w:rsidRPr="00F2226A">
        <w:rPr>
          <w:rStyle w:val="StyleUnderline"/>
          <w:rFonts w:asciiTheme="majorHAnsi" w:hAnsiTheme="majorHAnsi" w:cstheme="majorHAnsi"/>
          <w:sz w:val="26"/>
          <w:szCs w:val="26"/>
        </w:rPr>
        <w:t>What is it reasonable for one to do, when one is uncertain not (only) about the empirical facts, but also about the moral facts?</w:t>
      </w:r>
      <w:r w:rsidRPr="00F2226A">
        <w:rPr>
          <w:rFonts w:asciiTheme="majorHAnsi" w:hAnsiTheme="majorHAnsi" w:cstheme="majorHAnsi"/>
          <w:szCs w:val="26"/>
        </w:rPr>
        <w:t xml:space="preserve"> I’ve just argued that </w:t>
      </w:r>
      <w:r w:rsidRPr="00F2226A">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F2226A">
        <w:rPr>
          <w:rFonts w:asciiTheme="majorHAnsi" w:hAnsiTheme="majorHAnsi" w:cstheme="majorHAnsi"/>
          <w:szCs w:val="26"/>
        </w:rPr>
        <w:t xml:space="preserve"> But </w:t>
      </w:r>
      <w:r w:rsidRPr="00F2226A">
        <w:rPr>
          <w:rStyle w:val="StyleUnderline"/>
          <w:rFonts w:asciiTheme="majorHAnsi" w:hAnsiTheme="majorHAnsi" w:cstheme="majorHAnsi"/>
          <w:sz w:val="26"/>
          <w:szCs w:val="26"/>
        </w:rPr>
        <w:t xml:space="preserve">even those (hedonistic egoists) who disagree should have a significant level of </w:t>
      </w:r>
      <w:r w:rsidRPr="00F2226A">
        <w:rPr>
          <w:rStyle w:val="StyleUnderline"/>
          <w:rFonts w:asciiTheme="majorHAnsi" w:hAnsiTheme="majorHAnsi" w:cstheme="majorHAnsi"/>
          <w:sz w:val="26"/>
          <w:szCs w:val="26"/>
        </w:rPr>
        <w:lastRenderedPageBreak/>
        <w:t xml:space="preserve">confidence that they are mistaken, and that one of the above views is correct. Even if they were 90% sure that their view is the correct one </w:t>
      </w:r>
      <w:r w:rsidRPr="00F2226A">
        <w:rPr>
          <w:rFonts w:asciiTheme="majorHAnsi" w:hAnsiTheme="majorHAnsi" w:cstheme="majorHAnsi"/>
          <w:szCs w:val="26"/>
        </w:rPr>
        <w:t xml:space="preserve">(and 10% sure that one of these other ones is correct), </w:t>
      </w:r>
      <w:r w:rsidRPr="00F2226A">
        <w:rPr>
          <w:rStyle w:val="StyleUnderline"/>
          <w:rFonts w:asciiTheme="majorHAnsi" w:hAnsiTheme="majorHAnsi" w:cstheme="majorHAnsi"/>
          <w:sz w:val="26"/>
          <w:szCs w:val="26"/>
        </w:rPr>
        <w:t xml:space="preserve">they would have </w:t>
      </w:r>
      <w:proofErr w:type="gramStart"/>
      <w:r w:rsidRPr="00F2226A">
        <w:rPr>
          <w:rStyle w:val="StyleUnderline"/>
          <w:rFonts w:asciiTheme="majorHAnsi" w:hAnsiTheme="majorHAnsi" w:cstheme="majorHAnsi"/>
          <w:sz w:val="26"/>
          <w:szCs w:val="26"/>
        </w:rPr>
        <w:t>pretty strong</w:t>
      </w:r>
      <w:proofErr w:type="gramEnd"/>
      <w:r w:rsidRPr="00F2226A">
        <w:rPr>
          <w:rStyle w:val="StyleUnderline"/>
          <w:rFonts w:asciiTheme="majorHAnsi" w:hAnsiTheme="majorHAnsi" w:cstheme="majorHAnsi"/>
          <w:sz w:val="26"/>
          <w:szCs w:val="26"/>
        </w:rPr>
        <w:t xml:space="preserve"> reason, from the standpoint of moral uncertainty, to reduce existential risk.</w:t>
      </w:r>
      <w:r w:rsidRPr="00F2226A">
        <w:rPr>
          <w:rFonts w:asciiTheme="majorHAnsi" w:hAnsiTheme="majorHAnsi" w:cstheme="majorHAnsi"/>
          <w:szCs w:val="26"/>
        </w:rPr>
        <w:t xml:space="preserve"> Perhaps most disturbingly still, </w:t>
      </w:r>
      <w:r w:rsidRPr="00F2226A">
        <w:rPr>
          <w:rStyle w:val="StyleUnderline"/>
          <w:rFonts w:asciiTheme="majorHAnsi" w:hAnsiTheme="majorHAnsi" w:cstheme="majorHAnsi"/>
          <w:sz w:val="26"/>
          <w:szCs w:val="26"/>
          <w:highlight w:val="cyan"/>
        </w:rPr>
        <w:t xml:space="preserve">even if we are only 1% sure that </w:t>
      </w:r>
      <w:r w:rsidRPr="00F2226A">
        <w:rPr>
          <w:rStyle w:val="StyleUnderline"/>
          <w:rFonts w:asciiTheme="majorHAnsi" w:hAnsiTheme="majorHAnsi" w:cstheme="majorHAnsi"/>
          <w:sz w:val="26"/>
          <w:szCs w:val="26"/>
        </w:rPr>
        <w:t xml:space="preserve">the </w:t>
      </w:r>
      <w:r w:rsidRPr="00F2226A">
        <w:rPr>
          <w:rStyle w:val="StyleUnderline"/>
          <w:rFonts w:asciiTheme="majorHAnsi" w:hAnsiTheme="majorHAnsi" w:cstheme="majorHAnsi"/>
          <w:sz w:val="26"/>
          <w:szCs w:val="26"/>
          <w:highlight w:val="cyan"/>
        </w:rPr>
        <w:t xml:space="preserve">well-being </w:t>
      </w:r>
      <w:r w:rsidRPr="00F2226A">
        <w:rPr>
          <w:rStyle w:val="StyleUnderline"/>
          <w:rFonts w:asciiTheme="majorHAnsi" w:hAnsiTheme="majorHAnsi" w:cstheme="majorHAnsi"/>
          <w:sz w:val="26"/>
          <w:szCs w:val="26"/>
        </w:rPr>
        <w:t xml:space="preserve">of possible future people </w:t>
      </w:r>
      <w:r w:rsidRPr="00F2226A">
        <w:rPr>
          <w:rStyle w:val="StyleUnderline"/>
          <w:rFonts w:asciiTheme="majorHAnsi" w:hAnsiTheme="majorHAnsi" w:cstheme="majorHAnsi"/>
          <w:sz w:val="26"/>
          <w:szCs w:val="26"/>
          <w:highlight w:val="cyan"/>
        </w:rPr>
        <w:t>matter</w:t>
      </w:r>
      <w:r w:rsidRPr="00F2226A">
        <w:rPr>
          <w:rStyle w:val="StyleUnderline"/>
          <w:rFonts w:asciiTheme="majorHAnsi" w:hAnsiTheme="majorHAnsi" w:cstheme="majorHAnsi"/>
          <w:sz w:val="26"/>
          <w:szCs w:val="26"/>
        </w:rPr>
        <w:t xml:space="preserve">s, it is at least arguable that, </w:t>
      </w:r>
      <w:r w:rsidRPr="00F2226A">
        <w:rPr>
          <w:rStyle w:val="StyleUnderline"/>
          <w:rFonts w:asciiTheme="majorHAnsi" w:hAnsiTheme="majorHAnsi" w:cstheme="majorHAnsi"/>
          <w:sz w:val="26"/>
          <w:szCs w:val="26"/>
          <w:highlight w:val="cyan"/>
        </w:rPr>
        <w:t xml:space="preserve">from </w:t>
      </w:r>
      <w:r w:rsidRPr="00F2226A">
        <w:rPr>
          <w:rStyle w:val="StyleUnderline"/>
          <w:rFonts w:asciiTheme="majorHAnsi" w:hAnsiTheme="majorHAnsi" w:cstheme="majorHAnsi"/>
          <w:sz w:val="26"/>
          <w:szCs w:val="26"/>
        </w:rPr>
        <w:t xml:space="preserve">the standpoint of </w:t>
      </w:r>
      <w:r w:rsidRPr="00F2226A">
        <w:rPr>
          <w:rStyle w:val="StyleUnderline"/>
          <w:rFonts w:asciiTheme="majorHAnsi" w:hAnsiTheme="majorHAnsi" w:cstheme="majorHAnsi"/>
          <w:sz w:val="26"/>
          <w:szCs w:val="26"/>
          <w:highlight w:val="cyan"/>
        </w:rPr>
        <w:t>moral uncertainty, reducing existential risk is the most important thing in the worl</w:t>
      </w:r>
      <w:r w:rsidRPr="00F2226A">
        <w:rPr>
          <w:rStyle w:val="StyleUnderline"/>
          <w:rFonts w:asciiTheme="majorHAnsi" w:hAnsiTheme="majorHAnsi" w:cstheme="majorHAnsi"/>
          <w:sz w:val="26"/>
          <w:szCs w:val="26"/>
        </w:rPr>
        <w:t>d</w:t>
      </w:r>
      <w:r w:rsidRPr="009B3907">
        <w:rPr>
          <w:rStyle w:val="StyleUnderline"/>
          <w:rFonts w:asciiTheme="majorHAnsi" w:hAnsiTheme="majorHAnsi" w:cstheme="majorHAnsi"/>
          <w:sz w:val="26"/>
          <w:szCs w:val="26"/>
        </w:rPr>
        <w:t>.</w:t>
      </w:r>
      <w:r w:rsidRPr="009B3907">
        <w:rPr>
          <w:rFonts w:asciiTheme="majorHAnsi" w:hAnsiTheme="majorHAnsi" w:cstheme="majorHAnsi"/>
          <w:szCs w:val="26"/>
        </w:rPr>
        <w:t xml:space="preserve"> Again,</w:t>
      </w:r>
      <w:r w:rsidRPr="00F2226A">
        <w:rPr>
          <w:rFonts w:asciiTheme="majorHAnsi" w:hAnsiTheme="majorHAnsi" w:cstheme="majorHAnsi"/>
          <w:szCs w:val="26"/>
        </w:rPr>
        <w:t xml:space="preserve"> this is largely </w:t>
      </w:r>
      <w:proofErr w:type="gramStart"/>
      <w:r w:rsidRPr="00F2226A">
        <w:rPr>
          <w:rFonts w:asciiTheme="majorHAnsi" w:hAnsiTheme="majorHAnsi" w:cstheme="majorHAnsi"/>
          <w:szCs w:val="26"/>
        </w:rPr>
        <w:t>for the reason that</w:t>
      </w:r>
      <w:proofErr w:type="gramEnd"/>
      <w:r w:rsidRPr="00F2226A">
        <w:rPr>
          <w:rFonts w:asciiTheme="majorHAnsi" w:hAnsiTheme="majorHAnsi" w:cstheme="majorHAnsi"/>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2226A">
        <w:rPr>
          <w:rStyle w:val="StyleUnderline"/>
          <w:rFonts w:asciiTheme="majorHAnsi" w:hAnsiTheme="majorHAnsi" w:cstheme="majorHAnsi"/>
          <w:sz w:val="26"/>
          <w:szCs w:val="26"/>
        </w:rPr>
        <w:t>It is enough for my claim that there is moral agreement in the relevant sense if</w:t>
      </w:r>
      <w:r w:rsidRPr="00F2226A">
        <w:rPr>
          <w:rFonts w:asciiTheme="majorHAnsi" w:hAnsiTheme="majorHAnsi" w:cstheme="majorHAnsi"/>
          <w:szCs w:val="26"/>
        </w:rPr>
        <w:t xml:space="preserve">, at least given certain empirical claims about what future lives would most likely be like, </w:t>
      </w:r>
      <w:r w:rsidRPr="00F2226A">
        <w:rPr>
          <w:rStyle w:val="Emphasis"/>
          <w:rFonts w:asciiTheme="majorHAnsi" w:hAnsiTheme="majorHAnsi" w:cstheme="majorHAnsi"/>
          <w:sz w:val="26"/>
          <w:szCs w:val="26"/>
          <w:highlight w:val="cyan"/>
        </w:rPr>
        <w:t xml:space="preserve">all minimally plausible moral views would converge </w:t>
      </w:r>
      <w:r w:rsidRPr="00F2226A">
        <w:rPr>
          <w:rStyle w:val="Emphasis"/>
          <w:rFonts w:asciiTheme="majorHAnsi" w:hAnsiTheme="majorHAnsi" w:cstheme="majorHAnsi"/>
          <w:sz w:val="26"/>
          <w:szCs w:val="26"/>
        </w:rPr>
        <w:t xml:space="preserve">on the conclusion </w:t>
      </w:r>
      <w:r w:rsidRPr="00F2226A">
        <w:rPr>
          <w:rStyle w:val="Emphasis"/>
          <w:rFonts w:asciiTheme="majorHAnsi" w:hAnsiTheme="majorHAnsi" w:cstheme="majorHAnsi"/>
          <w:sz w:val="26"/>
          <w:szCs w:val="26"/>
          <w:highlight w:val="cyan"/>
        </w:rPr>
        <w:t>that we should try to save the world</w:t>
      </w:r>
      <w:r w:rsidRPr="00F2226A">
        <w:rPr>
          <w:rStyle w:val="StyleUnderline"/>
          <w:rFonts w:asciiTheme="majorHAnsi" w:hAnsiTheme="majorHAnsi" w:cstheme="majorHAnsi"/>
          <w:sz w:val="26"/>
          <w:szCs w:val="26"/>
          <w:highlight w:val="cyan"/>
        </w:rPr>
        <w:t>.</w:t>
      </w:r>
      <w:r w:rsidRPr="00F2226A">
        <w:rPr>
          <w:rFonts w:asciiTheme="majorHAnsi" w:hAnsiTheme="majorHAnsi" w:cstheme="majorHAnsi"/>
          <w:szCs w:val="26"/>
        </w:rPr>
        <w:t xml:space="preserve"> While there are some non-crazy </w:t>
      </w:r>
      <w:r w:rsidRPr="00F2226A">
        <w:rPr>
          <w:rStyle w:val="StyleUnderline"/>
          <w:rFonts w:asciiTheme="majorHAnsi" w:hAnsiTheme="majorHAnsi" w:cstheme="majorHAnsi"/>
          <w:sz w:val="26"/>
          <w:szCs w:val="26"/>
        </w:rPr>
        <w:t>views that place significantly greater moral weight on avoiding suffering than on promoting happiness</w:t>
      </w:r>
      <w:r w:rsidRPr="00F2226A">
        <w:rPr>
          <w:rFonts w:asciiTheme="majorHAnsi" w:hAnsiTheme="majorHAnsi" w:cstheme="majorHAnsi"/>
          <w:szCs w:val="26"/>
        </w:rPr>
        <w:t xml:space="preserve">, for reasons others have offered (and for independent reasons I won’t get into here unless requested to), they nonetheless </w:t>
      </w:r>
      <w:r w:rsidRPr="00F2226A">
        <w:rPr>
          <w:rStyle w:val="StyleUnderline"/>
          <w:rFonts w:asciiTheme="majorHAnsi" w:hAnsiTheme="majorHAnsi" w:cstheme="majorHAnsi"/>
          <w:sz w:val="26"/>
          <w:szCs w:val="26"/>
        </w:rPr>
        <w:t xml:space="preserve">seem to be </w:t>
      </w:r>
      <w:proofErr w:type="gramStart"/>
      <w:r w:rsidRPr="00F2226A">
        <w:rPr>
          <w:rStyle w:val="StyleUnderline"/>
          <w:rFonts w:asciiTheme="majorHAnsi" w:hAnsiTheme="majorHAnsi" w:cstheme="majorHAnsi"/>
          <w:sz w:val="26"/>
          <w:szCs w:val="26"/>
        </w:rPr>
        <w:t>fairly implausible</w:t>
      </w:r>
      <w:proofErr w:type="gramEnd"/>
      <w:r w:rsidRPr="00F2226A">
        <w:rPr>
          <w:rStyle w:val="StyleUnderline"/>
          <w:rFonts w:asciiTheme="majorHAnsi" w:hAnsiTheme="majorHAnsi" w:cstheme="majorHAnsi"/>
          <w:sz w:val="26"/>
          <w:szCs w:val="26"/>
        </w:rPr>
        <w:t xml:space="preserve"> views.</w:t>
      </w:r>
      <w:r w:rsidRPr="00F2226A">
        <w:rPr>
          <w:rFonts w:asciiTheme="majorHAnsi" w:hAnsiTheme="majorHAnsi" w:cstheme="majorHAnsi"/>
          <w:szCs w:val="26"/>
        </w:rPr>
        <w:t xml:space="preserve"> And </w:t>
      </w:r>
      <w:r w:rsidRPr="00F2226A">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F2226A">
        <w:rPr>
          <w:rStyle w:val="StyleUnderline"/>
          <w:rFonts w:asciiTheme="majorHAnsi" w:hAnsiTheme="majorHAnsi" w:cstheme="majorHAnsi"/>
          <w:sz w:val="26"/>
          <w:szCs w:val="26"/>
        </w:rPr>
        <w:t>descendants, if</w:t>
      </w:r>
      <w:proofErr w:type="gramEnd"/>
      <w:r w:rsidRPr="00F2226A">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F2226A">
        <w:rPr>
          <w:rFonts w:asciiTheme="majorHAnsi" w:hAnsiTheme="majorHAnsi" w:cstheme="majorHAnsi"/>
          <w:szCs w:val="26"/>
        </w:rPr>
        <w:t xml:space="preserve"> Derek Parfit, whose work has emphasized future generations as well as agreement in ethics, described our situation clearly and accurately: “We live during the hinge of history. </w:t>
      </w:r>
      <w:r w:rsidRPr="00F2226A">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F2226A">
        <w:rPr>
          <w:rFonts w:asciiTheme="majorHAnsi" w:hAnsiTheme="majorHAnsi" w:cstheme="majorHAnsi"/>
          <w:szCs w:val="26"/>
        </w:rPr>
        <w:t xml:space="preserve">We shall soon have even greater powers to transform, not only our surroundings, but ourselves and our successors. </w:t>
      </w:r>
      <w:r w:rsidRPr="00F2226A">
        <w:rPr>
          <w:rStyle w:val="StyleUnderline"/>
          <w:rFonts w:asciiTheme="majorHAnsi" w:hAnsiTheme="majorHAnsi" w:cstheme="majorHAnsi"/>
          <w:sz w:val="26"/>
          <w:szCs w:val="26"/>
        </w:rPr>
        <w:t xml:space="preserve">If we act wisely in the next few centuries, humanity will survive its most dangerous and decisive period. </w:t>
      </w:r>
      <w:r w:rsidRPr="00F2226A">
        <w:rPr>
          <w:rFonts w:asciiTheme="majorHAnsi" w:hAnsiTheme="majorHAnsi" w:cstheme="majorHAnsi"/>
          <w:szCs w:val="26"/>
        </w:rPr>
        <w:t xml:space="preserve">Our descendants could, if necessary, go elsewhere, spreading through this galaxy…. </w:t>
      </w:r>
      <w:r w:rsidRPr="00F2226A">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F2226A">
        <w:rPr>
          <w:rFonts w:asciiTheme="majorHAnsi" w:hAnsiTheme="majorHAnsi" w:cstheme="majorHAnsi"/>
          <w:szCs w:val="26"/>
        </w:rPr>
        <w:t>” (From chapter 36 of On What Matters)</w:t>
      </w:r>
    </w:p>
    <w:p w14:paraId="3FF05AC7" w14:textId="1A431F1D" w:rsidR="00282B2B" w:rsidRDefault="00282B2B" w:rsidP="00282B2B">
      <w:pPr>
        <w:pStyle w:val="Heading3"/>
      </w:pPr>
      <w:r>
        <w:lastRenderedPageBreak/>
        <w:t>Contention 1: Public Health Official CP</w:t>
      </w:r>
    </w:p>
    <w:p w14:paraId="02D767E0" w14:textId="77777777" w:rsidR="00282B2B" w:rsidRDefault="00282B2B" w:rsidP="00282B2B">
      <w:pPr>
        <w:pStyle w:val="Heading4"/>
        <w:rPr>
          <w:rFonts w:asciiTheme="majorHAnsi" w:hAnsiTheme="majorHAnsi"/>
        </w:rPr>
      </w:pPr>
      <w:r w:rsidRPr="008C560C">
        <w:rPr>
          <w:rFonts w:asciiTheme="majorHAnsi" w:hAnsiTheme="majorHAnsi"/>
        </w:rPr>
        <w:t xml:space="preserve">CP Text: A just government ought to recognize an unconditional right of workers to strike except for public health officials and those who work in the public health industry. </w:t>
      </w:r>
    </w:p>
    <w:p w14:paraId="1CB8BF37" w14:textId="77777777" w:rsidR="00282B2B" w:rsidRPr="008C560C" w:rsidRDefault="00282B2B" w:rsidP="00282B2B"/>
    <w:p w14:paraId="768C555B" w14:textId="77777777" w:rsidR="00282B2B" w:rsidRPr="008C560C" w:rsidRDefault="00282B2B" w:rsidP="00282B2B">
      <w:pPr>
        <w:pStyle w:val="Heading4"/>
      </w:pPr>
      <w:r>
        <w:t>I</w:t>
      </w:r>
      <w:r w:rsidRPr="008C560C">
        <w:t xml:space="preserve">n the </w:t>
      </w:r>
      <w:proofErr w:type="spellStart"/>
      <w:r w:rsidRPr="008C560C">
        <w:t>squo</w:t>
      </w:r>
      <w:proofErr w:type="spellEnd"/>
      <w:r w:rsidRPr="008C560C">
        <w:t>, the right to strike is banned by the ILO for essential workers.</w:t>
      </w:r>
    </w:p>
    <w:p w14:paraId="00B373A2" w14:textId="77777777" w:rsidR="00282B2B" w:rsidRPr="008C560C" w:rsidRDefault="00282B2B" w:rsidP="00282B2B">
      <w:pPr>
        <w:rPr>
          <w:szCs w:val="16"/>
        </w:rPr>
      </w:pPr>
      <w:proofErr w:type="spellStart"/>
      <w:r w:rsidRPr="008C560C">
        <w:rPr>
          <w:rStyle w:val="Style13ptBold"/>
          <w:rFonts w:asciiTheme="majorHAnsi" w:hAnsiTheme="majorHAnsi" w:cstheme="majorHAnsi"/>
        </w:rPr>
        <w:t>Chima</w:t>
      </w:r>
      <w:proofErr w:type="spellEnd"/>
      <w:r w:rsidRPr="008C560C">
        <w:rPr>
          <w:rStyle w:val="Style13ptBold"/>
          <w:rFonts w:asciiTheme="majorHAnsi" w:hAnsiTheme="majorHAnsi" w:cstheme="majorHAnsi"/>
        </w:rPr>
        <w:t xml:space="preserve"> 13 </w:t>
      </w:r>
      <w:proofErr w:type="spellStart"/>
      <w:r w:rsidRPr="008C560C">
        <w:rPr>
          <w:szCs w:val="16"/>
        </w:rPr>
        <w:t>Chima</w:t>
      </w:r>
      <w:proofErr w:type="spellEnd"/>
      <w:r w:rsidRPr="008C560C">
        <w:rPr>
          <w:szCs w:val="16"/>
        </w:rPr>
        <w:t>, Sylvester C. “Global Medicine: Is It Ethical or Morally Justifiable for Doctors and Other Healthcare Workers to Go on Strike?”</w:t>
      </w:r>
      <w:r w:rsidRPr="008C560C">
        <w:rPr>
          <w:rStyle w:val="apple-converted-space"/>
          <w:rFonts w:asciiTheme="majorHAnsi" w:eastAsiaTheme="majorEastAsia" w:hAnsiTheme="majorHAnsi" w:cstheme="majorHAnsi"/>
          <w:color w:val="000000"/>
          <w:szCs w:val="16"/>
        </w:rPr>
        <w:t> </w:t>
      </w:r>
      <w:r w:rsidRPr="008C560C">
        <w:rPr>
          <w:i/>
          <w:iCs/>
          <w:szCs w:val="16"/>
        </w:rPr>
        <w:t>BMC Medical Ethics</w:t>
      </w:r>
      <w:r w:rsidRPr="008C560C">
        <w:rPr>
          <w:szCs w:val="16"/>
        </w:rPr>
        <w:t>, BioMed Central, 19 Dec. 2013, bmcmedethics.biomedcentral.com/articles/10.1186/1472-6939-14-S1-S5.</w:t>
      </w:r>
      <w:r w:rsidRPr="008C560C">
        <w:rPr>
          <w:rStyle w:val="apple-converted-space"/>
          <w:rFonts w:asciiTheme="majorHAnsi" w:eastAsiaTheme="majorEastAsia" w:hAnsiTheme="majorHAnsi" w:cstheme="majorHAnsi"/>
          <w:color w:val="000000"/>
          <w:szCs w:val="16"/>
        </w:rPr>
        <w:t> SJEP</w:t>
      </w:r>
    </w:p>
    <w:p w14:paraId="7F67ACCB" w14:textId="77777777" w:rsidR="00282B2B" w:rsidRPr="008C560C" w:rsidRDefault="00282B2B" w:rsidP="00282B2B">
      <w:r w:rsidRPr="008C560C">
        <w:t xml:space="preserve">Despite the fundamental importance of the right to strike in collective bargaining and industrial relations, it has been </w:t>
      </w:r>
      <w:proofErr w:type="spellStart"/>
      <w:r w:rsidRPr="008C560C">
        <w:t>recognised</w:t>
      </w:r>
      <w:proofErr w:type="spellEnd"/>
      <w:r w:rsidRPr="008C560C">
        <w:t xml:space="preserve"> that derogations or restrictions to this right may be necessary to avoid abuse or usage of this right contrary to the needs of the community [</w:t>
      </w:r>
      <w:hyperlink r:id="rId9"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concept of </w:t>
      </w:r>
      <w:r w:rsidRPr="008C560C">
        <w:rPr>
          <w:rStyle w:val="Emphasis"/>
          <w:rFonts w:asciiTheme="majorHAnsi" w:hAnsiTheme="majorHAnsi" w:cstheme="majorHAnsi"/>
          <w:highlight w:val="green"/>
        </w:rPr>
        <w:t>'essential service'</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expresses</w:t>
      </w:r>
      <w:r w:rsidRPr="008C560C">
        <w:rPr>
          <w:rStyle w:val="Emphasis"/>
          <w:rFonts w:asciiTheme="majorHAnsi" w:hAnsiTheme="majorHAnsi" w:cstheme="majorHAnsi"/>
        </w:rPr>
        <w:t xml:space="preserve"> the idea </w:t>
      </w:r>
      <w:r w:rsidRPr="008C560C">
        <w:rPr>
          <w:rStyle w:val="Emphasis"/>
          <w:rFonts w:asciiTheme="majorHAnsi" w:hAnsiTheme="majorHAnsi" w:cstheme="majorHAnsi"/>
          <w:highlight w:val="green"/>
        </w:rPr>
        <w:t>that certain activities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are</w:t>
      </w:r>
      <w:r w:rsidRPr="008C560C">
        <w:rPr>
          <w:rStyle w:val="Emphasis"/>
          <w:rFonts w:asciiTheme="majorHAnsi" w:hAnsiTheme="majorHAnsi" w:cstheme="majorHAnsi"/>
        </w:rPr>
        <w:t xml:space="preserve"> of such </w:t>
      </w:r>
      <w:r w:rsidRPr="008C560C">
        <w:rPr>
          <w:rStyle w:val="Emphasis"/>
          <w:rFonts w:asciiTheme="majorHAnsi" w:hAnsiTheme="majorHAnsi" w:cstheme="majorHAnsi"/>
          <w:highlight w:val="green"/>
        </w:rPr>
        <w:t>fundamental</w:t>
      </w:r>
      <w:r w:rsidRPr="008C560C">
        <w:rPr>
          <w:rStyle w:val="Emphasis"/>
          <w:rFonts w:asciiTheme="majorHAnsi" w:hAnsiTheme="majorHAnsi" w:cstheme="majorHAnsi"/>
        </w:rPr>
        <w:t xml:space="preserve"> importance </w:t>
      </w:r>
      <w:r w:rsidRPr="008C560C">
        <w:rPr>
          <w:rStyle w:val="Emphasis"/>
          <w:rFonts w:asciiTheme="majorHAnsi" w:hAnsiTheme="majorHAnsi" w:cstheme="majorHAnsi"/>
          <w:highlight w:val="green"/>
        </w:rPr>
        <w:t>to the community</w:t>
      </w:r>
      <w:r w:rsidRPr="008C560C">
        <w:rPr>
          <w:rStyle w:val="Emphasis"/>
          <w:rFonts w:asciiTheme="majorHAnsi" w:hAnsiTheme="majorHAnsi" w:cstheme="majorHAnsi"/>
        </w:rPr>
        <w:t>, that their disruption may have particularly harmful consequences to the health, safety or welfare of members of the public [</w:t>
      </w:r>
      <w:hyperlink r:id="rId10" w:anchor="ref-CR51" w:tooltip="Brecher R: Striking responsibilities. J Med Ethics. 1985, 11: 66-69. 10.1136/jme.11.2.66." w:history="1">
        <w:r w:rsidRPr="008C560C">
          <w:rPr>
            <w:rStyle w:val="Emphasis"/>
            <w:rFonts w:asciiTheme="majorHAnsi" w:hAnsiTheme="majorHAnsi" w:cstheme="majorHAnsi"/>
          </w:rPr>
          <w:t>51</w:t>
        </w:r>
      </w:hyperlink>
      <w:r w:rsidRPr="008C560C">
        <w:rPr>
          <w:rStyle w:val="Emphasis"/>
          <w:rFonts w:asciiTheme="majorHAnsi" w:hAnsiTheme="majorHAnsi" w:cstheme="majorHAnsi"/>
        </w:rPr>
        <w:t xml:space="preserve">]. </w:t>
      </w:r>
      <w:proofErr w:type="gramStart"/>
      <w:r w:rsidRPr="008C560C">
        <w:rPr>
          <w:rStyle w:val="Emphasis"/>
          <w:rFonts w:asciiTheme="majorHAnsi" w:hAnsiTheme="majorHAnsi" w:cstheme="majorHAnsi"/>
        </w:rPr>
        <w:t>Therefore</w:t>
      </w:r>
      <w:proofErr w:type="gramEnd"/>
      <w:r w:rsidRPr="008C560C">
        <w:rPr>
          <w:rStyle w:val="Emphasis"/>
          <w:rFonts w:asciiTheme="majorHAnsi" w:hAnsiTheme="majorHAnsi" w:cstheme="majorHAnsi"/>
        </w:rPr>
        <w:t xml:space="preserve"> one of the mechanisms by which </w:t>
      </w:r>
      <w:r w:rsidRPr="008C560C">
        <w:rPr>
          <w:rStyle w:val="Emphasis"/>
          <w:rFonts w:asciiTheme="majorHAnsi" w:hAnsiTheme="majorHAnsi" w:cstheme="majorHAnsi"/>
          <w:highlight w:val="green"/>
        </w:rPr>
        <w:t>governments</w:t>
      </w:r>
      <w:r w:rsidRPr="008C560C">
        <w:rPr>
          <w:rStyle w:val="Emphasis"/>
          <w:rFonts w:asciiTheme="majorHAnsi" w:hAnsiTheme="majorHAnsi" w:cstheme="majorHAnsi"/>
        </w:rPr>
        <w:t xml:space="preserve"> or elected officials have used to manage the impact of strikes on certain professional groups has been to </w:t>
      </w:r>
      <w:r w:rsidRPr="008C560C">
        <w:rPr>
          <w:rStyle w:val="Emphasis"/>
          <w:rFonts w:asciiTheme="majorHAnsi" w:hAnsiTheme="majorHAnsi" w:cstheme="majorHAnsi"/>
          <w:highlight w:val="green"/>
        </w:rPr>
        <w:t>designate such groups</w:t>
      </w:r>
      <w:r w:rsidRPr="008C560C">
        <w:rPr>
          <w:rStyle w:val="Emphasis"/>
          <w:rFonts w:asciiTheme="majorHAnsi" w:hAnsiTheme="majorHAnsi" w:cstheme="majorHAnsi"/>
        </w:rPr>
        <w:t xml:space="preserve"> as "</w:t>
      </w:r>
      <w:r w:rsidRPr="008C560C">
        <w:rPr>
          <w:rStyle w:val="Emphasis"/>
          <w:rFonts w:asciiTheme="majorHAnsi" w:hAnsiTheme="majorHAnsi" w:cstheme="majorHAnsi"/>
          <w:highlight w:val="green"/>
        </w:rPr>
        <w:t>essential workers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These</w:t>
      </w:r>
      <w:r w:rsidRPr="008C560C">
        <w:rPr>
          <w:rStyle w:val="Emphasis"/>
          <w:rFonts w:asciiTheme="majorHAnsi" w:hAnsiTheme="majorHAnsi" w:cstheme="majorHAnsi"/>
        </w:rPr>
        <w:t xml:space="preserve"> employee </w:t>
      </w:r>
      <w:r w:rsidRPr="008C560C">
        <w:rPr>
          <w:rStyle w:val="Emphasis"/>
          <w:rFonts w:asciiTheme="majorHAnsi" w:hAnsiTheme="majorHAnsi" w:cstheme="majorHAnsi"/>
          <w:highlight w:val="green"/>
        </w:rPr>
        <w:t>groups are</w:t>
      </w:r>
      <w:r w:rsidRPr="008C560C">
        <w:rPr>
          <w:rStyle w:val="Emphasis"/>
          <w:rFonts w:asciiTheme="majorHAnsi" w:hAnsiTheme="majorHAnsi" w:cstheme="majorHAnsi"/>
        </w:rPr>
        <w:t xml:space="preserve"> then statutorily </w:t>
      </w:r>
      <w:r w:rsidRPr="008C560C">
        <w:rPr>
          <w:rStyle w:val="Emphasis"/>
          <w:rFonts w:asciiTheme="majorHAnsi" w:hAnsiTheme="majorHAnsi" w:cstheme="majorHAnsi"/>
          <w:highlight w:val="green"/>
        </w:rPr>
        <w:t>prohibited from striking</w:t>
      </w:r>
      <w:r w:rsidRPr="008C560C">
        <w:rPr>
          <w:rStyle w:val="Emphasis"/>
          <w:rFonts w:asciiTheme="majorHAnsi" w:hAnsiTheme="majorHAnsi" w:cstheme="majorHAnsi"/>
        </w:rPr>
        <w:t xml:space="preserve">. In other </w:t>
      </w:r>
      <w:proofErr w:type="gramStart"/>
      <w:r w:rsidRPr="008C560C">
        <w:rPr>
          <w:rStyle w:val="Emphasis"/>
          <w:rFonts w:asciiTheme="majorHAnsi" w:hAnsiTheme="majorHAnsi" w:cstheme="majorHAnsi"/>
        </w:rPr>
        <w:t>words</w:t>
      </w:r>
      <w:proofErr w:type="gramEnd"/>
      <w:r w:rsidRPr="008C560C">
        <w:rPr>
          <w:rStyle w:val="Emphasis"/>
          <w:rFonts w:asciiTheme="majorHAnsi" w:hAnsiTheme="majorHAnsi" w:cstheme="majorHAnsi"/>
        </w:rPr>
        <w:t xml:space="preserve"> they are not allowed to withdraw their </w:t>
      </w:r>
      <w:proofErr w:type="spellStart"/>
      <w:r w:rsidRPr="008C560C">
        <w:rPr>
          <w:rStyle w:val="Emphasis"/>
          <w:rFonts w:asciiTheme="majorHAnsi" w:hAnsiTheme="majorHAnsi" w:cstheme="majorHAnsi"/>
        </w:rPr>
        <w:t>labour</w:t>
      </w:r>
      <w:proofErr w:type="spellEnd"/>
      <w:r w:rsidRPr="008C560C">
        <w:rPr>
          <w:rStyle w:val="Emphasis"/>
          <w:rFonts w:asciiTheme="majorHAnsi" w:hAnsiTheme="majorHAnsi" w:cstheme="majorHAnsi"/>
        </w:rPr>
        <w:t xml:space="preserve">, regardless of the circumstances.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international </w:t>
      </w:r>
      <w:proofErr w:type="spellStart"/>
      <w:r w:rsidRPr="008C560C">
        <w:rPr>
          <w:rStyle w:val="Emphasis"/>
          <w:rFonts w:asciiTheme="majorHAnsi" w:hAnsiTheme="majorHAnsi" w:cstheme="majorHAnsi"/>
        </w:rPr>
        <w:t>labour</w:t>
      </w:r>
      <w:proofErr w:type="spellEnd"/>
      <w:r w:rsidRPr="008C560C">
        <w:rPr>
          <w:rStyle w:val="Emphasis"/>
          <w:rFonts w:asciiTheme="majorHAnsi" w:hAnsiTheme="majorHAnsi" w:cstheme="majorHAnsi"/>
        </w:rPr>
        <w:t xml:space="preserve"> organization (</w:t>
      </w:r>
      <w:r w:rsidRPr="008C560C">
        <w:rPr>
          <w:rStyle w:val="Emphasis"/>
          <w:rFonts w:asciiTheme="majorHAnsi" w:hAnsiTheme="majorHAnsi" w:cstheme="majorHAnsi"/>
          <w:highlight w:val="green"/>
        </w:rPr>
        <w:t>ILO</w:t>
      </w:r>
      <w:r w:rsidRPr="008C560C">
        <w:rPr>
          <w:rStyle w:val="Emphasis"/>
          <w:rFonts w:asciiTheme="majorHAnsi" w:hAnsiTheme="majorHAnsi" w:cstheme="majorHAnsi"/>
        </w:rPr>
        <w:t xml:space="preserve">) has </w:t>
      </w:r>
      <w:r w:rsidRPr="008C560C">
        <w:rPr>
          <w:rStyle w:val="Emphasis"/>
          <w:rFonts w:asciiTheme="majorHAnsi" w:hAnsiTheme="majorHAnsi" w:cstheme="majorHAnsi"/>
          <w:highlight w:val="green"/>
        </w:rPr>
        <w:t>provided a</w:t>
      </w:r>
      <w:r w:rsidRPr="008C560C">
        <w:rPr>
          <w:rStyle w:val="Emphasis"/>
          <w:rFonts w:asciiTheme="majorHAnsi" w:hAnsiTheme="majorHAnsi" w:cstheme="majorHAnsi"/>
        </w:rPr>
        <w:t xml:space="preserve"> strict </w:t>
      </w:r>
      <w:r w:rsidRPr="008C560C">
        <w:rPr>
          <w:rStyle w:val="Emphasis"/>
          <w:rFonts w:asciiTheme="majorHAnsi" w:hAnsiTheme="majorHAnsi" w:cstheme="majorHAnsi"/>
          <w:highlight w:val="green"/>
        </w:rPr>
        <w:t>list of such "essential services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including</w:t>
      </w:r>
      <w:r w:rsidRPr="008C560C">
        <w:rPr>
          <w:rStyle w:val="Emphasis"/>
          <w:rFonts w:asciiTheme="majorHAnsi" w:hAnsiTheme="majorHAnsi" w:cstheme="majorHAnsi"/>
        </w:rPr>
        <w:t> </w:t>
      </w:r>
      <w:r w:rsidRPr="008C560C">
        <w:rPr>
          <w:rStyle w:val="Emphasis"/>
          <w:rFonts w:asciiTheme="majorHAnsi" w:hAnsiTheme="majorHAnsi" w:cstheme="majorHAnsi"/>
          <w:highlight w:val="green"/>
        </w:rPr>
        <w:t>the hospital sector</w:t>
      </w:r>
      <w:r w:rsidRPr="008C560C">
        <w:rPr>
          <w:rStyle w:val="Emphasis"/>
          <w:rFonts w:asciiTheme="majorHAnsi" w:hAnsiTheme="majorHAnsi" w:cstheme="majorHAnsi"/>
        </w:rPr>
        <w:t>, electricity services, water supply services, the telephone service, the police and the armed forces, the fire-fighting services, public or private prison services, the provision of food to pupils of school age and the cleaning of schools and air traffic control.</w:t>
      </w:r>
      <w:r w:rsidRPr="008C560C">
        <w:t xml:space="preserve"> However, the ILO list is not exhaustive and a state can add other services to its national legislation if it these are deemed essential to its particular circumstances [</w:t>
      </w:r>
      <w:hyperlink r:id="rId11"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p>
    <w:p w14:paraId="475CE8A0" w14:textId="77777777" w:rsidR="00282B2B" w:rsidRPr="00FC05F8" w:rsidRDefault="00282B2B" w:rsidP="00282B2B">
      <w:pPr>
        <w:spacing w:after="0" w:line="240" w:lineRule="auto"/>
        <w:rPr>
          <w:rFonts w:asciiTheme="majorHAnsi" w:eastAsiaTheme="majorEastAsia" w:hAnsiTheme="majorHAnsi" w:cstheme="majorHAnsi"/>
          <w:b/>
          <w:bCs/>
          <w:color w:val="000000" w:themeColor="text1"/>
          <w:sz w:val="28"/>
          <w:szCs w:val="28"/>
        </w:rPr>
      </w:pPr>
      <w:r>
        <w:rPr>
          <w:rStyle w:val="Heading4Char"/>
          <w:rFonts w:asciiTheme="majorHAnsi" w:hAnsiTheme="majorHAnsi"/>
        </w:rPr>
        <w:t xml:space="preserve">It competes: </w:t>
      </w:r>
      <w:r w:rsidRPr="008C560C">
        <w:rPr>
          <w:rStyle w:val="Heading4Char"/>
          <w:rFonts w:asciiTheme="majorHAnsi" w:hAnsiTheme="majorHAnsi"/>
        </w:rPr>
        <w:t xml:space="preserve">Unconditional is </w:t>
      </w:r>
      <w:r w:rsidRPr="008C560C">
        <w:rPr>
          <w:rStyle w:val="Heading4Char"/>
          <w:rFonts w:asciiTheme="majorHAnsi" w:hAnsiTheme="majorHAnsi"/>
          <w:highlight w:val="green"/>
        </w:rPr>
        <w:t>not subject to any conditions</w:t>
      </w:r>
      <w:r w:rsidRPr="008C560C">
        <w:rPr>
          <w:rStyle w:val="Heading4Char"/>
          <w:rFonts w:asciiTheme="majorHAnsi" w:hAnsiTheme="majorHAnsi"/>
        </w:rPr>
        <w:t xml:space="preserve"> </w:t>
      </w:r>
      <w:r>
        <w:rPr>
          <w:rStyle w:val="Heading4Char"/>
          <w:rFonts w:asciiTheme="majorHAnsi" w:hAnsiTheme="majorHAnsi"/>
        </w:rPr>
        <w:t>(G</w:t>
      </w:r>
      <w:r w:rsidRPr="008C560C">
        <w:rPr>
          <w:rStyle w:val="Heading4Char"/>
          <w:rFonts w:asciiTheme="majorHAnsi" w:hAnsiTheme="majorHAnsi"/>
        </w:rPr>
        <w:t xml:space="preserve">oogle </w:t>
      </w:r>
      <w:r>
        <w:rPr>
          <w:rStyle w:val="Heading4Char"/>
          <w:rFonts w:asciiTheme="majorHAnsi" w:hAnsiTheme="majorHAnsi"/>
        </w:rPr>
        <w:t>D</w:t>
      </w:r>
      <w:r w:rsidRPr="008C560C">
        <w:rPr>
          <w:rStyle w:val="Heading4Char"/>
          <w:rFonts w:asciiTheme="majorHAnsi" w:hAnsiTheme="majorHAnsi"/>
        </w:rPr>
        <w:t>efinitions)</w:t>
      </w:r>
      <w:r>
        <w:rPr>
          <w:rStyle w:val="Heading4Char"/>
          <w:rFonts w:asciiTheme="majorHAnsi" w:hAnsiTheme="majorHAnsi"/>
        </w:rPr>
        <w:t xml:space="preserve"> – </w:t>
      </w:r>
      <w:r w:rsidRPr="008C560C">
        <w:rPr>
          <w:rStyle w:val="Heading4Char"/>
          <w:rFonts w:asciiTheme="majorHAnsi" w:hAnsiTheme="majorHAnsi"/>
        </w:rPr>
        <w:t>Sector is a condition</w:t>
      </w:r>
      <w:r w:rsidRPr="008C560C">
        <w:rPr>
          <w:rFonts w:asciiTheme="majorHAnsi" w:eastAsia="Times New Roman" w:hAnsiTheme="majorHAnsi" w:cstheme="majorHAnsi"/>
          <w:color w:val="202124"/>
          <w:sz w:val="21"/>
          <w:szCs w:val="21"/>
          <w:shd w:val="clear" w:color="auto" w:fill="FFFFFF"/>
        </w:rPr>
        <w:t xml:space="preserve">. </w:t>
      </w:r>
      <w:r w:rsidRPr="00FC05F8">
        <w:rPr>
          <w:rStyle w:val="Heading4Char"/>
        </w:rPr>
        <w:t>Our definitions outweigh on common usage -it’s the first definition on google definitions</w:t>
      </w:r>
      <w:r w:rsidRPr="008C560C">
        <w:rPr>
          <w:rFonts w:asciiTheme="majorHAnsi" w:hAnsiTheme="majorHAnsi" w:cstheme="majorHAnsi"/>
        </w:rPr>
        <w:t xml:space="preserve"> </w:t>
      </w:r>
    </w:p>
    <w:p w14:paraId="52551153" w14:textId="77777777" w:rsidR="00282B2B" w:rsidRDefault="00282B2B" w:rsidP="00282B2B">
      <w:pPr>
        <w:pStyle w:val="Heading4"/>
      </w:pPr>
      <w:r>
        <w:t>Nurse strikes increase the percentage of patient mortality and destroy hospital finances – empirics.</w:t>
      </w:r>
    </w:p>
    <w:p w14:paraId="248676C5" w14:textId="77777777" w:rsidR="00282B2B" w:rsidRDefault="00282B2B" w:rsidP="00282B2B">
      <w:pPr>
        <w:rPr>
          <w:szCs w:val="16"/>
        </w:rPr>
      </w:pPr>
      <w:r w:rsidRPr="005A1523">
        <w:rPr>
          <w:b/>
          <w:bCs/>
          <w:sz w:val="28"/>
          <w:szCs w:val="28"/>
        </w:rPr>
        <w:t>Masterson 17</w:t>
      </w:r>
      <w:r w:rsidRPr="005A1523">
        <w:t xml:space="preserve"> </w:t>
      </w:r>
      <w:r w:rsidRPr="005A1523">
        <w:rPr>
          <w:szCs w:val="16"/>
        </w:rPr>
        <w:t xml:space="preserve">[Les Masterson. Managing editor at </w:t>
      </w:r>
      <w:proofErr w:type="spellStart"/>
      <w:r w:rsidRPr="005A1523">
        <w:rPr>
          <w:szCs w:val="16"/>
        </w:rPr>
        <w:t>HCPro</w:t>
      </w:r>
      <w:proofErr w:type="spellEnd"/>
      <w:r w:rsidRPr="005A1523">
        <w:rPr>
          <w:szCs w:val="16"/>
        </w:rPr>
        <w:t>. “Nursing strikes can cause harm well beyond labor relations”. 8-15-2017. Healthcare Dive. https://www.healthcaredive.com/news/nursing-strikes-can-cause-harm-well-beyond-labor-relations/447627/.] SJ//VM</w:t>
      </w:r>
    </w:p>
    <w:p w14:paraId="3BF042A2" w14:textId="34D0AD0E" w:rsidR="00282B2B" w:rsidRPr="00F601E6" w:rsidRDefault="00282B2B" w:rsidP="00282B2B">
      <w:r w:rsidRPr="005A1523">
        <w:t xml:space="preserve">When officials at Tufts Medical Center in Boston refused to allow nurses just </w:t>
      </w:r>
      <w:proofErr w:type="gramStart"/>
      <w:r w:rsidRPr="005A1523">
        <w:t>off of</w:t>
      </w:r>
      <w:proofErr w:type="gramEnd"/>
      <w:r w:rsidRPr="005A1523">
        <w:t xml:space="preserve">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 </w:t>
      </w:r>
      <w:hyperlink r:id="rId12" w:history="1">
        <w:r w:rsidRPr="005A1523">
          <w:rPr>
            <w:rStyle w:val="Hyperlink"/>
          </w:rPr>
          <w:t>locked out the nurses</w:t>
        </w:r>
      </w:hyperlink>
      <w:r w:rsidRPr="005A1523">
        <w:t xml:space="preserve"> when they attempted to return to work the next day. Officials said the lockout was required because they needed to give at least five-day contracts to 320 temporary nurses brought in to fill the gap. </w:t>
      </w:r>
      <w:hyperlink r:id="rId13" w:history="1">
        <w:r w:rsidRPr="005A1523">
          <w:rPr>
            <w:rStyle w:val="Hyperlink"/>
          </w:rPr>
          <w:t>The nurses are back on the job</w:t>
        </w:r>
      </w:hyperlink>
      <w:r w:rsidRPr="005A1523">
        <w:t xml:space="preserve"> now without a new contract, but the strike and subsequent lockout got the public’s attention. </w:t>
      </w:r>
      <w:r w:rsidRPr="005A1523">
        <w:rPr>
          <w:rStyle w:val="StyleUnderline"/>
        </w:rPr>
        <w:t xml:space="preserve">Hospital strikes aren't that common — usually, the sides agree to a new contract. Strikes or threatened strikes in recent years have typically involved conflicts over pay, </w:t>
      </w:r>
      <w:proofErr w:type="gramStart"/>
      <w:r w:rsidRPr="005A1523">
        <w:rPr>
          <w:rStyle w:val="StyleUnderline"/>
        </w:rPr>
        <w:t>benefits</w:t>
      </w:r>
      <w:proofErr w:type="gramEnd"/>
      <w:r w:rsidRPr="005A1523">
        <w:rPr>
          <w:rStyle w:val="StyleUnderline"/>
        </w:rPr>
        <w:t xml:space="preserve"> and staff workloads.</w:t>
      </w:r>
      <w:r w:rsidRPr="00ED23F2">
        <w:rPr>
          <w:rStyle w:val="StyleUnderline"/>
        </w:rPr>
        <w:t xml:space="preserve"> </w:t>
      </w:r>
      <w:r w:rsidRPr="005A1523">
        <w:rPr>
          <w:rStyle w:val="StyleUnderline"/>
        </w:rPr>
        <w:t>When</w:t>
      </w:r>
      <w:r w:rsidRPr="005A1523">
        <w:rPr>
          <w:rStyle w:val="StyleUnderline"/>
          <w:highlight w:val="green"/>
        </w:rPr>
        <w:t xml:space="preserve"> strikes</w:t>
      </w:r>
      <w:r w:rsidRPr="005A1523">
        <w:rPr>
          <w:rStyle w:val="StyleUnderline"/>
        </w:rPr>
        <w:t xml:space="preserve"> do happen, however, they can </w:t>
      </w:r>
      <w:r w:rsidRPr="005A1523">
        <w:rPr>
          <w:rStyle w:val="StyleUnderline"/>
          <w:highlight w:val="green"/>
        </w:rPr>
        <w:t xml:space="preserve">hurt a hospital’s reputation, </w:t>
      </w:r>
      <w:proofErr w:type="gramStart"/>
      <w:r w:rsidRPr="005A1523">
        <w:rPr>
          <w:rStyle w:val="StyleUnderline"/>
          <w:highlight w:val="green"/>
        </w:rPr>
        <w:t>finances</w:t>
      </w:r>
      <w:proofErr w:type="gramEnd"/>
      <w:r w:rsidRPr="005A1523">
        <w:rPr>
          <w:rStyle w:val="StyleUnderline"/>
          <w:highlight w:val="green"/>
        </w:rPr>
        <w:t xml:space="preserve"> and patient care.</w:t>
      </w:r>
      <w:r w:rsidRPr="00ED23F2">
        <w:rPr>
          <w:rStyle w:val="StyleUnderline"/>
        </w:rPr>
        <w:t xml:space="preserve"> </w:t>
      </w:r>
      <w:r w:rsidRPr="005A1523">
        <w:rPr>
          <w:rStyle w:val="StyleUnderline"/>
        </w:rPr>
        <w:t>A</w:t>
      </w:r>
      <w:r w:rsidRPr="00ED23F2">
        <w:rPr>
          <w:rStyle w:val="StyleUnderline"/>
        </w:rPr>
        <w:t xml:space="preserve"> </w:t>
      </w:r>
      <w:hyperlink r:id="rId14" w:history="1">
        <w:r w:rsidRPr="005A1523">
          <w:rPr>
            <w:rStyle w:val="StyleUnderline"/>
            <w:highlight w:val="green"/>
          </w:rPr>
          <w:t>study on nurses’ strikes</w:t>
        </w:r>
      </w:hyperlink>
      <w:r w:rsidRPr="00ED23F2">
        <w:rPr>
          <w:rStyle w:val="StyleUnderline"/>
          <w:highlight w:val="green"/>
        </w:rPr>
        <w:t xml:space="preserve"> </w:t>
      </w:r>
      <w:r w:rsidRPr="005A1523">
        <w:rPr>
          <w:rStyle w:val="StyleUnderline"/>
          <w:highlight w:val="green"/>
        </w:rPr>
        <w:t>in New York found</w:t>
      </w:r>
      <w:r w:rsidRPr="005A1523">
        <w:rPr>
          <w:rStyle w:val="StyleUnderline"/>
        </w:rPr>
        <w:t xml:space="preserve"> that labor actions have a temporary </w:t>
      </w:r>
      <w:r w:rsidRPr="005A1523">
        <w:rPr>
          <w:rStyle w:val="StyleUnderline"/>
          <w:highlight w:val="green"/>
        </w:rPr>
        <w:t xml:space="preserve">negative effect </w:t>
      </w:r>
      <w:r w:rsidRPr="005A1523">
        <w:rPr>
          <w:rStyle w:val="StyleUnderline"/>
          <w:highlight w:val="green"/>
        </w:rPr>
        <w:lastRenderedPageBreak/>
        <w:t>on</w:t>
      </w:r>
      <w:r w:rsidRPr="005A1523">
        <w:rPr>
          <w:rStyle w:val="StyleUnderline"/>
        </w:rPr>
        <w:t xml:space="preserve"> a hospital’s </w:t>
      </w:r>
      <w:r w:rsidRPr="005A1523">
        <w:rPr>
          <w:rStyle w:val="StyleUnderline"/>
          <w:highlight w:val="green"/>
        </w:rPr>
        <w:t>patient safety.</w:t>
      </w:r>
      <w:r>
        <w:rPr>
          <w:rStyle w:val="StyleUnderline"/>
        </w:rPr>
        <w:t xml:space="preserve"> </w:t>
      </w:r>
      <w:r w:rsidRPr="005A1523">
        <w:rPr>
          <w:rStyle w:val="StyleUnderline"/>
        </w:rPr>
        <w:t xml:space="preserve">Study authors Jonathan Gruber and Samuel A. Kleiner found that nurses’ </w:t>
      </w:r>
      <w:r w:rsidRPr="005A1523">
        <w:rPr>
          <w:rStyle w:val="StyleUnderline"/>
          <w:highlight w:val="green"/>
        </w:rPr>
        <w:t>strikes increased</w:t>
      </w:r>
      <w:r w:rsidRPr="005A1523">
        <w:rPr>
          <w:rStyle w:val="StyleUnderline"/>
        </w:rPr>
        <w:t xml:space="preserve"> in-</w:t>
      </w:r>
      <w:r w:rsidRPr="005A1523">
        <w:rPr>
          <w:rStyle w:val="StyleUnderline"/>
          <w:highlight w:val="green"/>
        </w:rPr>
        <w:t>patient mortality</w:t>
      </w:r>
      <w:r w:rsidRPr="005A1523">
        <w:rPr>
          <w:rStyle w:val="StyleUnderline"/>
        </w:rPr>
        <w:t xml:space="preserve"> </w:t>
      </w:r>
      <w:r w:rsidRPr="005A1523">
        <w:rPr>
          <w:rStyle w:val="StyleUnderline"/>
          <w:highlight w:val="green"/>
        </w:rPr>
        <w:t>by 18.3% and 30-day readmission by 5.7%</w:t>
      </w:r>
      <w:r w:rsidRPr="005A1523">
        <w:rPr>
          <w:rStyle w:val="StyleUnderline"/>
        </w:rPr>
        <w:t xml:space="preserve"> for patients admitted during the strike. </w:t>
      </w:r>
      <w:r w:rsidRPr="005A1523">
        <w:rPr>
          <w:rStyle w:val="StyleUnderline"/>
          <w:highlight w:val="green"/>
        </w:rPr>
        <w:t>Patients admitted during</w:t>
      </w:r>
      <w:r w:rsidRPr="005A1523">
        <w:rPr>
          <w:rStyle w:val="StyleUnderline"/>
        </w:rPr>
        <w:t xml:space="preserve"> a strike </w:t>
      </w:r>
      <w:r w:rsidRPr="005A1523">
        <w:rPr>
          <w:rStyle w:val="StyleUnderline"/>
          <w:highlight w:val="green"/>
        </w:rPr>
        <w:t>got</w:t>
      </w:r>
      <w:r w:rsidRPr="005A1523">
        <w:rPr>
          <w:rStyle w:val="StyleUnderline"/>
        </w:rPr>
        <w:t xml:space="preserve"> a </w:t>
      </w:r>
      <w:r w:rsidRPr="005A1523">
        <w:rPr>
          <w:rStyle w:val="StyleUnderline"/>
          <w:highlight w:val="green"/>
        </w:rPr>
        <w:t>lower quality of care,</w:t>
      </w:r>
      <w:r w:rsidRPr="005A1523">
        <w:rPr>
          <w:rStyle w:val="StyleUnderline"/>
        </w:rPr>
        <w:t xml:space="preserve"> they wrote.</w:t>
      </w:r>
      <w:r w:rsidRPr="00ED23F2">
        <w:rPr>
          <w:rStyle w:val="StyleUnderline"/>
        </w:rPr>
        <w:t xml:space="preserve"> </w:t>
      </w:r>
      <w:r w:rsidRPr="005A1523">
        <w:rPr>
          <w:rStyle w:val="StyleUnderline"/>
        </w:rPr>
        <w:t>“We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w:t>
      </w:r>
      <w:r w:rsidRPr="00ED23F2">
        <w:rPr>
          <w:rStyle w:val="StyleUnderline"/>
        </w:rPr>
        <w:t xml:space="preserve"> </w:t>
      </w:r>
      <w:r w:rsidRPr="005A1523">
        <w:rPr>
          <w:rStyle w:val="StyleUnderline"/>
        </w:rPr>
        <w:t xml:space="preserve">They said </w:t>
      </w:r>
      <w:r w:rsidRPr="005A1523">
        <w:rPr>
          <w:rStyle w:val="StyleUnderline"/>
          <w:highlight w:val="green"/>
        </w:rPr>
        <w:t>a possible reason for</w:t>
      </w:r>
      <w:r w:rsidRPr="005A1523">
        <w:rPr>
          <w:rStyle w:val="StyleUnderline"/>
        </w:rPr>
        <w:t xml:space="preserve"> the </w:t>
      </w:r>
      <w:r w:rsidRPr="005A1523">
        <w:rPr>
          <w:rStyle w:val="StyleUnderline"/>
          <w:highlight w:val="green"/>
        </w:rPr>
        <w:t>lower quality is fewer</w:t>
      </w:r>
      <w:r w:rsidRPr="005A1523">
        <w:rPr>
          <w:rStyle w:val="StyleUnderline"/>
        </w:rPr>
        <w:t xml:space="preserve"> </w:t>
      </w:r>
      <w:r w:rsidRPr="005A1523">
        <w:rPr>
          <w:rStyle w:val="StyleUnderline"/>
          <w:highlight w:val="green"/>
        </w:rPr>
        <w:t>major procedures performed during a strike</w:t>
      </w:r>
      <w:r w:rsidRPr="005A1523">
        <w:rPr>
          <w:rStyle w:val="StyleUnderline"/>
        </w:rPr>
        <w:t xml:space="preserve">, which could lead partially to diminished outcomes. The study authors found that </w:t>
      </w:r>
      <w:r w:rsidRPr="005A1523">
        <w:rPr>
          <w:rStyle w:val="StyleUnderline"/>
          <w:highlight w:val="green"/>
        </w:rPr>
        <w:t>patients that need the most</w:t>
      </w:r>
      <w:r w:rsidRPr="005A1523">
        <w:rPr>
          <w:rStyle w:val="StyleUnderline"/>
        </w:rPr>
        <w:t xml:space="preserve"> nursing </w:t>
      </w:r>
      <w:r w:rsidRPr="005A1523">
        <w:rPr>
          <w:rStyle w:val="StyleUnderline"/>
          <w:highlight w:val="green"/>
        </w:rPr>
        <w:t>care are the ones</w:t>
      </w:r>
      <w:r w:rsidRPr="005A1523">
        <w:rPr>
          <w:rStyle w:val="StyleUnderline"/>
        </w:rPr>
        <w:t xml:space="preserve"> who make </w:t>
      </w:r>
      <w:r w:rsidRPr="005A1523">
        <w:rPr>
          <w:rStyle w:val="StyleUnderline"/>
          <w:highlight w:val="green"/>
        </w:rPr>
        <w:t>out worst during strikes.</w:t>
      </w:r>
      <w:r w:rsidRPr="00ED23F2">
        <w:rPr>
          <w:rStyle w:val="StyleUnderline"/>
        </w:rPr>
        <w:t xml:space="preserve"> </w:t>
      </w:r>
      <w:r w:rsidRPr="005A1523">
        <w:rPr>
          <w:rStyle w:val="StyleUnderline"/>
        </w:rPr>
        <w:t xml:space="preserve">“We find that </w:t>
      </w:r>
      <w:r w:rsidRPr="005A1523">
        <w:rPr>
          <w:rStyle w:val="StyleUnderline"/>
          <w:highlight w:val="green"/>
        </w:rPr>
        <w:t>patients with</w:t>
      </w:r>
      <w:r w:rsidRPr="005A1523">
        <w:rPr>
          <w:rStyle w:val="StyleUnderline"/>
        </w:rPr>
        <w:t xml:space="preserve"> particularly nursing-</w:t>
      </w:r>
      <w:r w:rsidRPr="005A1523">
        <w:rPr>
          <w:rStyle w:val="StyleUnderline"/>
          <w:highlight w:val="green"/>
        </w:rPr>
        <w:t>intensive conditions</w:t>
      </w:r>
      <w:r w:rsidRPr="005A1523">
        <w:rPr>
          <w:rStyle w:val="StyleUnderline"/>
        </w:rPr>
        <w:t xml:space="preserve"> are </w:t>
      </w:r>
      <w:r w:rsidRPr="005A1523">
        <w:rPr>
          <w:rStyle w:val="StyleUnderline"/>
          <w:highlight w:val="green"/>
        </w:rPr>
        <w:t>more susceptible to</w:t>
      </w:r>
      <w:r w:rsidRPr="005A1523">
        <w:rPr>
          <w:rStyle w:val="StyleUnderline"/>
        </w:rPr>
        <w:t xml:space="preserve"> these </w:t>
      </w:r>
      <w:r w:rsidRPr="005A1523">
        <w:rPr>
          <w:rStyle w:val="StyleUnderline"/>
          <w:highlight w:val="green"/>
        </w:rPr>
        <w:t>strike effects</w:t>
      </w:r>
      <w:r w:rsidRPr="005A1523">
        <w:rPr>
          <w:rStyle w:val="StyleUnderline"/>
        </w:rPr>
        <w:t>, and that hospitals hiring replacement workers perform no better during these strikes than those that do not hire substitute employees,” they wrote.</w:t>
      </w:r>
      <w:r>
        <w:rPr>
          <w:rStyle w:val="StyleUnderline"/>
        </w:rPr>
        <w:t xml:space="preserve"> </w:t>
      </w:r>
      <w:hyperlink r:id="rId15" w:history="1">
        <w:r w:rsidRPr="005A1523">
          <w:rPr>
            <w:rStyle w:val="Hyperlink"/>
          </w:rPr>
          <w:t>Allina Health’s Abbott Northwestern Hospital in Minneapolis</w:t>
        </w:r>
      </w:hyperlink>
      <w:r w:rsidRPr="005A1523">
        <w:t xml:space="preserve">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w:t>
      </w:r>
      <w:proofErr w:type="gramStart"/>
      <w:r w:rsidRPr="005A1523">
        <w:t>fault, but</w:t>
      </w:r>
      <w:proofErr w:type="gramEnd"/>
      <w:r w:rsidRPr="005A1523">
        <w:t xml:space="preserve"> was the result of a communication problem. The CMS accepted the hospital plan of correction, which included having a nurse observer when needed and retraining ER staff to repeat back verbal orders. </w:t>
      </w:r>
      <w:r w:rsidRPr="005A1523">
        <w:rPr>
          <w:rStyle w:val="StyleUnderline"/>
          <w:highlight w:val="green"/>
        </w:rPr>
        <w:t>Hospitals also take a financial hit during strikes. Even the</w:t>
      </w:r>
      <w:r w:rsidRPr="005A1523">
        <w:rPr>
          <w:rStyle w:val="StyleUnderline"/>
        </w:rPr>
        <w:t xml:space="preserve"> </w:t>
      </w:r>
      <w:r w:rsidRPr="005A1523">
        <w:rPr>
          <w:rStyle w:val="StyleUnderline"/>
          <w:highlight w:val="green"/>
        </w:rPr>
        <w:t xml:space="preserve">threat of </w:t>
      </w:r>
      <w:r w:rsidRPr="005A1523">
        <w:rPr>
          <w:rStyle w:val="StyleUnderline"/>
        </w:rPr>
        <w:t xml:space="preserve">a one- or two-day nurse </w:t>
      </w:r>
      <w:r w:rsidRPr="005A1523">
        <w:rPr>
          <w:rStyle w:val="StyleUnderline"/>
          <w:highlight w:val="green"/>
        </w:rPr>
        <w:t>strike can cost</w:t>
      </w:r>
      <w:r w:rsidRPr="005A1523">
        <w:rPr>
          <w:rStyle w:val="StyleUnderline"/>
        </w:rPr>
        <w:t xml:space="preserve"> a hospital </w:t>
      </w:r>
      <w:proofErr w:type="gramStart"/>
      <w:r w:rsidRPr="005A1523">
        <w:rPr>
          <w:rStyle w:val="StyleUnderline"/>
          <w:highlight w:val="green"/>
        </w:rPr>
        <w:t>millions</w:t>
      </w:r>
      <w:proofErr w:type="gramEnd"/>
      <w:r w:rsidRPr="005A1523">
        <w:rPr>
          <w:rStyle w:val="StyleUnderline"/>
          <w:highlight w:val="green"/>
        </w:rPr>
        <w:t>.</w:t>
      </w:r>
      <w:r>
        <w:rPr>
          <w:rStyle w:val="StyleUnderline"/>
        </w:rPr>
        <w:t xml:space="preserve"> </w:t>
      </w:r>
      <w:r w:rsidRPr="005A1523">
        <w:rPr>
          <w:rStyle w:val="StyleUnderline"/>
        </w:rPr>
        <w:t xml:space="preserve">Bringing in hundreds or thousands of temporary nurses from across the country is costly for hospitals. They need to advertise the positions, pay for </w:t>
      </w:r>
      <w:proofErr w:type="gramStart"/>
      <w:r w:rsidRPr="005A1523">
        <w:rPr>
          <w:rStyle w:val="StyleUnderline"/>
        </w:rPr>
        <w:t>travel</w:t>
      </w:r>
      <w:proofErr w:type="gramEnd"/>
      <w:r w:rsidRPr="005A1523">
        <w:rPr>
          <w:rStyle w:val="StyleUnderline"/>
        </w:rPr>
        <w:t xml:space="preserve"> and often give bonuses to lure temporary nurses.</w:t>
      </w:r>
      <w:r>
        <w:rPr>
          <w:rStyle w:val="StyleUnderline"/>
        </w:rPr>
        <w:t xml:space="preserve"> </w:t>
      </w:r>
      <w:r w:rsidRPr="005A1523">
        <w:t xml:space="preserve">The most expensive recent nurse strike was when </w:t>
      </w:r>
      <w:hyperlink r:id="rId16" w:history="1">
        <w:r w:rsidRPr="005A1523">
          <w:rPr>
            <w:rStyle w:val="Hyperlink"/>
          </w:rPr>
          <w:t>about 4,800 nurses</w:t>
        </w:r>
      </w:hyperlink>
      <w:r w:rsidRPr="005A1523">
        <w:t xml:space="preserve"> went on strike at Allina Health in Minnesota two times last year. The two strikes of seven days and 41 days cost the health system $104 million. The hospital also saw a $67.74 million operating loss during the quarter of those strikes. To find temporary replacements, </w:t>
      </w:r>
      <w:hyperlink r:id="rId17" w:history="1">
        <w:r w:rsidRPr="005A1523">
          <w:rPr>
            <w:rStyle w:val="Hyperlink"/>
          </w:rPr>
          <w:t>Allina needed to include enticing offers</w:t>
        </w:r>
      </w:hyperlink>
      <w:r w:rsidRPr="005A1523">
        <w:t xml:space="preserve">, such as free travel and a $400 bonus to temporary nurses. </w:t>
      </w:r>
      <w:r w:rsidRPr="005A1523">
        <w:rPr>
          <w:rStyle w:val="StyleUnderline"/>
        </w:rPr>
        <w:t xml:space="preserve">Even the threat of a strike can cost millions. </w:t>
      </w:r>
      <w:r w:rsidRPr="005A1523">
        <w:rPr>
          <w:rStyle w:val="StyleUnderline"/>
          <w:highlight w:val="green"/>
        </w:rPr>
        <w:t>Brigham and Women’s Hospital</w:t>
      </w:r>
      <w:r w:rsidRPr="005A1523">
        <w:rPr>
          <w:rStyle w:val="StyleUnderline"/>
        </w:rPr>
        <w:t xml:space="preserve"> in Boston</w:t>
      </w:r>
      <w:r>
        <w:rPr>
          <w:rStyle w:val="StyleUnderline"/>
        </w:rPr>
        <w:t xml:space="preserve"> </w:t>
      </w:r>
      <w:r w:rsidRPr="005A1523">
        <w:rPr>
          <w:rStyle w:val="StyleUnderline"/>
        </w:rPr>
        <w:t xml:space="preserve">spent more than $8 million and </w:t>
      </w:r>
      <w:r w:rsidRPr="005A1523">
        <w:rPr>
          <w:rStyle w:val="StyleUnderline"/>
          <w:highlight w:val="green"/>
        </w:rPr>
        <w:t>lost $16 million in revenue</w:t>
      </w:r>
      <w:r w:rsidRPr="00201F8A">
        <w:rPr>
          <w:rStyle w:val="StyleUnderline"/>
          <w:highlight w:val="green"/>
        </w:rPr>
        <w:t xml:space="preserve"> </w:t>
      </w:r>
      <w:r w:rsidRPr="005A1523">
        <w:rPr>
          <w:rStyle w:val="StyleUnderline"/>
          <w:highlight w:val="green"/>
        </w:rPr>
        <w:t>preparing for a strike in 2016.</w:t>
      </w:r>
      <w:r w:rsidRPr="005A1523">
        <w:rPr>
          <w:rStyle w:val="StyleUnderline"/>
        </w:rPr>
        <w:t xml:space="preserve"> The 3,300-nurse union threatened to walk out for a day and much like Tufts Medical Center, Brigham &amp; Women’s said the hospital would lock out nurses for four additional days if nurses </w:t>
      </w:r>
      <w:proofErr w:type="gramStart"/>
      <w:r w:rsidRPr="005A1523">
        <w:rPr>
          <w:rStyle w:val="StyleUnderline"/>
        </w:rPr>
        <w:t>took action</w:t>
      </w:r>
      <w:proofErr w:type="gramEnd"/>
      <w:r w:rsidRPr="005A1523">
        <w:rPr>
          <w:rStyle w:val="StyleUnderline"/>
        </w:rPr>
        <w:t>.</w:t>
      </w:r>
      <w:r>
        <w:rPr>
          <w:rStyle w:val="StyleUnderline"/>
        </w:rPr>
        <w:t xml:space="preserve"> </w:t>
      </w:r>
      <w:r w:rsidRPr="005A1523">
        <w:t xml:space="preserve">At that time, Dr. Ron Walls, executive vice president and chief operating officer at Brigham and Women’s Hospital, said </w:t>
      </w:r>
      <w:r w:rsidRPr="005A1523">
        <w:rPr>
          <w:rStyle w:val="StyleUnderline"/>
        </w:rPr>
        <w:t>the hospital</w:t>
      </w:r>
      <w:r>
        <w:rPr>
          <w:rStyle w:val="StyleUnderline"/>
        </w:rPr>
        <w:t xml:space="preserve"> </w:t>
      </w:r>
      <w:hyperlink r:id="rId18" w:history="1">
        <w:r w:rsidRPr="005A1523">
          <w:rPr>
            <w:rStyle w:val="StyleUnderline"/>
          </w:rPr>
          <w:t>spent more than $5 million</w:t>
        </w:r>
      </w:hyperlink>
      <w:r>
        <w:rPr>
          <w:rStyle w:val="StyleUnderline"/>
        </w:rPr>
        <w:t xml:space="preserve"> </w:t>
      </w:r>
      <w:r w:rsidRPr="005A1523">
        <w:rPr>
          <w:rStyle w:val="StyleUnderline"/>
        </w:rPr>
        <w:t>on contracting with the U.S. Nursing Corp. to bring on 700 temporary nurses licensed in Massachusetts</w:t>
      </w:r>
      <w:r w:rsidRPr="005A1523">
        <w:t xml:space="preserve">. The hospital also planned to cut capacity to 60% during the possible strike and moved hundreds of patients to other hospitals. They also canceled procedures and appointments in preparation of a strike. </w:t>
      </w:r>
    </w:p>
    <w:p w14:paraId="0B390DF5" w14:textId="77777777" w:rsidR="00282B2B" w:rsidRDefault="00282B2B" w:rsidP="00282B2B">
      <w:pPr>
        <w:pStyle w:val="Heading4"/>
      </w:pPr>
      <w:r>
        <w:t xml:space="preserve">Hospitals are the critical </w:t>
      </w:r>
      <w:r>
        <w:rPr>
          <w:u w:val="single"/>
        </w:rPr>
        <w:t>internal link</w:t>
      </w:r>
      <w:r>
        <w:t xml:space="preserve"> for pandemic preparedness.</w:t>
      </w:r>
    </w:p>
    <w:p w14:paraId="26D91FF6" w14:textId="77777777" w:rsidR="00282B2B" w:rsidRPr="00EF0944" w:rsidRDefault="00282B2B" w:rsidP="00282B2B">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72ABDD6E" w14:textId="77777777" w:rsidR="00282B2B" w:rsidRPr="00C01178" w:rsidRDefault="00282B2B" w:rsidP="00282B2B">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t>. This means that if it was impossible to be ready before a crisis or disaster, responsible people will do all but the impossible to save lives.</w:t>
      </w:r>
    </w:p>
    <w:p w14:paraId="465AC696" w14:textId="77777777" w:rsidR="00282B2B" w:rsidRDefault="00282B2B" w:rsidP="00282B2B">
      <w:pPr>
        <w:pStyle w:val="Heading4"/>
      </w:pPr>
      <w:r>
        <w:lastRenderedPageBreak/>
        <w:t>New Pandemics are deadlier and faster are coming – COVID is just the beginning</w:t>
      </w:r>
    </w:p>
    <w:p w14:paraId="23814BA0" w14:textId="77777777" w:rsidR="00282B2B" w:rsidRPr="006D3786" w:rsidRDefault="00282B2B" w:rsidP="00282B2B">
      <w:r w:rsidRPr="006D3786">
        <w:rPr>
          <w:rStyle w:val="Style13ptBold"/>
        </w:rPr>
        <w:t>Antonelli 20</w:t>
      </w:r>
      <w:r>
        <w:t xml:space="preserve"> </w:t>
      </w:r>
      <w:r w:rsidRPr="006D3786">
        <w:t>Ashley Fuoco Antonelli 5-15-2020</w:t>
      </w:r>
      <w:r>
        <w:t xml:space="preserve"> </w:t>
      </w:r>
      <w:hyperlink r:id="rId19"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323EF884" w14:textId="656BF005" w:rsidR="00282B2B" w:rsidRDefault="00282B2B" w:rsidP="00282B2B">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t>Rettner</w:t>
      </w:r>
      <w:proofErr w:type="spellEnd"/>
      <w:r w:rsidRPr="00435BA1">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highlight w:val="green"/>
        </w:rPr>
        <w:t xml:space="preserve"> </w:t>
      </w:r>
      <w:r w:rsidRPr="007E7BAC">
        <w:rPr>
          <w:highlight w:val="green"/>
          <w:u w:val="single"/>
        </w:rPr>
        <w:t>of</w:t>
      </w:r>
      <w:r w:rsidRPr="007E7BAC">
        <w:rPr>
          <w:highlight w:val="green"/>
        </w:rPr>
        <w:t xml:space="preserve"> </w:t>
      </w:r>
      <w:r w:rsidRPr="00435BA1">
        <w:t xml:space="preserve">dangerous </w:t>
      </w:r>
      <w:r w:rsidRPr="007E7BAC">
        <w:rPr>
          <w:highlight w:val="green"/>
          <w:u w:val="single"/>
        </w:rPr>
        <w:t>new diseases</w:t>
      </w:r>
      <w:r w:rsidRPr="007E7BAC">
        <w:rPr>
          <w:highlight w:val="green"/>
        </w:rPr>
        <w:t xml:space="preserve"> </w:t>
      </w:r>
      <w:r w:rsidRPr="00435BA1">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t>.</w:t>
      </w:r>
    </w:p>
    <w:p w14:paraId="58A76214" w14:textId="1C87FC40" w:rsidR="00E26191" w:rsidRPr="001A5EBB" w:rsidRDefault="00E26191" w:rsidP="00E26191">
      <w:pPr>
        <w:pStyle w:val="Heading4"/>
      </w:pPr>
      <w:r>
        <w:t>Future pandemics cause extinction</w:t>
      </w:r>
      <w:r>
        <w:t xml:space="preserve"> – best case is millions of deaths.</w:t>
      </w:r>
    </w:p>
    <w:p w14:paraId="286A7581" w14:textId="77777777" w:rsidR="00E26191" w:rsidRDefault="00E26191" w:rsidP="00E26191">
      <w:proofErr w:type="spellStart"/>
      <w:r w:rsidRPr="001A5EBB">
        <w:rPr>
          <w:rStyle w:val="Style13ptBold"/>
        </w:rPr>
        <w:t>Pamlin</w:t>
      </w:r>
      <w:proofErr w:type="spellEnd"/>
      <w:r w:rsidRPr="001A5EBB">
        <w:rPr>
          <w:rStyle w:val="Style13ptBold"/>
        </w:rPr>
        <w:t xml:space="preserve"> </w:t>
      </w:r>
      <w:r>
        <w:rPr>
          <w:rStyle w:val="Style13ptBold"/>
        </w:rPr>
        <w:t xml:space="preserve">and </w:t>
      </w:r>
      <w:r w:rsidRPr="001A5EBB">
        <w:rPr>
          <w:rStyle w:val="Style13ptBold"/>
        </w:rPr>
        <w:t>Armstrong 15</w:t>
      </w:r>
      <w:r w:rsidRPr="0045101A">
        <w:rPr>
          <w:sz w:val="18"/>
          <w:szCs w:val="20"/>
        </w:rPr>
        <w:t xml:space="preserve">, Dennis </w:t>
      </w:r>
      <w:proofErr w:type="spellStart"/>
      <w:r w:rsidRPr="0045101A">
        <w:rPr>
          <w:sz w:val="18"/>
          <w:szCs w:val="20"/>
        </w:rPr>
        <w:t>Pamlin</w:t>
      </w:r>
      <w:proofErr w:type="spellEnd"/>
      <w:r w:rsidRPr="0045101A">
        <w:rPr>
          <w:sz w:val="18"/>
          <w:szCs w:val="20"/>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172AA058" w14:textId="77777777" w:rsidR="00E26191" w:rsidRPr="00893856" w:rsidRDefault="00E26191" w:rsidP="00E26191">
      <w:r w:rsidRPr="001A5EBB">
        <w:rPr>
          <w:sz w:val="8"/>
          <w:szCs w:val="8"/>
        </w:rPr>
        <w:t xml:space="preserve">4 </w:t>
      </w:r>
      <w:r w:rsidRPr="00CE10CC">
        <w:rPr>
          <w:sz w:val="8"/>
          <w:szCs w:val="8"/>
        </w:rPr>
        <w:t xml:space="preserve">Global </w:t>
      </w:r>
      <w:r w:rsidRPr="00CE10CC">
        <w:rPr>
          <w:rStyle w:val="StyleUnderline"/>
        </w:rPr>
        <w:t>A pandemic</w:t>
      </w:r>
      <w:r w:rsidRPr="00CE10CC">
        <w:t xml:space="preserve"> (from Greek π</w:t>
      </w:r>
      <w:proofErr w:type="spellStart"/>
      <w:r w:rsidRPr="00CE10CC">
        <w:rPr>
          <w:rFonts w:ascii="Arial" w:hAnsi="Arial" w:cs="Arial"/>
        </w:rPr>
        <w:t>ᾶ</w:t>
      </w:r>
      <w:r w:rsidRPr="00CE10CC">
        <w:t>ν</w:t>
      </w:r>
      <w:proofErr w:type="spellEnd"/>
      <w:r w:rsidRPr="00CE10CC">
        <w:t xml:space="preserve">, pan, “all”, and </w:t>
      </w:r>
      <w:proofErr w:type="spellStart"/>
      <w:r w:rsidRPr="00CE10CC">
        <w:t>δ</w:t>
      </w:r>
      <w:r w:rsidRPr="00CE10CC">
        <w:rPr>
          <w:rFonts w:ascii="Arial" w:hAnsi="Arial" w:cs="Arial"/>
        </w:rPr>
        <w:t>ῆ</w:t>
      </w:r>
      <w:r w:rsidRPr="00CE10CC">
        <w:t>μος</w:t>
      </w:r>
      <w:proofErr w:type="spellEnd"/>
      <w:r w:rsidRPr="00CE10CC">
        <w:t xml:space="preserve">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t xml:space="preserve">; </w:t>
      </w:r>
      <w:r w:rsidRPr="00CE10CC">
        <w:rPr>
          <w:rStyle w:val="StyleUnderline"/>
        </w:rPr>
        <w:t xml:space="preserve">for </w:t>
      </w:r>
      <w:proofErr w:type="gramStart"/>
      <w:r w:rsidRPr="00CE10CC">
        <w:rPr>
          <w:rStyle w:val="StyleUnderline"/>
        </w:rPr>
        <w:t>instance</w:t>
      </w:r>
      <w:proofErr w:type="gramEnd"/>
      <w:r w:rsidRPr="00CE10CC">
        <w:rPr>
          <w:rStyle w:val="StyleUnderline"/>
        </w:rPr>
        <w:t xml:space="preserve"> </w:t>
      </w:r>
      <w:r w:rsidRPr="00CE10CC">
        <w:rPr>
          <w:rStyle w:val="Emphasis"/>
        </w:rPr>
        <w:t>several continents</w:t>
      </w:r>
      <w:r w:rsidRPr="00CE10CC">
        <w:rPr>
          <w:rStyle w:val="StyleUnderline"/>
        </w:rPr>
        <w:t xml:space="preserve">, or even </w:t>
      </w:r>
      <w:r w:rsidRPr="00CE10CC">
        <w:rPr>
          <w:rStyle w:val="Emphasis"/>
        </w:rPr>
        <w:t>worldwide</w:t>
      </w:r>
      <w:r w:rsidRPr="00CE10CC">
        <w:t xml:space="preserve">. Here only worldwide events are included. A widespread endemic disease that is stable in </w:t>
      </w:r>
      <w:r w:rsidRPr="008443C6">
        <w:lastRenderedPageBreak/>
        <w:t xml:space="preserve">terms of how many people become sick from it is not a pandemic. 260 84 Global Challenges – Twelve risks that threaten human </w:t>
      </w:r>
      <w:proofErr w:type="spellStart"/>
      <w:r w:rsidRPr="008443C6">
        <w:t>civilisation</w:t>
      </w:r>
      <w:proofErr w:type="spellEnd"/>
      <w:r w:rsidRPr="008443C6">
        <w:t xml:space="preserve"> – The case for a new category of risks 3.1 Current risks 3.1.4.1 Expected impact disaggregation 3.1.4.2 Probability Influenza subtypes266 </w:t>
      </w:r>
      <w:r w:rsidRPr="008443C6">
        <w:rPr>
          <w:rStyle w:val="StyleUnderline"/>
        </w:rPr>
        <w:t xml:space="preserve">Infectious diseases have been one of the </w:t>
      </w:r>
      <w:r w:rsidRPr="008443C6">
        <w:rPr>
          <w:rStyle w:val="Emphasis"/>
        </w:rPr>
        <w:t>greatest causes of mortality in history</w:t>
      </w:r>
      <w:r w:rsidRPr="008443C6">
        <w:rPr>
          <w:rStyle w:val="StyleUnderline"/>
        </w:rPr>
        <w:t xml:space="preserve">. Unlike many other global challenges pandemics have happened recently, as we can see where reasonably good data exist. Plotting historic epidemic fatalities on a log scale reveals that these tend to follow a </w:t>
      </w:r>
      <w:r w:rsidRPr="008443C6">
        <w:rPr>
          <w:rStyle w:val="Emphasis"/>
        </w:rPr>
        <w:t>power law with a small exponent</w:t>
      </w:r>
      <w:r w:rsidRPr="008443C6">
        <w:t xml:space="preserve">: many plagues have been found to follow a power law with exponent 0.26.261 </w:t>
      </w:r>
      <w:r w:rsidRPr="008443C6">
        <w:rPr>
          <w:rStyle w:val="StyleUnderline"/>
        </w:rPr>
        <w:t xml:space="preserve">These kinds of power laws are </w:t>
      </w:r>
      <w:r w:rsidRPr="008443C6">
        <w:rPr>
          <w:rStyle w:val="Emphasis"/>
        </w:rPr>
        <w:t>heavy-tailed</w:t>
      </w:r>
      <w:r w:rsidRPr="008443C6">
        <w:t>262</w:t>
      </w:r>
      <w:r w:rsidRPr="006F520C">
        <w:t xml:space="preserve"> </w:t>
      </w:r>
      <w:r w:rsidRPr="006F520C">
        <w:rPr>
          <w:rStyle w:val="StyleUnderline"/>
        </w:rPr>
        <w:t>to a significant degree</w:t>
      </w:r>
      <w:r w:rsidRPr="006F520C">
        <w:t xml:space="preserve">.263 </w:t>
      </w:r>
      <w:r w:rsidRPr="006F520C">
        <w:rPr>
          <w:rStyle w:val="StyleUnderline"/>
        </w:rPr>
        <w:t xml:space="preserve">In consequence most of the fatalities are accounted for by the </w:t>
      </w:r>
      <w:r w:rsidRPr="006F520C">
        <w:rPr>
          <w:rStyle w:val="Emphasis"/>
        </w:rPr>
        <w:t>top few events</w:t>
      </w:r>
      <w:r w:rsidRPr="006F520C">
        <w:t xml:space="preserve">.264 </w:t>
      </w:r>
      <w:r w:rsidRPr="006F520C">
        <w:rPr>
          <w:rStyle w:val="StyleUnderline"/>
        </w:rPr>
        <w:t>If this law holds for future pand</w:t>
      </w:r>
      <w:r w:rsidRPr="001A5EBB">
        <w:rPr>
          <w:rStyle w:val="StyleUnderline"/>
        </w:rPr>
        <w:t>emics as well</w:t>
      </w:r>
      <w:r w:rsidRPr="001A5EBB">
        <w:t xml:space="preserve">,265 </w:t>
      </w:r>
      <w:r w:rsidRPr="001A5EBB">
        <w:rPr>
          <w:rStyle w:val="StyleUnderline"/>
        </w:rPr>
        <w:t xml:space="preserve">then </w:t>
      </w:r>
      <w:r w:rsidRPr="008443C6">
        <w:rPr>
          <w:rStyle w:val="StyleUnderline"/>
          <w:highlight w:val="green"/>
        </w:rPr>
        <w:t>the majority</w:t>
      </w:r>
      <w:r w:rsidRPr="001A5EBB">
        <w:rPr>
          <w:rStyle w:val="StyleUnderline"/>
        </w:rPr>
        <w:t xml:space="preserve"> of people who </w:t>
      </w:r>
      <w:r w:rsidRPr="008443C6">
        <w:rPr>
          <w:rStyle w:val="StyleUnderline"/>
          <w:highlight w:val="green"/>
        </w:rPr>
        <w:t>will die</w:t>
      </w:r>
      <w:r w:rsidRPr="001A5EBB">
        <w:rPr>
          <w:rStyle w:val="StyleUnderline"/>
        </w:rPr>
        <w:t xml:space="preserve"> from epidemics will likely die </w:t>
      </w:r>
      <w:r w:rsidRPr="008443C6">
        <w:rPr>
          <w:rStyle w:val="StyleUnderline"/>
          <w:highlight w:val="green"/>
        </w:rPr>
        <w:t xml:space="preserve">from the </w:t>
      </w:r>
      <w:r w:rsidRPr="008443C6">
        <w:rPr>
          <w:rStyle w:val="Emphasis"/>
        </w:rPr>
        <w:t xml:space="preserve">single </w:t>
      </w:r>
      <w:r w:rsidRPr="008443C6">
        <w:rPr>
          <w:rStyle w:val="Emphasis"/>
          <w:highlight w:val="green"/>
        </w:rPr>
        <w:t>largest pandemic</w:t>
      </w:r>
      <w:r w:rsidRPr="001A5EBB">
        <w:t xml:space="preserve">. Most epidemic fatalities follow a power law, with some extreme events – such as the Black Death and Spanish Flu – being even more deadly.267 There are other grounds for suspecting that </w:t>
      </w:r>
      <w:r w:rsidRPr="008443C6">
        <w:rPr>
          <w:rStyle w:val="StyleUnderline"/>
          <w:highlight w:val="green"/>
        </w:rPr>
        <w:t>such</w:t>
      </w:r>
      <w:r w:rsidRPr="001A5EBB">
        <w:rPr>
          <w:rStyle w:val="StyleUnderline"/>
        </w:rPr>
        <w:t xml:space="preserve"> a </w:t>
      </w:r>
      <w:proofErr w:type="spellStart"/>
      <w:r w:rsidRPr="001A5EBB">
        <w:rPr>
          <w:rStyle w:val="StyleUnderline"/>
        </w:rPr>
        <w:t>highimpact</w:t>
      </w:r>
      <w:proofErr w:type="spellEnd"/>
      <w:r w:rsidRPr="001A5EBB">
        <w:rPr>
          <w:rStyle w:val="StyleUnderline"/>
        </w:rPr>
        <w:t xml:space="preserve"> epidemic </w:t>
      </w:r>
      <w:r w:rsidRPr="008443C6">
        <w:rPr>
          <w:rStyle w:val="StyleUnderline"/>
          <w:highlight w:val="green"/>
        </w:rPr>
        <w:t>will have</w:t>
      </w:r>
      <w:r w:rsidRPr="001A5EBB">
        <w:rPr>
          <w:rStyle w:val="StyleUnderline"/>
        </w:rPr>
        <w:t xml:space="preserve"> a </w:t>
      </w:r>
      <w:r w:rsidRPr="008443C6">
        <w:rPr>
          <w:rStyle w:val="Emphasis"/>
          <w:highlight w:val="green"/>
        </w:rPr>
        <w:t>greater probability</w:t>
      </w:r>
      <w:r w:rsidRPr="008443C6">
        <w:rPr>
          <w:rStyle w:val="StyleUnderline"/>
          <w:highlight w:val="green"/>
        </w:rPr>
        <w:t xml:space="preserve"> than </w:t>
      </w:r>
      <w:r w:rsidRPr="008443C6">
        <w:rPr>
          <w:rStyle w:val="Emphasis"/>
        </w:rPr>
        <w:t xml:space="preserve">usually </w:t>
      </w:r>
      <w:r w:rsidRPr="008443C6">
        <w:rPr>
          <w:rStyle w:val="Emphasis"/>
          <w:highlight w:val="green"/>
        </w:rPr>
        <w:t>assumed</w:t>
      </w:r>
      <w:r w:rsidRPr="008443C6">
        <w:rPr>
          <w:highlight w:val="green"/>
        </w:rPr>
        <w:t xml:space="preserve">. </w:t>
      </w:r>
      <w:r w:rsidRPr="008443C6">
        <w:rPr>
          <w:rStyle w:val="StyleUnderline"/>
          <w:highlight w:val="green"/>
        </w:rPr>
        <w:t>All the features</w:t>
      </w:r>
      <w:r w:rsidRPr="001A5EBB">
        <w:rPr>
          <w:rStyle w:val="StyleUnderline"/>
        </w:rPr>
        <w:t xml:space="preserve"> of an extremely devastating disease </w:t>
      </w:r>
      <w:r w:rsidRPr="008443C6">
        <w:rPr>
          <w:rStyle w:val="Emphasis"/>
          <w:highlight w:val="green"/>
        </w:rPr>
        <w:t xml:space="preserve">already exist </w:t>
      </w:r>
      <w:r w:rsidRPr="008443C6">
        <w:rPr>
          <w:rStyle w:val="Emphasis"/>
        </w:rPr>
        <w:t>in nature</w:t>
      </w:r>
      <w:r w:rsidRPr="008443C6">
        <w:rPr>
          <w:rStyle w:val="StyleUnderline"/>
        </w:rPr>
        <w:t>:</w:t>
      </w:r>
      <w:r w:rsidRPr="008443C6">
        <w:t xml:space="preserve"> </w:t>
      </w:r>
      <w:r w:rsidRPr="008443C6">
        <w:rPr>
          <w:rStyle w:val="StyleUnderline"/>
        </w:rPr>
        <w:t>essentially</w:t>
      </w:r>
      <w:r w:rsidRPr="001A5EBB">
        <w:t xml:space="preserve"> </w:t>
      </w:r>
      <w:r w:rsidRPr="008443C6">
        <w:rPr>
          <w:rStyle w:val="Emphasis"/>
          <w:highlight w:val="green"/>
        </w:rPr>
        <w:t>incurable</w:t>
      </w:r>
      <w:r w:rsidRPr="001A5EBB">
        <w:t xml:space="preserve"> (</w:t>
      </w:r>
      <w:r w:rsidRPr="001A5EBB">
        <w:rPr>
          <w:rStyle w:val="StyleUnderline"/>
        </w:rPr>
        <w:t>Ebola</w:t>
      </w:r>
      <w:r w:rsidRPr="001A5EBB">
        <w:t xml:space="preserve">268), </w:t>
      </w:r>
      <w:r w:rsidRPr="001A5EBB">
        <w:rPr>
          <w:rStyle w:val="StyleUnderline"/>
        </w:rPr>
        <w:t xml:space="preserve">nearly always </w:t>
      </w:r>
      <w:r w:rsidRPr="008443C6">
        <w:rPr>
          <w:rStyle w:val="Emphasis"/>
          <w:highlight w:val="green"/>
        </w:rPr>
        <w:t>fatal</w:t>
      </w:r>
      <w:r w:rsidRPr="001A5EBB">
        <w:t xml:space="preserve"> (</w:t>
      </w:r>
      <w:r w:rsidRPr="001A5EBB">
        <w:rPr>
          <w:rStyle w:val="StyleUnderline"/>
        </w:rPr>
        <w:t>rabies</w:t>
      </w:r>
      <w:r w:rsidRPr="001A5EBB">
        <w:t xml:space="preserve">269), </w:t>
      </w:r>
      <w:r w:rsidRPr="008443C6">
        <w:rPr>
          <w:rStyle w:val="Emphasis"/>
          <w:highlight w:val="green"/>
        </w:rPr>
        <w:t>extremely infectious</w:t>
      </w:r>
      <w:r w:rsidRPr="001A5EBB">
        <w:t xml:space="preserve"> (</w:t>
      </w:r>
      <w:r w:rsidRPr="001A5EBB">
        <w:rPr>
          <w:rStyle w:val="StyleUnderline"/>
        </w:rPr>
        <w:t>common cold</w:t>
      </w:r>
      <w:r w:rsidRPr="001A5EBB">
        <w:t xml:space="preserve">270), </w:t>
      </w:r>
      <w:r w:rsidRPr="008443C6">
        <w:rPr>
          <w:rStyle w:val="StyleUnderline"/>
          <w:highlight w:val="green"/>
        </w:rPr>
        <w:t>and</w:t>
      </w:r>
      <w:r w:rsidRPr="008443C6">
        <w:rPr>
          <w:highlight w:val="green"/>
        </w:rPr>
        <w:t xml:space="preserve"> </w:t>
      </w:r>
      <w:r w:rsidRPr="008443C6">
        <w:rPr>
          <w:rStyle w:val="Emphasis"/>
          <w:highlight w:val="green"/>
        </w:rPr>
        <w:t>long incubation periods</w:t>
      </w:r>
      <w:r w:rsidRPr="001A5EBB">
        <w:t xml:space="preserve"> (</w:t>
      </w:r>
      <w:r w:rsidRPr="001A5EBB">
        <w:rPr>
          <w:rStyle w:val="StyleUnderline"/>
        </w:rPr>
        <w:t>HIV</w:t>
      </w:r>
      <w:r w:rsidRPr="001A5EBB">
        <w:t xml:space="preserve">271). </w:t>
      </w:r>
      <w:r w:rsidRPr="008443C6">
        <w:rPr>
          <w:rStyle w:val="StyleUnderline"/>
          <w:highlight w:val="green"/>
        </w:rPr>
        <w:t>If a pathogen</w:t>
      </w:r>
      <w:r w:rsidRPr="001A5EBB">
        <w:rPr>
          <w:rStyle w:val="StyleUnderline"/>
        </w:rPr>
        <w:t xml:space="preserve"> were to emerge that</w:t>
      </w:r>
      <w:r w:rsidRPr="001A5EBB">
        <w:t xml:space="preserve"> somehow </w:t>
      </w:r>
      <w:r w:rsidRPr="008443C6">
        <w:rPr>
          <w:rStyle w:val="Emphasis"/>
          <w:highlight w:val="green"/>
        </w:rPr>
        <w:t>combined these</w:t>
      </w:r>
      <w:r w:rsidRPr="001A5EBB">
        <w:rPr>
          <w:rStyle w:val="Emphasis"/>
        </w:rPr>
        <w:t xml:space="preserve"> </w:t>
      </w:r>
      <w:r w:rsidRPr="00CE10CC">
        <w:rPr>
          <w:rStyle w:val="Emphasis"/>
        </w:rPr>
        <w:t>features</w:t>
      </w:r>
      <w:r w:rsidRPr="00CE10CC">
        <w:t xml:space="preserve"> (</w:t>
      </w:r>
      <w:r w:rsidRPr="00CE10CC">
        <w:rPr>
          <w:rStyle w:val="StyleUnderline"/>
        </w:rPr>
        <w:t xml:space="preserve">and influenza has demonstrated </w:t>
      </w:r>
      <w:r w:rsidRPr="00CE10CC">
        <w:rPr>
          <w:rStyle w:val="Emphasis"/>
        </w:rPr>
        <w:t>antigenic shift</w:t>
      </w:r>
      <w:r w:rsidRPr="00CE10CC">
        <w:rPr>
          <w:rStyle w:val="StyleUnderline"/>
        </w:rPr>
        <w:t>, the ability to combine features from different viruses</w:t>
      </w:r>
      <w:r w:rsidRPr="00CE10CC">
        <w:t>272</w:t>
      </w:r>
      <w:r w:rsidRPr="001A5EBB">
        <w:t xml:space="preserve">), </w:t>
      </w:r>
      <w:r w:rsidRPr="008443C6">
        <w:rPr>
          <w:rStyle w:val="StyleUnderline"/>
          <w:highlight w:val="green"/>
        </w:rPr>
        <w:t>its death toll would be extreme</w:t>
      </w:r>
      <w:r w:rsidRPr="001A5EBB">
        <w:rPr>
          <w:rStyle w:val="StyleUnderline"/>
        </w:rPr>
        <w:t>.</w:t>
      </w:r>
      <w:r w:rsidRPr="001A5EBB">
        <w:t xml:space="preserve"> </w:t>
      </w:r>
      <w:r w:rsidRPr="001A5EBB">
        <w:rPr>
          <w:rStyle w:val="StyleUnderline"/>
        </w:rPr>
        <w:t xml:space="preserve">Many </w:t>
      </w:r>
      <w:r w:rsidRPr="008443C6">
        <w:rPr>
          <w:rStyle w:val="StyleUnderline"/>
        </w:rPr>
        <w:t>relevant features of the world have changed considerably, making past comparisons problematic. The modern world has better sanitation and medical research</w:t>
      </w:r>
      <w:r w:rsidRPr="008443C6">
        <w:t>, as well as national and supra-national institutions dedicated t</w:t>
      </w:r>
      <w:r w:rsidRPr="001A5EBB">
        <w:t xml:space="preserve">o combating diseases. Private insurers are also interested in modelling pandemic risks.273 </w:t>
      </w:r>
      <w:r w:rsidRPr="001A5EBB">
        <w:rPr>
          <w:rStyle w:val="StyleUnderline"/>
        </w:rPr>
        <w:t xml:space="preserve">Set against this is the fact that </w:t>
      </w:r>
      <w:r w:rsidRPr="008443C6">
        <w:rPr>
          <w:rStyle w:val="Emphasis"/>
          <w:highlight w:val="green"/>
        </w:rPr>
        <w:t>modern transport</w:t>
      </w:r>
      <w:r w:rsidRPr="008443C6">
        <w:rPr>
          <w:rStyle w:val="StyleUnderline"/>
          <w:highlight w:val="green"/>
        </w:rPr>
        <w:t xml:space="preserve"> and </w:t>
      </w:r>
      <w:r w:rsidRPr="008443C6">
        <w:rPr>
          <w:rStyle w:val="Emphasis"/>
          <w:highlight w:val="green"/>
        </w:rPr>
        <w:t>dense</w:t>
      </w:r>
      <w:r w:rsidRPr="001A5EBB">
        <w:rPr>
          <w:rStyle w:val="Emphasis"/>
        </w:rPr>
        <w:t xml:space="preserve"> human </w:t>
      </w:r>
      <w:r w:rsidRPr="008443C6">
        <w:rPr>
          <w:rStyle w:val="Emphasis"/>
          <w:highlight w:val="green"/>
        </w:rPr>
        <w:t>population</w:t>
      </w:r>
      <w:r w:rsidRPr="008443C6">
        <w:rPr>
          <w:rStyle w:val="StyleUnderline"/>
          <w:highlight w:val="green"/>
        </w:rPr>
        <w:t xml:space="preserve"> allow infections to spread</w:t>
      </w:r>
      <w:r w:rsidRPr="001A5EBB">
        <w:rPr>
          <w:rStyle w:val="StyleUnderline"/>
        </w:rPr>
        <w:t xml:space="preserve"> much more </w:t>
      </w:r>
      <w:r w:rsidRPr="008443C6">
        <w:rPr>
          <w:rStyle w:val="StyleUnderline"/>
          <w:highlight w:val="green"/>
        </w:rPr>
        <w:t>rapidly</w:t>
      </w:r>
      <w:r w:rsidRPr="001A5EBB">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1A5EBB">
        <w:t>civilisation</w:t>
      </w:r>
      <w:proofErr w:type="spellEnd"/>
      <w:r w:rsidRPr="001A5EBB">
        <w:t xml:space="preserve"> collapse would come from </w:t>
      </w:r>
      <w:r w:rsidRPr="008443C6">
        <w:rPr>
          <w:rStyle w:val="StyleUnderline"/>
          <w:highlight w:val="green"/>
        </w:rPr>
        <w:t>the</w:t>
      </w:r>
      <w:r w:rsidRPr="008443C6">
        <w:rPr>
          <w:highlight w:val="green"/>
        </w:rPr>
        <w:t xml:space="preserve"> </w:t>
      </w:r>
      <w:r w:rsidRPr="008443C6">
        <w:rPr>
          <w:rStyle w:val="Emphasis"/>
          <w:highlight w:val="green"/>
        </w:rPr>
        <w:t>ripple effect</w:t>
      </w:r>
      <w:r w:rsidRPr="001A5EBB">
        <w:t xml:space="preserve"> </w:t>
      </w:r>
      <w:r w:rsidRPr="001A5EBB">
        <w:rPr>
          <w:rStyle w:val="StyleUnderline"/>
        </w:rPr>
        <w:t>of</w:t>
      </w:r>
      <w:r w:rsidRPr="001A5EBB">
        <w:t xml:space="preserve"> the </w:t>
      </w:r>
      <w:r w:rsidRPr="001A5EBB">
        <w:rPr>
          <w:rStyle w:val="StyleUnderline"/>
        </w:rPr>
        <w:t>fatalities and</w:t>
      </w:r>
      <w:r w:rsidRPr="001A5EBB">
        <w:t xml:space="preserve"> the </w:t>
      </w:r>
      <w:r w:rsidRPr="001A5EBB">
        <w:rPr>
          <w:rStyle w:val="StyleUnderline"/>
        </w:rPr>
        <w:t>policy responses</w:t>
      </w:r>
      <w:r w:rsidRPr="001A5EBB">
        <w:t xml:space="preserve">. These </w:t>
      </w:r>
      <w:r w:rsidRPr="008443C6">
        <w:rPr>
          <w:rStyle w:val="StyleUnderline"/>
          <w:highlight w:val="green"/>
        </w:rPr>
        <w:t xml:space="preserve">would include </w:t>
      </w:r>
      <w:r w:rsidRPr="008443C6">
        <w:rPr>
          <w:rStyle w:val="Emphasis"/>
          <w:highlight w:val="green"/>
        </w:rPr>
        <w:t>political and ag</w:t>
      </w:r>
      <w:r w:rsidRPr="001A5EBB">
        <w:rPr>
          <w:rStyle w:val="Emphasis"/>
        </w:rPr>
        <w:t xml:space="preserve">ricultural </w:t>
      </w:r>
      <w:r w:rsidRPr="008443C6">
        <w:rPr>
          <w:rStyle w:val="Emphasis"/>
          <w:highlight w:val="green"/>
        </w:rPr>
        <w:t>disruption</w:t>
      </w:r>
      <w:r w:rsidRPr="001A5EBB">
        <w:t xml:space="preserve"> </w:t>
      </w:r>
      <w:r w:rsidRPr="001A5EBB">
        <w:rPr>
          <w:rStyle w:val="StyleUnderline"/>
        </w:rPr>
        <w:t xml:space="preserve">as well as </w:t>
      </w:r>
      <w:r w:rsidRPr="008443C6">
        <w:rPr>
          <w:rStyle w:val="Emphasis"/>
          <w:highlight w:val="green"/>
        </w:rPr>
        <w:t>economic dislocation</w:t>
      </w:r>
      <w:r w:rsidRPr="001A5EBB">
        <w:t xml:space="preserve"> </w:t>
      </w:r>
      <w:r w:rsidRPr="001A5EBB">
        <w:rPr>
          <w:rStyle w:val="StyleUnderline"/>
        </w:rPr>
        <w:t xml:space="preserve">and </w:t>
      </w:r>
      <w:r w:rsidRPr="008443C6">
        <w:rPr>
          <w:rStyle w:val="StyleUnderline"/>
          <w:highlight w:val="green"/>
        </w:rPr>
        <w:t>damage</w:t>
      </w:r>
      <w:r w:rsidRPr="001A5EBB">
        <w:rPr>
          <w:rStyle w:val="StyleUnderline"/>
        </w:rPr>
        <w:t xml:space="preserve"> to the world’s </w:t>
      </w:r>
      <w:r w:rsidRPr="008443C6">
        <w:rPr>
          <w:rStyle w:val="Emphasis"/>
          <w:highlight w:val="green"/>
        </w:rPr>
        <w:t>trade</w:t>
      </w:r>
      <w:r w:rsidRPr="001A5EBB">
        <w:rPr>
          <w:rStyle w:val="Emphasis"/>
        </w:rPr>
        <w:t xml:space="preserve"> network</w:t>
      </w:r>
      <w:r w:rsidRPr="001A5EBB">
        <w:t xml:space="preserve"> (</w:t>
      </w:r>
      <w:r w:rsidRPr="001A5EBB">
        <w:rPr>
          <w:rStyle w:val="StyleUnderline"/>
        </w:rPr>
        <w:t>including the food trade</w:t>
      </w:r>
      <w:r w:rsidRPr="001A5EBB">
        <w:t xml:space="preserve">). </w:t>
      </w:r>
      <w:r w:rsidRPr="008443C6">
        <w:rPr>
          <w:rStyle w:val="Emphasis"/>
          <w:highlight w:val="green"/>
        </w:rPr>
        <w:t>Extinction</w:t>
      </w:r>
      <w:r w:rsidRPr="001A5EBB">
        <w:rPr>
          <w:rStyle w:val="Emphasis"/>
        </w:rPr>
        <w:t xml:space="preserve"> risk</w:t>
      </w:r>
      <w:r w:rsidRPr="001A5EBB">
        <w:rPr>
          <w:rStyle w:val="StyleUnderline"/>
        </w:rPr>
        <w:t xml:space="preserve"> </w:t>
      </w:r>
      <w:r w:rsidRPr="008443C6">
        <w:rPr>
          <w:rStyle w:val="StyleUnderline"/>
          <w:highlight w:val="green"/>
        </w:rPr>
        <w:t>is</w:t>
      </w:r>
      <w:r w:rsidRPr="001A5EBB">
        <w:t xml:space="preserve"> only </w:t>
      </w:r>
      <w:r w:rsidRPr="008443C6">
        <w:rPr>
          <w:rStyle w:val="StyleUnderline"/>
          <w:highlight w:val="green"/>
        </w:rPr>
        <w:t>possible</w:t>
      </w:r>
      <w:r w:rsidRPr="001A5EBB">
        <w:rPr>
          <w:rStyle w:val="StyleUnderline"/>
        </w:rPr>
        <w:t xml:space="preserve"> </w:t>
      </w:r>
      <w:r w:rsidRPr="006F520C">
        <w:rPr>
          <w:rStyle w:val="StyleUnderline"/>
        </w:rPr>
        <w:t xml:space="preserve">if the aftermath of the epidemic </w:t>
      </w:r>
      <w:r w:rsidRPr="006F520C">
        <w:rPr>
          <w:rStyle w:val="Emphasis"/>
        </w:rPr>
        <w:t>fragments and diminishes human society</w:t>
      </w:r>
      <w:r w:rsidRPr="006F520C">
        <w:rPr>
          <w:rStyle w:val="StyleUnderline"/>
        </w:rPr>
        <w:t xml:space="preserve"> to the extent that recovery becomes impossible</w:t>
      </w:r>
      <w:r w:rsidRPr="006F520C">
        <w:t xml:space="preserve">277 </w:t>
      </w:r>
      <w:r w:rsidRPr="006F520C">
        <w:rPr>
          <w:rStyle w:val="StyleUnderline"/>
        </w:rPr>
        <w:t xml:space="preserve">before humanity succumbs to </w:t>
      </w:r>
      <w:r w:rsidRPr="006F520C">
        <w:rPr>
          <w:rStyle w:val="Emphasis"/>
        </w:rPr>
        <w:t>other risks</w:t>
      </w:r>
      <w:r w:rsidRPr="006F520C">
        <w:rPr>
          <w:rStyle w:val="StyleUnderline"/>
        </w:rPr>
        <w:t xml:space="preserve"> (such as </w:t>
      </w:r>
      <w:r w:rsidRPr="006F520C">
        <w:rPr>
          <w:rStyle w:val="Emphasis"/>
        </w:rPr>
        <w:t>climate change</w:t>
      </w:r>
      <w:r w:rsidRPr="006F520C">
        <w:rPr>
          <w:rStyle w:val="StyleUnderline"/>
        </w:rPr>
        <w:t xml:space="preserve"> or </w:t>
      </w:r>
      <w:r w:rsidRPr="006F520C">
        <w:rPr>
          <w:rStyle w:val="Emphasis"/>
        </w:rPr>
        <w:t>further pandemics</w:t>
      </w:r>
      <w:r w:rsidRPr="006F520C">
        <w:rPr>
          <w:rStyle w:val="StyleUnderline"/>
        </w:rPr>
        <w:t>).</w:t>
      </w:r>
      <w:r w:rsidRPr="006F520C">
        <w:t xml:space="preserve"> Five </w:t>
      </w:r>
      <w:r w:rsidRPr="006F520C">
        <w:rPr>
          <w:rStyle w:val="StyleUnderline"/>
        </w:rPr>
        <w:t>important facto</w:t>
      </w:r>
      <w:r w:rsidRPr="001A5EBB">
        <w:rPr>
          <w:rStyle w:val="StyleUnderline"/>
        </w:rPr>
        <w:t>rs in estimating the probabilities and impacts of the challenge</w:t>
      </w:r>
      <w:r w:rsidRPr="001A5EBB">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t xml:space="preserve">. 3. How fast medical research can proceed in an emergency. 4. How mobility of goods and people, as well as population density, will affect pandemic transmission. 5. Whether humans can develop novel and effective anti-pandemic solutions. </w:t>
      </w:r>
    </w:p>
    <w:p w14:paraId="78E3DD22" w14:textId="77777777" w:rsidR="00E26191" w:rsidRPr="00435BA1" w:rsidRDefault="00E26191" w:rsidP="00282B2B"/>
    <w:p w14:paraId="4AEA2A43" w14:textId="198F5ADA" w:rsidR="00282B2B" w:rsidRDefault="00282B2B" w:rsidP="00282B2B">
      <w:pPr>
        <w:pStyle w:val="Heading3"/>
      </w:pPr>
      <w:r>
        <w:lastRenderedPageBreak/>
        <w:t>Contention 2: Market Crash</w:t>
      </w:r>
    </w:p>
    <w:p w14:paraId="1464335F" w14:textId="77777777" w:rsidR="00282B2B" w:rsidRDefault="00282B2B" w:rsidP="00282B2B">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63136D9F" w14:textId="77777777" w:rsidR="00282B2B" w:rsidRPr="003E493C" w:rsidRDefault="00282B2B" w:rsidP="00282B2B">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20" w:history="1">
        <w:r w:rsidRPr="00270F2A">
          <w:rPr>
            <w:rStyle w:val="Hyperlink"/>
          </w:rPr>
          <w:t>https://www.cnbc.com/2021/10/21/stock-market-futures-open-to-close-news.html</w:t>
        </w:r>
      </w:hyperlink>
      <w:r>
        <w:t>] Justin</w:t>
      </w:r>
    </w:p>
    <w:p w14:paraId="7B6149BF" w14:textId="77777777" w:rsidR="00282B2B" w:rsidRPr="00E735B5" w:rsidRDefault="00282B2B" w:rsidP="00282B2B">
      <w:pPr>
        <w:rPr>
          <w:rStyle w:val="Emphasis"/>
        </w:rPr>
      </w:pPr>
      <w:r w:rsidRPr="003E493C">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t xml:space="preserve">.” S&amp;P 500 posts new record Stephen </w:t>
      </w:r>
      <w:proofErr w:type="spellStart"/>
      <w:r w:rsidRPr="003E493C">
        <w:t>Kolano</w:t>
      </w:r>
      <w:proofErr w:type="spellEnd"/>
      <w:r w:rsidRPr="003E493C">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t xml:space="preserve"> from company management on earnings calls and comments from Fed chair Jerome Powell and other policymakers. “</w:t>
      </w:r>
      <w:r w:rsidRPr="00E735B5">
        <w:t>You’re starting to see some profit taking as a result of that</w:t>
      </w:r>
      <w:r w:rsidRPr="003E493C">
        <w:t xml:space="preserve">,” </w:t>
      </w:r>
      <w:proofErr w:type="spellStart"/>
      <w:r w:rsidRPr="003E493C">
        <w:t>Kolano</w:t>
      </w:r>
      <w:proofErr w:type="spellEnd"/>
      <w:r w:rsidRPr="003E493C">
        <w:t xml:space="preserve"> told CNBC. “</w:t>
      </w:r>
      <w:r w:rsidRPr="00E735B5">
        <w:t>Where investors are going first and foremost is the companies that have run the fastest, which is a lot of the tech</w:t>
      </w:r>
      <w:r w:rsidRPr="003E493C">
        <w:t xml:space="preserve">.” In Thursday’s regular session, </w:t>
      </w:r>
      <w:r w:rsidRPr="00E735B5">
        <w:t>the S&amp;P 500 notched both a fresh intraday high and new record close</w:t>
      </w:r>
      <w:r w:rsidRPr="003E493C">
        <w:t xml:space="preserve">. The broad index rose 0.3% for its seventh consecutive positive session. The Nasdaq Composite rose 0.6%, while the Dow shed 6.26 points, </w:t>
      </w:r>
      <w:r w:rsidRPr="00E735B5">
        <w:t>or 0.02%. All three major averages are on track to close the week higher for three straight weeks of gains. The Dow touched an intraday record earlier in the week. On the month, the Dow and S&amp;P are up 5% while the Nasdaq is up 4%.</w:t>
      </w:r>
      <w:r w:rsidRPr="003E493C">
        <w:t xml:space="preserve"> “</w:t>
      </w:r>
      <w:r w:rsidRPr="00E735B5">
        <w:t>In a quarter where we thought things would slow down and there was concern about what profit margins were going to look like, these companies are still doing well</w:t>
      </w:r>
      <w:r w:rsidRPr="003E493C">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14:paraId="5E570E2F" w14:textId="77777777" w:rsidR="00282B2B" w:rsidRDefault="00282B2B" w:rsidP="00282B2B">
      <w:r w:rsidRPr="003E493C">
        <w:rPr>
          <w:noProof/>
        </w:rPr>
        <w:lastRenderedPageBreak/>
        <w:drawing>
          <wp:inline distT="0" distB="0" distL="0" distR="0" wp14:anchorId="0AEBB157" wp14:editId="0EFF0391">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21"/>
                    <a:stretch>
                      <a:fillRect/>
                    </a:stretch>
                  </pic:blipFill>
                  <pic:spPr>
                    <a:xfrm>
                      <a:off x="0" y="0"/>
                      <a:ext cx="3565085" cy="2557661"/>
                    </a:xfrm>
                    <a:prstGeom prst="rect">
                      <a:avLst/>
                    </a:prstGeom>
                  </pic:spPr>
                </pic:pic>
              </a:graphicData>
            </a:graphic>
          </wp:inline>
        </w:drawing>
      </w:r>
    </w:p>
    <w:p w14:paraId="4CC80D32" w14:textId="77777777" w:rsidR="00282B2B" w:rsidRPr="003E493C" w:rsidRDefault="00282B2B" w:rsidP="00282B2B"/>
    <w:p w14:paraId="31AF1520" w14:textId="77777777" w:rsidR="00282B2B" w:rsidRDefault="00282B2B" w:rsidP="00282B2B">
      <w:pPr>
        <w:pStyle w:val="Heading4"/>
      </w:pPr>
      <w:r>
        <w:t xml:space="preserve">Best data proves union strike victories </w:t>
      </w:r>
      <w:r w:rsidRPr="003F1A0E">
        <w:rPr>
          <w:u w:val="single"/>
        </w:rPr>
        <w:t>statistically cause stock market crash</w:t>
      </w:r>
      <w:r>
        <w:t>.</w:t>
      </w:r>
    </w:p>
    <w:p w14:paraId="24CA3DED" w14:textId="77777777" w:rsidR="00282B2B" w:rsidRPr="003F1A0E" w:rsidRDefault="00282B2B" w:rsidP="00282B2B">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2" w:history="1">
        <w:r w:rsidRPr="00540FF3">
          <w:rPr>
            <w:rStyle w:val="Hyperlink"/>
          </w:rPr>
          <w:t>https://academic.oup.com/qje/article-abstract/127/1/333/1834007?redirectedFrom=fulltext</w:t>
        </w:r>
      </w:hyperlink>
      <w:r>
        <w:t>] Justin</w:t>
      </w:r>
    </w:p>
    <w:p w14:paraId="7DB663A4" w14:textId="77777777" w:rsidR="00282B2B" w:rsidRPr="009B1F9A" w:rsidRDefault="00282B2B" w:rsidP="00282B2B">
      <w:r w:rsidRPr="009B1F9A">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t xml:space="preserve"> used to predict the counterfactual returns in the </w:t>
      </w:r>
      <w:proofErr w:type="spellStart"/>
      <w:r w:rsidRPr="009B1F9A">
        <w:t>postevent</w:t>
      </w:r>
      <w:proofErr w:type="spellEnd"/>
      <w:r w:rsidRPr="009B1F9A">
        <w:t xml:space="preserve"> period. The long panel also allows us to examine returns several months beyond the event, </w:t>
      </w:r>
      <w:proofErr w:type="gramStart"/>
      <w:r w:rsidRPr="009B1F9A">
        <w:t>so as to</w:t>
      </w:r>
      <w:proofErr w:type="gramEnd"/>
      <w:r w:rsidRPr="009B1F9A">
        <w:t xml:space="preserve"> capture the long-run expected effects of new unions, without having to rely heavily on the assumption that the stock price immediately and instantaneously adjusts to capture the expected presence of the unions.9</w:t>
      </w:r>
    </w:p>
    <w:p w14:paraId="591993C5" w14:textId="77777777" w:rsidR="00282B2B" w:rsidRPr="009B1F9A" w:rsidRDefault="00282B2B" w:rsidP="00282B2B">
      <w:r w:rsidRPr="009B1F9A">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t xml:space="preserve"> are quite close to the benchmark returns every month leading up to the election, but precisely at the time of the election, the actual and benchmark returns </w:t>
      </w:r>
      <w:r w:rsidRPr="00286B00">
        <w:rPr>
          <w:rStyle w:val="Emphasis"/>
        </w:rPr>
        <w:t>diverge</w:t>
      </w:r>
      <w:r w:rsidRPr="009B1F9A">
        <w:t xml:space="preserve">. The results for these firms are robust to </w:t>
      </w:r>
      <w:proofErr w:type="gramStart"/>
      <w:r w:rsidRPr="009B1F9A">
        <w:t>a number of</w:t>
      </w:r>
      <w:proofErr w:type="gramEnd"/>
      <w:r w:rsidRPr="009B1F9A">
        <w:t xml:space="preserve"> different specifications. In the sample of firms where we know that the union is a small fraction of the workforce, we </w:t>
      </w:r>
      <w:proofErr w:type="spellStart"/>
      <w:r w:rsidRPr="009B1F9A">
        <w:t>donot</w:t>
      </w:r>
      <w:proofErr w:type="spellEnd"/>
      <w:r w:rsidRPr="009B1F9A">
        <w:t xml:space="preserve"> find a similar divergence of returns from the benchmark.</w:t>
      </w:r>
    </w:p>
    <w:p w14:paraId="4546DCE2" w14:textId="77777777" w:rsidR="00282B2B" w:rsidRPr="009B1F9A" w:rsidRDefault="00282B2B" w:rsidP="00282B2B">
      <w:r w:rsidRPr="009B1F9A">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4A94AEA8" w14:textId="77777777" w:rsidR="00282B2B" w:rsidRPr="009B1F9A" w:rsidRDefault="00282B2B" w:rsidP="00282B2B">
      <w:r w:rsidRPr="009B1F9A">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lastRenderedPageBreak/>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t xml:space="preserve"> certification (vis-`a-vis union </w:t>
      </w:r>
      <w:r w:rsidRPr="00286B00">
        <w:rPr>
          <w:rStyle w:val="Emphasis"/>
          <w:highlight w:val="green"/>
        </w:rPr>
        <w:t>defeat</w:t>
      </w:r>
      <w:r w:rsidRPr="009B1F9A">
        <w:t>). The event-study estimates vary systematically by the observed vote share, with the largest negative abnormal returns for cases where the union won the election by a large margin.</w:t>
      </w:r>
    </w:p>
    <w:p w14:paraId="44FD33BB" w14:textId="77777777" w:rsidR="00282B2B" w:rsidRDefault="00282B2B" w:rsidP="00282B2B"/>
    <w:p w14:paraId="40B65876" w14:textId="77777777" w:rsidR="00282B2B" w:rsidRDefault="00282B2B" w:rsidP="00282B2B">
      <w:pPr>
        <w:pStyle w:val="Heading4"/>
      </w:pPr>
      <w:r>
        <w:t xml:space="preserve">The next market crash causes economic collapse – conditions are </w:t>
      </w:r>
      <w:r w:rsidRPr="00E735B5">
        <w:rPr>
          <w:u w:val="single"/>
        </w:rPr>
        <w:t>ripe</w:t>
      </w:r>
      <w:r>
        <w:t xml:space="preserve"> for failure.</w:t>
      </w:r>
    </w:p>
    <w:p w14:paraId="2E6C844E" w14:textId="77777777" w:rsidR="00282B2B" w:rsidRPr="00E735B5" w:rsidRDefault="00282B2B" w:rsidP="00282B2B">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23" w:history="1">
        <w:r w:rsidRPr="00270F2A">
          <w:rPr>
            <w:rStyle w:val="Hyperlink"/>
          </w:rPr>
          <w:t>https://www.independent.co.uk/news/world/americas/us-politics/robert-kiyosaki-market-crash-october-b1930754.html</w:t>
        </w:r>
      </w:hyperlink>
      <w:r>
        <w:t>] Justin</w:t>
      </w:r>
    </w:p>
    <w:p w14:paraId="141C6B39" w14:textId="77777777" w:rsidR="00282B2B" w:rsidRPr="009D4C40" w:rsidRDefault="00282B2B" w:rsidP="00282B2B">
      <w:r w:rsidRPr="00E735B5">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t xml:space="preserve">," </w:t>
      </w:r>
      <w:proofErr w:type="spellStart"/>
      <w:r w:rsidRPr="002D4E30">
        <w:t>Mr</w:t>
      </w:r>
      <w:proofErr w:type="spellEnd"/>
      <w:r w:rsidRPr="00E735B5">
        <w:t xml:space="preserve"> Kiyosaki said. </w:t>
      </w:r>
      <w:proofErr w:type="spellStart"/>
      <w:r w:rsidRPr="00E735B5">
        <w:t>Mr</w:t>
      </w:r>
      <w:proofErr w:type="spellEnd"/>
      <w:r w:rsidRPr="00E735B5">
        <w:t xml:space="preserve">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t xml:space="preserve">. </w:t>
      </w:r>
      <w:proofErr w:type="spellStart"/>
      <w:r w:rsidRPr="00E735B5">
        <w:t>Mr</w:t>
      </w:r>
      <w:proofErr w:type="spellEnd"/>
      <w:r w:rsidRPr="00E735B5">
        <w:t xml:space="preserve">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t>". "</w:t>
      </w:r>
      <w:proofErr w:type="gramStart"/>
      <w:r w:rsidRPr="00E735B5">
        <w:t>So</w:t>
      </w:r>
      <w:proofErr w:type="gramEnd"/>
      <w:r w:rsidRPr="00E735B5">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t xml:space="preserve">," he told </w:t>
      </w:r>
      <w:proofErr w:type="spellStart"/>
      <w:r w:rsidRPr="00E735B5">
        <w:t>Kitco</w:t>
      </w:r>
      <w:proofErr w:type="spellEnd"/>
      <w:r w:rsidRPr="00E735B5">
        <w:t xml:space="preserve">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t xml:space="preserve">." "The money has not gone into the economy, that’s the sad part. </w:t>
      </w:r>
      <w:proofErr w:type="gramStart"/>
      <w:r w:rsidRPr="00E735B5">
        <w:t>So</w:t>
      </w:r>
      <w:proofErr w:type="gramEnd"/>
      <w:r w:rsidRPr="00E735B5">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t xml:space="preserve"> from China’s Evergrande Group implosion </w:t>
      </w:r>
      <w:r w:rsidRPr="00E735B5">
        <w:rPr>
          <w:u w:val="single"/>
        </w:rPr>
        <w:t xml:space="preserve">would </w:t>
      </w:r>
      <w:r w:rsidRPr="002D4E30">
        <w:rPr>
          <w:rStyle w:val="Emphasis"/>
        </w:rPr>
        <w:t>spread</w:t>
      </w:r>
      <w:r w:rsidRPr="00E735B5">
        <w:t xml:space="preserve"> to the United States. Evergrande, the second-largest developer in China, is on the brink of bankruptcy with more than $300bn in debt – the most indebted company in the world.</w:t>
      </w:r>
    </w:p>
    <w:p w14:paraId="214A16BE" w14:textId="77777777" w:rsidR="00282B2B" w:rsidRPr="00E735B5" w:rsidRDefault="00282B2B" w:rsidP="00282B2B"/>
    <w:p w14:paraId="325730DF" w14:textId="77777777" w:rsidR="00282B2B" w:rsidRPr="002D4E30" w:rsidRDefault="00282B2B" w:rsidP="00282B2B">
      <w:pPr>
        <w:pStyle w:val="Heading4"/>
      </w:pPr>
      <w:r>
        <w:t>Extinction.</w:t>
      </w:r>
    </w:p>
    <w:p w14:paraId="55FA972E" w14:textId="77777777" w:rsidR="00282B2B" w:rsidRDefault="00282B2B" w:rsidP="00282B2B">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24" w:history="1">
        <w:r w:rsidRPr="003E7CF1">
          <w:rPr>
            <w:rStyle w:val="Hyperlink"/>
          </w:rPr>
          <w:t>https://www.weforum.org/agenda/2018/11/the-next-economic-crisis-could-cause-a-global-conflict-heres-why/</w:t>
        </w:r>
      </w:hyperlink>
      <w:r>
        <w:t>] Justin</w:t>
      </w:r>
    </w:p>
    <w:p w14:paraId="0C40C280" w14:textId="73BDFD4A" w:rsidR="00282B2B" w:rsidRDefault="00282B2B" w:rsidP="00282B2B">
      <w:pPr>
        <w:rPr>
          <w:rStyle w:val="Emphasis"/>
        </w:rPr>
      </w:pPr>
      <w:r w:rsidRPr="00A010E6">
        <w:t xml:space="preserve">The next economic crisis is closer than you think. But what you should really worry about is what comes </w:t>
      </w:r>
      <w:r w:rsidRPr="0038167F">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t xml:space="preserve"> income </w:t>
      </w:r>
      <w:r w:rsidRPr="00A010E6">
        <w:rPr>
          <w:rStyle w:val="StyleUnderline"/>
        </w:rPr>
        <w:t xml:space="preserve">inequality, </w:t>
      </w:r>
      <w:r w:rsidRPr="00063A61">
        <w:rPr>
          <w:rStyle w:val="StyleUnderline"/>
          <w:highlight w:val="green"/>
        </w:rPr>
        <w:t>could</w:t>
      </w:r>
      <w:r w:rsidRPr="00A010E6">
        <w:t xml:space="preserve"> well </w:t>
      </w:r>
      <w:r w:rsidRPr="00063A61">
        <w:rPr>
          <w:rStyle w:val="Emphasis"/>
          <w:highlight w:val="green"/>
        </w:rPr>
        <w:t xml:space="preserve">escalate </w:t>
      </w:r>
      <w:r w:rsidRPr="00063A61">
        <w:rPr>
          <w:rStyle w:val="Emphasis"/>
        </w:rPr>
        <w:t>into a major global military conflict</w:t>
      </w:r>
      <w:r w:rsidRPr="00063A61">
        <w:t>.</w:t>
      </w:r>
      <w:r>
        <w:t xml:space="preserve"> </w:t>
      </w:r>
      <w:r w:rsidRPr="00A010E6">
        <w:t xml:space="preserve">The </w:t>
      </w:r>
      <w:r w:rsidRPr="00A010E6">
        <w:rPr>
          <w:rStyle w:val="StyleUnderline"/>
        </w:rPr>
        <w:t>20</w:t>
      </w:r>
      <w:r w:rsidRPr="00063A61">
        <w:rPr>
          <w:rStyle w:val="Emphasis"/>
          <w:highlight w:val="green"/>
        </w:rPr>
        <w:t>08</w:t>
      </w:r>
      <w:r w:rsidRPr="00A010E6">
        <w:t xml:space="preserve">-09 global financial crisis </w:t>
      </w:r>
      <w:r w:rsidRPr="00063A61">
        <w:rPr>
          <w:rStyle w:val="StyleUnderline"/>
          <w:highlight w:val="green"/>
        </w:rPr>
        <w:t>almost</w:t>
      </w:r>
      <w:r w:rsidRPr="00A010E6">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t>, including quantitative easing and near-zero (or even negative) interest rates.</w:t>
      </w:r>
      <w:r>
        <w:t xml:space="preserve"> </w:t>
      </w:r>
      <w:r w:rsidRPr="00A010E6">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t xml:space="preserve"> </w:t>
      </w:r>
      <w:r w:rsidRPr="00A010E6">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t xml:space="preserve"> </w:t>
      </w:r>
      <w:r w:rsidRPr="00A010E6">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t xml:space="preserve"> that the </w:t>
      </w:r>
      <w:r w:rsidRPr="00A010E6">
        <w:rPr>
          <w:rStyle w:val="StyleUnderline"/>
        </w:rPr>
        <w:t xml:space="preserve">unprecedented </w:t>
      </w:r>
      <w:r w:rsidRPr="00063A61">
        <w:rPr>
          <w:rStyle w:val="StyleUnderline"/>
          <w:highlight w:val="green"/>
        </w:rPr>
        <w:t>excess liquidity</w:t>
      </w:r>
      <w:r w:rsidRPr="00A010E6">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t>. In the United States, housing prices are now 8% higher than they were at the peak of the property bubble in 2006, according to the property website Zillow. The price-to-earnings (CAPE) ratio, which measures whether</w:t>
      </w:r>
      <w:r w:rsidRPr="00A010E6">
        <w:t xml:space="preserve"> stock-market prices are within a reasonable range, is now higher than it was both in 2008 and at the start of the Great Depression in 1929.</w:t>
      </w:r>
      <w:r>
        <w:t xml:space="preserve"> </w:t>
      </w:r>
      <w:r w:rsidRPr="00A010E6">
        <w:t xml:space="preserve">As monetary tightening reveals the </w:t>
      </w:r>
      <w:r w:rsidRPr="00A010E6">
        <w:lastRenderedPageBreak/>
        <w:t xml:space="preserve">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t>. If</w:t>
      </w:r>
      <w:r w:rsidRPr="00A010E6">
        <w:t xml:space="preserve"> history is any guide, the </w:t>
      </w:r>
      <w:r w:rsidRPr="00A010E6">
        <w:rPr>
          <w:rStyle w:val="StyleUnderline"/>
        </w:rPr>
        <w:t>consequences</w:t>
      </w:r>
      <w:r w:rsidRPr="00A010E6">
        <w:t xml:space="preserve"> of this mistake </w:t>
      </w:r>
      <w:r w:rsidRPr="00A010E6">
        <w:rPr>
          <w:rStyle w:val="StyleUnderline"/>
        </w:rPr>
        <w:t>could extend far beyond the economy</w:t>
      </w:r>
      <w:r w:rsidRPr="00A010E6">
        <w:t xml:space="preserve">. According to Harvard’s Benjamin Friedman, </w:t>
      </w:r>
      <w:r w:rsidRPr="0038167F">
        <w:rPr>
          <w:rStyle w:val="StyleUnderline"/>
        </w:rPr>
        <w:t>prolonged</w:t>
      </w:r>
      <w:r w:rsidRPr="0038167F">
        <w:t xml:space="preserve"> periods</w:t>
      </w:r>
      <w:r w:rsidRPr="00A010E6">
        <w:t xml:space="preserve"> of </w:t>
      </w:r>
      <w:r w:rsidRPr="00063A61">
        <w:rPr>
          <w:rStyle w:val="StyleUnderline"/>
          <w:highlight w:val="green"/>
        </w:rPr>
        <w:t>economic distress</w:t>
      </w:r>
      <w:r w:rsidRPr="00A010E6">
        <w:rPr>
          <w:rStyle w:val="StyleUnderline"/>
        </w:rPr>
        <w:t xml:space="preserve"> have been characterized</w:t>
      </w:r>
      <w:r w:rsidRPr="00A010E6">
        <w:t xml:space="preserve"> also </w:t>
      </w:r>
      <w:r w:rsidRPr="00A010E6">
        <w:rPr>
          <w:rStyle w:val="StyleUnderline"/>
        </w:rPr>
        <w:t>by</w:t>
      </w:r>
      <w:r w:rsidRPr="00A010E6">
        <w:t xml:space="preserve"> public </w:t>
      </w:r>
      <w:r w:rsidRPr="00A010E6">
        <w:rPr>
          <w:rStyle w:val="StyleUnderline"/>
        </w:rPr>
        <w:t>antipathy toward</w:t>
      </w:r>
      <w:r w:rsidRPr="00A010E6">
        <w:t xml:space="preserve"> minority groups or </w:t>
      </w:r>
      <w:r w:rsidRPr="00A010E6">
        <w:rPr>
          <w:rStyle w:val="StyleUnderline"/>
        </w:rPr>
        <w:t>foreign countries</w:t>
      </w:r>
      <w:r w:rsidRPr="00A010E6">
        <w:t xml:space="preserve"> – attitudes </w:t>
      </w:r>
      <w:r w:rsidRPr="00A010E6">
        <w:rPr>
          <w:rStyle w:val="StyleUnderline"/>
        </w:rPr>
        <w:t xml:space="preserve">that </w:t>
      </w:r>
      <w:r w:rsidRPr="00063A61">
        <w:rPr>
          <w:rStyle w:val="StyleUnderline"/>
          <w:highlight w:val="green"/>
        </w:rPr>
        <w:t>can</w:t>
      </w:r>
      <w:r w:rsidRPr="00A010E6">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t>.</w:t>
      </w:r>
      <w:r>
        <w:t xml:space="preserve"> </w:t>
      </w:r>
      <w:r w:rsidRPr="00A010E6">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t xml:space="preserve"> </w:t>
      </w:r>
      <w:r w:rsidRPr="00A010E6">
        <w:t xml:space="preserve">To be sure, WWII, like World War I, was caused by a multitude of factors; </w:t>
      </w:r>
      <w:r w:rsidRPr="00A010E6">
        <w:rPr>
          <w:rStyle w:val="StyleUnderline"/>
        </w:rPr>
        <w:t>there is no standard path to war. But</w:t>
      </w:r>
      <w:r w:rsidRPr="00A010E6">
        <w:t xml:space="preserve"> there is reason to believe that </w:t>
      </w:r>
      <w:r w:rsidRPr="00A010E6">
        <w:rPr>
          <w:rStyle w:val="StyleUnderline"/>
        </w:rPr>
        <w:t>high</w:t>
      </w:r>
      <w:r w:rsidRPr="00A010E6">
        <w:t xml:space="preserve"> levels of </w:t>
      </w:r>
      <w:r w:rsidRPr="00A010E6">
        <w:rPr>
          <w:rStyle w:val="StyleUnderline"/>
        </w:rPr>
        <w:t>inequality can play a significant role</w:t>
      </w:r>
      <w:r w:rsidRPr="00A010E6">
        <w:t xml:space="preserve"> in </w:t>
      </w:r>
      <w:r w:rsidRPr="00A010E6">
        <w:rPr>
          <w:rStyle w:val="StyleUnderline"/>
        </w:rPr>
        <w:t>stoking conflict</w:t>
      </w:r>
      <w:r w:rsidRPr="00A010E6">
        <w:t>.</w:t>
      </w:r>
      <w:r>
        <w:t xml:space="preserve"> </w:t>
      </w:r>
      <w:r w:rsidRPr="00A010E6">
        <w:t xml:space="preserve">According to research by the economist Thomas Piketty, a spike in income inequality is often followed by a great crisis. Income inequality then declines for a while, before rising again, until a new peak – and a new </w:t>
      </w:r>
      <w:r w:rsidRPr="00063A61">
        <w:t xml:space="preserve">disaster. </w:t>
      </w:r>
      <w:r w:rsidRPr="009D4C40">
        <w:t>Though causality has yet to be proven, given the limited number of data points,</w:t>
      </w:r>
      <w:r w:rsidRPr="00A010E6">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t>, especially with wealth and income inequality at historically high levels.</w:t>
      </w:r>
      <w:r>
        <w:t xml:space="preserve"> </w:t>
      </w:r>
      <w:r w:rsidRPr="00A010E6">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t xml:space="preserve"> worrying </w:t>
      </w:r>
      <w:r w:rsidRPr="00063A61">
        <w:rPr>
          <w:rStyle w:val="StyleUnderline"/>
        </w:rPr>
        <w:t>in view of</w:t>
      </w:r>
      <w:r w:rsidRPr="00A010E6">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t xml:space="preserve">, a record-breaking </w:t>
      </w:r>
      <w:r w:rsidRPr="009D4C40">
        <w:rPr>
          <w:rStyle w:val="StyleUnderline"/>
          <w:highlight w:val="green"/>
        </w:rPr>
        <w:t>migration</w:t>
      </w:r>
      <w:r w:rsidRPr="00A010E6">
        <w:t xml:space="preserve"> crisis, </w:t>
      </w:r>
      <w:r w:rsidRPr="00A010E6">
        <w:rPr>
          <w:rStyle w:val="StyleUnderline"/>
        </w:rPr>
        <w:t xml:space="preserve">anxiety over globalization, political </w:t>
      </w:r>
      <w:r w:rsidRPr="009D4C40">
        <w:rPr>
          <w:rStyle w:val="StyleUnderline"/>
          <w:highlight w:val="green"/>
        </w:rPr>
        <w:t>polarization, and</w:t>
      </w:r>
      <w:r w:rsidRPr="00A010E6">
        <w:t xml:space="preserve"> rising </w:t>
      </w:r>
      <w:r w:rsidRPr="009D4C40">
        <w:rPr>
          <w:rStyle w:val="StyleUnderline"/>
          <w:highlight w:val="green"/>
        </w:rPr>
        <w:t>nationalism</w:t>
      </w:r>
      <w:r w:rsidRPr="00A010E6">
        <w:rPr>
          <w:rStyle w:val="StyleUnderline"/>
        </w:rPr>
        <w:t>. All</w:t>
      </w:r>
      <w:r w:rsidRPr="00A010E6">
        <w:t xml:space="preserve"> are symptoms of failed policies that </w:t>
      </w:r>
      <w:r w:rsidRPr="00A010E6">
        <w:rPr>
          <w:rStyle w:val="StyleUnderline"/>
        </w:rPr>
        <w:t>could</w:t>
      </w:r>
      <w:r w:rsidRPr="00A010E6">
        <w:t xml:space="preserve"> turn out to </w:t>
      </w:r>
      <w:r w:rsidRPr="00A010E6">
        <w:rPr>
          <w:rStyle w:val="StyleUnderline"/>
        </w:rPr>
        <w:t xml:space="preserve">be </w:t>
      </w:r>
      <w:r w:rsidRPr="00A010E6">
        <w:rPr>
          <w:rStyle w:val="Emphasis"/>
        </w:rPr>
        <w:t>trigger points for a future crisis</w:t>
      </w:r>
      <w:r w:rsidRPr="00A010E6">
        <w:t>.</w:t>
      </w:r>
      <w:r>
        <w:t xml:space="preserve"> </w:t>
      </w:r>
      <w:r w:rsidRPr="00A010E6">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t xml:space="preserve"> – most notably, Donald Trump’s US – </w:t>
      </w:r>
      <w:r w:rsidRPr="00A010E6">
        <w:rPr>
          <w:rStyle w:val="StyleUnderline"/>
        </w:rPr>
        <w:t>pursue unilateral, isolationist policies</w:t>
      </w:r>
      <w:r w:rsidRPr="00A010E6">
        <w:t>. Meanwhile, proxy wars are raging in Syria and Yemen.</w:t>
      </w:r>
      <w:r>
        <w:t xml:space="preserve"> </w:t>
      </w:r>
      <w:r w:rsidRPr="00A010E6">
        <w:rPr>
          <w:rStyle w:val="StyleUnderline"/>
        </w:rPr>
        <w:t>Against this background</w:t>
      </w:r>
      <w:r w:rsidRPr="00A010E6">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t xml:space="preserve">. By the logic of the political scientist Samuel </w:t>
      </w:r>
      <w:proofErr w:type="gramStart"/>
      <w:r w:rsidRPr="00A010E6">
        <w:t>Huntington ,</w:t>
      </w:r>
      <w:proofErr w:type="gramEnd"/>
      <w:r w:rsidRPr="00A010E6">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69130D12" w14:textId="77777777" w:rsidR="00E26191" w:rsidRPr="00B55AD5" w:rsidRDefault="00E26191" w:rsidP="00E26191">
      <w:pPr>
        <w:pStyle w:val="Heading3"/>
      </w:pPr>
      <w:r>
        <w:lastRenderedPageBreak/>
        <w:t>DA</w:t>
      </w:r>
    </w:p>
    <w:p w14:paraId="1AE9580A" w14:textId="77777777" w:rsidR="00E26191" w:rsidRPr="004C551F" w:rsidRDefault="00E26191" w:rsidP="00E26191">
      <w:pPr>
        <w:keepNext/>
        <w:keepLines/>
        <w:spacing w:before="40" w:after="0"/>
        <w:outlineLvl w:val="3"/>
        <w:rPr>
          <w:rFonts w:eastAsia="MS Gothic" w:cs="Times New Roman"/>
          <w:b/>
          <w:iCs/>
          <w:sz w:val="26"/>
        </w:rPr>
      </w:pPr>
      <w:r w:rsidRPr="004C551F">
        <w:rPr>
          <w:rFonts w:eastAsia="MS Gothic" w:cs="Times New Roman"/>
          <w:b/>
          <w:iCs/>
          <w:sz w:val="26"/>
          <w:u w:val="single"/>
        </w:rPr>
        <w:t>Global tech innovation</w:t>
      </w:r>
      <w:r w:rsidRPr="004C551F">
        <w:rPr>
          <w:rFonts w:eastAsia="MS Gothic" w:cs="Times New Roman"/>
          <w:b/>
          <w:iCs/>
          <w:sz w:val="26"/>
        </w:rPr>
        <w:t xml:space="preserve"> high now.</w:t>
      </w:r>
    </w:p>
    <w:p w14:paraId="04E32BB6" w14:textId="77777777" w:rsidR="00E26191" w:rsidRPr="004C551F" w:rsidRDefault="00E26191" w:rsidP="00E26191">
      <w:pPr>
        <w:rPr>
          <w:rFonts w:eastAsia="Cambria"/>
          <w:b/>
          <w:bCs/>
          <w:sz w:val="26"/>
        </w:rPr>
      </w:pPr>
      <w:r w:rsidRPr="004C551F">
        <w:rPr>
          <w:rFonts w:eastAsia="Cambria"/>
          <w:b/>
          <w:bCs/>
          <w:sz w:val="26"/>
        </w:rPr>
        <w:t xml:space="preserve">Mercury News et al 6/4 </w:t>
      </w:r>
      <w:r w:rsidRPr="004C551F">
        <w:rPr>
          <w:rFonts w:eastAsia="Cambria"/>
        </w:rPr>
        <w:t xml:space="preserve">[Mercury News and East Bay Times Editorial Boards, June 4, 2021, “Editorial: How America can Win the Global Tech War” </w:t>
      </w:r>
      <w:hyperlink r:id="rId25" w:history="1">
        <w:r w:rsidRPr="004C551F">
          <w:rPr>
            <w:rFonts w:eastAsia="Cambria"/>
          </w:rPr>
          <w:t>https://www.mercurynews.com/2021/06/04/editorial-why-silicon-valley-needs-endless-frontier-bill/</w:t>
        </w:r>
      </w:hyperlink>
      <w:r w:rsidRPr="004C551F">
        <w:rPr>
          <w:rFonts w:eastAsia="Cambria"/>
        </w:rPr>
        <w:t xml:space="preserve"> //gord0]</w:t>
      </w:r>
    </w:p>
    <w:p w14:paraId="1A10A1D0" w14:textId="77777777" w:rsidR="00E26191" w:rsidRPr="004C551F" w:rsidRDefault="00E26191" w:rsidP="00E26191">
      <w:pPr>
        <w:spacing w:before="100" w:beforeAutospacing="1" w:after="100" w:afterAutospacing="1"/>
        <w:rPr>
          <w:rFonts w:eastAsia="Cambria"/>
        </w:rPr>
      </w:pPr>
      <w:r w:rsidRPr="004C551F">
        <w:rPr>
          <w:rFonts w:eastAsia="Cambria"/>
          <w:highlight w:val="green"/>
          <w:u w:val="single"/>
        </w:rPr>
        <w:t xml:space="preserve">The nation that wins the global tech race will dominate </w:t>
      </w:r>
      <w:r w:rsidRPr="004C551F">
        <w:rPr>
          <w:rFonts w:eastAsia="Cambria"/>
          <w:u w:val="single"/>
        </w:rPr>
        <w:t>the 21st century</w:t>
      </w:r>
      <w:r w:rsidRPr="004C551F">
        <w:rPr>
          <w:rFonts w:eastAsia="Cambria"/>
        </w:rPr>
        <w:t>.</w:t>
      </w:r>
      <w:r w:rsidRPr="004C551F">
        <w:rPr>
          <w:rFonts w:ascii="Times New Roman" w:eastAsia="Cambria" w:hAnsi="Times New Roman" w:cs="Times New Roman"/>
        </w:rPr>
        <w:t xml:space="preserve"> </w:t>
      </w:r>
      <w:r w:rsidRPr="004C551F">
        <w:rPr>
          <w:rFonts w:eastAsia="Cambria"/>
        </w:rPr>
        <w:t xml:space="preserve">This has been true since the 1800s.  Given the rapid pace of innovation and tech’s impact on our economy and defense capabilities in the last decade, there is ample evidence to suggest that </w:t>
      </w:r>
      <w:r w:rsidRPr="004C551F">
        <w:rPr>
          <w:rFonts w:eastAsia="Cambria"/>
          <w:u w:val="single"/>
        </w:rPr>
        <w:t xml:space="preserve">the need for </w:t>
      </w:r>
      <w:r w:rsidRPr="004C551F">
        <w:rPr>
          <w:rFonts w:eastAsia="Cambria"/>
          <w:highlight w:val="green"/>
          <w:u w:val="single"/>
        </w:rPr>
        <w:t>investment in tech r</w:t>
      </w:r>
      <w:r w:rsidRPr="004C551F">
        <w:rPr>
          <w:rFonts w:eastAsia="Cambria"/>
          <w:u w:val="single"/>
        </w:rPr>
        <w:t xml:space="preserve">esearch </w:t>
      </w:r>
      <w:r w:rsidRPr="004C551F">
        <w:rPr>
          <w:rFonts w:eastAsia="Cambria"/>
          <w:highlight w:val="green"/>
          <w:u w:val="single"/>
        </w:rPr>
        <w:t>and d</w:t>
      </w:r>
      <w:r w:rsidRPr="004C551F">
        <w:rPr>
          <w:rFonts w:eastAsia="Cambria"/>
          <w:u w:val="single"/>
        </w:rPr>
        <w:t xml:space="preserve">evelopment </w:t>
      </w:r>
      <w:r w:rsidRPr="004C551F">
        <w:rPr>
          <w:rFonts w:eastAsia="Cambria"/>
          <w:highlight w:val="green"/>
          <w:u w:val="single"/>
        </w:rPr>
        <w:t>has never been greater.</w:t>
      </w:r>
      <w:r w:rsidRPr="004C551F">
        <w:rPr>
          <w:rFonts w:eastAsia="Cambria"/>
          <w:highlight w:val="green"/>
        </w:rPr>
        <w:t xml:space="preserve"> </w:t>
      </w:r>
      <w:r w:rsidRPr="004C551F">
        <w:rPr>
          <w:rFonts w:eastAsia="Cambria"/>
          <w:highlight w:val="green"/>
          <w:u w:val="single"/>
        </w:rPr>
        <w:t>China</w:t>
      </w:r>
      <w:r w:rsidRPr="004C551F">
        <w:rPr>
          <w:rFonts w:eastAsia="Cambria"/>
          <w:u w:val="single"/>
        </w:rPr>
        <w:t xml:space="preserve"> has been </w:t>
      </w:r>
      <w:r w:rsidRPr="004C551F">
        <w:rPr>
          <w:rFonts w:eastAsia="Cambria"/>
          <w:highlight w:val="green"/>
          <w:u w:val="single"/>
        </w:rPr>
        <w:t>closing the tech gap</w:t>
      </w:r>
      <w:r w:rsidRPr="004C551F">
        <w:rPr>
          <w:rFonts w:eastAsia="Cambria"/>
          <w:u w:val="single"/>
        </w:rPr>
        <w:t xml:space="preserve"> in recent years by making bold investments in tech with the intent of overtaking the United States</w:t>
      </w:r>
      <w:r w:rsidRPr="004C551F">
        <w:rPr>
          <w:rFonts w:eastAsia="Cambria"/>
        </w:rPr>
        <w:t xml:space="preserve">. This is a tech war we cannot afford to lose. It’s imperative that Congress pass the Endless Frontier Act and authorize the biggest R&amp;D tech investment in the United States since the Apollo years. </w:t>
      </w:r>
      <w:r w:rsidRPr="004C551F">
        <w:rPr>
          <w:rFonts w:eastAsia="Cambria"/>
          <w:highlight w:val="green"/>
          <w:u w:val="single"/>
        </w:rPr>
        <w:t>Rep</w:t>
      </w:r>
      <w:r w:rsidRPr="004C551F">
        <w:rPr>
          <w:rFonts w:eastAsia="Cambria"/>
          <w:u w:val="single"/>
        </w:rPr>
        <w:t xml:space="preserve">. Ro </w:t>
      </w:r>
      <w:r w:rsidRPr="004C551F">
        <w:rPr>
          <w:rFonts w:eastAsia="Cambria"/>
          <w:highlight w:val="green"/>
          <w:u w:val="single"/>
        </w:rPr>
        <w:t>Khanna</w:t>
      </w:r>
      <w:r w:rsidRPr="004C551F">
        <w:rPr>
          <w:rFonts w:eastAsia="Cambria"/>
          <w:u w:val="single"/>
        </w:rPr>
        <w:t xml:space="preserve">, D-Santa Clara, </w:t>
      </w:r>
      <w:r w:rsidRPr="004C551F">
        <w:rPr>
          <w:rFonts w:eastAsia="Cambria"/>
          <w:highlight w:val="green"/>
          <w:u w:val="single"/>
        </w:rPr>
        <w:t>made</w:t>
      </w:r>
      <w:r w:rsidRPr="004C551F">
        <w:rPr>
          <w:rFonts w:eastAsia="Cambria"/>
          <w:u w:val="single"/>
        </w:rPr>
        <w:t xml:space="preserve"> a </w:t>
      </w:r>
      <w:r w:rsidRPr="004C551F">
        <w:rPr>
          <w:rFonts w:eastAsia="Cambria"/>
          <w:highlight w:val="green"/>
          <w:u w:val="single"/>
        </w:rPr>
        <w:t>massive increase in science and technology</w:t>
      </w:r>
      <w:r w:rsidRPr="004C551F">
        <w:rPr>
          <w:rFonts w:eastAsia="Cambria"/>
          <w:u w:val="single"/>
        </w:rPr>
        <w:t xml:space="preserve"> investment a major part of his platform while campaigning for a seat in Congress in 2016</w:t>
      </w:r>
      <w:r w:rsidRPr="004C551F">
        <w:rPr>
          <w:rFonts w:eastAsia="Cambria"/>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4C551F">
        <w:rPr>
          <w:rFonts w:eastAsia="Cambria"/>
          <w:u w:val="single"/>
        </w:rPr>
        <w:t xml:space="preserve">Khanna would like </w:t>
      </w:r>
      <w:r w:rsidRPr="004C551F">
        <w:rPr>
          <w:rFonts w:eastAsia="Cambria"/>
          <w:highlight w:val="green"/>
          <w:u w:val="single"/>
        </w:rPr>
        <w:t>Congress to authorize $100 billion</w:t>
      </w:r>
      <w:r w:rsidRPr="004C551F">
        <w:rPr>
          <w:rFonts w:eastAsia="Cambria"/>
          <w:u w:val="single"/>
        </w:rPr>
        <w:t xml:space="preserve"> over a five-year period </w:t>
      </w:r>
      <w:r w:rsidRPr="004C551F">
        <w:rPr>
          <w:rFonts w:eastAsia="Cambria"/>
          <w:highlight w:val="green"/>
          <w:u w:val="single"/>
        </w:rPr>
        <w:t>for</w:t>
      </w:r>
      <w:r w:rsidRPr="004C551F">
        <w:rPr>
          <w:rFonts w:eastAsia="Cambria"/>
          <w:u w:val="single"/>
        </w:rPr>
        <w:t xml:space="preserve"> critical </w:t>
      </w:r>
      <w:r w:rsidRPr="004C551F">
        <w:rPr>
          <w:rFonts w:eastAsia="Cambria"/>
          <w:highlight w:val="green"/>
          <w:u w:val="single"/>
        </w:rPr>
        <w:t>advancements in a</w:t>
      </w:r>
      <w:r w:rsidRPr="004C551F">
        <w:rPr>
          <w:rFonts w:eastAsia="Cambria"/>
          <w:u w:val="single"/>
        </w:rPr>
        <w:t xml:space="preserve">rtificial </w:t>
      </w:r>
      <w:r w:rsidRPr="004C551F">
        <w:rPr>
          <w:rFonts w:eastAsia="Cambria"/>
          <w:highlight w:val="green"/>
          <w:u w:val="single"/>
        </w:rPr>
        <w:t>i</w:t>
      </w:r>
      <w:r w:rsidRPr="004C551F">
        <w:rPr>
          <w:rFonts w:eastAsia="Cambria"/>
          <w:u w:val="single"/>
        </w:rPr>
        <w:t xml:space="preserve">ntelligence, </w:t>
      </w:r>
      <w:r w:rsidRPr="004C551F">
        <w:rPr>
          <w:rFonts w:eastAsia="Cambria"/>
          <w:highlight w:val="green"/>
          <w:u w:val="single"/>
        </w:rPr>
        <w:t>biotech</w:t>
      </w:r>
      <w:r w:rsidRPr="004C551F">
        <w:rPr>
          <w:rFonts w:eastAsia="Cambria"/>
          <w:u w:val="single"/>
        </w:rPr>
        <w:t xml:space="preserve">nology, </w:t>
      </w:r>
      <w:r w:rsidRPr="004C551F">
        <w:rPr>
          <w:rFonts w:eastAsia="Cambria"/>
          <w:highlight w:val="green"/>
          <w:u w:val="single"/>
        </w:rPr>
        <w:t>cybersecurity</w:t>
      </w:r>
      <w:r w:rsidRPr="004C551F">
        <w:rPr>
          <w:rFonts w:eastAsia="Cambria"/>
          <w:u w:val="single"/>
        </w:rPr>
        <w:t xml:space="preserve">, </w:t>
      </w:r>
      <w:proofErr w:type="gramStart"/>
      <w:r w:rsidRPr="004C551F">
        <w:rPr>
          <w:rFonts w:eastAsia="Cambria"/>
          <w:u w:val="single"/>
        </w:rPr>
        <w:t>semiconductors</w:t>
      </w:r>
      <w:proofErr w:type="gramEnd"/>
      <w:r w:rsidRPr="004C551F">
        <w:rPr>
          <w:rFonts w:eastAsia="Cambria"/>
          <w:u w:val="single"/>
        </w:rPr>
        <w:t xml:space="preserve"> </w:t>
      </w:r>
      <w:r w:rsidRPr="004C551F">
        <w:rPr>
          <w:rFonts w:eastAsia="Cambria"/>
          <w:highlight w:val="green"/>
          <w:u w:val="single"/>
        </w:rPr>
        <w:t>and other</w:t>
      </w:r>
      <w:r w:rsidRPr="004C551F">
        <w:rPr>
          <w:rFonts w:eastAsia="Cambria"/>
          <w:u w:val="single"/>
        </w:rPr>
        <w:t xml:space="preserve"> cutting-edge </w:t>
      </w:r>
      <w:r w:rsidRPr="004C551F">
        <w:rPr>
          <w:rFonts w:eastAsia="Cambria"/>
          <w:highlight w:val="green"/>
          <w:u w:val="single"/>
        </w:rPr>
        <w:t>tech</w:t>
      </w:r>
      <w:r w:rsidRPr="004C551F">
        <w:rPr>
          <w:rFonts w:eastAsia="Cambria"/>
          <w:u w:val="single"/>
        </w:rPr>
        <w:t>nologies.</w:t>
      </w:r>
      <w:r w:rsidRPr="004C551F">
        <w:rPr>
          <w:rFonts w:eastAsia="Cambria"/>
        </w:rPr>
        <w:t xml:space="preserve"> The Senate is talking of knocking that number down to $50 billion or $75 billion. </w:t>
      </w:r>
      <w:r w:rsidRPr="004C551F">
        <w:rPr>
          <w:rFonts w:eastAsia="Cambria"/>
          <w:u w:val="single"/>
        </w:rPr>
        <w:t xml:space="preserve">They should be reminded of China Premier Li Keqiang’s March announcement that </w:t>
      </w:r>
      <w:r w:rsidRPr="004C551F">
        <w:rPr>
          <w:rFonts w:eastAsia="Cambria"/>
          <w:highlight w:val="green"/>
          <w:u w:val="single"/>
        </w:rPr>
        <w:t>China</w:t>
      </w:r>
      <w:r w:rsidRPr="004C551F">
        <w:rPr>
          <w:rFonts w:eastAsia="Cambria"/>
          <w:u w:val="single"/>
        </w:rPr>
        <w:t xml:space="preserve"> would </w:t>
      </w:r>
      <w:r w:rsidRPr="004C551F">
        <w:rPr>
          <w:rFonts w:eastAsia="Cambria"/>
          <w:highlight w:val="green"/>
          <w:u w:val="single"/>
        </w:rPr>
        <w:t>increase its research and development</w:t>
      </w:r>
      <w:r w:rsidRPr="004C551F">
        <w:rPr>
          <w:rFonts w:eastAsia="Cambria"/>
          <w:u w:val="single"/>
        </w:rPr>
        <w:t xml:space="preserve"> spending </w:t>
      </w:r>
      <w:r w:rsidRPr="004C551F">
        <w:rPr>
          <w:rFonts w:eastAsia="Cambria"/>
          <w:highlight w:val="green"/>
          <w:u w:val="single"/>
        </w:rPr>
        <w:t>by</w:t>
      </w:r>
      <w:r w:rsidRPr="004C551F">
        <w:rPr>
          <w:rFonts w:eastAsia="Cambria"/>
          <w:u w:val="single"/>
        </w:rPr>
        <w:t xml:space="preserve"> an additional </w:t>
      </w:r>
      <w:r w:rsidRPr="004C551F">
        <w:rPr>
          <w:rFonts w:eastAsia="Cambria"/>
          <w:highlight w:val="green"/>
          <w:u w:val="single"/>
        </w:rPr>
        <w:t>7% per year between 2021 and 2025</w:t>
      </w:r>
      <w:r w:rsidRPr="004C551F">
        <w:rPr>
          <w:rFonts w:eastAsia="Cambria"/>
          <w:u w:val="single"/>
        </w:rPr>
        <w:t>.</w:t>
      </w:r>
      <w:r w:rsidRPr="004C551F">
        <w:rPr>
          <w:rFonts w:eastAsia="Cambria"/>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4C551F">
        <w:rPr>
          <w:rFonts w:eastAsia="Cambria"/>
          <w:u w:val="single"/>
        </w:rPr>
        <w:t xml:space="preserve">Building </w:t>
      </w:r>
      <w:r w:rsidRPr="004C551F">
        <w:rPr>
          <w:rFonts w:eastAsia="Cambria"/>
          <w:highlight w:val="green"/>
          <w:u w:val="single"/>
        </w:rPr>
        <w:t>tech centers</w:t>
      </w:r>
      <w:r w:rsidRPr="004C551F">
        <w:rPr>
          <w:rFonts w:eastAsia="Cambria"/>
          <w:u w:val="single"/>
        </w:rPr>
        <w:t xml:space="preserve"> throughout the United States should also </w:t>
      </w:r>
      <w:r w:rsidRPr="004C551F">
        <w:rPr>
          <w:rFonts w:eastAsia="Cambria"/>
          <w:highlight w:val="green"/>
          <w:u w:val="single"/>
        </w:rPr>
        <w:t>create more support for the industry</w:t>
      </w:r>
      <w:r w:rsidRPr="004C551F">
        <w:rPr>
          <w:rFonts w:eastAsia="Cambria"/>
          <w:u w:val="single"/>
        </w:rPr>
        <w:t xml:space="preserve"> across the country</w:t>
      </w:r>
      <w:r w:rsidRPr="004C551F">
        <w:rPr>
          <w:rFonts w:eastAsia="Cambria"/>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B1C60FD" w14:textId="77777777" w:rsidR="00E26191" w:rsidRPr="004C551F" w:rsidRDefault="00E26191" w:rsidP="00E26191">
      <w:pPr>
        <w:rPr>
          <w:rFonts w:eastAsia="Cambria"/>
        </w:rPr>
      </w:pPr>
    </w:p>
    <w:p w14:paraId="5AC174C5" w14:textId="4282BA87" w:rsidR="00E26191" w:rsidRPr="004C551F" w:rsidRDefault="00E26191" w:rsidP="00E26191">
      <w:pPr>
        <w:keepNext/>
        <w:keepLines/>
        <w:spacing w:before="40" w:after="0"/>
        <w:outlineLvl w:val="3"/>
        <w:rPr>
          <w:rFonts w:eastAsia="MS Gothic" w:cs="Times New Roman"/>
          <w:b/>
          <w:iCs/>
          <w:sz w:val="26"/>
        </w:rPr>
      </w:pPr>
      <w:r w:rsidRPr="004C551F">
        <w:rPr>
          <w:rFonts w:eastAsia="MS Gothic" w:cs="Times New Roman"/>
          <w:b/>
          <w:iCs/>
          <w:sz w:val="26"/>
        </w:rPr>
        <w:t xml:space="preserve">Violent strike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r>
        <w:rPr>
          <w:rFonts w:eastAsia="MS Gothic" w:cs="Times New Roman"/>
          <w:b/>
          <w:iCs/>
          <w:sz w:val="26"/>
        </w:rPr>
        <w:t xml:space="preserve"> – key to solving all of the </w:t>
      </w:r>
      <w:proofErr w:type="spellStart"/>
      <w:proofErr w:type="gramStart"/>
      <w:r>
        <w:rPr>
          <w:rFonts w:eastAsia="MS Gothic" w:cs="Times New Roman"/>
          <w:b/>
          <w:iCs/>
          <w:sz w:val="26"/>
        </w:rPr>
        <w:t>aff</w:t>
      </w:r>
      <w:proofErr w:type="spellEnd"/>
      <w:r>
        <w:rPr>
          <w:rFonts w:eastAsia="MS Gothic" w:cs="Times New Roman"/>
          <w:b/>
          <w:iCs/>
          <w:sz w:val="26"/>
        </w:rPr>
        <w:t>.</w:t>
      </w:r>
      <w:r w:rsidRPr="004C551F">
        <w:rPr>
          <w:rFonts w:eastAsia="MS Gothic" w:cs="Times New Roman"/>
          <w:b/>
          <w:iCs/>
          <w:sz w:val="26"/>
        </w:rPr>
        <w:t>.</w:t>
      </w:r>
      <w:proofErr w:type="gramEnd"/>
    </w:p>
    <w:p w14:paraId="4AA97F82" w14:textId="77777777" w:rsidR="00E26191" w:rsidRPr="004C551F" w:rsidRDefault="00E26191" w:rsidP="00E26191">
      <w:pPr>
        <w:rPr>
          <w:rFonts w:eastAsia="Cambria"/>
        </w:rPr>
      </w:pPr>
      <w:proofErr w:type="spellStart"/>
      <w:r w:rsidRPr="004C551F">
        <w:rPr>
          <w:rFonts w:eastAsia="Cambria"/>
          <w:b/>
          <w:bCs/>
          <w:sz w:val="26"/>
        </w:rPr>
        <w:t>Hanasoge</w:t>
      </w:r>
      <w:proofErr w:type="spellEnd"/>
      <w:r w:rsidRPr="004C551F">
        <w:rPr>
          <w:rFonts w:eastAsia="Cambria"/>
          <w:b/>
          <w:bCs/>
          <w:sz w:val="26"/>
        </w:rPr>
        <w:t xml:space="preserve"> 16</w:t>
      </w:r>
      <w:r w:rsidRPr="004C551F">
        <w:rPr>
          <w:rFonts w:eastAsia="Cambria"/>
        </w:rPr>
        <w:t xml:space="preserve"> [</w:t>
      </w:r>
      <w:proofErr w:type="spellStart"/>
      <w:r w:rsidRPr="004C551F">
        <w:rPr>
          <w:rFonts w:eastAsia="Cambria"/>
        </w:rPr>
        <w:t>Chaithra</w:t>
      </w:r>
      <w:proofErr w:type="spellEnd"/>
      <w:r w:rsidRPr="004C551F">
        <w:rPr>
          <w:rFonts w:eastAsia="Cambria"/>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sidRPr="004C551F">
        <w:rPr>
          <w:rFonts w:eastAsia="Cambria"/>
        </w:rPr>
        <w:t>cites</w:t>
      </w:r>
      <w:proofErr w:type="gramEnd"/>
      <w:r w:rsidRPr="004C551F">
        <w:rPr>
          <w:rFonts w:eastAsia="Cambria"/>
        </w:rPr>
        <w:t>); https://www.supplywisdom.com/resources/the-union-strikes-the-good-the-bad-and-the-ugly/]//SJWen</w:t>
      </w:r>
    </w:p>
    <w:p w14:paraId="638D852D" w14:textId="77777777" w:rsidR="00E26191" w:rsidRPr="004C551F" w:rsidRDefault="00E26191" w:rsidP="00E26191">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473AFF37" w14:textId="77777777" w:rsidR="00E26191" w:rsidRPr="004C551F" w:rsidRDefault="00E26191" w:rsidP="00E26191">
      <w:pPr>
        <w:rPr>
          <w:rFonts w:eastAsia="Cambria"/>
          <w:u w:val="single"/>
        </w:rPr>
      </w:pPr>
      <w:r w:rsidRPr="004C551F">
        <w:rPr>
          <w:rFonts w:eastAsia="Cambria"/>
        </w:rPr>
        <w:t>The repercussion: </w:t>
      </w:r>
      <w:r w:rsidRPr="004C551F">
        <w:rPr>
          <w:rFonts w:eastAsia="Cambria"/>
          <w:u w:val="single"/>
        </w:rPr>
        <w:t xml:space="preserve">The </w:t>
      </w:r>
      <w:r w:rsidRPr="004C551F">
        <w:rPr>
          <w:rFonts w:eastAsia="Cambria"/>
          <w:highlight w:val="green"/>
          <w:u w:val="single"/>
        </w:rPr>
        <w:t xml:space="preserve">strike witnessed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4C551F">
        <w:rPr>
          <w:rFonts w:eastAsia="Cambria"/>
          <w:b/>
          <w:iCs/>
          <w:highlight w:val="green"/>
          <w:u w:val="single"/>
        </w:rPr>
        <w:t>disorder</w:t>
      </w:r>
      <w:r w:rsidRPr="004C551F">
        <w:rPr>
          <w:rFonts w:eastAsia="Cambria"/>
          <w:highlight w:val="green"/>
          <w:u w:val="single"/>
        </w:rPr>
        <w:t xml:space="preserve">, </w:t>
      </w:r>
      <w:proofErr w:type="gramStart"/>
      <w:r w:rsidRPr="004C551F">
        <w:rPr>
          <w:rFonts w:eastAsia="Cambria"/>
          <w:b/>
          <w:iCs/>
          <w:highlight w:val="green"/>
          <w:u w:val="single"/>
        </w:rPr>
        <w:t>violence</w:t>
      </w:r>
      <w:proofErr w:type="gramEnd"/>
      <w:r w:rsidRPr="004C551F">
        <w:rPr>
          <w:rFonts w:eastAsia="Cambria"/>
          <w:u w:val="single"/>
        </w:rPr>
        <w:t xml:space="preserve"> and </w:t>
      </w:r>
      <w:r w:rsidRPr="004C551F">
        <w:rPr>
          <w:rFonts w:eastAsia="Cambria"/>
          <w:b/>
          <w:iCs/>
          <w:highlight w:val="green"/>
          <w:u w:val="single"/>
        </w:rPr>
        <w:t>clashes</w:t>
      </w:r>
      <w:r w:rsidRPr="004C551F">
        <w:rPr>
          <w:rFonts w:eastAsia="Cambria"/>
        </w:rPr>
        <w:t xml:space="preserve">, ultimately calling for third party intervention (Secretary of Labor – Thomas Perez) to initiate negotiations between the parties. Also, </w:t>
      </w:r>
      <w:proofErr w:type="gramStart"/>
      <w:r w:rsidRPr="004C551F">
        <w:rPr>
          <w:rFonts w:eastAsia="Cambria"/>
          <w:u w:val="single"/>
        </w:rPr>
        <w:t>as a result of</w:t>
      </w:r>
      <w:proofErr w:type="gramEnd"/>
      <w:r w:rsidRPr="004C551F">
        <w:rPr>
          <w:rFonts w:eastAsia="Cambria"/>
          <w:u w:val="single"/>
        </w:rPr>
        <w:t xml:space="preserve"> the strike, </w:t>
      </w:r>
      <w:r w:rsidRPr="004C551F">
        <w:rPr>
          <w:rFonts w:eastAsia="Cambria"/>
          <w:highlight w:val="green"/>
          <w:u w:val="single"/>
        </w:rPr>
        <w:t xml:space="preserve">Verizon reported </w:t>
      </w:r>
      <w:r w:rsidRPr="004C551F">
        <w:rPr>
          <w:rFonts w:eastAsia="Cambria"/>
          <w:b/>
          <w:iCs/>
          <w:highlight w:val="green"/>
          <w:u w:val="single"/>
        </w:rPr>
        <w:t>lower</w:t>
      </w:r>
      <w:r w:rsidRPr="004C551F">
        <w:rPr>
          <w:rFonts w:eastAsia="Cambria"/>
          <w:u w:val="single"/>
        </w:rPr>
        <w:t xml:space="preserve"> than </w:t>
      </w:r>
      <w:r w:rsidRPr="004C551F">
        <w:rPr>
          <w:rFonts w:eastAsia="Cambria"/>
          <w:b/>
          <w:iCs/>
          <w:u w:val="single"/>
        </w:rPr>
        <w:t xml:space="preserve">expected </w:t>
      </w:r>
      <w:r w:rsidRPr="004C551F">
        <w:rPr>
          <w:rFonts w:eastAsia="Cambria"/>
          <w:b/>
          <w:iCs/>
          <w:highlight w:val="green"/>
          <w:u w:val="single"/>
        </w:rPr>
        <w:t>revenues</w:t>
      </w:r>
      <w:r w:rsidRPr="004C551F">
        <w:rPr>
          <w:rFonts w:eastAsia="Cambria"/>
          <w:u w:val="single"/>
        </w:rPr>
        <w:t xml:space="preserve"> in the </w:t>
      </w:r>
      <w:r w:rsidRPr="004C551F">
        <w:rPr>
          <w:rFonts w:eastAsia="Cambria"/>
          <w:b/>
          <w:iCs/>
          <w:u w:val="single"/>
        </w:rPr>
        <w:t>second quarter of 2016</w:t>
      </w:r>
      <w:r w:rsidRPr="004C551F">
        <w:rPr>
          <w:rFonts w:eastAsia="Cambria"/>
          <w:u w:val="single"/>
        </w:rPr>
        <w:t>.</w:t>
      </w:r>
    </w:p>
    <w:p w14:paraId="3D5DC217" w14:textId="77777777" w:rsidR="00E26191" w:rsidRPr="004C551F" w:rsidRDefault="00E26191" w:rsidP="00E26191">
      <w:pPr>
        <w:rPr>
          <w:rFonts w:eastAsia="Cambria"/>
        </w:rPr>
      </w:pPr>
      <w:r w:rsidRPr="004C551F">
        <w:rPr>
          <w:rFonts w:eastAsia="Cambria"/>
        </w:rPr>
        <w:t xml:space="preserve">Trade unions/ labor unions aren’t just this millennia’s product and has been in vogue since times immemorial. </w:t>
      </w:r>
      <w:r w:rsidRPr="004C551F">
        <w:rPr>
          <w:rFonts w:eastAsia="Cambria"/>
          <w:b/>
          <w:iCs/>
          <w:highlight w:val="green"/>
          <w:u w:val="single"/>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4C551F">
        <w:rPr>
          <w:rFonts w:eastAsia="Cambria"/>
          <w:b/>
          <w:iCs/>
          <w:highlight w:val="green"/>
          <w:u w:val="single"/>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4C551F">
        <w:rPr>
          <w:rFonts w:eastAsia="Cambria"/>
          <w:highlight w:val="green"/>
          <w:u w:val="single"/>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4C551F">
        <w:rPr>
          <w:rFonts w:eastAsia="Cambria"/>
          <w:b/>
          <w:iCs/>
          <w:highlight w:val="green"/>
          <w:u w:val="single"/>
        </w:rPr>
        <w:t>advancement in a</w:t>
      </w:r>
      <w:r w:rsidRPr="004C551F">
        <w:rPr>
          <w:rFonts w:eastAsia="Cambria"/>
          <w:b/>
          <w:iCs/>
          <w:u w:val="single"/>
        </w:rPr>
        <w:t xml:space="preserve">rtificial </w:t>
      </w:r>
      <w:r w:rsidRPr="004C551F">
        <w:rPr>
          <w:rFonts w:eastAsia="Cambria"/>
          <w:b/>
          <w:iCs/>
          <w:highlight w:val="green"/>
          <w:u w:val="single"/>
        </w:rPr>
        <w:t>i</w:t>
      </w:r>
      <w:r w:rsidRPr="004C551F">
        <w:rPr>
          <w:rFonts w:eastAsia="Cambria"/>
          <w:b/>
          <w:iCs/>
          <w:u w:val="single"/>
        </w:rPr>
        <w:t>ntelligence</w:t>
      </w:r>
      <w:r w:rsidRPr="004C551F">
        <w:rPr>
          <w:rFonts w:eastAsia="Cambria"/>
        </w:rPr>
        <w:t xml:space="preserve">, machines are grabbing the jobs which were once the bastion of the humans. So, questions that arise here are, what relevance do unions have in today’s work scenario? </w:t>
      </w:r>
      <w:proofErr w:type="gramStart"/>
      <w:r w:rsidRPr="004C551F">
        <w:rPr>
          <w:rFonts w:eastAsia="Cambria"/>
        </w:rPr>
        <w:t>And,</w:t>
      </w:r>
      <w:proofErr w:type="gramEnd"/>
      <w:r w:rsidRPr="004C551F">
        <w:rPr>
          <w:rFonts w:eastAsia="Cambria"/>
        </w:rPr>
        <w:t xml:space="preserve"> are the strikes organized by them avoidable?</w:t>
      </w:r>
    </w:p>
    <w:p w14:paraId="50EBAF6A" w14:textId="77777777" w:rsidR="00E26191" w:rsidRPr="004C551F" w:rsidRDefault="00E26191" w:rsidP="00E26191">
      <w:pPr>
        <w:rPr>
          <w:rFonts w:eastAsia="Cambria"/>
          <w:u w:val="single"/>
        </w:rPr>
      </w:pPr>
      <w:proofErr w:type="gramStart"/>
      <w:r w:rsidRPr="004C551F">
        <w:rPr>
          <w:rFonts w:eastAsia="Cambria"/>
        </w:rPr>
        <w:t>As long as</w:t>
      </w:r>
      <w:proofErr w:type="gramEnd"/>
      <w:r w:rsidRPr="004C551F">
        <w:rPr>
          <w:rFonts w:eastAsia="Cambria"/>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C551F">
        <w:rPr>
          <w:rFonts w:eastAsia="Cambria"/>
          <w:u w:val="single"/>
        </w:rPr>
        <w:t xml:space="preserve">Federal Government </w:t>
      </w:r>
      <w:r w:rsidRPr="004C551F">
        <w:rPr>
          <w:rFonts w:eastAsia="Cambria"/>
          <w:b/>
          <w:iCs/>
          <w:u w:val="single"/>
        </w:rPr>
        <w:t>departments across Australia</w:t>
      </w:r>
      <w:r w:rsidRPr="004C551F">
        <w:rPr>
          <w:rFonts w:eastAsia="Cambria"/>
          <w:u w:val="single"/>
        </w:rPr>
        <w:t xml:space="preserve"> went on a series of </w:t>
      </w:r>
      <w:r w:rsidRPr="004C551F">
        <w:rPr>
          <w:rFonts w:eastAsia="Cambria"/>
          <w:b/>
          <w:iCs/>
          <w:highlight w:val="green"/>
          <w:u w:val="single"/>
        </w:rPr>
        <w:t>strikes</w:t>
      </w:r>
      <w:r w:rsidRPr="004C551F">
        <w:rPr>
          <w:rFonts w:eastAsia="Cambria"/>
          <w:u w:val="single"/>
        </w:rPr>
        <w:t xml:space="preserve"> over failed pay negotiations</w:t>
      </w:r>
      <w:r w:rsidRPr="004C551F">
        <w:rPr>
          <w:rFonts w:eastAsia="Cambria"/>
        </w:rPr>
        <w:t xml:space="preserve">, </w:t>
      </w:r>
      <w:r w:rsidRPr="004C551F">
        <w:rPr>
          <w:rFonts w:eastAsia="Cambria"/>
          <w:b/>
          <w:iCs/>
          <w:highlight w:val="green"/>
          <w:u w:val="single"/>
        </w:rPr>
        <w:lastRenderedPageBreak/>
        <w:t>disrupt</w:t>
      </w:r>
      <w:r w:rsidRPr="004C551F">
        <w:rPr>
          <w:rFonts w:eastAsia="Cambria"/>
          <w:b/>
          <w:iCs/>
          <w:u w:val="single"/>
        </w:rPr>
        <w:t xml:space="preserve">ing </w:t>
      </w:r>
      <w:r w:rsidRPr="004C551F">
        <w:rPr>
          <w:rFonts w:eastAsia="Cambria"/>
          <w:b/>
          <w:iCs/>
          <w:highlight w:val="green"/>
          <w:u w:val="single"/>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4C551F">
        <w:rPr>
          <w:rFonts w:eastAsia="Cambria"/>
          <w:b/>
          <w:iCs/>
          <w:highlight w:val="green"/>
          <w:u w:val="single"/>
        </w:rPr>
        <w:t>effects</w:t>
      </w:r>
      <w:r w:rsidRPr="004C551F">
        <w:rPr>
          <w:rFonts w:eastAsia="Cambria"/>
          <w:highlight w:val="green"/>
          <w:u w:val="single"/>
        </w:rPr>
        <w:t xml:space="preserve"> as well</w:t>
      </w:r>
      <w:r w:rsidRPr="004C551F">
        <w:rPr>
          <w:rFonts w:eastAsia="Cambria"/>
          <w:u w:val="single"/>
        </w:rPr>
        <w:t xml:space="preserve"> such </w:t>
      </w:r>
      <w:r w:rsidRPr="004C551F">
        <w:rPr>
          <w:rFonts w:eastAsia="Cambria"/>
          <w:highlight w:val="green"/>
          <w:u w:val="single"/>
        </w:rPr>
        <w:t xml:space="preserve">as </w:t>
      </w:r>
      <w:r w:rsidRPr="004C551F">
        <w:rPr>
          <w:rFonts w:eastAsia="Cambria"/>
          <w:b/>
          <w:iCs/>
          <w:highlight w:val="green"/>
          <w:u w:val="single"/>
        </w:rPr>
        <w:t>strained</w:t>
      </w:r>
      <w:r w:rsidRPr="004C551F">
        <w:rPr>
          <w:rFonts w:eastAsia="Cambria"/>
          <w:b/>
          <w:iCs/>
          <w:u w:val="single"/>
        </w:rPr>
        <w:t xml:space="preserve"> employee </w:t>
      </w:r>
      <w:r w:rsidRPr="004C551F">
        <w:rPr>
          <w:rFonts w:eastAsia="Cambria"/>
          <w:b/>
          <w:iCs/>
          <w:highlight w:val="green"/>
          <w:u w:val="single"/>
        </w:rPr>
        <w:t>relations</w:t>
      </w:r>
      <w:r w:rsidRPr="004C551F">
        <w:rPr>
          <w:rFonts w:eastAsia="Cambria"/>
          <w:highlight w:val="green"/>
          <w:u w:val="single"/>
        </w:rPr>
        <w:t xml:space="preserve">, </w:t>
      </w:r>
      <w:r w:rsidRPr="004C551F">
        <w:rPr>
          <w:rFonts w:eastAsia="Cambria"/>
          <w:b/>
          <w:iCs/>
          <w:highlight w:val="green"/>
          <w:u w:val="single"/>
        </w:rPr>
        <w:t>slower</w:t>
      </w:r>
      <w:r w:rsidRPr="004C551F">
        <w:rPr>
          <w:rFonts w:eastAsia="Cambria"/>
          <w:b/>
          <w:iCs/>
          <w:u w:val="single"/>
        </w:rPr>
        <w:t xml:space="preserve"> work </w:t>
      </w:r>
      <w:r w:rsidRPr="004C551F">
        <w:rPr>
          <w:rFonts w:eastAsia="Cambria"/>
          <w:b/>
          <w:iCs/>
          <w:highlight w:val="green"/>
          <w:u w:val="single"/>
        </w:rPr>
        <w:t>processes</w:t>
      </w:r>
      <w:r w:rsidRPr="004C551F">
        <w:rPr>
          <w:rFonts w:eastAsia="Cambria"/>
          <w:highlight w:val="green"/>
          <w:u w:val="single"/>
        </w:rPr>
        <w:t xml:space="preserve">, </w:t>
      </w:r>
      <w:r w:rsidRPr="004C551F">
        <w:rPr>
          <w:rFonts w:eastAsia="Cambria"/>
          <w:b/>
          <w:iCs/>
          <w:highlight w:val="green"/>
          <w:u w:val="single"/>
        </w:rPr>
        <w:t xml:space="preserve">lesser </w:t>
      </w:r>
      <w:proofErr w:type="gramStart"/>
      <w:r w:rsidRPr="004C551F">
        <w:rPr>
          <w:rFonts w:eastAsia="Cambria"/>
          <w:b/>
          <w:iCs/>
          <w:highlight w:val="green"/>
          <w:u w:val="single"/>
        </w:rPr>
        <w:t>productivity</w:t>
      </w:r>
      <w:proofErr w:type="gramEnd"/>
      <w:r w:rsidRPr="004C551F">
        <w:rPr>
          <w:rFonts w:eastAsia="Cambria"/>
          <w:highlight w:val="green"/>
          <w:u w:val="single"/>
        </w:rPr>
        <w:t xml:space="preserve"> and </w:t>
      </w:r>
      <w:r w:rsidRPr="004C551F">
        <w:rPr>
          <w:rFonts w:eastAsia="Cambria"/>
          <w:b/>
          <w:iCs/>
          <w:u w:val="single"/>
        </w:rPr>
        <w:t xml:space="preserve">unnecessary legal </w:t>
      </w:r>
      <w:r w:rsidRPr="004C551F">
        <w:rPr>
          <w:rFonts w:eastAsia="Cambria"/>
          <w:b/>
          <w:iCs/>
          <w:highlight w:val="green"/>
          <w:u w:val="single"/>
        </w:rPr>
        <w:t>hassles</w:t>
      </w:r>
      <w:r w:rsidRPr="004C551F">
        <w:rPr>
          <w:rFonts w:eastAsia="Cambria"/>
          <w:u w:val="single"/>
        </w:rPr>
        <w:t>.</w:t>
      </w:r>
    </w:p>
    <w:p w14:paraId="7CB56526" w14:textId="77777777" w:rsidR="00E26191" w:rsidRPr="004C551F" w:rsidRDefault="00E26191" w:rsidP="00E26191">
      <w:pPr>
        <w:rPr>
          <w:rFonts w:eastAsia="Cambria"/>
        </w:rPr>
      </w:pPr>
      <w:r w:rsidRPr="004C551F">
        <w:rPr>
          <w:rFonts w:eastAsia="Cambria"/>
        </w:rPr>
        <w:t xml:space="preserve">Also, </w:t>
      </w:r>
      <w:r w:rsidRPr="004C551F">
        <w:rPr>
          <w:rFonts w:eastAsia="Cambria"/>
          <w:u w:val="single"/>
        </w:rPr>
        <w:t xml:space="preserve">union strikes can </w:t>
      </w:r>
      <w:r w:rsidRPr="004C551F">
        <w:rPr>
          <w:rFonts w:eastAsia="Cambria"/>
          <w:b/>
          <w:iCs/>
          <w:u w:val="single"/>
        </w:rPr>
        <w:t>never be taken too lightly</w:t>
      </w:r>
      <w:r w:rsidRPr="004C551F">
        <w:rPr>
          <w:rFonts w:eastAsia="Cambria"/>
        </w:rPr>
        <w:t xml:space="preserve"> as they have prompted major overturn of decisions, on a few occasions. Besides </w:t>
      </w:r>
      <w:r w:rsidRPr="004C551F">
        <w:rPr>
          <w:rFonts w:eastAsia="Cambria"/>
          <w:u w:val="single"/>
        </w:rPr>
        <w:t xml:space="preserve">the </w:t>
      </w:r>
      <w:r w:rsidRPr="004C551F">
        <w:rPr>
          <w:rFonts w:eastAsia="Cambria"/>
          <w:b/>
          <w:iCs/>
          <w:highlight w:val="green"/>
          <w:u w:val="single"/>
        </w:rPr>
        <w:t>Verizon</w:t>
      </w:r>
      <w:r w:rsidRPr="004C551F">
        <w:rPr>
          <w:rFonts w:eastAsia="Cambria"/>
          <w:b/>
          <w:iCs/>
          <w:u w:val="single"/>
        </w:rPr>
        <w:t xml:space="preserve"> incident</w:t>
      </w:r>
      <w:r w:rsidRPr="004C551F">
        <w:rPr>
          <w:rFonts w:eastAsia="Cambria"/>
          <w:u w:val="single"/>
        </w:rPr>
        <w:t xml:space="preserve"> that </w:t>
      </w:r>
      <w:r w:rsidRPr="004C551F">
        <w:rPr>
          <w:rFonts w:eastAsia="Cambria"/>
          <w:highlight w:val="green"/>
          <w:u w:val="single"/>
        </w:rPr>
        <w:t xml:space="preserve">was a </w:t>
      </w:r>
      <w:r w:rsidRPr="004C551F">
        <w:rPr>
          <w:rFonts w:eastAsia="Cambria"/>
          <w:b/>
          <w:iCs/>
          <w:highlight w:val="green"/>
          <w:u w:val="single"/>
        </w:rPr>
        <w:t>crucial example</w:t>
      </w:r>
      <w:r w:rsidRPr="004C551F">
        <w:rPr>
          <w:rFonts w:eastAsia="Cambria"/>
          <w:u w:val="single"/>
        </w:rPr>
        <w:t xml:space="preserve"> of this</w:t>
      </w:r>
      <w:r w:rsidRPr="004C551F">
        <w:rPr>
          <w:rFonts w:eastAsia="Cambria"/>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55F6555E" w14:textId="77777777" w:rsidR="00E26191" w:rsidRPr="004C551F" w:rsidRDefault="00E26191" w:rsidP="00E26191">
      <w:pPr>
        <w:rPr>
          <w:rFonts w:eastAsia="Cambria"/>
        </w:rPr>
      </w:pPr>
      <w:r w:rsidRPr="004C551F">
        <w:rPr>
          <w:rFonts w:eastAsia="Cambria"/>
        </w:rPr>
        <w:t xml:space="preserve">However, aside from employee concerns, such incidents are also determined by </w:t>
      </w:r>
      <w:proofErr w:type="gramStart"/>
      <w:r w:rsidRPr="004C551F">
        <w:rPr>
          <w:rFonts w:eastAsia="Cambria"/>
        </w:rPr>
        <w:t>a number of</w:t>
      </w:r>
      <w:proofErr w:type="gramEnd"/>
      <w:r w:rsidRPr="004C551F">
        <w:rPr>
          <w:rFonts w:eastAsia="Cambria"/>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6635ED02" w14:textId="77777777" w:rsidR="00E26191" w:rsidRPr="004C551F" w:rsidRDefault="00E26191" w:rsidP="00E26191">
      <w:pPr>
        <w:rPr>
          <w:rFonts w:eastAsia="Cambria"/>
        </w:rPr>
      </w:pPr>
      <w:r w:rsidRPr="004C551F">
        <w:rPr>
          <w:rFonts w:eastAsia="Cambria"/>
        </w:rPr>
        <w:t xml:space="preserve">Interestingly, </w:t>
      </w:r>
      <w:r w:rsidRPr="004C551F">
        <w:rPr>
          <w:rFonts w:eastAsia="Cambria"/>
          <w:highlight w:val="green"/>
          <w:u w:val="single"/>
        </w:rPr>
        <w:t xml:space="preserve">unions have </w:t>
      </w:r>
      <w:r w:rsidRPr="004C551F">
        <w:rPr>
          <w:rFonts w:eastAsia="Cambria"/>
          <w:b/>
          <w:iCs/>
          <w:highlight w:val="green"/>
          <w:u w:val="single"/>
        </w:rPr>
        <w:t xml:space="preserve">not </w:t>
      </w:r>
      <w:r w:rsidRPr="004C551F">
        <w:rPr>
          <w:rFonts w:eastAsia="Cambria"/>
          <w:b/>
          <w:iCs/>
          <w:u w:val="single"/>
        </w:rPr>
        <w:t xml:space="preserve">been able to </w:t>
      </w:r>
      <w:r w:rsidRPr="004C551F">
        <w:rPr>
          <w:rFonts w:eastAsia="Cambria"/>
          <w:b/>
          <w:iCs/>
          <w:highlight w:val="green"/>
          <w:u w:val="single"/>
        </w:rPr>
        <w:t xml:space="preserve">gain a </w:t>
      </w:r>
      <w:r w:rsidRPr="004C551F">
        <w:rPr>
          <w:rFonts w:eastAsia="Cambria"/>
          <w:b/>
          <w:iCs/>
          <w:u w:val="single"/>
        </w:rPr>
        <w:t xml:space="preserve">strong </w:t>
      </w:r>
      <w:r w:rsidRPr="004C551F">
        <w:rPr>
          <w:rFonts w:eastAsia="Cambria"/>
          <w:b/>
          <w:iCs/>
          <w:highlight w:val="green"/>
          <w:u w:val="single"/>
        </w:rPr>
        <w:t>foothold</w:t>
      </w:r>
      <w:r w:rsidRPr="004C551F">
        <w:rPr>
          <w:rFonts w:eastAsia="Cambria"/>
          <w:highlight w:val="green"/>
          <w:u w:val="single"/>
        </w:rPr>
        <w:t xml:space="preserve"> in the </w:t>
      </w:r>
      <w:r w:rsidRPr="004C551F">
        <w:rPr>
          <w:rFonts w:eastAsia="Cambria"/>
          <w:b/>
          <w:iCs/>
          <w:highlight w:val="green"/>
          <w:u w:val="single"/>
        </w:rPr>
        <w:t>IT</w:t>
      </w:r>
      <w:r w:rsidRPr="004C551F">
        <w:rPr>
          <w:rFonts w:eastAsia="Cambria"/>
          <w:b/>
          <w:iCs/>
          <w:u w:val="single"/>
        </w:rPr>
        <w:t xml:space="preserve">-BPO </w:t>
      </w:r>
      <w:r w:rsidRPr="004C551F">
        <w:rPr>
          <w:rFonts w:eastAsia="Cambria"/>
          <w:b/>
          <w:iCs/>
          <w:highlight w:val="green"/>
          <w:u w:val="single"/>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4C551F">
        <w:rPr>
          <w:rFonts w:eastAsia="Cambria"/>
          <w:highlight w:val="green"/>
          <w:u w:val="single"/>
        </w:rPr>
        <w:t>strikes</w:t>
      </w:r>
      <w:r w:rsidRPr="004C551F">
        <w:rPr>
          <w:rFonts w:eastAsia="Cambria"/>
          <w:u w:val="single"/>
        </w:rPr>
        <w:t xml:space="preserve"> like Verizon </w:t>
      </w:r>
      <w:r w:rsidRPr="004C551F">
        <w:rPr>
          <w:rFonts w:eastAsia="Cambria"/>
          <w:b/>
          <w:iCs/>
          <w:highlight w:val="green"/>
          <w:u w:val="single"/>
        </w:rPr>
        <w:t>have been</w:t>
      </w:r>
      <w:r w:rsidRPr="004C551F">
        <w:rPr>
          <w:rFonts w:eastAsia="Cambria"/>
          <w:b/>
          <w:iCs/>
          <w:u w:val="single"/>
        </w:rPr>
        <w:t xml:space="preserve"> relatively </w:t>
      </w:r>
      <w:r w:rsidRPr="004C551F">
        <w:rPr>
          <w:rFonts w:eastAsia="Cambria"/>
          <w:b/>
          <w:iCs/>
          <w:highlight w:val="green"/>
          <w:u w:val="single"/>
        </w:rPr>
        <w:t>lo</w:t>
      </w:r>
      <w:r w:rsidRPr="004C551F">
        <w:rPr>
          <w:rFonts w:eastAsia="Cambria"/>
          <w:highlight w:val="green"/>
          <w:u w:val="single"/>
        </w:rPr>
        <w:t>w</w:t>
      </w:r>
      <w:r w:rsidRPr="004C551F">
        <w:rPr>
          <w:rFonts w:eastAsia="Cambria"/>
        </w:rPr>
        <w:t xml:space="preserve">.  However, workplace regulations, in addition to other factors mentioned could be a trigger for such incidents, even if on a smaller scale. </w:t>
      </w:r>
      <w:r w:rsidRPr="004C551F">
        <w:rPr>
          <w:rFonts w:eastAsia="Cambria"/>
          <w:u w:val="single"/>
        </w:rPr>
        <w:t xml:space="preserve">For example, a recent survey that </w:t>
      </w:r>
      <w:r w:rsidRPr="004C551F">
        <w:rPr>
          <w:rFonts w:eastAsia="Cambria"/>
          <w:b/>
          <w:iCs/>
          <w:u w:val="single"/>
        </w:rPr>
        <w:t>interviewed several BPO employees</w:t>
      </w:r>
      <w:r w:rsidRPr="004C551F">
        <w:rPr>
          <w:rFonts w:eastAsia="Cambria"/>
          <w:u w:val="single"/>
        </w:rPr>
        <w:t xml:space="preserve"> in India revealed that</w:t>
      </w:r>
      <w:r w:rsidRPr="004C551F">
        <w:rPr>
          <w:rFonts w:eastAsia="Cambria"/>
        </w:rPr>
        <w:t xml:space="preserve"> while </w:t>
      </w:r>
      <w:r w:rsidRPr="004C551F">
        <w:rPr>
          <w:rFonts w:eastAsia="Cambria"/>
          <w:b/>
          <w:iCs/>
          <w:u w:val="single"/>
        </w:rPr>
        <w:t>forming a union</w:t>
      </w:r>
      <w:r w:rsidRPr="004C551F">
        <w:rPr>
          <w:rFonts w:eastAsia="Cambria"/>
          <w:u w:val="single"/>
        </w:rPr>
        <w:t xml:space="preserve"> in the BPO sector was </w:t>
      </w:r>
      <w:r w:rsidRPr="004C551F">
        <w:rPr>
          <w:rFonts w:eastAsia="Cambria"/>
          <w:b/>
          <w:iCs/>
          <w:u w:val="single"/>
        </w:rPr>
        <w:t>difficult</w:t>
      </w:r>
      <w:r w:rsidRPr="004C551F">
        <w:rPr>
          <w:rFonts w:eastAsia="Cambria"/>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5AAAE4A9" w14:textId="77777777" w:rsidR="00E26191" w:rsidRDefault="00E26191" w:rsidP="00282B2B">
      <w:pPr>
        <w:rPr>
          <w:rStyle w:val="Emphasis"/>
        </w:rPr>
      </w:pPr>
    </w:p>
    <w:p w14:paraId="7BAFF7EE" w14:textId="721C1D1D" w:rsidR="00947A55" w:rsidRDefault="00947A55" w:rsidP="00947A55">
      <w:pPr>
        <w:pStyle w:val="Heading3"/>
      </w:pPr>
      <w:r>
        <w:lastRenderedPageBreak/>
        <w:t>Case</w:t>
      </w:r>
    </w:p>
    <w:p w14:paraId="00975AB0" w14:textId="77777777" w:rsidR="00947A55" w:rsidRDefault="00947A55" w:rsidP="00947A55">
      <w:pPr>
        <w:pStyle w:val="Heading4"/>
      </w:pPr>
      <w:r>
        <w:t>Striking leads to worse conditions.</w:t>
      </w:r>
    </w:p>
    <w:p w14:paraId="497EB574" w14:textId="77777777" w:rsidR="00947A55" w:rsidRDefault="00947A55" w:rsidP="00947A55">
      <w:r w:rsidRPr="0063675B">
        <w:rPr>
          <w:rStyle w:val="Style13ptBold"/>
        </w:rPr>
        <w:t>Condon 18</w:t>
      </w:r>
      <w:r>
        <w:t xml:space="preserve"> [Jacki, 1 October 2018, “Strikes and their Economic Consequences”, Engineering News, </w:t>
      </w:r>
      <w:hyperlink r:id="rId26" w:history="1">
        <w:r w:rsidRPr="00C16228">
          <w:rPr>
            <w:rStyle w:val="Hyperlink"/>
          </w:rPr>
          <w:t>https://www.engineeringnews.co.za/article/strikes-and-their-economic-consequences-2018-10-01</w:t>
        </w:r>
      </w:hyperlink>
      <w:r>
        <w:t>] //</w:t>
      </w:r>
      <w:proofErr w:type="spellStart"/>
      <w:r>
        <w:t>DebateDrills</w:t>
      </w:r>
      <w:proofErr w:type="spellEnd"/>
      <w:r>
        <w:t xml:space="preserve"> LC</w:t>
      </w:r>
    </w:p>
    <w:p w14:paraId="1D0400BB" w14:textId="77777777" w:rsidR="00947A55" w:rsidRPr="009B3740" w:rsidRDefault="00947A55" w:rsidP="00947A55">
      <w:pPr>
        <w:rPr>
          <w:rStyle w:val="Emphasis"/>
        </w:rPr>
      </w:pPr>
      <w:r w:rsidRPr="009B3740">
        <w:t xml:space="preserve">While several activities can be taken </w:t>
      </w:r>
      <w:proofErr w:type="gramStart"/>
      <w:r w:rsidRPr="009B3740">
        <w:t>in an effort to</w:t>
      </w:r>
      <w:proofErr w:type="gramEnd"/>
      <w:r w:rsidRPr="009B3740">
        <w:t xml:space="preserve"> prevent strikes from occurring or escalating, in the South African context, </w:t>
      </w:r>
      <w:r w:rsidRPr="009B3740">
        <w:rPr>
          <w:rStyle w:val="Emphasis"/>
        </w:rPr>
        <w:t>the tendency towards violent outbursts seems to outweigh reasonable action.     </w:t>
      </w:r>
    </w:p>
    <w:p w14:paraId="3D9CBFDB" w14:textId="77777777" w:rsidR="00947A55" w:rsidRPr="007D3995" w:rsidRDefault="00947A55" w:rsidP="00947A55">
      <w:r w:rsidRPr="007D3995">
        <w:t>“</w:t>
      </w:r>
      <w:r w:rsidRPr="00E8079C">
        <w:rPr>
          <w:rStyle w:val="Emphasis"/>
          <w:highlight w:val="yellow"/>
        </w:rPr>
        <w:t>Strikes</w:t>
      </w:r>
      <w:r w:rsidRPr="007D3995">
        <w:rPr>
          <w:rStyle w:val="Emphasis"/>
        </w:rPr>
        <w:t xml:space="preserve"> and </w:t>
      </w:r>
      <w:proofErr w:type="spellStart"/>
      <w:r w:rsidRPr="007D3995">
        <w:rPr>
          <w:rStyle w:val="Emphasis"/>
        </w:rPr>
        <w:t>labour</w:t>
      </w:r>
      <w:proofErr w:type="spellEnd"/>
      <w:r w:rsidRPr="007D3995">
        <w:rPr>
          <w:rStyle w:val="Emphasis"/>
        </w:rPr>
        <w:t xml:space="preserve"> unrest </w:t>
      </w:r>
      <w:r w:rsidRPr="00E8079C">
        <w:rPr>
          <w:rStyle w:val="Emphasis"/>
          <w:highlight w:val="yellow"/>
        </w:rPr>
        <w:t>have marked negative impacts on the employee</w:t>
      </w:r>
      <w:r w:rsidRPr="007D3995">
        <w:rPr>
          <w:rStyle w:val="Emphasis"/>
        </w:rPr>
        <w:t xml:space="preserve">s themselves, the employers and their stakeholders, the government, </w:t>
      </w:r>
      <w:r w:rsidRPr="00E8079C">
        <w:rPr>
          <w:rStyle w:val="Emphasis"/>
          <w:highlight w:val="yellow"/>
        </w:rPr>
        <w:t>consumers, and the economy</w:t>
      </w:r>
      <w:r w:rsidRPr="007D3995">
        <w:t>,” advises Jacki Condon, Managing Director of Apache </w:t>
      </w:r>
      <w:hyperlink r:id="rId27" w:history="1">
        <w:r w:rsidRPr="007D3995">
          <w:rPr>
            <w:rStyle w:val="Hyperlink"/>
          </w:rPr>
          <w:t>Security</w:t>
        </w:r>
      </w:hyperlink>
      <w:r w:rsidRPr="007D3995">
        <w:t> </w:t>
      </w:r>
      <w:hyperlink r:id="rId28" w:history="1">
        <w:r w:rsidRPr="007D3995">
          <w:rPr>
            <w:rStyle w:val="Hyperlink"/>
          </w:rPr>
          <w:t>Services</w:t>
        </w:r>
      </w:hyperlink>
      <w:r w:rsidRPr="007D3995">
        <w:t>. “</w:t>
      </w:r>
      <w:r w:rsidRPr="007D3995">
        <w:rPr>
          <w:rStyle w:val="Emphasis"/>
        </w:rPr>
        <w:t xml:space="preserve">The </w:t>
      </w:r>
      <w:r w:rsidRPr="00E8079C">
        <w:rPr>
          <w:rStyle w:val="Emphasis"/>
          <w:highlight w:val="yellow"/>
        </w:rPr>
        <w:t>negative effects</w:t>
      </w:r>
      <w:r w:rsidRPr="007D3995">
        <w:rPr>
          <w:rStyle w:val="Emphasis"/>
        </w:rPr>
        <w:t xml:space="preserve"> on international trade </w:t>
      </w:r>
      <w:r w:rsidRPr="00E8079C">
        <w:rPr>
          <w:rStyle w:val="Emphasis"/>
          <w:highlight w:val="yellow"/>
        </w:rPr>
        <w:t>include the hinderance of econ</w:t>
      </w:r>
      <w:r w:rsidRPr="007D3995">
        <w:rPr>
          <w:rStyle w:val="Emphasis"/>
        </w:rPr>
        <w:t xml:space="preserve">omic </w:t>
      </w:r>
      <w:r w:rsidRPr="00E8079C">
        <w:rPr>
          <w:rStyle w:val="Emphasis"/>
          <w:highlight w:val="yellow"/>
        </w:rPr>
        <w:t>development, creating great economic uncertainty</w:t>
      </w:r>
      <w:r w:rsidRPr="007D3995">
        <w:rPr>
          <w:rStyle w:val="Emphasis"/>
        </w:rPr>
        <w:t xml:space="preserve"> </w:t>
      </w:r>
      <w:r w:rsidRPr="007D3995">
        <w:t>– especially as the global media continues to share details, images and videos of violence, damage to property and ferocious clashes between strikers and </w:t>
      </w:r>
      <w:hyperlink r:id="rId29" w:history="1">
        <w:r w:rsidRPr="007D3995">
          <w:rPr>
            <w:rStyle w:val="Hyperlink"/>
          </w:rPr>
          <w:t>security</w:t>
        </w:r>
      </w:hyperlink>
      <w:r w:rsidRPr="007D3995">
        <w:t>.”</w:t>
      </w:r>
    </w:p>
    <w:p w14:paraId="4178F7B2" w14:textId="77777777" w:rsidR="00947A55" w:rsidRPr="007D3995" w:rsidRDefault="00947A55" w:rsidP="00947A55">
      <w:r w:rsidRPr="00E8079C">
        <w:rPr>
          <w:rStyle w:val="Emphasis"/>
          <w:highlight w:val="yellow"/>
        </w:rPr>
        <w:t>Strike</w:t>
      </w:r>
      <w:r w:rsidRPr="007D3995">
        <w:rPr>
          <w:rStyle w:val="Emphasis"/>
        </w:rPr>
        <w:t xml:space="preserve"> action </w:t>
      </w:r>
      <w:r w:rsidRPr="00E8079C">
        <w:rPr>
          <w:rStyle w:val="Emphasis"/>
          <w:highlight w:val="yellow"/>
        </w:rPr>
        <w:t>results in less productivity, which</w:t>
      </w:r>
      <w:r w:rsidRPr="007D3995">
        <w:rPr>
          <w:rStyle w:val="Emphasis"/>
        </w:rPr>
        <w:t xml:space="preserve"> in turn </w:t>
      </w:r>
      <w:r w:rsidRPr="00E8079C">
        <w:rPr>
          <w:rStyle w:val="Emphasis"/>
          <w:highlight w:val="yellow"/>
        </w:rPr>
        <w:t>means less profits</w:t>
      </w:r>
      <w:r w:rsidRPr="007D3995">
        <w:t xml:space="preserve">. </w:t>
      </w:r>
      <w:proofErr w:type="spellStart"/>
      <w:r w:rsidRPr="007D3995">
        <w:t>Labour</w:t>
      </w:r>
      <w:proofErr w:type="spellEnd"/>
      <w:r w:rsidRPr="007D3995">
        <w:t xml:space="preserve"> Law expert, Ivan </w:t>
      </w:r>
      <w:proofErr w:type="spellStart"/>
      <w:r w:rsidRPr="007D3995">
        <w:t>Israelstam</w:t>
      </w:r>
      <w:proofErr w:type="spellEnd"/>
      <w:r w:rsidRPr="007D3995">
        <w:t xml:space="preserve"> confirms that; “The employer is likely to lose money due to delayed </w:t>
      </w:r>
      <w:hyperlink r:id="rId30" w:history="1">
        <w:r w:rsidRPr="007D3995">
          <w:rPr>
            <w:rStyle w:val="Hyperlink"/>
          </w:rPr>
          <w:t>service</w:t>
        </w:r>
      </w:hyperlink>
      <w:r w:rsidRPr="007D3995">
        <w:t xml:space="preserve"> to clients or to lost production time. </w:t>
      </w:r>
      <w:r w:rsidRPr="007D3995">
        <w:rPr>
          <w:rStyle w:val="Emphasis"/>
        </w:rPr>
        <w:t xml:space="preserve">The </w:t>
      </w:r>
      <w:r w:rsidRPr="00E8079C">
        <w:rPr>
          <w:rStyle w:val="Emphasis"/>
          <w:highlight w:val="yellow"/>
        </w:rPr>
        <w:t>employees will lose their pay</w:t>
      </w:r>
      <w:r w:rsidRPr="007D3995">
        <w:rPr>
          <w:rStyle w:val="Emphasis"/>
        </w:rPr>
        <w:t xml:space="preserve"> due to the no work, no pay principle. If the strikers are </w:t>
      </w:r>
      <w:proofErr w:type="gramStart"/>
      <w:r w:rsidRPr="007D3995">
        <w:rPr>
          <w:rStyle w:val="Emphasis"/>
        </w:rPr>
        <w:t>dismissed</w:t>
      </w:r>
      <w:proofErr w:type="gramEnd"/>
      <w:r w:rsidRPr="007D3995">
        <w:rPr>
          <w:rStyle w:val="Emphasis"/>
        </w:rPr>
        <w:t xml:space="preserve"> </w:t>
      </w:r>
      <w:r w:rsidRPr="00E8079C">
        <w:rPr>
          <w:rStyle w:val="Emphasis"/>
          <w:highlight w:val="yellow"/>
        </w:rPr>
        <w:t>they will lose their livelihoods altogether</w:t>
      </w:r>
      <w:r w:rsidRPr="007D3995">
        <w:t>.”</w:t>
      </w:r>
    </w:p>
    <w:p w14:paraId="58C337E9" w14:textId="77777777" w:rsidR="00947A55" w:rsidRPr="007D3995" w:rsidRDefault="00947A55" w:rsidP="00947A55">
      <w:pPr>
        <w:rPr>
          <w:rStyle w:val="Emphasis"/>
        </w:rPr>
      </w:pPr>
      <w:r w:rsidRPr="007D3995">
        <w:t xml:space="preserve">This year alone, Eskom, </w:t>
      </w:r>
      <w:proofErr w:type="spellStart"/>
      <w:r w:rsidRPr="007D3995">
        <w:t>Prasa</w:t>
      </w:r>
      <w:proofErr w:type="spellEnd"/>
      <w:r w:rsidRPr="007D3995">
        <w:t>, various </w:t>
      </w:r>
      <w:hyperlink r:id="rId31" w:history="1">
        <w:r w:rsidRPr="007D3995">
          <w:rPr>
            <w:rStyle w:val="Hyperlink"/>
          </w:rPr>
          <w:t>manufacturing</w:t>
        </w:r>
      </w:hyperlink>
      <w:r w:rsidRPr="007D3995">
        <w:t xml:space="preserve"> plants, Sasol and the Post Office have faced crippling strikes – to name but a few. </w:t>
      </w:r>
      <w:r w:rsidRPr="007D3995">
        <w:rPr>
          <w:rStyle w:val="Emphasis"/>
        </w:rPr>
        <w:t>Condon argues that there are more immediate consequences to consider than loss of income.</w:t>
      </w:r>
    </w:p>
    <w:p w14:paraId="5444D417" w14:textId="77777777" w:rsidR="00947A55" w:rsidRDefault="00947A55" w:rsidP="00947A55">
      <w:r w:rsidRPr="007D3995">
        <w:t>“</w:t>
      </w:r>
      <w:r w:rsidRPr="007D3995">
        <w:rPr>
          <w:rStyle w:val="Emphasis"/>
        </w:rPr>
        <w:t>As the socio-economic issues continue to affect South Africans across the board, tensions are constantly rising</w:t>
      </w:r>
      <w:r w:rsidRPr="007D3995">
        <w:t>,” states Condon. “</w:t>
      </w:r>
      <w:r w:rsidRPr="007D3995">
        <w:rPr>
          <w:rStyle w:val="Emphasis"/>
        </w:rPr>
        <w:t>Businesses must protect themselves, their assets, </w:t>
      </w:r>
      <w:hyperlink r:id="rId32" w:history="1">
        <w:r w:rsidRPr="007D3995">
          <w:rPr>
            <w:rStyle w:val="Emphasis"/>
          </w:rPr>
          <w:t>business</w:t>
        </w:r>
      </w:hyperlink>
      <w:r w:rsidRPr="007D3995">
        <w:rPr>
          <w:rStyle w:val="Emphasis"/>
        </w:rPr>
        <w:t> property, and their non-striking employees from violence and intimidation</w:t>
      </w:r>
      <w:r w:rsidRPr="007D3995">
        <w:t>.”</w:t>
      </w:r>
    </w:p>
    <w:p w14:paraId="35D86D69" w14:textId="77777777" w:rsidR="00282B2B" w:rsidRPr="00282B2B" w:rsidRDefault="00282B2B" w:rsidP="00282B2B"/>
    <w:sectPr w:rsidR="00282B2B" w:rsidRPr="00282B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2B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B2B"/>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31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928"/>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A5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60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57F8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9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8A7535"/>
  <w14:defaultImageDpi w14:val="300"/>
  <w15:docId w15:val="{7B6D367F-529B-BA47-863A-28294C2F3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2B2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82B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2B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2B2B"/>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tag"/>
    <w:basedOn w:val="Normal"/>
    <w:next w:val="Normal"/>
    <w:link w:val="Heading4Char"/>
    <w:uiPriority w:val="9"/>
    <w:unhideWhenUsed/>
    <w:qFormat/>
    <w:rsid w:val="00282B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2B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B2B"/>
  </w:style>
  <w:style w:type="character" w:customStyle="1" w:styleId="Heading1Char">
    <w:name w:val="Heading 1 Char"/>
    <w:aliases w:val="Pocket Char"/>
    <w:basedOn w:val="DefaultParagraphFont"/>
    <w:link w:val="Heading1"/>
    <w:uiPriority w:val="9"/>
    <w:rsid w:val="00282B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2B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2B2B"/>
    <w:rPr>
      <w:rFonts w:ascii="Calibri" w:eastAsiaTheme="majorEastAsia" w:hAnsi="Calibri" w:cstheme="majorBidi"/>
      <w:b/>
      <w:bCs/>
      <w:sz w:val="36"/>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282B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2B2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82B2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s"/>
    <w:basedOn w:val="DefaultParagraphFont"/>
    <w:link w:val="Emphasis1"/>
    <w:uiPriority w:val="20"/>
    <w:qFormat/>
    <w:rsid w:val="00282B2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82B2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282B2B"/>
    <w:rPr>
      <w:color w:val="auto"/>
      <w:u w:val="none"/>
    </w:rPr>
  </w:style>
  <w:style w:type="paragraph" w:styleId="DocumentMap">
    <w:name w:val="Document Map"/>
    <w:basedOn w:val="Normal"/>
    <w:link w:val="DocumentMapChar"/>
    <w:uiPriority w:val="99"/>
    <w:semiHidden/>
    <w:unhideWhenUsed/>
    <w:rsid w:val="00282B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2B2B"/>
    <w:rPr>
      <w:rFonts w:ascii="Lucida Grande" w:hAnsi="Lucida Grande" w:cs="Lucida Grande"/>
    </w:rPr>
  </w:style>
  <w:style w:type="paragraph" w:customStyle="1" w:styleId="Emphasis1">
    <w:name w:val="Emphasis1"/>
    <w:basedOn w:val="Normal"/>
    <w:link w:val="Emphasis"/>
    <w:autoRedefine/>
    <w:uiPriority w:val="20"/>
    <w:qFormat/>
    <w:rsid w:val="00282B2B"/>
    <w:pPr>
      <w:widowControl w:val="0"/>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282B2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282B2B"/>
  </w:style>
  <w:style w:type="paragraph" w:customStyle="1" w:styleId="textbold">
    <w:name w:val="text bold"/>
    <w:basedOn w:val="Normal"/>
    <w:uiPriority w:val="20"/>
    <w:qFormat/>
    <w:rsid w:val="00282B2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7242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ostonglobe.com/metro/2017/07/17/tufts-medical-center-nurses-expected-return-work-monday/fXGBic58UjRv8934CeVgDJ/story.html" TargetMode="External"/><Relationship Id="rId18" Type="http://schemas.openxmlformats.org/officeDocument/2006/relationships/hyperlink" Target="https://www.bizjournals.com/boston/blog/health-care/2016/06/brigham-nurses-strike-already-costing-hospital.html" TargetMode="External"/><Relationship Id="rId26" Type="http://schemas.openxmlformats.org/officeDocument/2006/relationships/hyperlink" Target="https://www.engineeringnews.co.za/article/strikes-and-their-economic-consequences-2018-10-01" TargetMode="Externa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ealthcaredive.com/news/12k-striking-nurses-barred-from-returning-to-work-at-boston-hospital/447088/" TargetMode="External"/><Relationship Id="rId17" Type="http://schemas.openxmlformats.org/officeDocument/2006/relationships/hyperlink" Target="https://www.healthcaredive.com/news/allina-to-search-for-1400-nurses-in-face-of-possible-strike/421079/" TargetMode="External"/><Relationship Id="rId25" Type="http://schemas.openxmlformats.org/officeDocument/2006/relationships/hyperlink" Target="https://www.mercurynews.com/2021/06/04/editorial-why-silicon-valley-needs-endless-frontier-bil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ealthcaredive.com/news/4800-striking-nurses-cost-allina-health-104-million/430523/" TargetMode="External"/><Relationship Id="rId20" Type="http://schemas.openxmlformats.org/officeDocument/2006/relationships/hyperlink" Target="https://www.cnbc.com/2021/10/21/stock-market-futures-open-to-close-news.html" TargetMode="External"/><Relationship Id="rId29" Type="http://schemas.openxmlformats.org/officeDocument/2006/relationships/hyperlink" Target="https://www.engineeringnews.co.za/topic/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mcmedethics.biomedcentral.com/articles/10.1186/1472-6939-14-S1-S5" TargetMode="External"/><Relationship Id="rId24" Type="http://schemas.openxmlformats.org/officeDocument/2006/relationships/hyperlink" Target="https://www.weforum.org/agenda/2018/11/the-next-economic-crisis-could-cause-a-global-conflict-heres-why/" TargetMode="External"/><Relationship Id="rId32" Type="http://schemas.openxmlformats.org/officeDocument/2006/relationships/hyperlink" Target="https://www.engineeringnews.co.za/topic/business" TargetMode="External"/><Relationship Id="rId5" Type="http://schemas.openxmlformats.org/officeDocument/2006/relationships/numbering" Target="numbering.xml"/><Relationship Id="rId15" Type="http://schemas.openxmlformats.org/officeDocument/2006/relationships/hyperlink" Target="http://www.beckershospitalreview.com/quality/cms-puts-allina-hospital-in-immediate-jeopardy-for-drug-error-during-nurses-strike.html" TargetMode="External"/><Relationship Id="rId23" Type="http://schemas.openxmlformats.org/officeDocument/2006/relationships/hyperlink" Target="https://www.independent.co.uk/news/world/americas/us-politics/robert-kiyosaki-market-crash-october-b1930754.html" TargetMode="External"/><Relationship Id="rId28" Type="http://schemas.openxmlformats.org/officeDocument/2006/relationships/hyperlink" Target="https://www.engineeringnews.co.za/topic/services" TargetMode="External"/><Relationship Id="rId10" Type="http://schemas.openxmlformats.org/officeDocument/2006/relationships/hyperlink" Target="https://bmcmedethics.biomedcentral.com/articles/10.1186/1472-6939-14-S1-S5" TargetMode="External"/><Relationship Id="rId19" Type="http://schemas.openxmlformats.org/officeDocument/2006/relationships/hyperlink" Target="https://www.advisory.com/daily-briefing/2020/05/15/weekly-line" TargetMode="External"/><Relationship Id="rId31" Type="http://schemas.openxmlformats.org/officeDocument/2006/relationships/hyperlink" Target="https://www.engineeringnews.co.za/topic/manufacturing" TargetMode="External"/><Relationship Id="rId4" Type="http://schemas.openxmlformats.org/officeDocument/2006/relationships/customXml" Target="../customXml/item4.xml"/><Relationship Id="rId9" Type="http://schemas.openxmlformats.org/officeDocument/2006/relationships/hyperlink" Target="https://bmcmedethics.biomedcentral.com/articles/10.1186/1472-6939-14-S1-S5" TargetMode="External"/><Relationship Id="rId14" Type="http://schemas.openxmlformats.org/officeDocument/2006/relationships/hyperlink" Target="https://dspace.mit.edu/openaccess-disseminate/1721.1/71824" TargetMode="External"/><Relationship Id="rId22" Type="http://schemas.openxmlformats.org/officeDocument/2006/relationships/hyperlink" Target="https://academic.oup.com/qje/article-abstract/127/1/333/1834007?redirectedFrom=fulltext" TargetMode="External"/><Relationship Id="rId27" Type="http://schemas.openxmlformats.org/officeDocument/2006/relationships/hyperlink" Target="https://www.engineeringnews.co.za/topic/security" TargetMode="External"/><Relationship Id="rId30" Type="http://schemas.openxmlformats.org/officeDocument/2006/relationships/hyperlink" Target="https://www.engineeringnews.co.za/topic/service"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8462</Words>
  <Characters>48237</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5</cp:revision>
  <dcterms:created xsi:type="dcterms:W3CDTF">2021-11-06T14:39:00Z</dcterms:created>
  <dcterms:modified xsi:type="dcterms:W3CDTF">2021-11-06T15:53:00Z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