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2ED54" w14:textId="77777777" w:rsidR="00F24281" w:rsidRDefault="00F24281" w:rsidP="00F24281">
      <w:pPr>
        <w:pStyle w:val="Heading3"/>
      </w:pPr>
      <w:r>
        <w:t>Offense</w:t>
      </w:r>
    </w:p>
    <w:p w14:paraId="4A979BDD" w14:textId="77777777" w:rsidR="00F24281" w:rsidRPr="00B038E4" w:rsidRDefault="00F24281" w:rsidP="00F24281">
      <w:pPr>
        <w:pStyle w:val="Heading4"/>
      </w:pPr>
      <w:r>
        <w:t>[1] ETIs are mandated the same treatment under universal law – taking and commercializing their land violates their freedom and treats them as a mere means.</w:t>
      </w:r>
    </w:p>
    <w:p w14:paraId="354350CA" w14:textId="77777777" w:rsidR="00F24281" w:rsidRDefault="00F24281" w:rsidP="00F24281">
      <w:r w:rsidRPr="005B0EF8">
        <w:t xml:space="preserve">Brian Patrick </w:t>
      </w:r>
      <w:r w:rsidRPr="005B0EF8">
        <w:rPr>
          <w:rStyle w:val="Style13ptBold"/>
        </w:rPr>
        <w:t>Green</w:t>
      </w:r>
      <w:r w:rsidRPr="005B0EF8">
        <w:t xml:space="preserve"> </w:t>
      </w:r>
      <w:r>
        <w:t>20</w:t>
      </w:r>
      <w:r w:rsidRPr="005B0EF8">
        <w:rPr>
          <w:rStyle w:val="Style13ptBold"/>
        </w:rPr>
        <w:t>14</w:t>
      </w:r>
      <w:r w:rsidRPr="005B0EF8">
        <w:t>,</w:t>
      </w:r>
      <w:r>
        <w:t xml:space="preserve"> Santa Clara University, </w:t>
      </w:r>
      <w:r w:rsidRPr="005B0EF8">
        <w:t>"Ethical Approaches to Astrobiology and Space Exploration: Comparing Kant, Mill, and</w:t>
      </w:r>
      <w:r>
        <w:t xml:space="preserve"> </w:t>
      </w:r>
      <w:r w:rsidRPr="005B0EF8">
        <w:t>Aristotle," Scholar Commons,</w:t>
      </w:r>
      <w:r>
        <w:t xml:space="preserve"> </w:t>
      </w:r>
      <w:hyperlink r:id="rId9" w:history="1">
        <w:r w:rsidRPr="001710A1">
          <w:rPr>
            <w:rStyle w:val="Hyperlink"/>
          </w:rPr>
          <w:t>https://scholarcommons.scu.edu/markkula/5/</w:t>
        </w:r>
      </w:hyperlink>
      <w:r>
        <w:t xml:space="preserve"> //Jia</w:t>
      </w:r>
    </w:p>
    <w:p w14:paraId="727F379C" w14:textId="77777777" w:rsidR="00F24281" w:rsidRDefault="00F24281" w:rsidP="00F24281">
      <w:pPr>
        <w:rPr>
          <w:rStyle w:val="Emphasis"/>
        </w:rPr>
      </w:pPr>
      <w:r w:rsidRPr="005B365B">
        <w:t xml:space="preserve">But to assume that Kant has not considered these questions is an enormous mistake. In 1755, quite early in his career, </w:t>
      </w:r>
      <w:r w:rsidRPr="005B365B">
        <w:rPr>
          <w:rStyle w:val="Emphasis"/>
        </w:rPr>
        <w:t>Kant published the book Universal Natural History and Theory of the Heavens, where he described the solar nebular hypothesis</w:t>
      </w:r>
      <w:r w:rsidRPr="005B365B">
        <w:t xml:space="preserve"> (now the accepted theory for how the solar system formed).4 More than that, </w:t>
      </w:r>
      <w:r w:rsidRPr="005B365B">
        <w:rPr>
          <w:rStyle w:val="Emphasis"/>
        </w:rPr>
        <w:t xml:space="preserve">Kant not only allowed that </w:t>
      </w:r>
      <w:r w:rsidRPr="005B365B">
        <w:rPr>
          <w:rStyle w:val="Emphasis"/>
          <w:highlight w:val="green"/>
        </w:rPr>
        <w:t>extraterrestrial intelligences might exist</w:t>
      </w:r>
      <w:r w:rsidRPr="005B365B">
        <w:rPr>
          <w:rStyle w:val="Emphasis"/>
        </w:rPr>
        <w:t>, he believed that if they did not yet exist, that someday they would,5 and that some of these ETIs would be inferior and some superior to humans in intelligence.</w:t>
      </w:r>
      <w:r w:rsidRPr="005B365B">
        <w:t xml:space="preserve">6 One might wonder if the young Kant’s belief in ETIs continued into his older years, when he was writing on ethics. There is good evidence that it does. Writing his Foundations of the Metaphysics of Morals, 30 years after his work on the nebular hypothesis, </w:t>
      </w:r>
      <w:r w:rsidRPr="005B365B">
        <w:rPr>
          <w:rStyle w:val="Emphasis"/>
        </w:rPr>
        <w:t>Kant is explicit – he is not just discussing humans, but “</w:t>
      </w:r>
      <w:r w:rsidRPr="005B365B">
        <w:rPr>
          <w:rStyle w:val="Emphasis"/>
          <w:highlight w:val="green"/>
        </w:rPr>
        <w:t>all rational beings</w:t>
      </w:r>
      <w:r w:rsidRPr="005B365B">
        <w:rPr>
          <w:rStyle w:val="Emphasis"/>
        </w:rPr>
        <w:t>.”</w:t>
      </w:r>
      <w:r w:rsidRPr="005B365B">
        <w:t xml:space="preserve"> 7 So with respect deontology and extraterrestrial intelligent life, Case 1) on the chart</w:t>
      </w:r>
      <w:r w:rsidRPr="005B365B">
        <w:rPr>
          <w:rStyle w:val="Emphasis"/>
        </w:rPr>
        <w:t xml:space="preserve">, Kant </w:t>
      </w:r>
      <w:r w:rsidRPr="00B038E4">
        <w:rPr>
          <w:rStyle w:val="Emphasis"/>
          <w:highlight w:val="green"/>
        </w:rPr>
        <w:t>would extend</w:t>
      </w:r>
      <w:r w:rsidRPr="005B365B">
        <w:rPr>
          <w:rStyle w:val="Emphasis"/>
        </w:rPr>
        <w:t xml:space="preserve"> the same full </w:t>
      </w:r>
      <w:r w:rsidRPr="00B038E4">
        <w:rPr>
          <w:rStyle w:val="Emphasis"/>
          <w:highlight w:val="green"/>
        </w:rPr>
        <w:t>dignity</w:t>
      </w:r>
      <w:r w:rsidRPr="005B365B">
        <w:rPr>
          <w:rStyle w:val="Emphasis"/>
        </w:rPr>
        <w:t xml:space="preserve"> and respect to ETIs which humans owe to each other, </w:t>
      </w:r>
      <w:r w:rsidRPr="00B038E4">
        <w:rPr>
          <w:rStyle w:val="Emphasis"/>
          <w:highlight w:val="green"/>
        </w:rPr>
        <w:t>in accord with</w:t>
      </w:r>
      <w:r w:rsidRPr="005B365B">
        <w:rPr>
          <w:rStyle w:val="Emphasis"/>
        </w:rPr>
        <w:t xml:space="preserve"> his </w:t>
      </w:r>
      <w:r w:rsidRPr="00B038E4">
        <w:rPr>
          <w:rStyle w:val="Emphasis"/>
          <w:highlight w:val="green"/>
        </w:rPr>
        <w:t>categorical imperative</w:t>
      </w:r>
      <w:r w:rsidRPr="005B365B">
        <w:rPr>
          <w:rStyle w:val="Emphasis"/>
        </w:rPr>
        <w:t>, which requires the universalizability of moral norms</w:t>
      </w:r>
      <w:r w:rsidRPr="005B365B">
        <w:t xml:space="preserve">8 and treating all rational beings as ends in themselves.9 For deontology and non-intelligent life, Case 2), Kant argues that animals, as non-rational beings, are of only relative worth. They are not as ends in themselves, not persons, but things.10 If humans discovered non-intelligent life on other worlds (most likely microbes, but if larger </w:t>
      </w:r>
      <w:proofErr w:type="spellStart"/>
      <w:r w:rsidRPr="005B365B">
        <w:t>then</w:t>
      </w:r>
      <w:proofErr w:type="spellEnd"/>
      <w:r w:rsidRPr="005B365B">
        <w:t xml:space="preserve"> we would have to carefully evaluate what it means to be intelligent, and make sure the discovered life does not qualify), according to Kant, we could do with it as we pleased. While some contemporary moral philosophers have tried to reinterpret or rehabilitate Kant on animals, these works are developments of Kant’s philosophy; they are not his philosophy itself.11 So while Kantianism might be modifiable into a system which is more friendly towards the rest of the living world, without these modifications it is not. For non-life and Kantian deontology, Case 3), there is likewise a simple answer: nonliving things are just things. Non-living things are not a moral concern, they are merely instrumental, and as such intelligent creatures can treat these things as they wish. </w:t>
      </w:r>
      <w:r w:rsidRPr="005B365B">
        <w:rPr>
          <w:rStyle w:val="Emphasis"/>
        </w:rPr>
        <w:t xml:space="preserve">However, there is an odd exception to this conclusion which is worth mentioning (and which I note with a star in the table). Kant believed that if other planets were not yet inhabited, they someday would be. If this is the case, then what of planets currently without intelligent life but which may someday have it? Ought we to anticipate these intelligent creatures and therefore </w:t>
      </w:r>
      <w:r w:rsidRPr="00B038E4">
        <w:rPr>
          <w:rStyle w:val="Emphasis"/>
          <w:highlight w:val="green"/>
        </w:rPr>
        <w:t>respect</w:t>
      </w:r>
      <w:r w:rsidRPr="005B365B">
        <w:rPr>
          <w:rStyle w:val="Emphasis"/>
        </w:rPr>
        <w:t xml:space="preserve"> them proactively by respecting </w:t>
      </w:r>
      <w:r w:rsidRPr="00B038E4">
        <w:rPr>
          <w:rStyle w:val="Emphasis"/>
          <w:highlight w:val="green"/>
        </w:rPr>
        <w:t>their prospective goods</w:t>
      </w:r>
      <w:r w:rsidRPr="005B365B">
        <w:rPr>
          <w:rStyle w:val="Emphasis"/>
        </w:rPr>
        <w:t>?</w:t>
      </w:r>
      <w:r w:rsidRPr="005B365B">
        <w:t xml:space="preserve"> Kant does not say (perhaps because he was not interested in speculating or because humans were, in his time, far from being </w:t>
      </w:r>
      <w:proofErr w:type="gramStart"/>
      <w:r w:rsidRPr="005B365B">
        <w:t>in a position</w:t>
      </w:r>
      <w:proofErr w:type="gramEnd"/>
      <w:r w:rsidRPr="005B365B">
        <w:t xml:space="preserve"> to affect the futures of these planets). However, given the importance of rational beings in Kant’s system (rationality, teleology, and morality are the purpose of universe</w:t>
      </w:r>
      <w:r w:rsidRPr="005B365B">
        <w:rPr>
          <w:rStyle w:val="StyleUnderline"/>
        </w:rPr>
        <w:t xml:space="preserve">) the </w:t>
      </w:r>
      <w:r w:rsidRPr="00B038E4">
        <w:rPr>
          <w:rStyle w:val="Emphasis"/>
          <w:highlight w:val="green"/>
        </w:rPr>
        <w:t>answer is</w:t>
      </w:r>
      <w:r w:rsidRPr="005B365B">
        <w:rPr>
          <w:rStyle w:val="StyleUnderline"/>
        </w:rPr>
        <w:t xml:space="preserve"> possibly, or even probably, </w:t>
      </w:r>
      <w:r w:rsidRPr="00B038E4">
        <w:rPr>
          <w:rStyle w:val="Emphasis"/>
          <w:highlight w:val="green"/>
        </w:rPr>
        <w:t>yes.</w:t>
      </w:r>
    </w:p>
    <w:p w14:paraId="0B9294B9" w14:textId="6641B7E4" w:rsidR="00F24281" w:rsidRDefault="00F24281" w:rsidP="00F24281">
      <w:pPr>
        <w:pStyle w:val="Heading4"/>
      </w:pPr>
      <w:r w:rsidRPr="00695EFC">
        <w:t>conception of it.</w:t>
      </w:r>
    </w:p>
    <w:p w14:paraId="11603B2D" w14:textId="5223D421" w:rsidR="00F24281" w:rsidRPr="003D2E17" w:rsidRDefault="00F24281" w:rsidP="00F24281">
      <w:pPr>
        <w:pStyle w:val="Heading4"/>
        <w:rPr>
          <w:rFonts w:cs="Calibri"/>
        </w:rPr>
      </w:pPr>
      <w:r>
        <w:rPr>
          <w:rFonts w:cs="Calibri"/>
        </w:rPr>
        <w:t>[</w:t>
      </w:r>
      <w:r w:rsidR="005F247C">
        <w:rPr>
          <w:rFonts w:cs="Calibri"/>
        </w:rPr>
        <w:t>2</w:t>
      </w:r>
      <w:r w:rsidRPr="003D2E17">
        <w:rPr>
          <w:rFonts w:cs="Calibri"/>
        </w:rPr>
        <w:t xml:space="preserve">] Private entities are incapable of making </w:t>
      </w:r>
      <w:proofErr w:type="spellStart"/>
      <w:r w:rsidRPr="003D2E17">
        <w:rPr>
          <w:rFonts w:cs="Calibri"/>
        </w:rPr>
        <w:t>omnilateral</w:t>
      </w:r>
      <w:proofErr w:type="spellEnd"/>
      <w:r w:rsidRPr="003D2E17">
        <w:rPr>
          <w:rFonts w:cs="Calibri"/>
        </w:rPr>
        <w:t xml:space="preserve"> decisions as privatization entails that they withhold information which limits deliberation over making maxims.</w:t>
      </w:r>
    </w:p>
    <w:p w14:paraId="33CAE924" w14:textId="77777777" w:rsidR="00F24281" w:rsidRPr="003D2E17" w:rsidRDefault="00F24281" w:rsidP="00F24281">
      <w:r w:rsidRPr="003D2E17">
        <w:t xml:space="preserve">Chiara </w:t>
      </w:r>
      <w:proofErr w:type="spellStart"/>
      <w:r w:rsidRPr="003D2E17">
        <w:rPr>
          <w:rStyle w:val="Style13ptBold"/>
        </w:rPr>
        <w:t>Cordelli</w:t>
      </w:r>
      <w:proofErr w:type="spellEnd"/>
      <w:r w:rsidRPr="003D2E17">
        <w:t xml:space="preserve"> 20</w:t>
      </w:r>
      <w:r w:rsidRPr="003D2E17">
        <w:rPr>
          <w:rStyle w:val="Style13ptBold"/>
        </w:rPr>
        <w:t>16</w:t>
      </w:r>
      <w:r w:rsidRPr="003D2E17">
        <w:t xml:space="preserve">, University of Chicago, Political Science </w:t>
      </w:r>
      <w:hyperlink r:id="rId10" w:history="1">
        <w:r w:rsidRPr="003D2E17">
          <w:rPr>
            <w:rStyle w:val="Hyperlink"/>
          </w:rPr>
          <w:t>https://www.law.berkeley.edu/wp-content/uploads/2016/01/What-is-Wrong-With-Privatization_UCB.pdf</w:t>
        </w:r>
      </w:hyperlink>
      <w:r w:rsidRPr="003D2E17">
        <w:t xml:space="preserve"> //Dulles VN</w:t>
      </w:r>
      <w:r>
        <w:t>//recut Jia</w:t>
      </w:r>
    </w:p>
    <w:p w14:paraId="0A5EE1F9" w14:textId="77777777" w:rsidR="00F24281" w:rsidRDefault="00F24281" w:rsidP="00F24281">
      <w:r w:rsidRPr="006355D9">
        <w:rPr>
          <w:u w:val="single"/>
        </w:rPr>
        <w:t xml:space="preserve">The </w:t>
      </w:r>
      <w:r w:rsidRPr="006355D9">
        <w:rPr>
          <w:rStyle w:val="Emphasis"/>
        </w:rPr>
        <w:t xml:space="preserve">intrinsic wrong of </w:t>
      </w:r>
      <w:r w:rsidRPr="003D2E17">
        <w:rPr>
          <w:rStyle w:val="Emphasis"/>
          <w:highlight w:val="green"/>
        </w:rPr>
        <w:t>privatization</w:t>
      </w:r>
      <w:r w:rsidRPr="003D2E17">
        <w:t xml:space="preserve">, I will suggest, rather consists in the creation of an institutional arrangement that, </w:t>
      </w:r>
      <w:r w:rsidRPr="003D2E17">
        <w:rPr>
          <w:u w:val="single"/>
        </w:rPr>
        <w:t xml:space="preserve">by its very constitution, </w:t>
      </w:r>
      <w:r w:rsidRPr="003D2E17">
        <w:rPr>
          <w:rStyle w:val="Emphasis"/>
          <w:highlight w:val="green"/>
        </w:rPr>
        <w:t>denies</w:t>
      </w:r>
      <w:r w:rsidRPr="003D2E17">
        <w:rPr>
          <w:u w:val="single"/>
        </w:rPr>
        <w:t xml:space="preserve"> those who are subject to it </w:t>
      </w:r>
      <w:r w:rsidRPr="003D2E17">
        <w:rPr>
          <w:rStyle w:val="Emphasis"/>
          <w:highlight w:val="green"/>
        </w:rPr>
        <w:t>equal freedom</w:t>
      </w:r>
      <w:r w:rsidRPr="003D2E17">
        <w:t xml:space="preserve">. I </w:t>
      </w:r>
      <w:r w:rsidRPr="003D2E17">
        <w:rPr>
          <w:u w:val="single"/>
        </w:rPr>
        <w:t>understand freedom as an interpersonal relationship of reciprocal independence</w:t>
      </w:r>
      <w:r w:rsidRPr="003D2E17">
        <w:t xml:space="preserve">. To be free is not to be subordinated to another person’s unilateral will. </w:t>
      </w:r>
      <w:r w:rsidRPr="003D2E17">
        <w:rPr>
          <w:u w:val="single"/>
        </w:rPr>
        <w:t xml:space="preserve">By building on an </w:t>
      </w:r>
      <w:r w:rsidRPr="003D2E17">
        <w:rPr>
          <w:u w:val="single"/>
        </w:rPr>
        <w:lastRenderedPageBreak/>
        <w:t xml:space="preserve">analytical reconstruction of Kant’s Doctrine of Right, I will argue that current forms </w:t>
      </w:r>
      <w:r w:rsidRPr="00525FAA">
        <w:rPr>
          <w:u w:val="single"/>
        </w:rPr>
        <w:t xml:space="preserve">of </w:t>
      </w:r>
      <w:r w:rsidRPr="00525FAA">
        <w:rPr>
          <w:rStyle w:val="Emphasis"/>
        </w:rPr>
        <w:t>privatization reproduce</w:t>
      </w:r>
      <w:r w:rsidRPr="003D2E17">
        <w:rPr>
          <w:u w:val="single"/>
        </w:rPr>
        <w:t xml:space="preserve"> (to a different degree) within a civil condition the very same defects that Kant attributes to the state of nature, or to a pre-civil condition, thereby </w:t>
      </w:r>
      <w:r w:rsidRPr="003D2E17">
        <w:rPr>
          <w:rStyle w:val="Emphasis"/>
          <w:highlight w:val="green"/>
        </w:rPr>
        <w:t xml:space="preserve">making </w:t>
      </w:r>
      <w:r w:rsidRPr="00525FAA">
        <w:rPr>
          <w:rStyle w:val="Emphasis"/>
        </w:rPr>
        <w:t>a rightful</w:t>
      </w:r>
      <w:r w:rsidRPr="003D2E17">
        <w:rPr>
          <w:rStyle w:val="Emphasis"/>
        </w:rPr>
        <w:t xml:space="preserve"> </w:t>
      </w:r>
      <w:r w:rsidRPr="003D2E17">
        <w:rPr>
          <w:rStyle w:val="Emphasis"/>
          <w:highlight w:val="green"/>
        </w:rPr>
        <w:t>condition of reciprocal independence impossible</w:t>
      </w:r>
      <w:r w:rsidRPr="003D2E17">
        <w:t xml:space="preserve">. Importantly, </w:t>
      </w:r>
      <w:r w:rsidRPr="003D2E17">
        <w:rPr>
          <w:u w:val="single"/>
        </w:rPr>
        <w:t xml:space="preserve">this is so </w:t>
      </w:r>
      <w:r w:rsidRPr="00525FAA">
        <w:rPr>
          <w:u w:val="single"/>
        </w:rPr>
        <w:t xml:space="preserve">even if </w:t>
      </w:r>
      <w:r w:rsidRPr="00525FAA">
        <w:rPr>
          <w:rStyle w:val="Emphasis"/>
        </w:rPr>
        <w:t>private actors are publicly</w:t>
      </w:r>
      <w:r w:rsidRPr="006355D9">
        <w:rPr>
          <w:rStyle w:val="Emphasis"/>
        </w:rPr>
        <w:t xml:space="preserve"> </w:t>
      </w:r>
      <w:r w:rsidRPr="006355D9">
        <w:rPr>
          <w:rStyle w:val="Emphasis"/>
          <w:highlight w:val="green"/>
        </w:rPr>
        <w:t>authorized through contract</w:t>
      </w:r>
      <w:r w:rsidRPr="006355D9">
        <w:rPr>
          <w:rStyle w:val="Emphasis"/>
        </w:rPr>
        <w:t xml:space="preserve"> and </w:t>
      </w:r>
      <w:r w:rsidRPr="006355D9">
        <w:rPr>
          <w:rStyle w:val="Emphasis"/>
          <w:highlight w:val="green"/>
        </w:rPr>
        <w:t>subject to regulations, and</w:t>
      </w:r>
      <w:r w:rsidRPr="003D2E17">
        <w:rPr>
          <w:u w:val="single"/>
        </w:rPr>
        <w:t xml:space="preserve"> even if they are committed to reason in accordance with the public good</w:t>
      </w:r>
      <w:r w:rsidRPr="003D2E17">
        <w:t xml:space="preserve">. The reason for this, as I will explain, derives from the fact </w:t>
      </w:r>
      <w:r w:rsidRPr="003D2E17">
        <w:rPr>
          <w:u w:val="single"/>
        </w:rPr>
        <w:t xml:space="preserve">that </w:t>
      </w:r>
      <w:r w:rsidRPr="006355D9">
        <w:rPr>
          <w:rStyle w:val="Emphasis"/>
        </w:rPr>
        <w:t xml:space="preserve">private agents are </w:t>
      </w:r>
      <w:r w:rsidRPr="00525FAA">
        <w:rPr>
          <w:rStyle w:val="Emphasis"/>
        </w:rPr>
        <w:t xml:space="preserve">constitutionally incapable of acting </w:t>
      </w:r>
      <w:proofErr w:type="spellStart"/>
      <w:r w:rsidRPr="00525FAA">
        <w:rPr>
          <w:rStyle w:val="Emphasis"/>
        </w:rPr>
        <w:t>omnilaterally</w:t>
      </w:r>
      <w:proofErr w:type="spellEnd"/>
      <w:r w:rsidRPr="00525FAA">
        <w:rPr>
          <w:u w:val="single"/>
        </w:rPr>
        <w:t>, even if their</w:t>
      </w:r>
      <w:r w:rsidRPr="003D2E17">
        <w:rPr>
          <w:u w:val="single"/>
        </w:rPr>
        <w:t xml:space="preserve"> actions are </w:t>
      </w:r>
      <w:proofErr w:type="spellStart"/>
      <w:r w:rsidRPr="003D2E17">
        <w:rPr>
          <w:u w:val="single"/>
        </w:rPr>
        <w:t>omnilaterally</w:t>
      </w:r>
      <w:proofErr w:type="spellEnd"/>
      <w:r w:rsidRPr="003D2E17">
        <w:rPr>
          <w:u w:val="single"/>
        </w:rPr>
        <w:t xml:space="preserve"> authorized by government through some delegation mechanism</w:t>
      </w:r>
      <w:r w:rsidRPr="003D2E17">
        <w:t xml:space="preserve">, </w:t>
      </w:r>
      <w:proofErr w:type="gramStart"/>
      <w:r w:rsidRPr="003D2E17">
        <w:t>e.g.</w:t>
      </w:r>
      <w:proofErr w:type="gramEnd"/>
      <w:r w:rsidRPr="003D2E17">
        <w:t xml:space="preserve"> a voluntary contract. </w:t>
      </w:r>
      <w:proofErr w:type="spellStart"/>
      <w:r w:rsidRPr="003D2E17">
        <w:t>Omnilateralness</w:t>
      </w:r>
      <w:proofErr w:type="spellEnd"/>
      <w:r w:rsidRPr="003D2E17">
        <w:t xml:space="preserve">, I will suggest, must be understood as a function of 1) rightful judgment and 2) unity. By rightful judgment I mean the capacity to reason publicly and to make universal rules that are valid for everyone, according to a juridical ideal of right, as necessary to solve the problem of the unilateral imposition of private wills on others. By unity I mean the capacity to make rules and decisions that change the normative situation of others, as a part of a unified system of decision-making. The condition of unity is crucial, as I shall later explain, insofar as there might be multiple interpretations compatible with rightful judgment, which would still problematically leave the definition of people’s rightful entitlements indeterminate. Further, the practical realization of the juridical idea of an </w:t>
      </w:r>
      <w:proofErr w:type="spellStart"/>
      <w:r w:rsidRPr="003D2E17">
        <w:t>omnilateral</w:t>
      </w:r>
      <w:proofErr w:type="spellEnd"/>
      <w:r w:rsidRPr="003D2E17">
        <w:t xml:space="preserve"> will, I will contend, requires embeddedness within a shared collective practice of decision-making. In practice, rightful judgment can only obtain when certain shared background frameworks that structure practical reasoning and confer unity to that reasoning are in place. The rules of public administration and the authority structure of bureaucracy should be understood as playing this essential function of giving empirical and practical reality to the </w:t>
      </w:r>
      <w:proofErr w:type="spellStart"/>
      <w:r w:rsidRPr="003D2E17">
        <w:t>omnilateral</w:t>
      </w:r>
      <w:proofErr w:type="spellEnd"/>
      <w:r w:rsidRPr="003D2E17">
        <w:t xml:space="preserve"> will, as far as the execution of rules and the </w:t>
      </w:r>
      <w:r w:rsidRPr="00525FAA">
        <w:t xml:space="preserve">concrete definition of entitlements are concerned. Together, these two requirements are necessary, (whether they are also sufficient is a different question), to make an action the </w:t>
      </w:r>
      <w:proofErr w:type="spellStart"/>
      <w:r w:rsidRPr="00525FAA">
        <w:t>omnilateral</w:t>
      </w:r>
      <w:proofErr w:type="spellEnd"/>
      <w:r w:rsidRPr="00525FAA">
        <w:t xml:space="preserve"> action of a state, which has the moral power to change the normative situation of citizens, by fixing the content of their rights and duties in accordance with the equal freedom of all. The phenomenon of privatization thus raises the fundamental questions of why we need political institutions to begin with, and what makes an action an action of the state. </w:t>
      </w:r>
      <w:r w:rsidRPr="00525FAA">
        <w:rPr>
          <w:rStyle w:val="Emphasis"/>
        </w:rPr>
        <w:t>Insofar as private agents make decisions that fundamentally alter the normative situation (the rights and duties) of citizens, and insofar as, by definition, private agents are not public officials embedded in that</w:t>
      </w:r>
      <w:r w:rsidRPr="003D2E17">
        <w:rPr>
          <w:rStyle w:val="Emphasis"/>
        </w:rPr>
        <w:t xml:space="preserve"> shared collective practice, </w:t>
      </w:r>
      <w:r w:rsidRPr="003D2E17">
        <w:rPr>
          <w:rStyle w:val="Emphasis"/>
          <w:highlight w:val="green"/>
        </w:rPr>
        <w:t>their decisions</w:t>
      </w:r>
      <w:r w:rsidRPr="003D2E17">
        <w:rPr>
          <w:rStyle w:val="Emphasis"/>
        </w:rPr>
        <w:t xml:space="preserve">, even if well intentioned and authorized through contract, </w:t>
      </w:r>
      <w:r w:rsidRPr="003D2E17">
        <w:rPr>
          <w:rStyle w:val="Emphasis"/>
          <w:highlight w:val="green"/>
        </w:rPr>
        <w:t xml:space="preserve">cannot count as </w:t>
      </w:r>
      <w:proofErr w:type="spellStart"/>
      <w:r w:rsidRPr="003D2E17">
        <w:rPr>
          <w:rStyle w:val="Emphasis"/>
          <w:highlight w:val="green"/>
        </w:rPr>
        <w:t>omnilateral</w:t>
      </w:r>
      <w:proofErr w:type="spellEnd"/>
      <w:r w:rsidRPr="003D2E17">
        <w:rPr>
          <w:rStyle w:val="Emphasis"/>
        </w:rPr>
        <w:t xml:space="preserve"> acts of the state.</w:t>
      </w:r>
      <w:r w:rsidRPr="003D2E17">
        <w:t xml:space="preserve"> They rather and necessarily remain unilateral acts of men. Hence, I will conclude, for the v</w:t>
      </w:r>
      <w:r w:rsidRPr="00525FAA">
        <w:t>ery same reasons</w:t>
      </w:r>
      <w:r w:rsidRPr="003D2E17">
        <w:t xml:space="preserve"> that </w:t>
      </w:r>
      <w:r w:rsidRPr="003D2E17">
        <w:rPr>
          <w:rStyle w:val="Emphasis"/>
          <w:highlight w:val="green"/>
        </w:rPr>
        <w:t>we have</w:t>
      </w:r>
      <w:r w:rsidRPr="003D2E17">
        <w:rPr>
          <w:rStyle w:val="Emphasis"/>
        </w:rPr>
        <w:t xml:space="preserve">, following Kant, </w:t>
      </w:r>
      <w:r w:rsidRPr="003D2E17">
        <w:rPr>
          <w:rStyle w:val="Emphasis"/>
          <w:highlight w:val="green"/>
        </w:rPr>
        <w:t>a duty to exit the state of nature</w:t>
      </w:r>
      <w:r w:rsidRPr="003D2E17">
        <w:t xml:space="preserve"> </w:t>
      </w:r>
      <w:proofErr w:type="gramStart"/>
      <w:r w:rsidRPr="003D2E17">
        <w:t>so as to</w:t>
      </w:r>
      <w:proofErr w:type="gramEnd"/>
      <w:r w:rsidRPr="003D2E17">
        <w:t xml:space="preserve"> solve the twofold problems of the unilateral imposition of will on others and the indeterminacy of rights, we also have a duty to limit privatization and to support, on normative grounds, a case for the re-bureaucratization of certain functions. Therefore, my paper provides foundational reasons to agree with Richard </w:t>
      </w:r>
      <w:proofErr w:type="spellStart"/>
      <w:r w:rsidRPr="003D2E17">
        <w:t>Rorty’s</w:t>
      </w:r>
      <w:proofErr w:type="spellEnd"/>
      <w:r w:rsidRPr="003D2E17">
        <w:t xml:space="preserve"> nonfoundational defense of bureaucracy as stated in the opening epigraph, since only agents who are appropriately embedded within a bureaucratic structure, properly understood, are, in many cases, capable of acting </w:t>
      </w:r>
      <w:proofErr w:type="spellStart"/>
      <w:r w:rsidRPr="003D2E17">
        <w:t>omnilaterally</w:t>
      </w:r>
      <w:proofErr w:type="spellEnd"/>
      <w:r w:rsidRPr="003D2E17">
        <w:t>. The “bosses” I am here concerned with are not primarily those who 5 can unilaterally impose their will on us in their capacity as private employers, but rather any private actor who acts unilaterally while in the garb of the state.</w:t>
      </w:r>
    </w:p>
    <w:p w14:paraId="750FC367" w14:textId="34030E54" w:rsidR="00F24281" w:rsidRPr="00F3763B" w:rsidRDefault="00F24281" w:rsidP="00F24281">
      <w:pPr>
        <w:pStyle w:val="Heading4"/>
        <w:rPr>
          <w:rFonts w:cs="Calibri"/>
        </w:rPr>
      </w:pPr>
      <w:r>
        <w:rPr>
          <w:rFonts w:cs="Calibri"/>
        </w:rPr>
        <w:t>[</w:t>
      </w:r>
      <w:r w:rsidR="005F247C">
        <w:rPr>
          <w:rFonts w:cs="Calibri"/>
        </w:rPr>
        <w:t>3</w:t>
      </w:r>
      <w:r w:rsidRPr="00F3763B">
        <w:rPr>
          <w:rFonts w:cs="Calibri"/>
        </w:rPr>
        <w:t>] An exclusive and permanent right to property is not entailed by the categorical imperative. Only conditional use is universalizable</w:t>
      </w:r>
    </w:p>
    <w:p w14:paraId="78C83E3A" w14:textId="77777777" w:rsidR="00F24281" w:rsidRDefault="00F24281" w:rsidP="00F24281">
      <w:r w:rsidRPr="00F3763B">
        <w:rPr>
          <w:rStyle w:val="Style13ptBold"/>
        </w:rPr>
        <w:t>Westphal 97</w:t>
      </w:r>
      <w:r w:rsidRPr="00F3763B">
        <w:t xml:space="preserve"> [(Kenneth R., Professor of Philosophy at </w:t>
      </w:r>
      <w:proofErr w:type="spellStart"/>
      <w:r w:rsidRPr="00F3763B">
        <w:t>Boðaziçi</w:t>
      </w:r>
      <w:proofErr w:type="spellEnd"/>
      <w:r w:rsidRPr="00F3763B">
        <w:t xml:space="preserve"> </w:t>
      </w:r>
      <w:proofErr w:type="spellStart"/>
      <w:r w:rsidRPr="00F3763B">
        <w:t>Üniversitesi</w:t>
      </w:r>
      <w:proofErr w:type="spellEnd"/>
      <w:r w:rsidRPr="00F3763B">
        <w:t xml:space="preserve">, PhD in Philosophy from </w:t>
      </w:r>
      <w:proofErr w:type="spellStart"/>
      <w:r w:rsidRPr="00F3763B">
        <w:t>Wisco</w:t>
      </w:r>
      <w:proofErr w:type="spellEnd"/>
      <w:r w:rsidRPr="00F3763B">
        <w:t xml:space="preserve">) “Do Kant’s Principles Justify Property or Usufruct?” </w:t>
      </w:r>
      <w:proofErr w:type="spellStart"/>
      <w:r w:rsidRPr="00F3763B">
        <w:t>Jahrbuch</w:t>
      </w:r>
      <w:proofErr w:type="spellEnd"/>
      <w:r w:rsidRPr="00F3763B">
        <w:t xml:space="preserve"> </w:t>
      </w:r>
      <w:proofErr w:type="spellStart"/>
      <w:r w:rsidRPr="00F3763B">
        <w:t>für</w:t>
      </w:r>
      <w:proofErr w:type="spellEnd"/>
      <w:r w:rsidRPr="00F3763B">
        <w:t xml:space="preserve"> </w:t>
      </w:r>
      <w:proofErr w:type="spellStart"/>
      <w:r w:rsidRPr="00F3763B">
        <w:t>Recht</w:t>
      </w:r>
      <w:proofErr w:type="spellEnd"/>
      <w:r w:rsidRPr="00F3763B">
        <w:t xml:space="preserve"> und </w:t>
      </w:r>
      <w:proofErr w:type="spellStart"/>
      <w:r w:rsidRPr="00F3763B">
        <w:t>Ethik</w:t>
      </w:r>
      <w:proofErr w:type="spellEnd"/>
      <w:r w:rsidRPr="00F3763B">
        <w:t>/Annual Review of Law and Ethics 5 (1997):141–94.] RE</w:t>
      </w:r>
      <w:r>
        <w:t>//Jia recut</w:t>
      </w:r>
    </w:p>
    <w:p w14:paraId="350821FE" w14:textId="77777777" w:rsidR="00F24281" w:rsidRDefault="00F24281" w:rsidP="00F24281">
      <w:r w:rsidRPr="005645B1">
        <w:t xml:space="preserve">The compatibility of possession with the freedom of everyone according to universal laws is not a trivial assumption even for the case of detention or “empirical” possession. Under conditions of extreme scarcity, anyone’s use of some vital thing precludes someone else’s equally vital use of that thing or of anything of its kind (given the condition of extreme relative scarcity). This is not quite to agree with Hume, that conditions of justice exclude both extreme scarcity and superabundance.32 But it is to recognize that he came close to an important insight: legitimate action requires sufficient abundance so that one person’s use (benefit) is not (at least not directly) someone else’s vital injury (deprivation). This is not merely to say that property is psychologically impossible in extreme scarcity because no one could respect it (per Hume); the point is that possession and perhaps even use are not, at least not obviously, legitimate under such conditions. (How Kant would propose to resolve the conflicting grounds of obligation in such circumstances, the duty to self-preservation versus the duty not to harm others’ life or liberty, I do not understand.) </w:t>
      </w:r>
      <w:r w:rsidRPr="005645B1">
        <w:rPr>
          <w:rStyle w:val="Emphasis"/>
        </w:rPr>
        <w:t>The assumption that possession is compatible with the freedom of everyone according to universal laws [5] is even less trivial for the case of “intelligible” or “noumenal” possession, that is, possession without physical detention.</w:t>
      </w:r>
      <w:r w:rsidRPr="005645B1">
        <w:t xml:space="preserve"> The compatibility </w:t>
      </w:r>
      <w:r w:rsidRPr="004068B7">
        <w:rPr>
          <w:rStyle w:val="Emphasis"/>
        </w:rPr>
        <w:t xml:space="preserve">of intelligible possession with the freedom of everyone according to </w:t>
      </w:r>
      <w:r w:rsidRPr="0032412D">
        <w:rPr>
          <w:rStyle w:val="Emphasis"/>
          <w:highlight w:val="green"/>
        </w:rPr>
        <w:t>universal law</w:t>
      </w:r>
      <w:r w:rsidRPr="004068B7">
        <w:rPr>
          <w:rStyle w:val="Emphasis"/>
        </w:rPr>
        <w:t xml:space="preserve">s </w:t>
      </w:r>
      <w:r w:rsidRPr="0032412D">
        <w:rPr>
          <w:rStyle w:val="Emphasis"/>
          <w:highlight w:val="green"/>
        </w:rPr>
        <w:t>requires</w:t>
      </w:r>
      <w:r w:rsidRPr="004068B7">
        <w:rPr>
          <w:rStyle w:val="Emphasis"/>
        </w:rPr>
        <w:t xml:space="preserve"> both sufficient resources so </w:t>
      </w:r>
      <w:r w:rsidRPr="0032412D">
        <w:rPr>
          <w:rStyle w:val="Emphasis"/>
          <w:highlight w:val="green"/>
        </w:rPr>
        <w:t>that the</w:t>
      </w:r>
      <w:r w:rsidRPr="004068B7">
        <w:rPr>
          <w:rStyle w:val="Emphasis"/>
        </w:rPr>
        <w:t xml:space="preserve"> free </w:t>
      </w:r>
      <w:r w:rsidRPr="0032412D">
        <w:rPr>
          <w:rStyle w:val="Emphasis"/>
          <w:highlight w:val="green"/>
        </w:rPr>
        <w:t>use of something</w:t>
      </w:r>
      <w:r w:rsidRPr="004068B7">
        <w:rPr>
          <w:rStyle w:val="Emphasis"/>
        </w:rPr>
        <w:t xml:space="preserve"> by one person </w:t>
      </w:r>
      <w:r w:rsidRPr="0032412D">
        <w:rPr>
          <w:rStyle w:val="Emphasis"/>
          <w:highlight w:val="green"/>
        </w:rPr>
        <w:t>is not</w:t>
      </w:r>
      <w:r w:rsidRPr="004068B7">
        <w:rPr>
          <w:rStyle w:val="Emphasis"/>
        </w:rPr>
        <w:t xml:space="preserve"> as such </w:t>
      </w:r>
      <w:r w:rsidRPr="0032412D">
        <w:rPr>
          <w:rStyle w:val="Emphasis"/>
          <w:highlight w:val="green"/>
        </w:rPr>
        <w:t>the infringement</w:t>
      </w:r>
      <w:r w:rsidRPr="0032412D">
        <w:rPr>
          <w:rStyle w:val="Emphasis"/>
        </w:rPr>
        <w:t xml:space="preserve"> of like freedom of</w:t>
      </w:r>
      <w:r w:rsidRPr="0032412D">
        <w:rPr>
          <w:rStyle w:val="Emphasis"/>
          <w:highlight w:val="green"/>
        </w:rPr>
        <w:t xml:space="preserve"> </w:t>
      </w:r>
      <w:r w:rsidRPr="0032412D">
        <w:rPr>
          <w:rStyle w:val="Emphasis"/>
          <w:highlight w:val="green"/>
        </w:rPr>
        <w:lastRenderedPageBreak/>
        <w:t>another</w:t>
      </w:r>
      <w:r w:rsidRPr="005645B1">
        <w:t>, and it requires that mere empirical or physical possession does not suffice to secure the innate right to freedom of overt (</w:t>
      </w:r>
      <w:proofErr w:type="spellStart"/>
      <w:r w:rsidRPr="005645B1">
        <w:t>äußere</w:t>
      </w:r>
      <w:proofErr w:type="spellEnd"/>
      <w:r w:rsidRPr="005645B1">
        <w:t xml:space="preserve">) action. If physical possession did suffice to secure the innate right to overt action, Kant’s main ground of proof would entail no conclusion stronger than </w:t>
      </w:r>
      <w:proofErr w:type="gramStart"/>
      <w:r w:rsidRPr="005645B1">
        <w:t>that rights of physical possession (detention)</w:t>
      </w:r>
      <w:proofErr w:type="gramEnd"/>
      <w:r w:rsidRPr="005645B1">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 2.2.6 The previous section raises a very serious question about Kant’s justification of intelligible rights to possess and use (</w:t>
      </w:r>
      <w:proofErr w:type="spellStart"/>
      <w:r w:rsidRPr="005645B1">
        <w:t>possessio</w:t>
      </w:r>
      <w:proofErr w:type="spellEnd"/>
      <w:r w:rsidRPr="005645B1">
        <w:t>). The questions about Kant’s supposed justification of property rights, the possibility of having things as one’s own (</w:t>
      </w:r>
      <w:proofErr w:type="spellStart"/>
      <w:r w:rsidRPr="005645B1">
        <w:t>Eigentum</w:t>
      </w:r>
      <w:proofErr w:type="spellEnd"/>
      <w:r w:rsidRPr="005645B1">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5645B1">
        <w:t>Besitz</w:t>
      </w:r>
      <w:proofErr w:type="spellEnd"/>
      <w:r w:rsidRPr="005645B1">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5645B1">
        <w:t>beliebigen</w:t>
      </w:r>
      <w:proofErr w:type="spellEnd"/>
      <w:r w:rsidRPr="005645B1">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5645B1">
        <w:t>possessio</w:t>
      </w:r>
      <w:proofErr w:type="spellEnd"/>
      <w:r w:rsidRPr="005645B1">
        <w:t xml:space="preserve"> to dominium by stressing Kant’s term “</w:t>
      </w:r>
      <w:proofErr w:type="spellStart"/>
      <w:r w:rsidRPr="005645B1">
        <w:t>beliebigen</w:t>
      </w:r>
      <w:proofErr w:type="spellEnd"/>
      <w:r w:rsidRPr="005645B1">
        <w:t>”. So far as Kant’s literal statement is concerned, it is equally plausible to stress Kant’s term “</w:t>
      </w:r>
      <w:proofErr w:type="spellStart"/>
      <w:r w:rsidRPr="005645B1">
        <w:t>Gebrauch</w:t>
      </w:r>
      <w:proofErr w:type="spellEnd"/>
      <w:r w:rsidRPr="005645B1">
        <w:t xml:space="preserve">” (use), which would restrict Kant’s argument to justifying </w:t>
      </w:r>
      <w:proofErr w:type="spellStart"/>
      <w:r w:rsidRPr="005645B1">
        <w:t>possessio</w:t>
      </w:r>
      <w:proofErr w:type="spellEnd"/>
      <w:r w:rsidRPr="005645B1">
        <w:t xml:space="preserve">. Kant’s reductio ad absurdum argument assumes the contrapositive thesis that [it is not] altogether ... rightly in my power, </w:t>
      </w:r>
      <w:proofErr w:type="gramStart"/>
      <w:r w:rsidRPr="005645B1">
        <w:t>i.e.</w:t>
      </w:r>
      <w:proofErr w:type="gramEnd"/>
      <w:r w:rsidRPr="005645B1">
        <w:t xml:space="preserve"> it [is] not ... compatible with the freedom of everyone according to a universal law ([it is] wrong), to make use of [something which is physically within my power to use]. ([2], [1]) His argument then purports to derive a contradiction from this assumption. From this contradiction follows the negation of this assumption by disjunctive syllogism. Strictly speaking, what Kant’s argument (at best) proves is that it is indeed rightful to make use of things which in principle are within one’s power, provided (“</w:t>
      </w:r>
      <w:proofErr w:type="spellStart"/>
      <w:r w:rsidRPr="005645B1">
        <w:t>obgleich</w:t>
      </w:r>
      <w:proofErr w:type="spellEnd"/>
      <w:r w:rsidRPr="005645B1">
        <w:t xml:space="preserve"> ...”) that one ’s use is compatible with the freedom of everyone in accord with a universal law [5]. As mentioned, Kant’s argument assumes rather than proves that this assumption is correct. Kant must prove that this assumption is correct </w:t>
      </w:r>
      <w:proofErr w:type="gramStart"/>
      <w:r w:rsidRPr="005645B1">
        <w:t>in order to</w:t>
      </w:r>
      <w:proofErr w:type="gramEnd"/>
      <w:r w:rsidRPr="005645B1">
        <w:t xml:space="preserve"> prove his conclusion. This requires showing that possession and use of things (in their narrow, strict senses) is consistent with the freedom of everyone in accord with universal laws. That would justify rights to </w:t>
      </w:r>
      <w:proofErr w:type="spellStart"/>
      <w:r w:rsidRPr="005645B1">
        <w:t>possessio</w:t>
      </w:r>
      <w:proofErr w:type="spellEnd"/>
      <w:r w:rsidRPr="005645B1">
        <w:t xml:space="preserve">. To justify the stronger rights to dominium requires showing that holding things in accord with the rights involved in the further incidents of property ownership is also consistent with the freedom of everyone in accord with universal laws.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 Consequently, merely demonstrating the consistency of one or another of these sets of rights with the freedom of everyone according to universal laws suffices only to justify the permissibility of that set of rights. It does not suffice to justify the obligation to respect that set of rights instead of any other such set of rights. This is to say, once alternative sets of rights are possible or permissible because they meet the sine qua </w:t>
      </w:r>
      <w:proofErr w:type="spellStart"/>
      <w:r w:rsidRPr="005645B1">
        <w:t>non of</w:t>
      </w:r>
      <w:proofErr w:type="spellEnd"/>
      <w:r w:rsidRPr="005645B1">
        <w:t xml:space="preserve"> consistency with the like freedom of everyone according to universal laws [5], Kant’s natural law grounds of proof do not suffice to justify an obligation to respect one </w:t>
      </w:r>
      <w:proofErr w:type="gramStart"/>
      <w:r w:rsidRPr="005645B1">
        <w:t>particular set</w:t>
      </w:r>
      <w:proofErr w:type="gramEnd"/>
      <w:r w:rsidRPr="005645B1">
        <w:t xml:space="preserve"> of rights among the range of possible, permissible alternatives. Consequently, interpreting Kant’s statement [10] by stressing “</w:t>
      </w:r>
      <w:proofErr w:type="spellStart"/>
      <w:r w:rsidRPr="005645B1">
        <w:t>beliebigen</w:t>
      </w:r>
      <w:proofErr w:type="spellEnd"/>
      <w:r w:rsidRPr="005645B1">
        <w:t>”, using it to specify the scope of “</w:t>
      </w:r>
      <w:proofErr w:type="spellStart"/>
      <w:r w:rsidRPr="005645B1">
        <w:t>Gebrauch</w:t>
      </w:r>
      <w:proofErr w:type="spellEnd"/>
      <w:r w:rsidRPr="005645B1">
        <w:t>”, can only lead to fallacious, question-begging interpretations of Kant’s argument. Consequently, it is strongly preferable to interpret Kant’s statement by stressing “</w:t>
      </w:r>
      <w:proofErr w:type="spellStart"/>
      <w:r w:rsidRPr="005645B1">
        <w:t>Gebrauch</w:t>
      </w:r>
      <w:proofErr w:type="spellEnd"/>
      <w:r w:rsidRPr="005645B1">
        <w:t>”, and using it in its strict, narrow sense to specify the scope of “</w:t>
      </w:r>
      <w:proofErr w:type="spellStart"/>
      <w:r w:rsidRPr="005645B1">
        <w:t>beliebigen</w:t>
      </w:r>
      <w:proofErr w:type="spellEnd"/>
      <w:r w:rsidRPr="005645B1">
        <w:t>”. (This parallels the case for interpreting “</w:t>
      </w:r>
      <w:proofErr w:type="spellStart"/>
      <w:r w:rsidRPr="005645B1">
        <w:t>Besitz</w:t>
      </w:r>
      <w:proofErr w:type="spellEnd"/>
      <w:r w:rsidRPr="005645B1">
        <w:t xml:space="preserve">” narrowly instead of broadly.) In sum, to use something legitimately it suffices to have a right to use it. That, in brief, is “possession” strictly speaking; in the narrow sense of the term, “possession” involves only the right of a qualified chose in possession. Since this condition suffices to fulfill the condition specified by Kant’s reductio argument, no stronger condition follows from Kant’s argument. </w:t>
      </w:r>
      <w:r w:rsidRPr="0032412D">
        <w:rPr>
          <w:rStyle w:val="Emphasis"/>
        </w:rPr>
        <w:t xml:space="preserve">One can have or “own” a right to use something without, of course, having property in that thing. Recall Honoré’s point that possession involves two claims: being in exclusive control and remaining in control by being free of unpermitted interference of others. Insofar as possession persists despite subsequent and continuing disuse, Kant’s proof does not demonstrate even a narrow right to possession. </w:t>
      </w:r>
      <w:r w:rsidRPr="005645B1">
        <w:t>(This is why I speak of qualified choses in possession; one key qualification justified by Kant’s argument is that one’s right to use persists only so long as one’s legitimate need to use and regular use continue.) Moreover, aside from the prohibition on harmful use, Kant’s argument does not even address the other incidents of property ownership. If Kant’s primary assumption [5] can be justified, then Kant’s proof demonstrates at most three important conclusions: one has the right to use things one currently detains, one has the right to use any usable thing not previously (and hence currently) detained by others (provided one’s use does not infringe the like freedom of others), and one has the right to continue to use things so long as one’s need to use them and actions of using them continue. These are not trivial theses! However, because it does not prove the indefinite duration of possession, in the narrow sense, Kant’s proof of the (first version of the) Postulate of Practical Reason regarding Right is unsound. Kant’s further considerations in RL §6 suffer analogous weaknesses (see §§2.4f.).</w:t>
      </w:r>
    </w:p>
    <w:p w14:paraId="140CEEE8" w14:textId="77777777" w:rsidR="00F24281" w:rsidRPr="00F3763B" w:rsidRDefault="00F24281" w:rsidP="00F24281">
      <w:pPr>
        <w:pStyle w:val="Heading4"/>
        <w:rPr>
          <w:rFonts w:cs="Calibri"/>
        </w:rPr>
      </w:pPr>
      <w:r w:rsidRPr="00F3763B">
        <w:rPr>
          <w:rFonts w:cs="Calibri"/>
        </w:rPr>
        <w:lastRenderedPageBreak/>
        <w:t>That implies that private appropriation is unjust.</w:t>
      </w:r>
    </w:p>
    <w:p w14:paraId="4F3607C2" w14:textId="77777777" w:rsidR="00F24281" w:rsidRPr="00F3763B" w:rsidRDefault="00F24281" w:rsidP="00F24281">
      <w:r w:rsidRPr="00F3763B">
        <w:rPr>
          <w:rStyle w:val="Style13ptBold"/>
        </w:rPr>
        <w:t>Westphal 97</w:t>
      </w:r>
      <w:r w:rsidRPr="00F3763B">
        <w:t xml:space="preserve"> [(Kenneth R., Professor of Philosophy at </w:t>
      </w:r>
      <w:proofErr w:type="spellStart"/>
      <w:r w:rsidRPr="00F3763B">
        <w:t>Boðaziçi</w:t>
      </w:r>
      <w:proofErr w:type="spellEnd"/>
      <w:r w:rsidRPr="00F3763B">
        <w:t xml:space="preserve"> </w:t>
      </w:r>
      <w:proofErr w:type="spellStart"/>
      <w:r w:rsidRPr="00F3763B">
        <w:t>Üniversitesi</w:t>
      </w:r>
      <w:proofErr w:type="spellEnd"/>
      <w:r w:rsidRPr="00F3763B">
        <w:t xml:space="preserve">, PhD in Philosophy from </w:t>
      </w:r>
      <w:proofErr w:type="spellStart"/>
      <w:r w:rsidRPr="00F3763B">
        <w:t>Wisco</w:t>
      </w:r>
      <w:proofErr w:type="spellEnd"/>
      <w:r w:rsidRPr="00F3763B">
        <w:t xml:space="preserve">) “Do Kant’s Principles Justify Property or Usufruct?” </w:t>
      </w:r>
      <w:proofErr w:type="spellStart"/>
      <w:r w:rsidRPr="00F3763B">
        <w:t>Jahrbuch</w:t>
      </w:r>
      <w:proofErr w:type="spellEnd"/>
      <w:r w:rsidRPr="00F3763B">
        <w:t xml:space="preserve"> </w:t>
      </w:r>
      <w:proofErr w:type="spellStart"/>
      <w:r w:rsidRPr="00F3763B">
        <w:t>für</w:t>
      </w:r>
      <w:proofErr w:type="spellEnd"/>
      <w:r w:rsidRPr="00F3763B">
        <w:t xml:space="preserve"> </w:t>
      </w:r>
      <w:proofErr w:type="spellStart"/>
      <w:r w:rsidRPr="00F3763B">
        <w:t>Recht</w:t>
      </w:r>
      <w:proofErr w:type="spellEnd"/>
      <w:r w:rsidRPr="00F3763B">
        <w:t xml:space="preserve"> und </w:t>
      </w:r>
      <w:proofErr w:type="spellStart"/>
      <w:r w:rsidRPr="00F3763B">
        <w:t>Ethik</w:t>
      </w:r>
      <w:proofErr w:type="spellEnd"/>
      <w:r w:rsidRPr="00F3763B">
        <w:t>/Annual Review of Law and Ethics 5 (1997):141–94.] RE</w:t>
      </w:r>
    </w:p>
    <w:p w14:paraId="66D47045" w14:textId="77777777" w:rsidR="00F24281" w:rsidRPr="00F3763B" w:rsidRDefault="00F24281" w:rsidP="00F24281">
      <w:pPr>
        <w:rPr>
          <w:sz w:val="12"/>
        </w:rPr>
      </w:pPr>
      <w:r w:rsidRPr="00F3763B">
        <w:rPr>
          <w:sz w:val="12"/>
        </w:rPr>
        <w:t xml:space="preserve">6.2 </w:t>
      </w:r>
      <w:r w:rsidRPr="00F3763B">
        <w:rPr>
          <w:rStyle w:val="StyleUnderline"/>
        </w:rPr>
        <w:t xml:space="preserve">One right that is not justified by the Kantian defense of rights to use developed above is the </w:t>
      </w:r>
      <w:r w:rsidRPr="00F3763B">
        <w:rPr>
          <w:rStyle w:val="StyleUnderline"/>
          <w:highlight w:val="green"/>
        </w:rPr>
        <w:t>exclusion of others from</w:t>
      </w:r>
      <w:r w:rsidRPr="00F3763B">
        <w:rPr>
          <w:rStyle w:val="StyleUnderline"/>
        </w:rPr>
        <w:t xml:space="preserve"> the use of something to which one has </w:t>
      </w:r>
      <w:r w:rsidRPr="00F3763B">
        <w:rPr>
          <w:rStyle w:val="StyleUnderline"/>
          <w:highlight w:val="green"/>
        </w:rPr>
        <w:t>a right</w:t>
      </w:r>
      <w:r w:rsidRPr="00F3763B">
        <w:rPr>
          <w:rStyle w:val="StyleUnderline"/>
        </w:rPr>
        <w:t xml:space="preserve"> on those occasions </w:t>
      </w:r>
      <w:r w:rsidRPr="00F3763B">
        <w:rPr>
          <w:rStyle w:val="StyleUnderline"/>
          <w:highlight w:val="green"/>
        </w:rPr>
        <w:t>when</w:t>
      </w:r>
      <w:r w:rsidRPr="00F3763B">
        <w:rPr>
          <w:rStyle w:val="StyleUnderline"/>
        </w:rPr>
        <w:t xml:space="preserve"> </w:t>
      </w:r>
      <w:r w:rsidRPr="00F3763B">
        <w:rPr>
          <w:rStyle w:val="StyleUnderline"/>
          <w:highlight w:val="green"/>
        </w:rPr>
        <w:t>one does not need</w:t>
      </w:r>
      <w:r w:rsidRPr="00F3763B">
        <w:rPr>
          <w:rStyle w:val="StyleUnderline"/>
        </w:rPr>
        <w:t xml:space="preserve"> and is not likely to need to use </w:t>
      </w:r>
      <w:r w:rsidRPr="00F3763B">
        <w:rPr>
          <w:rStyle w:val="StyleUnderline"/>
          <w:highlight w:val="green"/>
        </w:rPr>
        <w:t>the item</w:t>
      </w:r>
      <w:r w:rsidRPr="00F3763B">
        <w:rPr>
          <w:rStyle w:val="StyleUnderline"/>
        </w:rPr>
        <w:t xml:space="preserve"> in question. </w:t>
      </w:r>
      <w:r w:rsidRPr="00F3763B">
        <w:rPr>
          <w:rStyle w:val="StyleUnderline"/>
          <w:highlight w:val="green"/>
        </w:rPr>
        <w:t>Property rights involve</w:t>
      </w:r>
      <w:r w:rsidRPr="00F3763B">
        <w:rPr>
          <w:rStyle w:val="StyleUnderline"/>
        </w:rPr>
        <w:t xml:space="preserve"> </w:t>
      </w:r>
      <w:r w:rsidRPr="00F3763B">
        <w:rPr>
          <w:rStyle w:val="StyleUnderline"/>
          <w:highlight w:val="green"/>
        </w:rPr>
        <w:t>such an exclusion</w:t>
      </w:r>
      <w:r w:rsidRPr="00F3763B">
        <w:rPr>
          <w:rStyle w:val="StyleUnderline"/>
        </w:rPr>
        <w:t xml:space="preserve">. </w:t>
      </w:r>
      <w:r w:rsidRPr="00F3763B">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F3763B">
        <w:rPr>
          <w:rStyle w:val="StyleUnderline"/>
        </w:rPr>
        <w:t xml:space="preserve">there are alternative sets of rights to things which meet both Kant’s sine qua </w:t>
      </w:r>
      <w:proofErr w:type="spellStart"/>
      <w:r w:rsidRPr="00F3763B">
        <w:rPr>
          <w:rStyle w:val="StyleUnderline"/>
        </w:rPr>
        <w:t>non of</w:t>
      </w:r>
      <w:proofErr w:type="spellEnd"/>
      <w:r w:rsidRPr="00F3763B">
        <w:rPr>
          <w:rStyle w:val="StyleUnderline"/>
        </w:rPr>
        <w:t xml:space="preserve"> being consistent with the freedom of all in accord with universal laws</w:t>
      </w:r>
      <w:r w:rsidRPr="00F3763B">
        <w:rPr>
          <w:sz w:val="12"/>
        </w:rPr>
        <w:t xml:space="preserve"> [5] and Kant’s metaphysical grounds of proof concerning freedom </w:t>
      </w:r>
      <w:r w:rsidRPr="0032412D">
        <w:rPr>
          <w:sz w:val="12"/>
        </w:rPr>
        <w:t>of overt action. Neither Kant’s own argument nor my reconstruction of it address most of the incidents of property ownership</w:t>
      </w:r>
      <w:r w:rsidRPr="00F3763B">
        <w:rPr>
          <w:sz w:val="12"/>
        </w:rPr>
        <w:t xml:space="preserve">. (Though I have suggested that </w:t>
      </w:r>
      <w:r w:rsidRPr="00F3763B">
        <w:rPr>
          <w:rStyle w:val="StyleUnderline"/>
        </w:rPr>
        <w:t>Kant’s principles can justify the prohibition on harmful use</w:t>
      </w:r>
      <w:r w:rsidRPr="00F3763B">
        <w:rPr>
          <w:sz w:val="12"/>
        </w:rPr>
        <w:t xml:space="preserve"> and very likely some version of the liability to execution.) Indeed, </w:t>
      </w:r>
      <w:r w:rsidRPr="00F3763B">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F3763B">
        <w:rPr>
          <w:sz w:val="12"/>
        </w:rPr>
        <w:t xml:space="preserve"> provided that their use does not interfere with one’s own regular and reliable use of the item in question. </w:t>
      </w:r>
      <w:r w:rsidRPr="00F3763B">
        <w:rPr>
          <w:rStyle w:val="StyleUnderline"/>
        </w:rPr>
        <w:t>Moreover, Kant’s principles give priority to use over first acquisition</w:t>
      </w:r>
      <w:r w:rsidRPr="00F3763B">
        <w:rPr>
          <w:sz w:val="12"/>
        </w:rPr>
        <w:t xml:space="preserve">, and indeed they justify first acquisition only in view of legitimate and needful use. </w:t>
      </w:r>
      <w:r w:rsidRPr="00F3763B">
        <w:rPr>
          <w:rStyle w:val="StyleUnderline"/>
        </w:rPr>
        <w:t xml:space="preserve">To this extent, Kant’ s </w:t>
      </w:r>
      <w:r w:rsidRPr="00F3763B">
        <w:rPr>
          <w:rStyle w:val="StyleUnderline"/>
          <w:highlight w:val="green"/>
        </w:rPr>
        <w:t>principles undermine and repudiate</w:t>
      </w:r>
      <w:r w:rsidRPr="00F3763B">
        <w:rPr>
          <w:rStyle w:val="StyleUnderline"/>
        </w:rPr>
        <w:t xml:space="preserve"> one of </w:t>
      </w:r>
      <w:r w:rsidRPr="00F3763B">
        <w:rPr>
          <w:rStyle w:val="StyleUnderline"/>
          <w:highlight w:val="green"/>
        </w:rPr>
        <w:t>the cherished</w:t>
      </w:r>
      <w:r w:rsidRPr="00F3763B">
        <w:rPr>
          <w:rStyle w:val="StyleUnderline"/>
        </w:rPr>
        <w:t xml:space="preserve"> hallmarks of the </w:t>
      </w:r>
      <w:r w:rsidRPr="00F3763B">
        <w:rPr>
          <w:rStyle w:val="StyleUnderline"/>
          <w:highlight w:val="green"/>
        </w:rPr>
        <w:t>liberal conception of</w:t>
      </w:r>
      <w:r w:rsidRPr="00F3763B">
        <w:rPr>
          <w:rStyle w:val="StyleUnderline"/>
        </w:rPr>
        <w:t xml:space="preserve"> private </w:t>
      </w:r>
      <w:r w:rsidRPr="00F3763B">
        <w:rPr>
          <w:rStyle w:val="StyleUnderline"/>
          <w:highlight w:val="green"/>
        </w:rPr>
        <w:t>property</w:t>
      </w:r>
      <w:r w:rsidRPr="00F3763B">
        <w:rPr>
          <w:rStyle w:val="StyleUnderline"/>
        </w:rPr>
        <w:t>, namely, that first acquisition as such secures a right over the disposition of a thing, regardless of subsequent disuse</w:t>
      </w:r>
      <w:r w:rsidRPr="00F3763B">
        <w:rPr>
          <w:sz w:val="12"/>
        </w:rPr>
        <w:t xml:space="preserve"> (cf. §3.10).</w:t>
      </w:r>
    </w:p>
    <w:p w14:paraId="7EE3FC40" w14:textId="77777777" w:rsidR="00F24281" w:rsidRPr="003D2E17" w:rsidRDefault="00F24281" w:rsidP="00F24281"/>
    <w:p w14:paraId="0B5126C1" w14:textId="62912661" w:rsidR="00F24281" w:rsidRDefault="00F24281" w:rsidP="00F24281">
      <w:pPr>
        <w:pStyle w:val="Heading3"/>
      </w:pPr>
      <w:r>
        <w:lastRenderedPageBreak/>
        <w:t>Framing</w:t>
      </w:r>
    </w:p>
    <w:p w14:paraId="757A3B6A" w14:textId="27CE402E" w:rsidR="00B21871" w:rsidRPr="00B21871" w:rsidRDefault="00B21871" w:rsidP="00B21871">
      <w:pPr>
        <w:pStyle w:val="Heading4"/>
      </w:pPr>
      <w:r>
        <w:t>Presumption and permissibility affirm – a</w:t>
      </w:r>
      <w:r>
        <w:t>)</w:t>
      </w:r>
      <w:r>
        <w:t xml:space="preserve"> Statements are true before false since if I told you my name, you’d believe me. b</w:t>
      </w:r>
      <w:r>
        <w:t>)</w:t>
      </w:r>
      <w:r>
        <w:t xml:space="preserve"> Epistemics – we wouldn’t be able to start a strand of reasoning since we’d have to question that reason. c</w:t>
      </w:r>
      <w:r>
        <w:t>)</w:t>
      </w:r>
      <w:r>
        <w:t xml:space="preserve"> </w:t>
      </w:r>
      <w:proofErr w:type="gramStart"/>
      <w:r>
        <w:t>Otherwise</w:t>
      </w:r>
      <w:proofErr w:type="gramEnd"/>
      <w:r>
        <w:t xml:space="preserve"> we’d have to have a proactive justification to do things like drink water. d</w:t>
      </w:r>
      <w:r>
        <w:t>)</w:t>
      </w:r>
      <w:r>
        <w:t xml:space="preserve"> If anything is permissible, then definitionally so is the </w:t>
      </w:r>
      <w:proofErr w:type="spellStart"/>
      <w:r>
        <w:t>aff</w:t>
      </w:r>
      <w:proofErr w:type="spellEnd"/>
      <w:r>
        <w:t xml:space="preserve"> since there is nothing that prevents us from doing it.</w:t>
      </w:r>
    </w:p>
    <w:p w14:paraId="43486532" w14:textId="77777777" w:rsidR="00F24281" w:rsidRDefault="00F24281" w:rsidP="00F24281">
      <w:pPr>
        <w:pStyle w:val="Heading4"/>
      </w:pPr>
      <w:r>
        <w:t xml:space="preserve">Ethics must begin </w:t>
      </w:r>
      <w:proofErr w:type="spellStart"/>
      <w:r>
        <w:t>apriori</w:t>
      </w:r>
      <w:proofErr w:type="spellEnd"/>
      <w:r>
        <w:t xml:space="preserve"> –</w:t>
      </w:r>
    </w:p>
    <w:p w14:paraId="4B5F1A03" w14:textId="77777777" w:rsidR="00F24281" w:rsidRDefault="00F24281" w:rsidP="00F24281">
      <w:pPr>
        <w:pStyle w:val="Heading4"/>
        <w:shd w:val="clear" w:color="auto" w:fill="FFFFFF"/>
        <w:spacing w:before="0" w:line="264" w:lineRule="atLeast"/>
        <w:rPr>
          <w:rFonts w:ascii="Open Sans" w:hAnsi="Open Sans" w:cs="Open Sans"/>
          <w:color w:val="000000"/>
          <w:sz w:val="21"/>
          <w:szCs w:val="21"/>
        </w:rPr>
      </w:pPr>
      <w:r>
        <w:rPr>
          <w:rFonts w:cs="Calibri"/>
        </w:rPr>
        <w:t>[A]</w:t>
      </w:r>
      <w:r w:rsidRPr="00925D23">
        <w:rPr>
          <w:rFonts w:cs="Calibri"/>
        </w:rPr>
        <w:t xml:space="preserve"> </w:t>
      </w:r>
      <w:proofErr w:type="spellStart"/>
      <w:r w:rsidRPr="00BE14DA">
        <w:rPr>
          <w:u w:val="single"/>
        </w:rPr>
        <w:t>Apriori</w:t>
      </w:r>
      <w:proofErr w:type="spellEnd"/>
      <w:r w:rsidRPr="00BE14DA">
        <w:rPr>
          <w:u w:val="single"/>
        </w:rPr>
        <w:t xml:space="preserve"> </w:t>
      </w:r>
      <w:proofErr w:type="spellStart"/>
      <w:r w:rsidRPr="00BE14DA">
        <w:rPr>
          <w:u w:val="single"/>
        </w:rPr>
        <w:t>Aposteriori</w:t>
      </w:r>
      <w:proofErr w:type="spellEnd"/>
      <w:r w:rsidRPr="00BE14DA">
        <w:rPr>
          <w:rFonts w:ascii="Open Sans" w:hAnsi="Open Sans" w:cs="Open Sans"/>
          <w:color w:val="000000"/>
          <w:sz w:val="21"/>
          <w:szCs w:val="21"/>
          <w:u w:val="single"/>
        </w:rPr>
        <w:t xml:space="preserve"> Paradox</w:t>
      </w:r>
      <w:r>
        <w:rPr>
          <w:rFonts w:ascii="Open Sans" w:hAnsi="Open Sans" w:cs="Open Sans"/>
          <w:color w:val="000000"/>
          <w:sz w:val="21"/>
          <w:szCs w:val="21"/>
        </w:rPr>
        <w:t xml:space="preserve"> – big bang proves our theory true – independent of material conditions there was some existence which necessitates objective truth absent material reality.</w:t>
      </w:r>
    </w:p>
    <w:p w14:paraId="1A75BFAE" w14:textId="77777777" w:rsidR="00F24281" w:rsidRPr="001E5F29" w:rsidRDefault="00F24281" w:rsidP="00F24281">
      <w:pPr>
        <w:pStyle w:val="Heading4"/>
      </w:pPr>
      <w:r>
        <w:t>[B]</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 xml:space="preserve">. </w:t>
      </w:r>
    </w:p>
    <w:p w14:paraId="324740D7" w14:textId="77777777" w:rsidR="00F24281" w:rsidRPr="00B70F18" w:rsidRDefault="00F24281" w:rsidP="00F24281">
      <w:pPr>
        <w:pStyle w:val="Heading4"/>
        <w:rPr>
          <w:rFonts w:cs="Calibri"/>
        </w:rPr>
      </w:pPr>
      <w:r>
        <w:rPr>
          <w:rFonts w:cs="Calibri"/>
        </w:rPr>
        <w:t>[C]</w:t>
      </w:r>
      <w:r w:rsidRPr="00925D23">
        <w:rPr>
          <w:rFonts w:cs="Calibri"/>
        </w:rPr>
        <w:t xml:space="preserve"> </w:t>
      </w:r>
      <w:r>
        <w:rPr>
          <w:rFonts w:cs="Calibri"/>
          <w:u w:val="single"/>
        </w:rPr>
        <w:t>Constitutive A</w:t>
      </w:r>
      <w:r w:rsidRPr="00925D23">
        <w:rPr>
          <w:rFonts w:cs="Calibri"/>
          <w:u w:val="single"/>
        </w:rPr>
        <w:t>uthority</w:t>
      </w:r>
      <w:r w:rsidRPr="00925D23">
        <w:rPr>
          <w:rFonts w:cs="Calibri"/>
        </w:rPr>
        <w:t xml:space="preserve"> –</w:t>
      </w:r>
      <w:r>
        <w:rPr>
          <w:rFonts w:cs="Calibri"/>
        </w:rPr>
        <w:t xml:space="preserve"> </w:t>
      </w:r>
      <w:r w:rsidRPr="00925D23">
        <w:rPr>
          <w:rFonts w:cs="Calibri"/>
        </w:rPr>
        <w:t xml:space="preserve">reason is the only unescapable authority because </w:t>
      </w:r>
      <w:r>
        <w:rPr>
          <w:rFonts w:cs="Calibri"/>
        </w:rPr>
        <w:t>to ask for why we should be reasoners concedes its authority since it uses reason – anything else is nonbinding and arbitrary.</w:t>
      </w:r>
    </w:p>
    <w:p w14:paraId="728F4EA5" w14:textId="77777777" w:rsidR="00F24281" w:rsidRDefault="00F24281" w:rsidP="00F24281">
      <w:pPr>
        <w:pStyle w:val="Heading4"/>
        <w:rPr>
          <w:rFonts w:cs="Calibri"/>
        </w:rPr>
      </w:pPr>
      <w:r>
        <w:rPr>
          <w:rFonts w:cs="Calibri"/>
        </w:rPr>
        <w:t>[D]</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7EC90846" w14:textId="77777777" w:rsidR="00F24281" w:rsidRDefault="00F24281" w:rsidP="00F24281">
      <w:pPr>
        <w:pStyle w:val="Heading4"/>
      </w:pPr>
      <w:r>
        <w:t xml:space="preserve">That means we </w:t>
      </w:r>
      <w:proofErr w:type="gramStart"/>
      <w:r>
        <w:t>must</w:t>
      </w:r>
      <w:r w:rsidRPr="000A5608">
        <w:t xml:space="preserve"> universally </w:t>
      </w:r>
      <w:r>
        <w:t>will</w:t>
      </w:r>
      <w:proofErr w:type="gramEnd"/>
      <w:r>
        <w:t xml:space="preserve"> </w:t>
      </w:r>
      <w:r w:rsidRPr="000A5608">
        <w:t>maxims—</w:t>
      </w:r>
      <w:r>
        <w:t xml:space="preserve"> </w:t>
      </w:r>
      <w:r w:rsidRPr="000A5608">
        <w:t>any non-universalizable norm justifies someone’s ability to impede on your ends</w:t>
      </w:r>
      <w:r>
        <w:t>.</w:t>
      </w:r>
      <w:r w:rsidRPr="000A5608">
        <w:t xml:space="preserve">  </w:t>
      </w:r>
    </w:p>
    <w:p w14:paraId="014F5AD9" w14:textId="0C75CD78" w:rsidR="00F24281" w:rsidRDefault="00F24281" w:rsidP="00F24281">
      <w:pPr>
        <w:pStyle w:val="Heading4"/>
      </w:pPr>
      <w:r w:rsidRPr="000A5608">
        <w:t xml:space="preserve">Thus, the standard is consistency with </w:t>
      </w:r>
      <w:r w:rsidR="00F43DFA">
        <w:t xml:space="preserve">black radical </w:t>
      </w:r>
      <w:proofErr w:type="spellStart"/>
      <w:r w:rsidR="00F43DFA">
        <w:t>kantianism</w:t>
      </w:r>
      <w:proofErr w:type="spellEnd"/>
      <w:r w:rsidRPr="000A5608">
        <w:t xml:space="preserve">. </w:t>
      </w:r>
    </w:p>
    <w:p w14:paraId="5C5CDC38" w14:textId="7E80CD6F" w:rsidR="00F24281" w:rsidRDefault="00F24281" w:rsidP="00F24281">
      <w:pPr>
        <w:pStyle w:val="Heading4"/>
        <w:rPr>
          <w:rFonts w:cs="Calibri"/>
        </w:rPr>
      </w:pPr>
      <w:r w:rsidRPr="006D7903">
        <w:rPr>
          <w:rFonts w:cs="Calibri"/>
        </w:rPr>
        <w:t xml:space="preserve">Prefer </w:t>
      </w:r>
    </w:p>
    <w:p w14:paraId="717942AF" w14:textId="77777777" w:rsidR="00F24281" w:rsidRPr="002A50DC" w:rsidRDefault="00F24281" w:rsidP="00F24281">
      <w:pPr>
        <w:pStyle w:val="Heading4"/>
        <w:rPr>
          <w:rFonts w:cs="Calibri"/>
        </w:rPr>
      </w:pPr>
      <w:r>
        <w:rPr>
          <w:rFonts w:cs="Calibri"/>
        </w:rPr>
        <w:t xml:space="preserve">[1] </w:t>
      </w:r>
      <w:r w:rsidRPr="002A50DC">
        <w:rPr>
          <w:rFonts w:cs="Calibri"/>
        </w:rPr>
        <w:t>Only universalizable reason can effectively explain the perspectives of agents – that’s the best method for combatting oppression.</w:t>
      </w:r>
      <w:r>
        <w:rPr>
          <w:rFonts w:cs="Calibri"/>
        </w:rPr>
        <w:t xml:space="preserve"> </w:t>
      </w:r>
    </w:p>
    <w:p w14:paraId="54001FEB" w14:textId="77777777" w:rsidR="00F24281" w:rsidRPr="002A50DC" w:rsidRDefault="00F24281" w:rsidP="00F24281">
      <w:r w:rsidRPr="002A50DC">
        <w:rPr>
          <w:rStyle w:val="Style13ptBold"/>
        </w:rPr>
        <w:t>Farr 02</w:t>
      </w:r>
      <w:r w:rsidRPr="002A50DC">
        <w:t xml:space="preserve"> Arnold Farr (prof of </w:t>
      </w:r>
      <w:proofErr w:type="spellStart"/>
      <w:r w:rsidRPr="002A50DC">
        <w:t>phil</w:t>
      </w:r>
      <w:proofErr w:type="spellEnd"/>
      <w:r w:rsidRPr="002A50DC">
        <w:t xml:space="preserve"> @ </w:t>
      </w:r>
      <w:proofErr w:type="spellStart"/>
      <w:r w:rsidRPr="002A50DC">
        <w:t>UKentucky</w:t>
      </w:r>
      <w:proofErr w:type="spellEnd"/>
      <w:r w:rsidRPr="002A50DC">
        <w:t>, focusing on German idealism, philosophy of race, postmodernism, psychoanalysis, and liberation philosophy). “Can a Philosophy of Race Afford to Abandon the Kantian Categorical Imperative?” JOURNAL of SOCIAL PHILOSOPHY, Vol. 33 No. 1, Spring 2002, 17–32.</w:t>
      </w:r>
    </w:p>
    <w:p w14:paraId="23D56D63" w14:textId="77777777" w:rsidR="00F24281" w:rsidRDefault="00F24281" w:rsidP="00F24281">
      <w:pPr>
        <w:rPr>
          <w:b/>
          <w:u w:val="single"/>
        </w:rPr>
      </w:pPr>
      <w:r w:rsidRPr="002A50DC">
        <w:rPr>
          <w:b/>
          <w:u w:val="single"/>
        </w:rPr>
        <w:t>One</w:t>
      </w:r>
      <w:r w:rsidRPr="002A50DC">
        <w:t xml:space="preserve"> of the most popular </w:t>
      </w:r>
      <w:r w:rsidRPr="002A50DC">
        <w:rPr>
          <w:b/>
          <w:u w:val="single"/>
        </w:rPr>
        <w:t>criticism</w:t>
      </w:r>
      <w:r w:rsidRPr="002A50DC">
        <w:t xml:space="preserve">s </w:t>
      </w:r>
      <w:r w:rsidRPr="002A50DC">
        <w:rPr>
          <w:b/>
          <w:u w:val="single"/>
        </w:rPr>
        <w:t>of Kant’s moral philosophy is that it is too formalistic.</w:t>
      </w:r>
      <w:r w:rsidRPr="002A50DC">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2A50DC">
        <w:rPr>
          <w:b/>
          <w:u w:val="single"/>
        </w:rPr>
        <w:t>although a distinction between the universal and the concrete is</w:t>
      </w:r>
      <w:r w:rsidRPr="002A50DC">
        <w:t xml:space="preserve"> a </w:t>
      </w:r>
      <w:r w:rsidRPr="002A50DC">
        <w:rPr>
          <w:b/>
          <w:u w:val="single"/>
        </w:rPr>
        <w:t>valid</w:t>
      </w:r>
      <w:r w:rsidRPr="002A50DC">
        <w:t xml:space="preserve"> distinction, </w:t>
      </w:r>
      <w:r w:rsidRPr="002A50DC">
        <w:rPr>
          <w:b/>
          <w:u w:val="single"/>
        </w:rPr>
        <w:t>the unity of the two is required for</w:t>
      </w:r>
      <w:r w:rsidRPr="002A50DC">
        <w:t xml:space="preserve"> an understanding of human </w:t>
      </w:r>
      <w:r w:rsidRPr="002A50DC">
        <w:rPr>
          <w:b/>
          <w:u w:val="single"/>
        </w:rPr>
        <w:t>agency.</w:t>
      </w:r>
      <w:r w:rsidRPr="002A50DC">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A50DC">
        <w:rPr>
          <w:b/>
          <w:u w:val="single"/>
        </w:rPr>
        <w:t>Kant is</w:t>
      </w:r>
      <w:r w:rsidRPr="002A50DC">
        <w:t xml:space="preserve"> often </w:t>
      </w:r>
      <w:r w:rsidRPr="002A50DC">
        <w:rPr>
          <w:b/>
          <w:u w:val="single"/>
        </w:rPr>
        <w:t>accused of making the moral agent an abstract, empty</w:t>
      </w:r>
      <w:r w:rsidRPr="002A50DC">
        <w:t xml:space="preserve">, noumenal </w:t>
      </w:r>
      <w:r w:rsidRPr="002A50DC">
        <w:rPr>
          <w:b/>
          <w:u w:val="single"/>
        </w:rPr>
        <w:t>subject. Nothing could be further from the truth. The Kantian subject is</w:t>
      </w:r>
      <w:r w:rsidRPr="002A50DC">
        <w:t xml:space="preserve"> an </w:t>
      </w:r>
      <w:r w:rsidRPr="002A50DC">
        <w:rPr>
          <w:rStyle w:val="Emphasis"/>
        </w:rPr>
        <w:t>embodied</w:t>
      </w:r>
      <w:r w:rsidRPr="002A50DC">
        <w:t xml:space="preserve">, empirical, concrete subject. However, this concrete subject has a dual nature. Kant claims in the Critique of Pure </w:t>
      </w:r>
      <w:r w:rsidRPr="002A50DC">
        <w:lastRenderedPageBreak/>
        <w:t>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2A5F51">
        <w:rPr>
          <w:highlight w:val="green"/>
        </w:rPr>
        <w:t xml:space="preserve">. </w:t>
      </w:r>
      <w:r w:rsidRPr="002A5F51">
        <w:rPr>
          <w:b/>
          <w:highlight w:val="green"/>
          <w:u w:val="single"/>
        </w:rPr>
        <w:t>The</w:t>
      </w:r>
      <w:r w:rsidRPr="002A50DC">
        <w:t xml:space="preserve"> very </w:t>
      </w:r>
      <w:r w:rsidRPr="002A5F51">
        <w:rPr>
          <w:b/>
          <w:highlight w:val="green"/>
          <w:u w:val="single"/>
        </w:rPr>
        <w:t>fact that I cannot</w:t>
      </w:r>
      <w:r w:rsidRPr="002A50DC">
        <w:rPr>
          <w:b/>
          <w:u w:val="single"/>
        </w:rPr>
        <w:t xml:space="preserve"> simply </w:t>
      </w:r>
      <w:r w:rsidRPr="002A5F51">
        <w:rPr>
          <w:b/>
          <w:highlight w:val="green"/>
          <w:u w:val="single"/>
        </w:rPr>
        <w:t>satisfy my desires without considering the rightness</w:t>
      </w:r>
      <w:r w:rsidRPr="002A50DC">
        <w:t xml:space="preserve"> or wrongness </w:t>
      </w:r>
      <w:r w:rsidRPr="002A5F51">
        <w:rPr>
          <w:b/>
          <w:highlight w:val="green"/>
          <w:u w:val="single"/>
        </w:rPr>
        <w:t>of my actions suggests that my empirical character must be held in check</w:t>
      </w:r>
      <w:r w:rsidRPr="002A50DC">
        <w:t xml:space="preserve"> by something, or else I behave like a Freudian id. My </w:t>
      </w:r>
      <w:proofErr w:type="spellStart"/>
      <w:r w:rsidRPr="002A50DC">
        <w:t>empiri</w:t>
      </w:r>
      <w:proofErr w:type="spellEnd"/>
      <w:r w:rsidRPr="002A50DC">
        <w:t xml:space="preserve">- </w:t>
      </w:r>
      <w:proofErr w:type="spellStart"/>
      <w:r w:rsidRPr="002A50DC">
        <w:t>cal</w:t>
      </w:r>
      <w:proofErr w:type="spellEnd"/>
      <w:r w:rsidRPr="002A50DC">
        <w:t xml:space="preserve"> character must be held in check </w:t>
      </w:r>
      <w:r w:rsidRPr="002A50DC">
        <w:rPr>
          <w:b/>
          <w:u w:val="single"/>
        </w:rPr>
        <w:t>by my intelligible character</w:t>
      </w:r>
      <w:r w:rsidRPr="002A50DC">
        <w:t xml:space="preserve">, which is the legislative activity of practical reason. It is through our intelligible character that </w:t>
      </w:r>
      <w:r w:rsidRPr="002A50DC">
        <w:rPr>
          <w:b/>
          <w:u w:val="single"/>
        </w:rPr>
        <w:t>we formulate principles that keep our</w:t>
      </w:r>
      <w:r w:rsidRPr="002A50DC">
        <w:t xml:space="preserve"> empirical </w:t>
      </w:r>
      <w:r w:rsidRPr="002A50DC">
        <w:rPr>
          <w:b/>
          <w:u w:val="single"/>
        </w:rPr>
        <w:t>impulses in check.</w:t>
      </w:r>
      <w:r w:rsidRPr="002A50DC">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2A50DC">
        <w:t>Onora</w:t>
      </w:r>
      <w:proofErr w:type="spellEnd"/>
      <w:r w:rsidRPr="002A50DC">
        <w:t xml:space="preserve"> O’Neill: In restricting our maxims to those that meet the test of the categorical imperative we refuse to base our lives on maxims that necessarily make our own case an exception. The reason why a </w:t>
      </w:r>
      <w:proofErr w:type="spellStart"/>
      <w:r w:rsidRPr="002A50DC">
        <w:t>universilizability</w:t>
      </w:r>
      <w:proofErr w:type="spellEnd"/>
      <w:r w:rsidRPr="002A50DC">
        <w:t xml:space="preserve"> criterion is morally signiﬁcant is that it makes our own case no special exception (G, IV, 404). In accepting the Categorical </w:t>
      </w:r>
      <w:proofErr w:type="gramStart"/>
      <w:r w:rsidRPr="002A50DC">
        <w:t>Imperative</w:t>
      </w:r>
      <w:proofErr w:type="gramEnd"/>
      <w:r w:rsidRPr="002A50DC">
        <w:t xml:space="preserve"> we accept the moral reality of other selves, and hence the possibility (not, note, the reality) of a moral community. </w:t>
      </w:r>
      <w:r w:rsidRPr="002A5F51">
        <w:rPr>
          <w:b/>
          <w:highlight w:val="green"/>
          <w:u w:val="single"/>
        </w:rPr>
        <w:t>The Formula of Universal Law enjoins no more than that we act only on maxims that are open to others also</w:t>
      </w:r>
      <w:r w:rsidRPr="002A50DC">
        <w:rPr>
          <w:b/>
          <w:u w:val="single"/>
        </w:rPr>
        <w:t>.</w:t>
      </w:r>
      <w:r w:rsidRPr="002A50DC">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2A50DC">
        <w:t>individ</w:t>
      </w:r>
      <w:proofErr w:type="spellEnd"/>
      <w:r w:rsidRPr="002A50DC">
        <w:t xml:space="preserve">- </w:t>
      </w:r>
      <w:proofErr w:type="spellStart"/>
      <w:r w:rsidRPr="002A50DC">
        <w:t>ual</w:t>
      </w:r>
      <w:proofErr w:type="spellEnd"/>
      <w:r w:rsidRPr="002A50DC">
        <w:t xml:space="preserve"> think beyond his or her own </w:t>
      </w:r>
      <w:proofErr w:type="gramStart"/>
      <w:r w:rsidRPr="002A50DC">
        <w:t>particular desires</w:t>
      </w:r>
      <w:proofErr w:type="gramEnd"/>
      <w:r w:rsidRPr="002A5F51">
        <w:rPr>
          <w:highlight w:val="green"/>
        </w:rPr>
        <w:t xml:space="preserve">. </w:t>
      </w:r>
      <w:r w:rsidRPr="002A5F51">
        <w:rPr>
          <w:rStyle w:val="Emphasis"/>
          <w:highlight w:val="green"/>
        </w:rPr>
        <w:t>The individual is not allowed to exclude others</w:t>
      </w:r>
      <w:r w:rsidRPr="002A5F51">
        <w:rPr>
          <w:b/>
          <w:highlight w:val="green"/>
          <w:u w:val="single"/>
        </w:rPr>
        <w:t xml:space="preserve"> as</w:t>
      </w:r>
      <w:r w:rsidRPr="002A50DC">
        <w:t xml:space="preserve"> rational </w:t>
      </w:r>
      <w:r w:rsidRPr="002A5F51">
        <w:rPr>
          <w:b/>
          <w:highlight w:val="green"/>
          <w:u w:val="single"/>
        </w:rPr>
        <w:t>moral agents</w:t>
      </w:r>
      <w:r w:rsidRPr="002A50DC">
        <w:t xml:space="preserve"> who have the right to act as he acts </w:t>
      </w:r>
      <w:proofErr w:type="gramStart"/>
      <w:r w:rsidRPr="002A50DC">
        <w:t>in a given</w:t>
      </w:r>
      <w:proofErr w:type="gramEnd"/>
      <w:r w:rsidRPr="002A50DC">
        <w:t xml:space="preserve"> situation. For example, if I decide to use another person merely as a means for my own </w:t>
      </w:r>
      <w:proofErr w:type="gramStart"/>
      <w:r w:rsidRPr="002A50DC">
        <w:t>end</w:t>
      </w:r>
      <w:proofErr w:type="gramEnd"/>
      <w:r w:rsidRPr="002A50DC">
        <w:t xml:space="preserve"> I must recognize the other person’s right to do the same to me. I </w:t>
      </w:r>
      <w:proofErr w:type="gramStart"/>
      <w:r w:rsidRPr="002A50DC">
        <w:t>cannot consistently will</w:t>
      </w:r>
      <w:proofErr w:type="gramEnd"/>
      <w:r w:rsidRPr="002A50DC">
        <w:t xml:space="preserve"> that I use another as a means only and will that I not be used in the same manner by another. </w:t>
      </w:r>
      <w:r w:rsidRPr="002A50DC">
        <w:rPr>
          <w:b/>
          <w:u w:val="single"/>
        </w:rPr>
        <w:t>Hence,</w:t>
      </w:r>
      <w:r w:rsidRPr="002A50DC">
        <w:t xml:space="preserve"> </w:t>
      </w:r>
      <w:r w:rsidRPr="002A5F51">
        <w:rPr>
          <w:highlight w:val="green"/>
        </w:rPr>
        <w:t xml:space="preserve">the </w:t>
      </w:r>
      <w:r w:rsidRPr="002A5F51">
        <w:rPr>
          <w:b/>
          <w:highlight w:val="green"/>
          <w:u w:val="single"/>
        </w:rPr>
        <w:t>universalizability</w:t>
      </w:r>
      <w:r w:rsidRPr="002A50DC">
        <w:t xml:space="preserve"> criterion </w:t>
      </w:r>
      <w:r w:rsidRPr="002A5F51">
        <w:rPr>
          <w:b/>
          <w:highlight w:val="green"/>
          <w:u w:val="single"/>
        </w:rPr>
        <w:t>is a principle of consistency and</w:t>
      </w:r>
      <w:r w:rsidRPr="002A50DC">
        <w:t xml:space="preserve"> a principle </w:t>
      </w:r>
      <w:r w:rsidRPr="002A5F51">
        <w:rPr>
          <w:highlight w:val="green"/>
        </w:rPr>
        <w:t xml:space="preserve">of </w:t>
      </w:r>
      <w:r w:rsidRPr="002A5F51">
        <w:rPr>
          <w:b/>
          <w:highlight w:val="green"/>
          <w:u w:val="single"/>
        </w:rPr>
        <w:t>inclusion</w:t>
      </w:r>
      <w:r w:rsidRPr="002A50DC">
        <w:rPr>
          <w:b/>
          <w:u w:val="single"/>
        </w:rPr>
        <w:t>.</w:t>
      </w:r>
      <w:r w:rsidRPr="002A50DC">
        <w:t xml:space="preserve"> That is, in choosing my maxims </w:t>
      </w:r>
      <w:r w:rsidRPr="002A50DC">
        <w:rPr>
          <w:b/>
          <w:u w:val="single"/>
        </w:rPr>
        <w:t>I</w:t>
      </w:r>
      <w:r w:rsidRPr="002A50DC">
        <w:t xml:space="preserve"> attempt to </w:t>
      </w:r>
      <w:r w:rsidRPr="002A5F51">
        <w:rPr>
          <w:b/>
          <w:highlight w:val="green"/>
          <w:u w:val="single"/>
        </w:rPr>
        <w:t>include the perspective of other moral agents</w:t>
      </w:r>
      <w:r w:rsidRPr="002A50DC">
        <w:rPr>
          <w:b/>
          <w:u w:val="single"/>
        </w:rPr>
        <w:t>.</w:t>
      </w:r>
    </w:p>
    <w:p w14:paraId="1634848A" w14:textId="5AFB274B" w:rsidR="00F24281" w:rsidRDefault="00F24281" w:rsidP="00F24281">
      <w:pPr>
        <w:pStyle w:val="Heading4"/>
      </w:pPr>
      <w:r>
        <w:t>[</w:t>
      </w:r>
      <w:r>
        <w:t>2</w:t>
      </w:r>
      <w:r>
        <w:t xml:space="preserve">] </w:t>
      </w:r>
      <w:r w:rsidRPr="000A5608">
        <w:t>Performativity</w:t>
      </w:r>
      <w:r>
        <w:t xml:space="preserve"> – </w:t>
      </w:r>
      <w:r w:rsidRPr="000A5608">
        <w:t>freedom is the key to the process of justification of arguments. Willing that we should abide by their ethical theory presupposes that we own ourselves in the first place.</w:t>
      </w:r>
    </w:p>
    <w:p w14:paraId="3537E5AC" w14:textId="5BE17B11" w:rsidR="00F24281" w:rsidRDefault="00F24281" w:rsidP="00F24281">
      <w:pPr>
        <w:pStyle w:val="Heading3"/>
      </w:pPr>
      <w:r>
        <w:lastRenderedPageBreak/>
        <w:t>Advantage</w:t>
      </w:r>
    </w:p>
    <w:p w14:paraId="3C72D8AB" w14:textId="77777777" w:rsidR="00F24281" w:rsidRPr="009A0BC8" w:rsidRDefault="00F24281" w:rsidP="00F24281">
      <w:pPr>
        <w:pStyle w:val="Heading4"/>
        <w:rPr>
          <w:rStyle w:val="Style13ptBold"/>
          <w:b/>
        </w:rPr>
      </w:pPr>
      <w:r>
        <w:t xml:space="preserve">Private Space Industry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w:t>
      </w:r>
      <w:r>
        <w:t>.</w:t>
      </w:r>
    </w:p>
    <w:p w14:paraId="1CEEE227" w14:textId="77777777" w:rsidR="00F24281" w:rsidRDefault="00F24281" w:rsidP="00F24281">
      <w:r w:rsidRPr="00B90E0B">
        <w:rPr>
          <w:rStyle w:val="Style13ptBold"/>
        </w:rPr>
        <w:t>Gammon 21</w:t>
      </w:r>
      <w:r>
        <w:t xml:space="preserve"> </w:t>
      </w:r>
      <w:r w:rsidRPr="00B90E0B">
        <w:t>Katharine Gammon 7-19-2021 "How the billionaire space race could be one giant leap for pollution"</w:t>
      </w:r>
      <w:r>
        <w:t xml:space="preserve"> </w:t>
      </w:r>
      <w:hyperlink r:id="rId11"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1366B754" w14:textId="77777777" w:rsidR="00F24281" w:rsidRDefault="00F24281" w:rsidP="00F24281">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could </w:t>
      </w:r>
      <w:r w:rsidRPr="00B82537">
        <w:rPr>
          <w:rStyle w:val="Emphasis"/>
          <w:highlight w:val="green"/>
        </w:rPr>
        <w:t>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F950B1">
        <w:rPr>
          <w:rStyle w:val="Emphasis"/>
        </w:rPr>
        <w:t xml:space="preserve">carbon dioxide, water, </w:t>
      </w:r>
      <w:proofErr w:type="gramStart"/>
      <w:r w:rsidRPr="00F950B1">
        <w:rPr>
          <w:rStyle w:val="Emphasis"/>
        </w:rPr>
        <w:t>chlorine</w:t>
      </w:r>
      <w:proofErr w:type="gramEnd"/>
      <w:r w:rsidRPr="00F950B1">
        <w:rPr>
          <w:rStyle w:val="Emphasis"/>
        </w:rPr>
        <w:t xml:space="preserve"> and other </w:t>
      </w:r>
      <w:r w:rsidRPr="00B82537">
        <w:rPr>
          <w:rStyle w:val="Emphasis"/>
          <w:highlight w:val="green"/>
        </w:rPr>
        <w:t>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w:t>
      </w:r>
      <w:r w:rsidRPr="00F950B1">
        <w:rPr>
          <w:rStyle w:val="Emphasis"/>
          <w:highlight w:val="green"/>
        </w:rPr>
        <w:t>ozone</w:t>
      </w:r>
      <w:r w:rsidRPr="00B82537">
        <w:rPr>
          <w:rStyle w:val="Emphasis"/>
        </w:rPr>
        <w:t xml:space="preserve"> </w:t>
      </w:r>
      <w:r w:rsidRPr="00F950B1">
        <w:rPr>
          <w:rStyle w:val="Emphasis"/>
          <w:highlight w:val="green"/>
        </w:rPr>
        <w:t>layer can be destroyed</w:t>
      </w:r>
      <w:r w:rsidRPr="00B82537">
        <w:rPr>
          <w:rStyle w:val="Emphasis"/>
        </w:rPr>
        <w:t xml:space="preserve"> by the combination of elements </w:t>
      </w:r>
      <w:r w:rsidRPr="00F950B1">
        <w:rPr>
          <w:rStyle w:val="Emphasis"/>
          <w:highlight w:val="green"/>
        </w:rPr>
        <w:t>from</w:t>
      </w:r>
      <w:r w:rsidRPr="00B82537">
        <w:rPr>
          <w:rStyle w:val="Emphasis"/>
        </w:rPr>
        <w:t xml:space="preserve"> burning </w:t>
      </w:r>
      <w:r w:rsidRPr="00F950B1">
        <w:rPr>
          <w:rStyle w:val="Emphasis"/>
          <w:highlight w:val="green"/>
        </w:rPr>
        <w:t>fuels.</w:t>
      </w:r>
      <w:r w:rsidRPr="00B82537">
        <w:rPr>
          <w:rStyle w:val="Emphasis"/>
        </w:rPr>
        <w:t xml:space="preserve">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w:t>
      </w:r>
      <w:r w:rsidRPr="00B82537">
        <w:lastRenderedPageBreak/>
        <w:t xml:space="preserve">been focused on cargo supply missions to the International Space Station and satellite launch services, but currently, this focus has shifted to in-space transportation, planetary explorations, crewed missions, suborbital </w:t>
      </w:r>
      <w:proofErr w:type="gramStart"/>
      <w:r w:rsidRPr="00B82537">
        <w:t>transportation</w:t>
      </w:r>
      <w:proofErr w:type="gramEnd"/>
      <w:r w:rsidRPr="00B82537">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6693DE17" w14:textId="77777777" w:rsidR="00F24281" w:rsidRDefault="00F24281" w:rsidP="00F24281">
      <w:pPr>
        <w:pStyle w:val="Heading4"/>
        <w:rPr>
          <w:rFonts w:cs="Times New Roman"/>
        </w:rPr>
      </w:pPr>
      <w:r>
        <w:rPr>
          <w:rFonts w:cs="Times New Roman"/>
        </w:rPr>
        <w:t>Warming causes Extinction</w:t>
      </w:r>
    </w:p>
    <w:p w14:paraId="51BC0A9F" w14:textId="77777777" w:rsidR="00F24281" w:rsidRDefault="00F24281" w:rsidP="00F24281">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35F04FAD" w14:textId="77777777" w:rsidR="00F24281" w:rsidRPr="00BA3C7E" w:rsidRDefault="00F24281" w:rsidP="00F24281">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w:t>
      </w:r>
      <w:r w:rsidRPr="00252412">
        <w:rPr>
          <w:rStyle w:val="Emphasis"/>
        </w:rPr>
        <w:t xml:space="preserve">do pose </w:t>
      </w:r>
      <w:r w:rsidRPr="009E0717">
        <w:rPr>
          <w:rStyle w:val="Emphasis"/>
          <w:highlight w:val="green"/>
        </w:rPr>
        <w:t>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w:t>
      </w:r>
      <w:proofErr w:type="gramStart"/>
      <w:r w:rsidRPr="005B3E6B">
        <w:rPr>
          <w:rStyle w:val="StyleUnderline"/>
        </w:rPr>
        <w:t>as a result of</w:t>
      </w:r>
      <w:proofErr w:type="gramEnd"/>
      <w:r w:rsidRPr="005B3E6B">
        <w:rPr>
          <w:rStyle w:val="StyleUnderline"/>
        </w:rPr>
        <w:t xml:space="preserve">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w:t>
      </w:r>
      <w:proofErr w:type="spellStart"/>
      <w:r w:rsidRPr="005B3E6B">
        <w:t>Diffenbaugh</w:t>
      </w:r>
      <w:proofErr w:type="spellEnd"/>
      <w:r w:rsidRPr="005B3E6B">
        <w:t xml:space="preserve">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w:t>
      </w:r>
      <w:r w:rsidRPr="005B3E6B">
        <w:rPr>
          <w:rStyle w:val="Emphasis"/>
        </w:rPr>
        <w:lastRenderedPageBreak/>
        <w:t xml:space="preserve">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w:t>
      </w:r>
      <w:proofErr w:type="spellStart"/>
      <w:r w:rsidRPr="005B3E6B">
        <w:t>Hajima</w:t>
      </w:r>
      <w:proofErr w:type="spellEnd"/>
      <w:r w:rsidRPr="005B3E6B">
        <w:t xml:space="preserve">, </w:t>
      </w:r>
      <w:proofErr w:type="spellStart"/>
      <w:r w:rsidRPr="005B3E6B">
        <w:t>Tachiiri</w:t>
      </w:r>
      <w:proofErr w:type="spellEnd"/>
      <w:r w:rsidRPr="005B3E6B">
        <w:t xml:space="preserve">, Ito, &amp; </w:t>
      </w:r>
      <w:proofErr w:type="spellStart"/>
      <w:r w:rsidRPr="005B3E6B">
        <w:t>Kawamiya</w:t>
      </w:r>
      <w:proofErr w:type="spellEnd"/>
      <w:r w:rsidRPr="005B3E6B">
        <w:t xml:space="preserve">, 2014; </w:t>
      </w:r>
      <w:proofErr w:type="spellStart"/>
      <w:r w:rsidRPr="005B3E6B">
        <w:t>Knutti</w:t>
      </w:r>
      <w:proofErr w:type="spellEnd"/>
      <w:r w:rsidRPr="005B3E6B">
        <w:t xml:space="preserve"> &amp; </w:t>
      </w:r>
      <w:proofErr w:type="spellStart"/>
      <w:r w:rsidRPr="005B3E6B">
        <w:t>Rugenstein</w:t>
      </w:r>
      <w:proofErr w:type="spellEnd"/>
      <w:r w:rsidRPr="005B3E6B">
        <w:t>,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w:t>
      </w:r>
      <w:proofErr w:type="spellStart"/>
      <w:r w:rsidRPr="005B3E6B">
        <w:t>Anderies</w:t>
      </w:r>
      <w:proofErr w:type="spellEnd"/>
      <w:r w:rsidRPr="005B3E6B">
        <w:t xml:space="preserve">,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xml:space="preserve">, </w:t>
      </w:r>
      <w:proofErr w:type="gramStart"/>
      <w:r w:rsidRPr="009E0717">
        <w:rPr>
          <w:rStyle w:val="Emphasis"/>
        </w:rPr>
        <w:t>as a result of</w:t>
      </w:r>
      <w:proofErr w:type="gramEnd"/>
      <w:r w:rsidRPr="009E0717">
        <w:rPr>
          <w:rStyle w:val="Emphasis"/>
        </w:rPr>
        <w:t xml:space="preserve"> higher temperatures and persistent drought conditions.</w:t>
      </w:r>
      <w:r w:rsidRPr="005B3E6B">
        <w:t xml:space="preserve"> The expectation is that forest fires will become more frequent and severe with climate warming and drought (</w:t>
      </w:r>
      <w:proofErr w:type="spellStart"/>
      <w:r w:rsidRPr="005B3E6B">
        <w:t>Scholze</w:t>
      </w:r>
      <w:proofErr w:type="spellEnd"/>
      <w:r w:rsidRPr="005B3E6B">
        <w:t>,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w:t>
      </w:r>
      <w:r w:rsidRPr="005B3E6B">
        <w:lastRenderedPageBreak/>
        <w:t xml:space="preserve">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B3E6B">
        <w:t>Wetherald</w:t>
      </w:r>
      <w:proofErr w:type="spellEnd"/>
      <w:r w:rsidRPr="005B3E6B">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w:t>
      </w:r>
      <w:proofErr w:type="spellStart"/>
      <w:r w:rsidRPr="005B3E6B">
        <w:t>Burgman</w:t>
      </w:r>
      <w:proofErr w:type="spellEnd"/>
      <w:r w:rsidRPr="005B3E6B">
        <w:t xml:space="preserve">,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5F2D787C" w14:textId="77777777" w:rsidR="00F24281" w:rsidRDefault="00F24281" w:rsidP="00F24281">
      <w:pPr>
        <w:pStyle w:val="Heading4"/>
      </w:pPr>
      <w:r>
        <w:t>Private appropriation causes space wars and escalates conflict</w:t>
      </w:r>
    </w:p>
    <w:p w14:paraId="6E7428AD" w14:textId="77777777" w:rsidR="00F24281" w:rsidRPr="00430472" w:rsidRDefault="00F24281" w:rsidP="00F24281">
      <w:r>
        <w:rPr>
          <w:rStyle w:val="Style13ptBold"/>
        </w:rPr>
        <w:t xml:space="preserve">Perez 21 </w:t>
      </w:r>
      <w:r w:rsidRPr="00BC2859">
        <w:t xml:space="preserve">Veronica Delgado-Perez. 12/14/21. Argument | The Commercialization of Space Risks Launching a Militarized Space Race. </w:t>
      </w:r>
      <w:hyperlink r:id="rId12" w:history="1">
        <w:r w:rsidRPr="00BC2859">
          <w:rPr>
            <w:rStyle w:val="Hyperlink"/>
          </w:rPr>
          <w:t>https://www.theintlscholar.com/periodical/12/14/2020/analysis-commercialization-space-risk-international-law-military-space-race</w:t>
        </w:r>
      </w:hyperlink>
      <w:r w:rsidRPr="00BC2859">
        <w:t xml:space="preserve"> [Veronica Delgado-Perez is a Staff Writer at The International Scholar.] //</w:t>
      </w:r>
      <w:r>
        <w:t>Jia</w:t>
      </w:r>
    </w:p>
    <w:p w14:paraId="794969CF" w14:textId="77777777" w:rsidR="00F24281" w:rsidRDefault="00F24281" w:rsidP="00F24281">
      <w:r w:rsidRPr="00DD187A">
        <w:rPr>
          <w:rStyle w:val="Emphasis"/>
        </w:rPr>
        <w:t xml:space="preserve">With </w:t>
      </w:r>
      <w:r w:rsidRPr="00ED7888">
        <w:rPr>
          <w:rStyle w:val="Emphasis"/>
          <w:highlight w:val="green"/>
        </w:rPr>
        <w:t>new actors</w:t>
      </w:r>
      <w:r w:rsidRPr="00DD187A">
        <w:rPr>
          <w:rStyle w:val="Emphasis"/>
        </w:rPr>
        <w:t xml:space="preserve"> on the game stage, </w:t>
      </w:r>
      <w:r w:rsidRPr="00ED7888">
        <w:rPr>
          <w:rStyle w:val="Emphasis"/>
          <w:highlight w:val="green"/>
        </w:rPr>
        <w:t>conflicts of interest</w:t>
      </w:r>
      <w:r w:rsidRPr="00DD187A">
        <w:rPr>
          <w:rStyle w:val="Emphasis"/>
        </w:rPr>
        <w:t xml:space="preserve"> may </w:t>
      </w:r>
      <w:r w:rsidRPr="00ED7888">
        <w:rPr>
          <w:rStyle w:val="Emphasis"/>
          <w:highlight w:val="green"/>
        </w:rPr>
        <w:t>arise.</w:t>
      </w:r>
      <w:r w:rsidRPr="00DD187A">
        <w:rPr>
          <w:rStyle w:val="Emphasis"/>
        </w:rPr>
        <w:t xml:space="preserve"> There is a risk that each actor adopts a kind of short-term Realist approach to space policy — one which is driven by self-interest in reaping the greatest benefits of extraterrestrial exploration and commercialization while controlling access to others. If unmitigated, states may choose to militarize outer space to gain a strategic edge over competitors and adversaries. This process has already begun. Under the Trump administration, the Pentagon established the U.S. Space Force as a new branch of the Armed Forces to protect the country and allied interests in space. </w:t>
      </w:r>
      <w:r w:rsidRPr="00DD187A">
        <w:t>Already</w:t>
      </w:r>
      <w:r w:rsidRPr="00DD187A">
        <w:rPr>
          <w:rStyle w:val="StyleUnderline"/>
        </w:rPr>
        <w:t>, Delta 4 — one of the U.S. Space Force’s missions — conducts strategic and theater missile warnings, manages weapon systems, and provides information to missile defense forces</w:t>
      </w:r>
      <w:r w:rsidRPr="00DD187A">
        <w:t xml:space="preserve">. The measure shows that for the U.S., outer space is not only a domain of scientific exploration </w:t>
      </w:r>
      <w:r w:rsidRPr="00DD187A">
        <w:rPr>
          <w:rStyle w:val="Emphasis"/>
        </w:rPr>
        <w:t>but has the potential to become increasingly securitized</w:t>
      </w:r>
      <w:r w:rsidRPr="00DD187A">
        <w:t xml:space="preserve">. With the impending expiration of the Strategic Arms Reduction Treaty (START) between the U.S. and Russia on February 5, 2021, </w:t>
      </w:r>
      <w:proofErr w:type="gramStart"/>
      <w:r w:rsidRPr="00DD187A">
        <w:t>a number of</w:t>
      </w:r>
      <w:proofErr w:type="gramEnd"/>
      <w:r w:rsidRPr="00DD187A">
        <w:t xml:space="preserve"> security dilemmas could arise. If the world’s two largest nuclear powers do not edge toward extending the treaty, </w:t>
      </w:r>
      <w:r w:rsidRPr="00ED7888">
        <w:rPr>
          <w:rStyle w:val="Emphasis"/>
          <w:highlight w:val="green"/>
        </w:rPr>
        <w:t>Washington</w:t>
      </w:r>
      <w:r w:rsidRPr="00DD187A">
        <w:rPr>
          <w:rStyle w:val="Emphasis"/>
        </w:rPr>
        <w:t xml:space="preserve"> and </w:t>
      </w:r>
      <w:r w:rsidRPr="00ED7888">
        <w:rPr>
          <w:rStyle w:val="Emphasis"/>
          <w:highlight w:val="green"/>
        </w:rPr>
        <w:t>Moscow risk return</w:t>
      </w:r>
      <w:r w:rsidRPr="00DD187A">
        <w:rPr>
          <w:rStyle w:val="Emphasis"/>
        </w:rPr>
        <w:t xml:space="preserve">ing </w:t>
      </w:r>
      <w:r w:rsidRPr="00ED7888">
        <w:rPr>
          <w:rStyle w:val="Emphasis"/>
          <w:highlight w:val="green"/>
        </w:rPr>
        <w:t>to</w:t>
      </w:r>
      <w:r w:rsidRPr="00DD187A">
        <w:rPr>
          <w:rStyle w:val="Emphasis"/>
        </w:rPr>
        <w:t xml:space="preserve"> the era of unrestricted expansion of launch platforms and strategically-deployed </w:t>
      </w:r>
      <w:r w:rsidRPr="00ED7888">
        <w:rPr>
          <w:rStyle w:val="Emphasis"/>
          <w:highlight w:val="green"/>
        </w:rPr>
        <w:t>nuc</w:t>
      </w:r>
      <w:r w:rsidRPr="00DD187A">
        <w:rPr>
          <w:rStyle w:val="Emphasis"/>
        </w:rPr>
        <w:t xml:space="preserve">lear warheads — potentially with the aid of military infrastructure </w:t>
      </w:r>
      <w:r w:rsidRPr="00ED7888">
        <w:rPr>
          <w:rStyle w:val="Emphasis"/>
          <w:highlight w:val="green"/>
        </w:rPr>
        <w:t>in space.</w:t>
      </w:r>
      <w:r w:rsidRPr="00DD187A">
        <w:rPr>
          <w:rStyle w:val="Emphasis"/>
        </w:rPr>
        <w:t xml:space="preserve"> </w:t>
      </w:r>
      <w:r w:rsidRPr="00DD187A">
        <w:t xml:space="preserve">Although President-elect Biden has expressed his interest in negotiating an extension of New START, how Moscow and Washington might proceed remains an open question. Bilateral progress towards a new arms-control regime would require establishing limits on the number and range of long- and mid-range missiles, establishing measures to limit the expansion of traditional missile deployment to space, and banning the deployment of nuclear weapons and weapons of mass destruction in outer space. More than the risk of the securitization of space, state, and private actors could begin to claim exclusive legal rights over the resources they discover. Indeed, the U.S. Commercial Space Launch Competitiveness Act, which came into force in 2015, expressly recognizes the right of U.S. Citizens to possess, own, transport, use, and sell space resources. By this means, domestic law already acknowledges the legal claim to property by individuals, which is </w:t>
      </w:r>
      <w:r w:rsidRPr="00DD187A">
        <w:lastRenderedPageBreak/>
        <w:t xml:space="preserve">prohibited by international law. Under the Outer Space Treaty, states renounced any traditional form of acquisition of territories and agreed not to foray unilaterally into space to extend their national policies on Earth or to exercise any kind of sovereignty over celestial bodies or resources. </w:t>
      </w:r>
      <w:r w:rsidRPr="00DD187A">
        <w:rPr>
          <w:rStyle w:val="StyleUnderline"/>
        </w:rPr>
        <w:t>The absence of a modern international treaty that addresses these issues should be received with grave concern, as there is significant potential for risk to become reality.</w:t>
      </w:r>
      <w:r w:rsidRPr="00DD187A">
        <w:t xml:space="preserve"> Existing UN treaties lack the technological context and foresight to address legal questions regarding the potential for commercial exploration and exploitation of outer space or its resources. During the sixties and seventies, when international instruments like the Outer Space treaty were conceived, the principal aim of states was to support and expand the scale of the state’s national capacity for operation in space and the development of legal instruments to guide state’s international cooperation in the peaceful exploration of outer space. These instruments were never designed to respond to commercial questions over mining or tourism in space, private investment in space activities, or the emergence of non-state private enterprises operating in space</w:t>
      </w:r>
      <w:r w:rsidRPr="00DD187A">
        <w:rPr>
          <w:rStyle w:val="Emphasis"/>
        </w:rPr>
        <w:t xml:space="preserve">. As a result, </w:t>
      </w:r>
      <w:r w:rsidRPr="00ED7888">
        <w:rPr>
          <w:rStyle w:val="Emphasis"/>
          <w:highlight w:val="green"/>
        </w:rPr>
        <w:t>private enterprises</w:t>
      </w:r>
      <w:r w:rsidRPr="00DD187A">
        <w:rPr>
          <w:rStyle w:val="Emphasis"/>
        </w:rPr>
        <w:t xml:space="preserve"> operating in the vacuum of space also float in an unstable legal vacuum which threatens to </w:t>
      </w:r>
      <w:r w:rsidRPr="00ED7888">
        <w:rPr>
          <w:rStyle w:val="Emphasis"/>
          <w:highlight w:val="green"/>
        </w:rPr>
        <w:t>implode</w:t>
      </w:r>
      <w:r w:rsidRPr="00DD187A">
        <w:rPr>
          <w:rStyle w:val="Emphasis"/>
        </w:rPr>
        <w:t xml:space="preserve"> in geopolitical </w:t>
      </w:r>
      <w:r w:rsidRPr="00ED7888">
        <w:rPr>
          <w:rStyle w:val="Emphasis"/>
          <w:highlight w:val="green"/>
        </w:rPr>
        <w:t>competition</w:t>
      </w:r>
      <w:r w:rsidRPr="00DD187A">
        <w:rPr>
          <w:rStyle w:val="Emphasis"/>
        </w:rPr>
        <w:t>.</w:t>
      </w:r>
      <w:r w:rsidRPr="00DD187A">
        <w:t xml:space="preserve"> Beyond Stars and States In an increasingly commercial outer space in which there are no set limits to the exploitation of resources or claim to property</w:t>
      </w:r>
      <w:r w:rsidRPr="00DD187A">
        <w:rPr>
          <w:rStyle w:val="Emphasis"/>
        </w:rPr>
        <w:t xml:space="preserve">, states and private companies will </w:t>
      </w:r>
      <w:r w:rsidRPr="00ED7888">
        <w:rPr>
          <w:rStyle w:val="Emphasis"/>
          <w:highlight w:val="green"/>
        </w:rPr>
        <w:t>inevitably pursue</w:t>
      </w:r>
      <w:r w:rsidRPr="00DD187A">
        <w:rPr>
          <w:rStyle w:val="Emphasis"/>
        </w:rPr>
        <w:t xml:space="preserve"> the development of new extraterrestrial industries to suit their </w:t>
      </w:r>
      <w:proofErr w:type="spellStart"/>
      <w:r w:rsidRPr="00DD187A">
        <w:rPr>
          <w:rStyle w:val="Emphasis"/>
        </w:rPr>
        <w:t>geoeconomic</w:t>
      </w:r>
      <w:proofErr w:type="spellEnd"/>
      <w:r w:rsidRPr="00DD187A">
        <w:rPr>
          <w:rStyle w:val="Emphasis"/>
        </w:rPr>
        <w:t xml:space="preserve"> </w:t>
      </w:r>
      <w:r w:rsidRPr="00ED7888">
        <w:rPr>
          <w:rStyle w:val="Emphasis"/>
          <w:highlight w:val="green"/>
        </w:rPr>
        <w:t>interests</w:t>
      </w:r>
      <w:r w:rsidRPr="00DD187A">
        <w:rPr>
          <w:rStyle w:val="Emphasis"/>
        </w:rPr>
        <w:t xml:space="preserve">. If </w:t>
      </w:r>
      <w:r w:rsidRPr="00ED7888">
        <w:rPr>
          <w:rStyle w:val="Emphasis"/>
          <w:highlight w:val="green"/>
        </w:rPr>
        <w:t>unchecked</w:t>
      </w:r>
      <w:r w:rsidRPr="00DD187A">
        <w:rPr>
          <w:rStyle w:val="Emphasis"/>
        </w:rPr>
        <w:t xml:space="preserve">, the </w:t>
      </w:r>
      <w:r w:rsidRPr="00ED7888">
        <w:rPr>
          <w:rStyle w:val="Emphasis"/>
          <w:highlight w:val="green"/>
        </w:rPr>
        <w:t>legal protection</w:t>
      </w:r>
      <w:r w:rsidRPr="00DD187A">
        <w:rPr>
          <w:rStyle w:val="Emphasis"/>
        </w:rPr>
        <w:t xml:space="preserve"> of outer space as a domain of exploration for the benefit of all humanity would functionally </w:t>
      </w:r>
      <w:r w:rsidRPr="00ED7888">
        <w:rPr>
          <w:rStyle w:val="Emphasis"/>
          <w:highlight w:val="green"/>
        </w:rPr>
        <w:t>fail</w:t>
      </w:r>
      <w:r w:rsidRPr="00DD187A">
        <w:rPr>
          <w:rStyle w:val="Emphasis"/>
        </w:rPr>
        <w:t xml:space="preserve">. </w:t>
      </w:r>
      <w:r w:rsidRPr="00ED7888">
        <w:rPr>
          <w:rStyle w:val="Emphasis"/>
          <w:highlight w:val="green"/>
        </w:rPr>
        <w:t>To protect</w:t>
      </w:r>
      <w:r w:rsidRPr="00DD187A">
        <w:rPr>
          <w:rStyle w:val="Emphasis"/>
        </w:rPr>
        <w:t xml:space="preserve"> investments and </w:t>
      </w:r>
      <w:r w:rsidRPr="00ED7888">
        <w:rPr>
          <w:rStyle w:val="Emphasis"/>
          <w:highlight w:val="green"/>
        </w:rPr>
        <w:t>profit</w:t>
      </w:r>
      <w:r w:rsidRPr="00DD187A">
        <w:rPr>
          <w:rStyle w:val="Emphasis"/>
        </w:rPr>
        <w:t xml:space="preserve"> from national space industries</w:t>
      </w:r>
      <w:r w:rsidRPr="00ED7888">
        <w:rPr>
          <w:rStyle w:val="Emphasis"/>
          <w:highlight w:val="green"/>
        </w:rPr>
        <w:t>, states</w:t>
      </w:r>
      <w:r w:rsidRPr="00DD187A">
        <w:rPr>
          <w:rStyle w:val="Emphasis"/>
        </w:rPr>
        <w:t xml:space="preserve"> would likely </w:t>
      </w:r>
      <w:r w:rsidRPr="00ED7888">
        <w:rPr>
          <w:rStyle w:val="Emphasis"/>
          <w:highlight w:val="green"/>
        </w:rPr>
        <w:t>resort to</w:t>
      </w:r>
      <w:r w:rsidRPr="00DD187A">
        <w:rPr>
          <w:rStyle w:val="Emphasis"/>
        </w:rPr>
        <w:t xml:space="preserve"> military </w:t>
      </w:r>
      <w:r w:rsidRPr="00ED7888">
        <w:rPr>
          <w:rStyle w:val="Emphasis"/>
          <w:highlight w:val="green"/>
        </w:rPr>
        <w:t>force</w:t>
      </w:r>
      <w:r w:rsidRPr="00DD187A">
        <w:rPr>
          <w:rStyle w:val="Emphasis"/>
        </w:rPr>
        <w:t xml:space="preserve"> to protect and secure private assets. Over time, </w:t>
      </w:r>
      <w:r w:rsidRPr="00ED7888">
        <w:rPr>
          <w:rStyle w:val="Emphasis"/>
          <w:highlight w:val="green"/>
        </w:rPr>
        <w:t>space</w:t>
      </w:r>
      <w:r w:rsidRPr="00DD187A">
        <w:rPr>
          <w:rStyle w:val="Emphasis"/>
        </w:rPr>
        <w:t xml:space="preserve"> </w:t>
      </w:r>
      <w:r w:rsidRPr="00ED7888">
        <w:rPr>
          <w:rStyle w:val="Emphasis"/>
          <w:highlight w:val="green"/>
        </w:rPr>
        <w:t>would</w:t>
      </w:r>
      <w:r w:rsidRPr="00DD187A">
        <w:rPr>
          <w:rStyle w:val="Emphasis"/>
        </w:rPr>
        <w:t xml:space="preserve"> ultimately </w:t>
      </w:r>
      <w:r w:rsidRPr="00ED7888">
        <w:rPr>
          <w:rStyle w:val="Emphasis"/>
          <w:highlight w:val="green"/>
        </w:rPr>
        <w:t>become a fourth border domain</w:t>
      </w:r>
      <w:r w:rsidRPr="00DD187A">
        <w:rPr>
          <w:rStyle w:val="Emphasis"/>
        </w:rPr>
        <w:t xml:space="preserve"> over </w:t>
      </w:r>
      <w:r w:rsidRPr="00ED7888">
        <w:rPr>
          <w:rStyle w:val="Emphasis"/>
          <w:highlight w:val="green"/>
        </w:rPr>
        <w:t>which states</w:t>
      </w:r>
      <w:r w:rsidRPr="00DD187A">
        <w:rPr>
          <w:rStyle w:val="Emphasis"/>
        </w:rPr>
        <w:t xml:space="preserve"> claim</w:t>
      </w:r>
      <w:r w:rsidRPr="00ED7888">
        <w:rPr>
          <w:rStyle w:val="Emphasis"/>
          <w:highlight w:val="green"/>
        </w:rPr>
        <w:t>, exercise</w:t>
      </w:r>
      <w:r w:rsidRPr="00DD187A">
        <w:rPr>
          <w:rStyle w:val="Emphasis"/>
        </w:rPr>
        <w:t xml:space="preserve">, and defend </w:t>
      </w:r>
      <w:r w:rsidRPr="00ED7888">
        <w:rPr>
          <w:rStyle w:val="Emphasis"/>
          <w:highlight w:val="green"/>
        </w:rPr>
        <w:t>sovereignty</w:t>
      </w:r>
      <w:r w:rsidRPr="00DD187A">
        <w:rPr>
          <w:rStyle w:val="Emphasis"/>
        </w:rPr>
        <w:t xml:space="preserve"> — including </w:t>
      </w:r>
      <w:proofErr w:type="gramStart"/>
      <w:r w:rsidRPr="00DD187A">
        <w:rPr>
          <w:rStyle w:val="Emphasis"/>
        </w:rPr>
        <w:t>through the use of</w:t>
      </w:r>
      <w:proofErr w:type="gramEnd"/>
      <w:r w:rsidRPr="00DD187A">
        <w:rPr>
          <w:rStyle w:val="Emphasis"/>
        </w:rPr>
        <w:t xml:space="preserve"> force</w:t>
      </w:r>
      <w:r>
        <w:t>.</w:t>
      </w:r>
    </w:p>
    <w:p w14:paraId="106D18DF" w14:textId="77777777" w:rsidR="00F24281" w:rsidRDefault="00F24281" w:rsidP="00F24281">
      <w:pPr>
        <w:pStyle w:val="Heading4"/>
      </w:pPr>
      <w:r>
        <w:t xml:space="preserve">Space Escalation cause </w:t>
      </w:r>
      <w:r>
        <w:rPr>
          <w:u w:val="single"/>
        </w:rPr>
        <w:t>Nuclear War</w:t>
      </w:r>
      <w:r>
        <w:t>.</w:t>
      </w:r>
    </w:p>
    <w:p w14:paraId="445FE16D" w14:textId="77777777" w:rsidR="00F24281" w:rsidRPr="00D51792" w:rsidRDefault="00F24281" w:rsidP="00F24281">
      <w:pPr>
        <w:rPr>
          <w:rStyle w:val="Emphasis"/>
          <w:b w:val="0"/>
          <w:iCs w:val="0"/>
          <w:sz w:val="16"/>
          <w:u w:val="none"/>
        </w:rPr>
      </w:pPr>
      <w:r w:rsidRPr="001804FB">
        <w:rPr>
          <w:rStyle w:val="Style13ptBold"/>
        </w:rPr>
        <w:t>Gallagher 15</w:t>
      </w:r>
      <w:r>
        <w:t xml:space="preserve"> “</w:t>
      </w:r>
      <w:r w:rsidRPr="00D0048E">
        <w:t>Antisatellite warfare without nuclear risk: A mirage</w:t>
      </w:r>
      <w:r>
        <w:t xml:space="preserve">” </w:t>
      </w:r>
      <w:hyperlink r:id="rId13" w:history="1">
        <w:r w:rsidRPr="00FC542F">
          <w:rPr>
            <w:rStyle w:val="Hyperlink"/>
          </w:rPr>
          <w:t>http://thebulletin.org/space-weapons-and-risk-nuclear-exchanges8346</w:t>
        </w:r>
      </w:hyperlink>
      <w:r>
        <w:rPr>
          <w:rStyle w:val="Hyperlink"/>
        </w:rPr>
        <w:t xml:space="preserve"> (</w:t>
      </w:r>
      <w:r w:rsidRPr="00D0048E">
        <w:t>interim director of the Center for International and Security Studies in Maryland, previous Executive Director of the Clinton Administration’s  CTBT Treaty Committee, an arms control specialist at the State Dept., and a faculty member at Wesleyan</w:t>
      </w:r>
      <w:r>
        <w:t>)//Jia</w:t>
      </w:r>
    </w:p>
    <w:p w14:paraId="2D57F834" w14:textId="77777777" w:rsidR="00F24281" w:rsidRPr="00F601E6" w:rsidRDefault="00F24281" w:rsidP="00F24281">
      <w:r w:rsidRPr="00D51792">
        <w:rPr>
          <w:rStyle w:val="Emphasis"/>
        </w:rPr>
        <w:t>In recent decades, however, as space-based reconnaissance, communication, and targeting capabilities have become integral elements of modern military operations, strategists and policy makers have explored whether carrying out antisatellite attacks could confer major military advantages without increasing the risk of nuclear war.</w:t>
      </w:r>
      <w:r w:rsidRPr="00D51792">
        <w:t xml:space="preserve"> In theory, the answer might be yes</w:t>
      </w:r>
      <w:r w:rsidRPr="00D51792">
        <w:rPr>
          <w:rStyle w:val="StyleUnderline"/>
        </w:rPr>
        <w:t>. In practice, it is almost certainly no.</w:t>
      </w:r>
      <w:r w:rsidRPr="00D51792">
        <w:t xml:space="preserve"> Hyping threats. No country has ever deliberately and destructively attacked a satellite belonging to another country (though nations have sometimes interfered with satellites' radio transmissions). But the United States, Russia, and China have all tested advanced kinetic antisatellite weapons, and the United States has demonstrated that it can modify a missile-defense interceptor for use in antisatellite mode. Any nation that can launch nuclear weapons on medium-range ballistic missiles has the latent capability to attack satellites in low Earth orbit. </w:t>
      </w:r>
      <w:r w:rsidRPr="00D51792">
        <w:rPr>
          <w:rStyle w:val="Emphasis"/>
        </w:rPr>
        <w:t xml:space="preserve">Because the United States depends heavily on space for its terrestrial military superiority, some US strategists have predicted that potential </w:t>
      </w:r>
      <w:r w:rsidRPr="00D51792">
        <w:rPr>
          <w:rStyle w:val="Emphasis"/>
          <w:highlight w:val="green"/>
        </w:rPr>
        <w:t>adversaries</w:t>
      </w:r>
      <w:r w:rsidRPr="00D51792">
        <w:rPr>
          <w:rStyle w:val="Emphasis"/>
        </w:rPr>
        <w:t xml:space="preserve"> will try to </w:t>
      </w:r>
      <w:r w:rsidRPr="00D51792">
        <w:rPr>
          <w:rStyle w:val="Emphasis"/>
          <w:highlight w:val="green"/>
        </w:rPr>
        <w:t>neutralize US advantages by attacking satellites</w:t>
      </w:r>
      <w:r w:rsidRPr="00D51792">
        <w:rPr>
          <w:rStyle w:val="Emphasis"/>
        </w:rPr>
        <w:t>.</w:t>
      </w:r>
      <w:r w:rsidRPr="00D51792">
        <w:t xml:space="preserve"> </w:t>
      </w:r>
      <w:r w:rsidRPr="00D51792">
        <w:rPr>
          <w:rStyle w:val="StyleUnderline"/>
        </w:rPr>
        <w:t xml:space="preserve">They have also recommended that the US military do everything it can to protect its own space assets while maintaining a capability to disable or destroy satellites that adversaries use for intelligence, communication, navigation, or targeting. </w:t>
      </w:r>
      <w:r w:rsidRPr="00D51792">
        <w:t>Analysis of this sort often exaggerates both potential adversaries’ ability to destroy US space assets and the military advantages that either side would gain from antisatellite attacks. Nonetheless, some observers are once again advancing worst-case scenarios to support arguments for offensive counterspace capabilities. In some other countries, interest in space warfare may be increasing because of these arguments. If any nation, for whatever reason, launched an attack on a second nation's satellites</w:t>
      </w:r>
      <w:r w:rsidRPr="00D51792">
        <w:rPr>
          <w:rStyle w:val="Emphasis"/>
          <w:highlight w:val="green"/>
        </w:rPr>
        <w:t>, nuclear retaliation against</w:t>
      </w:r>
      <w:r w:rsidRPr="00D51792">
        <w:rPr>
          <w:rStyle w:val="Emphasis"/>
        </w:rPr>
        <w:t xml:space="preserve"> terrestrial </w:t>
      </w:r>
      <w:r w:rsidRPr="00D51792">
        <w:rPr>
          <w:rStyle w:val="Emphasis"/>
          <w:highlight w:val="green"/>
        </w:rPr>
        <w:t>targets</w:t>
      </w:r>
      <w:r w:rsidRPr="00D51792">
        <w:rPr>
          <w:rStyle w:val="Emphasis"/>
        </w:rPr>
        <w:t xml:space="preserve"> </w:t>
      </w:r>
      <w:r w:rsidRPr="00D51792">
        <w:t>would be an irrational response. But powerful countries do sometimes respond irrationally when attacked. Moreover</w:t>
      </w:r>
      <w:r w:rsidRPr="00D51792">
        <w:rPr>
          <w:rStyle w:val="Emphasis"/>
          <w:highlight w:val="green"/>
        </w:rPr>
        <w:t>, disproportionate retaliation</w:t>
      </w:r>
      <w:r w:rsidRPr="00D51792">
        <w:rPr>
          <w:rStyle w:val="Emphasis"/>
        </w:rPr>
        <w:t xml:space="preserve"> following a deliberate antisatellite attack is not the only way in which antisatellite weapons could contribute to nuclear war. It is not even the likeliest way</w:t>
      </w:r>
      <w:r w:rsidRPr="00D51792">
        <w:t xml:space="preserve">. As was clearly understood by the countries that negotiated the Outer Space Treaty, crisis management would become more difficult, and the risk of inadvertent deterrence failure would increase, if satellites used for reconnaissance and communication were disabled </w:t>
      </w:r>
      <w:r w:rsidRPr="00D51792">
        <w:lastRenderedPageBreak/>
        <w:t>or destroyed</w:t>
      </w:r>
      <w:r w:rsidRPr="00D51792">
        <w:rPr>
          <w:rStyle w:val="Emphasis"/>
        </w:rPr>
        <w:t xml:space="preserve">. But even if the norm against attacking another country’s satellites is never broken, </w:t>
      </w:r>
      <w:proofErr w:type="gramStart"/>
      <w:r w:rsidRPr="00D51792">
        <w:rPr>
          <w:rStyle w:val="Emphasis"/>
          <w:highlight w:val="green"/>
        </w:rPr>
        <w:t>developing</w:t>
      </w:r>
      <w:proofErr w:type="gramEnd"/>
      <w:r w:rsidRPr="00D51792">
        <w:rPr>
          <w:rStyle w:val="Emphasis"/>
          <w:highlight w:val="green"/>
        </w:rPr>
        <w:t xml:space="preserve"> and testing</w:t>
      </w:r>
      <w:r w:rsidRPr="00D51792">
        <w:rPr>
          <w:rStyle w:val="Emphasis"/>
        </w:rPr>
        <w:t xml:space="preserve"> antisatellite weapons still increase the risk of nuclear war</w:t>
      </w:r>
      <w:r w:rsidRPr="00D51792">
        <w:t>. If, for instance, US military leaders became seriously concerned that China or Russia were preparing an antisatellite attack</w:t>
      </w:r>
      <w:r w:rsidRPr="00D51792">
        <w:rPr>
          <w:rStyle w:val="Emphasis"/>
        </w:rPr>
        <w:t xml:space="preserve">, pressure could </w:t>
      </w:r>
      <w:r w:rsidRPr="00D51792">
        <w:rPr>
          <w:rStyle w:val="Emphasis"/>
          <w:highlight w:val="green"/>
        </w:rPr>
        <w:t>build</w:t>
      </w:r>
      <w:r w:rsidRPr="00D51792">
        <w:rPr>
          <w:rStyle w:val="Emphasis"/>
        </w:rPr>
        <w:t xml:space="preserve"> for a </w:t>
      </w:r>
      <w:r w:rsidRPr="00D51792">
        <w:rPr>
          <w:rStyle w:val="Emphasis"/>
          <w:highlight w:val="green"/>
        </w:rPr>
        <w:t>pre-emptive attack</w:t>
      </w:r>
      <w:r w:rsidRPr="00D51792">
        <w:rPr>
          <w:rStyle w:val="Emphasis"/>
        </w:rPr>
        <w:t xml:space="preserve"> against Chinese or Russian strategic forces</w:t>
      </w:r>
      <w:r w:rsidRPr="00D51792">
        <w:t xml:space="preserve">. Should a satellite be struck by a piece of space debris during a crisis or a low-level terrestrial conflict, </w:t>
      </w:r>
      <w:r w:rsidRPr="00D51792">
        <w:rPr>
          <w:rStyle w:val="Emphasis"/>
          <w:highlight w:val="green"/>
        </w:rPr>
        <w:t>leaders</w:t>
      </w:r>
      <w:r w:rsidRPr="00D51792">
        <w:rPr>
          <w:rStyle w:val="Emphasis"/>
        </w:rPr>
        <w:t xml:space="preserve"> might mistakenly </w:t>
      </w:r>
      <w:r w:rsidRPr="00D51792">
        <w:rPr>
          <w:rStyle w:val="Emphasis"/>
          <w:highlight w:val="green"/>
        </w:rPr>
        <w:t>assume</w:t>
      </w:r>
      <w:r w:rsidRPr="00D51792">
        <w:rPr>
          <w:rStyle w:val="Emphasis"/>
        </w:rPr>
        <w:t xml:space="preserve"> that </w:t>
      </w:r>
      <w:r w:rsidRPr="00D51792">
        <w:rPr>
          <w:rStyle w:val="Emphasis"/>
          <w:highlight w:val="green"/>
        </w:rPr>
        <w:t>a space war</w:t>
      </w:r>
      <w:r w:rsidRPr="00D51792">
        <w:rPr>
          <w:rStyle w:val="Emphasis"/>
        </w:rPr>
        <w:t xml:space="preserve"> had begun and retaliate before they knew what had </w:t>
      </w:r>
      <w:proofErr w:type="gramStart"/>
      <w:r w:rsidRPr="00D51792">
        <w:rPr>
          <w:rStyle w:val="Emphasis"/>
        </w:rPr>
        <w:t>actually happened</w:t>
      </w:r>
      <w:proofErr w:type="gramEnd"/>
      <w:r w:rsidRPr="00D51792">
        <w:rPr>
          <w:rStyle w:val="Emphasis"/>
        </w:rPr>
        <w:t>.</w:t>
      </w:r>
      <w:r w:rsidRPr="00D51792">
        <w:t xml:space="preserve"> Such scenarios may seem improbable, but they are no more implausible than the scenarios that are used to justify the development and use of antisatellite weapons.</w:t>
      </w:r>
    </w:p>
    <w:p w14:paraId="22D9A20F" w14:textId="77777777" w:rsidR="00F24281" w:rsidRPr="00635356" w:rsidRDefault="00F24281" w:rsidP="00F24281">
      <w:pPr>
        <w:pStyle w:val="Heading4"/>
        <w:rPr>
          <w:rFonts w:cs="Calibri"/>
        </w:rPr>
      </w:pPr>
      <w:r>
        <w:rPr>
          <w:rFonts w:cs="Calibri"/>
        </w:rPr>
        <w:t xml:space="preserve">Nuclear war causes </w:t>
      </w:r>
      <w:r w:rsidRPr="00CD3413">
        <w:rPr>
          <w:rFonts w:cs="Calibri"/>
          <w:u w:val="single"/>
        </w:rPr>
        <w:t>extinction</w:t>
      </w:r>
      <w:r w:rsidRPr="001E0213">
        <w:t xml:space="preserve"> </w:t>
      </w:r>
      <w:r>
        <w:rPr>
          <w:rFonts w:cs="Calibri"/>
        </w:rPr>
        <w:t>– ice age and famine.</w:t>
      </w:r>
    </w:p>
    <w:p w14:paraId="122AD1A6" w14:textId="77777777" w:rsidR="00F24281" w:rsidRPr="00400401" w:rsidRDefault="00F24281" w:rsidP="00F24281">
      <w:pPr>
        <w:rPr>
          <w:rStyle w:val="Emphasis"/>
          <w:b w:val="0"/>
          <w:iCs w:val="0"/>
          <w:sz w:val="18"/>
          <w:szCs w:val="18"/>
          <w:u w:val="none"/>
        </w:rPr>
      </w:pPr>
      <w:r w:rsidRPr="001E0213">
        <w:rPr>
          <w:sz w:val="18"/>
          <w:szCs w:val="18"/>
        </w:rPr>
        <w:t>Steven</w:t>
      </w:r>
      <w:r w:rsidRPr="001E0213">
        <w:rPr>
          <w:rStyle w:val="Style13ptBold"/>
          <w:sz w:val="18"/>
          <w:szCs w:val="18"/>
        </w:rPr>
        <w:t xml:space="preserve"> </w:t>
      </w:r>
      <w:r w:rsidRPr="001E0213">
        <w:rPr>
          <w:rStyle w:val="Style13ptBold"/>
        </w:rPr>
        <w:t>Starr 15</w:t>
      </w:r>
      <w:r w:rsidRPr="001E0213">
        <w:rPr>
          <w:sz w:val="18"/>
          <w:szCs w:val="18"/>
        </w:rPr>
        <w:t xml:space="preserve"> [</w:t>
      </w:r>
      <w:r>
        <w:rPr>
          <w:sz w:val="18"/>
          <w:szCs w:val="18"/>
        </w:rPr>
        <w:t>Dire</w:t>
      </w:r>
      <w:r w:rsidRPr="001E0213">
        <w:rPr>
          <w:sz w:val="18"/>
          <w:szCs w:val="18"/>
        </w:rPr>
        <w:t>ctor of the University of Missouri’s Clinical Laboratory Science Program, as well as a senior scientist at the </w:t>
      </w:r>
      <w:hyperlink r:id="rId14" w:tgtFrame="_blank" w:history="1">
        <w:r w:rsidRPr="001E0213">
          <w:rPr>
            <w:rStyle w:val="Hyperlink"/>
            <w:sz w:val="18"/>
            <w:szCs w:val="18"/>
          </w:rPr>
          <w:t>Physicians for Social Responsibility</w:t>
        </w:r>
      </w:hyperlink>
      <w:r w:rsidRPr="001E0213">
        <w:rPr>
          <w:sz w:val="18"/>
          <w:szCs w:val="18"/>
        </w:rPr>
        <w:t>. He has worked with the Swiss, Chilean, and Swedish governments in support of their efforts at the United Nations to eliminate thousands of high-alert, launch-ready U.S. and Russian nuclear weapons; he maintains the website </w:t>
      </w:r>
      <w:hyperlink r:id="rId15" w:tgtFrame="_blank" w:history="1">
        <w:r w:rsidRPr="001E0213">
          <w:rPr>
            <w:rStyle w:val="Hyperlink"/>
            <w:sz w:val="18"/>
            <w:szCs w:val="18"/>
          </w:rPr>
          <w:t>Nuclear Darkness</w:t>
        </w:r>
      </w:hyperlink>
      <w:r w:rsidRPr="001E0213">
        <w:rPr>
          <w:sz w:val="18"/>
          <w:szCs w:val="18"/>
        </w:rPr>
        <w:t xml:space="preserve">. “Nuclear War: An Unrecognized Mass Extinction Event Waiting </w:t>
      </w:r>
      <w:proofErr w:type="gramStart"/>
      <w:r w:rsidRPr="001E0213">
        <w:rPr>
          <w:sz w:val="18"/>
          <w:szCs w:val="18"/>
        </w:rPr>
        <w:t>To</w:t>
      </w:r>
      <w:proofErr w:type="gramEnd"/>
      <w:r w:rsidRPr="001E0213">
        <w:rPr>
          <w:sz w:val="18"/>
          <w:szCs w:val="18"/>
        </w:rPr>
        <w:t xml:space="preserve"> Happen.” </w:t>
      </w:r>
      <w:proofErr w:type="spellStart"/>
      <w:r w:rsidRPr="001E0213">
        <w:rPr>
          <w:sz w:val="18"/>
          <w:szCs w:val="18"/>
        </w:rPr>
        <w:t>Ratical</w:t>
      </w:r>
      <w:proofErr w:type="spellEnd"/>
      <w:r w:rsidRPr="001E0213">
        <w:rPr>
          <w:sz w:val="18"/>
          <w:szCs w:val="18"/>
        </w:rPr>
        <w:t xml:space="preserve">. March 2015. </w:t>
      </w:r>
      <w:hyperlink r:id="rId16" w:history="1">
        <w:r w:rsidRPr="001E0213">
          <w:rPr>
            <w:rStyle w:val="Hyperlink"/>
            <w:sz w:val="18"/>
            <w:szCs w:val="18"/>
          </w:rPr>
          <w:t>https://ratical.org/radiation/NuclearExtinction/StevenStarr022815.html</w:t>
        </w:r>
      </w:hyperlink>
      <w:r w:rsidRPr="001E0213">
        <w:rPr>
          <w:rStyle w:val="Hyperlink"/>
          <w:sz w:val="18"/>
          <w:szCs w:val="18"/>
        </w:rPr>
        <w:t>]</w:t>
      </w:r>
      <w:r>
        <w:rPr>
          <w:sz w:val="18"/>
          <w:szCs w:val="18"/>
        </w:rPr>
        <w:t>//Jia</w:t>
      </w:r>
    </w:p>
    <w:p w14:paraId="0FB989A0" w14:textId="77777777" w:rsidR="00F24281" w:rsidRDefault="00F24281" w:rsidP="00F24281">
      <w:r w:rsidRPr="00400401">
        <w:rPr>
          <w:rStyle w:val="Emphasis"/>
        </w:rPr>
        <w:t xml:space="preserve">A </w:t>
      </w:r>
      <w:r w:rsidRPr="00400401">
        <w:rPr>
          <w:rStyle w:val="Emphasis"/>
          <w:highlight w:val="green"/>
        </w:rPr>
        <w:t>war</w:t>
      </w:r>
      <w:r w:rsidRPr="00400401">
        <w:rPr>
          <w:rStyle w:val="Emphasis"/>
        </w:rPr>
        <w:t xml:space="preserve"> fought </w:t>
      </w:r>
      <w:r w:rsidRPr="00400401">
        <w:rPr>
          <w:rStyle w:val="Emphasis"/>
          <w:highlight w:val="green"/>
        </w:rPr>
        <w:t>with</w:t>
      </w:r>
      <w:r w:rsidRPr="00400401">
        <w:rPr>
          <w:rStyle w:val="Emphasis"/>
        </w:rPr>
        <w:t xml:space="preserve"> 21st century strategic </w:t>
      </w:r>
      <w:r w:rsidRPr="00400401">
        <w:rPr>
          <w:rStyle w:val="Emphasis"/>
          <w:highlight w:val="green"/>
        </w:rPr>
        <w:t>nuc</w:t>
      </w:r>
      <w:r w:rsidRPr="00400401">
        <w:rPr>
          <w:rStyle w:val="Emphasis"/>
        </w:rPr>
        <w:t>lear weapon</w:t>
      </w:r>
      <w:r w:rsidRPr="00400401">
        <w:rPr>
          <w:rStyle w:val="Emphasis"/>
          <w:highlight w:val="green"/>
        </w:rPr>
        <w:t>s</w:t>
      </w:r>
      <w:r w:rsidRPr="00400401">
        <w:rPr>
          <w:rStyle w:val="Emphasis"/>
        </w:rPr>
        <w:t xml:space="preserve"> would be more than just a great catastrophe in human history.</w:t>
      </w:r>
      <w:r w:rsidRPr="00400401">
        <w:t xml:space="preserve"> If we allow it to happen, such a war would be a mass </w:t>
      </w:r>
      <w:r w:rsidRPr="00400401">
        <w:rPr>
          <w:rStyle w:val="Emphasis"/>
          <w:highlight w:val="green"/>
        </w:rPr>
        <w:t>extinction</w:t>
      </w:r>
      <w:r w:rsidRPr="00400401">
        <w:t xml:space="preserve"> event that </w:t>
      </w:r>
      <w:r w:rsidRPr="00400401">
        <w:rPr>
          <w:rStyle w:val="Emphasis"/>
        </w:rPr>
        <w:t>ends human history</w:t>
      </w:r>
      <w:r w:rsidRPr="00400401">
        <w:t>.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w:t>
      </w:r>
      <w:r w:rsidRPr="00400401">
        <w:rPr>
          <w:rStyle w:val="Emphasis"/>
        </w:rPr>
        <w:t xml:space="preserve">. The world’s leading climatologists now tell us that nuclear war threatens our continued existence as a species. Their studies predict that a large nuclear war, especially one fought with strategic nuclear weapons, would create a </w:t>
      </w:r>
      <w:r w:rsidRPr="00400401">
        <w:rPr>
          <w:rStyle w:val="Emphasis"/>
          <w:highlight w:val="green"/>
        </w:rPr>
        <w:t>post-war</w:t>
      </w:r>
      <w:r w:rsidRPr="00400401">
        <w:rPr>
          <w:rStyle w:val="Emphasis"/>
        </w:rPr>
        <w:t xml:space="preserve"> environment in which for many years it would be </w:t>
      </w:r>
      <w:r w:rsidRPr="00400401">
        <w:rPr>
          <w:rStyle w:val="Emphasis"/>
          <w:highlight w:val="green"/>
        </w:rPr>
        <w:t>too cold</w:t>
      </w:r>
      <w:r w:rsidRPr="00400401">
        <w:rPr>
          <w:rStyle w:val="Emphasis"/>
        </w:rPr>
        <w:t xml:space="preserve"> and dark </w:t>
      </w:r>
      <w:r w:rsidRPr="00400401">
        <w:rPr>
          <w:rStyle w:val="Emphasis"/>
          <w:highlight w:val="green"/>
        </w:rPr>
        <w:t>to</w:t>
      </w:r>
      <w:r w:rsidRPr="00400401">
        <w:rPr>
          <w:rStyle w:val="Emphasis"/>
        </w:rPr>
        <w:t xml:space="preserve"> even </w:t>
      </w:r>
      <w:r w:rsidRPr="00400401">
        <w:rPr>
          <w:rStyle w:val="Emphasis"/>
          <w:highlight w:val="green"/>
        </w:rPr>
        <w:t>grow food</w:t>
      </w:r>
      <w:r w:rsidRPr="00400401">
        <w:t xml:space="preserve">. Their findings make it clear that not only humans, but </w:t>
      </w:r>
      <w:r w:rsidRPr="00400401">
        <w:rPr>
          <w:rStyle w:val="Emphasis"/>
        </w:rPr>
        <w:t xml:space="preserve">most large animals and many other forms of complex life would likely vanish forever in a nuclear darkness of our own making. The environmental consequences of nuclear war would attack the ecological support systems of life at every level. Radioactive </w:t>
      </w:r>
      <w:r w:rsidRPr="00400401">
        <w:rPr>
          <w:rStyle w:val="Emphasis"/>
          <w:highlight w:val="green"/>
        </w:rPr>
        <w:t>fallout</w:t>
      </w:r>
      <w:r w:rsidRPr="00400401">
        <w:rPr>
          <w:rStyle w:val="Emphasis"/>
        </w:rPr>
        <w:t xml:space="preserve">, produced not only by nuclear bombs, but also by the destruction of nuclear power plants and their spent fuel pools, would </w:t>
      </w:r>
      <w:r w:rsidRPr="00400401">
        <w:rPr>
          <w:rStyle w:val="Emphasis"/>
          <w:highlight w:val="green"/>
        </w:rPr>
        <w:t>poison</w:t>
      </w:r>
      <w:r w:rsidRPr="00400401">
        <w:rPr>
          <w:rStyle w:val="Emphasis"/>
        </w:rPr>
        <w:t xml:space="preserve"> the </w:t>
      </w:r>
      <w:r w:rsidRPr="00400401">
        <w:rPr>
          <w:rStyle w:val="Emphasis"/>
          <w:highlight w:val="green"/>
        </w:rPr>
        <w:t>biosphere</w:t>
      </w:r>
      <w:r w:rsidRPr="00400401">
        <w:rPr>
          <w:rStyle w:val="Emphasis"/>
        </w:rPr>
        <w:t xml:space="preserve">. Millions of tons of </w:t>
      </w:r>
      <w:r w:rsidRPr="00400401">
        <w:rPr>
          <w:rStyle w:val="Emphasis"/>
          <w:highlight w:val="green"/>
        </w:rPr>
        <w:t>smoke</w:t>
      </w:r>
      <w:r w:rsidRPr="00400401">
        <w:rPr>
          <w:rStyle w:val="Emphasis"/>
        </w:rPr>
        <w:t xml:space="preserve"> would act to </w:t>
      </w:r>
      <w:r w:rsidRPr="00400401">
        <w:rPr>
          <w:rStyle w:val="Emphasis"/>
          <w:highlight w:val="green"/>
        </w:rPr>
        <w:t>destroy</w:t>
      </w:r>
      <w:r w:rsidRPr="00400401">
        <w:rPr>
          <w:rStyle w:val="Emphasis"/>
        </w:rPr>
        <w:t xml:space="preserve"> Earth’s protective </w:t>
      </w:r>
      <w:r w:rsidRPr="00400401">
        <w:rPr>
          <w:rStyle w:val="Emphasis"/>
          <w:highlight w:val="green"/>
        </w:rPr>
        <w:t>o</w:t>
      </w:r>
      <w:r w:rsidRPr="00400401">
        <w:rPr>
          <w:rStyle w:val="Emphasis"/>
          <w:b w:val="0"/>
          <w:bCs/>
          <w:sz w:val="16"/>
          <w:szCs w:val="16"/>
          <w:u w:val="none"/>
        </w:rPr>
        <w:t>zone</w:t>
      </w:r>
      <w:r w:rsidRPr="00400401">
        <w:rPr>
          <w:rStyle w:val="Emphasis"/>
        </w:rPr>
        <w:t xml:space="preserve"> </w:t>
      </w:r>
      <w:r w:rsidRPr="00400401">
        <w:rPr>
          <w:rStyle w:val="Emphasis"/>
          <w:highlight w:val="green"/>
        </w:rPr>
        <w:t>layer</w:t>
      </w:r>
      <w:r w:rsidRPr="00400401">
        <w:rPr>
          <w:rStyle w:val="Emphasis"/>
        </w:rPr>
        <w:t xml:space="preserve"> and block most sunlight from reaching Earth’s surface, </w:t>
      </w:r>
      <w:r w:rsidRPr="00400401">
        <w:rPr>
          <w:rStyle w:val="Emphasis"/>
          <w:highlight w:val="green"/>
        </w:rPr>
        <w:t>creat</w:t>
      </w:r>
      <w:r w:rsidRPr="00400401">
        <w:rPr>
          <w:rStyle w:val="Emphasis"/>
        </w:rPr>
        <w:t xml:space="preserve">ing </w:t>
      </w:r>
      <w:r w:rsidRPr="00400401">
        <w:rPr>
          <w:rStyle w:val="Emphasis"/>
          <w:highlight w:val="green"/>
        </w:rPr>
        <w:t>Ice Age</w:t>
      </w:r>
      <w:r w:rsidRPr="00400401">
        <w:rPr>
          <w:rStyle w:val="Emphasis"/>
        </w:rPr>
        <w:t xml:space="preserve"> weather conditions that would last for decades. </w:t>
      </w:r>
      <w:r w:rsidRPr="00400401">
        <w:t>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14:paraId="0CF794F6" w14:textId="77777777" w:rsidR="00F24281" w:rsidRPr="00F601E6" w:rsidRDefault="00F24281" w:rsidP="00F24281"/>
    <w:p w14:paraId="111A5DC3" w14:textId="77777777" w:rsidR="00F24281" w:rsidRPr="006B51DB" w:rsidRDefault="00F24281" w:rsidP="00F24281"/>
    <w:p w14:paraId="3B8BC4C0" w14:textId="7460EF32" w:rsidR="00F24281" w:rsidRDefault="00F24281" w:rsidP="00F24281">
      <w:pPr>
        <w:pStyle w:val="Heading3"/>
      </w:pPr>
      <w:proofErr w:type="spellStart"/>
      <w:r>
        <w:lastRenderedPageBreak/>
        <w:t>Underview</w:t>
      </w:r>
      <w:proofErr w:type="spellEnd"/>
    </w:p>
    <w:p w14:paraId="7C07DB74" w14:textId="48F5C17A" w:rsidR="00F24281" w:rsidRDefault="003C6CA7" w:rsidP="00F24281">
      <w:pPr>
        <w:pStyle w:val="Heading4"/>
      </w:pPr>
      <w:r>
        <w:t xml:space="preserve">1) </w:t>
      </w:r>
      <w:r w:rsidR="00F24281">
        <w:t xml:space="preserve">Interpretation: The negative must concede the affirmative framework if it is not morally repugnant and the advocacy is topical </w:t>
      </w:r>
    </w:p>
    <w:p w14:paraId="547AEBF2" w14:textId="77777777" w:rsidR="00F24281" w:rsidRDefault="00F24281" w:rsidP="00F24281">
      <w:pPr>
        <w:pStyle w:val="Heading4"/>
      </w:pPr>
      <w:r>
        <w:t xml:space="preserve">Violation: preemptive </w:t>
      </w:r>
    </w:p>
    <w:p w14:paraId="0ABA9808" w14:textId="77777777" w:rsidR="00F24281" w:rsidRDefault="00F24281" w:rsidP="00F24281">
      <w:pPr>
        <w:pStyle w:val="Heading4"/>
      </w:pPr>
      <w:r>
        <w:t>Prefer-</w:t>
      </w:r>
    </w:p>
    <w:p w14:paraId="33671AB6" w14:textId="77777777" w:rsidR="00F24281" w:rsidRDefault="00F24281" w:rsidP="00F24281">
      <w:pPr>
        <w:pStyle w:val="Heading4"/>
      </w:pPr>
      <w:r>
        <w:t xml:space="preserve">A] </w:t>
      </w:r>
      <w:r w:rsidRPr="00677556">
        <w:rPr>
          <w:u w:val="single"/>
        </w:rPr>
        <w:t>Time skew</w:t>
      </w:r>
      <w:r>
        <w:t>- Winning the negative framework moots 6 minutes of 1AC offense – that outweighs on quantifiability and reversibility – I can’t get back time lost and it’s the only way to measure abuse</w:t>
      </w:r>
    </w:p>
    <w:p w14:paraId="15788D9D" w14:textId="77777777" w:rsidR="00F24281" w:rsidRDefault="00F24281" w:rsidP="00F24281">
      <w:pPr>
        <w:pStyle w:val="Heading4"/>
      </w:pPr>
      <w:r>
        <w:t xml:space="preserve">B] </w:t>
      </w:r>
      <w:r w:rsidRPr="00677556">
        <w:rPr>
          <w:u w:val="single"/>
        </w:rPr>
        <w:t>Topic Ed</w:t>
      </w:r>
      <w:r>
        <w:t>- Every debate would just be a framework debate which means we never get access to core topic lit – that outweighs on time frame – we only have 2 months</w:t>
      </w:r>
    </w:p>
    <w:p w14:paraId="4CDD7D2D" w14:textId="2EB77A12" w:rsidR="00F24281" w:rsidRDefault="00F24281" w:rsidP="00F24281">
      <w:pPr>
        <w:pStyle w:val="Heading4"/>
      </w:pPr>
      <w:r>
        <w:t>C]No RVIs – 7 min of answers to the shell is gg, can’t spend the entire AC reading the shell or you’d just not violate</w:t>
      </w:r>
    </w:p>
    <w:p w14:paraId="4FD2C161" w14:textId="77777777" w:rsidR="003C6CA7" w:rsidRPr="003C6CA7" w:rsidRDefault="003C6CA7" w:rsidP="003C6CA7"/>
    <w:p w14:paraId="400791EB" w14:textId="77777777" w:rsidR="003C6CA7" w:rsidRPr="004F5803" w:rsidRDefault="003C6CA7" w:rsidP="003C6CA7">
      <w:pPr>
        <w:rPr>
          <w:b/>
          <w:bCs/>
        </w:rPr>
      </w:pPr>
    </w:p>
    <w:p w14:paraId="7D75AA6D" w14:textId="102013F2" w:rsidR="003C6CA7" w:rsidRPr="004F5803" w:rsidRDefault="003C6CA7" w:rsidP="003C6CA7">
      <w:pPr>
        <w:pStyle w:val="Heading4"/>
        <w:rPr>
          <w:bCs w:val="0"/>
        </w:rPr>
      </w:pPr>
      <w:r>
        <w:t>2)</w:t>
      </w:r>
      <w:r w:rsidRPr="004F5803">
        <w:t xml:space="preserve"> Don’t vote on non-topic links –</w:t>
      </w:r>
    </w:p>
    <w:p w14:paraId="2618116F" w14:textId="77777777" w:rsidR="003C6CA7" w:rsidRPr="004F5803" w:rsidRDefault="003C6CA7" w:rsidP="003C6CA7">
      <w:pPr>
        <w:pStyle w:val="Heading4"/>
        <w:rPr>
          <w:bCs w:val="0"/>
        </w:rPr>
      </w:pPr>
      <w:r w:rsidRPr="004F5803">
        <w:t>A] Topic education – we learn more about the interaction between the topic and the K – it outweighs, we explained that already</w:t>
      </w:r>
    </w:p>
    <w:p w14:paraId="0461904A" w14:textId="77777777" w:rsidR="003C6CA7" w:rsidRPr="004F5803" w:rsidRDefault="003C6CA7" w:rsidP="003C6CA7">
      <w:pPr>
        <w:pStyle w:val="Heading4"/>
        <w:rPr>
          <w:bCs w:val="0"/>
        </w:rPr>
      </w:pPr>
      <w:r w:rsidRPr="004F5803">
        <w:t>B] Predictability – otherwise I don’t know what to prep out – clash and fairness are both already implicated</w:t>
      </w:r>
    </w:p>
    <w:p w14:paraId="2DE92CDE" w14:textId="77777777" w:rsidR="003C6CA7" w:rsidRPr="004F5803" w:rsidRDefault="003C6CA7" w:rsidP="003C6CA7">
      <w:pPr>
        <w:pStyle w:val="Heading4"/>
        <w:rPr>
          <w:bCs w:val="0"/>
        </w:rPr>
      </w:pPr>
      <w:r w:rsidRPr="004F5803">
        <w:t xml:space="preserve">C] Internal link to the K – don’t vote on a K without stances on real world positions like the </w:t>
      </w:r>
      <w:proofErr w:type="spellStart"/>
      <w:r w:rsidRPr="004F5803">
        <w:t>aff</w:t>
      </w:r>
      <w:proofErr w:type="spellEnd"/>
    </w:p>
    <w:p w14:paraId="092264DE" w14:textId="0DB24959" w:rsidR="003C6CA7" w:rsidRDefault="003C6CA7" w:rsidP="003C6CA7">
      <w:pPr>
        <w:pStyle w:val="Heading4"/>
      </w:pPr>
      <w:r w:rsidRPr="004F5803">
        <w:t xml:space="preserve">D] Logic – the </w:t>
      </w:r>
      <w:proofErr w:type="spellStart"/>
      <w:r w:rsidRPr="004F5803">
        <w:t>squo</w:t>
      </w:r>
      <w:proofErr w:type="spellEnd"/>
      <w:r w:rsidRPr="004F5803">
        <w:t xml:space="preserve"> isn’t the </w:t>
      </w:r>
      <w:proofErr w:type="spellStart"/>
      <w:r w:rsidRPr="004F5803">
        <w:t>aff</w:t>
      </w:r>
      <w:proofErr w:type="spellEnd"/>
      <w:r w:rsidRPr="004F5803">
        <w:t xml:space="preserve">, and even if it doesn’t change your </w:t>
      </w:r>
      <w:proofErr w:type="gramStart"/>
      <w:r w:rsidRPr="004F5803">
        <w:t>issue</w:t>
      </w:r>
      <w:proofErr w:type="gramEnd"/>
      <w:r w:rsidRPr="004F5803">
        <w:t xml:space="preserve"> it’s just a link of omission which is bad because we can’t cover everything – ought implies can</w:t>
      </w:r>
    </w:p>
    <w:p w14:paraId="2B63EF84" w14:textId="77777777" w:rsidR="004F67C6" w:rsidRDefault="004F67C6" w:rsidP="004F67C6">
      <w:pPr>
        <w:pStyle w:val="Heading4"/>
      </w:pPr>
      <w:r>
        <w:t>Historical socially mediated racialization deemed blackness sub-human and leveraged the constructed notions of inferiority to warrant exclusionary principles. Ethics must be actively conscious of race and incorporate Afro-Modern emphasis through normative Kantian principles.</w:t>
      </w:r>
    </w:p>
    <w:p w14:paraId="33E86595" w14:textId="77777777" w:rsidR="004F67C6" w:rsidRPr="003A11AF" w:rsidRDefault="004F67C6" w:rsidP="004F67C6">
      <w:pPr>
        <w:rPr>
          <w:szCs w:val="16"/>
        </w:rPr>
      </w:pPr>
      <w:r w:rsidRPr="003A11AF">
        <w:rPr>
          <w:b/>
          <w:bCs/>
          <w:sz w:val="26"/>
          <w:szCs w:val="26"/>
        </w:rPr>
        <w:t>Mills 18</w:t>
      </w:r>
      <w:r>
        <w:rPr>
          <w:szCs w:val="16"/>
        </w:rPr>
        <w:t xml:space="preserve"> </w:t>
      </w:r>
      <w:r w:rsidRPr="003A11AF">
        <w:rPr>
          <w:szCs w:val="16"/>
        </w:rPr>
        <w:t xml:space="preserve">Charles W. Mills. “Black Radical Kantianism.” Res </w:t>
      </w:r>
      <w:proofErr w:type="spellStart"/>
      <w:r w:rsidRPr="003A11AF">
        <w:rPr>
          <w:szCs w:val="16"/>
        </w:rPr>
        <w:t>Philosophica</w:t>
      </w:r>
      <w:proofErr w:type="spellEnd"/>
      <w:r w:rsidRPr="003A11AF">
        <w:rPr>
          <w:szCs w:val="16"/>
        </w:rPr>
        <w:t>, Vol. 95, No. 1, January 2018, pp. 1–33 https:// doi.org/ 10.11612/ resphil.1622</w:t>
      </w:r>
      <w:r>
        <w:rPr>
          <w:szCs w:val="16"/>
        </w:rPr>
        <w:t xml:space="preserve"> SJCP//JG</w:t>
      </w:r>
    </w:p>
    <w:p w14:paraId="758DDBAB" w14:textId="77777777" w:rsidR="004F67C6" w:rsidRPr="008E0D2B" w:rsidRDefault="004F67C6" w:rsidP="004F67C6">
      <w:pPr>
        <w:rPr>
          <w:sz w:val="14"/>
        </w:rPr>
      </w:pPr>
      <w:r w:rsidRPr="008E0D2B">
        <w:rPr>
          <w:sz w:val="14"/>
        </w:rPr>
        <w:t xml:space="preserve">How then do I propose to develop a black radical Kantianism?4 As earlier emphasized, my strategy will not be simply to bracket off the racism and then assimilate blacks and other people of color to the white population, which would only obfuscate the real difference that race makes, but to transform the significance of “race.” </w:t>
      </w:r>
      <w:r w:rsidRPr="003A2D98">
        <w:rPr>
          <w:rStyle w:val="Emphasis"/>
          <w:highlight w:val="green"/>
        </w:rPr>
        <w:t>We would still</w:t>
      </w:r>
      <w:r w:rsidRPr="00B1658A">
        <w:rPr>
          <w:rStyle w:val="Emphasis"/>
        </w:rPr>
        <w:t xml:space="preserve"> </w:t>
      </w:r>
      <w:r w:rsidRPr="003A2D98">
        <w:rPr>
          <w:rStyle w:val="Emphasis"/>
          <w:highlight w:val="green"/>
        </w:rPr>
        <w:t>be working with a “Kantianism</w:t>
      </w:r>
      <w:r w:rsidRPr="00B1658A">
        <w:rPr>
          <w:rStyle w:val="Emphasis"/>
        </w:rPr>
        <w:t xml:space="preserve">” </w:t>
      </w:r>
      <w:r w:rsidRPr="003A2D98">
        <w:rPr>
          <w:rStyle w:val="Emphasis"/>
          <w:highlight w:val="green"/>
        </w:rPr>
        <w:t>in which race is central</w:t>
      </w:r>
      <w:r w:rsidRPr="00B1658A">
        <w:rPr>
          <w:rStyle w:val="Emphasis"/>
        </w:rPr>
        <w:t xml:space="preserve">, but now </w:t>
      </w:r>
      <w:r w:rsidRPr="003A2D98">
        <w:rPr>
          <w:rStyle w:val="Emphasis"/>
          <w:highlight w:val="green"/>
        </w:rPr>
        <w:t>rethought from</w:t>
      </w:r>
      <w:r w:rsidRPr="00B1658A">
        <w:rPr>
          <w:rStyle w:val="Emphasis"/>
        </w:rPr>
        <w:t xml:space="preserve"> a </w:t>
      </w:r>
      <w:r w:rsidRPr="003A2D98">
        <w:rPr>
          <w:rStyle w:val="Emphasis"/>
          <w:highlight w:val="green"/>
        </w:rPr>
        <w:t>critical</w:t>
      </w:r>
      <w:r w:rsidRPr="00B1658A">
        <w:rPr>
          <w:rStyle w:val="Emphasis"/>
        </w:rPr>
        <w:t xml:space="preserve"> philosophy of </w:t>
      </w:r>
      <w:r w:rsidRPr="003A2D98">
        <w:rPr>
          <w:rStyle w:val="Emphasis"/>
          <w:highlight w:val="green"/>
        </w:rPr>
        <w:t>race perspective</w:t>
      </w:r>
      <w:r w:rsidRPr="00B1658A">
        <w:rPr>
          <w:rStyle w:val="Emphasis"/>
        </w:rPr>
        <w:t xml:space="preserve">. So “race” would no longer signify location in a biological hierarchy of superiors and inferiors within the human species, as in Kant, but the location of equals in a social hierarchy of the privileged and the oppressed </w:t>
      </w:r>
      <w:r w:rsidRPr="00B1658A">
        <w:rPr>
          <w:rStyle w:val="Emphasis"/>
        </w:rPr>
        <w:lastRenderedPageBreak/>
        <w:t>in a system of racial domination.</w:t>
      </w:r>
      <w:r w:rsidRPr="008E0D2B">
        <w:rPr>
          <w:sz w:val="14"/>
        </w:rPr>
        <w:t xml:space="preserve"> The “structuring” role of race (Larrimore) would continue, but now in a corrective, anti-racist way. </w:t>
      </w:r>
      <w:r w:rsidRPr="00B1658A">
        <w:rPr>
          <w:rStyle w:val="Emphasis"/>
        </w:rPr>
        <w:t xml:space="preserve">Of the range of competing metaphysical positions within critical </w:t>
      </w:r>
      <w:proofErr w:type="spellStart"/>
      <w:r w:rsidRPr="00B1658A">
        <w:rPr>
          <w:rStyle w:val="Emphasis"/>
        </w:rPr>
        <w:t>philos</w:t>
      </w:r>
      <w:proofErr w:type="spellEnd"/>
      <w:r w:rsidRPr="00B1658A">
        <w:rPr>
          <w:rStyle w:val="Emphasis"/>
        </w:rPr>
        <w:t xml:space="preserve">- </w:t>
      </w:r>
      <w:proofErr w:type="spellStart"/>
      <w:r w:rsidRPr="00B1658A">
        <w:rPr>
          <w:rStyle w:val="Emphasis"/>
        </w:rPr>
        <w:t>ophy</w:t>
      </w:r>
      <w:proofErr w:type="spellEnd"/>
      <w:r w:rsidRPr="00B1658A">
        <w:rPr>
          <w:rStyle w:val="Emphasis"/>
        </w:rPr>
        <w:t xml:space="preserve"> of race, it is obviously the social constructionist view (race as [1] existent but [2] non-biological and [3] a social construct) that lends itself most straightforwardly to this project (</w:t>
      </w:r>
      <w:proofErr w:type="spellStart"/>
      <w:r w:rsidRPr="00B1658A">
        <w:rPr>
          <w:rStyle w:val="Emphasis"/>
        </w:rPr>
        <w:t>Haslanger</w:t>
      </w:r>
      <w:proofErr w:type="spellEnd"/>
      <w:r w:rsidRPr="00B1658A">
        <w:rPr>
          <w:rStyle w:val="Emphasis"/>
        </w:rPr>
        <w:t xml:space="preserve"> 2012). But I believe that all the other (non-racist) alternatives could be adapted also, albeit through more convoluted formulations</w:t>
      </w:r>
      <w:r w:rsidRPr="008E0D2B">
        <w:rPr>
          <w:sz w:val="14"/>
        </w:rPr>
        <w:t xml:space="preserve">. For example, the </w:t>
      </w:r>
      <w:proofErr w:type="spellStart"/>
      <w:r w:rsidRPr="008E0D2B">
        <w:rPr>
          <w:sz w:val="14"/>
        </w:rPr>
        <w:t>eliminativist</w:t>
      </w:r>
      <w:proofErr w:type="spellEnd"/>
      <w:r w:rsidRPr="008E0D2B">
        <w:rPr>
          <w:sz w:val="14"/>
        </w:rPr>
        <w:t xml:space="preserve"> position on race (Appiah 1992) is that races do not exist at all, whether as biological or social entities. </w:t>
      </w:r>
      <w:r w:rsidRPr="00030987">
        <w:rPr>
          <w:rStyle w:val="Emphasis"/>
        </w:rPr>
        <w:t xml:space="preserve">Nonetheless, insofar as </w:t>
      </w:r>
      <w:proofErr w:type="spellStart"/>
      <w:r w:rsidRPr="00030987">
        <w:rPr>
          <w:rStyle w:val="Emphasis"/>
        </w:rPr>
        <w:t>eliminativists</w:t>
      </w:r>
      <w:proofErr w:type="spellEnd"/>
      <w:r w:rsidRPr="00030987">
        <w:rPr>
          <w:rStyle w:val="Emphasis"/>
        </w:rPr>
        <w:t xml:space="preserve"> do not deny that racism exists, and is targeted at groups mistakenly thought to be races, we could operate with a cumbersome locution like “groups in society wrongly believed to be races, whether superior or inferior, and privileged or disadvantaged accordingly in this group membership through the structures and policies justified by racist beliefs about them.” So “</w:t>
      </w:r>
      <w:r w:rsidRPr="003A2D98">
        <w:rPr>
          <w:rStyle w:val="Emphasis"/>
          <w:highlight w:val="green"/>
        </w:rPr>
        <w:t>race</w:t>
      </w:r>
      <w:r w:rsidRPr="00030987">
        <w:rPr>
          <w:rStyle w:val="Emphasis"/>
        </w:rPr>
        <w:t xml:space="preserve">” in this revisionist Kantianism </w:t>
      </w:r>
      <w:r w:rsidRPr="003A2D98">
        <w:rPr>
          <w:rStyle w:val="Emphasis"/>
          <w:highlight w:val="green"/>
        </w:rPr>
        <w:t>would</w:t>
      </w:r>
      <w:r w:rsidRPr="00030987">
        <w:rPr>
          <w:rStyle w:val="Emphasis"/>
        </w:rPr>
        <w:t xml:space="preserve"> now </w:t>
      </w:r>
      <w:r w:rsidRPr="003A2D98">
        <w:rPr>
          <w:rStyle w:val="Emphasis"/>
          <w:highlight w:val="green"/>
        </w:rPr>
        <w:t>be tracking something different</w:t>
      </w:r>
      <w:r w:rsidRPr="00030987">
        <w:rPr>
          <w:rStyle w:val="Emphasis"/>
        </w:rPr>
        <w:t>, and the “</w:t>
      </w:r>
      <w:r w:rsidRPr="003A2D98">
        <w:rPr>
          <w:rStyle w:val="Emphasis"/>
        </w:rPr>
        <w:t xml:space="preserve">empirical </w:t>
      </w:r>
      <w:r w:rsidRPr="003A2D98">
        <w:rPr>
          <w:rStyle w:val="Emphasis"/>
          <w:highlight w:val="green"/>
        </w:rPr>
        <w:t>content</w:t>
      </w:r>
      <w:r w:rsidRPr="00030987">
        <w:rPr>
          <w:rStyle w:val="Emphasis"/>
        </w:rPr>
        <w:t xml:space="preserve">” (Louden 2000) that must </w:t>
      </w:r>
      <w:r w:rsidRPr="003A2D98">
        <w:rPr>
          <w:rStyle w:val="Emphasis"/>
          <w:highlight w:val="green"/>
        </w:rPr>
        <w:t>guide</w:t>
      </w:r>
      <w:r w:rsidRPr="00030987">
        <w:rPr>
          <w:rStyle w:val="Emphasis"/>
        </w:rPr>
        <w:t xml:space="preserve"> our </w:t>
      </w:r>
      <w:r w:rsidRPr="003A2D98">
        <w:rPr>
          <w:rStyle w:val="Emphasis"/>
          <w:highlight w:val="green"/>
        </w:rPr>
        <w:t>application</w:t>
      </w:r>
      <w:r w:rsidRPr="00030987">
        <w:rPr>
          <w:rStyle w:val="Emphasis"/>
        </w:rPr>
        <w:t xml:space="preserve"> of the abstract Kantian principles is to be </w:t>
      </w:r>
      <w:r w:rsidRPr="003A2D98">
        <w:rPr>
          <w:rStyle w:val="Emphasis"/>
          <w:highlight w:val="green"/>
        </w:rPr>
        <w:t>derived from investigation of</w:t>
      </w:r>
      <w:r w:rsidRPr="00030987">
        <w:rPr>
          <w:rStyle w:val="Emphasis"/>
        </w:rPr>
        <w:t xml:space="preserve"> the </w:t>
      </w:r>
      <w:r w:rsidRPr="003A2D98">
        <w:rPr>
          <w:rStyle w:val="Emphasis"/>
          <w:highlight w:val="green"/>
        </w:rPr>
        <w:t>historic</w:t>
      </w:r>
      <w:r w:rsidRPr="00030987">
        <w:rPr>
          <w:rStyle w:val="Emphasis"/>
        </w:rPr>
        <w:t xml:space="preserve"> and current </w:t>
      </w:r>
      <w:r w:rsidRPr="003A2D98">
        <w:rPr>
          <w:rStyle w:val="Emphasis"/>
          <w:highlight w:val="green"/>
        </w:rPr>
        <w:t>reality of an unjust</w:t>
      </w:r>
      <w:r w:rsidRPr="00030987">
        <w:rPr>
          <w:rStyle w:val="Emphasis"/>
        </w:rPr>
        <w:t xml:space="preserve"> and racially structured </w:t>
      </w:r>
      <w:r w:rsidRPr="003A2D98">
        <w:rPr>
          <w:rStyle w:val="Emphasis"/>
          <w:highlight w:val="green"/>
        </w:rPr>
        <w:t>world</w:t>
      </w:r>
      <w:r w:rsidRPr="00030987">
        <w:rPr>
          <w:rStyle w:val="Emphasis"/>
        </w:rPr>
        <w:t>.</w:t>
      </w:r>
      <w:r w:rsidRPr="008E0D2B">
        <w:rPr>
          <w:sz w:val="14"/>
        </w:rPr>
        <w:t xml:space="preserve"> If, simplifying things, and abstracting away from “</w:t>
      </w:r>
      <w:proofErr w:type="spellStart"/>
      <w:r w:rsidRPr="008E0D2B">
        <w:rPr>
          <w:sz w:val="14"/>
        </w:rPr>
        <w:t>intersectionalist</w:t>
      </w:r>
      <w:proofErr w:type="spellEnd"/>
      <w:r w:rsidRPr="008E0D2B">
        <w:rPr>
          <w:sz w:val="14"/>
        </w:rPr>
        <w:t xml:space="preserve">” complications of gender, class, and so forth, we use R1s to stand for the putatively superior race (located in the socially privileged slot) and R2s to stand for the putatively inferior race (located in the socially subordinated slot), then the question is what Kant’s principles demand of us as R1s and R2s, and in application to the divergent situations of R1s and R2s. </w:t>
      </w:r>
      <w:r w:rsidRPr="00030987">
        <w:rPr>
          <w:rStyle w:val="Emphasis"/>
        </w:rPr>
        <w:t xml:space="preserve">Moreover, a </w:t>
      </w:r>
      <w:r w:rsidRPr="003A2D98">
        <w:rPr>
          <w:rStyle w:val="Emphasis"/>
          <w:highlight w:val="green"/>
        </w:rPr>
        <w:t>critical philosophy of race approach</w:t>
      </w:r>
      <w:r w:rsidRPr="00030987">
        <w:rPr>
          <w:rStyle w:val="Emphasis"/>
        </w:rPr>
        <w:t xml:space="preserve"> to </w:t>
      </w:r>
      <w:r w:rsidRPr="003A2D98">
        <w:rPr>
          <w:rStyle w:val="Emphasis"/>
          <w:highlight w:val="green"/>
        </w:rPr>
        <w:t>these matters</w:t>
      </w:r>
      <w:r w:rsidRPr="00030987">
        <w:rPr>
          <w:rStyle w:val="Emphasis"/>
        </w:rPr>
        <w:t xml:space="preserve"> will perforce be </w:t>
      </w:r>
      <w:r w:rsidRPr="003A2D98">
        <w:rPr>
          <w:rStyle w:val="Emphasis"/>
          <w:highlight w:val="green"/>
        </w:rPr>
        <w:t>intent on exploring</w:t>
      </w:r>
      <w:r w:rsidRPr="00030987">
        <w:rPr>
          <w:rStyle w:val="Emphasis"/>
        </w:rPr>
        <w:t xml:space="preserve"> how issues of </w:t>
      </w:r>
      <w:r w:rsidRPr="003A2D98">
        <w:rPr>
          <w:rStyle w:val="Emphasis"/>
        </w:rPr>
        <w:t>moral psychology</w:t>
      </w:r>
      <w:r w:rsidRPr="00030987">
        <w:rPr>
          <w:rStyle w:val="Emphasis"/>
        </w:rPr>
        <w:t xml:space="preserve">, the </w:t>
      </w:r>
      <w:r w:rsidRPr="003A2D98">
        <w:rPr>
          <w:rStyle w:val="Emphasis"/>
          <w:highlight w:val="green"/>
        </w:rPr>
        <w:t>necessary education of the virtues</w:t>
      </w:r>
      <w:r w:rsidRPr="00030987">
        <w:rPr>
          <w:rStyle w:val="Emphasis"/>
        </w:rPr>
        <w:t xml:space="preserve">, and individual and social cognition are likewise </w:t>
      </w:r>
      <w:r w:rsidRPr="003A2D98">
        <w:rPr>
          <w:rStyle w:val="Emphasis"/>
          <w:highlight w:val="green"/>
        </w:rPr>
        <w:t>affected by race</w:t>
      </w:r>
      <w:r w:rsidRPr="008E0D2B">
        <w:rPr>
          <w:sz w:val="14"/>
        </w:rPr>
        <w:t xml:space="preserve">. Contemporary Kantians skeptical of Kant’s own metaphysical libertarianism (the ability of rational moral agency to rise above empirical causality) will, of course, dispense with his weird metaphysics and locate within empirical causality itself (socio-environmental factors; our own beliefs, desires, and </w:t>
      </w:r>
      <w:proofErr w:type="spellStart"/>
      <w:r w:rsidRPr="008E0D2B">
        <w:rPr>
          <w:sz w:val="14"/>
        </w:rPr>
        <w:t>willings</w:t>
      </w:r>
      <w:proofErr w:type="spellEnd"/>
      <w:r w:rsidRPr="008E0D2B">
        <w:rPr>
          <w:sz w:val="14"/>
        </w:rPr>
        <w:t xml:space="preserve">) the distinction between mere inclination and the will to obey the moral law. The challenge is separating out, within this messy and deceptive mélange of motivations, the genuinely ethical and universalizable from the self-seeking or otherwise particularistic. Kant’s own account of ethical hazards was predominantly individualistic, shaped by his Christian pessimism about our unchanging “radical evil” as fallen humans, and the “unsociable sociability” that both promoted conflict and drove human history forward. </w:t>
      </w:r>
      <w:r w:rsidRPr="00030987">
        <w:rPr>
          <w:rStyle w:val="Emphasis"/>
        </w:rPr>
        <w:t>For our purposes, it will be crucial to understand not merely a generic “human” nature and an accompanying generic moral psychology, but particular group moral psychologies, “racialized” R1 and R2 moral psychologies, produced by socialization at different poles of the system, and catalyzing and combining general human weaknesses and innate tendencies in distinctive and specific, socially shaped ways. The striving for virtue will thus likewise require moral attention to the peculiar vices to which one’s group is most likely to be prone, both motivational and cognitive.</w:t>
      </w:r>
      <w:r w:rsidRPr="008E0D2B">
        <w:rPr>
          <w:sz w:val="14"/>
        </w:rPr>
        <w:t xml:space="preserve"> So—in what is a classically rationalistic theory—the supra-individual cognitive aspects of these processes will then likewise need to be brought to the fore far more saliently. Recent developments in social epistemology stimulated by Miranda Fricker’s (2007) work have highlighted the epistemic injustices, both testimonial and hermeneutical, that develop in societies characterized by structural oppression (Kidd et al. 2017). But the implications of this emergent body of literature for moral cognition clearly need to be investigated also. Kant’s famous “What Is Enlightenment?” essay (Kant 1991b, 54–60) can then, in this unfamiliar context, be reconstructed as a demand to develop the moral “maturity” necessary to overcome the racialized cognitive obstacles generated by society and our socialized “second nature,” and to learn to reject the racialized “dogmas and formulas”—the “mechanical instruments for rational use (or rather misuse) of [one’s] natural endowments” (54–55)—that are typical of such oppressive social orders. 4 </w:t>
      </w:r>
      <w:r w:rsidRPr="00030987">
        <w:rPr>
          <w:rStyle w:val="Emphasis"/>
        </w:rPr>
        <w:t>Black Radical Kantianism Against this background, let me now sketch out, in what I hope is a fruitfully suggestive way, how such a revisionist black Kantianism could be developed in the two areas of ethics and political philosophy. (A distinctive black perspective on cosmopolitanism/global ethics could also be developed, but this task will have to be postponed till another day because of space considerations.)</w:t>
      </w:r>
      <w:r w:rsidRPr="008E0D2B">
        <w:rPr>
          <w:sz w:val="14"/>
        </w:rPr>
        <w:t xml:space="preserve"> 4.1 </w:t>
      </w:r>
      <w:r w:rsidRPr="00030987">
        <w:rPr>
          <w:rStyle w:val="Emphasis"/>
        </w:rPr>
        <w:t xml:space="preserve">The Ethical We start, appropriately enough, with </w:t>
      </w:r>
      <w:r w:rsidRPr="003A2D98">
        <w:rPr>
          <w:rStyle w:val="Emphasis"/>
          <w:highlight w:val="green"/>
        </w:rPr>
        <w:t>personhood</w:t>
      </w:r>
      <w:r w:rsidRPr="00030987">
        <w:rPr>
          <w:rStyle w:val="Emphasis"/>
        </w:rPr>
        <w:t>. Deontological liberalism is, of course, classically distinguished from consequentialist liberalism in making persons and their natural rights foundational rather than social welfare</w:t>
      </w:r>
      <w:r w:rsidRPr="008E0D2B">
        <w:rPr>
          <w:sz w:val="14"/>
        </w:rPr>
        <w:t xml:space="preserve">. In Rawls’s (1999, 24) famous Kant-inspired indictment: “Utilitarianism does not take seriously the distinction between persons.” </w:t>
      </w:r>
      <w:r w:rsidRPr="00030987">
        <w:rPr>
          <w:rStyle w:val="Emphasis"/>
        </w:rPr>
        <w:t>Kant tells us in the Groundwork (Kant 1964, 96) that “</w:t>
      </w:r>
      <w:r w:rsidRPr="003A2D98">
        <w:rPr>
          <w:rStyle w:val="Emphasis"/>
          <w:highlight w:val="green"/>
        </w:rPr>
        <w:t>Rational beings</w:t>
      </w:r>
      <w:r w:rsidRPr="00030987">
        <w:rPr>
          <w:rStyle w:val="Emphasis"/>
        </w:rPr>
        <w:t xml:space="preserve"> . . . are called persons because their nature already marks them out as ends in themselves,” so that one formulation of the categorical imperative is “Act in such a way that </w:t>
      </w:r>
      <w:r w:rsidRPr="00030987">
        <w:rPr>
          <w:rStyle w:val="Emphasis"/>
        </w:rPr>
        <w:lastRenderedPageBreak/>
        <w:t>you always treat humanity, whether in your own person or in the person of any other, never simply as a means, but always at the same time as an end”</w:t>
      </w:r>
      <w:r w:rsidRPr="008E0D2B">
        <w:rPr>
          <w:sz w:val="14"/>
        </w:rPr>
        <w:t xml:space="preserve"> [italics removed]. </w:t>
      </w:r>
      <w:r w:rsidRPr="003A2D98">
        <w:rPr>
          <w:rStyle w:val="Emphasis"/>
          <w:highlight w:val="green"/>
        </w:rPr>
        <w:t>Persons are themselves</w:t>
      </w:r>
      <w:r w:rsidRPr="00030987">
        <w:rPr>
          <w:rStyle w:val="Emphasis"/>
        </w:rPr>
        <w:t xml:space="preserve"> the </w:t>
      </w:r>
      <w:r w:rsidRPr="003A2D98">
        <w:rPr>
          <w:rStyle w:val="Emphasis"/>
          <w:highlight w:val="green"/>
        </w:rPr>
        <w:t>makers of</w:t>
      </w:r>
      <w:r w:rsidRPr="00030987">
        <w:rPr>
          <w:rStyle w:val="Emphasis"/>
        </w:rPr>
        <w:t xml:space="preserve"> the </w:t>
      </w:r>
      <w:r w:rsidRPr="003A2D98">
        <w:rPr>
          <w:rStyle w:val="Emphasis"/>
          <w:highlight w:val="green"/>
        </w:rPr>
        <w:t>universal law that morally binds them</w:t>
      </w:r>
      <w:r w:rsidRPr="00030987">
        <w:rPr>
          <w:rStyle w:val="Emphasis"/>
        </w:rPr>
        <w:t>, so that, as self-legislators, “</w:t>
      </w:r>
      <w:r w:rsidRPr="003A2D98">
        <w:rPr>
          <w:rStyle w:val="Emphasis"/>
          <w:highlight w:val="green"/>
        </w:rPr>
        <w:t>Autonomy is therefore the ground of the dignity</w:t>
      </w:r>
      <w:r w:rsidRPr="00030987">
        <w:rPr>
          <w:rStyle w:val="Emphasis"/>
        </w:rPr>
        <w:t xml:space="preserve"> of human nature and of every rational nature”</w:t>
      </w:r>
      <w:r w:rsidRPr="008E0D2B">
        <w:rPr>
          <w:sz w:val="14"/>
        </w:rPr>
        <w:t xml:space="preserve"> (103). But Kant also tells us (though not in the Groundwork) that blacks “can be educated but only as servants (slaves),” that “The Negro can be disciplined and </w:t>
      </w:r>
      <w:proofErr w:type="gramStart"/>
      <w:r w:rsidRPr="008E0D2B">
        <w:rPr>
          <w:sz w:val="14"/>
        </w:rPr>
        <w:t>cultivated, but</w:t>
      </w:r>
      <w:proofErr w:type="gramEnd"/>
      <w:r w:rsidRPr="008E0D2B">
        <w:rPr>
          <w:sz w:val="14"/>
        </w:rPr>
        <w:t xml:space="preserve"> is never genuinely civilized. He falls of his own accord into savagery,” and that (along with Native Americans) “Blacks cannot govern themselves. They thus serve only for slaves” (see Mills 2005 for details). I submit, as I have argued elsewhere (Mills 2005; 2014), that such claims cannot plausibly be regarded as mere “inconsistencies,” but point to a radical Kantian differentiation in the ranks of humanity between those who, being capable of autonomy, reach the person threshold, and those (“natural slaves”) who, incapable of autonomy and self-legislation, do not. So as stated at the beginning, my contention is that Kant is working with a philosophical anthropology of persons and sub-persons, determined by respective degrees of rationality and proneness to character defect, which is why, in its application to this </w:t>
      </w:r>
      <w:proofErr w:type="gramStart"/>
      <w:r w:rsidRPr="008E0D2B">
        <w:rPr>
          <w:sz w:val="14"/>
        </w:rPr>
        <w:t>particular sub-</w:t>
      </w:r>
      <w:proofErr w:type="gramEnd"/>
      <w:r w:rsidRPr="008E0D2B">
        <w:rPr>
          <w:sz w:val="14"/>
        </w:rPr>
        <w:t xml:space="preserve">section of humanity, the categorical imperative permits (seemingly) inequitable treatment, such as enslavement. </w:t>
      </w:r>
      <w:r w:rsidRPr="00030987">
        <w:rPr>
          <w:rStyle w:val="Emphasis"/>
        </w:rPr>
        <w:t>Within critical philosophy of race, as with the metaphysics of race, competing analyses have been given of racism.</w:t>
      </w:r>
      <w:r w:rsidRPr="008E0D2B">
        <w:rPr>
          <w:sz w:val="14"/>
        </w:rPr>
        <w:t xml:space="preserve"> But one candidate that would obviously fit perfectly here is Joshua Glasgow’s (2009) suggestion that we conceptualize racism as race-based disrespect. Blacks, then—not being capable of self-government—are appropriately deserving of disrespect rather than </w:t>
      </w:r>
      <w:proofErr w:type="gramStart"/>
      <w:r w:rsidRPr="008E0D2B">
        <w:rPr>
          <w:sz w:val="14"/>
        </w:rPr>
        <w:t>respect, and</w:t>
      </w:r>
      <w:proofErr w:type="gramEnd"/>
      <w:r w:rsidRPr="008E0D2B">
        <w:rPr>
          <w:sz w:val="14"/>
        </w:rPr>
        <w:t xml:space="preserve"> are creatures without essential dignity. </w:t>
      </w:r>
      <w:r w:rsidRPr="00030987">
        <w:rPr>
          <w:rStyle w:val="Emphasis"/>
        </w:rPr>
        <w:t xml:space="preserve">So how does a </w:t>
      </w:r>
      <w:r w:rsidRPr="003A2D98">
        <w:rPr>
          <w:rStyle w:val="Emphasis"/>
          <w:highlight w:val="green"/>
        </w:rPr>
        <w:t>critically rewritten discourse of “race</w:t>
      </w:r>
      <w:r w:rsidRPr="00030987">
        <w:rPr>
          <w:rStyle w:val="Emphasis"/>
        </w:rPr>
        <w:t xml:space="preserve">” </w:t>
      </w:r>
      <w:r w:rsidRPr="003A2D98">
        <w:rPr>
          <w:rStyle w:val="Emphasis"/>
          <w:highlight w:val="green"/>
        </w:rPr>
        <w:t>reconceptualize</w:t>
      </w:r>
      <w:r w:rsidRPr="00030987">
        <w:rPr>
          <w:rStyle w:val="Emphasis"/>
        </w:rPr>
        <w:t xml:space="preserve"> this situation—that is, a </w:t>
      </w:r>
      <w:r w:rsidRPr="003A2D98">
        <w:rPr>
          <w:rStyle w:val="Emphasis"/>
          <w:highlight w:val="green"/>
        </w:rPr>
        <w:t>modern world shaped by Atlantic racial slavery</w:t>
      </w:r>
      <w:r w:rsidRPr="008E0D2B">
        <w:rPr>
          <w:sz w:val="14"/>
        </w:rPr>
        <w:t xml:space="preserve"> (unlike the non-racial slavery of antiquity and the medieval epoch), </w:t>
      </w:r>
      <w:r w:rsidRPr="00030987">
        <w:rPr>
          <w:rStyle w:val="Emphasis"/>
        </w:rPr>
        <w:t>and other varieties of racial domination in the form of colonialism, imperialism, expropriative white settlement, Jim Crow, and apartheid? My suggestion is that the great theoretical insight and contribution of the Afro-modern political tradition is the recognition that such a world is metaphysically dramatically divergent from its Euro-modern political representations, whether mainstream or radical</w:t>
      </w:r>
      <w:r w:rsidRPr="008E0D2B">
        <w:rPr>
          <w:sz w:val="14"/>
        </w:rPr>
        <w:t xml:space="preserve">. To the extent that the </w:t>
      </w:r>
      <w:r w:rsidRPr="003A2D98">
        <w:rPr>
          <w:rStyle w:val="Emphasis"/>
          <w:highlight w:val="green"/>
        </w:rPr>
        <w:t>dominant varieties of colonial/imperial liberalism</w:t>
      </w:r>
      <w:r w:rsidRPr="00030987">
        <w:rPr>
          <w:rStyle w:val="Emphasis"/>
        </w:rPr>
        <w:t xml:space="preserve"> were </w:t>
      </w:r>
      <w:r w:rsidRPr="003A2D98">
        <w:rPr>
          <w:rStyle w:val="Emphasis"/>
          <w:highlight w:val="green"/>
        </w:rPr>
        <w:t>originally racist</w:t>
      </w:r>
      <w:r w:rsidRPr="00030987">
        <w:rPr>
          <w:rStyle w:val="Emphasis"/>
        </w:rPr>
        <w:t xml:space="preserve"> (Mehta 1999; Pitts 2005; Hobson 2012), </w:t>
      </w:r>
      <w:r w:rsidRPr="003A2D98">
        <w:rPr>
          <w:rStyle w:val="Emphasis"/>
          <w:highlight w:val="green"/>
        </w:rPr>
        <w:t>presupposing</w:t>
      </w:r>
      <w:r w:rsidRPr="00030987">
        <w:rPr>
          <w:rStyle w:val="Emphasis"/>
        </w:rPr>
        <w:t xml:space="preserve"> a </w:t>
      </w:r>
      <w:r w:rsidRPr="003A2D98">
        <w:rPr>
          <w:rStyle w:val="Emphasis"/>
          <w:highlight w:val="green"/>
        </w:rPr>
        <w:t>hierarchy of European superiors</w:t>
      </w:r>
      <w:r w:rsidRPr="00030987">
        <w:rPr>
          <w:rStyle w:val="Emphasis"/>
        </w:rPr>
        <w:t xml:space="preserve"> and non-European inferiors (biologically and/or culturally), they got the social ontology </w:t>
      </w:r>
      <w:r w:rsidRPr="003A2D98">
        <w:rPr>
          <w:rStyle w:val="Emphasis"/>
          <w:highlight w:val="green"/>
        </w:rPr>
        <w:t>wrong in an obvious way</w:t>
      </w:r>
      <w:r w:rsidRPr="008E0D2B">
        <w:rPr>
          <w:sz w:val="14"/>
        </w:rPr>
        <w:t xml:space="preserve">. But to the extent that postwar postcolonial (at least nominally) liberalism retroactively sanitized its racial past and transformed this hierarchical essentialist metaphysics into an ontology of morally equal and symmetrically positioned atomic individuals, it </w:t>
      </w:r>
      <w:proofErr w:type="gramStart"/>
      <w:r w:rsidRPr="008E0D2B">
        <w:rPr>
          <w:sz w:val="14"/>
        </w:rPr>
        <w:t>still continues</w:t>
      </w:r>
      <w:proofErr w:type="gramEnd"/>
      <w:r w:rsidRPr="008E0D2B">
        <w:rPr>
          <w:sz w:val="14"/>
        </w:rPr>
        <w:t xml:space="preserve">, I would contend, to get the social ontology wrong. The Afro-modern claim is that neither is correct, because (contra the first) blacks and other people of color are equal and because (contra the second) the socially constructed inequalities and their historic legacy cannot be metaphysically ignored considering how fundamentally and asymmetrically they have shaped the modern world order and the raced individuals within that order. </w:t>
      </w:r>
      <w:r w:rsidRPr="00030987">
        <w:rPr>
          <w:rStyle w:val="Emphasis"/>
        </w:rPr>
        <w:t xml:space="preserve">In other words, the </w:t>
      </w:r>
      <w:r w:rsidRPr="003A2D98">
        <w:rPr>
          <w:rStyle w:val="Emphasis"/>
          <w:highlight w:val="green"/>
        </w:rPr>
        <w:t>Afro-modern tradition</w:t>
      </w:r>
      <w:r w:rsidRPr="00030987">
        <w:rPr>
          <w:rStyle w:val="Emphasis"/>
        </w:rPr>
        <w:t xml:space="preserve"> is </w:t>
      </w:r>
      <w:r w:rsidRPr="003A2D98">
        <w:rPr>
          <w:rStyle w:val="Emphasis"/>
          <w:highlight w:val="green"/>
        </w:rPr>
        <w:t>insistent</w:t>
      </w:r>
      <w:r w:rsidRPr="00030987">
        <w:rPr>
          <w:rStyle w:val="Emphasis"/>
        </w:rPr>
        <w:t xml:space="preserve"> that </w:t>
      </w:r>
      <w:r w:rsidRPr="003A2D98">
        <w:rPr>
          <w:rStyle w:val="Emphasis"/>
          <w:highlight w:val="green"/>
        </w:rPr>
        <w:t>modernity is established on</w:t>
      </w:r>
      <w:r w:rsidRPr="00030987">
        <w:rPr>
          <w:rStyle w:val="Emphasis"/>
        </w:rPr>
        <w:t xml:space="preserve"> and structured by a </w:t>
      </w:r>
      <w:r w:rsidRPr="003A2D98">
        <w:rPr>
          <w:rStyle w:val="Emphasis"/>
          <w:highlight w:val="green"/>
        </w:rPr>
        <w:t>social ontology of race</w:t>
      </w:r>
      <w:r w:rsidRPr="00030987">
        <w:rPr>
          <w:rStyle w:val="Emphasis"/>
        </w:rPr>
        <w:t xml:space="preserve">. </w:t>
      </w:r>
      <w:r w:rsidRPr="003A2D98">
        <w:rPr>
          <w:rStyle w:val="Emphasis"/>
          <w:highlight w:val="green"/>
        </w:rPr>
        <w:t>It is not</w:t>
      </w:r>
      <w:r w:rsidRPr="00030987">
        <w:rPr>
          <w:rStyle w:val="Emphasis"/>
        </w:rPr>
        <w:t>, of course—</w:t>
      </w:r>
      <w:r w:rsidRPr="003A2D98">
        <w:rPr>
          <w:rStyle w:val="Emphasis"/>
          <w:highlight w:val="green"/>
        </w:rPr>
        <w:t>assuming meta-ethical objectivism</w:t>
      </w:r>
      <w:r w:rsidRPr="00030987">
        <w:rPr>
          <w:rStyle w:val="Emphasis"/>
        </w:rPr>
        <w:t xml:space="preserve">—that these racist social conventions and structures </w:t>
      </w:r>
      <w:proofErr w:type="gramStart"/>
      <w:r w:rsidRPr="003A2D98">
        <w:rPr>
          <w:rStyle w:val="Emphasis"/>
          <w:highlight w:val="green"/>
        </w:rPr>
        <w:t>actually make</w:t>
      </w:r>
      <w:proofErr w:type="gramEnd"/>
      <w:r w:rsidRPr="003A2D98">
        <w:rPr>
          <w:rStyle w:val="Emphasis"/>
          <w:highlight w:val="green"/>
        </w:rPr>
        <w:t xml:space="preserve"> blacks</w:t>
      </w:r>
      <w:r w:rsidRPr="00030987">
        <w:rPr>
          <w:rStyle w:val="Emphasis"/>
        </w:rPr>
        <w:t xml:space="preserve"> and other people of color </w:t>
      </w:r>
      <w:r w:rsidRPr="003A2D98">
        <w:rPr>
          <w:rStyle w:val="Emphasis"/>
          <w:highlight w:val="green"/>
        </w:rPr>
        <w:t>less than full persons</w:t>
      </w:r>
      <w:r w:rsidRPr="00030987">
        <w:rPr>
          <w:rStyle w:val="Emphasis"/>
        </w:rPr>
        <w:t xml:space="preserve">. But the </w:t>
      </w:r>
      <w:r w:rsidRPr="003A2D98">
        <w:rPr>
          <w:rStyle w:val="Emphasis"/>
          <w:highlight w:val="green"/>
        </w:rPr>
        <w:t>denial</w:t>
      </w:r>
      <w:r w:rsidRPr="00030987">
        <w:rPr>
          <w:rStyle w:val="Emphasis"/>
        </w:rPr>
        <w:t xml:space="preserve"> to them of social recognition as full persons, depriving them of equal rights, freedoms, and protections, and unjustly privileging whites at their expense, foundationally </w:t>
      </w:r>
      <w:r w:rsidRPr="003A2D98">
        <w:rPr>
          <w:rStyle w:val="Emphasis"/>
          <w:highlight w:val="green"/>
        </w:rPr>
        <w:t>affects</w:t>
      </w:r>
      <w:r w:rsidRPr="00030987">
        <w:rPr>
          <w:rStyle w:val="Emphasis"/>
        </w:rPr>
        <w:t xml:space="preserve"> both these racial groups and the </w:t>
      </w:r>
      <w:r w:rsidRPr="003A2D98">
        <w:rPr>
          <w:rStyle w:val="Emphasis"/>
          <w:highlight w:val="green"/>
        </w:rPr>
        <w:t>moral</w:t>
      </w:r>
      <w:r w:rsidRPr="00030987">
        <w:rPr>
          <w:rStyle w:val="Emphasis"/>
        </w:rPr>
        <w:t xml:space="preserve"> and political </w:t>
      </w:r>
      <w:r w:rsidRPr="003A2D98">
        <w:rPr>
          <w:rStyle w:val="Emphasis"/>
          <w:highlight w:val="green"/>
        </w:rPr>
        <w:t>dynamics</w:t>
      </w:r>
      <w:r w:rsidRPr="00030987">
        <w:rPr>
          <w:rStyle w:val="Emphasis"/>
        </w:rPr>
        <w:t xml:space="preserve"> of the societies so created. Objectively, their </w:t>
      </w:r>
      <w:r w:rsidRPr="003A2D98">
        <w:rPr>
          <w:rStyle w:val="Emphasis"/>
          <w:highlight w:val="green"/>
        </w:rPr>
        <w:t>personhood is unaffected</w:t>
      </w:r>
      <w:r w:rsidRPr="00030987">
        <w:rPr>
          <w:rStyle w:val="Emphasis"/>
        </w:rPr>
        <w:t xml:space="preserve">, along </w:t>
      </w:r>
      <w:r w:rsidRPr="003A2D98">
        <w:rPr>
          <w:rStyle w:val="Emphasis"/>
          <w:highlight w:val="green"/>
        </w:rPr>
        <w:t>with</w:t>
      </w:r>
      <w:r w:rsidRPr="00030987">
        <w:rPr>
          <w:rStyle w:val="Emphasis"/>
        </w:rPr>
        <w:t xml:space="preserve"> the </w:t>
      </w:r>
      <w:r w:rsidRPr="003A2D98">
        <w:rPr>
          <w:rStyle w:val="Emphasis"/>
          <w:highlight w:val="green"/>
        </w:rPr>
        <w:t>rights</w:t>
      </w:r>
      <w:r w:rsidRPr="00030987">
        <w:rPr>
          <w:rStyle w:val="Emphasis"/>
        </w:rPr>
        <w:t xml:space="preserve">, freedoms, and protections </w:t>
      </w:r>
      <w:r w:rsidRPr="003A2D98">
        <w:rPr>
          <w:rStyle w:val="Emphasis"/>
          <w:highlight w:val="green"/>
        </w:rPr>
        <w:t>they should have</w:t>
      </w:r>
      <w:r w:rsidRPr="00030987">
        <w:rPr>
          <w:rStyle w:val="Emphasis"/>
        </w:rPr>
        <w:t>, as persons</w:t>
      </w:r>
      <w:r w:rsidRPr="008E0D2B">
        <w:rPr>
          <w:sz w:val="14"/>
        </w:rPr>
        <w:t xml:space="preserve">. But intersubjectively, insofar as white social recognition is dominant and determinant, their socially effective personhood—the rights, freedoms, and protections they </w:t>
      </w:r>
      <w:proofErr w:type="gramStart"/>
      <w:r w:rsidRPr="008E0D2B">
        <w:rPr>
          <w:sz w:val="14"/>
        </w:rPr>
        <w:t>actually have</w:t>
      </w:r>
      <w:proofErr w:type="gramEnd"/>
      <w:r w:rsidRPr="008E0D2B">
        <w:rPr>
          <w:sz w:val="14"/>
        </w:rPr>
        <w:t xml:space="preserve">—is denied.5 Thus, we have an ontology—races as central existents profoundly shaping one’s being as an individual—but an ontology socially rather than biologically created—the product of “sociogenesis,” in Frantz Fanon’s (1991 [1967]) famous coinage. As George Fredrickson (2015 [2002], 11–12) has pointed out, premodern social ontologies are characterized by social hierarchies of multiple kinds. So even if race existed then (which Fredrickson denies, as an exponent of the short periodization), it would not have been sharply differentiated from the others. It is the advent of modernity, which is supposed to flatten these systems of ascriptive hierarchy into simple personhood (as in the conventional portrayal of Kant), that sets racial inferiority so sharply into relief, since the R2s are then being stigmatized as less than human while the R1s become (making allowance for gender differentiation) coextensive with the human. The Afro-modern diagnosis of a metaphysics of personhood that is </w:t>
      </w:r>
      <w:proofErr w:type="gramStart"/>
      <w:r w:rsidRPr="008E0D2B">
        <w:rPr>
          <w:sz w:val="14"/>
        </w:rPr>
        <w:t>actually racialized</w:t>
      </w:r>
      <w:proofErr w:type="gramEnd"/>
      <w:r w:rsidRPr="008E0D2B">
        <w:rPr>
          <w:sz w:val="14"/>
        </w:rPr>
        <w:t xml:space="preserve"> is thus different from standard Euro-modern discussions of personhood and its implications for </w:t>
      </w:r>
      <w:proofErr w:type="spellStart"/>
      <w:r w:rsidRPr="008E0D2B">
        <w:rPr>
          <w:sz w:val="14"/>
        </w:rPr>
        <w:t>ethicopolitical</w:t>
      </w:r>
      <w:proofErr w:type="spellEnd"/>
      <w:r w:rsidRPr="008E0D2B">
        <w:rPr>
          <w:sz w:val="14"/>
        </w:rPr>
        <w:t xml:space="preserve"> theory. It is making a different claim than the anti-utilitarian critique within liberalism that it permits the disrespecting of persons. </w:t>
      </w:r>
      <w:r w:rsidRPr="00030987">
        <w:rPr>
          <w:rStyle w:val="Emphasis"/>
        </w:rPr>
        <w:t xml:space="preserve">The putative </w:t>
      </w:r>
      <w:r w:rsidRPr="003A2D98">
        <w:rPr>
          <w:rStyle w:val="Emphasis"/>
          <w:highlight w:val="green"/>
        </w:rPr>
        <w:t>problem with utilitarianism</w:t>
      </w:r>
      <w:r w:rsidRPr="00030987">
        <w:rPr>
          <w:rStyle w:val="Emphasis"/>
        </w:rPr>
        <w:t xml:space="preserve"> is not that it regards a set of persons as sub-persons, but that the </w:t>
      </w:r>
      <w:r w:rsidRPr="003A2D98">
        <w:rPr>
          <w:rStyle w:val="Emphasis"/>
          <w:highlight w:val="green"/>
        </w:rPr>
        <w:t>fungibility of (</w:t>
      </w:r>
      <w:r w:rsidRPr="00030987">
        <w:rPr>
          <w:rStyle w:val="Emphasis"/>
        </w:rPr>
        <w:t xml:space="preserve">equal) </w:t>
      </w:r>
      <w:r w:rsidRPr="003A2D98">
        <w:rPr>
          <w:rStyle w:val="Emphasis"/>
          <w:highlight w:val="green"/>
        </w:rPr>
        <w:t>persons opens the door to the rights-violations</w:t>
      </w:r>
      <w:r w:rsidRPr="00030987">
        <w:rPr>
          <w:rStyle w:val="Emphasis"/>
        </w:rPr>
        <w:t xml:space="preserve"> of some (equal) persons if social </w:t>
      </w:r>
      <w:r w:rsidRPr="003A2D98">
        <w:rPr>
          <w:rStyle w:val="Emphasis"/>
          <w:highlight w:val="green"/>
        </w:rPr>
        <w:t>welfare</w:t>
      </w:r>
      <w:r w:rsidRPr="00030987">
        <w:rPr>
          <w:rStyle w:val="Emphasis"/>
        </w:rPr>
        <w:t xml:space="preserve"> for (equal) </w:t>
      </w:r>
      <w:r w:rsidRPr="003A2D98">
        <w:rPr>
          <w:rStyle w:val="Emphasis"/>
        </w:rPr>
        <w:t>persons</w:t>
      </w:r>
      <w:r w:rsidRPr="00030987">
        <w:rPr>
          <w:rStyle w:val="Emphasis"/>
        </w:rPr>
        <w:t xml:space="preserve"> </w:t>
      </w:r>
      <w:proofErr w:type="gramStart"/>
      <w:r w:rsidRPr="00030987">
        <w:rPr>
          <w:rStyle w:val="Emphasis"/>
        </w:rPr>
        <w:t xml:space="preserve">as a whole </w:t>
      </w:r>
      <w:r w:rsidRPr="003A2D98">
        <w:rPr>
          <w:rStyle w:val="Emphasis"/>
          <w:highlight w:val="green"/>
        </w:rPr>
        <w:t>can</w:t>
      </w:r>
      <w:proofErr w:type="gramEnd"/>
      <w:r w:rsidRPr="003A2D98">
        <w:rPr>
          <w:rStyle w:val="Emphasis"/>
          <w:highlight w:val="green"/>
        </w:rPr>
        <w:t xml:space="preserve"> thereby be maximized</w:t>
      </w:r>
      <w:r w:rsidRPr="008E0D2B">
        <w:rPr>
          <w:sz w:val="14"/>
        </w:rPr>
        <w:t xml:space="preserve">. The Afro-modern analysis is saying that, independent of this issue, some persons are not recognized as equal persons in the first place. </w:t>
      </w:r>
      <w:proofErr w:type="gramStart"/>
      <w:r w:rsidRPr="008E0D2B">
        <w:rPr>
          <w:sz w:val="14"/>
        </w:rPr>
        <w:t>So</w:t>
      </w:r>
      <w:proofErr w:type="gramEnd"/>
      <w:r w:rsidRPr="008E0D2B">
        <w:rPr>
          <w:sz w:val="14"/>
        </w:rPr>
        <w:t xml:space="preserve"> it is also different from the Marxist critique from outside liberalism. The putative problem here, as originally stated in “On the Jewish Question” (Marx 2000) and later in Capital (Marx 1990 [1976], 279–</w:t>
      </w:r>
      <w:r w:rsidRPr="008E0D2B">
        <w:rPr>
          <w:sz w:val="14"/>
        </w:rPr>
        <w:lastRenderedPageBreak/>
        <w:t xml:space="preserve">280), is that in assuming individuals of equal moral and juridical status, equal recognized personhood, liberalism’s social ontology is ignoring the effects of the material differences in wealth and property ownership in the liberal state that </w:t>
      </w:r>
      <w:proofErr w:type="gramStart"/>
      <w:r w:rsidRPr="008E0D2B">
        <w:rPr>
          <w:sz w:val="14"/>
        </w:rPr>
        <w:t>in reality make</w:t>
      </w:r>
      <w:proofErr w:type="gramEnd"/>
      <w:r w:rsidRPr="008E0D2B">
        <w:rPr>
          <w:sz w:val="14"/>
        </w:rPr>
        <w:t xml:space="preserve"> the (white) working class effectively unequal. But the Afro-modern claim is that for blacks and other people of color, not even </w:t>
      </w:r>
      <w:proofErr w:type="spellStart"/>
      <w:r w:rsidRPr="008E0D2B">
        <w:rPr>
          <w:sz w:val="14"/>
        </w:rPr>
        <w:t>ethico</w:t>
      </w:r>
      <w:proofErr w:type="spellEnd"/>
      <w:r w:rsidRPr="008E0D2B">
        <w:rPr>
          <w:sz w:val="14"/>
        </w:rPr>
        <w:t>-juridical equality, limited as it may be, is attained, so that their positioning in the liberal state is different from the beginning.</w:t>
      </w:r>
    </w:p>
    <w:p w14:paraId="5E312774" w14:textId="77777777" w:rsidR="004F67C6" w:rsidRDefault="004F67C6" w:rsidP="004F67C6">
      <w:pPr>
        <w:pStyle w:val="Heading4"/>
      </w:pPr>
      <w:r>
        <w:t>Consistent action through egalitarian recognition of humanity solves all violence and oppression – viewing others through equal personhood along with adoption of principles of universality are key to racial recognition and equality.</w:t>
      </w:r>
    </w:p>
    <w:p w14:paraId="0BB49FD2" w14:textId="77777777" w:rsidR="004F67C6" w:rsidRPr="004F67C6" w:rsidRDefault="004F67C6" w:rsidP="004F67C6"/>
    <w:p w14:paraId="3D2D48FE" w14:textId="3F15FED1" w:rsidR="00717EB0" w:rsidRDefault="00717EB0" w:rsidP="00717EB0">
      <w:pPr>
        <w:pStyle w:val="Heading3"/>
      </w:pPr>
      <w:r>
        <w:lastRenderedPageBreak/>
        <w:t>Offense 2</w:t>
      </w:r>
    </w:p>
    <w:p w14:paraId="49DD77E9" w14:textId="62D7827D" w:rsidR="00717EB0" w:rsidRPr="00717EB0" w:rsidRDefault="00717EB0" w:rsidP="00717EB0">
      <w:r>
        <w:t xml:space="preserve">To clarify – more offense under </w:t>
      </w:r>
      <w:proofErr w:type="spellStart"/>
      <w:r>
        <w:t>kant</w:t>
      </w:r>
      <w:proofErr w:type="spellEnd"/>
      <w:r>
        <w:t xml:space="preserve"> if I have time</w:t>
      </w:r>
    </w:p>
    <w:p w14:paraId="799B8658" w14:textId="77777777" w:rsidR="00717EB0" w:rsidRDefault="00717EB0" w:rsidP="00717EB0">
      <w:pPr>
        <w:pStyle w:val="Heading4"/>
      </w:pPr>
      <w:r>
        <w:t>In outer space, there is no governing authority and thus claiming property imposes your will over others.</w:t>
      </w:r>
    </w:p>
    <w:p w14:paraId="5E7DC5D1" w14:textId="77777777" w:rsidR="00717EB0" w:rsidRDefault="00717EB0" w:rsidP="00717EB0">
      <w:proofErr w:type="spellStart"/>
      <w:r w:rsidRPr="00670A5C">
        <w:rPr>
          <w:rStyle w:val="Style13ptBold"/>
        </w:rPr>
        <w:t>Stilz</w:t>
      </w:r>
      <w:proofErr w:type="spellEnd"/>
      <w:r>
        <w:rPr>
          <w:rStyle w:val="Style13ptBold"/>
        </w:rPr>
        <w:t xml:space="preserve"> 2</w:t>
      </w:r>
      <w:r w:rsidRPr="00670A5C">
        <w:t xml:space="preserve"> (Anna </w:t>
      </w:r>
      <w:proofErr w:type="spellStart"/>
      <w:r w:rsidRPr="00670A5C">
        <w:t>Stilz</w:t>
      </w:r>
      <w:proofErr w:type="spellEnd"/>
      <w:r w:rsidRPr="00670A5C">
        <w:t xml:space="preserve">, Anna </w:t>
      </w:r>
      <w:proofErr w:type="spellStart"/>
      <w:r w:rsidRPr="00670A5C">
        <w:t>Stilz</w:t>
      </w:r>
      <w:proofErr w:type="spellEnd"/>
      <w:r w:rsidRPr="00670A5C">
        <w:t xml:space="preserve"> is Laurance S. Rockefeller Professor of Politics and the University Center for Human Values. Her research focuses on questions of political membership, authority and political obligation, nationalism and self-determination, rights to land and territory, and collective agency</w:t>
      </w:r>
      <w:proofErr w:type="gramStart"/>
      <w:r w:rsidRPr="00670A5C">
        <w:t>. ,</w:t>
      </w:r>
      <w:proofErr w:type="gramEnd"/>
      <w:r w:rsidRPr="00670A5C">
        <w:t xml:space="preserve"> 2009, accessed on 12-18-2021, </w:t>
      </w:r>
      <w:proofErr w:type="spellStart"/>
      <w:r w:rsidRPr="00670A5C">
        <w:t>Muse.jhu</w:t>
      </w:r>
      <w:proofErr w:type="spellEnd"/>
      <w:r w:rsidRPr="00670A5C">
        <w:t xml:space="preserve">, "Project MUSE - Liberal Loyalty", https://muse.jhu.edu/book/30179)//phs </w:t>
      </w:r>
      <w:proofErr w:type="spellStart"/>
      <w:r w:rsidRPr="00670A5C">
        <w:t>st</w:t>
      </w:r>
      <w:proofErr w:type="spellEnd"/>
    </w:p>
    <w:p w14:paraId="1A1AD9D7" w14:textId="77777777" w:rsidR="00717EB0" w:rsidRDefault="00717EB0" w:rsidP="00717EB0">
      <w:pPr>
        <w:rPr>
          <w:sz w:val="10"/>
        </w:rPr>
      </w:pPr>
      <w:r w:rsidRPr="00617DF4">
        <w:rPr>
          <w:sz w:val="10"/>
        </w:rPr>
        <w:t xml:space="preserve">It might seem, then, that Kant, like Simmons, would hold that although our acquired rights are initially indefinite, our private acts of </w:t>
      </w:r>
      <w:proofErr w:type="spellStart"/>
      <w:r w:rsidRPr="00617DF4">
        <w:rPr>
          <w:sz w:val="10"/>
        </w:rPr>
        <w:t>appropria</w:t>
      </w:r>
      <w:proofErr w:type="spellEnd"/>
      <w:r w:rsidRPr="00617DF4">
        <w:rPr>
          <w:sz w:val="10"/>
        </w:rPr>
        <w:t xml:space="preserve">- </w:t>
      </w:r>
      <w:proofErr w:type="spellStart"/>
      <w:r w:rsidRPr="00617DF4">
        <w:rPr>
          <w:sz w:val="10"/>
        </w:rPr>
        <w:t>tion</w:t>
      </w:r>
      <w:proofErr w:type="spellEnd"/>
      <w:r w:rsidRPr="00617DF4">
        <w:rPr>
          <w:sz w:val="10"/>
        </w:rPr>
        <w:t xml:space="preserve"> in a state of nature can function to </w:t>
      </w:r>
      <w:proofErr w:type="gramStart"/>
      <w:r w:rsidRPr="00617DF4">
        <w:rPr>
          <w:sz w:val="10"/>
        </w:rPr>
        <w:t>more clearly delimit their contours</w:t>
      </w:r>
      <w:proofErr w:type="gramEnd"/>
      <w:r w:rsidRPr="00617DF4">
        <w:rPr>
          <w:sz w:val="10"/>
        </w:rPr>
        <w:t xml:space="preserve">. </w:t>
      </w:r>
      <w:r w:rsidRPr="006F3BAF">
        <w:rPr>
          <w:rStyle w:val="Emphasis"/>
        </w:rPr>
        <w:t>Once I appropriate an external object</w:t>
      </w:r>
      <w:r w:rsidRPr="00617DF4">
        <w:rPr>
          <w:sz w:val="10"/>
        </w:rPr>
        <w:t xml:space="preserve">—for example, </w:t>
      </w:r>
      <w:r w:rsidRPr="006F3BAF">
        <w:rPr>
          <w:rStyle w:val="Emphasis"/>
        </w:rPr>
        <w:t>my piece of land in the state of nature—the boundaries of my right to external freedom might simply be equivalent to those of the things and spaces that I have appropriated</w:t>
      </w:r>
      <w:r w:rsidRPr="00617DF4">
        <w:rPr>
          <w:sz w:val="10"/>
        </w:rPr>
        <w:t xml:space="preserve">. If this were so, then individuals could succeed in more precisely defining property without the help of the state, and simply by coordinating expectations based on their private acts. </w:t>
      </w:r>
      <w:proofErr w:type="gramStart"/>
      <w:r w:rsidRPr="00617DF4">
        <w:rPr>
          <w:sz w:val="10"/>
        </w:rPr>
        <w:t xml:space="preserve">In order </w:t>
      </w:r>
      <w:r w:rsidRPr="006F3BAF">
        <w:rPr>
          <w:rStyle w:val="Emphasis"/>
        </w:rPr>
        <w:t>to</w:t>
      </w:r>
      <w:proofErr w:type="gramEnd"/>
      <w:r w:rsidRPr="006F3BAF">
        <w:rPr>
          <w:rStyle w:val="Emphasis"/>
        </w:rPr>
        <w:t xml:space="preserve"> respect and acknowledge my external freedom, on this view, you would just have to cede me the spot I have rightfully occupied and to refrain from infringing on my choices within that sphere.</w:t>
      </w:r>
      <w:r w:rsidRPr="00617DF4">
        <w:rPr>
          <w:sz w:val="10"/>
        </w:rPr>
        <w:t xml:space="preserve"> Yet Kant does not take this position: </w:t>
      </w:r>
      <w:r w:rsidRPr="006F3BAF">
        <w:rPr>
          <w:rStyle w:val="Emphasis"/>
        </w:rPr>
        <w:t xml:space="preserve">he argues that the rights made possible by the postulate of practical reason are </w:t>
      </w:r>
      <w:r w:rsidRPr="00E81CF6">
        <w:rPr>
          <w:rStyle w:val="Emphasis"/>
        </w:rPr>
        <w:t xml:space="preserve">problematic. Whatever rights </w:t>
      </w:r>
      <w:r w:rsidRPr="00902962">
        <w:rPr>
          <w:rStyle w:val="Emphasis"/>
          <w:highlight w:val="cyan"/>
        </w:rPr>
        <w:t>our private acts of</w:t>
      </w:r>
      <w:r w:rsidRPr="00E81CF6">
        <w:rPr>
          <w:rStyle w:val="Emphasis"/>
        </w:rPr>
        <w:t xml:space="preserve"> </w:t>
      </w:r>
      <w:r w:rsidRPr="00E81CF6">
        <w:rPr>
          <w:rStyle w:val="Emphasis"/>
          <w:highlight w:val="cyan"/>
        </w:rPr>
        <w:t>appropriation outside the state</w:t>
      </w:r>
      <w:r w:rsidRPr="00E81CF6">
        <w:rPr>
          <w:rStyle w:val="Emphasis"/>
        </w:rPr>
        <w:t xml:space="preserve"> confer upon us </w:t>
      </w:r>
      <w:r w:rsidRPr="00096A11">
        <w:rPr>
          <w:rStyle w:val="Emphasis"/>
        </w:rPr>
        <w:t>can only be understood as provisional rights, that is, they are not conclusive and settled</w:t>
      </w:r>
      <w:r w:rsidRPr="00096A11">
        <w:rPr>
          <w:sz w:val="10"/>
        </w:rPr>
        <w:t xml:space="preserve"> (</w:t>
      </w:r>
      <w:proofErr w:type="spellStart"/>
      <w:r w:rsidRPr="00096A11">
        <w:rPr>
          <w:sz w:val="10"/>
        </w:rPr>
        <w:t>peremp</w:t>
      </w:r>
      <w:proofErr w:type="spellEnd"/>
      <w:r w:rsidRPr="00096A11">
        <w:rPr>
          <w:sz w:val="10"/>
        </w:rPr>
        <w:t xml:space="preserve">- </w:t>
      </w:r>
      <w:proofErr w:type="spellStart"/>
      <w:r w:rsidRPr="00096A11">
        <w:rPr>
          <w:sz w:val="10"/>
        </w:rPr>
        <w:t>torische</w:t>
      </w:r>
      <w:proofErr w:type="spellEnd"/>
      <w:r w:rsidRPr="00096A11">
        <w:rPr>
          <w:sz w:val="10"/>
        </w:rPr>
        <w:t xml:space="preserve">): indeed, for him, “It is possible to have something external as one’s own only in a rightful condition, giving laws publicly, that is, a civil condition” (MM, 6:255). What is the problem with these private methods of defining our rights to property? Why are they so unsatisfactory, from Kant’s perspective? </w:t>
      </w:r>
      <w:r w:rsidRPr="00096A11">
        <w:rPr>
          <w:rStyle w:val="Emphasis"/>
        </w:rPr>
        <w:t xml:space="preserve">The essential problem with acquiring property rights </w:t>
      </w:r>
      <w:r w:rsidRPr="00E81CF6">
        <w:rPr>
          <w:rStyle w:val="Emphasis"/>
          <w:highlight w:val="cyan"/>
        </w:rPr>
        <w:t>in a state of nature</w:t>
      </w:r>
      <w:r w:rsidRPr="00E81CF6">
        <w:rPr>
          <w:rStyle w:val="Emphasis"/>
        </w:rPr>
        <w:t xml:space="preserve">, for Kant, </w:t>
      </w:r>
      <w:r w:rsidRPr="00902962">
        <w:rPr>
          <w:rStyle w:val="Emphasis"/>
        </w:rPr>
        <w:t>seems to be that we</w:t>
      </w:r>
      <w:r w:rsidRPr="00E81CF6">
        <w:rPr>
          <w:rStyle w:val="Emphasis"/>
          <w:highlight w:val="cyan"/>
        </w:rPr>
        <w:t xml:space="preserve"> cannot unilaterally</w:t>
      </w:r>
      <w:r w:rsidRPr="00E81CF6">
        <w:rPr>
          <w:rStyle w:val="Emphasis"/>
        </w:rPr>
        <w:t xml:space="preserve">—through private will— </w:t>
      </w:r>
      <w:r w:rsidRPr="00E81CF6">
        <w:rPr>
          <w:rStyle w:val="Emphasis"/>
          <w:highlight w:val="cyan"/>
        </w:rPr>
        <w:t>impose a new obligation on other persons to respect our property</w:t>
      </w:r>
      <w:r w:rsidRPr="00E81CF6">
        <w:rPr>
          <w:rStyle w:val="Emphasis"/>
        </w:rPr>
        <w:t xml:space="preserve"> that they would not otherwise have had.</w:t>
      </w:r>
      <w:r w:rsidRPr="00617DF4">
        <w:rPr>
          <w:sz w:val="10"/>
        </w:rPr>
        <w:t>30 “</w:t>
      </w:r>
      <w:r w:rsidRPr="00E81CF6">
        <w:rPr>
          <w:rStyle w:val="Emphasis"/>
        </w:rPr>
        <w:t>By my unilateral choice I cannot bind another to refrain from using a thing, an obligation he would not otherwise have; hence I can do this only through the united choice of all who possess it in common”</w:t>
      </w:r>
      <w:r w:rsidRPr="00617DF4">
        <w:rPr>
          <w:sz w:val="10"/>
        </w:rPr>
        <w:t xml:space="preserve"> (MM, 6:261).31 Even </w:t>
      </w:r>
      <w:r w:rsidRPr="00E81CF6">
        <w:rPr>
          <w:rStyle w:val="Emphasis"/>
          <w:highlight w:val="cyan"/>
        </w:rPr>
        <w:t>claiming</w:t>
      </w:r>
      <w:r w:rsidRPr="00E81CF6">
        <w:rPr>
          <w:rStyle w:val="Emphasis"/>
        </w:rPr>
        <w:t xml:space="preserve"> to interpret the a priori general will on another person’s behalf, says Kant, </w:t>
      </w:r>
      <w:r w:rsidRPr="00E81CF6">
        <w:rPr>
          <w:rStyle w:val="Emphasis"/>
          <w:highlight w:val="cyan"/>
        </w:rPr>
        <w:t>is at- tempting to impose a law on them on my own private authority</w:t>
      </w:r>
      <w:r w:rsidRPr="00E81CF6">
        <w:rPr>
          <w:rStyle w:val="Emphasis"/>
        </w:rPr>
        <w:t>, since every act of appropriation is “the giving of a law that holds for everyone”</w:t>
      </w:r>
      <w:r w:rsidRPr="00617DF4">
        <w:rPr>
          <w:sz w:val="10"/>
        </w:rPr>
        <w:t xml:space="preserve"> (MM, 6:253).32 And he worries that </w:t>
      </w:r>
      <w:r w:rsidRPr="00E81CF6">
        <w:rPr>
          <w:rStyle w:val="Emphasis"/>
        </w:rPr>
        <w:t xml:space="preserve">this claim to private authority over others is a potential source of injustice: “Now when someone makes </w:t>
      </w:r>
      <w:proofErr w:type="spellStart"/>
      <w:r w:rsidRPr="00E81CF6">
        <w:rPr>
          <w:rStyle w:val="Emphasis"/>
        </w:rPr>
        <w:t>ar</w:t>
      </w:r>
      <w:proofErr w:type="spellEnd"/>
      <w:r w:rsidRPr="00E81CF6">
        <w:rPr>
          <w:rStyle w:val="Emphasis"/>
        </w:rPr>
        <w:t xml:space="preserve">- </w:t>
      </w:r>
      <w:proofErr w:type="spellStart"/>
      <w:r w:rsidRPr="00E81CF6">
        <w:rPr>
          <w:rStyle w:val="Emphasis"/>
        </w:rPr>
        <w:t>rangements</w:t>
      </w:r>
      <w:proofErr w:type="spellEnd"/>
      <w:r w:rsidRPr="00E81CF6">
        <w:rPr>
          <w:rStyle w:val="Emphasis"/>
        </w:rPr>
        <w:t xml:space="preserve"> about another, it is always possible for him to do the other wrong; but he can never do wrong in what he decides upon with regard to himself</w:t>
      </w:r>
      <w:r w:rsidRPr="00617DF4">
        <w:rPr>
          <w:sz w:val="10"/>
        </w:rPr>
        <w:t xml:space="preserve"> (for </w:t>
      </w:r>
      <w:proofErr w:type="spellStart"/>
      <w:r w:rsidRPr="00617DF4">
        <w:rPr>
          <w:sz w:val="10"/>
        </w:rPr>
        <w:t>volenti</w:t>
      </w:r>
      <w:proofErr w:type="spellEnd"/>
      <w:r w:rsidRPr="00617DF4">
        <w:rPr>
          <w:sz w:val="10"/>
        </w:rPr>
        <w:t xml:space="preserve"> non fit </w:t>
      </w:r>
      <w:proofErr w:type="spellStart"/>
      <w:r w:rsidRPr="00617DF4">
        <w:rPr>
          <w:sz w:val="10"/>
        </w:rPr>
        <w:t>inuria</w:t>
      </w:r>
      <w:proofErr w:type="spellEnd"/>
      <w:r w:rsidRPr="00617DF4">
        <w:rPr>
          <w:sz w:val="10"/>
        </w:rPr>
        <w:t xml:space="preserve">)” (MM, 6:314). </w:t>
      </w:r>
      <w:r w:rsidRPr="00F23F42">
        <w:rPr>
          <w:rStyle w:val="Emphasis"/>
          <w:highlight w:val="cyan"/>
        </w:rPr>
        <w:t xml:space="preserve">My will to </w:t>
      </w:r>
      <w:proofErr w:type="spellStart"/>
      <w:r w:rsidRPr="00F23F42">
        <w:rPr>
          <w:rStyle w:val="Emphasis"/>
          <w:highlight w:val="cyan"/>
        </w:rPr>
        <w:t>appro</w:t>
      </w:r>
      <w:proofErr w:type="spellEnd"/>
      <w:r w:rsidRPr="00F23F42">
        <w:rPr>
          <w:rStyle w:val="Emphasis"/>
          <w:highlight w:val="cyan"/>
        </w:rPr>
        <w:t xml:space="preserve">- </w:t>
      </w:r>
      <w:proofErr w:type="spellStart"/>
      <w:r w:rsidRPr="00F23F42">
        <w:rPr>
          <w:rStyle w:val="Emphasis"/>
          <w:highlight w:val="cyan"/>
        </w:rPr>
        <w:t>priate</w:t>
      </w:r>
      <w:proofErr w:type="spellEnd"/>
      <w:r w:rsidRPr="00617DF4">
        <w:rPr>
          <w:sz w:val="10"/>
        </w:rPr>
        <w:t xml:space="preserve">, in the belief that my appropriation is justifiable to others, </w:t>
      </w:r>
      <w:r w:rsidRPr="00F23F42">
        <w:rPr>
          <w:rStyle w:val="Emphasis"/>
          <w:highlight w:val="cyan"/>
        </w:rPr>
        <w:t>cannot yet serve as a (coercive) law</w:t>
      </w:r>
      <w:r w:rsidRPr="00E81CF6">
        <w:rPr>
          <w:rStyle w:val="Emphasis"/>
        </w:rPr>
        <w:t xml:space="preserve"> for everyone else, because </w:t>
      </w:r>
      <w:r w:rsidRPr="00F23F42">
        <w:rPr>
          <w:rStyle w:val="Emphasis"/>
          <w:highlight w:val="cyan"/>
        </w:rPr>
        <w:t>it cannot put them under an obligation</w:t>
      </w:r>
      <w:r w:rsidRPr="00617DF4">
        <w:rPr>
          <w:sz w:val="10"/>
        </w:rPr>
        <w:t xml:space="preserve">. Kant suggests, in other words, that </w:t>
      </w:r>
      <w:r w:rsidRPr="00F23F42">
        <w:rPr>
          <w:rStyle w:val="Emphasis"/>
        </w:rPr>
        <w:t xml:space="preserve">figuring out how to carve up shares of the external world consistently with everyone’s freedom does not ex- </w:t>
      </w:r>
      <w:proofErr w:type="spellStart"/>
      <w:r w:rsidRPr="00F23F42">
        <w:rPr>
          <w:rStyle w:val="Emphasis"/>
        </w:rPr>
        <w:t>haust</w:t>
      </w:r>
      <w:proofErr w:type="spellEnd"/>
      <w:r w:rsidRPr="00F23F42">
        <w:rPr>
          <w:rStyle w:val="Emphasis"/>
        </w:rPr>
        <w:t xml:space="preserve"> the entire problem of justice involved in acquiring rights to prop- </w:t>
      </w:r>
      <w:proofErr w:type="spellStart"/>
      <w:r w:rsidRPr="00F23F42">
        <w:rPr>
          <w:rStyle w:val="Emphasis"/>
        </w:rPr>
        <w:t>erty</w:t>
      </w:r>
      <w:proofErr w:type="spellEnd"/>
      <w:r w:rsidRPr="00F23F42">
        <w:rPr>
          <w:rStyle w:val="Emphasis"/>
        </w:rPr>
        <w:t>.</w:t>
      </w:r>
      <w:r w:rsidRPr="00617DF4">
        <w:rPr>
          <w:sz w:val="10"/>
        </w:rPr>
        <w:t xml:space="preserve"> We might appeal to criteria of salience or convention to help </w:t>
      </w:r>
      <w:proofErr w:type="spellStart"/>
      <w:r w:rsidRPr="00617DF4">
        <w:rPr>
          <w:sz w:val="10"/>
        </w:rPr>
        <w:t>coordi</w:t>
      </w:r>
      <w:proofErr w:type="spellEnd"/>
      <w:r w:rsidRPr="00617DF4">
        <w:rPr>
          <w:sz w:val="10"/>
        </w:rPr>
        <w:t xml:space="preserve">- </w:t>
      </w:r>
      <w:proofErr w:type="spellStart"/>
      <w:r w:rsidRPr="00617DF4">
        <w:rPr>
          <w:sz w:val="10"/>
        </w:rPr>
        <w:t>nate</w:t>
      </w:r>
      <w:proofErr w:type="spellEnd"/>
      <w:r w:rsidRPr="00617DF4">
        <w:rPr>
          <w:sz w:val="10"/>
        </w:rPr>
        <w:t xml:space="preserve"> our expectations on which of the many possible property distributions to choose. But we face an additional </w:t>
      </w:r>
      <w:r w:rsidRPr="00DA211E">
        <w:rPr>
          <w:sz w:val="10"/>
        </w:rPr>
        <w:t xml:space="preserve">difficulty: </w:t>
      </w:r>
      <w:r w:rsidRPr="00DA211E">
        <w:rPr>
          <w:rStyle w:val="Emphasis"/>
        </w:rPr>
        <w:t>how do we impose one of these distributions without at the same time arrogating to ourselves the private authority to lay down the law for an equally free being, one who has an innate right not to be constrained by our private will?</w:t>
      </w:r>
      <w:r w:rsidRPr="00DA211E">
        <w:rPr>
          <w:sz w:val="10"/>
        </w:rPr>
        <w:t xml:space="preserve"> In coercing someone to respect our view of our property rights, we are also necessarily claiming the right to impose our private will upon that person. If it is to really respect everyone’s freedom, Kant thinks, </w:t>
      </w:r>
      <w:r w:rsidRPr="00DA211E">
        <w:rPr>
          <w:rStyle w:val="Emphasis"/>
        </w:rPr>
        <w:t>a property distribution cannot be unilaterally imposed in this way. This additional dimension of</w:t>
      </w:r>
      <w:r w:rsidRPr="00F23F42">
        <w:rPr>
          <w:rStyle w:val="Emphasis"/>
        </w:rPr>
        <w:t xml:space="preserve"> the problem of justly acquiring rights— the problem of unilateral imposition—is rooted in each person’s basic “right to do what seems right and good to him and not to be dependent upon another’s opinion about this” (MM, 6:312).</w:t>
      </w:r>
      <w:r w:rsidRPr="00617DF4">
        <w:rPr>
          <w:sz w:val="10"/>
        </w:rPr>
        <w:t xml:space="preserve"> This right to do what seems right and good to him derives from the moral equality of persons: no one has an innate right to decide in another person’s behalf. </w:t>
      </w:r>
      <w:r w:rsidRPr="00617DF4">
        <w:rPr>
          <w:rStyle w:val="Emphasis"/>
        </w:rPr>
        <w:t xml:space="preserve">And be- cause </w:t>
      </w:r>
      <w:r w:rsidRPr="00617DF4">
        <w:rPr>
          <w:rStyle w:val="Emphasis"/>
          <w:highlight w:val="cyan"/>
        </w:rPr>
        <w:t>each person is an equally authoritative judge, it is</w:t>
      </w:r>
      <w:r w:rsidRPr="00617DF4">
        <w:rPr>
          <w:rStyle w:val="Emphasis"/>
        </w:rPr>
        <w:t xml:space="preserve"> therefore </w:t>
      </w:r>
      <w:proofErr w:type="spellStart"/>
      <w:r w:rsidRPr="00617DF4">
        <w:rPr>
          <w:rStyle w:val="Emphasis"/>
          <w:highlight w:val="cyan"/>
        </w:rPr>
        <w:t>impossi</w:t>
      </w:r>
      <w:proofErr w:type="spellEnd"/>
      <w:r w:rsidRPr="00617DF4">
        <w:rPr>
          <w:rStyle w:val="Emphasis"/>
          <w:highlight w:val="cyan"/>
        </w:rPr>
        <w:t xml:space="preserve">- </w:t>
      </w:r>
      <w:proofErr w:type="spellStart"/>
      <w:r w:rsidRPr="00617DF4">
        <w:rPr>
          <w:rStyle w:val="Emphasis"/>
          <w:highlight w:val="cyan"/>
        </w:rPr>
        <w:t>ble</w:t>
      </w:r>
      <w:proofErr w:type="spellEnd"/>
      <w:r w:rsidRPr="00617DF4">
        <w:rPr>
          <w:rStyle w:val="Emphasis"/>
          <w:highlight w:val="cyan"/>
        </w:rPr>
        <w:t xml:space="preserve">—in a state of nature—to put [them] under an </w:t>
      </w:r>
      <w:r w:rsidRPr="00617DF4">
        <w:rPr>
          <w:rStyle w:val="Emphasis"/>
          <w:highlight w:val="cyan"/>
        </w:rPr>
        <w:lastRenderedPageBreak/>
        <w:t>obligation of justice that [they]</w:t>
      </w:r>
      <w:r w:rsidRPr="00617DF4">
        <w:rPr>
          <w:rStyle w:val="Emphasis"/>
        </w:rPr>
        <w:t xml:space="preserve"> himself </w:t>
      </w:r>
      <w:r w:rsidRPr="00617DF4">
        <w:rPr>
          <w:rStyle w:val="Emphasis"/>
          <w:highlight w:val="cyan"/>
        </w:rPr>
        <w:t>do</w:t>
      </w:r>
      <w:r w:rsidRPr="00617DF4">
        <w:rPr>
          <w:rStyle w:val="Emphasis"/>
        </w:rPr>
        <w:t xml:space="preserve">es </w:t>
      </w:r>
      <w:r w:rsidRPr="00617DF4">
        <w:rPr>
          <w:rStyle w:val="Emphasis"/>
          <w:highlight w:val="cyan"/>
        </w:rPr>
        <w:t xml:space="preserve">not </w:t>
      </w:r>
      <w:r w:rsidRPr="00405008">
        <w:rPr>
          <w:rStyle w:val="Emphasis"/>
          <w:highlight w:val="cyan"/>
        </w:rPr>
        <w:t>recognize.</w:t>
      </w:r>
      <w:r w:rsidRPr="00405008">
        <w:rPr>
          <w:rStyle w:val="Emphasis"/>
        </w:rPr>
        <w:t xml:space="preserve"> The will</w:t>
      </w:r>
      <w:r w:rsidRPr="00617DF4">
        <w:rPr>
          <w:sz w:val="10"/>
        </w:rPr>
        <w:t xml:space="preserve"> of all others except for himself, which proposes to put him under obligation to give up a certain possession, </w:t>
      </w:r>
      <w:r w:rsidRPr="00405008">
        <w:rPr>
          <w:rStyle w:val="Emphasis"/>
        </w:rPr>
        <w:t xml:space="preserve">is merely unilateral, and hence has as little lawful force in denying him possession as he has in asserting it </w:t>
      </w:r>
      <w:r w:rsidRPr="00617DF4">
        <w:rPr>
          <w:sz w:val="10"/>
        </w:rPr>
        <w:t xml:space="preserve">(since this can be found only in a general will). (MM, 6:257) In conditions of equal authority—such as those that exist in any state of nature—one is obligated only by what one recognizes, by one’s own lights, as an objectively valid requirement of justice. For that reason, </w:t>
      </w:r>
      <w:r w:rsidRPr="00405008">
        <w:rPr>
          <w:rStyle w:val="Emphasis"/>
        </w:rPr>
        <w:t xml:space="preserve">no other person’s merely unilateral will can bind one in the face of one’s own disagreement. </w:t>
      </w:r>
      <w:r w:rsidRPr="00617DF4">
        <w:rPr>
          <w:sz w:val="10"/>
        </w:rPr>
        <w:t>Kant concludes from this that “</w:t>
      </w:r>
      <w:r w:rsidRPr="00405008">
        <w:rPr>
          <w:rStyle w:val="Emphasis"/>
        </w:rPr>
        <w:t>no particular will can be legislative for the commonwealth”</w:t>
      </w:r>
      <w:r w:rsidRPr="00617DF4">
        <w:rPr>
          <w:sz w:val="10"/>
        </w:rPr>
        <w:t xml:space="preserve"> (TP, 8:295</w:t>
      </w:r>
      <w:proofErr w:type="gramStart"/>
      <w:r w:rsidRPr="00617DF4">
        <w:rPr>
          <w:sz w:val="10"/>
        </w:rPr>
        <w:t>), since</w:t>
      </w:r>
      <w:proofErr w:type="gramEnd"/>
      <w:r w:rsidRPr="00617DF4">
        <w:rPr>
          <w:sz w:val="10"/>
        </w:rPr>
        <w:t xml:space="preserve"> no private person’s will can </w:t>
      </w:r>
      <w:proofErr w:type="spellStart"/>
      <w:r w:rsidRPr="00617DF4">
        <w:rPr>
          <w:sz w:val="10"/>
        </w:rPr>
        <w:t>effec</w:t>
      </w:r>
      <w:proofErr w:type="spellEnd"/>
      <w:r w:rsidRPr="00617DF4">
        <w:rPr>
          <w:sz w:val="10"/>
        </w:rPr>
        <w:t xml:space="preserve">- </w:t>
      </w:r>
      <w:proofErr w:type="spellStart"/>
      <w:r w:rsidRPr="00617DF4">
        <w:rPr>
          <w:sz w:val="10"/>
        </w:rPr>
        <w:t>tively</w:t>
      </w:r>
      <w:proofErr w:type="spellEnd"/>
      <w:r w:rsidRPr="00617DF4">
        <w:rPr>
          <w:sz w:val="10"/>
        </w:rPr>
        <w:t xml:space="preserve"> claim to impose an obligation on others. Instead, Kant says that </w:t>
      </w:r>
      <w:r w:rsidRPr="00405008">
        <w:rPr>
          <w:rStyle w:val="Emphasis"/>
        </w:rPr>
        <w:t xml:space="preserve">“all right,” that is to say all claims that impose binding duties on others, “depends on laws” </w:t>
      </w:r>
      <w:r w:rsidRPr="00617DF4">
        <w:rPr>
          <w:sz w:val="10"/>
        </w:rPr>
        <w:t xml:space="preserve">(TP, 8:294). </w:t>
      </w:r>
      <w:r w:rsidRPr="00533AA3">
        <w:rPr>
          <w:rStyle w:val="Emphasis"/>
          <w:highlight w:val="cyan"/>
        </w:rPr>
        <w:t xml:space="preserve">Law overcomes the problem of </w:t>
      </w:r>
      <w:proofErr w:type="spellStart"/>
      <w:r w:rsidRPr="00533AA3">
        <w:rPr>
          <w:rStyle w:val="Emphasis"/>
          <w:highlight w:val="cyan"/>
        </w:rPr>
        <w:t>unilater</w:t>
      </w:r>
      <w:proofErr w:type="spellEnd"/>
      <w:r w:rsidRPr="00533AA3">
        <w:rPr>
          <w:rStyle w:val="Emphasis"/>
          <w:highlight w:val="cyan"/>
        </w:rPr>
        <w:t xml:space="preserve">- </w:t>
      </w:r>
      <w:proofErr w:type="spellStart"/>
      <w:r w:rsidRPr="00533AA3">
        <w:rPr>
          <w:rStyle w:val="Emphasis"/>
          <w:highlight w:val="cyan"/>
        </w:rPr>
        <w:t>alism</w:t>
      </w:r>
      <w:proofErr w:type="spellEnd"/>
      <w:r w:rsidRPr="00405008">
        <w:rPr>
          <w:rStyle w:val="Emphasis"/>
        </w:rPr>
        <w:t xml:space="preserve"> inherent in imposing new obligations on others on one’s own au- </w:t>
      </w:r>
      <w:proofErr w:type="spellStart"/>
      <w:r w:rsidRPr="00405008">
        <w:rPr>
          <w:rStyle w:val="Emphasis"/>
        </w:rPr>
        <w:t>thority</w:t>
      </w:r>
      <w:proofErr w:type="spellEnd"/>
      <w:r w:rsidRPr="00405008">
        <w:rPr>
          <w:rStyle w:val="Emphasis"/>
        </w:rPr>
        <w:t xml:space="preserve">, by substituting an </w:t>
      </w:r>
      <w:proofErr w:type="spellStart"/>
      <w:r w:rsidRPr="00405008">
        <w:rPr>
          <w:rStyle w:val="Emphasis"/>
        </w:rPr>
        <w:t>omnilateral</w:t>
      </w:r>
      <w:proofErr w:type="spellEnd"/>
      <w:r w:rsidRPr="00405008">
        <w:rPr>
          <w:rStyle w:val="Emphasis"/>
        </w:rPr>
        <w:t xml:space="preserve"> will in place of a unilateral one</w:t>
      </w:r>
      <w:r w:rsidRPr="00617DF4">
        <w:rPr>
          <w:sz w:val="10"/>
        </w:rPr>
        <w:t xml:space="preserve">: “Only the concurring and united will of all, insofar as each decides the same thing for all, and all for each, and so only the general united will of the people, can be legislative” (MM, 6:314). But why is law—imposed from a public perspective—consistent with everyone’s freedom in a way that </w:t>
      </w:r>
      <w:proofErr w:type="gramStart"/>
      <w:r w:rsidRPr="00617DF4">
        <w:rPr>
          <w:sz w:val="10"/>
        </w:rPr>
        <w:t>particular wills</w:t>
      </w:r>
      <w:proofErr w:type="gramEnd"/>
      <w:r w:rsidRPr="00617DF4">
        <w:rPr>
          <w:sz w:val="10"/>
        </w:rPr>
        <w:t xml:space="preserve">—based on our private judgments—are not? Fundamentally, Kant argues that </w:t>
      </w:r>
      <w:r w:rsidRPr="00533AA3">
        <w:rPr>
          <w:rStyle w:val="Emphasis"/>
          <w:highlight w:val="cyan"/>
        </w:rPr>
        <w:t>defining</w:t>
      </w:r>
      <w:r w:rsidRPr="00405008">
        <w:rPr>
          <w:rStyle w:val="Emphasis"/>
        </w:rPr>
        <w:t xml:space="preserve"> and enforcing both our rights over our bodies and </w:t>
      </w:r>
      <w:r w:rsidRPr="00533AA3">
        <w:rPr>
          <w:rStyle w:val="Emphasis"/>
          <w:highlight w:val="cyan"/>
        </w:rPr>
        <w:t>our rights to external objects through public</w:t>
      </w:r>
      <w:r w:rsidRPr="00405008">
        <w:rPr>
          <w:rStyle w:val="Emphasis"/>
        </w:rPr>
        <w:t xml:space="preserve"> and nonarbitrary </w:t>
      </w:r>
      <w:r w:rsidRPr="00533AA3">
        <w:rPr>
          <w:rStyle w:val="Emphasis"/>
          <w:highlight w:val="cyan"/>
        </w:rPr>
        <w:t>laws is the only way to secure ourselves against</w:t>
      </w:r>
      <w:r w:rsidRPr="00405008">
        <w:rPr>
          <w:rStyle w:val="Emphasis"/>
        </w:rPr>
        <w:t xml:space="preserve"> the </w:t>
      </w:r>
      <w:r w:rsidRPr="00533AA3">
        <w:rPr>
          <w:rStyle w:val="Emphasis"/>
          <w:highlight w:val="cyan"/>
        </w:rPr>
        <w:t>coercive interference</w:t>
      </w:r>
      <w:r w:rsidRPr="00405008">
        <w:rPr>
          <w:rStyle w:val="Emphasis"/>
        </w:rPr>
        <w:t xml:space="preserve"> of other private persons in our affairs.</w:t>
      </w:r>
      <w:r w:rsidRPr="00617DF4">
        <w:rPr>
          <w:sz w:val="10"/>
        </w:rPr>
        <w:t xml:space="preserve"> For Kant, then</w:t>
      </w:r>
      <w:r w:rsidRPr="00684B8D">
        <w:rPr>
          <w:rStyle w:val="Emphasis"/>
        </w:rPr>
        <w:t xml:space="preserve">, </w:t>
      </w:r>
      <w:r w:rsidRPr="00DA211E">
        <w:rPr>
          <w:rStyle w:val="Emphasis"/>
        </w:rPr>
        <w:t xml:space="preserve">the only sort of </w:t>
      </w:r>
      <w:r w:rsidRPr="00533AA3">
        <w:rPr>
          <w:rStyle w:val="Emphasis"/>
          <w:highlight w:val="cyan"/>
        </w:rPr>
        <w:t>property distribution</w:t>
      </w:r>
      <w:r w:rsidRPr="00684B8D">
        <w:rPr>
          <w:rStyle w:val="Emphasis"/>
        </w:rPr>
        <w:t xml:space="preserve"> to which we could all hypothetically consent </w:t>
      </w:r>
      <w:r w:rsidRPr="00533AA3">
        <w:rPr>
          <w:rStyle w:val="Emphasis"/>
          <w:highlight w:val="cyan"/>
        </w:rPr>
        <w:t>must</w:t>
      </w:r>
      <w:r w:rsidRPr="00684B8D">
        <w:rPr>
          <w:rStyle w:val="Emphasis"/>
        </w:rPr>
        <w:t xml:space="preserve"> necessarily </w:t>
      </w:r>
      <w:r w:rsidRPr="00533AA3">
        <w:rPr>
          <w:rStyle w:val="Emphasis"/>
          <w:highlight w:val="cyan"/>
        </w:rPr>
        <w:t>be</w:t>
      </w:r>
      <w:r w:rsidRPr="00684B8D">
        <w:rPr>
          <w:rStyle w:val="Emphasis"/>
        </w:rPr>
        <w:t xml:space="preserve"> one that is </w:t>
      </w:r>
      <w:r w:rsidRPr="00533AA3">
        <w:rPr>
          <w:rStyle w:val="Emphasis"/>
          <w:highlight w:val="cyan"/>
        </w:rPr>
        <w:t>defined and enforced by the state</w:t>
      </w:r>
      <w:r w:rsidRPr="00096A11">
        <w:rPr>
          <w:rStyle w:val="Emphasis"/>
        </w:rPr>
        <w:t xml:space="preserve">, since all privately enforced distributions have the inevitable side-effect of subjecting us to the wills of others. </w:t>
      </w:r>
      <w:r w:rsidRPr="00617DF4">
        <w:rPr>
          <w:sz w:val="10"/>
        </w:rPr>
        <w:t xml:space="preserve">To show this in more detail, Kant points out two different ways that unilateral private enforcement under- mines our right to independence: first, through unilateral interpretation— a particularly pervasive problem in the enforcement of property rights, since these rights are fully conventional in a way our rights over our bod- </w:t>
      </w:r>
      <w:proofErr w:type="spellStart"/>
      <w:r w:rsidRPr="00617DF4">
        <w:rPr>
          <w:sz w:val="10"/>
        </w:rPr>
        <w:t>ies</w:t>
      </w:r>
      <w:proofErr w:type="spellEnd"/>
      <w:r w:rsidRPr="00617DF4">
        <w:rPr>
          <w:sz w:val="10"/>
        </w:rPr>
        <w:t xml:space="preserve"> are not; and second, through unilateral coercion, which threatens in- </w:t>
      </w:r>
      <w:proofErr w:type="spellStart"/>
      <w:r w:rsidRPr="00617DF4">
        <w:rPr>
          <w:sz w:val="10"/>
        </w:rPr>
        <w:t>terference</w:t>
      </w:r>
      <w:proofErr w:type="spellEnd"/>
      <w:r w:rsidRPr="00617DF4">
        <w:rPr>
          <w:sz w:val="10"/>
        </w:rPr>
        <w:t xml:space="preserve"> by others in all our rights, both our rights over our bodies and our rights over external things.</w:t>
      </w:r>
    </w:p>
    <w:p w14:paraId="1323CAB3" w14:textId="77777777" w:rsidR="00717EB0" w:rsidRDefault="00717EB0" w:rsidP="00717EB0">
      <w:pPr>
        <w:rPr>
          <w:sz w:val="10"/>
        </w:rPr>
      </w:pPr>
    </w:p>
    <w:p w14:paraId="5F23F457" w14:textId="77777777" w:rsidR="00717EB0" w:rsidRDefault="00717EB0" w:rsidP="00717EB0">
      <w:pPr>
        <w:pStyle w:val="Heading4"/>
      </w:pPr>
      <w:r>
        <w:t>In the state of nature, everyone is an equal arbitrator of justice – that makes rights violations impossible to resolve.</w:t>
      </w:r>
    </w:p>
    <w:p w14:paraId="248DE607" w14:textId="77777777" w:rsidR="00717EB0" w:rsidRPr="00717EB0" w:rsidRDefault="00717EB0" w:rsidP="00717EB0"/>
    <w:sectPr w:rsidR="00717EB0" w:rsidRPr="00717E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2428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0A2"/>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DD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CA7"/>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4F67C6"/>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7C"/>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17EB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282"/>
    <w:rsid w:val="009F1CBB"/>
    <w:rsid w:val="009F3305"/>
    <w:rsid w:val="009F6FB2"/>
    <w:rsid w:val="009F7ACE"/>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871"/>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C23"/>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D16"/>
    <w:rsid w:val="00F201E7"/>
    <w:rsid w:val="00F204E0"/>
    <w:rsid w:val="00F20B16"/>
    <w:rsid w:val="00F21C79"/>
    <w:rsid w:val="00F238C9"/>
    <w:rsid w:val="00F23CA5"/>
    <w:rsid w:val="00F24281"/>
    <w:rsid w:val="00F277AA"/>
    <w:rsid w:val="00F31955"/>
    <w:rsid w:val="00F34C06"/>
    <w:rsid w:val="00F43DFA"/>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EFD49"/>
  <w14:defaultImageDpi w14:val="300"/>
  <w15:docId w15:val="{B4AF459F-0852-F840-93B1-9D19CA32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24281"/>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2428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428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F24281"/>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F2428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42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4281"/>
  </w:style>
  <w:style w:type="character" w:customStyle="1" w:styleId="Heading1Char">
    <w:name w:val="Heading 1 Char"/>
    <w:aliases w:val="Pocket Char"/>
    <w:basedOn w:val="DefaultParagraphFont"/>
    <w:link w:val="Heading1"/>
    <w:uiPriority w:val="9"/>
    <w:rsid w:val="00F2428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24281"/>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F24281"/>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t Char"/>
    <w:basedOn w:val="DefaultParagraphFont"/>
    <w:link w:val="Heading4"/>
    <w:uiPriority w:val="9"/>
    <w:rsid w:val="00F2428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24281"/>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
    <w:basedOn w:val="DefaultParagraphFont"/>
    <w:uiPriority w:val="1"/>
    <w:qFormat/>
    <w:rsid w:val="00F24281"/>
    <w:rPr>
      <w:b w:val="0"/>
      <w:sz w:val="22"/>
      <w:u w:val="single"/>
    </w:rPr>
  </w:style>
  <w:style w:type="character" w:styleId="Emphasis">
    <w:name w:val="Emphasis"/>
    <w:aliases w:val="CD Card,Minimized,minimized,Evidence,Highlighted,tag2,Size 10,emphasis in card,ED - Tag,Underlined,Bold Underline,Emphasis!!,small,Qualifications,bold underline,normal card text,Shrunk,qualifications in card,qualifications,Style1,Box,Debate,B,s"/>
    <w:basedOn w:val="DefaultParagraphFont"/>
    <w:link w:val="textbold"/>
    <w:uiPriority w:val="20"/>
    <w:qFormat/>
    <w:rsid w:val="00F2428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24281"/>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F24281"/>
    <w:rPr>
      <w:color w:val="auto"/>
      <w:u w:val="none"/>
    </w:rPr>
  </w:style>
  <w:style w:type="paragraph" w:styleId="DocumentMap">
    <w:name w:val="Document Map"/>
    <w:basedOn w:val="Normal"/>
    <w:link w:val="DocumentMapChar"/>
    <w:uiPriority w:val="99"/>
    <w:semiHidden/>
    <w:unhideWhenUsed/>
    <w:rsid w:val="00F2428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4281"/>
    <w:rPr>
      <w:rFonts w:ascii="Lucida Grande" w:hAnsi="Lucida Grande" w:cs="Lucida Grande"/>
    </w:rPr>
  </w:style>
  <w:style w:type="paragraph" w:customStyle="1" w:styleId="textbold">
    <w:name w:val="text bold"/>
    <w:basedOn w:val="Normal"/>
    <w:link w:val="Emphasis"/>
    <w:uiPriority w:val="20"/>
    <w:qFormat/>
    <w:rsid w:val="00F24281"/>
    <w:pPr>
      <w:widowControl w:val="0"/>
      <w:spacing w:after="0" w:line="240" w:lineRule="auto"/>
      <w:ind w:left="720"/>
      <w:jc w:val="both"/>
    </w:pPr>
    <w:rPr>
      <w:b/>
      <w:iCs/>
      <w:sz w:val="22"/>
      <w:u w:val="single"/>
    </w:rPr>
  </w:style>
  <w:style w:type="paragraph" w:customStyle="1" w:styleId="Emphasis1">
    <w:name w:val="Emphasis1"/>
    <w:basedOn w:val="Normal"/>
    <w:autoRedefine/>
    <w:uiPriority w:val="20"/>
    <w:qFormat/>
    <w:rsid w:val="00F24281"/>
    <w:pPr>
      <w:pBdr>
        <w:top w:val="single" w:sz="4" w:space="1" w:color="auto"/>
        <w:left w:val="single" w:sz="4" w:space="4" w:color="auto"/>
        <w:bottom w:val="single" w:sz="4" w:space="1" w:color="auto"/>
        <w:right w:val="single" w:sz="4" w:space="4"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0990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bulletin.org/space-weapons-and-risk-nuclear-exchanges83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eintlscholar.com/periodical/12/14/2020/analysis-commercialization-space-risk-international-law-military-space-ra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atical.org/radiation/NuclearExtinction/StevenStarr02281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guardian.com/science/2021/jul/19/billionaires-space-tourism-environment-emissions" TargetMode="External"/><Relationship Id="rId5" Type="http://schemas.openxmlformats.org/officeDocument/2006/relationships/numbering" Target="numbering.xml"/><Relationship Id="rId15" Type="http://schemas.openxmlformats.org/officeDocument/2006/relationships/hyperlink" Target="http://www.nucleardarkness.org/" TargetMode="External"/><Relationship Id="rId10" Type="http://schemas.openxmlformats.org/officeDocument/2006/relationships/hyperlink" Target="https://www.law.berkeley.edu/wp-content/uploads/2016/01/What-is-Wrong-With-Privatization_UCB.pdf" TargetMode="External"/><Relationship Id="rId4" Type="http://schemas.openxmlformats.org/officeDocument/2006/relationships/customXml" Target="../customXml/item4.xml"/><Relationship Id="rId9" Type="http://schemas.openxmlformats.org/officeDocument/2006/relationships/hyperlink" Target="https://scholarcommons.scu.edu/markkula/5/" TargetMode="External"/><Relationship Id="rId14" Type="http://schemas.openxmlformats.org/officeDocument/2006/relationships/hyperlink" Target="http://www.psr.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18</Pages>
  <Words>11975</Words>
  <Characters>68258</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3</cp:revision>
  <dcterms:created xsi:type="dcterms:W3CDTF">2022-01-28T16:57:00Z</dcterms:created>
  <dcterms:modified xsi:type="dcterms:W3CDTF">2022-01-28T17:04:00Z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