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E9AA9" w14:textId="29842CBF" w:rsidR="008C4025" w:rsidRDefault="008C4025" w:rsidP="008C4025">
      <w:pPr>
        <w:pStyle w:val="Heading1"/>
      </w:pPr>
      <w:r>
        <w:t>1AC r2</w:t>
      </w:r>
    </w:p>
    <w:p w14:paraId="5202C3BD" w14:textId="5E4D4255" w:rsidR="00793298" w:rsidRDefault="00A75690" w:rsidP="00A75690">
      <w:pPr>
        <w:pStyle w:val="Heading3"/>
      </w:pPr>
      <w:r>
        <w:lastRenderedPageBreak/>
        <w:t>Spike</w:t>
      </w:r>
    </w:p>
    <w:p w14:paraId="54F697E4" w14:textId="7BBF058E" w:rsidR="00A75690" w:rsidRPr="00A75690" w:rsidRDefault="00A75690" w:rsidP="00A75690">
      <w:pPr>
        <w:pStyle w:val="Heading4"/>
      </w:pPr>
      <w:r w:rsidRPr="00AA1721">
        <w:t>Resolved is defined as</w:t>
      </w:r>
      <w:r w:rsidRPr="00AA1721">
        <w:rPr>
          <w:rStyle w:val="FootnoteReference"/>
          <w:rFonts w:asciiTheme="majorHAnsi" w:hAnsiTheme="majorHAnsi" w:cstheme="majorHAnsi"/>
        </w:rPr>
        <w:footnoteReference w:id="1"/>
      </w:r>
      <w:r w:rsidRPr="00AA1721">
        <w:t xml:space="preserve"> </w:t>
      </w:r>
      <w:r w:rsidRPr="00AA1721">
        <w:rPr>
          <w:u w:val="single"/>
          <w:shd w:val="clear" w:color="auto" w:fill="FFFFFF"/>
        </w:rPr>
        <w:t>firm in</w:t>
      </w:r>
      <w:r w:rsidRPr="00AA1721">
        <w:rPr>
          <w:shd w:val="clear" w:color="auto" w:fill="FFFFFF"/>
        </w:rPr>
        <w:t xml:space="preserve"> </w:t>
      </w:r>
      <w:r w:rsidRPr="00AA1721">
        <w:rPr>
          <w:sz w:val="12"/>
          <w:szCs w:val="12"/>
          <w:shd w:val="clear" w:color="auto" w:fill="FFFFFF"/>
        </w:rPr>
        <w:t>purpose or</w:t>
      </w:r>
      <w:r w:rsidRPr="00AA1721">
        <w:rPr>
          <w:shd w:val="clear" w:color="auto" w:fill="FFFFFF"/>
        </w:rPr>
        <w:t xml:space="preserve"> </w:t>
      </w:r>
      <w:r w:rsidRPr="00AA1721">
        <w:rPr>
          <w:u w:val="single"/>
          <w:shd w:val="clear" w:color="auto" w:fill="FFFFFF"/>
        </w:rPr>
        <w:t xml:space="preserve">intent; determined </w:t>
      </w:r>
      <w:r w:rsidRPr="00AA1721">
        <w:rPr>
          <w:shd w:val="clear" w:color="auto" w:fill="FFFFFF"/>
        </w:rPr>
        <w:t>and I’m determined.</w:t>
      </w:r>
    </w:p>
    <w:p w14:paraId="61154855" w14:textId="77777777" w:rsidR="00793298" w:rsidRPr="00793298" w:rsidRDefault="00793298" w:rsidP="00793298"/>
    <w:p w14:paraId="0DC01EB6" w14:textId="7C70ED4B" w:rsidR="008C4025" w:rsidRDefault="008C4025" w:rsidP="008C4025">
      <w:pPr>
        <w:pStyle w:val="Heading4"/>
      </w:pPr>
      <w:r w:rsidRPr="006233D0">
        <w:lastRenderedPageBreak/>
        <w:t xml:space="preserve">Presumption and permissibility affirm – </w:t>
      </w:r>
      <w:r>
        <w:t>[</w:t>
      </w:r>
      <w:r w:rsidRPr="006233D0">
        <w:t>a</w:t>
      </w:r>
      <w:r>
        <w:t>]</w:t>
      </w:r>
      <w:r w:rsidRPr="006233D0">
        <w:t xml:space="preserve"> Statements are true before false since if I told you my name, you’d believe me. </w:t>
      </w:r>
      <w:r>
        <w:t>[b]</w:t>
      </w:r>
      <w:r w:rsidRPr="006233D0">
        <w:t xml:space="preserve"> Epistemics – we wouldn’t be able to start a strand of reasoning since we’d have to question that reason. </w:t>
      </w:r>
      <w:r>
        <w:t>[c]</w:t>
      </w:r>
      <w:r w:rsidRPr="006233D0">
        <w:t xml:space="preserve"> Otherwise we’d have to have a proactive justification to do things like drink water. </w:t>
      </w:r>
      <w:r>
        <w:t>[d]</w:t>
      </w:r>
      <w:r w:rsidRPr="006233D0">
        <w:t xml:space="preserve"> If anything is permissible, then definitionally so is the </w:t>
      </w:r>
      <w:proofErr w:type="spellStart"/>
      <w:r w:rsidRPr="006233D0">
        <w:t>aff</w:t>
      </w:r>
      <w:proofErr w:type="spellEnd"/>
      <w:r w:rsidRPr="006233D0">
        <w:t xml:space="preserve"> since there is nothing that prevents us from doing it.</w:t>
      </w:r>
    </w:p>
    <w:p w14:paraId="1E66F360" w14:textId="77777777" w:rsidR="008C4025" w:rsidRDefault="008C4025" w:rsidP="008C4025">
      <w:pPr>
        <w:pStyle w:val="Heading4"/>
      </w:pPr>
      <w:r>
        <w:t xml:space="preserve">Ethics must begin </w:t>
      </w:r>
      <w:proofErr w:type="spellStart"/>
      <w:r>
        <w:t>apriori</w:t>
      </w:r>
      <w:proofErr w:type="spellEnd"/>
      <w:r>
        <w:t xml:space="preserve"> –</w:t>
      </w:r>
    </w:p>
    <w:p w14:paraId="6E9379BF" w14:textId="77777777" w:rsidR="008C4025" w:rsidRDefault="008C4025" w:rsidP="008C4025">
      <w:pPr>
        <w:pStyle w:val="Heading4"/>
        <w:shd w:val="clear" w:color="auto" w:fill="FFFFFF"/>
        <w:spacing w:before="0" w:line="264" w:lineRule="atLeast"/>
        <w:rPr>
          <w:rFonts w:ascii="Open Sans" w:hAnsi="Open Sans" w:cs="Open Sans"/>
          <w:color w:val="000000"/>
          <w:sz w:val="21"/>
          <w:szCs w:val="21"/>
        </w:rPr>
      </w:pPr>
      <w:r>
        <w:rPr>
          <w:rFonts w:cs="Calibri"/>
        </w:rPr>
        <w:t>[A]</w:t>
      </w:r>
      <w:r w:rsidRPr="00925D23">
        <w:rPr>
          <w:rFonts w:cs="Calibri"/>
        </w:rPr>
        <w:t xml:space="preserve"> </w:t>
      </w:r>
      <w:proofErr w:type="spellStart"/>
      <w:r w:rsidRPr="00BE14DA">
        <w:rPr>
          <w:u w:val="single"/>
        </w:rPr>
        <w:t>Apriori</w:t>
      </w:r>
      <w:proofErr w:type="spellEnd"/>
      <w:r w:rsidRPr="00BE14DA">
        <w:rPr>
          <w:u w:val="single"/>
        </w:rPr>
        <w:t xml:space="preserve"> </w:t>
      </w:r>
      <w:proofErr w:type="spellStart"/>
      <w:r w:rsidRPr="00BE14DA">
        <w:rPr>
          <w:u w:val="single"/>
        </w:rPr>
        <w:t>Aposteriori</w:t>
      </w:r>
      <w:proofErr w:type="spellEnd"/>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2AB2865B" w14:textId="389A76B9" w:rsidR="008C4025" w:rsidRPr="001E5F29" w:rsidRDefault="008C4025" w:rsidP="008C4025">
      <w:pPr>
        <w:pStyle w:val="Heading4"/>
      </w:pPr>
      <w:r>
        <w:t>[B]</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proofErr w:type="gramStart"/>
      <w:r>
        <w:rPr>
          <w:rFonts w:cs="Calibri"/>
          <w:shd w:val="clear" w:color="auto" w:fill="FFFFFF"/>
        </w:rPr>
        <w:t xml:space="preserve">– </w:t>
      </w:r>
      <w:r w:rsidRPr="004102BE">
        <w:rPr>
          <w:rFonts w:cs="Calibri"/>
          <w:shd w:val="clear" w:color="auto" w:fill="FFFFFF"/>
        </w:rPr>
        <w:t xml:space="preserve"> infinite</w:t>
      </w:r>
      <w:proofErr w:type="gramEnd"/>
      <w:r>
        <w:rPr>
          <w:rFonts w:cs="Calibri"/>
          <w:shd w:val="clear" w:color="auto" w:fill="FFFFFF"/>
        </w:rPr>
        <w:t xml:space="preserve"> division logically concludes from empiricism. </w:t>
      </w:r>
      <w:proofErr w:type="spellStart"/>
      <w:r>
        <w:rPr>
          <w:rFonts w:cs="Calibri"/>
          <w:shd w:val="clear" w:color="auto" w:fill="FFFFFF"/>
        </w:rPr>
        <w:t>i.e</w:t>
      </w:r>
      <w:proofErr w:type="spellEnd"/>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w:t>
      </w:r>
      <w:r w:rsidR="001E5F29">
        <w:rPr>
          <w:rFonts w:cs="Calibri"/>
          <w:shd w:val="clear" w:color="auto" w:fill="FFFFFF"/>
        </w:rPr>
        <w:t xml:space="preserve"> </w:t>
      </w:r>
    </w:p>
    <w:p w14:paraId="1DD90F2D" w14:textId="77777777" w:rsidR="008C4025" w:rsidRPr="00B70F18" w:rsidRDefault="008C4025" w:rsidP="008C4025">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2B27FB14" w14:textId="77777777" w:rsidR="008C4025" w:rsidRDefault="008C4025" w:rsidP="008C4025">
      <w:pPr>
        <w:pStyle w:val="Heading4"/>
        <w:rPr>
          <w:rFonts w:cs="Calibri"/>
        </w:rPr>
      </w:pPr>
      <w:r>
        <w:rPr>
          <w:rFonts w:cs="Calibri"/>
        </w:rPr>
        <w:t>[D]</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7B020DAD" w14:textId="5A3D5D90" w:rsidR="006C6861" w:rsidRPr="006C6861" w:rsidRDefault="008C4025" w:rsidP="00BA36D9">
      <w:pPr>
        <w:pStyle w:val="Heading4"/>
      </w:pPr>
      <w:r>
        <w:t xml:space="preserve">[E] </w:t>
      </w:r>
      <w:proofErr w:type="spellStart"/>
      <w:r>
        <w:rPr>
          <w:u w:val="single"/>
        </w:rPr>
        <w:t>Korsgaards</w:t>
      </w:r>
      <w:proofErr w:type="spellEnd"/>
      <w:r>
        <w:rPr>
          <w:u w:val="single"/>
        </w:rPr>
        <w:t xml:space="preserve"> Wager</w:t>
      </w:r>
      <w:r>
        <w:t xml:space="preserve"> – </w:t>
      </w:r>
      <w:proofErr w:type="spellStart"/>
      <w:r>
        <w:t>Korsgaard</w:t>
      </w:r>
      <w:proofErr w:type="spellEnd"/>
      <w:r>
        <w:t xml:space="preserve"> is or </w:t>
      </w:r>
      <w:proofErr w:type="spellStart"/>
      <w:r>
        <w:t>korsgaard</w:t>
      </w:r>
      <w:proofErr w:type="spellEnd"/>
      <w:r>
        <w:t xml:space="preserve"> is not – inconsistency with perfect duties means infinite badness, that means a 1% chance of </w:t>
      </w:r>
      <w:proofErr w:type="spellStart"/>
      <w:r>
        <w:t>apriori</w:t>
      </w:r>
      <w:proofErr w:type="spellEnd"/>
      <w:r>
        <w:t xml:space="preserve"> ethics being true means you affirm since anything else risks infinite immorality which outweighs any chance of it being wrong.</w:t>
      </w:r>
    </w:p>
    <w:p w14:paraId="7434D711" w14:textId="77777777" w:rsidR="008C4025" w:rsidRDefault="008C4025" w:rsidP="008C4025">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2A2B97F2" w14:textId="77777777" w:rsidR="008C4025" w:rsidRDefault="008C4025" w:rsidP="008C4025">
      <w:pPr>
        <w:pStyle w:val="Heading4"/>
      </w:pPr>
      <w:r w:rsidRPr="000A5608">
        <w:t xml:space="preserve">Thus, the standard is consistency with the categorical imperative. </w:t>
      </w:r>
    </w:p>
    <w:p w14:paraId="6570E0A0" w14:textId="77777777" w:rsidR="008C4025" w:rsidRDefault="008C4025" w:rsidP="008C4025">
      <w:pPr>
        <w:pStyle w:val="Heading4"/>
        <w:rPr>
          <w:rFonts w:cs="Calibri"/>
        </w:rPr>
      </w:pPr>
      <w:r w:rsidRPr="006D7903">
        <w:rPr>
          <w:rFonts w:cs="Calibri"/>
        </w:rPr>
        <w:t>Prefer the standard:</w:t>
      </w:r>
    </w:p>
    <w:p w14:paraId="36663F6E" w14:textId="6DD1E47E" w:rsidR="008C4025" w:rsidRDefault="008C4025" w:rsidP="008C4025">
      <w:pPr>
        <w:pStyle w:val="Heading4"/>
        <w:rPr>
          <w:rFonts w:cs="Calibri"/>
          <w:color w:val="000000" w:themeColor="text1"/>
        </w:rPr>
      </w:pPr>
      <w:r w:rsidRPr="006D7903">
        <w:rPr>
          <w:rFonts w:cs="Calibri"/>
        </w:rPr>
        <w:t xml:space="preserve">[a] </w:t>
      </w:r>
      <w:r w:rsidRPr="006D7903">
        <w:rPr>
          <w:rFonts w:cs="Calibri"/>
          <w:color w:val="000000" w:themeColor="text1"/>
        </w:rPr>
        <w:t>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r w:rsidR="003803D3">
        <w:rPr>
          <w:rFonts w:cs="Calibri"/>
          <w:color w:val="000000" w:themeColor="text1"/>
        </w:rPr>
        <w:t xml:space="preserve">. </w:t>
      </w:r>
    </w:p>
    <w:p w14:paraId="00CEFE15" w14:textId="75AFEAD8" w:rsidR="008C4025" w:rsidRPr="002A50DC" w:rsidRDefault="008C4025" w:rsidP="008C4025">
      <w:pPr>
        <w:pStyle w:val="Heading4"/>
        <w:rPr>
          <w:rFonts w:cs="Calibri"/>
        </w:rPr>
      </w:pPr>
      <w:r>
        <w:rPr>
          <w:rFonts w:cs="Calibri"/>
        </w:rPr>
        <w:lastRenderedPageBreak/>
        <w:t>[</w:t>
      </w:r>
      <w:r w:rsidR="00F50E5D">
        <w:rPr>
          <w:rFonts w:cs="Calibri"/>
        </w:rPr>
        <w:t>b</w:t>
      </w:r>
      <w:r>
        <w:rPr>
          <w:rFonts w:cs="Calibri"/>
        </w:rPr>
        <w:t xml:space="preserve">] </w:t>
      </w:r>
      <w:r w:rsidRPr="002A50DC">
        <w:rPr>
          <w:rFonts w:cs="Calibri"/>
        </w:rPr>
        <w:t>Only universalizable reason can effectively explain the perspectives of agents – that’s the best method for combatting oppression.</w:t>
      </w:r>
      <w:r w:rsidR="000149F1">
        <w:rPr>
          <w:rFonts w:cs="Calibri"/>
        </w:rPr>
        <w:t xml:space="preserve"> </w:t>
      </w:r>
      <w:r w:rsidR="000149F1" w:rsidRPr="0014547F">
        <w:t xml:space="preserve">Also, </w:t>
      </w:r>
      <w:r w:rsidR="000149F1" w:rsidRPr="0014547F">
        <w:rPr>
          <w:rFonts w:eastAsia="Times New Roman"/>
          <w:color w:val="000000"/>
        </w:rPr>
        <w:t>proving an obligation under any index is sufficient to affirm because there isn’t a higher-up framework to weigh theories under which means that you can only disprove a framework from the perspective of another and an obligation under one framework isn’t incompatible with a possibly stronger obligation under another framework</w:t>
      </w:r>
      <w:r w:rsidR="000149F1">
        <w:rPr>
          <w:rFonts w:eastAsia="Times New Roman"/>
          <w:color w:val="000000"/>
        </w:rPr>
        <w:t>.</w:t>
      </w:r>
    </w:p>
    <w:p w14:paraId="1FF62673" w14:textId="77777777" w:rsidR="008C4025" w:rsidRPr="002A50DC" w:rsidRDefault="008C4025" w:rsidP="008C4025">
      <w:r w:rsidRPr="002A50DC">
        <w:rPr>
          <w:rStyle w:val="Style13ptBold"/>
        </w:rPr>
        <w:t>Farr 02</w:t>
      </w:r>
      <w:r w:rsidRPr="002A50DC">
        <w:t xml:space="preserve"> Arnold Farr (prof of </w:t>
      </w:r>
      <w:proofErr w:type="spellStart"/>
      <w:r w:rsidRPr="002A50DC">
        <w:t>phil</w:t>
      </w:r>
      <w:proofErr w:type="spellEnd"/>
      <w:r w:rsidRPr="002A50DC">
        <w:t xml:space="preserve"> @ </w:t>
      </w:r>
      <w:proofErr w:type="spellStart"/>
      <w:r w:rsidRPr="002A50DC">
        <w:t>UKentucky</w:t>
      </w:r>
      <w:proofErr w:type="spellEnd"/>
      <w:r w:rsidRPr="002A50DC">
        <w:t>, focusing on German idealism, philosophy of race, postmodernism, psychoanalysis, and liberation philosophy). “Can a Philosophy of Race Afford to Abandon the Kantian Categorical Imperative?” JOURNAL of SOCIAL PHILOSOPHY, Vol. 33 No. 1, Spring 2002, 17–32.</w:t>
      </w:r>
    </w:p>
    <w:p w14:paraId="412DD3CF" w14:textId="77777777" w:rsidR="008C4025" w:rsidRDefault="008C4025" w:rsidP="008C4025">
      <w:pPr>
        <w:rPr>
          <w:b/>
          <w:u w:val="single"/>
        </w:rPr>
      </w:pPr>
      <w:r w:rsidRPr="002A50DC">
        <w:rPr>
          <w:b/>
          <w:u w:val="single"/>
        </w:rPr>
        <w:t>One</w:t>
      </w:r>
      <w:r w:rsidRPr="002A50DC">
        <w:t xml:space="preserve"> of the most popular </w:t>
      </w:r>
      <w:r w:rsidRPr="002A50DC">
        <w:rPr>
          <w:b/>
          <w:u w:val="single"/>
        </w:rPr>
        <w:t>criticism</w:t>
      </w:r>
      <w:r w:rsidRPr="002A50DC">
        <w:t xml:space="preserve">s </w:t>
      </w:r>
      <w:r w:rsidRPr="002A50DC">
        <w:rPr>
          <w:b/>
          <w:u w:val="single"/>
        </w:rPr>
        <w:t>of Kant’s moral philosophy is that it is too formalistic.</w:t>
      </w:r>
      <w:r w:rsidRPr="002A50DC">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2A50DC">
        <w:rPr>
          <w:b/>
          <w:u w:val="single"/>
        </w:rPr>
        <w:t>although a distinction between the universal and the concrete is</w:t>
      </w:r>
      <w:r w:rsidRPr="002A50DC">
        <w:t xml:space="preserve"> a </w:t>
      </w:r>
      <w:r w:rsidRPr="002A50DC">
        <w:rPr>
          <w:b/>
          <w:u w:val="single"/>
        </w:rPr>
        <w:t>valid</w:t>
      </w:r>
      <w:r w:rsidRPr="002A50DC">
        <w:t xml:space="preserve"> distinction, </w:t>
      </w:r>
      <w:r w:rsidRPr="002A50DC">
        <w:rPr>
          <w:b/>
          <w:u w:val="single"/>
        </w:rPr>
        <w:t>the unity of the two is required for</w:t>
      </w:r>
      <w:r w:rsidRPr="002A50DC">
        <w:t xml:space="preserve"> an understanding of human </w:t>
      </w:r>
      <w:r w:rsidRPr="002A50DC">
        <w:rPr>
          <w:b/>
          <w:u w:val="single"/>
        </w:rPr>
        <w:t>agency.</w:t>
      </w:r>
      <w:r w:rsidRPr="002A50DC">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A50DC">
        <w:rPr>
          <w:b/>
          <w:u w:val="single"/>
        </w:rPr>
        <w:t>Kant is</w:t>
      </w:r>
      <w:r w:rsidRPr="002A50DC">
        <w:t xml:space="preserve"> often </w:t>
      </w:r>
      <w:r w:rsidRPr="002A50DC">
        <w:rPr>
          <w:b/>
          <w:u w:val="single"/>
        </w:rPr>
        <w:t>accused of making the moral agent an abstract, empty</w:t>
      </w:r>
      <w:r w:rsidRPr="002A50DC">
        <w:t xml:space="preserve">, noumenal </w:t>
      </w:r>
      <w:r w:rsidRPr="002A50DC">
        <w:rPr>
          <w:b/>
          <w:u w:val="single"/>
        </w:rPr>
        <w:t>subject. Nothing could be further from the truth. The Kantian subject is</w:t>
      </w:r>
      <w:r w:rsidRPr="002A50DC">
        <w:t xml:space="preserve"> an </w:t>
      </w:r>
      <w:r w:rsidRPr="002A50DC">
        <w:rPr>
          <w:rStyle w:val="Emphasis"/>
        </w:rPr>
        <w:t>embodied</w:t>
      </w:r>
      <w:r w:rsidRPr="002A50DC">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2A5F51">
        <w:rPr>
          <w:highlight w:val="green"/>
        </w:rPr>
        <w:t xml:space="preserve">. </w:t>
      </w:r>
      <w:r w:rsidRPr="002A5F51">
        <w:rPr>
          <w:b/>
          <w:highlight w:val="green"/>
          <w:u w:val="single"/>
        </w:rPr>
        <w:t>The</w:t>
      </w:r>
      <w:r w:rsidRPr="002A50DC">
        <w:t xml:space="preserve"> very </w:t>
      </w:r>
      <w:r w:rsidRPr="002A5F51">
        <w:rPr>
          <w:b/>
          <w:highlight w:val="green"/>
          <w:u w:val="single"/>
        </w:rPr>
        <w:t>fact that I cannot</w:t>
      </w:r>
      <w:r w:rsidRPr="002A50DC">
        <w:rPr>
          <w:b/>
          <w:u w:val="single"/>
        </w:rPr>
        <w:t xml:space="preserve"> simply </w:t>
      </w:r>
      <w:r w:rsidRPr="002A5F51">
        <w:rPr>
          <w:b/>
          <w:highlight w:val="green"/>
          <w:u w:val="single"/>
        </w:rPr>
        <w:t>satisfy my desires without considering the rightness</w:t>
      </w:r>
      <w:r w:rsidRPr="002A50DC">
        <w:t xml:space="preserve"> or wrongness </w:t>
      </w:r>
      <w:r w:rsidRPr="002A5F51">
        <w:rPr>
          <w:b/>
          <w:highlight w:val="green"/>
          <w:u w:val="single"/>
        </w:rPr>
        <w:t>of my actions suggests that my empirical character must be held in check</w:t>
      </w:r>
      <w:r w:rsidRPr="002A50DC">
        <w:t xml:space="preserve"> by something, or else I behave like a Freudian id. My </w:t>
      </w:r>
      <w:proofErr w:type="spellStart"/>
      <w:r w:rsidRPr="002A50DC">
        <w:t>empiri</w:t>
      </w:r>
      <w:proofErr w:type="spellEnd"/>
      <w:r w:rsidRPr="002A50DC">
        <w:t xml:space="preserve">- </w:t>
      </w:r>
      <w:proofErr w:type="spellStart"/>
      <w:r w:rsidRPr="002A50DC">
        <w:t>cal</w:t>
      </w:r>
      <w:proofErr w:type="spellEnd"/>
      <w:r w:rsidRPr="002A50DC">
        <w:t xml:space="preserve"> character must be held in check </w:t>
      </w:r>
      <w:r w:rsidRPr="002A50DC">
        <w:rPr>
          <w:b/>
          <w:u w:val="single"/>
        </w:rPr>
        <w:t>by my intelligible character</w:t>
      </w:r>
      <w:r w:rsidRPr="002A50DC">
        <w:t xml:space="preserve">, which is the legislative activity of practical reason. It is through our intelligible character that </w:t>
      </w:r>
      <w:r w:rsidRPr="002A50DC">
        <w:rPr>
          <w:b/>
          <w:u w:val="single"/>
        </w:rPr>
        <w:t>we formulate principles that keep our</w:t>
      </w:r>
      <w:r w:rsidRPr="002A50DC">
        <w:t xml:space="preserve"> empirical </w:t>
      </w:r>
      <w:r w:rsidRPr="002A50DC">
        <w:rPr>
          <w:b/>
          <w:u w:val="single"/>
        </w:rPr>
        <w:t>impulses in check.</w:t>
      </w:r>
      <w:r w:rsidRPr="002A50DC">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2A50DC">
        <w:t>Onora</w:t>
      </w:r>
      <w:proofErr w:type="spellEnd"/>
      <w:r w:rsidRPr="002A50DC">
        <w:t xml:space="preserve"> O’Neill: In restricting our maxims to those that meet the test of the categorical imperative we refuse to base our lives on maxims that necessarily make our own case an exception. The reason why a </w:t>
      </w:r>
      <w:proofErr w:type="spellStart"/>
      <w:r w:rsidRPr="002A50DC">
        <w:t>universilizability</w:t>
      </w:r>
      <w:proofErr w:type="spellEnd"/>
      <w:r w:rsidRPr="002A50DC">
        <w:t xml:space="preserve"> criterion is morally signiﬁcant is that it makes our own case no special exception (G, IV, 404). In accepting the Categorical </w:t>
      </w:r>
      <w:proofErr w:type="gramStart"/>
      <w:r w:rsidRPr="002A50DC">
        <w:t>Imperative</w:t>
      </w:r>
      <w:proofErr w:type="gramEnd"/>
      <w:r w:rsidRPr="002A50DC">
        <w:t xml:space="preserve"> we accept the moral reality of other selves, and hence the possibility (not, note, the reality) of a moral community. </w:t>
      </w:r>
      <w:r w:rsidRPr="002A5F51">
        <w:rPr>
          <w:b/>
          <w:highlight w:val="green"/>
          <w:u w:val="single"/>
        </w:rPr>
        <w:t>The Formula of Universal Law enjoins no more than that we act only on maxims that are open to others also</w:t>
      </w:r>
      <w:r w:rsidRPr="002A50DC">
        <w:rPr>
          <w:b/>
          <w:u w:val="single"/>
        </w:rPr>
        <w:t>.</w:t>
      </w:r>
      <w:r w:rsidRPr="002A50DC">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2A50DC">
        <w:t>individ</w:t>
      </w:r>
      <w:proofErr w:type="spellEnd"/>
      <w:r w:rsidRPr="002A50DC">
        <w:t xml:space="preserve">- </w:t>
      </w:r>
      <w:proofErr w:type="spellStart"/>
      <w:r w:rsidRPr="002A50DC">
        <w:t>ual</w:t>
      </w:r>
      <w:proofErr w:type="spellEnd"/>
      <w:r w:rsidRPr="002A50DC">
        <w:t xml:space="preserve"> think beyond his or her own </w:t>
      </w:r>
      <w:proofErr w:type="gramStart"/>
      <w:r w:rsidRPr="002A50DC">
        <w:t>particular desires</w:t>
      </w:r>
      <w:proofErr w:type="gramEnd"/>
      <w:r w:rsidRPr="002A5F51">
        <w:rPr>
          <w:highlight w:val="green"/>
        </w:rPr>
        <w:t xml:space="preserve">. </w:t>
      </w:r>
      <w:r w:rsidRPr="002A5F51">
        <w:rPr>
          <w:rStyle w:val="Emphasis"/>
          <w:highlight w:val="green"/>
        </w:rPr>
        <w:t>The individual is not allowed to exclude others</w:t>
      </w:r>
      <w:r w:rsidRPr="002A5F51">
        <w:rPr>
          <w:b/>
          <w:highlight w:val="green"/>
          <w:u w:val="single"/>
        </w:rPr>
        <w:t xml:space="preserve"> as</w:t>
      </w:r>
      <w:r w:rsidRPr="002A50DC">
        <w:t xml:space="preserve"> rational </w:t>
      </w:r>
      <w:r w:rsidRPr="002A5F51">
        <w:rPr>
          <w:b/>
          <w:highlight w:val="green"/>
          <w:u w:val="single"/>
        </w:rPr>
        <w:t>moral agents</w:t>
      </w:r>
      <w:r w:rsidRPr="002A50DC">
        <w:t xml:space="preserve"> who have the right to act as he acts </w:t>
      </w:r>
      <w:proofErr w:type="gramStart"/>
      <w:r w:rsidRPr="002A50DC">
        <w:t>in a given</w:t>
      </w:r>
      <w:proofErr w:type="gramEnd"/>
      <w:r w:rsidRPr="002A50DC">
        <w:t xml:space="preserve"> situation. For example, if I decide to use another person merely as a means for my own </w:t>
      </w:r>
      <w:proofErr w:type="gramStart"/>
      <w:r w:rsidRPr="002A50DC">
        <w:t>end</w:t>
      </w:r>
      <w:proofErr w:type="gramEnd"/>
      <w:r w:rsidRPr="002A50DC">
        <w:t xml:space="preserve"> I must recognize the other person’s right to do the same to me. I </w:t>
      </w:r>
      <w:proofErr w:type="gramStart"/>
      <w:r w:rsidRPr="002A50DC">
        <w:t>cannot consistently will</w:t>
      </w:r>
      <w:proofErr w:type="gramEnd"/>
      <w:r w:rsidRPr="002A50DC">
        <w:t xml:space="preserve"> that I use another as a means only and will that I not be used in the same manner by another. </w:t>
      </w:r>
      <w:r w:rsidRPr="002A50DC">
        <w:rPr>
          <w:b/>
          <w:u w:val="single"/>
        </w:rPr>
        <w:t>Hence,</w:t>
      </w:r>
      <w:r w:rsidRPr="002A50DC">
        <w:t xml:space="preserve"> </w:t>
      </w:r>
      <w:r w:rsidRPr="002A5F51">
        <w:rPr>
          <w:highlight w:val="green"/>
        </w:rPr>
        <w:t xml:space="preserve">the </w:t>
      </w:r>
      <w:r w:rsidRPr="002A5F51">
        <w:rPr>
          <w:b/>
          <w:highlight w:val="green"/>
          <w:u w:val="single"/>
        </w:rPr>
        <w:t>universalizability</w:t>
      </w:r>
      <w:r w:rsidRPr="002A50DC">
        <w:t xml:space="preserve"> criterion </w:t>
      </w:r>
      <w:r w:rsidRPr="002A5F51">
        <w:rPr>
          <w:b/>
          <w:highlight w:val="green"/>
          <w:u w:val="single"/>
        </w:rPr>
        <w:t>is a principle of consistency and</w:t>
      </w:r>
      <w:r w:rsidRPr="002A50DC">
        <w:t xml:space="preserve"> a principle </w:t>
      </w:r>
      <w:r w:rsidRPr="002A5F51">
        <w:rPr>
          <w:highlight w:val="green"/>
        </w:rPr>
        <w:t xml:space="preserve">of </w:t>
      </w:r>
      <w:r w:rsidRPr="002A5F51">
        <w:rPr>
          <w:b/>
          <w:highlight w:val="green"/>
          <w:u w:val="single"/>
        </w:rPr>
        <w:t>inclusion</w:t>
      </w:r>
      <w:r w:rsidRPr="002A50DC">
        <w:rPr>
          <w:b/>
          <w:u w:val="single"/>
        </w:rPr>
        <w:t>.</w:t>
      </w:r>
      <w:r w:rsidRPr="002A50DC">
        <w:t xml:space="preserve"> That is, in choosing my maxims </w:t>
      </w:r>
      <w:r w:rsidRPr="002A50DC">
        <w:rPr>
          <w:b/>
          <w:u w:val="single"/>
        </w:rPr>
        <w:t>I</w:t>
      </w:r>
      <w:r w:rsidRPr="002A50DC">
        <w:t xml:space="preserve"> attempt to </w:t>
      </w:r>
      <w:r w:rsidRPr="002A5F51">
        <w:rPr>
          <w:b/>
          <w:highlight w:val="green"/>
          <w:u w:val="single"/>
        </w:rPr>
        <w:t>include the perspective of other moral agents</w:t>
      </w:r>
      <w:r w:rsidRPr="002A50DC">
        <w:rPr>
          <w:b/>
          <w:u w:val="single"/>
        </w:rPr>
        <w:t>.</w:t>
      </w:r>
    </w:p>
    <w:p w14:paraId="16237CDD" w14:textId="77777777" w:rsidR="008C4025" w:rsidRPr="00D6627A" w:rsidRDefault="008C4025" w:rsidP="008C4025"/>
    <w:p w14:paraId="6A79DF2F" w14:textId="77777777" w:rsidR="008C4025" w:rsidRDefault="008C4025" w:rsidP="008C4025">
      <w:pPr>
        <w:pStyle w:val="Heading3"/>
      </w:pPr>
      <w:r>
        <w:lastRenderedPageBreak/>
        <w:t>Advocacy</w:t>
      </w:r>
    </w:p>
    <w:p w14:paraId="72E7BB62" w14:textId="4B9C3FA2" w:rsidR="008C4025" w:rsidRPr="008C4025" w:rsidRDefault="008C4025" w:rsidP="008C4025">
      <w:pPr>
        <w:pStyle w:val="Heading4"/>
      </w:pPr>
      <w:r w:rsidRPr="001E393B">
        <w:rPr>
          <w:rFonts w:asciiTheme="majorHAnsi" w:hAnsiTheme="majorHAnsi" w:cstheme="majorHAnsi"/>
          <w:color w:val="000000" w:themeColor="text1"/>
        </w:rPr>
        <w:t xml:space="preserve">Plan Text – Resolved: </w:t>
      </w:r>
      <w:r w:rsidRPr="008C4025">
        <w:rPr>
          <w:bdr w:val="none" w:sz="0" w:space="0" w:color="auto" w:frame="1"/>
          <w:shd w:val="clear" w:color="auto" w:fill="FFFFFF"/>
        </w:rPr>
        <w:t>A just government ought to recognize an unconditional right of workers to strike.</w:t>
      </w:r>
    </w:p>
    <w:p w14:paraId="5AF37DE7" w14:textId="764D546A" w:rsidR="008C4025" w:rsidRDefault="008C4025" w:rsidP="008C4025">
      <w:pPr>
        <w:pStyle w:val="Heading3"/>
      </w:pPr>
      <w:r>
        <w:lastRenderedPageBreak/>
        <w:t>Offense</w:t>
      </w:r>
    </w:p>
    <w:p w14:paraId="6173B196" w14:textId="0D33F8CB" w:rsidR="00FA2BBB" w:rsidRPr="00261088" w:rsidRDefault="00FA2BBB" w:rsidP="00FA2BBB">
      <w:pPr>
        <w:pStyle w:val="Heading4"/>
        <w:rPr>
          <w:rFonts w:cs="Times New Roman"/>
        </w:rPr>
      </w:pPr>
      <w:r w:rsidRPr="00261088">
        <w:rPr>
          <w:rFonts w:cs="Times New Roman"/>
        </w:rPr>
        <w:t>[1] A right to strike defends workers to set and pursue their own ends and resist coercion</w:t>
      </w:r>
      <w:r w:rsidR="000149F1">
        <w:rPr>
          <w:rFonts w:cs="Times New Roman"/>
        </w:rPr>
        <w:t>, anything else is a violation of freedom.</w:t>
      </w:r>
    </w:p>
    <w:p w14:paraId="2E70A561" w14:textId="77777777" w:rsidR="00FA2BBB" w:rsidRPr="00261088" w:rsidRDefault="00FA2BBB" w:rsidP="00FA2BBB">
      <w:proofErr w:type="spellStart"/>
      <w:r w:rsidRPr="00261088">
        <w:rPr>
          <w:b/>
          <w:bCs/>
          <w:szCs w:val="26"/>
        </w:rPr>
        <w:t>Gourevitch</w:t>
      </w:r>
      <w:proofErr w:type="spellEnd"/>
      <w:r w:rsidRPr="00261088">
        <w:rPr>
          <w:b/>
          <w:bCs/>
          <w:szCs w:val="26"/>
        </w:rPr>
        <w:t xml:space="preserve"> 18:</w:t>
      </w:r>
      <w:r w:rsidRPr="00261088">
        <w:t xml:space="preserve"> </w:t>
      </w:r>
      <w:proofErr w:type="spellStart"/>
      <w:r w:rsidRPr="00261088">
        <w:t>Gourevitch</w:t>
      </w:r>
      <w:proofErr w:type="spellEnd"/>
      <w:r w:rsidRPr="00261088">
        <w:t xml:space="preserve">, Alex. “A Radical Defense of the Right to Strike.” </w:t>
      </w:r>
      <w:r w:rsidRPr="00261088">
        <w:rPr>
          <w:i/>
          <w:iCs/>
        </w:rPr>
        <w:t>Jacobin</w:t>
      </w:r>
      <w:r w:rsidRPr="00261088">
        <w:t xml:space="preserve"> 2018. </w:t>
      </w:r>
      <w:hyperlink r:id="rId11" w:history="1">
        <w:r w:rsidRPr="00261088">
          <w:rPr>
            <w:rStyle w:val="Hyperlink"/>
            <w:szCs w:val="16"/>
          </w:rPr>
          <w:t>https://jacobinmag.com/2018/07/right-to-strike-freedom-civil-liberties-oppression</w:t>
        </w:r>
      </w:hyperlink>
      <w:r w:rsidRPr="00261088">
        <w:t xml:space="preserve"> </w:t>
      </w:r>
      <w:r w:rsidRPr="00261088">
        <w:rPr>
          <w:szCs w:val="16"/>
        </w:rPr>
        <w:t>// King CP recut</w:t>
      </w:r>
    </w:p>
    <w:p w14:paraId="32854491" w14:textId="77777777" w:rsidR="00FA2BBB" w:rsidRPr="00261088" w:rsidRDefault="00FA2BBB" w:rsidP="00FA2BBB">
      <w:pPr>
        <w:rPr>
          <w:color w:val="191919"/>
          <w:szCs w:val="27"/>
        </w:rPr>
      </w:pPr>
      <w:r w:rsidRPr="00261088">
        <w:rPr>
          <w:color w:val="191919"/>
          <w:szCs w:val="16"/>
        </w:rPr>
        <w:t xml:space="preserve">Workers have an interest in resisting the oppression of class society by using their collective power to reduce, or even overcome, that oppression. Their interest is </w:t>
      </w:r>
      <w:r w:rsidRPr="00261088">
        <w:rPr>
          <w:rStyle w:val="StyleUnderline"/>
          <w:sz w:val="16"/>
          <w:szCs w:val="16"/>
          <w:u w:val="none"/>
        </w:rPr>
        <w:t>a liberty interest in a double sense</w:t>
      </w:r>
      <w:r w:rsidRPr="00261088">
        <w:rPr>
          <w:color w:val="191919"/>
          <w:szCs w:val="16"/>
        </w:rPr>
        <w:t xml:space="preserve">. First, resistance to that class-based oppression carries with it, at least implicitly, a demand for freedoms not yet enjoyed. </w:t>
      </w:r>
      <w:r w:rsidRPr="00261088">
        <w:rPr>
          <w:rStyle w:val="StyleUnderline"/>
          <w:sz w:val="16"/>
          <w:szCs w:val="16"/>
          <w:u w:val="none"/>
        </w:rPr>
        <w:t>A higher</w:t>
      </w:r>
      <w:r w:rsidRPr="00261088">
        <w:rPr>
          <w:rStyle w:val="StyleUnderline"/>
        </w:rPr>
        <w:t xml:space="preserve"> wage expands workers’ freedom of choice. </w:t>
      </w:r>
      <w:r w:rsidRPr="00261088">
        <w:rPr>
          <w:rStyle w:val="StyleUnderline"/>
          <w:highlight w:val="green"/>
        </w:rPr>
        <w:t xml:space="preserve">Expanded labor rights increase workers’ </w:t>
      </w:r>
      <w:r w:rsidRPr="00261088">
        <w:rPr>
          <w:rStyle w:val="StyleUnderline"/>
        </w:rPr>
        <w:t>collective</w:t>
      </w:r>
      <w:r w:rsidRPr="00261088">
        <w:rPr>
          <w:rStyle w:val="StyleUnderline"/>
          <w:highlight w:val="green"/>
        </w:rPr>
        <w:t xml:space="preserve"> freedom to influence </w:t>
      </w:r>
      <w:r w:rsidRPr="00261088">
        <w:rPr>
          <w:rStyle w:val="StyleUnderline"/>
        </w:rPr>
        <w:t>the</w:t>
      </w:r>
      <w:r w:rsidRPr="00261088">
        <w:rPr>
          <w:rStyle w:val="StyleUnderline"/>
          <w:highlight w:val="green"/>
        </w:rPr>
        <w:t xml:space="preserve"> terms of employment.</w:t>
      </w:r>
      <w:r w:rsidRPr="00261088">
        <w:rPr>
          <w:rStyle w:val="StyleUnderline"/>
        </w:rPr>
        <w:t xml:space="preserve"> Whatever the concrete set of issues, workers’ </w:t>
      </w:r>
      <w:r w:rsidRPr="00261088">
        <w:rPr>
          <w:rStyle w:val="StyleUnderline"/>
          <w:highlight w:val="green"/>
        </w:rPr>
        <w:t xml:space="preserve">strike demands are always </w:t>
      </w:r>
      <w:r w:rsidRPr="00261088">
        <w:rPr>
          <w:rStyle w:val="StyleUnderline"/>
        </w:rPr>
        <w:t xml:space="preserve">also </w:t>
      </w:r>
      <w:r w:rsidRPr="00261088">
        <w:rPr>
          <w:rStyle w:val="StyleUnderline"/>
          <w:highlight w:val="green"/>
        </w:rPr>
        <w:t xml:space="preserve">a demand for control over </w:t>
      </w:r>
      <w:r w:rsidRPr="00261088">
        <w:rPr>
          <w:rStyle w:val="StyleUnderline"/>
        </w:rPr>
        <w:t xml:space="preserve">portions of </w:t>
      </w:r>
      <w:r w:rsidRPr="00261088">
        <w:rPr>
          <w:rStyle w:val="StyleUnderline"/>
          <w:highlight w:val="green"/>
        </w:rPr>
        <w:t>one’s life</w:t>
      </w:r>
      <w:r w:rsidRPr="00261088">
        <w:rPr>
          <w:color w:val="191919"/>
          <w:szCs w:val="27"/>
        </w:rPr>
        <w:t xml:space="preserve"> that they do not yet enjoy. Second, </w:t>
      </w:r>
      <w:r w:rsidRPr="00261088">
        <w:rPr>
          <w:rStyle w:val="StyleUnderline"/>
        </w:rPr>
        <w:t>strikes</w:t>
      </w:r>
      <w:r w:rsidRPr="00261088">
        <w:rPr>
          <w:color w:val="191919"/>
          <w:szCs w:val="27"/>
        </w:rPr>
        <w:t xml:space="preserve"> don’t just aim at winning more freedom — they </w:t>
      </w:r>
      <w:r w:rsidRPr="00261088">
        <w:rPr>
          <w:rStyle w:val="StyleUnderline"/>
        </w:rPr>
        <w:t>are themselves expressions of freedom</w:t>
      </w:r>
      <w:r w:rsidRPr="00261088">
        <w:rPr>
          <w:color w:val="191919"/>
          <w:szCs w:val="27"/>
        </w:rPr>
        <w:t xml:space="preserve">. When workers walk out, </w:t>
      </w:r>
      <w:r w:rsidRPr="00261088">
        <w:rPr>
          <w:rStyle w:val="StyleUnderline"/>
        </w:rPr>
        <w:t xml:space="preserve">they’re </w:t>
      </w:r>
      <w:r w:rsidRPr="00261088">
        <w:rPr>
          <w:rStyle w:val="StyleUnderline"/>
          <w:highlight w:val="green"/>
        </w:rPr>
        <w:t>using their</w:t>
      </w:r>
      <w:r w:rsidRPr="00261088">
        <w:rPr>
          <w:rStyle w:val="StyleUnderline"/>
        </w:rPr>
        <w:t xml:space="preserve"> own</w:t>
      </w:r>
      <w:r w:rsidRPr="00261088">
        <w:rPr>
          <w:rStyle w:val="StyleUnderline"/>
          <w:highlight w:val="green"/>
        </w:rPr>
        <w:t xml:space="preserve"> individual and collective agency to win the liberties</w:t>
      </w:r>
      <w:r w:rsidRPr="00261088">
        <w:rPr>
          <w:rStyle w:val="StyleUnderline"/>
        </w:rPr>
        <w:t xml:space="preserve"> they deserve. The same capacity for self-determination that workers invoke to demand more freedom is the capacity they exercise when winning their demands.</w:t>
      </w:r>
      <w:r w:rsidRPr="00261088">
        <w:rPr>
          <w:color w:val="191919"/>
          <w:szCs w:val="27"/>
        </w:rPr>
        <w:t xml:space="preserve"> </w:t>
      </w:r>
      <w:proofErr w:type="gramStart"/>
      <w:r w:rsidRPr="00261088">
        <w:rPr>
          <w:color w:val="191919"/>
          <w:szCs w:val="27"/>
        </w:rPr>
        <w:t>Freedom, not industrial stability or simply higher living standards,</w:t>
      </w:r>
      <w:proofErr w:type="gramEnd"/>
      <w:r w:rsidRPr="00261088">
        <w:rPr>
          <w:color w:val="191919"/>
          <w:szCs w:val="27"/>
        </w:rPr>
        <w:t xml:space="preserve"> is the name of their desire. Put differently, the right to strike has both an intrinsic and instrumental relation to freedom. </w:t>
      </w:r>
      <w:r w:rsidRPr="00261088">
        <w:rPr>
          <w:rStyle w:val="StyleUnderline"/>
          <w:highlight w:val="green"/>
        </w:rPr>
        <w:t>It has intrinsic value as a</w:t>
      </w:r>
      <w:r w:rsidRPr="00261088">
        <w:rPr>
          <w:rStyle w:val="StyleUnderline"/>
        </w:rPr>
        <w:t>n</w:t>
      </w:r>
      <w:r w:rsidRPr="00261088">
        <w:rPr>
          <w:color w:val="191919"/>
          <w:szCs w:val="27"/>
        </w:rPr>
        <w:t xml:space="preserve"> (at least implicit) </w:t>
      </w:r>
      <w:r w:rsidRPr="00261088">
        <w:rPr>
          <w:rStyle w:val="StyleUnderline"/>
          <w:highlight w:val="green"/>
        </w:rPr>
        <w:t>demand for self-emancipation</w:t>
      </w:r>
      <w:r w:rsidRPr="00261088">
        <w:rPr>
          <w:rStyle w:val="StyleUnderline"/>
        </w:rPr>
        <w:t>. And it has instrumental value insofar as the strike is an effective means for resisting the oppressiveness of a class society</w:t>
      </w:r>
      <w:r w:rsidRPr="00261088">
        <w:rPr>
          <w:color w:val="191919"/>
          <w:szCs w:val="27"/>
        </w:rPr>
        <w:t xml:space="preserve"> and achieving new freedoms. But if all this is correct, and the right to strike is something that we should defend, then it also </w:t>
      </w:r>
      <w:proofErr w:type="gramStart"/>
      <w:r w:rsidRPr="00261088">
        <w:rPr>
          <w:color w:val="191919"/>
          <w:szCs w:val="27"/>
        </w:rPr>
        <w:t>has to</w:t>
      </w:r>
      <w:proofErr w:type="gramEnd"/>
      <w:r w:rsidRPr="00261088">
        <w:rPr>
          <w:color w:val="191919"/>
          <w:szCs w:val="27"/>
        </w:rPr>
        <w:t xml:space="preserve"> be </w:t>
      </w:r>
      <w:r w:rsidRPr="00261088">
        <w:rPr>
          <w:i/>
          <w:iCs/>
          <w:color w:val="191919"/>
          <w:szCs w:val="27"/>
        </w:rPr>
        <w:t>meaningful</w:t>
      </w:r>
      <w:r w:rsidRPr="00261088">
        <w:rPr>
          <w:color w:val="191919"/>
          <w:szCs w:val="27"/>
        </w:rPr>
        <w:t xml:space="preserve">. </w:t>
      </w:r>
      <w:r w:rsidRPr="00261088">
        <w:rPr>
          <w:rStyle w:val="StyleUnderline"/>
        </w:rPr>
        <w:t xml:space="preserve">The right loses its connection to workers’ freedom if they have little chance of exercising it effectively. </w:t>
      </w:r>
      <w:proofErr w:type="gramStart"/>
      <w:r w:rsidRPr="00261088">
        <w:rPr>
          <w:rStyle w:val="StyleUnderline"/>
        </w:rPr>
        <w:t>Otherwise</w:t>
      </w:r>
      <w:proofErr w:type="gramEnd"/>
      <w:r w:rsidRPr="00261088">
        <w:rPr>
          <w:rStyle w:val="StyleUnderline"/>
        </w:rPr>
        <w:t xml:space="preserve"> they’re simply engaging in a symbolic act of defiance</w:t>
      </w:r>
      <w:r w:rsidRPr="00261088">
        <w:rPr>
          <w:color w:val="191919"/>
          <w:szCs w:val="27"/>
        </w:rPr>
        <w:t xml:space="preserve"> — laudable, perhaps, but not a tangible means of fighting oppression. </w:t>
      </w:r>
      <w:r w:rsidRPr="00261088">
        <w:rPr>
          <w:rStyle w:val="StyleUnderline"/>
          <w:highlight w:val="green"/>
        </w:rPr>
        <w:t xml:space="preserve">The right to strike must </w:t>
      </w:r>
      <w:r w:rsidRPr="00261088">
        <w:rPr>
          <w:rStyle w:val="StyleUnderline"/>
        </w:rPr>
        <w:t>therefore</w:t>
      </w:r>
      <w:r w:rsidRPr="00261088">
        <w:rPr>
          <w:rStyle w:val="StyleUnderline"/>
          <w:highlight w:val="green"/>
        </w:rPr>
        <w:t xml:space="preserve"> cover </w:t>
      </w:r>
      <w:r w:rsidRPr="00261088">
        <w:rPr>
          <w:rStyle w:val="StyleUnderline"/>
        </w:rPr>
        <w:t xml:space="preserve">at least </w:t>
      </w:r>
      <w:r w:rsidRPr="00261088">
        <w:rPr>
          <w:rStyle w:val="StyleUnderline"/>
          <w:rFonts w:eastAsiaTheme="majorEastAsia"/>
          <w:highlight w:val="green"/>
        </w:rPr>
        <w:t>some</w:t>
      </w:r>
      <w:r w:rsidRPr="00261088">
        <w:rPr>
          <w:rStyle w:val="StyleUnderline"/>
          <w:highlight w:val="green"/>
        </w:rPr>
        <w:t xml:space="preserve"> of the coercive tactics </w:t>
      </w:r>
      <w:r w:rsidRPr="00261088">
        <w:rPr>
          <w:rStyle w:val="StyleUnderline"/>
        </w:rPr>
        <w:t xml:space="preserve">that make strikes potent, like sit-downs and mass pickets. It is </w:t>
      </w:r>
      <w:r w:rsidRPr="00261088">
        <w:rPr>
          <w:rStyle w:val="StyleUnderline"/>
          <w:highlight w:val="green"/>
        </w:rPr>
        <w:t>therefore</w:t>
      </w:r>
      <w:r w:rsidRPr="00261088">
        <w:rPr>
          <w:rStyle w:val="StyleUnderline"/>
        </w:rPr>
        <w:t xml:space="preserve"> often perfectly </w:t>
      </w:r>
      <w:r w:rsidRPr="00261088">
        <w:rPr>
          <w:rStyle w:val="StyleUnderline"/>
          <w:highlight w:val="green"/>
        </w:rPr>
        <w:t>justified for strikers</w:t>
      </w:r>
      <w:r w:rsidRPr="00261088">
        <w:rPr>
          <w:rStyle w:val="StyleUnderline"/>
        </w:rPr>
        <w:t xml:space="preserve"> to exercise their right</w:t>
      </w:r>
      <w:r w:rsidRPr="00261088">
        <w:rPr>
          <w:rStyle w:val="StyleUnderline"/>
          <w:highlight w:val="green"/>
        </w:rPr>
        <w:t xml:space="preserve"> to strike </w:t>
      </w:r>
      <w:r w:rsidRPr="00261088">
        <w:rPr>
          <w:rStyle w:val="StyleUnderline"/>
        </w:rPr>
        <w:t xml:space="preserve">by using these tactics, </w:t>
      </w:r>
      <w:r w:rsidRPr="00261088">
        <w:rPr>
          <w:rStyle w:val="StyleUnderline"/>
          <w:highlight w:val="green"/>
        </w:rPr>
        <w:t xml:space="preserve">even when </w:t>
      </w:r>
      <w:r w:rsidRPr="00261088">
        <w:rPr>
          <w:rStyle w:val="StyleUnderline"/>
        </w:rPr>
        <w:t xml:space="preserve">these tactics are </w:t>
      </w:r>
      <w:r w:rsidRPr="00261088">
        <w:rPr>
          <w:rStyle w:val="StyleUnderline"/>
          <w:highlight w:val="green"/>
        </w:rPr>
        <w:t>illegal</w:t>
      </w:r>
      <w:r w:rsidRPr="00261088">
        <w:rPr>
          <w:color w:val="191919"/>
          <w:szCs w:val="27"/>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261088">
        <w:rPr>
          <w:i/>
          <w:iCs/>
          <w:color w:val="191919"/>
          <w:szCs w:val="27"/>
        </w:rPr>
        <w:t xml:space="preserve">because </w:t>
      </w:r>
      <w:r w:rsidRPr="00261088">
        <w:rPr>
          <w:color w:val="191919"/>
          <w:szCs w:val="27"/>
        </w:rPr>
        <w:t>of the way property rights, freedom of contract, corporate authority, and tax and labor law operate. Deeming these liberties inviolable doesn’t foster less oppressive, exploitative outcomes, as its defenders insist — quite the opposite</w:t>
      </w:r>
      <w:r w:rsidRPr="00261088">
        <w:rPr>
          <w:color w:val="191919"/>
          <w:szCs w:val="16"/>
        </w:rPr>
        <w:t xml:space="preserve">. </w:t>
      </w:r>
      <w:r w:rsidRPr="00261088">
        <w:rPr>
          <w:rStyle w:val="StyleUnderline"/>
          <w:sz w:val="16"/>
          <w:szCs w:val="16"/>
          <w:u w:val="none"/>
        </w:rPr>
        <w:t>The right to strike has a stronger claim to be protecting a zone of activity that serves the aims of justice itself — coercing people into relations of less oppressive social cooperation</w:t>
      </w:r>
      <w:r w:rsidRPr="00261088">
        <w:rPr>
          <w:color w:val="191919"/>
          <w:szCs w:val="16"/>
        </w:rPr>
        <w:t>.</w:t>
      </w:r>
      <w:r w:rsidRPr="00261088">
        <w:rPr>
          <w:color w:val="191919"/>
          <w:szCs w:val="27"/>
        </w:rPr>
        <w:t xml:space="preserve"> Simply put, to argue for the right to strike is to prioritize democratic freedoms over property rights.</w:t>
      </w:r>
    </w:p>
    <w:p w14:paraId="3DA44FB5" w14:textId="03700AAD" w:rsidR="00FA2BBB" w:rsidRPr="00261088" w:rsidRDefault="00FA2BBB" w:rsidP="00FA2BBB">
      <w:pPr>
        <w:pStyle w:val="Heading4"/>
        <w:rPr>
          <w:rFonts w:cs="Times New Roman"/>
          <w:bCs w:val="0"/>
        </w:rPr>
      </w:pPr>
      <w:r w:rsidRPr="00261088">
        <w:rPr>
          <w:rFonts w:cs="Times New Roman"/>
        </w:rPr>
        <w:t>[2] The humanity principle mandates no exploitation of agent</w:t>
      </w:r>
      <w:r w:rsidR="000149F1">
        <w:rPr>
          <w:rFonts w:cs="Times New Roman"/>
        </w:rPr>
        <w:t>s since it’d be a contradiction in conception – if everyone were exploited there’d be no one to exploit.</w:t>
      </w:r>
    </w:p>
    <w:p w14:paraId="6392B535" w14:textId="77777777" w:rsidR="00FA2BBB" w:rsidRPr="00261088" w:rsidRDefault="00FA2BBB" w:rsidP="00FA2BBB">
      <w:pPr>
        <w:spacing w:after="0" w:line="240" w:lineRule="auto"/>
        <w:rPr>
          <w:rFonts w:eastAsia="Times New Roman"/>
        </w:rPr>
      </w:pPr>
      <w:proofErr w:type="spellStart"/>
      <w:r w:rsidRPr="00261088">
        <w:rPr>
          <w:rFonts w:eastAsia="Times New Roman"/>
          <w:b/>
          <w:bCs/>
          <w:szCs w:val="26"/>
        </w:rPr>
        <w:t>Lofaso</w:t>
      </w:r>
      <w:proofErr w:type="spellEnd"/>
      <w:r w:rsidRPr="00261088">
        <w:rPr>
          <w:rFonts w:eastAsia="Times New Roman"/>
          <w:b/>
          <w:bCs/>
          <w:szCs w:val="26"/>
        </w:rPr>
        <w:t xml:space="preserve"> 17</w:t>
      </w:r>
      <w:r w:rsidRPr="00261088">
        <w:rPr>
          <w:rFonts w:eastAsia="Times New Roman"/>
          <w:sz w:val="24"/>
        </w:rPr>
        <w:t xml:space="preserve"> </w:t>
      </w:r>
      <w:r w:rsidRPr="00261088">
        <w:rPr>
          <w:rFonts w:eastAsia="Times New Roman"/>
        </w:rPr>
        <w:t xml:space="preserve">Anne Marie </w:t>
      </w:r>
      <w:proofErr w:type="spellStart"/>
      <w:r w:rsidRPr="00261088">
        <w:rPr>
          <w:rFonts w:eastAsia="Times New Roman"/>
        </w:rPr>
        <w:t>Lofaso</w:t>
      </w:r>
      <w:proofErr w:type="spellEnd"/>
      <w:r w:rsidRPr="00261088">
        <w:rPr>
          <w:rFonts w:eastAsia="Times New Roman"/>
        </w:rPr>
        <w:t xml:space="preserve">, Workers’ Rights as Natural Human Rights, 71 U. Miami L. Rev. 565 (2017) Available at: https://repository.law.miami.edu/umlr/vol71/iss3/3 [Anne Marie </w:t>
      </w:r>
      <w:proofErr w:type="spellStart"/>
      <w:r w:rsidRPr="00261088">
        <w:rPr>
          <w:rFonts w:eastAsia="Times New Roman"/>
        </w:rPr>
        <w:t>Lofaso</w:t>
      </w:r>
      <w:proofErr w:type="spellEnd"/>
      <w:r w:rsidRPr="00261088">
        <w:rPr>
          <w:rFonts w:eastAsia="Times New Roman"/>
        </w:rPr>
        <w:t xml:space="preserve"> is Associate Dean for Faculty Research and Development and a professor at the West Virginia University College of Law. In 2010, she was named WVU College of Law Professor of the Year.] // King CP recut</w:t>
      </w:r>
    </w:p>
    <w:p w14:paraId="0E3EA605" w14:textId="77777777" w:rsidR="00FA2BBB" w:rsidRPr="00261088" w:rsidRDefault="00FA2BBB" w:rsidP="00FA2BBB">
      <w:pPr>
        <w:spacing w:after="0" w:line="240" w:lineRule="auto"/>
        <w:rPr>
          <w:rFonts w:eastAsia="Times New Roman"/>
        </w:rPr>
      </w:pPr>
    </w:p>
    <w:p w14:paraId="1473D9A6" w14:textId="77777777" w:rsidR="00FA2BBB" w:rsidRPr="00261088" w:rsidRDefault="00FA2BBB" w:rsidP="00FA2BBB">
      <w:pPr>
        <w:spacing w:after="0" w:line="240" w:lineRule="auto"/>
        <w:rPr>
          <w:rFonts w:eastAsia="Times New Roman"/>
          <w:color w:val="000000"/>
        </w:rPr>
      </w:pPr>
      <w:r w:rsidRPr="00261088">
        <w:rPr>
          <w:rFonts w:eastAsia="Times New Roman"/>
          <w:color w:val="000000"/>
          <w:szCs w:val="16"/>
        </w:rPr>
        <w:t xml:space="preserve">It is the categorical imperative’s second formulation, known as the principle of ends, the principle of dignity, or the humanity principle, where Kant seems to add something more.202 </w:t>
      </w:r>
      <w:r w:rsidRPr="00261088">
        <w:rPr>
          <w:rStyle w:val="StyleUnderline"/>
          <w:sz w:val="16"/>
          <w:szCs w:val="16"/>
          <w:u w:val="none"/>
        </w:rPr>
        <w:t>Kant’s humanity principle tells us to treat people as if each person has intrinsic value simply because each person is human: “Act so that you use humanity, as much in your own person as in the person of every other, always at the same time as an end and never merely as a means.”203</w:t>
      </w:r>
      <w:r w:rsidRPr="00261088">
        <w:rPr>
          <w:rStyle w:val="StyleUnderline"/>
        </w:rPr>
        <w:t xml:space="preserve"> The </w:t>
      </w:r>
      <w:r w:rsidRPr="00261088">
        <w:rPr>
          <w:rStyle w:val="StyleUnderline"/>
          <w:highlight w:val="green"/>
        </w:rPr>
        <w:t xml:space="preserve">humanity principle forbids us to </w:t>
      </w:r>
      <w:r w:rsidRPr="00261088">
        <w:rPr>
          <w:rStyle w:val="StyleUnderline"/>
        </w:rPr>
        <w:t xml:space="preserve">act in ways that </w:t>
      </w:r>
      <w:r w:rsidRPr="00261088">
        <w:rPr>
          <w:rStyle w:val="StyleUnderline"/>
          <w:highlight w:val="green"/>
        </w:rPr>
        <w:t xml:space="preserve">exploit human beings </w:t>
      </w:r>
      <w:r w:rsidRPr="00261088">
        <w:rPr>
          <w:rStyle w:val="StyleUnderline"/>
        </w:rPr>
        <w:t xml:space="preserve">or at least in ways that merely exploit human beings.204 Presumably, hiring workers per se does not violate the CI even though the employer uses its workers in furtherance of its purposes. </w:t>
      </w:r>
      <w:r w:rsidRPr="00261088">
        <w:rPr>
          <w:rStyle w:val="StyleUnderline"/>
          <w:highlight w:val="green"/>
        </w:rPr>
        <w:t xml:space="preserve">The moral question inherent </w:t>
      </w:r>
      <w:r w:rsidRPr="00261088">
        <w:rPr>
          <w:rStyle w:val="StyleUnderline"/>
        </w:rPr>
        <w:t xml:space="preserve">in a natural human rights </w:t>
      </w:r>
      <w:r w:rsidRPr="00261088">
        <w:rPr>
          <w:rStyle w:val="StyleUnderline"/>
        </w:rPr>
        <w:lastRenderedPageBreak/>
        <w:t xml:space="preserve">approach to workers’ rights </w:t>
      </w:r>
      <w:r w:rsidRPr="00261088">
        <w:rPr>
          <w:rStyle w:val="StyleUnderline"/>
          <w:highlight w:val="green"/>
        </w:rPr>
        <w:t xml:space="preserve">is whether </w:t>
      </w:r>
      <w:r w:rsidRPr="00261088">
        <w:rPr>
          <w:rStyle w:val="StyleUnderline"/>
        </w:rPr>
        <w:t xml:space="preserve">these </w:t>
      </w:r>
      <w:r w:rsidRPr="00261088">
        <w:rPr>
          <w:rStyle w:val="StyleUnderline"/>
          <w:highlight w:val="green"/>
        </w:rPr>
        <w:t>workers are being used merely as a means</w:t>
      </w:r>
      <w:r w:rsidRPr="00261088">
        <w:rPr>
          <w:rStyle w:val="StyleUnderline"/>
        </w:rPr>
        <w:t xml:space="preserve">. Those interested in workers’ rights must determine whether, as a matter of fact (as opposed to a matter of law), workers are </w:t>
      </w:r>
      <w:proofErr w:type="gramStart"/>
      <w:r w:rsidRPr="00261088">
        <w:rPr>
          <w:rStyle w:val="StyleUnderline"/>
        </w:rPr>
        <w:t>actually being</w:t>
      </w:r>
      <w:proofErr w:type="gramEnd"/>
      <w:r w:rsidRPr="00261088">
        <w:rPr>
          <w:rStyle w:val="StyleUnderline"/>
        </w:rPr>
        <w:t xml:space="preserve"> used in an exploitative manner. This is essentially an empirical assessment of the moral claim: Are institutions, which are designed to protect workers, doing their job? </w:t>
      </w:r>
      <w:r w:rsidRPr="00261088">
        <w:rPr>
          <w:rStyle w:val="StyleUnderline"/>
          <w:highlight w:val="green"/>
        </w:rPr>
        <w:t xml:space="preserve">It is </w:t>
      </w:r>
      <w:r w:rsidRPr="00261088">
        <w:rPr>
          <w:rStyle w:val="StyleUnderline"/>
        </w:rPr>
        <w:t xml:space="preserve">also </w:t>
      </w:r>
      <w:r w:rsidRPr="00261088">
        <w:rPr>
          <w:rStyle w:val="StyleUnderline"/>
          <w:highlight w:val="green"/>
        </w:rPr>
        <w:t xml:space="preserve">a </w:t>
      </w:r>
      <w:r w:rsidRPr="00261088">
        <w:rPr>
          <w:rStyle w:val="StyleUnderline"/>
        </w:rPr>
        <w:t xml:space="preserve">legal </w:t>
      </w:r>
      <w:r w:rsidRPr="00261088">
        <w:rPr>
          <w:rStyle w:val="StyleUnderline"/>
          <w:highlight w:val="green"/>
        </w:rPr>
        <w:t xml:space="preserve">strategy for developing </w:t>
      </w:r>
      <w:r w:rsidRPr="00261088">
        <w:rPr>
          <w:rStyle w:val="StyleUnderline"/>
        </w:rPr>
        <w:t xml:space="preserve">positive </w:t>
      </w:r>
      <w:r w:rsidRPr="00261088">
        <w:rPr>
          <w:rStyle w:val="StyleUnderline"/>
          <w:highlight w:val="green"/>
        </w:rPr>
        <w:t xml:space="preserve">labor standards, which reflect </w:t>
      </w:r>
      <w:r w:rsidRPr="00261088">
        <w:rPr>
          <w:rStyle w:val="StyleUnderline"/>
        </w:rPr>
        <w:t xml:space="preserve">a particular conception of </w:t>
      </w:r>
      <w:r w:rsidRPr="00261088">
        <w:rPr>
          <w:rStyle w:val="StyleUnderline"/>
          <w:highlight w:val="green"/>
        </w:rPr>
        <w:t>human dignity and autonomy while minimizing</w:t>
      </w:r>
      <w:r w:rsidRPr="00261088">
        <w:rPr>
          <w:rStyle w:val="StyleUnderline"/>
        </w:rPr>
        <w:t xml:space="preserve"> the impact of state and business </w:t>
      </w:r>
      <w:r w:rsidRPr="00261088">
        <w:rPr>
          <w:rStyle w:val="StyleUnderline"/>
          <w:highlight w:val="green"/>
        </w:rPr>
        <w:t>coercion of workers</w:t>
      </w:r>
      <w:r w:rsidRPr="00261088">
        <w:rPr>
          <w:rFonts w:eastAsia="Times New Roman"/>
          <w:color w:val="000000"/>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3B7161E3" w14:textId="67F344A4" w:rsidR="00FA2BBB" w:rsidRPr="00261088" w:rsidRDefault="00FA2BBB" w:rsidP="00FA2BBB">
      <w:pPr>
        <w:pStyle w:val="Heading4"/>
        <w:rPr>
          <w:rFonts w:cs="Times New Roman"/>
        </w:rPr>
      </w:pPr>
      <w:r w:rsidRPr="00261088">
        <w:rPr>
          <w:rFonts w:cs="Times New Roman"/>
        </w:rPr>
        <w:t>[3] A right to strike is key to support property rights</w:t>
      </w:r>
    </w:p>
    <w:p w14:paraId="07C51E3B" w14:textId="77777777" w:rsidR="00FA2BBB" w:rsidRPr="00261088" w:rsidRDefault="00FA2BBB" w:rsidP="00FA2BBB">
      <w:proofErr w:type="spellStart"/>
      <w:r w:rsidRPr="00261088">
        <w:rPr>
          <w:rStyle w:val="Heading4Char"/>
          <w:rFonts w:cs="Times New Roman"/>
        </w:rPr>
        <w:t>Chicktay</w:t>
      </w:r>
      <w:proofErr w:type="spellEnd"/>
      <w:r w:rsidRPr="00261088">
        <w:rPr>
          <w:rStyle w:val="Heading4Char"/>
          <w:rFonts w:cs="Times New Roman"/>
        </w:rPr>
        <w:t xml:space="preserve"> 6 </w:t>
      </w:r>
      <w:r w:rsidRPr="00261088">
        <w:rPr>
          <w:szCs w:val="16"/>
        </w:rPr>
        <w:t xml:space="preserve">[Mohamed Alli </w:t>
      </w:r>
      <w:proofErr w:type="spellStart"/>
      <w:r w:rsidRPr="00261088">
        <w:rPr>
          <w:szCs w:val="16"/>
        </w:rPr>
        <w:t>Chicktay</w:t>
      </w:r>
      <w:proofErr w:type="spellEnd"/>
      <w:r w:rsidRPr="00261088">
        <w:rPr>
          <w:szCs w:val="16"/>
        </w:rPr>
        <w:t xml:space="preserve">, academic at the University of the Witwatersrand, 2006, “PLACING THE RIGHT TO STRIKE WITHIN A HUMAN RIGHTS FRAMEWORK,” No Publication, </w:t>
      </w:r>
      <w:hyperlink r:id="rId12" w:history="1">
        <w:r w:rsidRPr="00261088">
          <w:rPr>
            <w:rStyle w:val="Hyperlink"/>
            <w:szCs w:val="16"/>
          </w:rPr>
          <w:t>https://journals.co.za/doi/pdf/10.10520/EJC85180] //King</w:t>
        </w:r>
      </w:hyperlink>
      <w:r w:rsidRPr="00261088">
        <w:rPr>
          <w:szCs w:val="16"/>
        </w:rPr>
        <w:t xml:space="preserve"> CP</w:t>
      </w:r>
    </w:p>
    <w:p w14:paraId="30256BF7" w14:textId="6CCE274E" w:rsidR="00FA2BBB" w:rsidRDefault="00FA2BBB" w:rsidP="00FA2BBB">
      <w:pPr>
        <w:rPr>
          <w:rFonts w:eastAsia="Times New Roman"/>
          <w:color w:val="000000"/>
        </w:rPr>
      </w:pPr>
      <w:r w:rsidRPr="00261088">
        <w:t xml:space="preserve">In addition, in terms of the concept of “self-ownership” </w:t>
      </w:r>
      <w:r w:rsidRPr="00261088">
        <w:rPr>
          <w:rStyle w:val="StyleUnderline"/>
        </w:rPr>
        <w:t xml:space="preserve">we are all </w:t>
      </w:r>
      <w:r w:rsidRPr="00261088">
        <w:rPr>
          <w:rStyle w:val="Emphasis"/>
        </w:rPr>
        <w:t>owners</w:t>
      </w:r>
      <w:r w:rsidRPr="00261088">
        <w:rPr>
          <w:rStyle w:val="StyleUnderline"/>
        </w:rPr>
        <w:t xml:space="preserve"> of our own bodies and</w:t>
      </w:r>
      <w:r w:rsidRPr="00261088">
        <w:t xml:space="preserve"> therefore </w:t>
      </w:r>
      <w:r w:rsidRPr="00261088">
        <w:rPr>
          <w:rStyle w:val="StyleUnderline"/>
        </w:rPr>
        <w:t xml:space="preserve">should not be </w:t>
      </w:r>
      <w:r w:rsidRPr="00261088">
        <w:rPr>
          <w:rStyle w:val="Emphasis"/>
        </w:rPr>
        <w:t>forced</w:t>
      </w:r>
      <w:r w:rsidRPr="00261088">
        <w:rPr>
          <w:rStyle w:val="StyleUnderline"/>
        </w:rPr>
        <w:t xml:space="preserve"> to do anything with our bodies against our will</w:t>
      </w:r>
      <w:r w:rsidRPr="00261088">
        <w:t xml:space="preserve">. </w:t>
      </w:r>
      <w:r w:rsidRPr="00261088">
        <w:rPr>
          <w:rStyle w:val="StyleUnderline"/>
        </w:rPr>
        <w:t xml:space="preserve">We can do whatever we wish with our bodies, </w:t>
      </w:r>
      <w:proofErr w:type="gramStart"/>
      <w:r w:rsidRPr="00261088">
        <w:rPr>
          <w:rStyle w:val="StyleUnderline"/>
        </w:rPr>
        <w:t>provided that</w:t>
      </w:r>
      <w:proofErr w:type="gramEnd"/>
      <w:r w:rsidRPr="00261088">
        <w:rPr>
          <w:rStyle w:val="StyleUnderline"/>
        </w:rPr>
        <w:t xml:space="preserve"> we are not aggressive to others who also have “self-ownership” over their bodies</w:t>
      </w:r>
      <w:r w:rsidRPr="00261088">
        <w:t xml:space="preserve"> (Cohen Self-ownership, Freedom and Equality (1995) 68). </w:t>
      </w:r>
      <w:r w:rsidRPr="00261088">
        <w:rPr>
          <w:rStyle w:val="StyleUnderline"/>
        </w:rPr>
        <w:t xml:space="preserve">Since we own our bodies, </w:t>
      </w:r>
      <w:r w:rsidRPr="00261088">
        <w:rPr>
          <w:rStyle w:val="StyleUnderline"/>
          <w:highlight w:val="green"/>
        </w:rPr>
        <w:t>we</w:t>
      </w:r>
      <w:r w:rsidRPr="00261088">
        <w:t xml:space="preserve"> also </w:t>
      </w:r>
      <w:r w:rsidRPr="00261088">
        <w:rPr>
          <w:rStyle w:val="StyleUnderline"/>
          <w:highlight w:val="green"/>
        </w:rPr>
        <w:t xml:space="preserve">own the </w:t>
      </w:r>
      <w:proofErr w:type="spellStart"/>
      <w:r w:rsidRPr="00261088">
        <w:rPr>
          <w:rStyle w:val="StyleUnderline"/>
          <w:highlight w:val="green"/>
        </w:rPr>
        <w:t>labour</w:t>
      </w:r>
      <w:proofErr w:type="spellEnd"/>
      <w:r w:rsidRPr="00261088">
        <w:rPr>
          <w:rStyle w:val="StyleUnderline"/>
        </w:rPr>
        <w:t xml:space="preserve"> that </w:t>
      </w:r>
      <w:r w:rsidRPr="00261088">
        <w:rPr>
          <w:rStyle w:val="StyleUnderline"/>
          <w:highlight w:val="green"/>
        </w:rPr>
        <w:t>we</w:t>
      </w:r>
      <w:r w:rsidRPr="00261088">
        <w:rPr>
          <w:rStyle w:val="StyleUnderline"/>
        </w:rPr>
        <w:t xml:space="preserve"> can </w:t>
      </w:r>
      <w:r w:rsidRPr="00261088">
        <w:rPr>
          <w:rStyle w:val="StyleUnderline"/>
          <w:highlight w:val="green"/>
        </w:rPr>
        <w:t xml:space="preserve">perform with our bodies </w:t>
      </w:r>
      <w:r w:rsidRPr="00261088">
        <w:rPr>
          <w:rStyle w:val="StyleUnderline"/>
        </w:rPr>
        <w:t xml:space="preserve">just as we do any other </w:t>
      </w:r>
      <w:r w:rsidRPr="00261088">
        <w:rPr>
          <w:rStyle w:val="Emphasis"/>
        </w:rPr>
        <w:t>property</w:t>
      </w:r>
      <w:r w:rsidRPr="00261088">
        <w:rPr>
          <w:rStyle w:val="StyleUnderline"/>
        </w:rPr>
        <w:t>. Being forced to work without the right to strike could</w:t>
      </w:r>
      <w:r w:rsidRPr="00261088">
        <w:t xml:space="preserve"> therefore </w:t>
      </w:r>
      <w:r w:rsidRPr="00261088">
        <w:rPr>
          <w:rStyle w:val="StyleUnderline"/>
        </w:rPr>
        <w:t xml:space="preserve">be seen as an </w:t>
      </w:r>
      <w:r w:rsidRPr="00261088">
        <w:rPr>
          <w:rStyle w:val="Emphasis"/>
        </w:rPr>
        <w:t>infringement</w:t>
      </w:r>
      <w:r w:rsidRPr="00261088">
        <w:rPr>
          <w:rStyle w:val="StyleUnderline"/>
        </w:rPr>
        <w:t xml:space="preserve"> of one’s property rights</w:t>
      </w:r>
      <w:r w:rsidRPr="00261088">
        <w:t xml:space="preserve">. </w:t>
      </w:r>
      <w:r w:rsidRPr="00261088">
        <w:rPr>
          <w:rStyle w:val="StyleUnderline"/>
        </w:rPr>
        <w:t>One may also argue</w:t>
      </w:r>
      <w:r w:rsidRPr="00261088">
        <w:t xml:space="preserve"> that </w:t>
      </w:r>
      <w:r w:rsidRPr="00261088">
        <w:rPr>
          <w:rStyle w:val="StyleUnderline"/>
        </w:rPr>
        <w:t xml:space="preserve">our body belongs to us and hence is our property. </w:t>
      </w:r>
      <w:r w:rsidRPr="00261088">
        <w:rPr>
          <w:rStyle w:val="StyleUnderline"/>
          <w:highlight w:val="green"/>
        </w:rPr>
        <w:t>By striking we are withholding the use of our body</w:t>
      </w:r>
      <w:r w:rsidRPr="00261088">
        <w:rPr>
          <w:rStyle w:val="StyleUnderline"/>
        </w:rPr>
        <w:t xml:space="preserve"> and </w:t>
      </w:r>
      <w:r w:rsidRPr="00261088">
        <w:rPr>
          <w:rStyle w:val="Emphasis"/>
          <w:highlight w:val="green"/>
        </w:rPr>
        <w:t>any prevention</w:t>
      </w:r>
      <w:r w:rsidRPr="00261088">
        <w:rPr>
          <w:rStyle w:val="StyleUnderline"/>
          <w:highlight w:val="green"/>
        </w:rPr>
        <w:t xml:space="preserve"> </w:t>
      </w:r>
      <w:r w:rsidRPr="00261088">
        <w:rPr>
          <w:rStyle w:val="StyleUnderline"/>
        </w:rPr>
        <w:t xml:space="preserve">of the right </w:t>
      </w:r>
      <w:r w:rsidRPr="00261088">
        <w:rPr>
          <w:rStyle w:val="StyleUnderline"/>
          <w:highlight w:val="green"/>
        </w:rPr>
        <w:t>to strike would</w:t>
      </w:r>
      <w:r w:rsidRPr="00261088">
        <w:t xml:space="preserve"> thus </w:t>
      </w:r>
      <w:r w:rsidRPr="00261088">
        <w:rPr>
          <w:rStyle w:val="StyleUnderline"/>
          <w:highlight w:val="green"/>
        </w:rPr>
        <w:t>be a violation of our property</w:t>
      </w:r>
      <w:r w:rsidRPr="00261088">
        <w:rPr>
          <w:rStyle w:val="StyleUnderline"/>
        </w:rPr>
        <w:t xml:space="preserve"> </w:t>
      </w:r>
      <w:r w:rsidRPr="00261088">
        <w:rPr>
          <w:rStyle w:val="StyleUnderline"/>
          <w:highlight w:val="green"/>
        </w:rPr>
        <w:t>rights</w:t>
      </w:r>
      <w:r w:rsidRPr="00261088">
        <w:t xml:space="preserve">. Israel has argued that the </w:t>
      </w:r>
      <w:r w:rsidRPr="00261088">
        <w:rPr>
          <w:rStyle w:val="StyleUnderline"/>
          <w:highlight w:val="green"/>
        </w:rPr>
        <w:t>denial</w:t>
      </w:r>
      <w:r w:rsidRPr="00261088">
        <w:rPr>
          <w:rStyle w:val="StyleUnderline"/>
        </w:rPr>
        <w:t xml:space="preserve"> of the right to strike </w:t>
      </w:r>
      <w:r w:rsidRPr="00261088">
        <w:rPr>
          <w:rStyle w:val="Emphasis"/>
          <w:highlight w:val="green"/>
        </w:rPr>
        <w:t>violates</w:t>
      </w:r>
      <w:r w:rsidRPr="00261088">
        <w:rPr>
          <w:rStyle w:val="StyleUnderline"/>
          <w:highlight w:val="green"/>
        </w:rPr>
        <w:t xml:space="preserve"> one’s freedom from forced </w:t>
      </w:r>
      <w:proofErr w:type="spellStart"/>
      <w:r w:rsidRPr="00261088">
        <w:rPr>
          <w:rStyle w:val="StyleUnderline"/>
          <w:highlight w:val="green"/>
        </w:rPr>
        <w:t>labour</w:t>
      </w:r>
      <w:proofErr w:type="spellEnd"/>
      <w:r w:rsidRPr="00261088">
        <w:t xml:space="preserve">. He argues that by </w:t>
      </w:r>
      <w:r w:rsidRPr="00261088">
        <w:rPr>
          <w:rStyle w:val="StyleUnderline"/>
        </w:rPr>
        <w:t>prohibiting strikes or imposing criminal and civil sanctions upon strikers, one would be forcing employees to work</w:t>
      </w:r>
      <w:r w:rsidRPr="00261088">
        <w:t xml:space="preserve">, which would be a violation of their right not to be subjected to forced </w:t>
      </w:r>
      <w:proofErr w:type="spellStart"/>
      <w:r w:rsidRPr="00261088">
        <w:t>labour</w:t>
      </w:r>
      <w:proofErr w:type="spellEnd"/>
      <w:r w:rsidRPr="00261088">
        <w:t xml:space="preserve"> (Israel International </w:t>
      </w:r>
      <w:proofErr w:type="spellStart"/>
      <w:r w:rsidRPr="00261088">
        <w:t>Labour</w:t>
      </w:r>
      <w:proofErr w:type="spellEnd"/>
      <w:r w:rsidRPr="00261088">
        <w:t xml:space="preserve"> Standards (1989) 25). The right to strike is also a violation of one’s right to dignity. </w:t>
      </w:r>
      <w:r w:rsidRPr="00261088">
        <w:rPr>
          <w:rStyle w:val="StyleUnderline"/>
        </w:rPr>
        <w:t>Workers find a sense of self-worth in their work, which is hindered if they are exploited by employers and have no say in this environment</w:t>
      </w:r>
      <w:r w:rsidRPr="00261088">
        <w:t xml:space="preserve">. One of the most effective ways in which workers can have a meaningful say in the workplace is if they have the power to halt production (Harmer “The Right to Strike Charter Implications and Interpretations” 1992 47 University of Toronto Faculty of Law Review 438). </w:t>
      </w:r>
      <w:r w:rsidRPr="00261088">
        <w:rPr>
          <w:rFonts w:eastAsia="Times New Roman"/>
          <w:color w:val="000000"/>
        </w:rPr>
        <w:tab/>
      </w:r>
    </w:p>
    <w:p w14:paraId="56D2AF9A" w14:textId="26D2FA03" w:rsidR="008305FC" w:rsidRPr="00275FE0" w:rsidRDefault="008305FC" w:rsidP="008305FC">
      <w:pPr>
        <w:keepNext/>
        <w:keepLines/>
        <w:spacing w:before="40"/>
        <w:outlineLvl w:val="3"/>
        <w:rPr>
          <w:b/>
          <w:iCs/>
          <w:sz w:val="26"/>
        </w:rPr>
      </w:pPr>
      <w:r>
        <w:rPr>
          <w:b/>
          <w:iCs/>
          <w:sz w:val="26"/>
        </w:rPr>
        <w:lastRenderedPageBreak/>
        <w:t>[</w:t>
      </w:r>
      <w:r w:rsidR="00F5124F">
        <w:rPr>
          <w:b/>
          <w:iCs/>
          <w:sz w:val="26"/>
        </w:rPr>
        <w:t>4</w:t>
      </w:r>
      <w:r>
        <w:rPr>
          <w:b/>
          <w:iCs/>
          <w:sz w:val="26"/>
        </w:rPr>
        <w:t xml:space="preserve">] </w:t>
      </w:r>
      <w:r>
        <w:rPr>
          <w:b/>
          <w:iCs/>
          <w:sz w:val="26"/>
        </w:rPr>
        <w:t>Your framework</w:t>
      </w:r>
      <w:r w:rsidRPr="00275FE0">
        <w:rPr>
          <w:b/>
          <w:iCs/>
          <w:sz w:val="26"/>
        </w:rPr>
        <w:t xml:space="preserve"> requires parties to be on equal footing when entering agreements, as otherwise the agreement is corrupted by the unequal influence of those in power. Because some inequality is inevitable, ideal solutions can only be found by abstracting away into a hypothetical bargaining situation.</w:t>
      </w:r>
      <w:r>
        <w:rPr>
          <w:b/>
          <w:iCs/>
          <w:sz w:val="26"/>
        </w:rPr>
        <w:t xml:space="preserve"> </w:t>
      </w:r>
      <w:r w:rsidRPr="00DE4F17">
        <w:rPr>
          <w:b/>
          <w:iCs/>
          <w:sz w:val="26"/>
          <w:u w:val="single"/>
        </w:rPr>
        <w:t>Gauthier 3,</w:t>
      </w:r>
      <w:r>
        <w:rPr>
          <w:b/>
          <w:iCs/>
          <w:sz w:val="26"/>
        </w:rPr>
        <w:t xml:space="preserve"> </w:t>
      </w:r>
      <w:r w:rsidRPr="00275FE0">
        <w:rPr>
          <w:rFonts w:eastAsia="Calibri"/>
          <w:sz w:val="12"/>
          <w:szCs w:val="12"/>
        </w:rPr>
        <w:t xml:space="preserve">David </w:t>
      </w:r>
      <w:r w:rsidRPr="00082121">
        <w:rPr>
          <w:rFonts w:eastAsia="Calibri"/>
          <w:bCs/>
          <w:sz w:val="12"/>
          <w:szCs w:val="12"/>
        </w:rPr>
        <w:t>Gauthier</w:t>
      </w:r>
      <w:r w:rsidRPr="00275FE0">
        <w:rPr>
          <w:rFonts w:eastAsia="Calibri"/>
          <w:sz w:val="12"/>
          <w:szCs w:val="12"/>
        </w:rPr>
        <w:t xml:space="preserve">, Canadian-American philosopher best known for his neo-Hobbesian social contract theory of morality, Why </w:t>
      </w:r>
      <w:proofErr w:type="gramStart"/>
      <w:r w:rsidRPr="00275FE0">
        <w:rPr>
          <w:rFonts w:eastAsia="Calibri"/>
          <w:sz w:val="12"/>
          <w:szCs w:val="12"/>
        </w:rPr>
        <w:t>Contractarianism?,</w:t>
      </w:r>
      <w:proofErr w:type="gramEnd"/>
      <w:r w:rsidRPr="00275FE0">
        <w:rPr>
          <w:rFonts w:eastAsia="Calibri"/>
          <w:sz w:val="12"/>
          <w:szCs w:val="12"/>
        </w:rPr>
        <w:t xml:space="preserve"> </w:t>
      </w:r>
      <w:r w:rsidRPr="00082121">
        <w:rPr>
          <w:rFonts w:eastAsia="Calibri"/>
          <w:bCs/>
          <w:sz w:val="12"/>
          <w:szCs w:val="12"/>
        </w:rPr>
        <w:t>1998</w:t>
      </w:r>
      <w:r w:rsidRPr="00275FE0">
        <w:rPr>
          <w:rFonts w:eastAsia="Calibri"/>
          <w:sz w:val="12"/>
          <w:szCs w:val="12"/>
        </w:rPr>
        <w:t>, ///AHS PB</w:t>
      </w:r>
      <w:r w:rsidRPr="00082121">
        <w:rPr>
          <w:rFonts w:eastAsia="Calibri"/>
          <w:sz w:val="12"/>
          <w:szCs w:val="12"/>
        </w:rPr>
        <w:t xml:space="preserve"> //Recut by Scopa</w:t>
      </w:r>
      <w:r>
        <w:rPr>
          <w:rFonts w:eastAsia="Calibri"/>
          <w:sz w:val="12"/>
          <w:szCs w:val="12"/>
        </w:rPr>
        <w:t xml:space="preserve"> </w:t>
      </w:r>
      <w:r w:rsidRPr="00275FE0">
        <w:rPr>
          <w:rFonts w:eastAsia="Calibri"/>
          <w:b/>
          <w:bCs/>
          <w:sz w:val="26"/>
          <w:highlight w:val="yellow"/>
          <w:u w:val="single"/>
        </w:rPr>
        <w:t xml:space="preserve">What a rational person would agree to </w:t>
      </w:r>
      <w:r w:rsidRPr="008577FD">
        <w:rPr>
          <w:rFonts w:eastAsia="Calibri"/>
          <w:b/>
          <w:bCs/>
          <w:sz w:val="26"/>
          <w:u w:val="single"/>
        </w:rPr>
        <w:t xml:space="preserve">in existing circumstances </w:t>
      </w:r>
      <w:r w:rsidRPr="00275FE0">
        <w:rPr>
          <w:rFonts w:eastAsia="Calibri"/>
          <w:b/>
          <w:bCs/>
          <w:sz w:val="26"/>
          <w:highlight w:val="yellow"/>
          <w:u w:val="single"/>
        </w:rPr>
        <w:t>depends</w:t>
      </w:r>
      <w:r w:rsidRPr="00275FE0">
        <w:rPr>
          <w:rFonts w:eastAsia="Calibri"/>
          <w:b/>
          <w:bCs/>
          <w:sz w:val="26"/>
          <w:u w:val="single"/>
        </w:rPr>
        <w:t xml:space="preserve"> in large part </w:t>
      </w:r>
      <w:r w:rsidRPr="00275FE0">
        <w:rPr>
          <w:rFonts w:eastAsia="Calibri"/>
          <w:b/>
          <w:bCs/>
          <w:sz w:val="26"/>
          <w:highlight w:val="yellow"/>
          <w:u w:val="single"/>
        </w:rPr>
        <w:t>on her negotiating position</w:t>
      </w:r>
      <w:r w:rsidRPr="00275FE0">
        <w:rPr>
          <w:rFonts w:eastAsia="Calibri"/>
          <w:sz w:val="14"/>
        </w:rPr>
        <w:t xml:space="preserve"> vis-à-vis her fellows. </w:t>
      </w:r>
      <w:r w:rsidRPr="00275FE0">
        <w:rPr>
          <w:rFonts w:eastAsia="Calibri"/>
          <w:b/>
          <w:bCs/>
          <w:sz w:val="26"/>
          <w:u w:val="single"/>
        </w:rPr>
        <w:t xml:space="preserve">But her negotiating position is significantly </w:t>
      </w:r>
      <w:r w:rsidRPr="00275FE0">
        <w:rPr>
          <w:rFonts w:eastAsia="Calibri"/>
          <w:b/>
          <w:bCs/>
          <w:sz w:val="26"/>
          <w:highlight w:val="yellow"/>
          <w:u w:val="single"/>
        </w:rPr>
        <w:t>affected by</w:t>
      </w:r>
      <w:r w:rsidRPr="00275FE0">
        <w:rPr>
          <w:rFonts w:eastAsia="Calibri"/>
          <w:b/>
          <w:bCs/>
          <w:sz w:val="26"/>
          <w:u w:val="single"/>
        </w:rPr>
        <w:t xml:space="preserve"> the </w:t>
      </w:r>
      <w:r w:rsidRPr="00275FE0">
        <w:rPr>
          <w:rFonts w:eastAsia="Calibri"/>
          <w:b/>
          <w:bCs/>
          <w:sz w:val="26"/>
          <w:highlight w:val="yellow"/>
          <w:u w:val="single"/>
        </w:rPr>
        <w:t>existing social institutions</w:t>
      </w:r>
      <w:r w:rsidRPr="00275FE0">
        <w:rPr>
          <w:rFonts w:eastAsia="Calibri"/>
          <w:sz w:val="14"/>
        </w:rPr>
        <w:t xml:space="preserve">, and so by the currently accepted moral practices embodied in those institutions. </w:t>
      </w:r>
      <w:r w:rsidRPr="00275FE0">
        <w:rPr>
          <w:rFonts w:eastAsia="Calibri"/>
          <w:b/>
          <w:bCs/>
          <w:sz w:val="26"/>
          <w:u w:val="single"/>
        </w:rPr>
        <w:t>Thus</w:t>
      </w:r>
      <w:r w:rsidRPr="00275FE0">
        <w:rPr>
          <w:rFonts w:eastAsia="Calibri"/>
          <w:sz w:val="14"/>
        </w:rPr>
        <w:t xml:space="preserve">, although </w:t>
      </w:r>
      <w:r w:rsidRPr="00275FE0">
        <w:rPr>
          <w:rFonts w:eastAsia="Calibri"/>
          <w:b/>
          <w:bCs/>
          <w:sz w:val="26"/>
          <w:u w:val="single"/>
        </w:rPr>
        <w:t>agreement</w:t>
      </w:r>
      <w:r w:rsidRPr="00275FE0">
        <w:rPr>
          <w:rFonts w:eastAsia="Calibri"/>
          <w:sz w:val="14"/>
        </w:rPr>
        <w:t xml:space="preserve"> may well yield practices differing from those embodied in existing social institutions, yet it </w:t>
      </w:r>
      <w:r w:rsidRPr="00275FE0">
        <w:rPr>
          <w:rFonts w:eastAsia="Calibri"/>
          <w:b/>
          <w:bCs/>
          <w:sz w:val="26"/>
          <w:u w:val="single"/>
        </w:rPr>
        <w:t xml:space="preserve">will be influenced by those </w:t>
      </w:r>
      <w:r w:rsidRPr="00275FE0">
        <w:rPr>
          <w:rFonts w:eastAsia="Calibri"/>
          <w:b/>
          <w:bCs/>
          <w:sz w:val="26"/>
          <w:highlight w:val="yellow"/>
          <w:u w:val="single"/>
        </w:rPr>
        <w:t>practices</w:t>
      </w:r>
      <w:r w:rsidRPr="00275FE0">
        <w:rPr>
          <w:rFonts w:eastAsia="Calibri"/>
          <w:b/>
          <w:bCs/>
          <w:sz w:val="26"/>
          <w:u w:val="single"/>
        </w:rPr>
        <w:t xml:space="preserve">, which are </w:t>
      </w:r>
      <w:r w:rsidRPr="00275FE0">
        <w:rPr>
          <w:rFonts w:eastAsia="Calibri"/>
          <w:b/>
          <w:bCs/>
          <w:sz w:val="26"/>
          <w:highlight w:val="yellow"/>
          <w:u w:val="single"/>
        </w:rPr>
        <w:t>not themselves the product of rational agreement</w:t>
      </w:r>
      <w:r w:rsidRPr="00275FE0">
        <w:rPr>
          <w:rFonts w:eastAsia="Calibri"/>
          <w:sz w:val="14"/>
        </w:rPr>
        <w:t xml:space="preserve">. And this must call the rationality of the agreed practices into question. </w:t>
      </w:r>
      <w:r w:rsidRPr="00275FE0">
        <w:rPr>
          <w:rFonts w:eastAsia="Calibri"/>
          <w:b/>
          <w:bCs/>
          <w:sz w:val="26"/>
          <w:u w:val="single"/>
        </w:rPr>
        <w:t xml:space="preserve">The arbitrariness of existing practices must </w:t>
      </w:r>
      <w:r w:rsidRPr="00275FE0">
        <w:rPr>
          <w:rFonts w:eastAsia="Calibri"/>
          <w:b/>
          <w:bCs/>
          <w:sz w:val="26"/>
          <w:highlight w:val="yellow"/>
          <w:u w:val="single"/>
        </w:rPr>
        <w:t>infect</w:t>
      </w:r>
      <w:r w:rsidRPr="00275FE0">
        <w:rPr>
          <w:rFonts w:eastAsia="Calibri"/>
          <w:b/>
          <w:bCs/>
          <w:sz w:val="26"/>
          <w:u w:val="single"/>
        </w:rPr>
        <w:t xml:space="preserve"> any </w:t>
      </w:r>
      <w:r w:rsidRPr="00275FE0">
        <w:rPr>
          <w:rFonts w:eastAsia="Calibri"/>
          <w:b/>
          <w:bCs/>
          <w:sz w:val="26"/>
          <w:highlight w:val="yellow"/>
          <w:u w:val="single"/>
        </w:rPr>
        <w:t>agreement</w:t>
      </w:r>
      <w:r w:rsidRPr="00275FE0">
        <w:rPr>
          <w:rFonts w:eastAsia="Calibri"/>
          <w:b/>
          <w:bCs/>
          <w:sz w:val="26"/>
          <w:u w:val="single"/>
        </w:rPr>
        <w:t xml:space="preserve"> whose terms are significantly affected by them</w:t>
      </w:r>
      <w:r w:rsidRPr="00275FE0">
        <w:rPr>
          <w:rFonts w:eastAsia="Calibri"/>
          <w:sz w:val="14"/>
        </w:rPr>
        <w:t xml:space="preserve">. Although rational agreement is </w:t>
      </w:r>
      <w:proofErr w:type="gramStart"/>
      <w:r w:rsidRPr="00275FE0">
        <w:rPr>
          <w:rFonts w:eastAsia="Calibri"/>
          <w:sz w:val="14"/>
        </w:rPr>
        <w:t>in itself a</w:t>
      </w:r>
      <w:proofErr w:type="gramEnd"/>
      <w:r w:rsidRPr="00275FE0">
        <w:rPr>
          <w:rFonts w:eastAsia="Calibri"/>
          <w:sz w:val="14"/>
        </w:rPr>
        <w:t xml:space="preserve"> source of stability, yet this stability is undermined by the arbitrariness of the circumstances in which it takes place. </w:t>
      </w:r>
      <w:r w:rsidRPr="00275FE0">
        <w:rPr>
          <w:rFonts w:eastAsia="Calibri"/>
          <w:b/>
          <w:bCs/>
          <w:sz w:val="26"/>
          <w:highlight w:val="yellow"/>
          <w:u w:val="single"/>
        </w:rPr>
        <w:t>To escape this</w:t>
      </w:r>
      <w:r w:rsidRPr="00275FE0">
        <w:rPr>
          <w:rFonts w:eastAsia="Calibri"/>
          <w:b/>
          <w:bCs/>
          <w:sz w:val="26"/>
          <w:u w:val="single"/>
        </w:rPr>
        <w:t xml:space="preserve"> arbitrariness, </w:t>
      </w:r>
      <w:r w:rsidRPr="00275FE0">
        <w:rPr>
          <w:rFonts w:eastAsia="Calibri"/>
          <w:b/>
          <w:bCs/>
          <w:sz w:val="26"/>
          <w:highlight w:val="yellow"/>
          <w:u w:val="single"/>
        </w:rPr>
        <w:t>rational persons will revert</w:t>
      </w:r>
      <w:r w:rsidRPr="00275FE0">
        <w:rPr>
          <w:rFonts w:eastAsia="Calibri"/>
          <w:b/>
          <w:bCs/>
          <w:sz w:val="26"/>
          <w:u w:val="single"/>
        </w:rPr>
        <w:t xml:space="preserve"> from actual </w:t>
      </w:r>
      <w:r w:rsidRPr="00275FE0">
        <w:rPr>
          <w:rFonts w:eastAsia="Calibri"/>
          <w:b/>
          <w:bCs/>
          <w:sz w:val="26"/>
          <w:highlight w:val="yellow"/>
          <w:u w:val="single"/>
        </w:rPr>
        <w:t>to hypothetical agreement, considering what practices they would have agreed to from an initial position not structured by existing institutions</w:t>
      </w:r>
      <w:r w:rsidRPr="00275FE0">
        <w:rPr>
          <w:rFonts w:eastAsia="Calibri"/>
          <w:b/>
          <w:bCs/>
          <w:sz w:val="26"/>
          <w:u w:val="single"/>
        </w:rPr>
        <w:t xml:space="preserve"> and the practices they embody. The content of a hypothetical agreement is determined by an appeal to the equal rationality of persons.</w:t>
      </w:r>
      <w:r w:rsidRPr="00275FE0">
        <w:rPr>
          <w:rFonts w:eastAsia="Calibri"/>
          <w:sz w:val="14"/>
        </w:rPr>
        <w:t xml:space="preserve"> Rational persons will voluntarily accept an agreement only insofar as they perceive it to be equally advantageous to each. To be sure, each would be happy to accept an agreement more advantageous to herself than to her fellows, but </w:t>
      </w:r>
      <w:r w:rsidRPr="00275FE0">
        <w:rPr>
          <w:rFonts w:eastAsia="Calibri"/>
          <w:b/>
          <w:bCs/>
          <w:sz w:val="26"/>
          <w:highlight w:val="yellow"/>
          <w:u w:val="single"/>
        </w:rPr>
        <w:t>since no one will accept an agreement perceived to be less advantageous, agents</w:t>
      </w:r>
      <w:r w:rsidRPr="00275FE0">
        <w:rPr>
          <w:rFonts w:eastAsia="Calibri"/>
          <w:b/>
          <w:bCs/>
          <w:sz w:val="26"/>
          <w:u w:val="single"/>
        </w:rPr>
        <w:t xml:space="preserve"> </w:t>
      </w:r>
      <w:r w:rsidRPr="00275FE0">
        <w:rPr>
          <w:rFonts w:eastAsia="Calibri"/>
          <w:sz w:val="14"/>
        </w:rPr>
        <w:t xml:space="preserve">whose rationality is a matter of common knowledge </w:t>
      </w:r>
      <w:r w:rsidRPr="00275FE0">
        <w:rPr>
          <w:rFonts w:eastAsia="Calibri"/>
          <w:b/>
          <w:bCs/>
          <w:sz w:val="26"/>
          <w:highlight w:val="yellow"/>
          <w:u w:val="single"/>
        </w:rPr>
        <w:t>will</w:t>
      </w:r>
      <w:r w:rsidRPr="00275FE0">
        <w:rPr>
          <w:rFonts w:eastAsia="Calibri"/>
          <w:sz w:val="14"/>
        </w:rPr>
        <w:t xml:space="preserve"> recognize the futility of aiming at or holding out for </w:t>
      </w:r>
      <w:proofErr w:type="gramStart"/>
      <w:r w:rsidRPr="00275FE0">
        <w:rPr>
          <w:rFonts w:eastAsia="Calibri"/>
          <w:sz w:val="14"/>
        </w:rPr>
        <w:t>more, and</w:t>
      </w:r>
      <w:proofErr w:type="gramEnd"/>
      <w:r w:rsidRPr="00275FE0">
        <w:rPr>
          <w:rFonts w:eastAsia="Calibri"/>
          <w:sz w:val="14"/>
        </w:rPr>
        <w:t xml:space="preserve"> minimize their bargaining costs by </w:t>
      </w:r>
      <w:r w:rsidRPr="00275FE0">
        <w:rPr>
          <w:rFonts w:eastAsia="Calibri"/>
          <w:b/>
          <w:bCs/>
          <w:sz w:val="26"/>
          <w:highlight w:val="yellow"/>
          <w:u w:val="single"/>
        </w:rPr>
        <w:t>coordinat</w:t>
      </w:r>
      <w:r w:rsidRPr="00275FE0">
        <w:rPr>
          <w:rFonts w:eastAsia="Calibri"/>
          <w:b/>
          <w:bCs/>
          <w:sz w:val="26"/>
          <w:u w:val="single"/>
        </w:rPr>
        <w:t xml:space="preserve">ing </w:t>
      </w:r>
      <w:r w:rsidRPr="00275FE0">
        <w:rPr>
          <w:rFonts w:eastAsia="Calibri"/>
          <w:b/>
          <w:bCs/>
          <w:sz w:val="26"/>
          <w:highlight w:val="yellow"/>
          <w:u w:val="single"/>
        </w:rPr>
        <w:t>at the point of equal advantage</w:t>
      </w:r>
      <w:r w:rsidRPr="00275FE0">
        <w:rPr>
          <w:rFonts w:eastAsia="Calibri"/>
          <w:sz w:val="14"/>
        </w:rPr>
        <w:t xml:space="preserve">. Now the extent of advantage is determined in a twofold way. First, there is advantage internal to an agreement. In this respect, </w:t>
      </w:r>
      <w:r w:rsidRPr="00275FE0">
        <w:rPr>
          <w:rFonts w:eastAsia="Calibri"/>
          <w:b/>
          <w:bCs/>
          <w:sz w:val="26"/>
          <w:u w:val="single"/>
        </w:rPr>
        <w:t xml:space="preserve">the expectation of equal advantage is </w:t>
      </w:r>
      <w:r w:rsidRPr="008577FD">
        <w:rPr>
          <w:rFonts w:eastAsia="Calibri"/>
          <w:b/>
          <w:bCs/>
          <w:sz w:val="26"/>
          <w:highlight w:val="yellow"/>
          <w:u w:val="single"/>
        </w:rPr>
        <w:t>assured by procedural fairness</w:t>
      </w:r>
      <w:r w:rsidRPr="00275FE0">
        <w:rPr>
          <w:rFonts w:eastAsia="Calibri"/>
          <w:sz w:val="14"/>
        </w:rPr>
        <w:t xml:space="preserve">. The step from existing moral practices to those resulting from actual agreement takes rational persons to a procedurally fair situation, </w:t>
      </w:r>
      <w:r w:rsidRPr="00275FE0">
        <w:rPr>
          <w:rFonts w:eastAsia="Calibri"/>
          <w:b/>
          <w:bCs/>
          <w:sz w:val="26"/>
          <w:u w:val="single"/>
        </w:rPr>
        <w:t>in which each perceives the agreed practices to be ones that it is equally rational for all to accept,</w:t>
      </w:r>
      <w:r w:rsidRPr="00275FE0">
        <w:rPr>
          <w:rFonts w:eastAsia="Calibri"/>
          <w:sz w:val="14"/>
        </w:rPr>
        <w:t xml:space="preserve"> given the circumstances in which agreement is reached. But those circumstances themselves may be called into question insofar as they are perceived to be arbitrary – the result, in part, of compliance with constraining practices that do not themselves ensure the expectation of equal advantage, and so do not reflect the equal rationality of the complying parties. To neutralize this arbitrary element, </w:t>
      </w:r>
      <w:r w:rsidRPr="00275FE0">
        <w:rPr>
          <w:rFonts w:eastAsia="Calibri"/>
          <w:b/>
          <w:bCs/>
          <w:sz w:val="26"/>
          <w:u w:val="single"/>
        </w:rPr>
        <w:t>moral practices to be fully acceptable must be conceived as constituting a possible outcome of a hypothetical agreement under circumstances that are unaffected by social institutions that themselves lack full acceptability</w:t>
      </w:r>
      <w:r w:rsidRPr="00275FE0">
        <w:rPr>
          <w:rFonts w:eastAsia="Calibri"/>
          <w:sz w:val="14"/>
        </w:rPr>
        <w:t>. Equal rationality demands consideration of external circumstances as well as internal procedures.</w:t>
      </w:r>
    </w:p>
    <w:p w14:paraId="6BA77C83" w14:textId="28BEDF4D" w:rsidR="008305FC" w:rsidRPr="00DC47FD" w:rsidRDefault="008305FC" w:rsidP="008305FC">
      <w:pPr>
        <w:pStyle w:val="Heading4"/>
      </w:pPr>
      <w:r>
        <w:t>[</w:t>
      </w:r>
      <w:r w:rsidR="00F5124F">
        <w:t>5</w:t>
      </w:r>
      <w:r>
        <w:t xml:space="preserve">] </w:t>
      </w:r>
      <w:r w:rsidRPr="00DA7B3F">
        <w:t xml:space="preserve">That affirms – </w:t>
      </w:r>
      <w:r>
        <w:t xml:space="preserve">1) </w:t>
      </w:r>
      <w:r w:rsidRPr="00DC47FD">
        <w:t xml:space="preserve">Because employees are dependent upon their employer, employees are subject to a severe power imbalance that constitutes coercion. </w:t>
      </w:r>
    </w:p>
    <w:p w14:paraId="13609811" w14:textId="77777777" w:rsidR="008305FC" w:rsidRPr="007E109E" w:rsidRDefault="008305FC" w:rsidP="008305FC">
      <w:pPr>
        <w:rPr>
          <w:shd w:val="clear" w:color="auto" w:fill="FFFFFF"/>
        </w:rPr>
      </w:pPr>
      <w:r>
        <w:rPr>
          <w:rStyle w:val="Style13ptBold"/>
        </w:rPr>
        <w:t xml:space="preserve">Budd and Scoville 05, </w:t>
      </w:r>
      <w:r>
        <w:rPr>
          <w:shd w:val="clear" w:color="auto" w:fill="FFFFFF"/>
        </w:rPr>
        <w:t>John W. Budd and James G. Scoville</w:t>
      </w:r>
      <w:r w:rsidRPr="00DC47FD">
        <w:rPr>
          <w:shd w:val="clear" w:color="auto" w:fill="FFFFFF"/>
        </w:rPr>
        <w:t xml:space="preserve"> "</w:t>
      </w:r>
      <w:r w:rsidRPr="0092724F">
        <w:rPr>
          <w:shd w:val="clear" w:color="auto" w:fill="FFFFFF"/>
        </w:rPr>
        <w:t>The Ethics of Human Resources and Industrial Relations</w:t>
      </w:r>
      <w:r w:rsidRPr="00DC47FD">
        <w:rPr>
          <w:shd w:val="clear" w:color="auto" w:fill="FFFFFF"/>
        </w:rPr>
        <w:t>."</w:t>
      </w:r>
      <w:r>
        <w:rPr>
          <w:shd w:val="clear" w:color="auto" w:fill="FFFFFF"/>
        </w:rPr>
        <w:t>, p.70</w:t>
      </w:r>
      <w:r w:rsidRPr="00DC47FD">
        <w:rPr>
          <w:shd w:val="clear" w:color="auto" w:fill="FFFFFF"/>
        </w:rPr>
        <w:t>,</w:t>
      </w:r>
      <w:r>
        <w:rPr>
          <w:shd w:val="clear" w:color="auto" w:fill="FFFFFF"/>
        </w:rPr>
        <w:t xml:space="preserve"> </w:t>
      </w:r>
      <w:r w:rsidRPr="0092724F">
        <w:rPr>
          <w:shd w:val="clear" w:color="auto" w:fill="FFFFFF"/>
        </w:rPr>
        <w:t>LABOR AND EMPLOYMENT</w:t>
      </w:r>
      <w:r>
        <w:rPr>
          <w:shd w:val="clear" w:color="auto" w:fill="FFFFFF"/>
        </w:rPr>
        <w:t xml:space="preserve"> </w:t>
      </w:r>
      <w:r w:rsidRPr="0092724F">
        <w:rPr>
          <w:shd w:val="clear" w:color="auto" w:fill="FFFFFF"/>
        </w:rPr>
        <w:t>RELATIONS ASSOCIATION SERIES</w:t>
      </w:r>
      <w:r>
        <w:rPr>
          <w:shd w:val="clear" w:color="auto" w:fill="FFFFFF"/>
        </w:rPr>
        <w:t>,</w:t>
      </w:r>
      <w:r w:rsidRPr="00DC47FD">
        <w:rPr>
          <w:shd w:val="clear" w:color="auto" w:fill="FFFFFF"/>
        </w:rPr>
        <w:t xml:space="preserve"> </w:t>
      </w:r>
      <w:r w:rsidRPr="007E109E">
        <w:rPr>
          <w:shd w:val="clear" w:color="auto" w:fill="FFFFFF"/>
        </w:rPr>
        <w:t>Cornell University Press</w:t>
      </w:r>
      <w:r>
        <w:rPr>
          <w:shd w:val="clear" w:color="auto" w:fill="FFFFFF"/>
        </w:rPr>
        <w:t xml:space="preserve">, </w:t>
      </w:r>
      <w:r w:rsidRPr="007E109E">
        <w:rPr>
          <w:shd w:val="clear" w:color="auto" w:fill="FFFFFF"/>
        </w:rPr>
        <w:t>October 15, 2005</w:t>
      </w:r>
      <w:r w:rsidRPr="00DC47FD">
        <w:t xml:space="preserve"> </w:t>
      </w:r>
      <w:r>
        <w:rPr>
          <w:shd w:val="clear" w:color="auto" w:fill="FFFFFF"/>
        </w:rPr>
        <w:t>[</w:t>
      </w:r>
      <w:r w:rsidRPr="0092724F">
        <w:rPr>
          <w:shd w:val="clear" w:color="auto" w:fill="FFFFFF"/>
        </w:rPr>
        <w:t>http://jbudd.csom.umn.edu/RESEARCH/hrirethics.htm</w:t>
      </w:r>
      <w:r>
        <w:t>] AHS//NPR Accessed 10/23/21</w:t>
      </w:r>
    </w:p>
    <w:p w14:paraId="7BB67BFE" w14:textId="77777777" w:rsidR="008305FC" w:rsidRPr="0092724F" w:rsidRDefault="008305FC" w:rsidP="008305FC">
      <w:pPr>
        <w:rPr>
          <w:sz w:val="12"/>
        </w:rPr>
      </w:pPr>
      <w:r w:rsidRPr="00DC47FD">
        <w:rPr>
          <w:b/>
          <w:u w:val="single"/>
        </w:rPr>
        <w:lastRenderedPageBreak/>
        <w:t>The overwhelming number of people need to work to survive</w:t>
      </w:r>
      <w:r w:rsidRPr="0092724F">
        <w:rPr>
          <w:sz w:val="12"/>
        </w:rPr>
        <w:t xml:space="preserve">, at least for a large portion of their live. There is a sense in which people are forced to work. </w:t>
      </w:r>
      <w:r w:rsidRPr="0092724F">
        <w:rPr>
          <w:b/>
          <w:highlight w:val="yellow"/>
          <w:u w:val="single"/>
        </w:rPr>
        <w:t>When an assailant says, “Your wallet or your life,</w:t>
      </w:r>
      <w:r w:rsidRPr="0092724F">
        <w:rPr>
          <w:sz w:val="12"/>
          <w:highlight w:val="yellow"/>
        </w:rPr>
        <w:t xml:space="preserve">” </w:t>
      </w:r>
      <w:r w:rsidRPr="0092724F">
        <w:rPr>
          <w:rStyle w:val="StyleUnderline"/>
          <w:highlight w:val="yellow"/>
        </w:rPr>
        <w:t>you technically have a choice</w:t>
      </w:r>
      <w:r w:rsidRPr="0092724F">
        <w:rPr>
          <w:sz w:val="12"/>
        </w:rPr>
        <w:t xml:space="preserve">. However, for many </w:t>
      </w:r>
      <w:r w:rsidRPr="0092724F">
        <w:rPr>
          <w:b/>
          <w:highlight w:val="yellow"/>
          <w:u w:val="single"/>
        </w:rPr>
        <w:t xml:space="preserve">this </w:t>
      </w:r>
      <w:r w:rsidRPr="00DC47FD">
        <w:rPr>
          <w:b/>
          <w:u w:val="single"/>
        </w:rPr>
        <w:t xml:space="preserve">situation </w:t>
      </w:r>
      <w:r w:rsidRPr="0092724F">
        <w:rPr>
          <w:b/>
          <w:highlight w:val="yellow"/>
          <w:u w:val="single"/>
        </w:rPr>
        <w:t xml:space="preserve">is </w:t>
      </w:r>
      <w:r w:rsidRPr="00DC47FD">
        <w:rPr>
          <w:b/>
          <w:u w:val="single"/>
        </w:rPr>
        <w:t xml:space="preserve">the paradigm of </w:t>
      </w:r>
      <w:r w:rsidRPr="0092724F">
        <w:rPr>
          <w:b/>
          <w:highlight w:val="yellow"/>
          <w:u w:val="single"/>
        </w:rPr>
        <w:t>coercion</w:t>
      </w:r>
      <w:r w:rsidRPr="00DC47FD">
        <w:rPr>
          <w:b/>
          <w:u w:val="single"/>
        </w:rPr>
        <w:t>.</w:t>
      </w:r>
      <w:r w:rsidRPr="0092724F">
        <w:rPr>
          <w:sz w:val="12"/>
        </w:rPr>
        <w:t xml:space="preserve"> How close is the analogy between the assailant and </w:t>
      </w:r>
      <w:r w:rsidRPr="00DC47FD">
        <w:rPr>
          <w:b/>
          <w:u w:val="single"/>
        </w:rPr>
        <w:t>the requirements of the employer</w:t>
      </w:r>
      <w:r w:rsidRPr="0092724F">
        <w:rPr>
          <w:sz w:val="12"/>
        </w:rPr>
        <w:t xml:space="preserve">? Admittedly, in good times the balance of power shifts somewhat, but in hard times the balance of power is with the employer. Most people have to take the terms of employment </w:t>
      </w:r>
      <w:proofErr w:type="spellStart"/>
      <w:proofErr w:type="gramStart"/>
      <w:r w:rsidRPr="0092724F">
        <w:rPr>
          <w:sz w:val="12"/>
        </w:rPr>
        <w:t>a</w:t>
      </w:r>
      <w:proofErr w:type="spellEnd"/>
      <w:r w:rsidRPr="0092724F">
        <w:rPr>
          <w:sz w:val="12"/>
        </w:rPr>
        <w:t xml:space="preserve"> they</w:t>
      </w:r>
      <w:proofErr w:type="gramEnd"/>
      <w:r w:rsidRPr="0092724F">
        <w:rPr>
          <w:sz w:val="12"/>
        </w:rPr>
        <w:t xml:space="preserve"> get them (Manning 2003). Someone wanting employment does not negotiate about </w:t>
      </w:r>
      <w:proofErr w:type="gramStart"/>
      <w:r w:rsidRPr="0092724F">
        <w:rPr>
          <w:sz w:val="12"/>
        </w:rPr>
        <w:t>whether or not</w:t>
      </w:r>
      <w:proofErr w:type="gramEnd"/>
      <w:r w:rsidRPr="0092724F">
        <w:rPr>
          <w:sz w:val="12"/>
        </w:rPr>
        <w:t xml:space="preserve"> to be tested for drugs, for example. If drug testing is the company policy, you either submit to the test or forfeit the job. </w:t>
      </w:r>
      <w:r w:rsidRPr="0092724F">
        <w:rPr>
          <w:b/>
          <w:highlight w:val="yellow"/>
          <w:u w:val="single"/>
        </w:rPr>
        <w:t>If you want a job, you agree to employment</w:t>
      </w:r>
      <w:r w:rsidRPr="0092724F">
        <w:rPr>
          <w:sz w:val="12"/>
          <w:highlight w:val="yellow"/>
        </w:rPr>
        <w:t xml:space="preserve"> </w:t>
      </w:r>
      <w:r w:rsidRPr="0092724F">
        <w:rPr>
          <w:sz w:val="12"/>
        </w:rPr>
        <w:t xml:space="preserve">at </w:t>
      </w:r>
      <w:r w:rsidRPr="0092724F">
        <w:rPr>
          <w:b/>
          <w:highlight w:val="yellow"/>
          <w:u w:val="single"/>
        </w:rPr>
        <w:t>will and to layoffs</w:t>
      </w:r>
      <w:r w:rsidRPr="0092724F">
        <w:rPr>
          <w:sz w:val="12"/>
          <w:highlight w:val="yellow"/>
        </w:rPr>
        <w:t xml:space="preserve"> </w:t>
      </w:r>
      <w:r w:rsidRPr="0092724F">
        <w:rPr>
          <w:sz w:val="12"/>
        </w:rPr>
        <w:t xml:space="preserve">if management believes that they are necessary. </w:t>
      </w:r>
      <w:r w:rsidRPr="0092724F">
        <w:rPr>
          <w:b/>
          <w:highlight w:val="yellow"/>
          <w:u w:val="single"/>
        </w:rPr>
        <w:t xml:space="preserve">Survival </w:t>
      </w:r>
      <w:r w:rsidRPr="00DC47FD">
        <w:rPr>
          <w:b/>
          <w:u w:val="single"/>
        </w:rPr>
        <w:t xml:space="preserve">for yourself and any dependents </w:t>
      </w:r>
      <w:r w:rsidRPr="0092724F">
        <w:rPr>
          <w:b/>
          <w:highlight w:val="yellow"/>
          <w:u w:val="single"/>
        </w:rPr>
        <w:t>requires it</w:t>
      </w:r>
      <w:r w:rsidRPr="00DC47FD">
        <w:rPr>
          <w:b/>
          <w:u w:val="single"/>
        </w:rPr>
        <w:t>.</w:t>
      </w:r>
      <w:r w:rsidRPr="0092724F">
        <w:rPr>
          <w:sz w:val="12"/>
        </w:rPr>
        <w:t xml:space="preserve"> As with the assailant, you technically have a choice, but </w:t>
      </w:r>
      <w:r w:rsidRPr="00DC47FD">
        <w:rPr>
          <w:b/>
          <w:u w:val="single"/>
        </w:rPr>
        <w:t xml:space="preserve">most </w:t>
      </w:r>
      <w:r w:rsidRPr="0092724F">
        <w:rPr>
          <w:b/>
          <w:highlight w:val="yellow"/>
          <w:u w:val="single"/>
        </w:rPr>
        <w:t xml:space="preserve">employees </w:t>
      </w:r>
      <w:r w:rsidRPr="00DC47FD">
        <w:rPr>
          <w:b/>
          <w:u w:val="single"/>
        </w:rPr>
        <w:t xml:space="preserve">argue they </w:t>
      </w:r>
      <w:r w:rsidRPr="0092724F">
        <w:rPr>
          <w:b/>
          <w:highlight w:val="yellow"/>
          <w:u w:val="single"/>
        </w:rPr>
        <w:t>have little choice about multiple important terms of employment</w:t>
      </w:r>
      <w:r w:rsidRPr="00DC47FD">
        <w:rPr>
          <w:b/>
          <w:u w:val="single"/>
        </w:rPr>
        <w:t>.</w:t>
      </w:r>
      <w:r w:rsidRPr="0092724F">
        <w:rPr>
          <w:sz w:val="12"/>
        </w:rPr>
        <w:t xml:space="preserve"> A Kantian, in common with the pluralist school of industrial relations, maintains that </w:t>
      </w:r>
      <w:r w:rsidRPr="00DC47FD">
        <w:rPr>
          <w:b/>
          <w:u w:val="single"/>
        </w:rPr>
        <w:t>the imbalance between employer and employee ought to be addressed.</w:t>
      </w:r>
      <w:r w:rsidRPr="0092724F">
        <w:rPr>
          <w:sz w:val="12"/>
        </w:rPr>
        <w:t xml:space="preserve"> Otherwise, industrial relations rests on an unethical foundation. </w:t>
      </w:r>
    </w:p>
    <w:p w14:paraId="22BFCBD7" w14:textId="58688BB2" w:rsidR="008305FC" w:rsidRPr="00DC47FD" w:rsidRDefault="008305FC" w:rsidP="008305FC">
      <w:pPr>
        <w:pStyle w:val="Heading4"/>
      </w:pPr>
      <w:r>
        <w:t>[</w:t>
      </w:r>
      <w:r w:rsidR="00F5124F">
        <w:t>6</w:t>
      </w:r>
      <w:r>
        <w:t xml:space="preserve">] </w:t>
      </w:r>
      <w:r w:rsidRPr="00DC47FD">
        <w:t xml:space="preserve">The right to unionize </w:t>
      </w:r>
      <w:r>
        <w:t xml:space="preserve">and strike </w:t>
      </w:r>
      <w:r w:rsidRPr="00DC47FD">
        <w:t>corrects this power imbalance by ensuring an opportunity for organization and collective bargaining.</w:t>
      </w:r>
    </w:p>
    <w:p w14:paraId="32FBC7A8" w14:textId="77777777" w:rsidR="008305FC" w:rsidRPr="00DC47FD" w:rsidRDefault="008305FC" w:rsidP="008305FC">
      <w:r w:rsidRPr="00DC47FD">
        <w:rPr>
          <w:rStyle w:val="Style13ptBold"/>
        </w:rPr>
        <w:t>Bowie 99</w:t>
      </w:r>
      <w:r>
        <w:rPr>
          <w:rStyle w:val="Style13ptBold"/>
        </w:rPr>
        <w:t xml:space="preserve">, </w:t>
      </w:r>
      <w:r w:rsidRPr="00DC47FD">
        <w:rPr>
          <w:shd w:val="clear" w:color="auto" w:fill="FFFFFF"/>
        </w:rPr>
        <w:t xml:space="preserve">Norman E., professor emeritus at the University of Minnesota </w:t>
      </w:r>
      <w:r w:rsidRPr="00DC47FD">
        <w:t xml:space="preserve">“Business Ethics: A Kantian Perspective” Wiley Blackwell. </w:t>
      </w:r>
      <w:r>
        <w:t>[</w:t>
      </w:r>
      <w:r w:rsidRPr="0007429C">
        <w:t>https://b-ok.cc/book/2885756/a063b7</w:t>
      </w:r>
      <w:r w:rsidRPr="00DC47FD">
        <w:t xml:space="preserve">] </w:t>
      </w:r>
      <w:r>
        <w:t>AHS//NPR</w:t>
      </w:r>
    </w:p>
    <w:p w14:paraId="002735A0" w14:textId="77777777" w:rsidR="008305FC" w:rsidRPr="00DC47FD" w:rsidRDefault="008305FC" w:rsidP="008305FC">
      <w:r>
        <w:t xml:space="preserve">Accessed 10/24/21 </w:t>
      </w:r>
    </w:p>
    <w:p w14:paraId="7B40FA70" w14:textId="77777777" w:rsidR="008305FC" w:rsidRPr="000F63C6" w:rsidRDefault="008305FC" w:rsidP="008305FC">
      <w:pPr>
        <w:rPr>
          <w:sz w:val="12"/>
        </w:rPr>
      </w:pPr>
      <w:r w:rsidRPr="000F63C6">
        <w:rPr>
          <w:sz w:val="12"/>
        </w:rPr>
        <w:t xml:space="preserve">Although I emphasize meaningful work </w:t>
      </w:r>
      <w:proofErr w:type="gramStart"/>
      <w:r w:rsidRPr="000F63C6">
        <w:rPr>
          <w:sz w:val="12"/>
        </w:rPr>
        <w:t>as a means to</w:t>
      </w:r>
      <w:proofErr w:type="gramEnd"/>
      <w:r w:rsidRPr="000F63C6">
        <w:rPr>
          <w:sz w:val="12"/>
        </w:rPr>
        <w:t xml:space="preserve"> gain respect and grow as a human being by exercising one’s talents, </w:t>
      </w:r>
      <w:proofErr w:type="spellStart"/>
      <w:r w:rsidRPr="000F63C6">
        <w:rPr>
          <w:sz w:val="12"/>
        </w:rPr>
        <w:t>Ciulla</w:t>
      </w:r>
      <w:proofErr w:type="spellEnd"/>
      <w:r w:rsidRPr="000F63C6">
        <w:rPr>
          <w:sz w:val="12"/>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DC47FD">
        <w:rPr>
          <w:b/>
          <w:u w:val="single"/>
        </w:rPr>
        <w:t xml:space="preserve">having a job provides income, and </w:t>
      </w:r>
      <w:r w:rsidRPr="000F63C6">
        <w:rPr>
          <w:b/>
          <w:highlight w:val="yellow"/>
          <w:u w:val="single"/>
        </w:rPr>
        <w:t xml:space="preserve">income expands choices </w:t>
      </w:r>
      <w:r w:rsidRPr="00DC47FD">
        <w:rPr>
          <w:b/>
          <w:u w:val="single"/>
        </w:rPr>
        <w:t xml:space="preserve">because it </w:t>
      </w:r>
      <w:proofErr w:type="gramStart"/>
      <w:r w:rsidRPr="00DC47FD">
        <w:rPr>
          <w:b/>
          <w:u w:val="single"/>
        </w:rPr>
        <w:t>opens up</w:t>
      </w:r>
      <w:proofErr w:type="gramEnd"/>
      <w:r w:rsidRPr="00DC47FD">
        <w:rPr>
          <w:b/>
          <w:u w:val="single"/>
        </w:rPr>
        <w:t xml:space="preserve"> possibilities</w:t>
      </w:r>
      <w:r w:rsidRPr="000F63C6">
        <w:rPr>
          <w:sz w:val="12"/>
        </w:rPr>
        <w:t xml:space="preserve">. </w:t>
      </w:r>
      <w:r w:rsidRPr="00DC47FD">
        <w:rPr>
          <w:b/>
          <w:u w:val="single"/>
        </w:rPr>
        <w:t>This is especially true when one has an adequate wage, and that is why I have emphasized the role that an adequate wage plays in meaningful work</w:t>
      </w:r>
      <w:r w:rsidRPr="000F63C6">
        <w:rPr>
          <w:sz w:val="12"/>
        </w:rPr>
        <w:t xml:space="preserve">. Of course, </w:t>
      </w:r>
      <w:proofErr w:type="spellStart"/>
      <w:r w:rsidRPr="000F63C6">
        <w:rPr>
          <w:sz w:val="12"/>
        </w:rPr>
        <w:t>Ciulla</w:t>
      </w:r>
      <w:proofErr w:type="spellEnd"/>
      <w:r w:rsidRPr="000F63C6">
        <w:rPr>
          <w:sz w:val="12"/>
        </w:rPr>
        <w:t xml:space="preserve"> is well aware of all this and in her </w:t>
      </w:r>
      <w:proofErr w:type="gramStart"/>
      <w:r w:rsidRPr="000F63C6">
        <w:rPr>
          <w:sz w:val="12"/>
        </w:rPr>
        <w:t>analysis</w:t>
      </w:r>
      <w:proofErr w:type="gramEnd"/>
      <w:r w:rsidRPr="000F63C6">
        <w:rPr>
          <w:sz w:val="12"/>
        </w:rPr>
        <w:t xml:space="preserve"> she points out that </w:t>
      </w:r>
      <w:r w:rsidRPr="00DC47FD">
        <w:rPr>
          <w:b/>
          <w:u w:val="single"/>
        </w:rPr>
        <w:t xml:space="preserve">for the unskilled their range of options is extremely limited, that the demise of unions has given much more power to manage- </w:t>
      </w:r>
      <w:proofErr w:type="spellStart"/>
      <w:r w:rsidRPr="00DC47FD">
        <w:rPr>
          <w:b/>
          <w:u w:val="single"/>
        </w:rPr>
        <w:t>ment</w:t>
      </w:r>
      <w:proofErr w:type="spellEnd"/>
      <w:r w:rsidRPr="00DC47FD">
        <w:rPr>
          <w:b/>
          <w:u w:val="single"/>
        </w:rPr>
        <w:t xml:space="preserve">, and that </w:t>
      </w:r>
      <w:r w:rsidRPr="000F63C6">
        <w:rPr>
          <w:b/>
          <w:highlight w:val="yellow"/>
          <w:u w:val="single"/>
        </w:rPr>
        <w:t>there is a correlation between higher-paying jobs and the amount of freedom one has</w:t>
      </w:r>
      <w:r w:rsidRPr="000F63C6">
        <w:rPr>
          <w:sz w:val="12"/>
        </w:rPr>
        <w:t xml:space="preserve">. All these points are well taken. I especially agree with </w:t>
      </w:r>
      <w:proofErr w:type="spellStart"/>
      <w:r w:rsidRPr="000F63C6">
        <w:rPr>
          <w:sz w:val="12"/>
        </w:rPr>
        <w:t>Ciulla</w:t>
      </w:r>
      <w:proofErr w:type="spellEnd"/>
      <w:r w:rsidRPr="000F63C6">
        <w:rPr>
          <w:sz w:val="12"/>
        </w:rPr>
        <w:t xml:space="preserve"> that </w:t>
      </w:r>
      <w:r w:rsidRPr="000F63C6">
        <w:rPr>
          <w:b/>
          <w:highlight w:val="yellow"/>
          <w:u w:val="single"/>
        </w:rPr>
        <w:t>unions provide a means for enhancing employee freedom</w:t>
      </w:r>
      <w:r w:rsidRPr="000F63C6">
        <w:rPr>
          <w:sz w:val="12"/>
        </w:rPr>
        <w:t xml:space="preserve">. In this case I practiced what I now preach. I am a former president of the AAUP union at the University of Delaware. I also point out that the United States is the most anti-union country in the G-20. </w:t>
      </w:r>
      <w:r w:rsidRPr="00DC47FD">
        <w:rPr>
          <w:b/>
          <w:u w:val="single"/>
        </w:rPr>
        <w:t>Unionization is considered a human right by the United Nations</w:t>
      </w:r>
      <w:r w:rsidRPr="000F63C6">
        <w:rPr>
          <w:sz w:val="12"/>
        </w:rPr>
        <w:t xml:space="preserve">. </w:t>
      </w:r>
      <w:proofErr w:type="gramStart"/>
      <w:r w:rsidRPr="00DC47FD">
        <w:rPr>
          <w:b/>
          <w:u w:val="single"/>
        </w:rPr>
        <w:t>Obviously</w:t>
      </w:r>
      <w:proofErr w:type="gramEnd"/>
      <w:r w:rsidRPr="00DC47FD">
        <w:rPr>
          <w:b/>
          <w:u w:val="single"/>
        </w:rPr>
        <w:t xml:space="preserve"> unions provide an opportunity for participation</w:t>
      </w:r>
      <w:r w:rsidRPr="000F63C6">
        <w:rPr>
          <w:sz w:val="12"/>
        </w:rPr>
        <w:t xml:space="preserve">, and I think </w:t>
      </w:r>
      <w:proofErr w:type="spellStart"/>
      <w:r w:rsidRPr="000F63C6">
        <w:rPr>
          <w:sz w:val="12"/>
        </w:rPr>
        <w:t>Ciulla</w:t>
      </w:r>
      <w:proofErr w:type="spellEnd"/>
      <w:r w:rsidRPr="000F63C6">
        <w:rPr>
          <w:sz w:val="12"/>
        </w:rPr>
        <w:t xml:space="preserve"> and I agree that </w:t>
      </w:r>
      <w:r w:rsidRPr="000F63C6">
        <w:rPr>
          <w:b/>
          <w:highlight w:val="yellow"/>
          <w:u w:val="single"/>
        </w:rPr>
        <w:t>participation schemes are one way to limit coercion</w:t>
      </w:r>
      <w:r w:rsidRPr="000F63C6">
        <w:rPr>
          <w:sz w:val="12"/>
        </w:rPr>
        <w:t>.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06D48730" w14:textId="0BF8DCF5" w:rsidR="008305FC" w:rsidRDefault="008305FC" w:rsidP="008305FC">
      <w:pPr>
        <w:pStyle w:val="Heading4"/>
      </w:pPr>
      <w:r>
        <w:t>[</w:t>
      </w:r>
      <w:r w:rsidR="0039259C">
        <w:t>7</w:t>
      </w:r>
      <w:r>
        <w:t xml:space="preserve">] The National Labor Relations Act explicitly defends the right to strike </w:t>
      </w:r>
    </w:p>
    <w:p w14:paraId="2252FEE7" w14:textId="77777777" w:rsidR="008305FC" w:rsidRPr="00EA1E2A" w:rsidRDefault="008305FC" w:rsidP="008305FC">
      <w:pPr>
        <w:rPr>
          <w:szCs w:val="16"/>
        </w:rPr>
      </w:pPr>
      <w:r w:rsidRPr="00EA1E2A">
        <w:rPr>
          <w:rStyle w:val="Style13ptBold"/>
        </w:rPr>
        <w:t>National Labor Relations Board</w:t>
      </w:r>
      <w:r>
        <w:rPr>
          <w:rStyle w:val="Style13ptBold"/>
        </w:rPr>
        <w:t xml:space="preserve"> ND</w:t>
      </w:r>
      <w:r>
        <w:t xml:space="preserve">, </w:t>
      </w:r>
      <w:r w:rsidRPr="00EA1E2A">
        <w:rPr>
          <w:szCs w:val="16"/>
        </w:rPr>
        <w:t>National Labor Relations Board is comprised of a team of professionals who work to assure fair labor practices and workplace democracy nationwide,</w:t>
      </w:r>
      <w:r>
        <w:rPr>
          <w:szCs w:val="16"/>
        </w:rPr>
        <w:t xml:space="preserve"> </w:t>
      </w:r>
      <w:r w:rsidRPr="00EA1E2A">
        <w:rPr>
          <w:szCs w:val="16"/>
        </w:rPr>
        <w:t>[https://www.nlrb.gov/about-nlrb/rights-we-protect/your-rights/nlra-and-the-right-to-strike] Accessed 10/25/21 AHS//NPR</w:t>
      </w:r>
    </w:p>
    <w:p w14:paraId="65099BD0" w14:textId="77777777" w:rsidR="008305FC" w:rsidRPr="00EF4C4D" w:rsidRDefault="008305FC" w:rsidP="008305FC">
      <w:pPr>
        <w:rPr>
          <w:sz w:val="8"/>
        </w:rPr>
      </w:pPr>
      <w:r w:rsidRPr="00EF4C4D">
        <w:rPr>
          <w:sz w:val="8"/>
        </w:rPr>
        <w:t xml:space="preserve">The Right to Strike. </w:t>
      </w:r>
      <w:r w:rsidRPr="00A40D3C">
        <w:rPr>
          <w:rStyle w:val="StyleUnderline"/>
          <w:bCs/>
          <w:highlight w:val="yellow"/>
        </w:rPr>
        <w:t xml:space="preserve">Section 7 </w:t>
      </w:r>
      <w:r w:rsidRPr="00A40D3C">
        <w:rPr>
          <w:rStyle w:val="StyleUnderline"/>
          <w:bCs/>
        </w:rPr>
        <w:t xml:space="preserve">of the Act </w:t>
      </w:r>
      <w:r w:rsidRPr="00A40D3C">
        <w:rPr>
          <w:rStyle w:val="StyleUnderline"/>
          <w:bCs/>
          <w:highlight w:val="yellow"/>
        </w:rPr>
        <w:t xml:space="preserve">states </w:t>
      </w:r>
      <w:r w:rsidRPr="00A40D3C">
        <w:rPr>
          <w:rStyle w:val="StyleUnderline"/>
          <w:bCs/>
        </w:rPr>
        <w:t>in part, “</w:t>
      </w:r>
      <w:r w:rsidRPr="00A40D3C">
        <w:rPr>
          <w:rStyle w:val="StyleUnderline"/>
          <w:bCs/>
          <w:highlight w:val="yellow"/>
        </w:rPr>
        <w:t xml:space="preserve">Employees </w:t>
      </w:r>
      <w:r w:rsidRPr="00A40D3C">
        <w:rPr>
          <w:rStyle w:val="StyleUnderline"/>
          <w:bCs/>
        </w:rPr>
        <w:t xml:space="preserve">shall </w:t>
      </w:r>
      <w:r w:rsidRPr="00A40D3C">
        <w:rPr>
          <w:rStyle w:val="StyleUnderline"/>
          <w:bCs/>
          <w:highlight w:val="yellow"/>
        </w:rPr>
        <w:t>have the right</w:t>
      </w:r>
      <w:r w:rsidRPr="00A40D3C">
        <w:rPr>
          <w:rStyle w:val="StyleUnderline"/>
          <w:bCs/>
        </w:rPr>
        <w:t xml:space="preserve">. . . </w:t>
      </w:r>
      <w:r w:rsidRPr="00A40D3C">
        <w:rPr>
          <w:rStyle w:val="StyleUnderline"/>
          <w:bCs/>
          <w:highlight w:val="yellow"/>
        </w:rPr>
        <w:t xml:space="preserve">to </w:t>
      </w:r>
      <w:r w:rsidRPr="00A40D3C">
        <w:rPr>
          <w:rStyle w:val="StyleUnderline"/>
          <w:bCs/>
        </w:rPr>
        <w:t xml:space="preserve">engage in other concerted activities for the purpose of </w:t>
      </w:r>
      <w:r w:rsidRPr="00A40D3C">
        <w:rPr>
          <w:rStyle w:val="StyleUnderline"/>
          <w:bCs/>
          <w:highlight w:val="yellow"/>
        </w:rPr>
        <w:t>collective bargain</w:t>
      </w:r>
      <w:r w:rsidRPr="00A40D3C">
        <w:rPr>
          <w:rStyle w:val="StyleUnderline"/>
          <w:bCs/>
        </w:rPr>
        <w:t>ing or other mutual aid or protection.”</w:t>
      </w:r>
      <w:r w:rsidRPr="00EF4C4D">
        <w:rPr>
          <w:sz w:val="8"/>
        </w:rPr>
        <w:t xml:space="preserve"> </w:t>
      </w:r>
      <w:r w:rsidRPr="00A40D3C">
        <w:rPr>
          <w:rStyle w:val="StyleUnderline"/>
          <w:bCs/>
          <w:highlight w:val="yellow"/>
        </w:rPr>
        <w:t xml:space="preserve">Strikes are included </w:t>
      </w:r>
      <w:r w:rsidRPr="00A40D3C">
        <w:rPr>
          <w:rStyle w:val="StyleUnderline"/>
          <w:bCs/>
        </w:rPr>
        <w:t>among the concerted activities protected for employees by this section</w:t>
      </w:r>
      <w:r w:rsidRPr="00EF4C4D">
        <w:rPr>
          <w:sz w:val="8"/>
        </w:rPr>
        <w:t xml:space="preserve">. </w:t>
      </w:r>
      <w:r w:rsidRPr="00A40D3C">
        <w:rPr>
          <w:rStyle w:val="StyleUnderline"/>
          <w:bCs/>
        </w:rPr>
        <w:t>Section 13 also</w:t>
      </w:r>
      <w:r w:rsidRPr="00EF4C4D">
        <w:rPr>
          <w:sz w:val="8"/>
        </w:rPr>
        <w:t xml:space="preserve"> concerns the right to strike. </w:t>
      </w:r>
      <w:r w:rsidRPr="00A40D3C">
        <w:rPr>
          <w:rStyle w:val="StyleUnderline"/>
          <w:bCs/>
        </w:rPr>
        <w:t xml:space="preserve">It reads as </w:t>
      </w:r>
      <w:r w:rsidRPr="00A40D3C">
        <w:rPr>
          <w:rStyle w:val="StyleUnderline"/>
          <w:bCs/>
          <w:highlight w:val="yellow"/>
        </w:rPr>
        <w:t>follows</w:t>
      </w:r>
      <w:r w:rsidRPr="00EF4C4D">
        <w:rPr>
          <w:sz w:val="8"/>
        </w:rPr>
        <w:t xml:space="preserve">: </w:t>
      </w:r>
      <w:r w:rsidRPr="00A40D3C">
        <w:rPr>
          <w:rStyle w:val="StyleUnderline"/>
          <w:bCs/>
          <w:highlight w:val="yellow"/>
        </w:rPr>
        <w:t>Nothing in this Act</w:t>
      </w:r>
      <w:r w:rsidRPr="00EF4C4D">
        <w:rPr>
          <w:sz w:val="8"/>
        </w:rPr>
        <w:t xml:space="preserve">, except as specifically provided for herein, </w:t>
      </w:r>
      <w:r w:rsidRPr="00A40D3C">
        <w:rPr>
          <w:rStyle w:val="StyleUnderline"/>
          <w:bCs/>
          <w:highlight w:val="yellow"/>
        </w:rPr>
        <w:t xml:space="preserve">shall </w:t>
      </w:r>
      <w:r w:rsidRPr="00A40D3C">
        <w:rPr>
          <w:rStyle w:val="StyleUnderline"/>
          <w:bCs/>
        </w:rPr>
        <w:t xml:space="preserve">be construed so as either to interfere with or </w:t>
      </w:r>
      <w:r w:rsidRPr="00A40D3C">
        <w:rPr>
          <w:rStyle w:val="StyleUnderline"/>
          <w:bCs/>
          <w:highlight w:val="yellow"/>
        </w:rPr>
        <w:t xml:space="preserve">impede </w:t>
      </w:r>
      <w:r w:rsidRPr="00A40D3C">
        <w:rPr>
          <w:rStyle w:val="StyleUnderline"/>
          <w:bCs/>
        </w:rPr>
        <w:t xml:space="preserve">or diminish </w:t>
      </w:r>
      <w:r w:rsidRPr="00A40D3C">
        <w:rPr>
          <w:rStyle w:val="StyleUnderline"/>
          <w:bCs/>
          <w:highlight w:val="yellow"/>
        </w:rPr>
        <w:t>in any way the right to strike</w:t>
      </w:r>
      <w:r w:rsidRPr="00A40D3C">
        <w:rPr>
          <w:rStyle w:val="StyleUnderline"/>
          <w:bCs/>
        </w:rPr>
        <w:t>,</w:t>
      </w:r>
      <w:r w:rsidRPr="00EF4C4D">
        <w:rPr>
          <w:sz w:val="8"/>
        </w:rPr>
        <w:t xml:space="preserve"> </w:t>
      </w:r>
      <w:r w:rsidRPr="00A63981">
        <w:rPr>
          <w:rStyle w:val="StyleUnderline"/>
          <w:bCs/>
        </w:rPr>
        <w:t>or to affect the limitations or qualifications on that right</w:t>
      </w:r>
      <w:r w:rsidRPr="00EF4C4D">
        <w:rPr>
          <w:sz w:val="8"/>
        </w:rPr>
        <w:t xml:space="preserve">. It is clear from a reading of these two provisions that: the law not only guarantees the right of employees to strike, but also places limitations and qualifications on the exercise of that right. Lawful and unlawful strikes. The lawfulness of a strike may depend on the object, or purpose, of the strike, on its timing, or on the conduct of the strikers. The object, or objects, of a strike and whether the objects are lawful are matters that are not always easy to determine. Such issues often </w:t>
      </w:r>
      <w:proofErr w:type="gramStart"/>
      <w:r w:rsidRPr="00EF4C4D">
        <w:rPr>
          <w:sz w:val="8"/>
        </w:rPr>
        <w:t>have to</w:t>
      </w:r>
      <w:proofErr w:type="gramEnd"/>
      <w:r w:rsidRPr="00EF4C4D">
        <w:rPr>
          <w:sz w:val="8"/>
        </w:rPr>
        <w:t xml:space="preserve"> be decided by the National Labor Relations Board. The consequences can be severe to striking employees and struck employers, involving as they do questions of reinstatement and backpay. Strikes for a lawful object. </w:t>
      </w:r>
      <w:r w:rsidRPr="00EA1E2A">
        <w:rPr>
          <w:rStyle w:val="StyleUnderline"/>
          <w:bCs/>
          <w:highlight w:val="yellow"/>
        </w:rPr>
        <w:t xml:space="preserve">Employees who strike for a lawful object fall into two classes: economic strikers and unfair labor practice strikers. Both classes </w:t>
      </w:r>
      <w:r w:rsidRPr="00A40D3C">
        <w:rPr>
          <w:rStyle w:val="StyleUnderline"/>
          <w:bCs/>
        </w:rPr>
        <w:t>continue as employees, but unfair labor practice strikers have greater rights of reinstatement to their jobs</w:t>
      </w:r>
      <w:r w:rsidRPr="00EF4C4D">
        <w:rPr>
          <w:sz w:val="8"/>
        </w:rPr>
        <w:t xml:space="preserve">. Economic strikers defined. If the object of a strike is to obtain from the employer some economic concession such as higher wages, shorter hours, or better working conditions, the striking employees are called economic strikers. </w:t>
      </w:r>
      <w:r w:rsidRPr="00A40D3C">
        <w:rPr>
          <w:rStyle w:val="StyleUnderline"/>
          <w:bCs/>
        </w:rPr>
        <w:t xml:space="preserve">They </w:t>
      </w:r>
      <w:r w:rsidRPr="00EA1E2A">
        <w:rPr>
          <w:rStyle w:val="StyleUnderline"/>
          <w:bCs/>
          <w:highlight w:val="yellow"/>
        </w:rPr>
        <w:t>retain their status as employees and cannot be discharged</w:t>
      </w:r>
      <w:r w:rsidRPr="00EF4C4D">
        <w:rPr>
          <w:sz w:val="8"/>
        </w:rPr>
        <w:t xml:space="preserve">,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w:t>
      </w:r>
      <w:r w:rsidRPr="00A40D3C">
        <w:rPr>
          <w:rStyle w:val="StyleUnderline"/>
          <w:bCs/>
        </w:rPr>
        <w:t>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w:t>
      </w:r>
      <w:r w:rsidRPr="00EF4C4D">
        <w:rPr>
          <w:sz w:val="8"/>
        </w:rPr>
        <w:t xml:space="preserve">. Unfair labor practice strikers defined. </w:t>
      </w:r>
      <w:r w:rsidRPr="00A40D3C">
        <w:rPr>
          <w:rStyle w:val="StyleUnderline"/>
          <w:bCs/>
        </w:rPr>
        <w:t>Employees who strike to protest an unfair labor practice committed by their employer are called unfair labor practice strikers. Such strikers can be neither discharged nor permanently replaced</w:t>
      </w:r>
      <w:r w:rsidRPr="00EF4C4D">
        <w:rPr>
          <w:sz w:val="8"/>
        </w:rPr>
        <w:t xml:space="preserve">.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p>
    <w:p w14:paraId="3CAB67BC" w14:textId="77777777" w:rsidR="008305FC" w:rsidRPr="005A21E6" w:rsidRDefault="008305FC" w:rsidP="008305FC"/>
    <w:p w14:paraId="3BC6DB2A" w14:textId="77777777" w:rsidR="008305FC" w:rsidRPr="00261088" w:rsidRDefault="008305FC" w:rsidP="00FA2BBB"/>
    <w:p w14:paraId="306E2B44" w14:textId="77777777" w:rsidR="00840272" w:rsidRPr="00A25F5F" w:rsidRDefault="00840272" w:rsidP="00840272"/>
    <w:p w14:paraId="77F74918" w14:textId="77777777" w:rsidR="007A77D4" w:rsidRDefault="007A77D4" w:rsidP="007A77D4">
      <w:pPr>
        <w:pStyle w:val="Heading3"/>
      </w:pPr>
      <w:r>
        <w:lastRenderedPageBreak/>
        <w:t>Advantage 1</w:t>
      </w:r>
    </w:p>
    <w:p w14:paraId="64BC2423" w14:textId="77777777" w:rsidR="007A77D4" w:rsidRDefault="007A77D4" w:rsidP="007A77D4">
      <w:pPr>
        <w:pStyle w:val="Heading4"/>
      </w:pPr>
      <w:r>
        <w:t xml:space="preserve">Climate strike participants get arrested now. </w:t>
      </w:r>
    </w:p>
    <w:p w14:paraId="20C34DD3" w14:textId="77777777" w:rsidR="007A77D4" w:rsidRDefault="007A77D4" w:rsidP="007A77D4">
      <w:pPr>
        <w:rPr>
          <w:szCs w:val="16"/>
        </w:rPr>
      </w:pPr>
      <w:r w:rsidRPr="00776189">
        <w:rPr>
          <w:b/>
          <w:bCs/>
          <w:sz w:val="28"/>
          <w:szCs w:val="28"/>
        </w:rPr>
        <w:t>Scanlan 19</w:t>
      </w:r>
      <w:r w:rsidRPr="00776189">
        <w:t xml:space="preserve"> </w:t>
      </w:r>
      <w:r w:rsidRPr="00776189">
        <w:rPr>
          <w:szCs w:val="16"/>
        </w:rPr>
        <w:t xml:space="preserve">[Quinn. Quinn Scanlan. Voting, campaigns &amp; elections for </w:t>
      </w:r>
      <w:hyperlink r:id="rId13" w:history="1">
        <w:r w:rsidRPr="00776189">
          <w:rPr>
            <w:rStyle w:val="Hyperlink"/>
            <w:szCs w:val="16"/>
          </w:rPr>
          <w:t>@ABC</w:t>
        </w:r>
      </w:hyperlink>
      <w:r w:rsidRPr="00776189">
        <w:rPr>
          <w:szCs w:val="16"/>
        </w:rPr>
        <w:t xml:space="preserve">. “Jane Fonda arrested in climate change strike outside Capitol”. 10-11-2019. ABC News. https://abcnews.go.com/Politics/jane-fonda-arrested-climate-change-strike-capitol/story?id=66209415.] </w:t>
      </w:r>
    </w:p>
    <w:p w14:paraId="7F8D5BD5" w14:textId="77777777" w:rsidR="007A77D4" w:rsidRPr="00B43B5B" w:rsidRDefault="007A77D4" w:rsidP="007A77D4">
      <w:r w:rsidRPr="00776189">
        <w:rPr>
          <w:rStyle w:val="StyleUnderline"/>
        </w:rPr>
        <w:t xml:space="preserve">Academy Award winning actress </w:t>
      </w:r>
      <w:r w:rsidRPr="00776189">
        <w:rPr>
          <w:rStyle w:val="StyleUnderline"/>
          <w:highlight w:val="green"/>
        </w:rPr>
        <w:t>Jane Fonda</w:t>
      </w:r>
      <w:r w:rsidRPr="00776189">
        <w:rPr>
          <w:rStyle w:val="StyleUnderline"/>
        </w:rPr>
        <w:t xml:space="preserve">, 81, </w:t>
      </w:r>
      <w:r w:rsidRPr="00776189">
        <w:rPr>
          <w:rStyle w:val="StyleUnderline"/>
          <w:highlight w:val="green"/>
        </w:rPr>
        <w:t>was arrested by police with a group of</w:t>
      </w:r>
      <w:r w:rsidRPr="00776189">
        <w:rPr>
          <w:rStyle w:val="StyleUnderline"/>
        </w:rPr>
        <w:t xml:space="preserve"> about </w:t>
      </w:r>
      <w:r w:rsidRPr="00776189">
        <w:rPr>
          <w:rStyle w:val="StyleUnderline"/>
          <w:highlight w:val="green"/>
        </w:rPr>
        <w:t xml:space="preserve">a dozen protesters </w:t>
      </w:r>
      <w:r w:rsidRPr="00776189">
        <w:rPr>
          <w:rStyle w:val="StyleUnderline"/>
        </w:rPr>
        <w:t xml:space="preserve">Friday </w:t>
      </w:r>
      <w:r w:rsidRPr="00776189">
        <w:rPr>
          <w:rStyle w:val="StyleUnderline"/>
          <w:highlight w:val="green"/>
        </w:rPr>
        <w:t>after being warned</w:t>
      </w:r>
      <w:r w:rsidRPr="00776189">
        <w:rPr>
          <w:rStyle w:val="StyleUnderline"/>
        </w:rPr>
        <w:t xml:space="preserve"> repeatedly </w:t>
      </w:r>
      <w:r w:rsidRPr="00776189">
        <w:rPr>
          <w:rStyle w:val="StyleUnderline"/>
          <w:highlight w:val="green"/>
        </w:rPr>
        <w:t>to leave</w:t>
      </w:r>
      <w:r w:rsidRPr="00776189">
        <w:rPr>
          <w:rStyle w:val="StyleUnderline"/>
        </w:rPr>
        <w:t xml:space="preserve"> the </w:t>
      </w:r>
      <w:r w:rsidRPr="00776189">
        <w:rPr>
          <w:rStyle w:val="StyleUnderline"/>
          <w:highlight w:val="green"/>
        </w:rPr>
        <w:t>steps of the</w:t>
      </w:r>
      <w:r w:rsidRPr="00776189">
        <w:rPr>
          <w:rStyle w:val="StyleUnderline"/>
        </w:rPr>
        <w:t xml:space="preserve"> U.S. </w:t>
      </w:r>
      <w:r w:rsidRPr="00776189">
        <w:rPr>
          <w:rStyle w:val="StyleUnderline"/>
          <w:highlight w:val="green"/>
        </w:rPr>
        <w:t>Capitol.</w:t>
      </w:r>
      <w:r>
        <w:rPr>
          <w:rStyle w:val="StyleUnderline"/>
        </w:rPr>
        <w:t xml:space="preserve"> </w:t>
      </w:r>
      <w:r w:rsidRPr="00776189">
        <w:t xml:space="preserve">Inspired by youth climate activists like Sweden's Greta Thunberg, 16, who herself recently came to Washington to </w:t>
      </w:r>
      <w:hyperlink r:id="rId14" w:tgtFrame="_blank" w:history="1">
        <w:r w:rsidRPr="00776189">
          <w:rPr>
            <w:rStyle w:val="Hyperlink"/>
          </w:rPr>
          <w:t>testify in front of Congress</w:t>
        </w:r>
      </w:hyperlink>
      <w:r w:rsidRPr="00776189">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fldChar w:fldCharType="begin"/>
      </w:r>
      <w:r w:rsidRPr="00776189">
        <w:instrText xml:space="preserve"> INCLUDEPICTURE "https://s.abcnews.com/assets/dtci/icomoon/svg/camera.svg" \* MERGEFORMATINET </w:instrText>
      </w:r>
      <w:r w:rsidRPr="00776189">
        <w:fldChar w:fldCharType="separate"/>
      </w:r>
      <w:r w:rsidRPr="00776189">
        <w:rPr>
          <w:noProof/>
        </w:rPr>
        <mc:AlternateContent>
          <mc:Choice Requires="wps">
            <w:drawing>
              <wp:inline distT="0" distB="0" distL="0" distR="0" wp14:anchorId="75E5423D" wp14:editId="772B0C27">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2880D7"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" filled="f" stroked="f">
                <o:lock v:ext="edit" aspectratio="t"/>
                <w10:anchorlock/>
              </v:rect>
            </w:pict>
          </mc:Fallback>
        </mc:AlternateContent>
      </w:r>
      <w:r w:rsidRPr="00776189">
        <w:fldChar w:fldCharType="end"/>
      </w:r>
      <w:r w:rsidRPr="00776189">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sidRPr="00776189">
        <w:t>MaryAlice</w:t>
      </w:r>
      <w:proofErr w:type="spellEnd"/>
      <w:r w:rsidRPr="00776189">
        <w:t xml:space="preserve"> Parks for an episode of </w:t>
      </w:r>
      <w:proofErr w:type="spellStart"/>
      <w:r w:rsidRPr="00776189">
        <w:t>of</w:t>
      </w:r>
      <w:proofErr w:type="spellEnd"/>
      <w:r w:rsidRPr="00776189">
        <w:t xml:space="preserve"> ABC News Live's "The Briefing Room," Fonda said that while they bear no blame for causing it, the </w:t>
      </w:r>
      <w:hyperlink r:id="rId15" w:tgtFrame="_blank" w:history="1">
        <w:r w:rsidRPr="00776189">
          <w:rPr>
            <w:rStyle w:val="Hyperlink"/>
          </w:rPr>
          <w:t>kids are leading the charge</w:t>
        </w:r>
      </w:hyperlink>
      <w:r w:rsidRPr="00776189">
        <w:t xml:space="preserve"> on fighting climate change. "They're saying, 'Come on, you know, you're taking our future away from us. We need -- we need you to support us.' And </w:t>
      </w:r>
      <w:proofErr w:type="gramStart"/>
      <w:r w:rsidRPr="00776189">
        <w:t>so</w:t>
      </w:r>
      <w:proofErr w:type="gramEnd"/>
      <w:r w:rsidRPr="00776189">
        <w:t xml:space="preserve">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6" w:tgtFrame="_blank" w:history="1">
        <w:r w:rsidRPr="00776189">
          <w:rPr>
            <w:rStyle w:val="Hyperlink"/>
          </w:rPr>
          <w:t>determine the survival of our species</w:t>
        </w:r>
      </w:hyperlink>
      <w:r w:rsidRPr="00776189">
        <w:t xml:space="preserve">," and said that's why she'll be attending Fire Drill Fridays weekly. </w:t>
      </w:r>
      <w:r w:rsidRPr="00776189">
        <w:fldChar w:fldCharType="begin"/>
      </w:r>
      <w:r w:rsidRPr="00776189">
        <w:instrText xml:space="preserve"> INCLUDEPICTURE "https://s.abcnews.com/assets/dtci/icomoon/svg/camera.svg" \* MERGEFORMATINET </w:instrText>
      </w:r>
      <w:r w:rsidRPr="00776189">
        <w:fldChar w:fldCharType="separate"/>
      </w:r>
      <w:r w:rsidRPr="00776189">
        <w:rPr>
          <w:noProof/>
        </w:rPr>
        <mc:AlternateContent>
          <mc:Choice Requires="wps">
            <w:drawing>
              <wp:inline distT="0" distB="0" distL="0" distR="0" wp14:anchorId="497E3DF6" wp14:editId="0B1BE1B5">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0D7188"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" filled="f" stroked="f">
                <o:lock v:ext="edit" aspectratio="t"/>
                <w10:anchorlock/>
              </v:rect>
            </w:pict>
          </mc:Fallback>
        </mc:AlternateContent>
      </w:r>
      <w:r w:rsidRPr="00776189">
        <w:fldChar w:fldCharType="end"/>
      </w:r>
      <w:r w:rsidRPr="00776189">
        <w:t xml:space="preserve">David Swanson/AP, FILE </w:t>
      </w:r>
      <w:r w:rsidRPr="00776189">
        <w:rPr>
          <w:i/>
          <w:iCs/>
        </w:rPr>
        <w:t xml:space="preserve">Actress and activist Jane Fonda talks to a crowd of protestors during a global climate </w:t>
      </w:r>
      <w:proofErr w:type="spellStart"/>
      <w:r w:rsidRPr="00776189">
        <w:rPr>
          <w:i/>
          <w:iCs/>
        </w:rPr>
        <w:t>rall</w:t>
      </w:r>
      <w:proofErr w:type="spellEnd"/>
      <w:r w:rsidRPr="00776189">
        <w:rPr>
          <w:i/>
          <w:iCs/>
        </w:rPr>
        <w:t xml:space="preserve">...Read More </w:t>
      </w:r>
      <w:r w:rsidRPr="00776189">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t xml:space="preserve">"What we're facing is so important and so urgent, it doesn't matter. Those -- </w:t>
      </w:r>
      <w:proofErr w:type="spellStart"/>
      <w:r w:rsidRPr="00776189">
        <w:t>those</w:t>
      </w:r>
      <w:proofErr w:type="spellEnd"/>
      <w:r w:rsidRPr="00776189">
        <w:t xml:space="preserve"> things don't even matter," she told Parks. "This is the future. This is whether we're going to survive." </w:t>
      </w:r>
      <w:r w:rsidRPr="00776189">
        <w:rPr>
          <w:rStyle w:val="StyleUnderline"/>
          <w:highlight w:val="green"/>
        </w:rPr>
        <w:t>Fonda</w:t>
      </w:r>
      <w:r w:rsidRPr="00776189">
        <w:rPr>
          <w:rStyle w:val="StyleUnderline"/>
        </w:rPr>
        <w:t xml:space="preserve"> also </w:t>
      </w:r>
      <w:r w:rsidRPr="00776189">
        <w:rPr>
          <w:rStyle w:val="StyleUnderline"/>
          <w:highlight w:val="green"/>
        </w:rPr>
        <w:t xml:space="preserve">said that the United </w:t>
      </w:r>
      <w:proofErr w:type="spellStart"/>
      <w:r w:rsidRPr="00776189">
        <w:rPr>
          <w:rStyle w:val="StyleUnderline"/>
          <w:highlight w:val="green"/>
        </w:rPr>
        <w:t>States</w:t>
      </w:r>
      <w:proofErr w:type="spellEnd"/>
      <w:r w:rsidRPr="00776189">
        <w:rPr>
          <w:rStyle w:val="StyleUnderline"/>
          <w:highlight w:val="green"/>
        </w:rPr>
        <w:t xml:space="preserve"> needs "to lead the way"</w:t>
      </w:r>
      <w:r w:rsidRPr="00776189">
        <w:rPr>
          <w:rStyle w:val="StyleUnderline"/>
        </w:rPr>
        <w:t xml:space="preserve"> on this issue, </w:t>
      </w:r>
      <w:r w:rsidRPr="00776189">
        <w:rPr>
          <w:rStyle w:val="StyleUnderline"/>
          <w:highlight w:val="green"/>
        </w:rPr>
        <w:t>so</w:t>
      </w:r>
      <w:r w:rsidRPr="00776189">
        <w:rPr>
          <w:rStyle w:val="StyleUnderline"/>
        </w:rPr>
        <w:t xml:space="preserve"> that </w:t>
      </w:r>
      <w:r w:rsidRPr="00776189">
        <w:rPr>
          <w:rStyle w:val="StyleUnderline"/>
          <w:highlight w:val="green"/>
        </w:rPr>
        <w:t>other countries who contribute heavily to</w:t>
      </w:r>
      <w:r w:rsidRPr="00776189">
        <w:rPr>
          <w:rStyle w:val="StyleUnderline"/>
        </w:rPr>
        <w:t xml:space="preserve"> </w:t>
      </w:r>
      <w:r w:rsidRPr="00776189">
        <w:rPr>
          <w:rStyle w:val="StyleUnderline"/>
          <w:highlight w:val="green"/>
        </w:rPr>
        <w:t>g</w:t>
      </w:r>
      <w:r w:rsidRPr="00776189">
        <w:rPr>
          <w:rStyle w:val="StyleUnderline"/>
        </w:rPr>
        <w:t>reen</w:t>
      </w:r>
      <w:r w:rsidRPr="00776189">
        <w:rPr>
          <w:rStyle w:val="StyleUnderline"/>
          <w:highlight w:val="green"/>
        </w:rPr>
        <w:t>h</w:t>
      </w:r>
      <w:r w:rsidRPr="00776189">
        <w:rPr>
          <w:rStyle w:val="StyleUnderline"/>
        </w:rPr>
        <w:t xml:space="preserve">ouse </w:t>
      </w:r>
      <w:r w:rsidRPr="00776189">
        <w:rPr>
          <w:rStyle w:val="StyleUnderline"/>
          <w:highlight w:val="green"/>
        </w:rPr>
        <w:t>g</w:t>
      </w:r>
      <w:r w:rsidRPr="00776189">
        <w:rPr>
          <w:rStyle w:val="StyleUnderline"/>
        </w:rPr>
        <w:t xml:space="preserve">as emissions, </w:t>
      </w:r>
      <w:r w:rsidRPr="00776189">
        <w:rPr>
          <w:rStyle w:val="StyleUnderline"/>
          <w:highlight w:val="green"/>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17"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6D0905D1" w14:textId="77777777" w:rsidR="007A77D4" w:rsidRPr="00F6766B" w:rsidRDefault="007A77D4" w:rsidP="007A77D4">
      <w:pPr>
        <w:pStyle w:val="Heading4"/>
      </w:pPr>
      <w:r w:rsidRPr="00F6766B">
        <w:t>Strikes incentivize companies to take climate action seriously.</w:t>
      </w:r>
    </w:p>
    <w:p w14:paraId="0E31247B" w14:textId="77777777" w:rsidR="007A77D4" w:rsidRDefault="007A77D4" w:rsidP="007A77D4">
      <w:pPr>
        <w:rPr>
          <w:szCs w:val="16"/>
        </w:rPr>
      </w:pPr>
      <w:r w:rsidRPr="00226027">
        <w:rPr>
          <w:b/>
          <w:bCs/>
          <w:sz w:val="28"/>
          <w:szCs w:val="28"/>
        </w:rPr>
        <w:t>Ivanova 19</w:t>
      </w:r>
      <w:r w:rsidRPr="00226027">
        <w:rPr>
          <w:szCs w:val="28"/>
        </w:rPr>
        <w:t xml:space="preserve"> </w:t>
      </w:r>
      <w:r w:rsidRPr="00226027">
        <w:rPr>
          <w:szCs w:val="16"/>
        </w:rPr>
        <w:t>[</w:t>
      </w:r>
      <w:proofErr w:type="spellStart"/>
      <w:r w:rsidRPr="00226027">
        <w:rPr>
          <w:szCs w:val="16"/>
        </w:rPr>
        <w:t>Irin</w:t>
      </w:r>
      <w:proofErr w:type="spellEnd"/>
      <w:r>
        <w:rPr>
          <w:szCs w:val="16"/>
        </w:rPr>
        <w:t>. W</w:t>
      </w:r>
      <w:r w:rsidRPr="00226027">
        <w:rPr>
          <w:szCs w:val="16"/>
        </w:rPr>
        <w:t xml:space="preserve">ork, tech, </w:t>
      </w:r>
      <w:proofErr w:type="gramStart"/>
      <w:r w:rsidRPr="00226027">
        <w:rPr>
          <w:szCs w:val="16"/>
        </w:rPr>
        <w:t>climate</w:t>
      </w:r>
      <w:proofErr w:type="gramEnd"/>
      <w:r w:rsidRPr="00226027">
        <w:rPr>
          <w:szCs w:val="16"/>
        </w:rPr>
        <w:t xml:space="preserve"> and data for </w:t>
      </w:r>
      <w:hyperlink r:id="rId18" w:history="1">
        <w:r w:rsidRPr="00226027">
          <w:rPr>
            <w:rStyle w:val="Hyperlink"/>
            <w:szCs w:val="16"/>
          </w:rPr>
          <w:t>@CBSNews</w:t>
        </w:r>
      </w:hyperlink>
      <w:r w:rsidRPr="00226027">
        <w:rPr>
          <w:szCs w:val="16"/>
        </w:rPr>
        <w:t xml:space="preserve">. Priors: </w:t>
      </w:r>
      <w:hyperlink r:id="rId19" w:history="1">
        <w:r w:rsidRPr="00226027">
          <w:rPr>
            <w:rStyle w:val="Hyperlink"/>
            <w:szCs w:val="16"/>
          </w:rPr>
          <w:t>@HuffPost</w:t>
        </w:r>
      </w:hyperlink>
      <w:r w:rsidRPr="00226027">
        <w:rPr>
          <w:szCs w:val="16"/>
        </w:rPr>
        <w:t xml:space="preserve">, </w:t>
      </w:r>
      <w:hyperlink r:id="rId20" w:history="1">
        <w:r w:rsidRPr="00226027">
          <w:rPr>
            <w:rStyle w:val="Hyperlink"/>
            <w:szCs w:val="16"/>
          </w:rPr>
          <w:t>@CrainsNewYork</w:t>
        </w:r>
      </w:hyperlink>
      <w:r w:rsidRPr="00226027">
        <w:rPr>
          <w:szCs w:val="16"/>
        </w:rPr>
        <w:t xml:space="preserve">, </w:t>
      </w:r>
      <w:hyperlink r:id="rId21" w:history="1">
        <w:r w:rsidRPr="00226027">
          <w:rPr>
            <w:rStyle w:val="Hyperlink"/>
            <w:szCs w:val="16"/>
          </w:rPr>
          <w:t>@newmarkjschool</w:t>
        </w:r>
      </w:hyperlink>
      <w:r w:rsidRPr="00226027">
        <w:rPr>
          <w:szCs w:val="16"/>
        </w:rPr>
        <w:t xml:space="preserve">. “These businesses are closing for Friday's climate strike”. 9-20-2019. No Publication. https://www.cbsnews.com/news/global-climate-strike-businesses-close-their-doors-in-time-for-climate-strike-2019/.] </w:t>
      </w:r>
    </w:p>
    <w:p w14:paraId="0E513869" w14:textId="77777777" w:rsidR="007A77D4" w:rsidRPr="00081983" w:rsidRDefault="007A77D4" w:rsidP="007A77D4">
      <w:r w:rsidRPr="009540C3">
        <w:rPr>
          <w:rStyle w:val="StyleUnderline"/>
        </w:rPr>
        <w:t xml:space="preserve">Thousands of people are planning to walk out of work or school on Friday to press global leaders for solutions to rapidly escalating climate change. And </w:t>
      </w:r>
      <w:r w:rsidRPr="009540C3">
        <w:rPr>
          <w:rStyle w:val="StyleUnderline"/>
          <w:highlight w:val="green"/>
        </w:rPr>
        <w:t>while it was students who</w:t>
      </w:r>
      <w:r w:rsidRPr="009540C3">
        <w:rPr>
          <w:rStyle w:val="StyleUnderline"/>
        </w:rPr>
        <w:t xml:space="preserve"> </w:t>
      </w:r>
      <w:r w:rsidRPr="009540C3">
        <w:rPr>
          <w:rStyle w:val="StyleUnderline"/>
          <w:highlight w:val="green"/>
        </w:rPr>
        <w:t>started the movement</w:t>
      </w:r>
      <w:r w:rsidRPr="009540C3">
        <w:rPr>
          <w:rStyle w:val="StyleUnderline"/>
        </w:rPr>
        <w:t xml:space="preserve">, more and </w:t>
      </w:r>
      <w:r w:rsidRPr="009540C3">
        <w:rPr>
          <w:rStyle w:val="StyleUnderline"/>
          <w:highlight w:val="green"/>
        </w:rPr>
        <w:t>more workers—and even companies—are joining</w:t>
      </w:r>
      <w:r w:rsidRPr="009540C3">
        <w:rPr>
          <w:rStyle w:val="StyleUnderline"/>
        </w:rPr>
        <w:t xml:space="preserve"> them in support.</w:t>
      </w:r>
      <w:r>
        <w:rPr>
          <w:rStyle w:val="StyleUnderline"/>
        </w:rPr>
        <w:t xml:space="preserve"> </w:t>
      </w:r>
      <w:r w:rsidRPr="009540C3">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rPr>
        <w:t xml:space="preserve">Walkouts </w:t>
      </w:r>
      <w:r w:rsidRPr="009540C3">
        <w:rPr>
          <w:rStyle w:val="StyleUnderline"/>
          <w:highlight w:val="green"/>
        </w:rPr>
        <w:t>Amazon</w:t>
      </w:r>
      <w:r>
        <w:rPr>
          <w:rStyle w:val="StyleUnderline"/>
        </w:rPr>
        <w:t xml:space="preserve"> </w:t>
      </w:r>
      <w:r w:rsidRPr="009540C3">
        <w:rPr>
          <w:rStyle w:val="StyleUnderline"/>
        </w:rPr>
        <w:t xml:space="preserve">is </w:t>
      </w:r>
      <w:r w:rsidRPr="009540C3">
        <w:rPr>
          <w:rStyle w:val="StyleUnderline"/>
          <w:highlight w:val="green"/>
        </w:rPr>
        <w:t>expected</w:t>
      </w:r>
      <w:r w:rsidRPr="009540C3">
        <w:rPr>
          <w:rStyle w:val="StyleUnderline"/>
        </w:rPr>
        <w:t xml:space="preserve"> </w:t>
      </w:r>
      <w:r w:rsidRPr="009540C3">
        <w:rPr>
          <w:rStyle w:val="StyleUnderline"/>
          <w:highlight w:val="green"/>
        </w:rPr>
        <w:t>to see more than 1,500</w:t>
      </w:r>
      <w:r w:rsidRPr="009540C3">
        <w:rPr>
          <w:rStyle w:val="StyleUnderline"/>
        </w:rPr>
        <w:t xml:space="preserve"> employees </w:t>
      </w:r>
      <w:r w:rsidRPr="009540C3">
        <w:rPr>
          <w:rStyle w:val="StyleUnderline"/>
          <w:highlight w:val="green"/>
        </w:rPr>
        <w:t>walk out</w:t>
      </w:r>
      <w:r w:rsidRPr="009540C3">
        <w:rPr>
          <w:rStyle w:val="StyleUnderline"/>
        </w:rPr>
        <w:t xml:space="preserve">, with </w:t>
      </w:r>
      <w:r w:rsidRPr="009540C3">
        <w:rPr>
          <w:rStyle w:val="StyleUnderline"/>
        </w:rPr>
        <w:lastRenderedPageBreak/>
        <w:t xml:space="preserve">the largest contingent exiting its Seattle headquarters, </w:t>
      </w:r>
      <w:r w:rsidRPr="009540C3">
        <w:rPr>
          <w:rStyle w:val="StyleUnderline"/>
          <w:highlight w:val="green"/>
        </w:rPr>
        <w:t>as they push</w:t>
      </w:r>
      <w:r w:rsidRPr="009540C3">
        <w:rPr>
          <w:rStyle w:val="StyleUnderline"/>
        </w:rPr>
        <w:t xml:space="preserve"> </w:t>
      </w:r>
      <w:r w:rsidRPr="009540C3">
        <w:rPr>
          <w:rStyle w:val="StyleUnderline"/>
          <w:highlight w:val="green"/>
        </w:rPr>
        <w:t>the company to cut ties with fossil-fuel companies</w:t>
      </w:r>
      <w:r w:rsidRPr="009540C3">
        <w:rPr>
          <w:rStyle w:val="StyleUnderline"/>
        </w:rPr>
        <w:t xml:space="preserve"> </w:t>
      </w:r>
      <w:r w:rsidRPr="009540C3">
        <w:rPr>
          <w:rStyle w:val="StyleUnderline"/>
          <w:highlight w:val="green"/>
        </w:rPr>
        <w:t>and</w:t>
      </w:r>
      <w:r w:rsidRPr="009540C3">
        <w:rPr>
          <w:rStyle w:val="StyleUnderline"/>
        </w:rPr>
        <w:t xml:space="preserve"> stop funding </w:t>
      </w:r>
      <w:r w:rsidRPr="009540C3">
        <w:rPr>
          <w:rStyle w:val="StyleUnderline"/>
          <w:highlight w:val="green"/>
        </w:rPr>
        <w:t>groups that deny climate science.</w:t>
      </w:r>
      <w:r w:rsidRPr="009540C3">
        <w:rPr>
          <w:rStyle w:val="StyleUnderline"/>
        </w:rPr>
        <w:t xml:space="preserve"> </w:t>
      </w:r>
      <w:r w:rsidRPr="009540C3">
        <w:rPr>
          <w:rStyle w:val="StyleUnderline"/>
          <w:highlight w:val="green"/>
        </w:rPr>
        <w:t>The company</w:t>
      </w:r>
      <w:r w:rsidRPr="009540C3">
        <w:rPr>
          <w:rStyle w:val="StyleUnderline"/>
        </w:rPr>
        <w:t xml:space="preserve"> on Thursday </w:t>
      </w:r>
      <w:r w:rsidRPr="009540C3">
        <w:rPr>
          <w:rStyle w:val="StyleUnderline"/>
          <w:highlight w:val="green"/>
        </w:rPr>
        <w:t>announced it would make</w:t>
      </w:r>
      <w:r w:rsidRPr="009540C3">
        <w:rPr>
          <w:rStyle w:val="StyleUnderline"/>
        </w:rPr>
        <w:t xml:space="preserve"> its </w:t>
      </w:r>
      <w:r w:rsidRPr="009540C3">
        <w:rPr>
          <w:rStyle w:val="StyleUnderline"/>
          <w:highlight w:val="green"/>
        </w:rPr>
        <w:t>operations carbon-neutral by 2040</w:t>
      </w:r>
      <w:r w:rsidRPr="009540C3">
        <w:rPr>
          <w:rStyle w:val="StyleUnderline"/>
        </w:rPr>
        <w:t xml:space="preserve"> and run entirely on renewable energy within a decade.</w:t>
      </w:r>
      <w:r>
        <w:rPr>
          <w:rStyle w:val="StyleUnderline"/>
        </w:rPr>
        <w:t xml:space="preserve"> </w:t>
      </w:r>
      <w:r w:rsidRPr="009540C3">
        <w:t>More than 900</w:t>
      </w:r>
      <w:r w:rsidRPr="009540C3">
        <w:rPr>
          <w:b/>
          <w:bCs/>
        </w:rPr>
        <w:t xml:space="preserve"> Google</w:t>
      </w:r>
      <w:r w:rsidRPr="009540C3">
        <w:t xml:space="preserve"> workers and unknown numbers of workers from </w:t>
      </w:r>
      <w:r w:rsidRPr="009540C3">
        <w:rPr>
          <w:b/>
          <w:bCs/>
        </w:rPr>
        <w:t xml:space="preserve">Facebook, Atlassian, </w:t>
      </w:r>
      <w:proofErr w:type="spellStart"/>
      <w:r w:rsidRPr="009540C3">
        <w:rPr>
          <w:b/>
          <w:bCs/>
        </w:rPr>
        <w:t>Cobot</w:t>
      </w:r>
      <w:proofErr w:type="spellEnd"/>
      <w:r w:rsidRPr="009540C3">
        <w:rPr>
          <w:b/>
          <w:bCs/>
        </w:rPr>
        <w:t>, Ecosia, Microsoft</w:t>
      </w:r>
      <w:r w:rsidRPr="009540C3">
        <w:t xml:space="preserve"> and </w:t>
      </w:r>
      <w:r w:rsidRPr="009540C3">
        <w:rPr>
          <w:b/>
          <w:bCs/>
        </w:rPr>
        <w:t>Twitter</w:t>
      </w:r>
      <w:r w:rsidRPr="009540C3">
        <w:t xml:space="preserve"> are vowing walkouts. The strikers have details at </w:t>
      </w:r>
      <w:hyperlink r:id="rId22" w:tgtFrame="_blank" w:history="1">
        <w:r w:rsidRPr="009540C3">
          <w:rPr>
            <w:rStyle w:val="Hyperlink"/>
          </w:rPr>
          <w:t>Tech Workers Coalition.</w:t>
        </w:r>
      </w:hyperlink>
      <w:r w:rsidRPr="009540C3">
        <w:t xml:space="preserve"> Some smaller companies are giving workers paid time off to participate in the walkouts. These include </w:t>
      </w:r>
      <w:r w:rsidRPr="009540C3">
        <w:rPr>
          <w:b/>
          <w:bCs/>
        </w:rPr>
        <w:t>Atlassian, Sustain Natural, Grove Collaborative</w:t>
      </w:r>
      <w:r w:rsidRPr="009540C3">
        <w:t xml:space="preserve"> and others. </w:t>
      </w:r>
      <w:r w:rsidRPr="009540C3">
        <w:rPr>
          <w:b/>
          <w:bCs/>
        </w:rPr>
        <w:t xml:space="preserve">Closures </w:t>
      </w:r>
      <w:r w:rsidRPr="009540C3">
        <w:rPr>
          <w:rStyle w:val="StyleUnderline"/>
          <w:highlight w:val="green"/>
        </w:rPr>
        <w:t>Ben &amp;</w:t>
      </w:r>
      <w:r w:rsidRPr="0078315B">
        <w:rPr>
          <w:rStyle w:val="StyleUnderline"/>
          <w:highlight w:val="green"/>
        </w:rPr>
        <w:t xml:space="preserve"> </w:t>
      </w:r>
      <w:r w:rsidRPr="009540C3">
        <w:rPr>
          <w:rStyle w:val="StyleUnderline"/>
          <w:highlight w:val="green"/>
        </w:rPr>
        <w:t>Jerry's</w:t>
      </w:r>
      <w:r w:rsidRPr="0078315B">
        <w:rPr>
          <w:rStyle w:val="StyleUnderline"/>
          <w:highlight w:val="green"/>
        </w:rPr>
        <w:t xml:space="preserve"> </w:t>
      </w:r>
      <w:r w:rsidRPr="009540C3">
        <w:rPr>
          <w:rStyle w:val="StyleUnderline"/>
        </w:rPr>
        <w:t>corporate office</w:t>
      </w:r>
      <w:r w:rsidRPr="009540C3">
        <w:rPr>
          <w:rStyle w:val="StyleUnderline"/>
          <w:highlight w:val="green"/>
        </w:rPr>
        <w:t>s</w:t>
      </w:r>
      <w:r w:rsidRPr="009540C3">
        <w:rPr>
          <w:rStyle w:val="StyleUnderline"/>
        </w:rPr>
        <w:t xml:space="preserve"> in South Burlington, Vermont, will be closed during the strike</w:t>
      </w:r>
      <w:r w:rsidRPr="009540C3">
        <w:t xml:space="preserve"> on Friday, while shops worldwide will either be closed or open later than usual. The company is also stopping production at its manufacturing plants in Vermont and the Netherlands, according to </w:t>
      </w:r>
      <w:hyperlink r:id="rId23" w:tgtFrame="_blank" w:history="1">
        <w:r w:rsidRPr="009540C3">
          <w:rPr>
            <w:rStyle w:val="Hyperlink"/>
          </w:rPr>
          <w:t>Adweek</w:t>
        </w:r>
      </w:hyperlink>
      <w:r w:rsidRPr="009540C3">
        <w:t xml:space="preserve">. </w:t>
      </w:r>
      <w:r w:rsidRPr="009540C3">
        <w:rPr>
          <w:rStyle w:val="StyleUnderline"/>
        </w:rPr>
        <w:t xml:space="preserve">"We </w:t>
      </w:r>
      <w:r w:rsidRPr="009540C3">
        <w:rPr>
          <w:rStyle w:val="StyleUnderline"/>
          <w:highlight w:val="green"/>
        </w:rPr>
        <w:t>recognize</w:t>
      </w:r>
      <w:r w:rsidRPr="009540C3">
        <w:rPr>
          <w:rStyle w:val="StyleUnderline"/>
        </w:rPr>
        <w:t xml:space="preserve"> that </w:t>
      </w:r>
      <w:r w:rsidRPr="009540C3">
        <w:rPr>
          <w:rStyle w:val="StyleUnderline"/>
          <w:highlight w:val="green"/>
        </w:rPr>
        <w:t>climate change is</w:t>
      </w:r>
      <w:r w:rsidRPr="009540C3">
        <w:rPr>
          <w:rStyle w:val="StyleUnderline"/>
        </w:rPr>
        <w:t xml:space="preserve"> an </w:t>
      </w:r>
      <w:r w:rsidRPr="009540C3">
        <w:rPr>
          <w:rStyle w:val="StyleUnderline"/>
          <w:highlight w:val="green"/>
        </w:rPr>
        <w:t>existential</w:t>
      </w:r>
      <w:r w:rsidRPr="009540C3">
        <w:rPr>
          <w:rStyle w:val="StyleUnderline"/>
        </w:rPr>
        <w:t xml:space="preserve"> threat </w:t>
      </w:r>
      <w:r w:rsidRPr="009540C3">
        <w:rPr>
          <w:rStyle w:val="StyleUnderline"/>
          <w:highlight w:val="green"/>
        </w:rPr>
        <w:t>to our planet and</w:t>
      </w:r>
      <w:r w:rsidRPr="009540C3">
        <w:rPr>
          <w:rStyle w:val="StyleUnderline"/>
        </w:rPr>
        <w:t xml:space="preserve"> all its </w:t>
      </w:r>
      <w:r w:rsidRPr="009540C3">
        <w:rPr>
          <w:rStyle w:val="StyleUnderline"/>
          <w:highlight w:val="green"/>
        </w:rPr>
        <w:t>inhabitants</w:t>
      </w:r>
      <w:r w:rsidRPr="009540C3">
        <w:rPr>
          <w:rStyle w:val="StyleUnderline"/>
        </w:rPr>
        <w:t>, and therefore we are proud standing with the youth-led movement demanding bold action in response to the climate emergency," a spokesperson said.</w:t>
      </w:r>
      <w:r w:rsidRPr="009540C3">
        <w:t xml:space="preserve"> </w:t>
      </w:r>
      <w:r w:rsidRPr="009540C3">
        <w:rPr>
          <w:b/>
          <w:bCs/>
        </w:rPr>
        <w:t>Patagonia</w:t>
      </w:r>
      <w:r w:rsidRPr="009540C3">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sidRPr="009540C3">
        <w:t>Marcario</w:t>
      </w:r>
      <w:proofErr w:type="spellEnd"/>
      <w:r w:rsidRPr="009540C3">
        <w:t xml:space="preserve"> wrote on </w:t>
      </w:r>
      <w:hyperlink r:id="rId24" w:tgtFrame="_blank" w:history="1">
        <w:r w:rsidRPr="009540C3">
          <w:rPr>
            <w:rStyle w:val="Hyperlink"/>
          </w:rPr>
          <w:t>LinkedIn</w:t>
        </w:r>
      </w:hyperlink>
      <w:r w:rsidRPr="009540C3">
        <w:t>. "[C]</w:t>
      </w:r>
      <w:proofErr w:type="spellStart"/>
      <w:r w:rsidRPr="009540C3">
        <w:t>apitalism</w:t>
      </w:r>
      <w:proofErr w:type="spellEnd"/>
      <w:r w:rsidRPr="009540C3">
        <w:t xml:space="preserve">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t xml:space="preserve"> It's also halting online sales on Friday. </w:t>
      </w:r>
      <w:r w:rsidRPr="009540C3">
        <w:rPr>
          <w:b/>
          <w:bCs/>
        </w:rPr>
        <w:t xml:space="preserve">Badger Balm </w:t>
      </w:r>
      <w:r w:rsidRPr="009540C3">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rPr>
        <w:t>Burton</w:t>
      </w:r>
      <w:r w:rsidRPr="009540C3">
        <w:t xml:space="preserve">, the outdoor retailer, is closing its offices and owned retail stores on September 20th or 27th (depending on their country of location). It also won't make any online sales for 24 hours on Friday. </w:t>
      </w:r>
      <w:r w:rsidRPr="009540C3">
        <w:rPr>
          <w:b/>
          <w:bCs/>
        </w:rPr>
        <w:t>SodaStream</w:t>
      </w:r>
      <w:r w:rsidRPr="009540C3">
        <w:t xml:space="preserve">, the seltzer maker owned by PepsiCo, is shuttering its </w:t>
      </w:r>
      <w:proofErr w:type="gramStart"/>
      <w:r w:rsidRPr="009540C3">
        <w:t>headquarters</w:t>
      </w:r>
      <w:proofErr w:type="gramEnd"/>
      <w:r w:rsidRPr="009540C3">
        <w:t xml:space="preserve"> and closing e-commerce on Friday. </w:t>
      </w:r>
      <w:r w:rsidRPr="009540C3">
        <w:rPr>
          <w:b/>
          <w:bCs/>
        </w:rPr>
        <w:t xml:space="preserve">Digital doings and more </w:t>
      </w:r>
      <w:proofErr w:type="gramStart"/>
      <w:r w:rsidRPr="009540C3">
        <w:rPr>
          <w:rStyle w:val="StyleUnderline"/>
        </w:rPr>
        <w:t>The</w:t>
      </w:r>
      <w:proofErr w:type="gramEnd"/>
      <w:r w:rsidRPr="009540C3">
        <w:rPr>
          <w:rStyle w:val="StyleUnderline"/>
        </w:rPr>
        <w:t xml:space="preserve"> heart of the strike will be in the streets, but that doesn't mean the action stops there. </w:t>
      </w:r>
      <w:r w:rsidRPr="009540C3">
        <w:rPr>
          <w:rStyle w:val="StyleUnderline"/>
          <w:highlight w:val="green"/>
        </w:rPr>
        <w:t>More than 7,000</w:t>
      </w:r>
      <w:r w:rsidRPr="0078315B">
        <w:rPr>
          <w:rStyle w:val="StyleUnderline"/>
          <w:highlight w:val="green"/>
        </w:rPr>
        <w:t xml:space="preserve"> </w:t>
      </w:r>
      <w:hyperlink r:id="rId25" w:tgtFrame="_blank" w:history="1">
        <w:r w:rsidRPr="009540C3">
          <w:rPr>
            <w:rStyle w:val="StyleUnderline"/>
            <w:highlight w:val="green"/>
          </w:rPr>
          <w:t>companies</w:t>
        </w:r>
      </w:hyperlink>
      <w:r w:rsidRPr="0078315B">
        <w:rPr>
          <w:rStyle w:val="StyleUnderline"/>
          <w:highlight w:val="green"/>
        </w:rPr>
        <w:t xml:space="preserve"> </w:t>
      </w:r>
      <w:r w:rsidRPr="009540C3">
        <w:rPr>
          <w:rStyle w:val="StyleUnderline"/>
          <w:highlight w:val="green"/>
        </w:rPr>
        <w:t>have pledged to draw attention to the protest by</w:t>
      </w:r>
      <w:r w:rsidRPr="009540C3">
        <w:rPr>
          <w:rStyle w:val="StyleUnderline"/>
        </w:rPr>
        <w:t xml:space="preserve"> either </w:t>
      </w:r>
      <w:r w:rsidRPr="009540C3">
        <w:rPr>
          <w:rStyle w:val="StyleUnderline"/>
          <w:highlight w:val="green"/>
        </w:rPr>
        <w:t>donating</w:t>
      </w:r>
      <w:r w:rsidRPr="009540C3">
        <w:rPr>
          <w:rStyle w:val="StyleUnderline"/>
        </w:rPr>
        <w:t xml:space="preserve"> ad space </w:t>
      </w:r>
      <w:r w:rsidRPr="009540C3">
        <w:rPr>
          <w:rStyle w:val="StyleUnderline"/>
          <w:highlight w:val="green"/>
        </w:rPr>
        <w:t>or putting banners on</w:t>
      </w:r>
      <w:r w:rsidRPr="009540C3">
        <w:rPr>
          <w:rStyle w:val="StyleUnderline"/>
        </w:rPr>
        <w:t xml:space="preserve"> their </w:t>
      </w:r>
      <w:r w:rsidRPr="009540C3">
        <w:rPr>
          <w:rStyle w:val="StyleUnderline"/>
          <w:highlight w:val="green"/>
        </w:rPr>
        <w:t>sites.</w:t>
      </w:r>
      <w:r w:rsidRPr="009540C3">
        <w:t xml:space="preserve"> Participants include </w:t>
      </w:r>
      <w:r w:rsidRPr="009540C3">
        <w:rPr>
          <w:b/>
          <w:bCs/>
        </w:rPr>
        <w:t xml:space="preserve">Tumblr, WordPress, </w:t>
      </w:r>
      <w:proofErr w:type="spellStart"/>
      <w:r w:rsidRPr="009540C3">
        <w:rPr>
          <w:b/>
          <w:bCs/>
        </w:rPr>
        <w:t>Imgur</w:t>
      </w:r>
      <w:proofErr w:type="spellEnd"/>
      <w:r w:rsidRPr="009540C3">
        <w:rPr>
          <w:b/>
          <w:bCs/>
        </w:rPr>
        <w:t>, Kickstarter, BitTorrent,</w:t>
      </w:r>
      <w:r w:rsidRPr="009540C3">
        <w:t xml:space="preserve"> </w:t>
      </w:r>
      <w:r w:rsidRPr="009540C3">
        <w:rPr>
          <w:b/>
          <w:bCs/>
        </w:rPr>
        <w:t>Tor, BoingBoing</w:t>
      </w:r>
      <w:r w:rsidRPr="009540C3">
        <w:t>,</w:t>
      </w:r>
      <w:r w:rsidRPr="009540C3">
        <w:rPr>
          <w:b/>
          <w:bCs/>
        </w:rPr>
        <w:t xml:space="preserve"> Greenpeace, Change.org</w:t>
      </w:r>
      <w:r w:rsidRPr="009540C3">
        <w:t>, among many others.</w:t>
      </w:r>
    </w:p>
    <w:p w14:paraId="5CEDD0AF" w14:textId="77777777" w:rsidR="007A77D4" w:rsidRPr="004C0DE1" w:rsidRDefault="007A77D4" w:rsidP="007A77D4">
      <w:pPr>
        <w:pStyle w:val="Heading4"/>
      </w:pPr>
      <w:r>
        <w:t>Extinction THIS OUTWEIGHS ALL OF THEIR CONSEQUENTALIST OFFENSE</w:t>
      </w:r>
    </w:p>
    <w:p w14:paraId="2A6BC0C9" w14:textId="77777777" w:rsidR="007A77D4" w:rsidRPr="00DB16C2" w:rsidRDefault="007A77D4" w:rsidP="007A77D4">
      <w:pPr>
        <w:rPr>
          <w:color w:val="000000" w:themeColor="text1"/>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Cs w:val="16"/>
        </w:rPr>
        <w:t>livescience</w:t>
      </w:r>
      <w:proofErr w:type="spellEnd"/>
      <w:r w:rsidRPr="00DB16C2">
        <w:rPr>
          <w:color w:val="000000" w:themeColor="text1"/>
          <w:szCs w:val="16"/>
        </w:rPr>
        <w:t xml:space="preserve">, </w:t>
      </w:r>
      <w:hyperlink r:id="rId26" w:history="1">
        <w:r w:rsidRPr="00DB16C2">
          <w:rPr>
            <w:color w:val="000000" w:themeColor="text1"/>
            <w:szCs w:val="16"/>
          </w:rPr>
          <w:t>https://www.livescience.com/65633-climate-change-dooms-humans-by-2050.html</w:t>
        </w:r>
      </w:hyperlink>
      <w:r w:rsidRPr="00DB16C2">
        <w:rPr>
          <w:color w:val="000000" w:themeColor="text1"/>
          <w:szCs w:val="16"/>
        </w:rPr>
        <w:t xml:space="preserve"> Justin</w:t>
      </w:r>
    </w:p>
    <w:p w14:paraId="02CFB87D" w14:textId="77777777" w:rsidR="007A77D4" w:rsidRDefault="007A77D4" w:rsidP="007A77D4">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7"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8"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29"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proofErr w:type="gramStart"/>
      <w:r w:rsidRPr="00757213">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30"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74AE592C" w14:textId="77777777" w:rsidR="008C4025" w:rsidRPr="00995043" w:rsidRDefault="008C4025" w:rsidP="008C4025">
      <w:pPr>
        <w:pStyle w:val="Heading3"/>
        <w:rPr>
          <w:rFonts w:asciiTheme="majorHAnsi" w:hAnsiTheme="majorHAnsi" w:cstheme="majorHAnsi"/>
        </w:rPr>
      </w:pPr>
      <w:proofErr w:type="spellStart"/>
      <w:r w:rsidRPr="00995043">
        <w:rPr>
          <w:rFonts w:asciiTheme="majorHAnsi" w:hAnsiTheme="majorHAnsi" w:cstheme="majorHAnsi"/>
        </w:rPr>
        <w:lastRenderedPageBreak/>
        <w:t>Underview</w:t>
      </w:r>
      <w:proofErr w:type="spellEnd"/>
    </w:p>
    <w:p w14:paraId="5F9FD582" w14:textId="6029C0D3" w:rsidR="008C4025" w:rsidRDefault="008C4025" w:rsidP="008C4025">
      <w:pPr>
        <w:pStyle w:val="Heading4"/>
      </w:pPr>
      <w:r>
        <w:t>[1</w:t>
      </w:r>
      <w:r w:rsidRPr="00995043">
        <w:t xml:space="preserve">] </w:t>
      </w:r>
      <w:proofErr w:type="spellStart"/>
      <w:r w:rsidRPr="00995043">
        <w:t>Aff</w:t>
      </w:r>
      <w:proofErr w:type="spellEnd"/>
      <w:r w:rsidRPr="00995043">
        <w:t xml:space="preserve"> gets 1AR theory – otherwise the neg can be infinitely abusive and there’s no way to check against this. </w:t>
      </w:r>
      <w:proofErr w:type="spellStart"/>
      <w:r>
        <w:t>Aff</w:t>
      </w:r>
      <w:proofErr w:type="spellEnd"/>
      <w:r w:rsidRPr="00995043">
        <w:t xml:space="preserve"> theory is drop the debater, competing </w:t>
      </w:r>
      <w:proofErr w:type="spellStart"/>
      <w:r w:rsidRPr="00995043">
        <w:t>interps</w:t>
      </w:r>
      <w:proofErr w:type="spellEnd"/>
      <w:r w:rsidRPr="00995043">
        <w:t>, and the highest layer of the round – the 1ARs too short to be able to rectify abuse and adequately cover substance – you must be punished</w:t>
      </w:r>
      <w:r w:rsidR="008A2DFE">
        <w:t xml:space="preserve">. No 2nr theory since </w:t>
      </w:r>
      <w:proofErr w:type="spellStart"/>
      <w:r w:rsidR="008A2DFE">
        <w:t>theres</w:t>
      </w:r>
      <w:proofErr w:type="spellEnd"/>
      <w:r w:rsidR="008A2DFE">
        <w:t xml:space="preserve"> only a 2ar which nictitates judge intervention.</w:t>
      </w:r>
    </w:p>
    <w:p w14:paraId="33712B37" w14:textId="686F6F6D" w:rsidR="002D42C1" w:rsidRDefault="002D42C1" w:rsidP="00840272">
      <w:pPr>
        <w:pStyle w:val="Heading4"/>
        <w:rPr>
          <w:rFonts w:asciiTheme="majorHAnsi" w:hAnsiTheme="majorHAnsi" w:cstheme="majorHAnsi"/>
        </w:rPr>
      </w:pPr>
      <w:r>
        <w:t>[2]</w:t>
      </w:r>
      <w:r w:rsidRPr="00CF7742">
        <w:t xml:space="preserve"> </w:t>
      </w:r>
      <w:proofErr w:type="spellStart"/>
      <w:r w:rsidR="00006F03" w:rsidRPr="00FC576D">
        <w:rPr>
          <w:rFonts w:asciiTheme="majorHAnsi" w:hAnsiTheme="majorHAnsi" w:cstheme="majorHAnsi"/>
        </w:rPr>
        <w:t>Aff</w:t>
      </w:r>
      <w:proofErr w:type="spellEnd"/>
      <w:r w:rsidR="00006F03" w:rsidRPr="00FC576D">
        <w:rPr>
          <w:rFonts w:asciiTheme="majorHAnsi" w:hAnsiTheme="majorHAnsi" w:cstheme="majorHAnsi"/>
        </w:rPr>
        <w:t xml:space="preserve"> theory first – it’s a much larger strategic loss because 1min is ¼ of the 1AR vs 1/7 of the 1NC which means there’s more abuse if I’m devoting a larger fraction of time. </w:t>
      </w:r>
    </w:p>
    <w:p w14:paraId="5F9A4FCC" w14:textId="429416EB" w:rsidR="00DC6A43" w:rsidRPr="002A50DC" w:rsidRDefault="00DC6A43" w:rsidP="00DC6A43">
      <w:pPr>
        <w:pStyle w:val="Heading4"/>
        <w:rPr>
          <w:rFonts w:cs="Calibri"/>
        </w:rPr>
      </w:pPr>
      <w:r w:rsidRPr="002A50DC">
        <w:rPr>
          <w:rFonts w:cs="Calibri"/>
        </w:rPr>
        <w:t>[</w:t>
      </w:r>
      <w:r>
        <w:rPr>
          <w:rFonts w:cs="Calibri"/>
        </w:rPr>
        <w:t>3</w:t>
      </w:r>
      <w:r w:rsidRPr="002A50DC">
        <w:rPr>
          <w:rFonts w:cs="Calibri"/>
        </w:rPr>
        <w:t xml:space="preserve">] </w:t>
      </w:r>
      <w:r>
        <w:rPr>
          <w:rFonts w:cs="Calibri"/>
        </w:rPr>
        <w:t>Nonideal theory is epistemically bankrupt:</w:t>
      </w:r>
    </w:p>
    <w:p w14:paraId="3DF433DB" w14:textId="7FFA0967" w:rsidR="00DC6A43" w:rsidRPr="00EB13DC" w:rsidRDefault="00DC6A43" w:rsidP="00DC6A43">
      <w:pPr>
        <w:pStyle w:val="Heading4"/>
        <w:spacing w:before="0" w:line="240" w:lineRule="auto"/>
        <w:rPr>
          <w:rFonts w:cs="Calibri"/>
        </w:rPr>
      </w:pPr>
      <w:r w:rsidRPr="003F11A1">
        <w:rPr>
          <w:rFonts w:cs="Calibri"/>
        </w:rPr>
        <w:t xml:space="preserve">a) triggers skep – we’d constantly be fixing injustices as a precondition to ethical action so we never get to the bottom of what is actually ethical b) relevance - every society has different injustices that occur – the resolution is a universal values statement which means you cannot universalize any theory under nonideal theory </w:t>
      </w:r>
    </w:p>
    <w:p w14:paraId="771929E2" w14:textId="73B8B58C" w:rsidR="00DC6A43" w:rsidRPr="002A50DC" w:rsidRDefault="00DC6A43" w:rsidP="00DC6A43">
      <w:pPr>
        <w:pStyle w:val="Heading4"/>
        <w:spacing w:line="276" w:lineRule="auto"/>
        <w:ind w:right="-43"/>
        <w:rPr>
          <w:rFonts w:cs="Calibri"/>
          <w:color w:val="000000" w:themeColor="text1"/>
        </w:rPr>
      </w:pPr>
      <w:r>
        <w:rPr>
          <w:rFonts w:cs="Calibri"/>
          <w:color w:val="000000" w:themeColor="text1"/>
        </w:rPr>
        <w:t xml:space="preserve">[4] </w:t>
      </w:r>
      <w:r w:rsidRPr="002A50DC">
        <w:rPr>
          <w:rFonts w:cs="Calibri"/>
          <w:color w:val="000000" w:themeColor="text1"/>
        </w:rPr>
        <w:t>Argumentation presupposes some basic freedom principle, otherwise it cannot occur – means our framework is a prerequisite to yours.</w:t>
      </w:r>
    </w:p>
    <w:p w14:paraId="1B68B4EC" w14:textId="77777777" w:rsidR="00DC6A43" w:rsidRPr="002A50DC" w:rsidRDefault="00DC6A43" w:rsidP="00DC6A43">
      <w:pPr>
        <w:spacing w:line="276" w:lineRule="auto"/>
        <w:ind w:right="-43"/>
        <w:rPr>
          <w:rFonts w:eastAsia="Times New Roman"/>
          <w:b/>
          <w:bCs/>
          <w:iCs/>
          <w:color w:val="000000" w:themeColor="text1"/>
        </w:rPr>
      </w:pPr>
      <w:r w:rsidRPr="002A50DC">
        <w:rPr>
          <w:b/>
          <w:bCs/>
          <w:color w:val="000000" w:themeColor="text1"/>
          <w:sz w:val="26"/>
          <w:szCs w:val="26"/>
        </w:rPr>
        <w:t>Hoppe 98</w:t>
      </w:r>
      <w:r w:rsidRPr="002A50DC">
        <w:rPr>
          <w:rStyle w:val="apple-converted-space"/>
          <w:bCs/>
          <w:color w:val="000000" w:themeColor="text1"/>
          <w:sz w:val="26"/>
          <w:szCs w:val="26"/>
        </w:rPr>
        <w:t> </w:t>
      </w:r>
      <w:r w:rsidRPr="002A50DC">
        <w:rPr>
          <w:color w:val="000000" w:themeColor="text1"/>
        </w:rPr>
        <w:t xml:space="preserve">Hans Hermann (professor of business, UNLV) Liberty magazine, September </w:t>
      </w:r>
      <w:proofErr w:type="gramStart"/>
      <w:r w:rsidRPr="002A50DC">
        <w:rPr>
          <w:color w:val="000000" w:themeColor="text1"/>
        </w:rPr>
        <w:t>1998</w:t>
      </w:r>
      <w:r w:rsidRPr="002A50DC">
        <w:rPr>
          <w:rStyle w:val="apple-converted-space"/>
          <w:bCs/>
          <w:color w:val="000000" w:themeColor="text1"/>
          <w:sz w:val="26"/>
          <w:szCs w:val="26"/>
        </w:rPr>
        <w:t> </w:t>
      </w:r>
      <w:r w:rsidRPr="002A50DC">
        <w:rPr>
          <w:color w:val="000000" w:themeColor="text1"/>
        </w:rPr>
        <w:t xml:space="preserve"> 21</w:t>
      </w:r>
      <w:proofErr w:type="gramEnd"/>
    </w:p>
    <w:p w14:paraId="211C8EAD" w14:textId="5EA31839" w:rsidR="00DC6A43" w:rsidRDefault="00DC6A43" w:rsidP="00DC6A43">
      <w:pPr>
        <w:spacing w:line="276" w:lineRule="auto"/>
        <w:ind w:right="-43"/>
        <w:rPr>
          <w:bCs/>
          <w:color w:val="000000" w:themeColor="text1"/>
          <w:szCs w:val="28"/>
        </w:rPr>
      </w:pPr>
      <w:r w:rsidRPr="002A50DC">
        <w:rPr>
          <w:color w:val="000000" w:themeColor="text1"/>
          <w:szCs w:val="28"/>
        </w:rPr>
        <w:t>Second, it must be noted that</w:t>
      </w:r>
      <w:r w:rsidRPr="002A50DC">
        <w:rPr>
          <w:rStyle w:val="apple-converted-space"/>
          <w:bCs/>
          <w:color w:val="000000" w:themeColor="text1"/>
          <w:szCs w:val="28"/>
        </w:rPr>
        <w:t> </w:t>
      </w:r>
      <w:r w:rsidRPr="002A50DC">
        <w:rPr>
          <w:bCs/>
          <w:color w:val="000000" w:themeColor="text1"/>
          <w:szCs w:val="28"/>
        </w:rPr>
        <w:t>argumentation</w:t>
      </w:r>
      <w:r w:rsidRPr="002A50DC">
        <w:rPr>
          <w:rStyle w:val="apple-converted-space"/>
          <w:color w:val="000000" w:themeColor="text1"/>
          <w:szCs w:val="28"/>
        </w:rPr>
        <w:t> </w:t>
      </w:r>
      <w:r w:rsidRPr="002A50DC">
        <w:rPr>
          <w:color w:val="000000" w:themeColor="text1"/>
          <w:szCs w:val="28"/>
        </w:rPr>
        <w:t>does not consist of free-floating propositions but</w:t>
      </w:r>
      <w:r w:rsidRPr="002A50DC">
        <w:rPr>
          <w:rStyle w:val="apple-converted-space"/>
          <w:color w:val="000000" w:themeColor="text1"/>
          <w:szCs w:val="28"/>
        </w:rPr>
        <w:t> </w:t>
      </w:r>
      <w:r w:rsidRPr="002A50DC">
        <w:rPr>
          <w:bCs/>
          <w:color w:val="000000" w:themeColor="text1"/>
          <w:szCs w:val="28"/>
        </w:rPr>
        <w:t>is a form of ac-</w:t>
      </w:r>
      <w:proofErr w:type="spellStart"/>
      <w:r w:rsidRPr="002A50DC">
        <w:rPr>
          <w:rStyle w:val="spelle"/>
          <w:color w:val="000000" w:themeColor="text1"/>
          <w:szCs w:val="28"/>
        </w:rPr>
        <w:t>tion</w:t>
      </w:r>
      <w:proofErr w:type="spellEnd"/>
      <w:r w:rsidRPr="002A50DC">
        <w:rPr>
          <w:rStyle w:val="apple-converted-space"/>
          <w:bCs/>
          <w:color w:val="000000" w:themeColor="text1"/>
          <w:szCs w:val="28"/>
        </w:rPr>
        <w:t> </w:t>
      </w:r>
      <w:r w:rsidRPr="002A50DC">
        <w:rPr>
          <w:bCs/>
          <w:color w:val="000000" w:themeColor="text1"/>
          <w:szCs w:val="28"/>
        </w:rPr>
        <w:t xml:space="preserve">require[es] </w:t>
      </w:r>
      <w:proofErr w:type="spellStart"/>
      <w:r w:rsidRPr="002A50DC">
        <w:rPr>
          <w:bCs/>
          <w:color w:val="000000" w:themeColor="text1"/>
          <w:szCs w:val="28"/>
        </w:rPr>
        <w:t>ing</w:t>
      </w:r>
      <w:proofErr w:type="spellEnd"/>
      <w:r w:rsidRPr="002A50DC">
        <w:rPr>
          <w:bCs/>
          <w:color w:val="000000" w:themeColor="text1"/>
          <w:szCs w:val="28"/>
        </w:rPr>
        <w:t xml:space="preserve"> the employment of scarce means; and </w:t>
      </w:r>
      <w:proofErr w:type="gramStart"/>
      <w:r w:rsidRPr="002A50DC">
        <w:rPr>
          <w:bCs/>
          <w:color w:val="000000" w:themeColor="text1"/>
          <w:szCs w:val="28"/>
        </w:rPr>
        <w:t>furthermore</w:t>
      </w:r>
      <w:proofErr w:type="gramEnd"/>
      <w:r w:rsidRPr="002A50DC">
        <w:rPr>
          <w:bCs/>
          <w:color w:val="000000" w:themeColor="text1"/>
          <w:szCs w:val="28"/>
        </w:rPr>
        <w:t xml:space="preserve"> that the means, which a person demonstrates by preferring to engage[s] in propositional exchange are those of private property</w:t>
      </w:r>
      <w:r w:rsidRPr="002A50DC">
        <w:rPr>
          <w:b/>
          <w:bCs/>
          <w:color w:val="000000" w:themeColor="text1"/>
          <w:sz w:val="28"/>
          <w:szCs w:val="28"/>
          <w:u w:val="single"/>
        </w:rPr>
        <w:t xml:space="preserve">. </w:t>
      </w:r>
      <w:r w:rsidRPr="002A5F51">
        <w:rPr>
          <w:b/>
          <w:bCs/>
          <w:color w:val="000000" w:themeColor="text1"/>
          <w:sz w:val="28"/>
          <w:szCs w:val="28"/>
          <w:highlight w:val="green"/>
          <w:u w:val="single"/>
        </w:rPr>
        <w:t>No one could</w:t>
      </w:r>
      <w:r w:rsidRPr="002A50DC">
        <w:rPr>
          <w:rStyle w:val="apple-converted-space"/>
          <w:color w:val="000000" w:themeColor="text1"/>
          <w:szCs w:val="28"/>
        </w:rPr>
        <w:t> </w:t>
      </w:r>
      <w:r w:rsidRPr="002A50DC">
        <w:rPr>
          <w:color w:val="000000" w:themeColor="text1"/>
          <w:szCs w:val="28"/>
        </w:rPr>
        <w:t>possibly</w:t>
      </w:r>
      <w:r w:rsidRPr="002A50DC">
        <w:rPr>
          <w:rStyle w:val="apple-converted-space"/>
          <w:color w:val="000000" w:themeColor="text1"/>
          <w:szCs w:val="28"/>
        </w:rPr>
        <w:t> </w:t>
      </w:r>
      <w:r w:rsidRPr="002A5F51">
        <w:rPr>
          <w:b/>
          <w:bCs/>
          <w:color w:val="000000" w:themeColor="text1"/>
          <w:sz w:val="28"/>
          <w:szCs w:val="28"/>
          <w:highlight w:val="green"/>
          <w:u w:val="single"/>
        </w:rPr>
        <w:t>propose anything</w:t>
      </w:r>
      <w:r w:rsidRPr="002A50DC">
        <w:rPr>
          <w:color w:val="000000" w:themeColor="text1"/>
          <w:szCs w:val="28"/>
        </w:rPr>
        <w:t>, and no one could become con-</w:t>
      </w:r>
      <w:r w:rsidRPr="002A50DC">
        <w:rPr>
          <w:rStyle w:val="apple-converted-space"/>
          <w:color w:val="000000" w:themeColor="text1"/>
          <w:szCs w:val="28"/>
        </w:rPr>
        <w:t> </w:t>
      </w:r>
      <w:proofErr w:type="spellStart"/>
      <w:r w:rsidRPr="002A50DC">
        <w:rPr>
          <w:rStyle w:val="spelle"/>
          <w:color w:val="000000" w:themeColor="text1"/>
          <w:szCs w:val="28"/>
        </w:rPr>
        <w:t>vinced</w:t>
      </w:r>
      <w:proofErr w:type="spellEnd"/>
      <w:r w:rsidRPr="002A50DC">
        <w:rPr>
          <w:rStyle w:val="apple-converted-space"/>
          <w:color w:val="000000" w:themeColor="text1"/>
          <w:szCs w:val="28"/>
        </w:rPr>
        <w:t> </w:t>
      </w:r>
      <w:r w:rsidRPr="002A50DC">
        <w:rPr>
          <w:color w:val="000000" w:themeColor="text1"/>
          <w:szCs w:val="28"/>
        </w:rPr>
        <w:t>of any proposition by argumentative means,</w:t>
      </w:r>
      <w:r w:rsidRPr="002A50DC">
        <w:rPr>
          <w:rStyle w:val="apple-converted-space"/>
          <w:color w:val="000000" w:themeColor="text1"/>
          <w:szCs w:val="28"/>
        </w:rPr>
        <w:t> </w:t>
      </w:r>
      <w:r w:rsidRPr="002A5F51">
        <w:rPr>
          <w:b/>
          <w:bCs/>
          <w:color w:val="000000" w:themeColor="text1"/>
          <w:sz w:val="28"/>
          <w:szCs w:val="28"/>
          <w:highlight w:val="green"/>
          <w:u w:val="single"/>
        </w:rPr>
        <w:t>if one's right to make</w:t>
      </w:r>
      <w:r w:rsidRPr="002A50DC">
        <w:rPr>
          <w:b/>
          <w:bCs/>
          <w:color w:val="000000" w:themeColor="text1"/>
          <w:sz w:val="28"/>
          <w:szCs w:val="28"/>
          <w:u w:val="single"/>
        </w:rPr>
        <w:t xml:space="preserve"> exclusive </w:t>
      </w:r>
      <w:r w:rsidRPr="002A5F51">
        <w:rPr>
          <w:b/>
          <w:bCs/>
          <w:color w:val="000000" w:themeColor="text1"/>
          <w:sz w:val="28"/>
          <w:szCs w:val="28"/>
          <w:highlight w:val="green"/>
          <w:u w:val="single"/>
        </w:rPr>
        <w:t>use of one's physical body were not already presupposed.</w:t>
      </w:r>
      <w:r w:rsidRPr="002A50DC">
        <w:rPr>
          <w:rStyle w:val="apple-converted-space"/>
          <w:color w:val="000000" w:themeColor="text1"/>
          <w:szCs w:val="28"/>
        </w:rPr>
        <w:t> </w:t>
      </w:r>
      <w:r w:rsidRPr="002A50DC">
        <w:rPr>
          <w:color w:val="000000" w:themeColor="text1"/>
          <w:szCs w:val="28"/>
        </w:rPr>
        <w:t>It is one's recognition of another's mutual-</w:t>
      </w:r>
      <w:r w:rsidRPr="002A50DC">
        <w:rPr>
          <w:rStyle w:val="apple-converted-space"/>
          <w:color w:val="000000" w:themeColor="text1"/>
          <w:szCs w:val="28"/>
        </w:rPr>
        <w:t> </w:t>
      </w:r>
      <w:proofErr w:type="spellStart"/>
      <w:r w:rsidRPr="002A50DC">
        <w:rPr>
          <w:rStyle w:val="spelle"/>
          <w:color w:val="000000" w:themeColor="text1"/>
          <w:szCs w:val="28"/>
        </w:rPr>
        <w:t>ly</w:t>
      </w:r>
      <w:proofErr w:type="spellEnd"/>
      <w:r w:rsidRPr="002A50DC">
        <w:rPr>
          <w:rStyle w:val="apple-converted-space"/>
          <w:color w:val="000000" w:themeColor="text1"/>
          <w:szCs w:val="28"/>
        </w:rPr>
        <w:t> </w:t>
      </w:r>
      <w:r w:rsidRPr="002A50DC">
        <w:rPr>
          <w:color w:val="000000" w:themeColor="text1"/>
          <w:szCs w:val="28"/>
        </w:rPr>
        <w:t>exclusive control over his own body which explains the distinctive character-</w:t>
      </w:r>
      <w:r w:rsidRPr="002A50DC">
        <w:rPr>
          <w:rStyle w:val="apple-converted-space"/>
          <w:color w:val="000000" w:themeColor="text1"/>
          <w:szCs w:val="28"/>
        </w:rPr>
        <w:t> </w:t>
      </w:r>
      <w:proofErr w:type="spellStart"/>
      <w:r w:rsidRPr="002A50DC">
        <w:rPr>
          <w:rStyle w:val="spelle"/>
          <w:color w:val="000000" w:themeColor="text1"/>
          <w:szCs w:val="28"/>
        </w:rPr>
        <w:t>istic</w:t>
      </w:r>
      <w:proofErr w:type="spellEnd"/>
      <w:r w:rsidRPr="002A50DC">
        <w:rPr>
          <w:rStyle w:val="apple-converted-space"/>
          <w:color w:val="000000" w:themeColor="text1"/>
          <w:szCs w:val="28"/>
        </w:rPr>
        <w:t> </w:t>
      </w:r>
      <w:r w:rsidRPr="002A50DC">
        <w:rPr>
          <w:color w:val="000000" w:themeColor="text1"/>
          <w:szCs w:val="28"/>
        </w:rPr>
        <w:t>of propositional exchanges: while one may disagree about what has been said, it is still possible to agree at least on the fact that there is disagreement. And it is obvious, too, that such a property right in one's own body</w:t>
      </w:r>
      <w:r w:rsidRPr="002A50DC">
        <w:rPr>
          <w:rStyle w:val="apple-converted-space"/>
          <w:color w:val="000000" w:themeColor="text1"/>
          <w:szCs w:val="28"/>
        </w:rPr>
        <w:t> </w:t>
      </w:r>
      <w:r w:rsidRPr="002A50DC">
        <w:rPr>
          <w:rStyle w:val="grame"/>
          <w:color w:val="000000" w:themeColor="text1"/>
          <w:szCs w:val="28"/>
        </w:rPr>
        <w:t>must be said to be justified</w:t>
      </w:r>
      <w:r w:rsidRPr="002A50DC">
        <w:rPr>
          <w:rStyle w:val="apple-converted-space"/>
          <w:color w:val="000000" w:themeColor="text1"/>
          <w:szCs w:val="28"/>
        </w:rPr>
        <w:t> </w:t>
      </w:r>
      <w:r w:rsidRPr="002A50DC">
        <w:rPr>
          <w:color w:val="000000" w:themeColor="text1"/>
          <w:szCs w:val="28"/>
        </w:rPr>
        <w:t>a priori.</w:t>
      </w:r>
      <w:r w:rsidRPr="002A50DC">
        <w:rPr>
          <w:rStyle w:val="apple-converted-space"/>
          <w:color w:val="000000" w:themeColor="text1"/>
          <w:szCs w:val="28"/>
        </w:rPr>
        <w:t> </w:t>
      </w:r>
      <w:r w:rsidRPr="002A5F51">
        <w:rPr>
          <w:b/>
          <w:bCs/>
          <w:color w:val="000000" w:themeColor="text1"/>
          <w:sz w:val="28"/>
          <w:szCs w:val="28"/>
          <w:highlight w:val="green"/>
          <w:u w:val="single"/>
        </w:rPr>
        <w:t>Anyone who would try to justify any norm</w:t>
      </w:r>
      <w:r w:rsidRPr="002A50DC">
        <w:rPr>
          <w:rStyle w:val="apple-converted-space"/>
          <w:bCs/>
          <w:color w:val="000000" w:themeColor="text1"/>
          <w:szCs w:val="28"/>
        </w:rPr>
        <w:t> </w:t>
      </w:r>
      <w:r w:rsidRPr="002A50DC">
        <w:rPr>
          <w:color w:val="000000" w:themeColor="text1"/>
          <w:szCs w:val="28"/>
        </w:rPr>
        <w:t>of whatever content</w:t>
      </w:r>
      <w:r w:rsidRPr="002A50DC">
        <w:rPr>
          <w:rStyle w:val="apple-converted-space"/>
          <w:bCs/>
          <w:color w:val="000000" w:themeColor="text1"/>
          <w:szCs w:val="28"/>
        </w:rPr>
        <w:t> </w:t>
      </w:r>
      <w:r w:rsidRPr="002A5F51">
        <w:rPr>
          <w:b/>
          <w:bCs/>
          <w:color w:val="000000" w:themeColor="text1"/>
          <w:sz w:val="28"/>
          <w:szCs w:val="28"/>
          <w:highlight w:val="green"/>
          <w:u w:val="single"/>
        </w:rPr>
        <w:t>must</w:t>
      </w:r>
      <w:r w:rsidRPr="002A50DC">
        <w:rPr>
          <w:rStyle w:val="apple-converted-space"/>
          <w:bCs/>
          <w:color w:val="000000" w:themeColor="text1"/>
          <w:szCs w:val="28"/>
        </w:rPr>
        <w:t> </w:t>
      </w:r>
      <w:r w:rsidRPr="002A50DC">
        <w:rPr>
          <w:color w:val="000000" w:themeColor="text1"/>
          <w:szCs w:val="28"/>
        </w:rPr>
        <w:t>already</w:t>
      </w:r>
      <w:r w:rsidRPr="002A50DC">
        <w:rPr>
          <w:rStyle w:val="apple-converted-space"/>
          <w:bCs/>
          <w:color w:val="000000" w:themeColor="text1"/>
          <w:szCs w:val="28"/>
        </w:rPr>
        <w:t> </w:t>
      </w:r>
      <w:r w:rsidRPr="002A5F51">
        <w:rPr>
          <w:b/>
          <w:bCs/>
          <w:color w:val="000000" w:themeColor="text1"/>
          <w:sz w:val="28"/>
          <w:szCs w:val="28"/>
          <w:highlight w:val="green"/>
          <w:u w:val="single"/>
        </w:rPr>
        <w:t>presuppose an exclusive right of control</w:t>
      </w:r>
      <w:r w:rsidRPr="002A50DC">
        <w:rPr>
          <w:b/>
          <w:bCs/>
          <w:color w:val="000000" w:themeColor="text1"/>
          <w:sz w:val="28"/>
          <w:szCs w:val="28"/>
          <w:u w:val="single"/>
        </w:rPr>
        <w:t xml:space="preserve"> over his [or her] body </w:t>
      </w:r>
      <w:r w:rsidRPr="002A5F51">
        <w:rPr>
          <w:b/>
          <w:bCs/>
          <w:color w:val="000000" w:themeColor="text1"/>
          <w:sz w:val="28"/>
          <w:szCs w:val="28"/>
          <w:highlight w:val="green"/>
          <w:u w:val="single"/>
        </w:rPr>
        <w:t>simply in order to</w:t>
      </w:r>
      <w:r w:rsidRPr="002A5F51">
        <w:rPr>
          <w:rStyle w:val="apple-converted-space"/>
          <w:bCs/>
          <w:color w:val="000000" w:themeColor="text1"/>
          <w:szCs w:val="28"/>
          <w:highlight w:val="green"/>
        </w:rPr>
        <w:t> </w:t>
      </w:r>
      <w:proofErr w:type="gramStart"/>
      <w:r w:rsidRPr="002A5F51">
        <w:rPr>
          <w:b/>
          <w:bCs/>
          <w:color w:val="000000" w:themeColor="text1"/>
          <w:sz w:val="28"/>
          <w:szCs w:val="28"/>
          <w:highlight w:val="green"/>
          <w:u w:val="single"/>
        </w:rPr>
        <w:t>say</w:t>
      </w:r>
      <w:proofErr w:type="gramEnd"/>
      <w:r w:rsidRPr="002A5F51">
        <w:rPr>
          <w:b/>
          <w:bCs/>
          <w:color w:val="000000" w:themeColor="text1"/>
          <w:sz w:val="28"/>
          <w:szCs w:val="28"/>
          <w:highlight w:val="green"/>
          <w:u w:val="single"/>
        </w:rPr>
        <w:t xml:space="preserve"> "I propose</w:t>
      </w:r>
      <w:r w:rsidRPr="002A5F51">
        <w:rPr>
          <w:rStyle w:val="apple-converted-space"/>
          <w:bCs/>
          <w:color w:val="000000" w:themeColor="text1"/>
          <w:szCs w:val="28"/>
          <w:highlight w:val="green"/>
        </w:rPr>
        <w:t> </w:t>
      </w:r>
      <w:r w:rsidRPr="002A5F51">
        <w:rPr>
          <w:b/>
          <w:bCs/>
          <w:color w:val="000000" w:themeColor="text1"/>
          <w:sz w:val="28"/>
          <w:szCs w:val="28"/>
          <w:highlight w:val="green"/>
          <w:u w:val="single"/>
        </w:rPr>
        <w:t>such</w:t>
      </w:r>
      <w:r w:rsidRPr="002A50DC">
        <w:rPr>
          <w:b/>
          <w:bCs/>
          <w:color w:val="000000" w:themeColor="text1"/>
          <w:sz w:val="28"/>
          <w:szCs w:val="28"/>
          <w:u w:val="single"/>
        </w:rPr>
        <w:t xml:space="preserve"> and such</w:t>
      </w:r>
      <w:r w:rsidRPr="002A50DC">
        <w:rPr>
          <w:color w:val="000000" w:themeColor="text1"/>
          <w:szCs w:val="28"/>
        </w:rPr>
        <w:t>."</w:t>
      </w:r>
      <w:r w:rsidRPr="002A50DC">
        <w:rPr>
          <w:rStyle w:val="apple-converted-space"/>
          <w:color w:val="000000" w:themeColor="text1"/>
          <w:szCs w:val="28"/>
        </w:rPr>
        <w:t> </w:t>
      </w:r>
      <w:r w:rsidRPr="002A5F51">
        <w:rPr>
          <w:b/>
          <w:bCs/>
          <w:color w:val="000000" w:themeColor="text1"/>
          <w:sz w:val="28"/>
          <w:szCs w:val="28"/>
          <w:highlight w:val="green"/>
          <w:u w:val="single"/>
        </w:rPr>
        <w:t>And anyone disputing such a right,</w:t>
      </w:r>
      <w:r w:rsidRPr="002A50DC">
        <w:rPr>
          <w:b/>
          <w:bCs/>
          <w:color w:val="000000" w:themeColor="text1"/>
          <w:sz w:val="28"/>
          <w:szCs w:val="28"/>
          <w:u w:val="single"/>
        </w:rPr>
        <w:t xml:space="preserve"> then, </w:t>
      </w:r>
      <w:r w:rsidRPr="002A5F51">
        <w:rPr>
          <w:b/>
          <w:bCs/>
          <w:color w:val="000000" w:themeColor="text1"/>
          <w:sz w:val="28"/>
          <w:szCs w:val="28"/>
          <w:highlight w:val="green"/>
          <w:u w:val="single"/>
        </w:rPr>
        <w:t xml:space="preserve">would become </w:t>
      </w:r>
      <w:r w:rsidRPr="002A50DC">
        <w:rPr>
          <w:b/>
          <w:bCs/>
          <w:color w:val="000000" w:themeColor="text1"/>
          <w:sz w:val="28"/>
          <w:szCs w:val="28"/>
          <w:u w:val="single"/>
        </w:rPr>
        <w:t xml:space="preserve">caught up </w:t>
      </w:r>
      <w:r w:rsidRPr="002A5F51">
        <w:rPr>
          <w:b/>
          <w:bCs/>
          <w:color w:val="000000" w:themeColor="text1"/>
          <w:sz w:val="28"/>
          <w:szCs w:val="28"/>
          <w:highlight w:val="green"/>
          <w:u w:val="single"/>
        </w:rPr>
        <w:t xml:space="preserve">in </w:t>
      </w:r>
      <w:r w:rsidRPr="002A50DC">
        <w:rPr>
          <w:b/>
          <w:bCs/>
          <w:color w:val="000000" w:themeColor="text1"/>
          <w:sz w:val="28"/>
          <w:szCs w:val="28"/>
          <w:u w:val="single"/>
        </w:rPr>
        <w:t xml:space="preserve">a practical </w:t>
      </w:r>
      <w:r w:rsidRPr="002A5F51">
        <w:rPr>
          <w:b/>
          <w:bCs/>
          <w:color w:val="000000" w:themeColor="text1"/>
          <w:sz w:val="28"/>
          <w:szCs w:val="28"/>
          <w:highlight w:val="green"/>
          <w:u w:val="single"/>
        </w:rPr>
        <w:t xml:space="preserve">contradiction, </w:t>
      </w:r>
      <w:r w:rsidRPr="002A50DC">
        <w:rPr>
          <w:bCs/>
          <w:color w:val="000000" w:themeColor="text1"/>
          <w:szCs w:val="28"/>
        </w:rPr>
        <w:t>since in arguing so one would already implicitly have accepted the very norm that one was disputing.</w:t>
      </w:r>
    </w:p>
    <w:p w14:paraId="7D195A2D" w14:textId="2AD30844" w:rsidR="00840272" w:rsidRDefault="00840272" w:rsidP="00840272">
      <w:pPr>
        <w:pStyle w:val="Heading3"/>
      </w:pPr>
      <w:r>
        <w:lastRenderedPageBreak/>
        <w:t>Offense 2</w:t>
      </w:r>
    </w:p>
    <w:p w14:paraId="40DDC3F4" w14:textId="77777777" w:rsidR="003925F3" w:rsidRDefault="003925F3" w:rsidP="003925F3">
      <w:pPr>
        <w:pStyle w:val="Heading4"/>
        <w:numPr>
          <w:ilvl w:val="0"/>
          <w:numId w:val="12"/>
        </w:numPr>
        <w:tabs>
          <w:tab w:val="num" w:pos="360"/>
        </w:tabs>
        <w:ind w:left="0" w:firstLine="0"/>
      </w:pPr>
      <w:r>
        <w:t xml:space="preserve">Workers view their jobs </w:t>
      </w:r>
      <w:proofErr w:type="gramStart"/>
      <w:r>
        <w:t>as a means to</w:t>
      </w:r>
      <w:proofErr w:type="gramEnd"/>
      <w:r>
        <w:t xml:space="preserve"> an end of acquiring wealth. The unconditional right to strike ensures that companies </w:t>
      </w:r>
      <w:proofErr w:type="spellStart"/>
      <w:r>
        <w:t>can not</w:t>
      </w:r>
      <w:proofErr w:type="spellEnd"/>
      <w:r>
        <w:t xml:space="preserve"> coerce workers into lower wages. </w:t>
      </w:r>
    </w:p>
    <w:p w14:paraId="16B351D1" w14:textId="77777777" w:rsidR="003925F3" w:rsidRPr="00D0622F" w:rsidRDefault="003925F3" w:rsidP="003925F3">
      <w:pPr>
        <w:pStyle w:val="Heading4"/>
      </w:pPr>
      <w:proofErr w:type="spellStart"/>
      <w:r w:rsidRPr="00E62040">
        <w:t>Dubin</w:t>
      </w:r>
      <w:proofErr w:type="spellEnd"/>
      <w:r w:rsidRPr="00E62040">
        <w:t xml:space="preserve"> 56</w:t>
      </w:r>
      <w:r>
        <w:rPr>
          <w:rStyle w:val="Style13ptBold"/>
        </w:rPr>
        <w:t xml:space="preserve"> </w:t>
      </w:r>
      <w:proofErr w:type="spellStart"/>
      <w:r w:rsidRPr="00811092">
        <w:rPr>
          <w:rStyle w:val="Style13ptBold"/>
        </w:rPr>
        <w:t>Dubin</w:t>
      </w:r>
      <w:proofErr w:type="spellEnd"/>
      <w:r w:rsidRPr="00811092">
        <w:rPr>
          <w:rStyle w:val="Style13ptBold"/>
        </w:rPr>
        <w:t xml:space="preserve">, Robert. “Industrial Workers' Worlds: A Study of the ‘Central Life Interests’ of Industrial Workers.” Social Problems, vol. 3, no. 3, Jan. 1956, pp. 131–142., </w:t>
      </w:r>
      <w:proofErr w:type="spellStart"/>
      <w:proofErr w:type="gramStart"/>
      <w:r w:rsidRPr="00811092">
        <w:rPr>
          <w:rStyle w:val="Style13ptBold"/>
        </w:rPr>
        <w:t>doi:http</w:t>
      </w:r>
      <w:proofErr w:type="spellEnd"/>
      <w:r w:rsidRPr="00811092">
        <w:rPr>
          <w:rStyle w:val="Style13ptBold"/>
        </w:rPr>
        <w:t>://www.jstor.org/stable/799133</w:t>
      </w:r>
      <w:proofErr w:type="gramEnd"/>
      <w:r w:rsidRPr="00811092">
        <w:rPr>
          <w:rStyle w:val="Style13ptBold"/>
        </w:rPr>
        <w:t xml:space="preserve"> . SJEP</w:t>
      </w:r>
    </w:p>
    <w:p w14:paraId="78568129" w14:textId="77777777" w:rsidR="003925F3" w:rsidRPr="00152682" w:rsidRDefault="003925F3" w:rsidP="003925F3">
      <w:pPr>
        <w:rPr>
          <w:b/>
          <w:iCs/>
          <w:u w:val="single"/>
        </w:rPr>
      </w:pPr>
      <w:r w:rsidRPr="00D2563F">
        <w:rPr>
          <w:rStyle w:val="Emphasis"/>
        </w:rPr>
        <w:t xml:space="preserve">Our hypothesis can now be stated as follows: </w:t>
      </w:r>
      <w:r w:rsidRPr="00D2563F">
        <w:rPr>
          <w:rStyle w:val="Emphasis"/>
          <w:highlight w:val="green"/>
        </w:rPr>
        <w:t>a significant proportion of</w:t>
      </w:r>
      <w:r w:rsidRPr="00D2563F">
        <w:rPr>
          <w:rStyle w:val="Emphasis"/>
        </w:rPr>
        <w:t xml:space="preserve"> </w:t>
      </w:r>
      <w:r w:rsidRPr="00D2563F">
        <w:rPr>
          <w:rStyle w:val="Emphasis"/>
          <w:highlight w:val="green"/>
        </w:rPr>
        <w:t>industrial</w:t>
      </w:r>
      <w:r w:rsidRPr="00D2563F">
        <w:rPr>
          <w:rStyle w:val="Emphasis"/>
        </w:rPr>
        <w:t xml:space="preserve"> </w:t>
      </w:r>
      <w:r w:rsidRPr="00D2563F">
        <w:rPr>
          <w:rStyle w:val="Emphasis"/>
          <w:highlight w:val="green"/>
        </w:rPr>
        <w:t>workers</w:t>
      </w:r>
      <w:r w:rsidRPr="00D2563F">
        <w:rPr>
          <w:rStyle w:val="Emphasis"/>
        </w:rPr>
        <w:t xml:space="preserve"> will be </w:t>
      </w:r>
      <w:r w:rsidRPr="00D2563F">
        <w:rPr>
          <w:rStyle w:val="Emphasis"/>
          <w:highlight w:val="green"/>
        </w:rPr>
        <w:t>classified as non-job-oriented</w:t>
      </w:r>
      <w:r w:rsidRPr="00D2563F">
        <w:rPr>
          <w:rStyle w:val="Emphasis"/>
        </w:rPr>
        <w:t xml:space="preserve"> when central life interest is measured with the CLI questionnaire. Considering the pattern of responses to all the questions, we found that only 24% of all the workers * studied could be labelled job-oriented in their life interests. Thus, </w:t>
      </w:r>
      <w:r w:rsidRPr="00D2563F">
        <w:rPr>
          <w:rStyle w:val="Emphasis"/>
          <w:highlight w:val="green"/>
        </w:rPr>
        <w:t>three out of four</w:t>
      </w:r>
      <w:r w:rsidRPr="00D2563F">
        <w:rPr>
          <w:rStyle w:val="Emphasis"/>
        </w:rPr>
        <w:t xml:space="preserve"> of this group of industrial </w:t>
      </w:r>
      <w:r w:rsidRPr="00D2563F">
        <w:rPr>
          <w:rStyle w:val="Emphasis"/>
          <w:highlight w:val="green"/>
        </w:rPr>
        <w:t>workers did not see</w:t>
      </w:r>
      <w:r w:rsidRPr="00D2563F">
        <w:rPr>
          <w:rStyle w:val="Emphasis"/>
        </w:rPr>
        <w:t xml:space="preserve"> their </w:t>
      </w:r>
      <w:r w:rsidRPr="00D2563F">
        <w:rPr>
          <w:rStyle w:val="Emphasis"/>
          <w:highlight w:val="green"/>
        </w:rPr>
        <w:t>jobs</w:t>
      </w:r>
      <w:r w:rsidRPr="00D2563F">
        <w:rPr>
          <w:rStyle w:val="Emphasis"/>
        </w:rPr>
        <w:t xml:space="preserve"> and </w:t>
      </w:r>
      <w:proofErr w:type="gramStart"/>
      <w:r w:rsidRPr="00D2563F">
        <w:rPr>
          <w:rStyle w:val="Emphasis"/>
        </w:rPr>
        <w:t>work places</w:t>
      </w:r>
      <w:proofErr w:type="gramEnd"/>
      <w:r w:rsidRPr="00D2563F">
        <w:rPr>
          <w:rStyle w:val="Emphasis"/>
        </w:rPr>
        <w:t xml:space="preserve"> </w:t>
      </w:r>
      <w:r w:rsidRPr="00D2563F">
        <w:rPr>
          <w:rStyle w:val="Emphasis"/>
          <w:highlight w:val="green"/>
        </w:rPr>
        <w:t>as</w:t>
      </w:r>
      <w:r w:rsidRPr="00D2563F">
        <w:rPr>
          <w:rStyle w:val="Emphasis"/>
        </w:rPr>
        <w:t xml:space="preserve"> </w:t>
      </w:r>
      <w:r w:rsidRPr="00D2563F">
        <w:rPr>
          <w:rStyle w:val="Emphasis"/>
          <w:highlight w:val="green"/>
        </w:rPr>
        <w:t>central</w:t>
      </w:r>
      <w:r w:rsidRPr="00D2563F">
        <w:rPr>
          <w:rStyle w:val="Emphasis"/>
        </w:rPr>
        <w:t xml:space="preserve"> life </w:t>
      </w:r>
      <w:r w:rsidRPr="00D2563F">
        <w:rPr>
          <w:rStyle w:val="Emphasis"/>
          <w:highlight w:val="green"/>
        </w:rPr>
        <w:t>interests for themselves</w:t>
      </w:r>
      <w:r w:rsidRPr="00D2563F">
        <w:rPr>
          <w:rStyle w:val="Emphasis"/>
        </w:rPr>
        <w:t>.</w:t>
      </w:r>
      <w:r w:rsidRPr="009650C8">
        <w:rPr>
          <w:rFonts w:ascii="Roboto" w:eastAsia="Times New Roman" w:hAnsi="Roboto" w:cs="Times New Roman"/>
          <w:color w:val="555555"/>
          <w:sz w:val="21"/>
          <w:szCs w:val="21"/>
          <w:shd w:val="clear" w:color="auto" w:fill="FFFFFF"/>
          <w:lang w:eastAsia="zh-CN"/>
        </w:rPr>
        <w:t xml:space="preserve"> </w:t>
      </w:r>
      <w:r w:rsidRPr="00D2563F">
        <w:t>They found their preferred human associations and preferred areas of behavior outside of employment. If this finding holds generally, the role and significance of work in American society has departed from its presumed historical position.</w:t>
      </w:r>
      <w:r w:rsidRPr="009650C8">
        <w:rPr>
          <w:rFonts w:ascii="Roboto" w:eastAsia="Times New Roman" w:hAnsi="Roboto" w:cs="Times New Roman"/>
          <w:color w:val="555555"/>
          <w:sz w:val="21"/>
          <w:szCs w:val="21"/>
          <w:shd w:val="clear" w:color="auto" w:fill="FFFFFF"/>
          <w:lang w:eastAsia="zh-CN"/>
        </w:rPr>
        <w:t xml:space="preserve"> </w:t>
      </w:r>
      <w:r w:rsidRPr="00D2563F">
        <w:rPr>
          <w:rStyle w:val="Emphasis"/>
          <w:highlight w:val="green"/>
        </w:rPr>
        <w:t>Factory work</w:t>
      </w:r>
      <w:r w:rsidRPr="00D2563F">
        <w:rPr>
          <w:rStyle w:val="Emphasis"/>
        </w:rPr>
        <w:t xml:space="preserve"> may now very well be </w:t>
      </w:r>
      <w:r w:rsidRPr="00D2563F">
        <w:rPr>
          <w:rStyle w:val="Emphasis"/>
          <w:highlight w:val="green"/>
        </w:rPr>
        <w:t>viewed</w:t>
      </w:r>
      <w:r w:rsidRPr="00D2563F">
        <w:rPr>
          <w:rStyle w:val="Emphasis"/>
        </w:rPr>
        <w:t xml:space="preserve"> by industrial workers </w:t>
      </w:r>
      <w:proofErr w:type="gramStart"/>
      <w:r w:rsidRPr="00D2563F">
        <w:rPr>
          <w:rStyle w:val="Emphasis"/>
          <w:highlight w:val="green"/>
        </w:rPr>
        <w:t>as a means to</w:t>
      </w:r>
      <w:proofErr w:type="gramEnd"/>
      <w:r w:rsidRPr="00D2563F">
        <w:rPr>
          <w:rStyle w:val="Emphasis"/>
          <w:highlight w:val="green"/>
        </w:rPr>
        <w:t xml:space="preserve"> an end</w:t>
      </w:r>
      <w:r w:rsidRPr="00D2563F">
        <w:rPr>
          <w:rStyle w:val="Emphasis"/>
        </w:rPr>
        <w:t xml:space="preserve"> — </w:t>
      </w:r>
      <w:r w:rsidRPr="00D2563F">
        <w:rPr>
          <w:rStyle w:val="Emphasis"/>
          <w:highlight w:val="green"/>
        </w:rPr>
        <w:t>a way of acquiring</w:t>
      </w:r>
      <w:r w:rsidRPr="00D2563F">
        <w:rPr>
          <w:rStyle w:val="Emphasis"/>
        </w:rPr>
        <w:t xml:space="preserve"> </w:t>
      </w:r>
      <w:r w:rsidRPr="00D2563F">
        <w:rPr>
          <w:rStyle w:val="Emphasis"/>
          <w:highlight w:val="green"/>
        </w:rPr>
        <w:t>income</w:t>
      </w:r>
      <w:r w:rsidRPr="00D2563F">
        <w:rPr>
          <w:rStyle w:val="Emphasis"/>
        </w:rPr>
        <w:t xml:space="preserve"> for life in the community. The factory as a locale for living out a lifetime seems clearly secondary to other areas of central life interest. The factory and factory work as sources of personal satisfaction, pride, satisfying human associations, perhaps even of pleasure in expressing what Veblen called the "instinct of workmanship,” seem clearly subordinated in the American scene. The general and specific implications of this finding will be examined in the last section of this paper.</w:t>
      </w:r>
    </w:p>
    <w:p w14:paraId="29A5F19D" w14:textId="77777777" w:rsidR="003925F3" w:rsidRDefault="003925F3" w:rsidP="003925F3">
      <w:pPr>
        <w:pStyle w:val="Heading4"/>
        <w:numPr>
          <w:ilvl w:val="0"/>
          <w:numId w:val="12"/>
        </w:numPr>
        <w:tabs>
          <w:tab w:val="num" w:pos="360"/>
        </w:tabs>
        <w:ind w:left="0" w:firstLine="0"/>
      </w:pPr>
      <w:r>
        <w:t>A right to strike is key to check employer coercion and restricting it limits the freedom of unions</w:t>
      </w:r>
    </w:p>
    <w:p w14:paraId="5E32E747" w14:textId="77777777" w:rsidR="003925F3" w:rsidRDefault="003925F3" w:rsidP="003925F3">
      <w:pPr>
        <w:spacing w:after="0" w:line="240" w:lineRule="auto"/>
      </w:pPr>
      <w:proofErr w:type="spellStart"/>
      <w:r w:rsidRPr="00FB0D7D">
        <w:rPr>
          <w:rFonts w:eastAsiaTheme="majorEastAsia" w:cstheme="majorBidi"/>
          <w:b/>
          <w:bCs/>
          <w:sz w:val="26"/>
          <w:szCs w:val="26"/>
        </w:rPr>
        <w:t>Muhudia</w:t>
      </w:r>
      <w:proofErr w:type="spellEnd"/>
      <w:r w:rsidRPr="00FB0D7D">
        <w:rPr>
          <w:rFonts w:eastAsiaTheme="majorEastAsia" w:cstheme="majorBidi"/>
          <w:b/>
          <w:bCs/>
          <w:sz w:val="26"/>
          <w:szCs w:val="26"/>
        </w:rPr>
        <w:t xml:space="preserve"> 17</w:t>
      </w:r>
      <w:r>
        <w:t xml:space="preserve"> </w:t>
      </w:r>
      <w:proofErr w:type="spellStart"/>
      <w:r w:rsidRPr="00FB0D7D">
        <w:t>Muhudia</w:t>
      </w:r>
      <w:proofErr w:type="spellEnd"/>
      <w:r w:rsidRPr="00FB0D7D">
        <w:t xml:space="preserve">, Stephan. </w:t>
      </w:r>
      <w:proofErr w:type="spellStart"/>
      <w:r w:rsidRPr="00FB0D7D">
        <w:t>Ethico</w:t>
      </w:r>
      <w:proofErr w:type="spellEnd"/>
      <w:r w:rsidRPr="00FB0D7D">
        <w:t xml:space="preserve">-Legal Inquiry into Strike Action by Doctors in Kenya. Jan. 2017, </w:t>
      </w:r>
      <w:hyperlink r:id="rId31" w:history="1">
        <w:r w:rsidRPr="0045514C">
          <w:rPr>
            <w:rStyle w:val="Hyperlink"/>
          </w:rPr>
          <w:t>https://wiredspace.wits.ac.za/jspui/bitstream/10539/23188/1/Research%20Report%20Stephen%20Muhudhia%20887305%20January,%202017.pdf</w:t>
        </w:r>
      </w:hyperlink>
      <w:r w:rsidRPr="00FB0D7D">
        <w:t>.</w:t>
      </w:r>
      <w:r>
        <w:t xml:space="preserve"> SJ//DA</w:t>
      </w:r>
    </w:p>
    <w:p w14:paraId="61DF876D" w14:textId="77777777" w:rsidR="003925F3" w:rsidRDefault="003925F3" w:rsidP="003925F3">
      <w:pPr>
        <w:spacing w:after="0" w:line="240" w:lineRule="auto"/>
      </w:pPr>
    </w:p>
    <w:p w14:paraId="575B4B5F" w14:textId="77777777" w:rsidR="003925F3" w:rsidRDefault="003925F3" w:rsidP="003925F3">
      <w:r w:rsidRPr="00FA2C73">
        <w:t xml:space="preserve">Chapter 4, section 41 of The Constitution of Kenya provides for the protection of the right of workers to strike. Kenya has ratified ILO Convention No. 98 on the Right to </w:t>
      </w:r>
      <w:proofErr w:type="spellStart"/>
      <w:r w:rsidRPr="00FA2C73">
        <w:t>Organise</w:t>
      </w:r>
      <w:proofErr w:type="spellEnd"/>
      <w:r w:rsidRPr="00FA2C73">
        <w:t xml:space="preserve"> and Collective Bargaining (ILO, 1949), but so far, has not ratified ILO Convention No. 87 which provides for the freedom of association of workers and the protection of their right to </w:t>
      </w:r>
      <w:proofErr w:type="spellStart"/>
      <w:r w:rsidRPr="00FA2C73">
        <w:t>organise</w:t>
      </w:r>
      <w:proofErr w:type="spellEnd"/>
      <w:r w:rsidRPr="00FA2C73">
        <w:t xml:space="preserve"> (ILO, 1948). However, by being a member of the ILO, Kenya has an obligation to promote and ultimately </w:t>
      </w:r>
      <w:proofErr w:type="spellStart"/>
      <w:r w:rsidRPr="00FA2C73">
        <w:t>realise</w:t>
      </w:r>
      <w:proofErr w:type="spellEnd"/>
      <w:r w:rsidRPr="00FA2C73">
        <w:t xml:space="preserve"> the principles of Convention No. 87 (ILO, 1998). The ILO </w:t>
      </w:r>
      <w:proofErr w:type="spellStart"/>
      <w:r w:rsidRPr="00FA2C73">
        <w:t>recognises</w:t>
      </w:r>
      <w:proofErr w:type="spellEnd"/>
      <w:r w:rsidRPr="00FA2C73">
        <w:t xml:space="preserve"> the concept of essential workers, and its Committee on Freedom of Association attests to the fact that hospital services are essential services in which workers may be restricted or prohibited from going on strike (ILO, 2008). </w:t>
      </w:r>
      <w:proofErr w:type="gramStart"/>
      <w:r w:rsidRPr="00FA2C73">
        <w:t>A number of</w:t>
      </w:r>
      <w:proofErr w:type="gramEnd"/>
      <w:r w:rsidRPr="00FA2C73">
        <w:t xml:space="preserve"> writers have challenged the principle of legislating against strike action for certain categories of workers (</w:t>
      </w:r>
      <w:proofErr w:type="spellStart"/>
      <w:r w:rsidRPr="00FA2C73">
        <w:t>Gernigon</w:t>
      </w:r>
      <w:proofErr w:type="spellEnd"/>
      <w:r w:rsidRPr="00FA2C73">
        <w:t xml:space="preserve">, </w:t>
      </w:r>
      <w:proofErr w:type="spellStart"/>
      <w:r w:rsidRPr="00FA2C73">
        <w:t>Odero</w:t>
      </w:r>
      <w:proofErr w:type="spellEnd"/>
      <w:r w:rsidRPr="00FA2C73">
        <w:t xml:space="preserve">, and Guido, 2003). The ILO Committee on Freedom of Association (CFA) stated that </w:t>
      </w:r>
      <w:r w:rsidRPr="006B5001">
        <w:rPr>
          <w:b/>
          <w:bCs/>
          <w:highlight w:val="green"/>
          <w:u w:val="single"/>
        </w:rPr>
        <w:t>denying</w:t>
      </w:r>
      <w:r w:rsidRPr="006B5001">
        <w:rPr>
          <w:b/>
          <w:bCs/>
          <w:u w:val="single"/>
        </w:rPr>
        <w:t xml:space="preserve"> workers the </w:t>
      </w:r>
      <w:r w:rsidRPr="006B5001">
        <w:rPr>
          <w:b/>
          <w:bCs/>
          <w:highlight w:val="green"/>
          <w:u w:val="single"/>
        </w:rPr>
        <w:t>right to strike constitutes a</w:t>
      </w:r>
      <w:r w:rsidRPr="006B5001">
        <w:rPr>
          <w:b/>
          <w:bCs/>
          <w:u w:val="single"/>
        </w:rPr>
        <w:t xml:space="preserve"> significant </w:t>
      </w:r>
      <w:r w:rsidRPr="006B5001">
        <w:rPr>
          <w:b/>
          <w:bCs/>
          <w:highlight w:val="green"/>
          <w:u w:val="single"/>
        </w:rPr>
        <w:t>restriction on</w:t>
      </w:r>
      <w:r w:rsidRPr="006B5001">
        <w:rPr>
          <w:b/>
          <w:bCs/>
          <w:u w:val="single"/>
        </w:rPr>
        <w:t xml:space="preserve"> the opportunities for trade </w:t>
      </w:r>
      <w:r w:rsidRPr="006B5001">
        <w:rPr>
          <w:b/>
          <w:bCs/>
          <w:highlight w:val="green"/>
          <w:u w:val="single"/>
        </w:rPr>
        <w:t>unions to defend</w:t>
      </w:r>
      <w:r w:rsidRPr="006B5001">
        <w:rPr>
          <w:b/>
          <w:bCs/>
          <w:u w:val="single"/>
        </w:rPr>
        <w:t xml:space="preserve"> the interests of </w:t>
      </w:r>
      <w:r w:rsidRPr="006B5001">
        <w:rPr>
          <w:b/>
          <w:bCs/>
          <w:highlight w:val="green"/>
          <w:u w:val="single"/>
        </w:rPr>
        <w:t>their members</w:t>
      </w:r>
      <w:r w:rsidRPr="006B5001">
        <w:rPr>
          <w:b/>
          <w:bCs/>
          <w:u w:val="single"/>
        </w:rPr>
        <w:t xml:space="preserve"> </w:t>
      </w:r>
      <w:r w:rsidRPr="00FA2C73">
        <w:t>(ILO, 2006). The ILO Committee of Freedom of Association reaffirmed the right of workers to strike in its publication entitled “Freedom of Association- Digest of Principles of the Freedom of Association Committee of the Governing Body of ILO”. Paragraph 521 states that: “</w:t>
      </w:r>
      <w:r w:rsidRPr="006B5001">
        <w:rPr>
          <w:b/>
          <w:bCs/>
          <w:u w:val="single"/>
        </w:rPr>
        <w:t>The Committee has always recognized the right to strike by workers and their organizations as a legitimate means of defending their economic and social interests”.</w:t>
      </w:r>
      <w:r w:rsidRPr="00FA2C73">
        <w:t xml:space="preserve"> While paragraph 522 adds that </w:t>
      </w:r>
      <w:r w:rsidRPr="006B5001">
        <w:rPr>
          <w:b/>
          <w:bCs/>
          <w:u w:val="single"/>
        </w:rPr>
        <w:t>“</w:t>
      </w:r>
      <w:r w:rsidRPr="00FA2C73">
        <w:rPr>
          <w:b/>
          <w:bCs/>
          <w:u w:val="single"/>
        </w:rPr>
        <w:t>The right to strike is one of the essential</w:t>
      </w:r>
      <w:r w:rsidRPr="006B5001">
        <w:rPr>
          <w:b/>
          <w:bCs/>
          <w:u w:val="single"/>
        </w:rPr>
        <w:t xml:space="preserve"> means through which workers and organizations may promote and defend their economic and social interests”.</w:t>
      </w:r>
      <w:r w:rsidRPr="00FA2C73">
        <w:t xml:space="preserve"> Paragraph 523 reiterates that “The right to strike is an intrinsic corollary to the right to organize protected by Convention No. 87” (ILO, 2006, p109) The International Trade Union Council (ITUC) asserts that “</w:t>
      </w:r>
      <w:r w:rsidRPr="00FA2C73">
        <w:rPr>
          <w:b/>
          <w:bCs/>
          <w:highlight w:val="green"/>
          <w:u w:val="single"/>
        </w:rPr>
        <w:t>the right to strike is</w:t>
      </w:r>
      <w:r w:rsidRPr="006B5001">
        <w:rPr>
          <w:b/>
          <w:bCs/>
          <w:u w:val="single"/>
        </w:rPr>
        <w:t xml:space="preserve"> one of the </w:t>
      </w:r>
      <w:r w:rsidRPr="00FA2C73">
        <w:rPr>
          <w:b/>
          <w:bCs/>
          <w:highlight w:val="green"/>
          <w:u w:val="single"/>
        </w:rPr>
        <w:t>essential</w:t>
      </w:r>
      <w:r w:rsidRPr="006B5001">
        <w:rPr>
          <w:b/>
          <w:bCs/>
          <w:u w:val="single"/>
        </w:rPr>
        <w:t xml:space="preserve"> means available to workers and their </w:t>
      </w:r>
      <w:proofErr w:type="spellStart"/>
      <w:r w:rsidRPr="006B5001">
        <w:rPr>
          <w:b/>
          <w:bCs/>
          <w:u w:val="single"/>
        </w:rPr>
        <w:t>organisations</w:t>
      </w:r>
      <w:proofErr w:type="spellEnd"/>
      <w:r w:rsidRPr="006B5001">
        <w:rPr>
          <w:b/>
          <w:bCs/>
          <w:u w:val="single"/>
        </w:rPr>
        <w:t xml:space="preserve"> </w:t>
      </w:r>
      <w:r w:rsidRPr="00FA2C73">
        <w:rPr>
          <w:b/>
          <w:bCs/>
          <w:highlight w:val="green"/>
          <w:u w:val="single"/>
        </w:rPr>
        <w:t>for the</w:t>
      </w:r>
      <w:r w:rsidRPr="006B5001">
        <w:rPr>
          <w:b/>
          <w:bCs/>
          <w:u w:val="single"/>
        </w:rPr>
        <w:t xml:space="preserve"> promotion and </w:t>
      </w:r>
      <w:r w:rsidRPr="00FA2C73">
        <w:rPr>
          <w:b/>
          <w:bCs/>
          <w:highlight w:val="green"/>
          <w:u w:val="single"/>
        </w:rPr>
        <w:t>protection of</w:t>
      </w:r>
      <w:r w:rsidRPr="006B5001">
        <w:rPr>
          <w:b/>
          <w:bCs/>
          <w:u w:val="single"/>
        </w:rPr>
        <w:t xml:space="preserve"> their economic and </w:t>
      </w:r>
      <w:r w:rsidRPr="00FA2C73">
        <w:rPr>
          <w:b/>
          <w:bCs/>
          <w:highlight w:val="green"/>
          <w:u w:val="single"/>
        </w:rPr>
        <w:t>social interests</w:t>
      </w:r>
      <w:r w:rsidRPr="006B5001">
        <w:rPr>
          <w:b/>
          <w:bCs/>
          <w:u w:val="single"/>
        </w:rPr>
        <w:t>”</w:t>
      </w:r>
      <w:r w:rsidRPr="00FA2C73">
        <w:t xml:space="preserve"> (ITUC, 2014, p19). </w:t>
      </w:r>
      <w:proofErr w:type="spellStart"/>
      <w:r w:rsidRPr="00FA2C73">
        <w:t>Okene</w:t>
      </w:r>
      <w:proofErr w:type="spellEnd"/>
      <w:r w:rsidRPr="00FA2C73">
        <w:t xml:space="preserve"> (2009) </w:t>
      </w:r>
      <w:r w:rsidRPr="006B5001">
        <w:rPr>
          <w:b/>
          <w:bCs/>
          <w:u w:val="single"/>
        </w:rPr>
        <w:t xml:space="preserve">contended that </w:t>
      </w:r>
      <w:r w:rsidRPr="00FA2C73">
        <w:rPr>
          <w:b/>
          <w:bCs/>
          <w:u w:val="single"/>
        </w:rPr>
        <w:t>denying employees the right to strike subjects th</w:t>
      </w:r>
      <w:r w:rsidRPr="006B5001">
        <w:rPr>
          <w:b/>
          <w:bCs/>
          <w:u w:val="single"/>
        </w:rPr>
        <w:t xml:space="preserve">em to work under conditions akin to enslavement. He claimed that strike action was a fundamental right of workers enabling them to participate in </w:t>
      </w:r>
      <w:proofErr w:type="spellStart"/>
      <w:r w:rsidRPr="006B5001">
        <w:rPr>
          <w:b/>
          <w:bCs/>
          <w:u w:val="single"/>
        </w:rPr>
        <w:t>labour</w:t>
      </w:r>
      <w:proofErr w:type="spellEnd"/>
      <w:r w:rsidRPr="006B5001">
        <w:rPr>
          <w:b/>
          <w:bCs/>
          <w:u w:val="single"/>
        </w:rPr>
        <w:t xml:space="preserve"> negotiations and collective bargaining for their entitlements. </w:t>
      </w:r>
      <w:r w:rsidRPr="00FA2C73">
        <w:rPr>
          <w:b/>
          <w:bCs/>
          <w:highlight w:val="green"/>
          <w:u w:val="single"/>
        </w:rPr>
        <w:t>Without the right to strike</w:t>
      </w:r>
      <w:r w:rsidRPr="006B5001">
        <w:rPr>
          <w:b/>
          <w:bCs/>
          <w:u w:val="single"/>
        </w:rPr>
        <w:t xml:space="preserve">, </w:t>
      </w:r>
      <w:proofErr w:type="spellStart"/>
      <w:r w:rsidRPr="006B5001">
        <w:rPr>
          <w:b/>
          <w:bCs/>
          <w:u w:val="single"/>
        </w:rPr>
        <w:t>Okene</w:t>
      </w:r>
      <w:proofErr w:type="spellEnd"/>
      <w:r w:rsidRPr="006B5001">
        <w:rPr>
          <w:b/>
          <w:bCs/>
          <w:u w:val="single"/>
        </w:rPr>
        <w:t xml:space="preserve"> stated, that </w:t>
      </w:r>
      <w:r w:rsidRPr="00FA2C73">
        <w:rPr>
          <w:b/>
          <w:bCs/>
          <w:highlight w:val="green"/>
          <w:u w:val="single"/>
        </w:rPr>
        <w:t>workers would be forced to work under any conditions</w:t>
      </w:r>
      <w:r w:rsidRPr="006B5001">
        <w:rPr>
          <w:b/>
          <w:bCs/>
          <w:u w:val="single"/>
        </w:rPr>
        <w:t xml:space="preserve"> that they are </w:t>
      </w:r>
      <w:r w:rsidRPr="00FA2C73">
        <w:rPr>
          <w:b/>
          <w:bCs/>
          <w:highlight w:val="green"/>
          <w:u w:val="single"/>
        </w:rPr>
        <w:t>subjected to</w:t>
      </w:r>
      <w:r w:rsidRPr="006B5001">
        <w:rPr>
          <w:b/>
          <w:bCs/>
          <w:u w:val="single"/>
        </w:rPr>
        <w:t>.</w:t>
      </w:r>
      <w:r w:rsidRPr="00FA2C73">
        <w:t xml:space="preserve"> He added that such a situation was both morally and ethically indefensible (</w:t>
      </w:r>
      <w:proofErr w:type="spellStart"/>
      <w:r w:rsidRPr="00FA2C73">
        <w:t>Okene</w:t>
      </w:r>
      <w:proofErr w:type="spellEnd"/>
      <w:r w:rsidRPr="00FA2C73">
        <w:t xml:space="preserve">, 2009). Strikes are part of the process of advocating for employees‟ demands ranging from economic issues to those related to working conditions and other issues which affect their lives. </w:t>
      </w:r>
      <w:r w:rsidRPr="00FA2C73">
        <w:lastRenderedPageBreak/>
        <w:t xml:space="preserve">Loewy (2000) </w:t>
      </w:r>
      <w:r w:rsidRPr="006B5001">
        <w:rPr>
          <w:b/>
          <w:bCs/>
          <w:u w:val="single"/>
        </w:rPr>
        <w:t xml:space="preserve">declared that strikes provided a mechanism for managing deadlocks in negotiations between employees and employers. He further claimed that the right to strike and the ability to do so are necessary for collective bargaining of </w:t>
      </w:r>
      <w:proofErr w:type="spellStart"/>
      <w:r w:rsidRPr="006B5001">
        <w:rPr>
          <w:b/>
          <w:bCs/>
          <w:u w:val="single"/>
        </w:rPr>
        <w:t>labour</w:t>
      </w:r>
      <w:proofErr w:type="spellEnd"/>
      <w:r w:rsidRPr="006B5001">
        <w:rPr>
          <w:b/>
          <w:bCs/>
          <w:u w:val="single"/>
        </w:rPr>
        <w:t xml:space="preserve"> movements to be effective</w:t>
      </w:r>
      <w:r w:rsidRPr="00FA2C73">
        <w:t xml:space="preserve">. Yule Jr. (1982) argued that without the ability to strike, workers would be greatly </w:t>
      </w:r>
      <w:proofErr w:type="gramStart"/>
      <w:r w:rsidRPr="00FA2C73">
        <w:t>handicapped</w:t>
      </w:r>
      <w:proofErr w:type="gramEnd"/>
      <w:r w:rsidRPr="00FA2C73">
        <w:t xml:space="preserve"> and their collective bargaining would merely be collective begging. This sentiment is echoed by other commentators who argue that for democratic societies to function well, the workers‟ fundamental right to strike must be protected (</w:t>
      </w:r>
      <w:proofErr w:type="spellStart"/>
      <w:r w:rsidRPr="00FA2C73">
        <w:t>Okene</w:t>
      </w:r>
      <w:proofErr w:type="spellEnd"/>
      <w:r w:rsidRPr="00FA2C73">
        <w:t>, 2009).</w:t>
      </w:r>
    </w:p>
    <w:p w14:paraId="64674F21" w14:textId="77777777" w:rsidR="003925F3" w:rsidRPr="00FD797D" w:rsidRDefault="003925F3" w:rsidP="003925F3">
      <w:pPr>
        <w:pStyle w:val="Heading4"/>
        <w:numPr>
          <w:ilvl w:val="0"/>
          <w:numId w:val="12"/>
        </w:numPr>
        <w:tabs>
          <w:tab w:val="num" w:pos="360"/>
        </w:tabs>
        <w:ind w:left="0" w:firstLine="0"/>
      </w:pPr>
      <w:r w:rsidRPr="00FD797D">
        <w:t>Strikes prevent workers from being used as a means</w:t>
      </w:r>
    </w:p>
    <w:p w14:paraId="7CF0E713" w14:textId="77777777" w:rsidR="003925F3" w:rsidRPr="003925F3" w:rsidRDefault="003925F3" w:rsidP="003925F3"/>
    <w:p w14:paraId="2A8BAED0" w14:textId="3AABE32C" w:rsidR="007A61A7" w:rsidRPr="00AA1721" w:rsidRDefault="007A61A7" w:rsidP="007A61A7">
      <w:pPr>
        <w:pStyle w:val="Heading4"/>
        <w:rPr>
          <w:rFonts w:asciiTheme="majorHAnsi" w:hAnsiTheme="majorHAnsi" w:cstheme="majorHAnsi"/>
        </w:rPr>
      </w:pPr>
      <w:r>
        <w:rPr>
          <w:rFonts w:asciiTheme="majorHAnsi" w:hAnsiTheme="majorHAnsi" w:cstheme="majorHAnsi"/>
        </w:rPr>
        <w:t>[</w:t>
      </w:r>
      <w:r w:rsidR="003925F3">
        <w:rPr>
          <w:rFonts w:asciiTheme="majorHAnsi" w:hAnsiTheme="majorHAnsi" w:cstheme="majorHAnsi"/>
        </w:rPr>
        <w:t>4</w:t>
      </w:r>
      <w:r w:rsidRPr="00AA1721">
        <w:rPr>
          <w:rFonts w:asciiTheme="majorHAnsi" w:hAnsiTheme="majorHAnsi" w:cstheme="majorHAnsi"/>
        </w:rPr>
        <w:t xml:space="preserve">] </w:t>
      </w:r>
      <w:proofErr w:type="spellStart"/>
      <w:r>
        <w:rPr>
          <w:rFonts w:asciiTheme="majorHAnsi" w:hAnsiTheme="majorHAnsi" w:cstheme="majorHAnsi"/>
        </w:rPr>
        <w:t>Korsgaard</w:t>
      </w:r>
      <w:proofErr w:type="spellEnd"/>
      <w:r>
        <w:rPr>
          <w:rFonts w:asciiTheme="majorHAnsi" w:hAnsiTheme="majorHAnsi" w:cstheme="majorHAnsi"/>
        </w:rPr>
        <w:t xml:space="preserve"> affirms – overthinking is bad, </w:t>
      </w:r>
      <w:r w:rsidR="00BA36D9">
        <w:rPr>
          <w:rFonts w:asciiTheme="majorHAnsi" w:hAnsiTheme="majorHAnsi" w:cstheme="majorHAnsi"/>
        </w:rPr>
        <w:t xml:space="preserve">which is </w:t>
      </w:r>
      <w:proofErr w:type="spellStart"/>
      <w:r w:rsidR="00BA36D9">
        <w:rPr>
          <w:rFonts w:asciiTheme="majorHAnsi" w:hAnsiTheme="majorHAnsi" w:cstheme="majorHAnsi"/>
        </w:rPr>
        <w:t>intrinisic</w:t>
      </w:r>
      <w:proofErr w:type="spellEnd"/>
      <w:r w:rsidR="00BA36D9">
        <w:rPr>
          <w:rFonts w:asciiTheme="majorHAnsi" w:hAnsiTheme="majorHAnsi" w:cstheme="majorHAnsi"/>
        </w:rPr>
        <w:t xml:space="preserve"> to clash so </w:t>
      </w:r>
      <w:r>
        <w:rPr>
          <w:rFonts w:asciiTheme="majorHAnsi" w:hAnsiTheme="majorHAnsi" w:cstheme="majorHAnsi"/>
        </w:rPr>
        <w:t>vote on the ac only.</w:t>
      </w:r>
    </w:p>
    <w:p w14:paraId="4BBE393A" w14:textId="77777777" w:rsidR="007A61A7" w:rsidRPr="00AA1721" w:rsidRDefault="007A61A7" w:rsidP="007A61A7">
      <w:pPr>
        <w:spacing w:line="276" w:lineRule="auto"/>
        <w:rPr>
          <w:rFonts w:asciiTheme="majorHAnsi" w:hAnsiTheme="majorHAnsi" w:cstheme="majorHAnsi"/>
          <w:szCs w:val="16"/>
        </w:rPr>
      </w:pPr>
      <w:r w:rsidRPr="00AA1721">
        <w:rPr>
          <w:rFonts w:asciiTheme="majorHAnsi" w:hAnsiTheme="majorHAnsi" w:cstheme="majorHAnsi"/>
          <w:b/>
          <w:bCs/>
        </w:rPr>
        <w:t>Wikipedia</w:t>
      </w:r>
      <w:r w:rsidRPr="00AA1721">
        <w:rPr>
          <w:rFonts w:asciiTheme="majorHAnsi" w:hAnsiTheme="majorHAnsi" w:cstheme="majorHAnsi"/>
          <w:szCs w:val="16"/>
        </w:rPr>
        <w:t xml:space="preserve"> [Brackets Original. “Analysis Paralysis”. Wikipedia. No Date. </w:t>
      </w:r>
      <w:hyperlink r:id="rId32" w:history="1">
        <w:r w:rsidRPr="00AA1721">
          <w:rPr>
            <w:rStyle w:val="Hyperlink"/>
            <w:rFonts w:asciiTheme="majorHAnsi" w:hAnsiTheme="majorHAnsi" w:cstheme="majorHAnsi"/>
            <w:szCs w:val="16"/>
          </w:rPr>
          <w:t>https://en.wikipedia.org/wiki/Bonini%27s_paradox</w:t>
        </w:r>
      </w:hyperlink>
      <w:r w:rsidRPr="00AA1721">
        <w:rPr>
          <w:rFonts w:asciiTheme="majorHAnsi" w:hAnsiTheme="majorHAnsi" w:cstheme="majorHAnsi"/>
          <w:szCs w:val="16"/>
        </w:rPr>
        <w:t>]</w:t>
      </w:r>
    </w:p>
    <w:p w14:paraId="5BA653D7" w14:textId="365C2D5F" w:rsidR="007A61A7" w:rsidRDefault="007A61A7" w:rsidP="007A61A7">
      <w:pPr>
        <w:rPr>
          <w:rFonts w:asciiTheme="majorHAnsi" w:hAnsiTheme="majorHAnsi" w:cstheme="majorHAnsi"/>
          <w:sz w:val="12"/>
        </w:rPr>
      </w:pPr>
      <w:r w:rsidRPr="00AA1721">
        <w:rPr>
          <w:rFonts w:asciiTheme="majorHAnsi" w:hAnsiTheme="majorHAnsi" w:cstheme="majorHAnsi"/>
          <w:sz w:val="12"/>
        </w:rPr>
        <w:t xml:space="preserve">Analysis paralysis (or paralysis by analysis) describes an individual or group process when </w:t>
      </w:r>
      <w:r w:rsidRPr="007A61A7">
        <w:rPr>
          <w:rStyle w:val="StyleUnderline"/>
          <w:rFonts w:asciiTheme="majorHAnsi" w:hAnsiTheme="majorHAnsi" w:cstheme="majorHAnsi"/>
          <w:highlight w:val="yellow"/>
        </w:rPr>
        <w:t>overanalyzing</w:t>
      </w:r>
      <w:r w:rsidRPr="00AA1721">
        <w:rPr>
          <w:rStyle w:val="StyleUnderline"/>
          <w:rFonts w:asciiTheme="majorHAnsi" w:hAnsiTheme="majorHAnsi" w:cstheme="majorHAnsi"/>
        </w:rPr>
        <w:t xml:space="preserve"> or overthinking </w:t>
      </w:r>
      <w:r w:rsidRPr="007A61A7">
        <w:rPr>
          <w:rStyle w:val="StyleUnderline"/>
          <w:rFonts w:asciiTheme="majorHAnsi" w:hAnsiTheme="majorHAnsi" w:cstheme="majorHAnsi"/>
          <w:highlight w:val="yellow"/>
        </w:rPr>
        <w:t>a situation</w:t>
      </w:r>
      <w:r w:rsidRPr="00AA1721">
        <w:rPr>
          <w:rStyle w:val="StyleUnderline"/>
          <w:rFonts w:asciiTheme="majorHAnsi" w:hAnsiTheme="majorHAnsi" w:cstheme="majorHAnsi"/>
        </w:rPr>
        <w:t xml:space="preserve"> can </w:t>
      </w:r>
      <w:r w:rsidRPr="007A61A7">
        <w:rPr>
          <w:rStyle w:val="StyleUnderline"/>
          <w:rFonts w:asciiTheme="majorHAnsi" w:hAnsiTheme="majorHAnsi" w:cstheme="majorHAnsi"/>
          <w:highlight w:val="yellow"/>
        </w:rPr>
        <w:t>cause</w:t>
      </w:r>
      <w:r w:rsidRPr="00AA1721">
        <w:rPr>
          <w:rStyle w:val="StyleUnderline"/>
          <w:rFonts w:asciiTheme="majorHAnsi" w:hAnsiTheme="majorHAnsi" w:cstheme="majorHAnsi"/>
        </w:rPr>
        <w:t xml:space="preserve"> forward motion or </w:t>
      </w:r>
      <w:r w:rsidRPr="007A61A7">
        <w:rPr>
          <w:rStyle w:val="StyleUnderline"/>
          <w:rFonts w:asciiTheme="majorHAnsi" w:hAnsiTheme="majorHAnsi" w:cstheme="majorHAnsi"/>
          <w:highlight w:val="yellow"/>
        </w:rPr>
        <w:t>decision-making to become [frozen]</w:t>
      </w:r>
      <w:r w:rsidRPr="00AA1721">
        <w:rPr>
          <w:rStyle w:val="StyleUnderline"/>
          <w:rFonts w:asciiTheme="majorHAnsi" w:hAnsiTheme="majorHAnsi" w:cstheme="majorHAnsi"/>
        </w:rPr>
        <w:t xml:space="preserve"> "paralyzed", </w:t>
      </w:r>
      <w:r w:rsidRPr="007A61A7">
        <w:rPr>
          <w:rStyle w:val="StyleUnderline"/>
          <w:rFonts w:asciiTheme="majorHAnsi" w:hAnsiTheme="majorHAnsi" w:cstheme="majorHAnsi"/>
          <w:highlight w:val="yellow"/>
        </w:rPr>
        <w:t>meaning that no solution or course of action is decided upon</w:t>
      </w:r>
      <w:r w:rsidRPr="00AA1721">
        <w:rPr>
          <w:rStyle w:val="StyleUnderline"/>
          <w:rFonts w:asciiTheme="majorHAnsi" w:hAnsiTheme="majorHAnsi" w:cstheme="majorHAnsi"/>
        </w:rPr>
        <w:t xml:space="preserve">. A situation may be deemed too </w:t>
      </w:r>
      <w:proofErr w:type="gramStart"/>
      <w:r w:rsidRPr="00AA1721">
        <w:rPr>
          <w:rStyle w:val="StyleUnderline"/>
          <w:rFonts w:asciiTheme="majorHAnsi" w:hAnsiTheme="majorHAnsi" w:cstheme="majorHAnsi"/>
        </w:rPr>
        <w:t>complicated</w:t>
      </w:r>
      <w:proofErr w:type="gramEnd"/>
      <w:r w:rsidRPr="00AA1721">
        <w:rPr>
          <w:rStyle w:val="StyleUnderline"/>
          <w:rFonts w:asciiTheme="majorHAnsi" w:hAnsiTheme="majorHAnsi" w:cstheme="majorHAnsi"/>
        </w:rPr>
        <w:t xml:space="preserve"> and a </w:t>
      </w:r>
      <w:r w:rsidRPr="007A61A7">
        <w:rPr>
          <w:rStyle w:val="StyleUnderline"/>
          <w:rFonts w:asciiTheme="majorHAnsi" w:hAnsiTheme="majorHAnsi" w:cstheme="majorHAnsi"/>
          <w:highlight w:val="yellow"/>
        </w:rPr>
        <w:t>decision is never made, due to the fear that a potentially larger problem may arise.</w:t>
      </w:r>
      <w:r w:rsidRPr="00AA1721">
        <w:rPr>
          <w:rStyle w:val="StyleUnderline"/>
          <w:rFonts w:asciiTheme="majorHAnsi" w:hAnsiTheme="majorHAnsi" w:cstheme="majorHAnsi"/>
        </w:rPr>
        <w:t xml:space="preserve"> A person may desire a perfect </w:t>
      </w:r>
      <w:proofErr w:type="gramStart"/>
      <w:r w:rsidRPr="00AA1721">
        <w:rPr>
          <w:rStyle w:val="StyleUnderline"/>
          <w:rFonts w:asciiTheme="majorHAnsi" w:hAnsiTheme="majorHAnsi" w:cstheme="majorHAnsi"/>
        </w:rPr>
        <w:t>solution, but</w:t>
      </w:r>
      <w:proofErr w:type="gramEnd"/>
      <w:r w:rsidRPr="00AA1721">
        <w:rPr>
          <w:rStyle w:val="StyleUnderline"/>
          <w:rFonts w:asciiTheme="majorHAnsi" w:hAnsiTheme="majorHAnsi" w:cstheme="majorHAnsi"/>
        </w:rPr>
        <w:t xml:space="preserve"> may fear making a decision that could result in error, while on the way to a better solution. </w:t>
      </w:r>
      <w:r w:rsidRPr="00AA1721">
        <w:rPr>
          <w:rFonts w:asciiTheme="majorHAnsi" w:hAnsiTheme="majorHAnsi" w:cstheme="majorHAnsi"/>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09455BF3" w14:textId="77777777" w:rsidR="008305FC" w:rsidRPr="00AA1721" w:rsidRDefault="008305FC" w:rsidP="007A61A7">
      <w:pPr>
        <w:rPr>
          <w:rFonts w:asciiTheme="majorHAnsi" w:hAnsiTheme="majorHAnsi" w:cstheme="majorHAnsi"/>
          <w:sz w:val="12"/>
        </w:rPr>
      </w:pPr>
    </w:p>
    <w:p w14:paraId="197B0E02" w14:textId="20D51E4C" w:rsidR="00FA2BBB" w:rsidRDefault="00FA2BBB" w:rsidP="00FA2BBB"/>
    <w:p w14:paraId="7D5EFDE0" w14:textId="4201827B" w:rsidR="00FA2BBB" w:rsidRDefault="00FA2BBB" w:rsidP="00FA2BBB">
      <w:pPr>
        <w:pStyle w:val="Heading1"/>
      </w:pPr>
      <w:r>
        <w:lastRenderedPageBreak/>
        <w:t>Accessibility</w:t>
      </w:r>
    </w:p>
    <w:p w14:paraId="09080BE6" w14:textId="23793E7D" w:rsidR="00FA2BBB" w:rsidRDefault="00FA2BBB" w:rsidP="00FA2BBB">
      <w:pPr>
        <w:pStyle w:val="Heading3"/>
      </w:pPr>
      <w:r>
        <w:lastRenderedPageBreak/>
        <w:t>Contention</w:t>
      </w:r>
    </w:p>
    <w:p w14:paraId="14BD2084" w14:textId="77777777" w:rsidR="00FA2BBB" w:rsidRDefault="00FA2BBB" w:rsidP="00FA2BBB">
      <w:pPr>
        <w:pStyle w:val="Heading4"/>
      </w:pPr>
      <w:r>
        <w:t>A right to strike defends workers to set and pursue their own ends and resist coercion.</w:t>
      </w:r>
    </w:p>
    <w:p w14:paraId="36953701" w14:textId="77777777" w:rsidR="00FA2BBB" w:rsidRPr="00E13659" w:rsidRDefault="00FA2BBB" w:rsidP="00FA2BBB">
      <w:pPr>
        <w:rPr>
          <w:rStyle w:val="Style13ptBold"/>
        </w:rPr>
      </w:pPr>
      <w:proofErr w:type="spellStart"/>
      <w:r w:rsidRPr="00E13659">
        <w:rPr>
          <w:rStyle w:val="Style13ptBold"/>
        </w:rPr>
        <w:t>Gourevitch</w:t>
      </w:r>
      <w:proofErr w:type="spellEnd"/>
      <w:r w:rsidRPr="00E13659">
        <w:rPr>
          <w:rStyle w:val="Style13ptBold"/>
        </w:rPr>
        <w:t xml:space="preserve"> 18</w:t>
      </w:r>
    </w:p>
    <w:p w14:paraId="156BED0B" w14:textId="77777777" w:rsidR="00FA2BBB" w:rsidRDefault="00FA2BBB" w:rsidP="00FA2BBB">
      <w:r>
        <w:t>Expanded labor rights increase workers’ freedom to influence terms of employment. strike demands are always a demand for control over one’s life using their individual and collective agency to win the liberties It has intrinsic value as a demand for self-emancipation The right to strike must cover some of the coercive tactics therefore justified for strikers to strike even when illegal</w:t>
      </w:r>
    </w:p>
    <w:p w14:paraId="68718401" w14:textId="77777777" w:rsidR="00FA2BBB" w:rsidRDefault="00FA2BBB" w:rsidP="00FA2BBB"/>
    <w:p w14:paraId="65E1FF5D" w14:textId="77777777" w:rsidR="00FA2BBB" w:rsidRDefault="00FA2BBB" w:rsidP="00FA2BBB">
      <w:pPr>
        <w:pStyle w:val="Heading4"/>
      </w:pPr>
      <w:r>
        <w:t>The humanity principle mandates no exploitation of agents.</w:t>
      </w:r>
    </w:p>
    <w:p w14:paraId="2A0E8D4B" w14:textId="77777777" w:rsidR="00FA2BBB" w:rsidRPr="00E13659" w:rsidRDefault="00FA2BBB" w:rsidP="00FA2BBB">
      <w:pPr>
        <w:rPr>
          <w:rStyle w:val="Style13ptBold"/>
        </w:rPr>
      </w:pPr>
      <w:proofErr w:type="spellStart"/>
      <w:r w:rsidRPr="00E13659">
        <w:rPr>
          <w:rStyle w:val="Style13ptBold"/>
        </w:rPr>
        <w:t>Lofaso</w:t>
      </w:r>
      <w:proofErr w:type="spellEnd"/>
      <w:r w:rsidRPr="00E13659">
        <w:rPr>
          <w:rStyle w:val="Style13ptBold"/>
        </w:rPr>
        <w:t xml:space="preserve"> 17</w:t>
      </w:r>
    </w:p>
    <w:p w14:paraId="0B4F4F6A" w14:textId="77777777" w:rsidR="00FA2BBB" w:rsidRDefault="00FA2BBB" w:rsidP="00FA2BBB">
      <w:r>
        <w:t>humanity principle forbids us to exploit human beings The moral question inherent is whether workers are being used merely as a means It is a strategy for developing labor standards, which reflect human dignity and autonomy while minimizing coercion of workers</w:t>
      </w:r>
    </w:p>
    <w:p w14:paraId="7CA64ED3" w14:textId="77777777" w:rsidR="00FA2BBB" w:rsidRDefault="00FA2BBB" w:rsidP="00FA2BBB"/>
    <w:p w14:paraId="132AF322" w14:textId="77777777" w:rsidR="00FA2BBB" w:rsidRDefault="00FA2BBB" w:rsidP="00FA2BBB">
      <w:pPr>
        <w:pStyle w:val="Heading4"/>
      </w:pPr>
      <w:r>
        <w:t>A right to strike is key to support property rights.</w:t>
      </w:r>
    </w:p>
    <w:p w14:paraId="71BE2A34" w14:textId="77777777" w:rsidR="00FA2BBB" w:rsidRPr="00E13659" w:rsidRDefault="00FA2BBB" w:rsidP="00FA2BBB">
      <w:pPr>
        <w:rPr>
          <w:rStyle w:val="Style13ptBold"/>
        </w:rPr>
      </w:pPr>
      <w:proofErr w:type="spellStart"/>
      <w:r w:rsidRPr="00E13659">
        <w:rPr>
          <w:rStyle w:val="Style13ptBold"/>
        </w:rPr>
        <w:t>Chicktay</w:t>
      </w:r>
      <w:proofErr w:type="spellEnd"/>
      <w:r w:rsidRPr="00E13659">
        <w:rPr>
          <w:rStyle w:val="Style13ptBold"/>
        </w:rPr>
        <w:t xml:space="preserve"> 6</w:t>
      </w:r>
    </w:p>
    <w:p w14:paraId="2765F857" w14:textId="77777777" w:rsidR="00FA2BBB" w:rsidRDefault="00FA2BBB" w:rsidP="00FA2BBB">
      <w:r>
        <w:t xml:space="preserve">we own the </w:t>
      </w:r>
      <w:proofErr w:type="spellStart"/>
      <w:r>
        <w:t>labour</w:t>
      </w:r>
      <w:proofErr w:type="spellEnd"/>
      <w:r>
        <w:t xml:space="preserve"> we perform with our bodies </w:t>
      </w:r>
      <w:proofErr w:type="gramStart"/>
      <w:r>
        <w:t>By</w:t>
      </w:r>
      <w:proofErr w:type="gramEnd"/>
      <w:r>
        <w:t xml:space="preserve"> striking we are withholding the use of our body any prevention to strike would be a violation of our property rights denial violates one’s freedom from forced </w:t>
      </w:r>
      <w:proofErr w:type="spellStart"/>
      <w:r>
        <w:t>labour</w:t>
      </w:r>
      <w:proofErr w:type="spellEnd"/>
    </w:p>
    <w:p w14:paraId="0DF4E75E" w14:textId="77777777" w:rsidR="00FA2BBB" w:rsidRDefault="00FA2BBB" w:rsidP="00FA2BBB">
      <w:pPr>
        <w:pStyle w:val="Heading4"/>
      </w:pPr>
      <w:r>
        <w:t>A right to strike is key to freedom of association and collective bargaining.</w:t>
      </w:r>
    </w:p>
    <w:p w14:paraId="075CB8C0" w14:textId="77777777" w:rsidR="00FA2BBB" w:rsidRPr="00E13659" w:rsidRDefault="00FA2BBB" w:rsidP="00FA2BBB">
      <w:pPr>
        <w:rPr>
          <w:rStyle w:val="Style13ptBold"/>
        </w:rPr>
      </w:pPr>
      <w:r w:rsidRPr="00E13659">
        <w:rPr>
          <w:rStyle w:val="Style13ptBold"/>
        </w:rPr>
        <w:t>Vogt 16</w:t>
      </w:r>
    </w:p>
    <w:p w14:paraId="0B2848B0" w14:textId="77777777" w:rsidR="00FA2BBB" w:rsidRPr="00E13659" w:rsidRDefault="00FA2BBB" w:rsidP="00FA2BBB">
      <w:r>
        <w:t xml:space="preserve">freedom of association confers to gather into </w:t>
      </w:r>
      <w:proofErr w:type="spellStart"/>
      <w:r>
        <w:t>organisations</w:t>
      </w:r>
      <w:proofErr w:type="spellEnd"/>
      <w:r>
        <w:t xml:space="preserve"> in a union is understood to include the right to strike without these rights the right to association would be meaningless liberty has little </w:t>
      </w:r>
      <w:proofErr w:type="gramStart"/>
      <w:r>
        <w:t>meaning</w:t>
      </w:r>
      <w:proofErr w:type="gramEnd"/>
      <w:r>
        <w:t xml:space="preserve"> if workers are unable to pursue their interests through </w:t>
      </w:r>
      <w:proofErr w:type="spellStart"/>
      <w:r>
        <w:t>organisations</w:t>
      </w:r>
      <w:proofErr w:type="spellEnd"/>
      <w:r>
        <w:t xml:space="preserve"> right to collective bargaining support the right to strike collective bargaining without a right to strike amounts to no more than ‘collective begging’</w:t>
      </w:r>
    </w:p>
    <w:p w14:paraId="2AF80C99" w14:textId="77777777" w:rsidR="00FA2BBB" w:rsidRPr="00FA2BBB" w:rsidRDefault="00FA2BBB" w:rsidP="00FA2BBB"/>
    <w:p w14:paraId="387BDFB9" w14:textId="77777777" w:rsidR="00840272" w:rsidRPr="00840272" w:rsidRDefault="00840272" w:rsidP="00840272"/>
    <w:p w14:paraId="446A61FC" w14:textId="77777777" w:rsidR="008C4025" w:rsidRPr="006D26B8" w:rsidRDefault="008C4025" w:rsidP="008C4025"/>
    <w:p w14:paraId="1739AE8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1542F" w14:textId="77777777" w:rsidR="007C512A" w:rsidRDefault="007C512A" w:rsidP="00A75690">
      <w:pPr>
        <w:spacing w:after="0" w:line="240" w:lineRule="auto"/>
      </w:pPr>
      <w:r>
        <w:separator/>
      </w:r>
    </w:p>
  </w:endnote>
  <w:endnote w:type="continuationSeparator" w:id="0">
    <w:p w14:paraId="6A1002CA" w14:textId="77777777" w:rsidR="007C512A" w:rsidRDefault="007C512A" w:rsidP="00A75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 w:name="Roboto">
    <w:panose1 w:val="020B0604020202020204"/>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45D07" w14:textId="77777777" w:rsidR="007C512A" w:rsidRDefault="007C512A" w:rsidP="00A75690">
      <w:pPr>
        <w:spacing w:after="0" w:line="240" w:lineRule="auto"/>
      </w:pPr>
      <w:r>
        <w:separator/>
      </w:r>
    </w:p>
  </w:footnote>
  <w:footnote w:type="continuationSeparator" w:id="0">
    <w:p w14:paraId="6C3D7AB3" w14:textId="77777777" w:rsidR="007C512A" w:rsidRDefault="007C512A" w:rsidP="00A75690">
      <w:pPr>
        <w:spacing w:after="0" w:line="240" w:lineRule="auto"/>
      </w:pPr>
      <w:r>
        <w:continuationSeparator/>
      </w:r>
    </w:p>
  </w:footnote>
  <w:footnote w:id="1">
    <w:p w14:paraId="6A451078" w14:textId="77777777" w:rsidR="00A75690" w:rsidRDefault="00A75690" w:rsidP="00A75690">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531A9C"/>
    <w:multiLevelType w:val="hybridMultilevel"/>
    <w:tmpl w:val="604E2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4025"/>
    <w:rsid w:val="000029E3"/>
    <w:rsid w:val="000029E8"/>
    <w:rsid w:val="00004225"/>
    <w:rsid w:val="000066CA"/>
    <w:rsid w:val="00006F03"/>
    <w:rsid w:val="00007264"/>
    <w:rsid w:val="000076A9"/>
    <w:rsid w:val="000149F1"/>
    <w:rsid w:val="00014FAD"/>
    <w:rsid w:val="00015D2A"/>
    <w:rsid w:val="0002490B"/>
    <w:rsid w:val="00026465"/>
    <w:rsid w:val="00030204"/>
    <w:rsid w:val="000312A0"/>
    <w:rsid w:val="0003396C"/>
    <w:rsid w:val="00035337"/>
    <w:rsid w:val="00044C80"/>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6F3"/>
    <w:rsid w:val="001A25FD"/>
    <w:rsid w:val="001A5371"/>
    <w:rsid w:val="001A72C7"/>
    <w:rsid w:val="001B73E3"/>
    <w:rsid w:val="001C316D"/>
    <w:rsid w:val="001D1A0D"/>
    <w:rsid w:val="001D36BF"/>
    <w:rsid w:val="001D4C28"/>
    <w:rsid w:val="001E0B1F"/>
    <w:rsid w:val="001E0C0F"/>
    <w:rsid w:val="001E1E0B"/>
    <w:rsid w:val="001E5F29"/>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47DC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2C1"/>
    <w:rsid w:val="002E0643"/>
    <w:rsid w:val="002E392E"/>
    <w:rsid w:val="002E6BBC"/>
    <w:rsid w:val="002F1BA9"/>
    <w:rsid w:val="002F6E74"/>
    <w:rsid w:val="00301466"/>
    <w:rsid w:val="00307D03"/>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3D3"/>
    <w:rsid w:val="00383071"/>
    <w:rsid w:val="00383B19"/>
    <w:rsid w:val="00384CBC"/>
    <w:rsid w:val="0039259C"/>
    <w:rsid w:val="003925F3"/>
    <w:rsid w:val="003933F9"/>
    <w:rsid w:val="00395864"/>
    <w:rsid w:val="00396557"/>
    <w:rsid w:val="00397316"/>
    <w:rsid w:val="003A248F"/>
    <w:rsid w:val="003A4D9C"/>
    <w:rsid w:val="003A7D55"/>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861"/>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298"/>
    <w:rsid w:val="007934A3"/>
    <w:rsid w:val="00793F46"/>
    <w:rsid w:val="007A1325"/>
    <w:rsid w:val="007A1A18"/>
    <w:rsid w:val="007A3BAF"/>
    <w:rsid w:val="007A61A7"/>
    <w:rsid w:val="007A77D4"/>
    <w:rsid w:val="007B53D8"/>
    <w:rsid w:val="007C22C5"/>
    <w:rsid w:val="007C512A"/>
    <w:rsid w:val="007C57E1"/>
    <w:rsid w:val="007C5811"/>
    <w:rsid w:val="007D2DF5"/>
    <w:rsid w:val="007D451A"/>
    <w:rsid w:val="007D5E3E"/>
    <w:rsid w:val="007D7596"/>
    <w:rsid w:val="007E242C"/>
    <w:rsid w:val="007E6631"/>
    <w:rsid w:val="00803A12"/>
    <w:rsid w:val="00805417"/>
    <w:rsid w:val="008266F9"/>
    <w:rsid w:val="008267E2"/>
    <w:rsid w:val="00826A9B"/>
    <w:rsid w:val="008305FC"/>
    <w:rsid w:val="00834842"/>
    <w:rsid w:val="0084027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DFE"/>
    <w:rsid w:val="008A4633"/>
    <w:rsid w:val="008B032E"/>
    <w:rsid w:val="008C0FA2"/>
    <w:rsid w:val="008C2342"/>
    <w:rsid w:val="008C4025"/>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8BF"/>
    <w:rsid w:val="009D15DB"/>
    <w:rsid w:val="009D3133"/>
    <w:rsid w:val="009D693B"/>
    <w:rsid w:val="009E160D"/>
    <w:rsid w:val="009F1CBB"/>
    <w:rsid w:val="009F3305"/>
    <w:rsid w:val="009F6FB2"/>
    <w:rsid w:val="00A02B7A"/>
    <w:rsid w:val="00A071C0"/>
    <w:rsid w:val="00A22670"/>
    <w:rsid w:val="00A24B35"/>
    <w:rsid w:val="00A271BA"/>
    <w:rsid w:val="00A27F86"/>
    <w:rsid w:val="00A431C6"/>
    <w:rsid w:val="00A54315"/>
    <w:rsid w:val="00A60FBC"/>
    <w:rsid w:val="00A65C0B"/>
    <w:rsid w:val="00A75690"/>
    <w:rsid w:val="00A776BA"/>
    <w:rsid w:val="00A81FD2"/>
    <w:rsid w:val="00A8441A"/>
    <w:rsid w:val="00A8674A"/>
    <w:rsid w:val="00A92D06"/>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6D9"/>
    <w:rsid w:val="00BA3C33"/>
    <w:rsid w:val="00BB0878"/>
    <w:rsid w:val="00BB1879"/>
    <w:rsid w:val="00BC0ABE"/>
    <w:rsid w:val="00BC30DB"/>
    <w:rsid w:val="00BC60C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8FF"/>
    <w:rsid w:val="00C35B37"/>
    <w:rsid w:val="00C3747A"/>
    <w:rsid w:val="00C37F29"/>
    <w:rsid w:val="00C5172D"/>
    <w:rsid w:val="00C56DCC"/>
    <w:rsid w:val="00C57075"/>
    <w:rsid w:val="00C72AFE"/>
    <w:rsid w:val="00C81619"/>
    <w:rsid w:val="00CA013C"/>
    <w:rsid w:val="00CA6D6D"/>
    <w:rsid w:val="00CC7A4E"/>
    <w:rsid w:val="00CD1359"/>
    <w:rsid w:val="00CD4C83"/>
    <w:rsid w:val="00D00D1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A4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0E5D"/>
    <w:rsid w:val="00F5124F"/>
    <w:rsid w:val="00F57FFB"/>
    <w:rsid w:val="00F601E6"/>
    <w:rsid w:val="00F73954"/>
    <w:rsid w:val="00F94060"/>
    <w:rsid w:val="00FA2B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6C9633"/>
  <w14:defaultImageDpi w14:val="300"/>
  <w15:docId w15:val="{BFC9E0D7-0D10-D940-B7FB-C2B8B7BAE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25F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925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25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3925F3"/>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3925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25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25F3"/>
  </w:style>
  <w:style w:type="character" w:customStyle="1" w:styleId="Heading1Char">
    <w:name w:val="Heading 1 Char"/>
    <w:aliases w:val="Pocket Char"/>
    <w:basedOn w:val="DefaultParagraphFont"/>
    <w:link w:val="Heading1"/>
    <w:uiPriority w:val="9"/>
    <w:rsid w:val="003925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925F3"/>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3925F3"/>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3925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925F3"/>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3925F3"/>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3925F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925F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3925F3"/>
    <w:rPr>
      <w:color w:val="auto"/>
      <w:u w:val="none"/>
    </w:rPr>
  </w:style>
  <w:style w:type="paragraph" w:styleId="DocumentMap">
    <w:name w:val="Document Map"/>
    <w:basedOn w:val="Normal"/>
    <w:link w:val="DocumentMapChar"/>
    <w:uiPriority w:val="99"/>
    <w:semiHidden/>
    <w:unhideWhenUsed/>
    <w:rsid w:val="003925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25F3"/>
    <w:rPr>
      <w:rFonts w:ascii="Lucida Grande" w:hAnsi="Lucida Grande" w:cs="Lucida Grande"/>
    </w:rPr>
  </w:style>
  <w:style w:type="paragraph" w:customStyle="1" w:styleId="textbold">
    <w:name w:val="text bold"/>
    <w:basedOn w:val="Normal"/>
    <w:link w:val="Emphasis"/>
    <w:uiPriority w:val="20"/>
    <w:qFormat/>
    <w:rsid w:val="008C4025"/>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D - Cite"/>
    <w:basedOn w:val="Heading1"/>
    <w:link w:val="Hyperlink"/>
    <w:autoRedefine/>
    <w:uiPriority w:val="99"/>
    <w:qFormat/>
    <w:rsid w:val="008C402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8C402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8C4025"/>
    <w:rPr>
      <w:sz w:val="22"/>
      <w:u w:val="single"/>
    </w:rPr>
  </w:style>
  <w:style w:type="character" w:styleId="FootnoteReference">
    <w:name w:val="footnote reference"/>
    <w:aliases w:val="FN Ref,footnote reference,fr,o,FR,(NECG) Footnote Reference"/>
    <w:basedOn w:val="DefaultParagraphFont"/>
    <w:uiPriority w:val="99"/>
    <w:unhideWhenUsed/>
    <w:qFormat/>
    <w:rsid w:val="00A75690"/>
    <w:rPr>
      <w:vertAlign w:val="superscript"/>
    </w:rPr>
  </w:style>
  <w:style w:type="paragraph" w:styleId="FootnoteText">
    <w:name w:val="footnote text"/>
    <w:basedOn w:val="Normal"/>
    <w:link w:val="FootnoteTextChar"/>
    <w:uiPriority w:val="99"/>
    <w:unhideWhenUsed/>
    <w:qFormat/>
    <w:rsid w:val="00A75690"/>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A75690"/>
    <w:rPr>
      <w:rFonts w:cs="Calibri"/>
    </w:rPr>
  </w:style>
  <w:style w:type="character" w:customStyle="1" w:styleId="apple-converted-space">
    <w:name w:val="apple-converted-space"/>
    <w:basedOn w:val="DefaultParagraphFont"/>
    <w:rsid w:val="00DC6A43"/>
  </w:style>
  <w:style w:type="character" w:customStyle="1" w:styleId="grame">
    <w:name w:val="grame"/>
    <w:basedOn w:val="DefaultParagraphFont"/>
    <w:rsid w:val="00DC6A43"/>
  </w:style>
  <w:style w:type="character" w:customStyle="1" w:styleId="spelle">
    <w:name w:val="spelle"/>
    <w:basedOn w:val="DefaultParagraphFont"/>
    <w:rsid w:val="00DC6A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162062">
      <w:bodyDiv w:val="1"/>
      <w:marLeft w:val="0"/>
      <w:marRight w:val="0"/>
      <w:marTop w:val="0"/>
      <w:marBottom w:val="0"/>
      <w:divBdr>
        <w:top w:val="none" w:sz="0" w:space="0" w:color="auto"/>
        <w:left w:val="none" w:sz="0" w:space="0" w:color="auto"/>
        <w:bottom w:val="none" w:sz="0" w:space="0" w:color="auto"/>
        <w:right w:val="none" w:sz="0" w:space="0" w:color="auto"/>
      </w:divBdr>
    </w:div>
    <w:div w:id="839278211">
      <w:bodyDiv w:val="1"/>
      <w:marLeft w:val="0"/>
      <w:marRight w:val="0"/>
      <w:marTop w:val="0"/>
      <w:marBottom w:val="0"/>
      <w:divBdr>
        <w:top w:val="none" w:sz="0" w:space="0" w:color="auto"/>
        <w:left w:val="none" w:sz="0" w:space="0" w:color="auto"/>
        <w:bottom w:val="none" w:sz="0" w:space="0" w:color="auto"/>
        <w:right w:val="none" w:sz="0" w:space="0" w:color="auto"/>
      </w:divBdr>
    </w:div>
    <w:div w:id="1301108684">
      <w:bodyDiv w:val="1"/>
      <w:marLeft w:val="0"/>
      <w:marRight w:val="0"/>
      <w:marTop w:val="0"/>
      <w:marBottom w:val="0"/>
      <w:divBdr>
        <w:top w:val="none" w:sz="0" w:space="0" w:color="auto"/>
        <w:left w:val="none" w:sz="0" w:space="0" w:color="auto"/>
        <w:bottom w:val="none" w:sz="0" w:space="0" w:color="auto"/>
        <w:right w:val="none" w:sz="0" w:space="0" w:color="auto"/>
      </w:divBdr>
    </w:div>
    <w:div w:id="1375349962">
      <w:bodyDiv w:val="1"/>
      <w:marLeft w:val="0"/>
      <w:marRight w:val="0"/>
      <w:marTop w:val="0"/>
      <w:marBottom w:val="0"/>
      <w:divBdr>
        <w:top w:val="none" w:sz="0" w:space="0" w:color="auto"/>
        <w:left w:val="none" w:sz="0" w:space="0" w:color="auto"/>
        <w:bottom w:val="none" w:sz="0" w:space="0" w:color="auto"/>
        <w:right w:val="none" w:sz="0" w:space="0" w:color="auto"/>
      </w:divBdr>
    </w:div>
    <w:div w:id="1647583560">
      <w:bodyDiv w:val="1"/>
      <w:marLeft w:val="0"/>
      <w:marRight w:val="0"/>
      <w:marTop w:val="0"/>
      <w:marBottom w:val="0"/>
      <w:divBdr>
        <w:top w:val="none" w:sz="0" w:space="0" w:color="auto"/>
        <w:left w:val="none" w:sz="0" w:space="0" w:color="auto"/>
        <w:bottom w:val="none" w:sz="0" w:space="0" w:color="auto"/>
        <w:right w:val="none" w:sz="0" w:space="0" w:color="auto"/>
      </w:divBdr>
    </w:div>
    <w:div w:id="1651979349">
      <w:bodyDiv w:val="1"/>
      <w:marLeft w:val="0"/>
      <w:marRight w:val="0"/>
      <w:marTop w:val="0"/>
      <w:marBottom w:val="0"/>
      <w:divBdr>
        <w:top w:val="none" w:sz="0" w:space="0" w:color="auto"/>
        <w:left w:val="none" w:sz="0" w:space="0" w:color="auto"/>
        <w:bottom w:val="none" w:sz="0" w:space="0" w:color="auto"/>
        <w:right w:val="none" w:sz="0" w:space="0" w:color="auto"/>
      </w:divBdr>
    </w:div>
    <w:div w:id="1669557884">
      <w:bodyDiv w:val="1"/>
      <w:marLeft w:val="0"/>
      <w:marRight w:val="0"/>
      <w:marTop w:val="0"/>
      <w:marBottom w:val="0"/>
      <w:divBdr>
        <w:top w:val="none" w:sz="0" w:space="0" w:color="auto"/>
        <w:left w:val="none" w:sz="0" w:space="0" w:color="auto"/>
        <w:bottom w:val="none" w:sz="0" w:space="0" w:color="auto"/>
        <w:right w:val="none" w:sz="0" w:space="0" w:color="auto"/>
      </w:divBdr>
    </w:div>
    <w:div w:id="20124418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BC" TargetMode="External"/><Relationship Id="rId18" Type="http://schemas.openxmlformats.org/officeDocument/2006/relationships/hyperlink" Target="https://twitter.com/CBSNews" TargetMode="External"/><Relationship Id="rId26" Type="http://schemas.openxmlformats.org/officeDocument/2006/relationships/hyperlink" Target="https://www.livescience.com/65633-climate-change-dooms-humans-by-2050.html" TargetMode="External"/><Relationship Id="rId3" Type="http://schemas.openxmlformats.org/officeDocument/2006/relationships/customXml" Target="../customXml/item3.xml"/><Relationship Id="rId21" Type="http://schemas.openxmlformats.org/officeDocument/2006/relationships/hyperlink" Target="https://twitter.com/newmarkjschoo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journals.co.za/doi/pdf/10.10520/EJC85180%5d%20//King" TargetMode="External"/><Relationship Id="rId17" Type="http://schemas.openxmlformats.org/officeDocument/2006/relationships/hyperlink" Target="https://abcnews.go.com/Politics/teenage-climate-change-activist-greta-thunbeerg-takes-global/story?id=65601228" TargetMode="External"/><Relationship Id="rId25" Type="http://schemas.openxmlformats.org/officeDocument/2006/relationships/hyperlink" Target="https://digital.globalclimatestrike.ne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bcnews.go.com/International/united-nations-report-details-looming-climate-crisis/story?id=58354235" TargetMode="External"/><Relationship Id="rId20" Type="http://schemas.openxmlformats.org/officeDocument/2006/relationships/hyperlink" Target="https://twitter.com/CrainsNewYork" TargetMode="External"/><Relationship Id="rId29" Type="http://schemas.openxmlformats.org/officeDocument/2006/relationships/hyperlink" Target="https://www.livescience.com/55129-how-heat-waves-kill-so-quickl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acobinmag.com/2018/07/right-to-strike-freedom-civil-liberties-oppression" TargetMode="External"/><Relationship Id="rId24" Type="http://schemas.openxmlformats.org/officeDocument/2006/relationships/hyperlink" Target="https://www.linkedin.com/pulse/enough-join-climate-strikes-demand-action-rose-marcario/?sf219300827=1" TargetMode="External"/><Relationship Id="rId32" Type="http://schemas.openxmlformats.org/officeDocument/2006/relationships/hyperlink" Target="https://en.wikipedia.org/wiki/Bonini%27s_paradox" TargetMode="External"/><Relationship Id="rId5" Type="http://schemas.openxmlformats.org/officeDocument/2006/relationships/numbering" Target="numbering.xml"/><Relationship Id="rId15" Type="http://schemas.openxmlformats.org/officeDocument/2006/relationships/hyperlink" Target="https://abcnews.go.com/Politics/teenage-climate-change-activist-greta-thunbeerg-takes-global/story?id=65601228" TargetMode="External"/><Relationship Id="rId23" Type="http://schemas.openxmlformats.org/officeDocument/2006/relationships/hyperlink" Target="https://www.adweek.com/brand-marketing/brands-are-closing-their-doors-in-support-of-the-global-climate-strike/" TargetMode="External"/><Relationship Id="rId28" Type="http://schemas.openxmlformats.org/officeDocument/2006/relationships/hyperlink" Target="https://www.livescience.com/57266-amazon-river.html" TargetMode="External"/><Relationship Id="rId10" Type="http://schemas.openxmlformats.org/officeDocument/2006/relationships/endnotes" Target="endnotes.xml"/><Relationship Id="rId19" Type="http://schemas.openxmlformats.org/officeDocument/2006/relationships/hyperlink" Target="https://twitter.com/HuffPost" TargetMode="External"/><Relationship Id="rId31" Type="http://schemas.openxmlformats.org/officeDocument/2006/relationships/hyperlink" Target="https://wiredspace.wits.ac.za/jspui/bitstream/10539/23188/1/Research%20Report%20Stephen%20Muhudhia%20887305%20January,%202017.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bcnews.go.com/Politics/greta-thunberg-teen-climate-activist-tells-us-lawmakers/story?id=65692288" TargetMode="External"/><Relationship Id="rId22" Type="http://schemas.openxmlformats.org/officeDocument/2006/relationships/hyperlink" Target="https://techworkerscoalition.org/climate-strike/" TargetMode="External"/><Relationship Id="rId27" Type="http://schemas.openxmlformats.org/officeDocument/2006/relationships/hyperlink" Target="https://www.ipcc.ch/sr15/" TargetMode="External"/><Relationship Id="rId30" Type="http://schemas.openxmlformats.org/officeDocument/2006/relationships/hyperlink" Target="https://www.livescience.com/51990-sea-level-rise-unknowns.html"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17</Pages>
  <Words>7257</Words>
  <Characters>41371</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8</cp:revision>
  <dcterms:created xsi:type="dcterms:W3CDTF">2021-11-13T15:01:00Z</dcterms:created>
  <dcterms:modified xsi:type="dcterms:W3CDTF">2021-11-13T23:11:00Z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