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80321" w14:textId="77777777" w:rsidR="00992C15" w:rsidRPr="00862696" w:rsidRDefault="00992C15" w:rsidP="00992C15">
      <w:pPr>
        <w:pStyle w:val="Heading3"/>
      </w:pPr>
      <w:r w:rsidRPr="00862696">
        <w:t>1</w:t>
      </w:r>
    </w:p>
    <w:p w14:paraId="792CD723" w14:textId="77777777" w:rsidR="00992C15" w:rsidRPr="00862696" w:rsidRDefault="00992C15" w:rsidP="00992C15">
      <w:pPr>
        <w:pStyle w:val="Heading4"/>
      </w:pPr>
      <w:r w:rsidRPr="00862696">
        <w:t xml:space="preserve">The standard is </w:t>
      </w:r>
      <w:r w:rsidRPr="00862696">
        <w:rPr>
          <w:u w:val="single"/>
        </w:rPr>
        <w:t>maximizing pleasure and minimizing pain</w:t>
      </w:r>
      <w:r w:rsidRPr="00862696">
        <w:t xml:space="preserve">. The role of the ballot is to </w:t>
      </w:r>
      <w:r w:rsidRPr="00862696">
        <w:rPr>
          <w:u w:val="single"/>
        </w:rPr>
        <w:t>evaluate the consequences of the aff</w:t>
      </w:r>
      <w:r w:rsidRPr="00862696">
        <w:t>.</w:t>
      </w:r>
    </w:p>
    <w:p w14:paraId="484644DD" w14:textId="77777777" w:rsidR="00992C15" w:rsidRPr="00862696" w:rsidRDefault="00992C15" w:rsidP="00992C15"/>
    <w:p w14:paraId="4ACCA288" w14:textId="77777777" w:rsidR="00992C15" w:rsidRPr="00862696" w:rsidRDefault="00992C15" w:rsidP="00992C15">
      <w:pPr>
        <w:pStyle w:val="Heading4"/>
      </w:pPr>
      <w:r w:rsidRPr="00862696">
        <w:t>1 – Moral purity is tautological—material focus is key</w:t>
      </w:r>
    </w:p>
    <w:p w14:paraId="278429DA" w14:textId="77777777" w:rsidR="00992C15" w:rsidRPr="00862696" w:rsidRDefault="00992C15" w:rsidP="00992C15">
      <w:pPr>
        <w:rPr>
          <w:szCs w:val="16"/>
        </w:rPr>
      </w:pPr>
      <w:r w:rsidRPr="00862696">
        <w:rPr>
          <w:szCs w:val="16"/>
        </w:rPr>
        <w:t xml:space="preserve">Christopher A. </w:t>
      </w:r>
      <w:r w:rsidRPr="00862696">
        <w:rPr>
          <w:rStyle w:val="Style13ptBold"/>
        </w:rPr>
        <w:t>Bracey 6</w:t>
      </w:r>
      <w:r w:rsidRPr="00862696">
        <w:t>,</w:t>
      </w:r>
      <w:r w:rsidRPr="00862696">
        <w:rPr>
          <w:szCs w:val="16"/>
        </w:rPr>
        <w:t xml:space="preserve"> Associate Professor of Law, Associate Professor of African &amp; African American Studies, Washington University in St. Louis, September, Southern California Law Review, 79 S. Cal. L. Rev. 1231, p. 1318</w:t>
      </w:r>
    </w:p>
    <w:p w14:paraId="14465FFF" w14:textId="77777777" w:rsidR="00992C15" w:rsidRPr="00862696" w:rsidRDefault="00992C15" w:rsidP="00992C15">
      <w:pPr>
        <w:rPr>
          <w:rStyle w:val="Emphasis"/>
        </w:rPr>
      </w:pPr>
      <w:r w:rsidRPr="00862696">
        <w:rPr>
          <w:sz w:val="16"/>
          <w:szCs w:val="26"/>
        </w:rPr>
        <w:t xml:space="preserve">Second, </w:t>
      </w:r>
      <w:r w:rsidRPr="00862696">
        <w:rPr>
          <w:rStyle w:val="Emphasis"/>
          <w:highlight w:val="green"/>
        </w:rPr>
        <w:t xml:space="preserve">reducing conversation on </w:t>
      </w:r>
      <w:r w:rsidRPr="00862696">
        <w:rPr>
          <w:rStyle w:val="Emphasis"/>
        </w:rPr>
        <w:t xml:space="preserve">race </w:t>
      </w:r>
      <w:r w:rsidRPr="00862696">
        <w:rPr>
          <w:rStyle w:val="Emphasis"/>
          <w:highlight w:val="green"/>
        </w:rPr>
        <w:t>matters to an ideological contest allows opponents to elide inquiry into whether the results of a particular</w:t>
      </w:r>
      <w:r w:rsidRPr="00862696">
        <w:rPr>
          <w:sz w:val="16"/>
          <w:szCs w:val="26"/>
        </w:rPr>
        <w:t xml:space="preserve"> preference </w:t>
      </w:r>
      <w:r w:rsidRPr="00862696">
        <w:rPr>
          <w:rStyle w:val="Emphasis"/>
          <w:highlight w:val="green"/>
        </w:rPr>
        <w:t>policy are desirable</w:t>
      </w:r>
      <w:r w:rsidRPr="00862696">
        <w:rPr>
          <w:rStyle w:val="Emphasis"/>
        </w:rPr>
        <w:t>. Policy positions masquerading as</w:t>
      </w:r>
      <w:r w:rsidRPr="00862696">
        <w:rPr>
          <w:sz w:val="16"/>
          <w:szCs w:val="26"/>
        </w:rPr>
        <w:t xml:space="preserve"> principled </w:t>
      </w:r>
      <w:r w:rsidRPr="00862696">
        <w:rPr>
          <w:rStyle w:val="Emphasis"/>
        </w:rPr>
        <w:t>ideological stances create the impression that a racial policy is not simply a choice among available alternatives, but the embodiment of some higher moral principle</w:t>
      </w:r>
      <w:r w:rsidRPr="00862696">
        <w:rPr>
          <w:sz w:val="16"/>
          <w:szCs w:val="26"/>
        </w:rPr>
        <w:t xml:space="preserve">. Thus, </w:t>
      </w:r>
      <w:r w:rsidRPr="00862696">
        <w:rPr>
          <w:rStyle w:val="Emphasis"/>
        </w:rPr>
        <w:t>the "principle" becomes an end in itself, without reference to outcomes. Consider the prevailing view of colorblindness in constitutional discourse. Colorblindness has come to be understood as the embodiment of what is morally just,</w:t>
      </w:r>
      <w:r w:rsidRPr="00862696">
        <w:rPr>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
        <w:r w:rsidRPr="00862696">
          <w:rPr>
            <w:sz w:val="16"/>
            <w:szCs w:val="26"/>
          </w:rPr>
          <w:t>281</w:t>
        </w:r>
      </w:hyperlink>
      <w:r w:rsidRPr="00862696">
        <w:rPr>
          <w:sz w:val="16"/>
          <w:szCs w:val="26"/>
        </w:rPr>
        <w:t xml:space="preserve"> For Thomas, there is no meaningful difference between laws designed to entrench racial subordination and those designed to alleviate conditions of oppression. </w:t>
      </w:r>
      <w:r w:rsidRPr="00862696">
        <w:rPr>
          <w:rStyle w:val="Emphasis"/>
        </w:rPr>
        <w:t>Critics may point out that colorblindness in practice has the effect of entrenching existing racial disparities</w:t>
      </w:r>
      <w:r w:rsidRPr="00862696">
        <w:rPr>
          <w:sz w:val="16"/>
          <w:szCs w:val="26"/>
        </w:rPr>
        <w:t xml:space="preserve"> in health, wealth, and society. </w:t>
      </w:r>
      <w:r w:rsidRPr="00862696">
        <w:rPr>
          <w:rStyle w:val="Emphasis"/>
        </w:rPr>
        <w:t xml:space="preserve">But </w:t>
      </w:r>
      <w:r w:rsidRPr="00862696">
        <w:rPr>
          <w:rStyle w:val="Emphasis"/>
          <w:highlight w:val="green"/>
        </w:rPr>
        <w:t>in framing the debate in purely ideological terms, opponents</w:t>
      </w:r>
      <w:r w:rsidRPr="00862696">
        <w:rPr>
          <w:rStyle w:val="Emphasis"/>
        </w:rPr>
        <w:t xml:space="preserve"> are able to </w:t>
      </w:r>
      <w:r w:rsidRPr="00862696">
        <w:rPr>
          <w:rStyle w:val="Emphasis"/>
          <w:highlight w:val="green"/>
        </w:rPr>
        <w:t xml:space="preserve">avoid the contentious issue of outcomes </w:t>
      </w:r>
      <w:r w:rsidRPr="00862696">
        <w:rPr>
          <w:rStyle w:val="Emphasis"/>
        </w:rPr>
        <w:t xml:space="preserve">and make viability determinations based exclusively on whether racially progressive measures exude fidelity to the ideological principle of colorblindness. </w:t>
      </w:r>
      <w:r w:rsidRPr="00862696">
        <w:rPr>
          <w:rStyle w:val="Emphasis"/>
          <w:highlight w:val="green"/>
        </w:rPr>
        <w:t>Meaningful policy debate is replaced by ideological exchange, which</w:t>
      </w:r>
      <w:r w:rsidRPr="00862696">
        <w:rPr>
          <w:rStyle w:val="Emphasis"/>
        </w:rPr>
        <w:t xml:space="preserve"> further </w:t>
      </w:r>
      <w:r w:rsidRPr="00862696">
        <w:rPr>
          <w:rStyle w:val="Emphasis"/>
          <w:highlight w:val="green"/>
        </w:rPr>
        <w:t>exacerbates hostilities and deepens</w:t>
      </w:r>
      <w:r w:rsidRPr="00862696">
        <w:rPr>
          <w:rStyle w:val="Emphasis"/>
        </w:rPr>
        <w:t xml:space="preserve"> the cycle of </w:t>
      </w:r>
      <w:r w:rsidRPr="00862696">
        <w:rPr>
          <w:rStyle w:val="Emphasis"/>
          <w:highlight w:val="green"/>
        </w:rPr>
        <w:t>resentment</w:t>
      </w:r>
      <w:r w:rsidRPr="00862696">
        <w:rPr>
          <w:rStyle w:val="Emphasis"/>
        </w:rPr>
        <w:t>.</w:t>
      </w:r>
    </w:p>
    <w:p w14:paraId="6ADD7E45" w14:textId="77777777" w:rsidR="00992C15" w:rsidRPr="00862696" w:rsidRDefault="00992C15" w:rsidP="00992C15"/>
    <w:p w14:paraId="4E420597" w14:textId="77777777" w:rsidR="00992C15" w:rsidRPr="00862696" w:rsidRDefault="00992C15" w:rsidP="00992C15">
      <w:pPr>
        <w:pStyle w:val="Heading4"/>
        <w:rPr>
          <w:rFonts w:cs="Calibri"/>
        </w:rPr>
      </w:pPr>
      <w:r w:rsidRPr="00862696">
        <w:t xml:space="preserve">2 – </w:t>
      </w:r>
      <w:r w:rsidRPr="00862696">
        <w:rPr>
          <w:rFonts w:cs="Calibri"/>
        </w:rPr>
        <w:t>All impacts collapse back to pleasure – their framing is impact justified.</w:t>
      </w:r>
    </w:p>
    <w:p w14:paraId="55DD5AAE" w14:textId="77777777" w:rsidR="00992C15" w:rsidRPr="00862696" w:rsidRDefault="00992C15" w:rsidP="00992C15">
      <w:r w:rsidRPr="00862696">
        <w:rPr>
          <w:rStyle w:val="Style13ptBold"/>
        </w:rPr>
        <w:t>Moen ’16</w:t>
      </w:r>
      <w:r w:rsidRPr="00862696">
        <w:t xml:space="preserve"> – (Ole Martin, PhD, Research Fellow in Philosophy @ University of Oslo, "An Argument for Hedonism." Journal of Value Inquiry 50.2 (2016): 267). Modified for glang</w:t>
      </w:r>
    </w:p>
    <w:p w14:paraId="27ECA379" w14:textId="77777777" w:rsidR="00992C15" w:rsidRPr="00862696" w:rsidRDefault="00992C15" w:rsidP="00992C15">
      <w:pPr>
        <w:rPr>
          <w:sz w:val="16"/>
        </w:rPr>
      </w:pPr>
      <w:r w:rsidRPr="00862696">
        <w:rPr>
          <w:sz w:val="16"/>
        </w:rPr>
        <w:t xml:space="preserve">Let us start by observing, </w:t>
      </w:r>
      <w:r w:rsidRPr="00862696">
        <w:rPr>
          <w:rStyle w:val="StyleUnderline"/>
          <w:highlight w:val="cyan"/>
        </w:rPr>
        <w:t>empirically,</w:t>
      </w:r>
      <w:r w:rsidRPr="00862696">
        <w:rPr>
          <w:rStyle w:val="StyleUnderline"/>
        </w:rPr>
        <w:t xml:space="preserve"> that a widely shared judgment about intrinsic value and disvalue is that </w:t>
      </w:r>
      <w:r w:rsidRPr="00862696">
        <w:rPr>
          <w:rStyle w:val="StyleUnderline"/>
          <w:highlight w:val="cyan"/>
        </w:rPr>
        <w:t>pleasure is</w:t>
      </w:r>
      <w:r w:rsidRPr="00862696">
        <w:rPr>
          <w:rStyle w:val="StyleUnderline"/>
        </w:rPr>
        <w:t xml:space="preserve"> intrinsically </w:t>
      </w:r>
      <w:r w:rsidRPr="00862696">
        <w:rPr>
          <w:rStyle w:val="StyleUnderline"/>
          <w:highlight w:val="cyan"/>
        </w:rPr>
        <w:t>valuable and pain is</w:t>
      </w:r>
      <w:r w:rsidRPr="00862696">
        <w:rPr>
          <w:rStyle w:val="StyleUnderline"/>
        </w:rPr>
        <w:t xml:space="preserve"> intrinsically </w:t>
      </w:r>
      <w:r w:rsidRPr="00862696">
        <w:rPr>
          <w:rStyle w:val="StyleUnderline"/>
          <w:highlight w:val="cyan"/>
        </w:rPr>
        <w:t>disvaluable</w:t>
      </w:r>
      <w:r w:rsidRPr="00862696">
        <w:rPr>
          <w:rStyle w:val="StyleUnderline"/>
        </w:rPr>
        <w:t>. On virtually any proposed list of intrinsic values and disvalues</w:t>
      </w:r>
      <w:r w:rsidRPr="00862696">
        <w:rPr>
          <w:sz w:val="16"/>
        </w:rPr>
        <w:t xml:space="preserve"> (we will look at some of them below), </w:t>
      </w:r>
      <w:r w:rsidRPr="00862696">
        <w:rPr>
          <w:rStyle w:val="StyleUnderline"/>
        </w:rPr>
        <w:t>pleasure is included among the intrinsic values and pain among the intrinsic disvalues</w:t>
      </w:r>
      <w:r w:rsidRPr="00862696">
        <w:rPr>
          <w:rStyle w:val="Emphasis"/>
        </w:rPr>
        <w:t>.</w:t>
      </w:r>
      <w:r w:rsidRPr="00862696">
        <w:rPr>
          <w:sz w:val="16"/>
        </w:rPr>
        <w:t xml:space="preserve"> This inclusion makes intuitive sense, moreover, for </w:t>
      </w:r>
      <w:r w:rsidRPr="00862696">
        <w:rPr>
          <w:rStyle w:val="Emphasis"/>
          <w:highlight w:val="cyan"/>
        </w:rPr>
        <w:t>there is something undeniably good about</w:t>
      </w:r>
      <w:r w:rsidRPr="00862696">
        <w:rPr>
          <w:rStyle w:val="Emphasis"/>
        </w:rPr>
        <w:t xml:space="preserve"> the way </w:t>
      </w:r>
      <w:r w:rsidRPr="00862696">
        <w:rPr>
          <w:rStyle w:val="Emphasis"/>
          <w:highlight w:val="cyan"/>
        </w:rPr>
        <w:t>pleasure</w:t>
      </w:r>
      <w:r w:rsidRPr="00862696">
        <w:rPr>
          <w:rStyle w:val="Emphasis"/>
        </w:rPr>
        <w:t xml:space="preserve"> feels and something undeniably bad about the way pain feels,</w:t>
      </w:r>
      <w:r w:rsidRPr="00862696">
        <w:rPr>
          <w:sz w:val="16"/>
        </w:rPr>
        <w:t xml:space="preserve"> </w:t>
      </w:r>
      <w:r w:rsidRPr="00862696">
        <w:rPr>
          <w:rStyle w:val="StyleUnderline"/>
        </w:rPr>
        <w:t xml:space="preserve">and neither the goodness of pleasure nor the badness of pain seems to be exhausted by the further effects that these experiences might have. </w:t>
      </w:r>
      <w:r w:rsidRPr="00862696">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862696">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862696">
        <w:rPr>
          <w:sz w:val="16"/>
        </w:rPr>
        <w:t xml:space="preserve"> You might answer, for example: </w:t>
      </w:r>
      <w:r w:rsidRPr="00862696">
        <w:rPr>
          <w:rStyle w:val="StyleUnderline"/>
        </w:rPr>
        <w:t xml:space="preserve">“To buy soda.” This answer makes sense, for soda is a nice thing and you can get it at the convenience store. </w:t>
      </w:r>
      <w:r w:rsidRPr="00862696">
        <w:rPr>
          <w:rStyle w:val="StyleUnderline"/>
          <w:highlight w:val="cyan"/>
        </w:rPr>
        <w:t>I might</w:t>
      </w:r>
      <w:r w:rsidRPr="00862696">
        <w:rPr>
          <w:rStyle w:val="StyleUnderline"/>
        </w:rPr>
        <w:t xml:space="preserve"> further </w:t>
      </w:r>
      <w:r w:rsidRPr="00862696">
        <w:rPr>
          <w:rStyle w:val="StyleUnderline"/>
          <w:highlight w:val="cyan"/>
        </w:rPr>
        <w:t>inquire,</w:t>
      </w:r>
      <w:r w:rsidRPr="00862696">
        <w:rPr>
          <w:rStyle w:val="StyleUnderline"/>
        </w:rPr>
        <w:t xml:space="preserve"> however: “</w:t>
      </w:r>
      <w:r w:rsidRPr="00862696">
        <w:rPr>
          <w:rStyle w:val="StyleUnderline"/>
          <w:highlight w:val="cyan"/>
        </w:rPr>
        <w:t>What is buying the soda good for?</w:t>
      </w:r>
      <w:r w:rsidRPr="00862696">
        <w:rPr>
          <w:rStyle w:val="StyleUnderline"/>
        </w:rPr>
        <w:t xml:space="preserve">” This further question can also be a reasonable one, for it need not be obvious why you want the soda. </w:t>
      </w:r>
      <w:r w:rsidRPr="00862696">
        <w:rPr>
          <w:rStyle w:val="StyleUnderline"/>
          <w:highlight w:val="cyan"/>
        </w:rPr>
        <w:t>You might answer: “</w:t>
      </w:r>
      <w:r w:rsidRPr="00862696">
        <w:rPr>
          <w:rStyle w:val="StyleUnderline"/>
        </w:rPr>
        <w:t xml:space="preserve">Well, </w:t>
      </w:r>
      <w:r w:rsidRPr="00862696">
        <w:rPr>
          <w:rStyle w:val="StyleUnderline"/>
          <w:highlight w:val="cyan"/>
        </w:rPr>
        <w:t>I want</w:t>
      </w:r>
      <w:r w:rsidRPr="00862696">
        <w:rPr>
          <w:rStyle w:val="StyleUnderline"/>
        </w:rPr>
        <w:t xml:space="preserve"> it for </w:t>
      </w:r>
      <w:r w:rsidRPr="00862696">
        <w:rPr>
          <w:rStyle w:val="StyleUnderline"/>
          <w:highlight w:val="cyan"/>
        </w:rPr>
        <w:t>the pleasure of drinking it.” If I</w:t>
      </w:r>
      <w:r w:rsidRPr="00862696">
        <w:rPr>
          <w:rStyle w:val="StyleUnderline"/>
        </w:rPr>
        <w:t xml:space="preserve"> then proceed by </w:t>
      </w:r>
      <w:r w:rsidRPr="00862696">
        <w:rPr>
          <w:rStyle w:val="StyleUnderline"/>
          <w:highlight w:val="cyan"/>
        </w:rPr>
        <w:t>ask</w:t>
      </w:r>
      <w:r w:rsidRPr="00862696">
        <w:rPr>
          <w:rStyle w:val="StyleUnderline"/>
        </w:rPr>
        <w:t xml:space="preserve">ing “But </w:t>
      </w:r>
      <w:r w:rsidRPr="00862696">
        <w:rPr>
          <w:rStyle w:val="StyleUnderline"/>
          <w:highlight w:val="cyan"/>
        </w:rPr>
        <w:t>what is</w:t>
      </w:r>
      <w:r w:rsidRPr="00862696">
        <w:rPr>
          <w:rStyle w:val="StyleUnderline"/>
        </w:rPr>
        <w:t xml:space="preserve"> the </w:t>
      </w:r>
      <w:r w:rsidRPr="00862696">
        <w:rPr>
          <w:rStyle w:val="StyleUnderline"/>
          <w:highlight w:val="cyan"/>
        </w:rPr>
        <w:t>pleasure</w:t>
      </w:r>
      <w:r w:rsidRPr="00862696">
        <w:rPr>
          <w:rStyle w:val="StyleUnderline"/>
        </w:rPr>
        <w:t xml:space="preserve"> of drinking the soda </w:t>
      </w:r>
      <w:r w:rsidRPr="00862696">
        <w:rPr>
          <w:rStyle w:val="StyleUnderline"/>
          <w:highlight w:val="cyan"/>
        </w:rPr>
        <w:t>good for?” the discussion</w:t>
      </w:r>
      <w:r w:rsidRPr="00862696">
        <w:rPr>
          <w:rStyle w:val="StyleUnderline"/>
        </w:rPr>
        <w:t xml:space="preserve"> is likely to </w:t>
      </w:r>
      <w:r w:rsidRPr="00862696">
        <w:rPr>
          <w:rStyle w:val="StyleUnderline"/>
          <w:highlight w:val="cyan"/>
        </w:rPr>
        <w:t>reach an</w:t>
      </w:r>
      <w:r w:rsidRPr="00862696">
        <w:rPr>
          <w:rStyle w:val="StyleUnderline"/>
        </w:rPr>
        <w:t xml:space="preserve"> awkward </w:t>
      </w:r>
      <w:r w:rsidRPr="00862696">
        <w:rPr>
          <w:rStyle w:val="StyleUnderline"/>
          <w:highlight w:val="cyan"/>
        </w:rPr>
        <w:t>end.</w:t>
      </w:r>
      <w:r w:rsidRPr="00862696">
        <w:rPr>
          <w:rStyle w:val="StyleUnderline"/>
        </w:rPr>
        <w:t xml:space="preserve"> The reason is that the pleasure is not good for anything further</w:t>
      </w:r>
      <w:r w:rsidRPr="00862696">
        <w:rPr>
          <w:sz w:val="16"/>
        </w:rPr>
        <w:t>; it is simply that for which going to the convenience store and buying the soda is good. 3 As Aristotle observes: “</w:t>
      </w:r>
      <w:r w:rsidRPr="00862696">
        <w:rPr>
          <w:rStyle w:val="Emphasis"/>
          <w:highlight w:val="cyan"/>
        </w:rPr>
        <w:t>We never ask</w:t>
      </w:r>
      <w:r w:rsidRPr="00862696">
        <w:rPr>
          <w:rStyle w:val="Emphasis"/>
        </w:rPr>
        <w:t xml:space="preserve"> what </w:t>
      </w:r>
      <w:r w:rsidRPr="00862696">
        <w:rPr>
          <w:rStyle w:val="Emphasis"/>
          <w:highlight w:val="cyan"/>
        </w:rPr>
        <w:t>her</w:t>
      </w:r>
      <w:r w:rsidRPr="00862696">
        <w:rPr>
          <w:strike/>
          <w:sz w:val="16"/>
        </w:rPr>
        <w:t>is</w:t>
      </w:r>
      <w:r w:rsidRPr="00862696">
        <w:rPr>
          <w:sz w:val="16"/>
        </w:rPr>
        <w:t xml:space="preserve"> </w:t>
      </w:r>
      <w:r w:rsidRPr="00862696">
        <w:rPr>
          <w:rStyle w:val="Emphasis"/>
          <w:highlight w:val="cyan"/>
        </w:rPr>
        <w:t>end is</w:t>
      </w:r>
      <w:r w:rsidRPr="00862696">
        <w:rPr>
          <w:rStyle w:val="Emphasis"/>
        </w:rPr>
        <w:t xml:space="preserve"> in being pleased, </w:t>
      </w:r>
      <w:r w:rsidRPr="00862696">
        <w:rPr>
          <w:rStyle w:val="Emphasis"/>
          <w:highlight w:val="cyan"/>
        </w:rPr>
        <w:t>because we assume that pleasure is</w:t>
      </w:r>
      <w:r w:rsidRPr="00862696">
        <w:rPr>
          <w:rStyle w:val="Emphasis"/>
        </w:rPr>
        <w:t xml:space="preserve"> choice </w:t>
      </w:r>
      <w:r w:rsidRPr="00862696">
        <w:rPr>
          <w:rStyle w:val="Emphasis"/>
          <w:highlight w:val="cyan"/>
        </w:rPr>
        <w:t>worthy in itself.</w:t>
      </w:r>
      <w:r w:rsidRPr="008626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62696">
        <w:rPr>
          <w:rStyle w:val="StyleUnderline"/>
        </w:rPr>
        <w:t>pleasure and pain are both places where we reach the end of the line in matters of value. Although pleasure and pain thus seem to be good candidates for intrinsic value and disvalue</w:t>
      </w:r>
      <w:r w:rsidRPr="00862696">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3C481FC4" w14:textId="77777777" w:rsidR="00992C15" w:rsidRPr="00862696" w:rsidRDefault="00992C15" w:rsidP="00992C15"/>
    <w:p w14:paraId="35F76EA2" w14:textId="77777777" w:rsidR="00992C15" w:rsidRPr="00862696" w:rsidRDefault="00992C15" w:rsidP="00992C15">
      <w:pPr>
        <w:pStyle w:val="Heading4"/>
        <w:rPr>
          <w:rFonts w:cs="Calibri"/>
        </w:rPr>
      </w:pPr>
      <w:r w:rsidRPr="00862696">
        <w:rPr>
          <w:rFonts w:cs="Calibri"/>
        </w:rPr>
        <w:t>3 – Death first – their framework assumes perfect rationality but agents can’t deliberate on ethics if they fear for their bodily security – proves my offense turns and outweighs theirs.</w:t>
      </w:r>
    </w:p>
    <w:p w14:paraId="705BFAD1" w14:textId="77777777" w:rsidR="00992C15" w:rsidRPr="00862696" w:rsidRDefault="00992C15" w:rsidP="00992C15"/>
    <w:p w14:paraId="13B20616" w14:textId="77777777" w:rsidR="00992C15" w:rsidRPr="00862696" w:rsidRDefault="00992C15" w:rsidP="00992C15">
      <w:pPr>
        <w:pStyle w:val="Heading4"/>
      </w:pPr>
      <w:r w:rsidRPr="00862696">
        <w:t>4 – No education or spillover – no debate round has ever influenced policy and voting aff definitely doesn’t make a difference – debate should be about learning accurate policy simulation – it’s the only portable skill.</w:t>
      </w:r>
    </w:p>
    <w:p w14:paraId="2FA02BAC" w14:textId="77777777" w:rsidR="00992C15" w:rsidRPr="00862696" w:rsidRDefault="00992C15" w:rsidP="00992C15"/>
    <w:p w14:paraId="2EB8295F" w14:textId="77777777" w:rsidR="00992C15" w:rsidRPr="00862696" w:rsidRDefault="00992C15" w:rsidP="00992C15">
      <w:pPr>
        <w:pStyle w:val="Heading4"/>
      </w:pPr>
      <w:r w:rsidRPr="00862696">
        <w:t>Hold them to the line in CX – they said if we win our framing mechanism with our offense we win the debate.</w:t>
      </w:r>
    </w:p>
    <w:p w14:paraId="6A17EAB7" w14:textId="77777777" w:rsidR="00992C15" w:rsidRPr="00862696" w:rsidRDefault="00992C15" w:rsidP="00992C15"/>
    <w:p w14:paraId="32945A14" w14:textId="77777777" w:rsidR="00992C15" w:rsidRPr="00862696" w:rsidRDefault="00992C15" w:rsidP="00992C15">
      <w:pPr>
        <w:pStyle w:val="Heading3"/>
      </w:pPr>
      <w:r w:rsidRPr="00862696">
        <w:t>2</w:t>
      </w:r>
    </w:p>
    <w:p w14:paraId="005084D1" w14:textId="77777777" w:rsidR="00992C15" w:rsidRPr="00862696" w:rsidRDefault="00992C15" w:rsidP="00992C15">
      <w:pPr>
        <w:pStyle w:val="Heading4"/>
      </w:pPr>
      <w:r w:rsidRPr="00862696">
        <w:t>US-China interdependence strong now from tech, academia, and scientific research but it can go downhill.</w:t>
      </w:r>
    </w:p>
    <w:p w14:paraId="2C03E758" w14:textId="77777777" w:rsidR="00992C15" w:rsidRPr="00862696" w:rsidRDefault="00992C15" w:rsidP="00992C15">
      <w:r w:rsidRPr="00862696">
        <w:rPr>
          <w:rStyle w:val="Style13ptBold"/>
        </w:rPr>
        <w:t>Hass 8/12</w:t>
      </w:r>
      <w:r w:rsidRPr="00862696">
        <w:t xml:space="preserve"> [Ryan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7" w:history="1">
        <w:r w:rsidRPr="00862696">
          <w:rPr>
            <w:rStyle w:val="Hyperlink"/>
          </w:rPr>
          <w:t>https://www.brookings.edu/blog/order-from-chaos/2021/08/12/the-new-normal-in-us-china-relations-hardening-competition-and-deep-interdependence/</w:t>
        </w:r>
      </w:hyperlink>
      <w:r w:rsidRPr="00862696">
        <w:t xml:space="preserve"> // belle (recut)]</w:t>
      </w:r>
    </w:p>
    <w:p w14:paraId="2CCEF543" w14:textId="77777777" w:rsidR="00992C15" w:rsidRPr="00862696" w:rsidRDefault="00992C15" w:rsidP="00992C15">
      <w:r w:rsidRPr="00862696">
        <w:rPr>
          <w:rStyle w:val="StyleUnderline"/>
        </w:rPr>
        <w:t xml:space="preserve">The </w:t>
      </w:r>
      <w:r w:rsidRPr="00862696">
        <w:rPr>
          <w:rStyle w:val="StyleUnderline"/>
          <w:highlight w:val="cyan"/>
        </w:rPr>
        <w:t>intensification of U.S.-China competition</w:t>
      </w:r>
      <w:r w:rsidRPr="00862696">
        <w:rPr>
          <w:rStyle w:val="StyleUnderline"/>
        </w:rPr>
        <w:t xml:space="preserve"> has captured significant attention in recent years. American attitudes toward China have become more negative during this period, as anger has built over disruptions resulting from the COVID-19 pandemic</w:t>
      </w:r>
      <w:r w:rsidRPr="00862696">
        <w:t>, Beijing’s trampling of Hong Kong’s autonomy, human rights violations in Xinjiang, and job losses to China.</w:t>
      </w:r>
    </w:p>
    <w:p w14:paraId="1AA3C87C" w14:textId="77777777" w:rsidR="00992C15" w:rsidRPr="00862696" w:rsidRDefault="00992C15" w:rsidP="00992C15">
      <w:r w:rsidRPr="00862696">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w:t>
      </w:r>
      <w:r w:rsidRPr="00862696">
        <w:rPr>
          <w:rStyle w:val="StyleUnderline"/>
        </w:rPr>
        <w:t xml:space="preserve">The second has been the </w:t>
      </w:r>
      <w:r w:rsidRPr="00862696">
        <w:rPr>
          <w:rStyle w:val="StyleUnderline"/>
          <w:highlight w:val="cyan"/>
        </w:rPr>
        <w:t>continuing thick interdependence</w:t>
      </w:r>
      <w:r w:rsidRPr="00862696">
        <w:rPr>
          <w:rStyle w:val="StyleUnderline"/>
        </w:rPr>
        <w:t xml:space="preserve"> between the United States and China, even </w:t>
      </w:r>
      <w:r w:rsidRPr="00862696">
        <w:rPr>
          <w:rStyle w:val="StyleUnderline"/>
          <w:highlight w:val="cyan"/>
        </w:rPr>
        <w:t>amidst</w:t>
      </w:r>
      <w:r w:rsidRPr="00862696">
        <w:rPr>
          <w:rStyle w:val="StyleUnderline"/>
        </w:rPr>
        <w:t xml:space="preserve"> their </w:t>
      </w:r>
      <w:r w:rsidRPr="00862696">
        <w:rPr>
          <w:rStyle w:val="StyleUnderline"/>
          <w:highlight w:val="cyan"/>
        </w:rPr>
        <w:t>growing rivalry.</w:t>
      </w:r>
      <w:r w:rsidRPr="00862696">
        <w:rPr>
          <w:rStyle w:val="StyleUnderline"/>
        </w:rPr>
        <w:t xml:space="preserve"> Even on economic issues, where rhetoric and actions around decoupling command the most attention, </w:t>
      </w:r>
      <w:r w:rsidRPr="00862696">
        <w:rPr>
          <w:rStyle w:val="StyleUnderline"/>
          <w:highlight w:val="cyan"/>
        </w:rPr>
        <w:t>trade and investment</w:t>
      </w:r>
      <w:r w:rsidRPr="00862696">
        <w:rPr>
          <w:rStyle w:val="StyleUnderline"/>
        </w:rPr>
        <w:t xml:space="preserve"> data continue to </w:t>
      </w:r>
      <w:r w:rsidRPr="00862696">
        <w:rPr>
          <w:rStyle w:val="StyleUnderline"/>
          <w:highlight w:val="cyan"/>
        </w:rPr>
        <w:t>point</w:t>
      </w:r>
      <w:r w:rsidRPr="00862696">
        <w:rPr>
          <w:rStyle w:val="StyleUnderline"/>
        </w:rPr>
        <w:t xml:space="preserve"> stubbornly </w:t>
      </w:r>
      <w:r w:rsidRPr="00862696">
        <w:rPr>
          <w:rStyle w:val="StyleUnderline"/>
          <w:highlight w:val="cyan"/>
        </w:rPr>
        <w:t>in the direction</w:t>
      </w:r>
      <w:r w:rsidRPr="00862696">
        <w:rPr>
          <w:rStyle w:val="StyleUnderline"/>
        </w:rPr>
        <w:t xml:space="preserve"> of deep interdependence.</w:t>
      </w:r>
      <w:r w:rsidRPr="00862696">
        <w:t xml:space="preserve"> These trends will impact how competition is conducted between the U.S. and China in the coming years.</w:t>
      </w:r>
    </w:p>
    <w:p w14:paraId="184EF8EB" w14:textId="77777777" w:rsidR="00992C15" w:rsidRPr="00862696" w:rsidRDefault="00992C15" w:rsidP="00992C15">
      <w:r w:rsidRPr="00862696">
        <w:t>SEPARATING FROM THE PACK</w:t>
      </w:r>
    </w:p>
    <w:p w14:paraId="28B007DE" w14:textId="77777777" w:rsidR="00992C15" w:rsidRPr="00862696" w:rsidRDefault="00992C15" w:rsidP="00992C15">
      <w:r w:rsidRPr="00862696">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042AA7D8" w14:textId="77777777" w:rsidR="00992C15" w:rsidRPr="00862696" w:rsidRDefault="00992C15" w:rsidP="00992C15">
      <w:r w:rsidRPr="00862696">
        <w:t xml:space="preserve">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w:t>
      </w:r>
      <w:r w:rsidRPr="00862696">
        <w:rPr>
          <w:rStyle w:val="StyleUnderline"/>
          <w:highlight w:val="cyan"/>
        </w:rPr>
        <w:t>Both</w:t>
      </w:r>
      <w:r w:rsidRPr="00862696">
        <w:rPr>
          <w:rStyle w:val="StyleUnderline"/>
        </w:rPr>
        <w:t xml:space="preserve"> are </w:t>
      </w:r>
      <w:r w:rsidRPr="00862696">
        <w:rPr>
          <w:rStyle w:val="StyleUnderline"/>
          <w:highlight w:val="cyan"/>
        </w:rPr>
        <w:t>benefit</w:t>
      </w:r>
      <w:r w:rsidRPr="00862696">
        <w:rPr>
          <w:rStyle w:val="StyleUnderline"/>
        </w:rPr>
        <w:t xml:space="preserve">ting disproportionately </w:t>
      </w:r>
      <w:r w:rsidRPr="00862696">
        <w:rPr>
          <w:rStyle w:val="StyleUnderline"/>
          <w:highlight w:val="cyan"/>
        </w:rPr>
        <w:t>from</w:t>
      </w:r>
      <w:r w:rsidRPr="00862696">
        <w:rPr>
          <w:rStyle w:val="StyleUnderline"/>
        </w:rPr>
        <w:t xml:space="preserve"> a clustering effect around </w:t>
      </w:r>
      <w:r w:rsidRPr="00862696">
        <w:rPr>
          <w:rStyle w:val="StyleUnderline"/>
          <w:highlight w:val="cyan"/>
        </w:rPr>
        <w:t>tech</w:t>
      </w:r>
      <w:r w:rsidRPr="00862696">
        <w:rPr>
          <w:rStyle w:val="StyleUnderline"/>
        </w:rPr>
        <w:t xml:space="preserve">nology </w:t>
      </w:r>
      <w:r w:rsidRPr="00862696">
        <w:rPr>
          <w:rStyle w:val="StyleUnderline"/>
          <w:highlight w:val="cyan"/>
        </w:rPr>
        <w:t>hubs</w:t>
      </w:r>
      <w:r w:rsidRPr="00862696">
        <w:rPr>
          <w:rStyle w:val="StyleUnderline"/>
        </w:rPr>
        <w:t>. For example, of the roughly 4,500 artificial intelligence-involved companies in the world, about half operate in the U.S. and one-third operate in China.</w:t>
      </w:r>
      <w:r w:rsidRPr="00862696">
        <w:t xml:space="preserve"> According to a widely cited study by PricewaterhouseCoopers, the U.S. and China are set to capture 70% of the $15.7 trillion windfall that AI is expected to add to the global economy by 2030.</w:t>
      </w:r>
    </w:p>
    <w:p w14:paraId="7375B4ED" w14:textId="77777777" w:rsidR="00992C15" w:rsidRPr="00862696" w:rsidRDefault="00992C15" w:rsidP="00992C15">
      <w:r w:rsidRPr="00862696">
        <w:rPr>
          <w:rStyle w:val="StyleUnderline"/>
        </w:rPr>
        <w:t>The United States and China have been reinvesting their economic gains to varying degrees into research and development for new and emerging technologies that will continue to propel them forward.</w:t>
      </w:r>
      <w:r w:rsidRPr="00862696">
        <w:t xml:space="preserve">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05AACF6D" w14:textId="77777777" w:rsidR="00992C15" w:rsidRPr="00862696" w:rsidRDefault="00992C15" w:rsidP="00992C15">
      <w:r w:rsidRPr="00862696">
        <w:t>DEEP INTERDEPENDENCE</w:t>
      </w:r>
    </w:p>
    <w:p w14:paraId="04E44EA9" w14:textId="77777777" w:rsidR="00992C15" w:rsidRPr="00862696" w:rsidRDefault="00992C15" w:rsidP="00992C15">
      <w:r w:rsidRPr="00862696">
        <w:t xml:space="preserve">At the same time, </w:t>
      </w:r>
      <w:r w:rsidRPr="00862696">
        <w:rPr>
          <w:rStyle w:val="StyleUnderline"/>
        </w:rPr>
        <w:t xml:space="preserve">bilateral competition between the United States and China also is intensifying. Even so, rising </w:t>
      </w:r>
      <w:r w:rsidRPr="00862696">
        <w:rPr>
          <w:rStyle w:val="StyleUnderline"/>
          <w:highlight w:val="cyan"/>
        </w:rPr>
        <w:t>bilateral friction has not</w:t>
      </w:r>
      <w:r w:rsidRPr="00862696">
        <w:rPr>
          <w:rStyle w:val="StyleUnderline"/>
        </w:rPr>
        <w:t xml:space="preserve"> – at least not yet – </w:t>
      </w:r>
      <w:r w:rsidRPr="00862696">
        <w:rPr>
          <w:rStyle w:val="StyleUnderline"/>
          <w:highlight w:val="cyan"/>
        </w:rPr>
        <w:t>undone</w:t>
      </w:r>
      <w:r w:rsidRPr="00862696">
        <w:rPr>
          <w:rStyle w:val="StyleUnderline"/>
        </w:rPr>
        <w:t xml:space="preserve"> the deep </w:t>
      </w:r>
      <w:r w:rsidRPr="00862696">
        <w:rPr>
          <w:rStyle w:val="StyleUnderline"/>
          <w:highlight w:val="cyan"/>
        </w:rPr>
        <w:t>interdependencies</w:t>
      </w:r>
      <w:r w:rsidRPr="00862696">
        <w:rPr>
          <w:rStyle w:val="StyleUnderline"/>
        </w:rPr>
        <w:t xml:space="preserve"> that have </w:t>
      </w:r>
      <w:r w:rsidRPr="00862696">
        <w:rPr>
          <w:rStyle w:val="StyleUnderline"/>
          <w:highlight w:val="cyan"/>
        </w:rPr>
        <w:t>built up</w:t>
      </w:r>
      <w:r w:rsidRPr="00862696">
        <w:rPr>
          <w:rStyle w:val="StyleUnderline"/>
        </w:rPr>
        <w:t xml:space="preserve"> between the two powers </w:t>
      </w:r>
      <w:r w:rsidRPr="00862696">
        <w:rPr>
          <w:rStyle w:val="StyleUnderline"/>
          <w:highlight w:val="cyan"/>
        </w:rPr>
        <w:t>over decades.</w:t>
      </w:r>
    </w:p>
    <w:p w14:paraId="45AA5680" w14:textId="77777777" w:rsidR="00992C15" w:rsidRPr="00862696" w:rsidRDefault="00992C15" w:rsidP="00992C15">
      <w:r w:rsidRPr="00862696">
        <w:t xml:space="preserve">In the economic realm, </w:t>
      </w:r>
      <w:r w:rsidRPr="00862696">
        <w:rPr>
          <w:rStyle w:val="StyleUnderline"/>
        </w:rPr>
        <w:t>trade and investment ties remain significant,</w:t>
      </w:r>
      <w:r w:rsidRPr="00862696">
        <w:t xml:space="preserve"> even as both countries continue to take steps to limit vulnerabilities from the other. For example, Chinese regulators have been asserting greater control over when and where Chinese companies raise capital; </w:t>
      </w:r>
      <w:r w:rsidRPr="00862696">
        <w:rPr>
          <w:rStyle w:val="StyleUnderline"/>
        </w:rPr>
        <w:t>Beijing’s recent probe of ride-hailing app Didi Chuxing provides but the latest example. China’s top leaders have been emphasizing the need for greater technology “self-sufficiency”</w:t>
      </w:r>
      <w:r w:rsidRPr="00862696">
        <w:t xml:space="preserve">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 Both countries have sought to disentangle supply chains around sensitive technologies with national security, and in the American case, human rights dimensions. U.S. officials have sought to raise awareness of the risks for American firms of doing business in Hong Kong and Xinjiang.</w:t>
      </w:r>
    </w:p>
    <w:p w14:paraId="32C553AD" w14:textId="77777777" w:rsidR="00992C15" w:rsidRPr="00862696" w:rsidRDefault="00992C15" w:rsidP="00992C15">
      <w:pPr>
        <w:rPr>
          <w:rStyle w:val="StyleUnderline"/>
        </w:rPr>
      </w:pPr>
      <w:r w:rsidRPr="00862696">
        <w:rPr>
          <w:rStyle w:val="StyleUnderline"/>
        </w:rPr>
        <w:t xml:space="preserve">Even so, U.S.-China </w:t>
      </w:r>
      <w:r w:rsidRPr="00862696">
        <w:rPr>
          <w:rStyle w:val="StyleUnderline"/>
          <w:highlight w:val="cyan"/>
        </w:rPr>
        <w:t>trade and investment ties</w:t>
      </w:r>
      <w:r w:rsidRPr="00862696">
        <w:rPr>
          <w:rStyle w:val="StyleUnderline"/>
        </w:rPr>
        <w:t xml:space="preserve"> remain </w:t>
      </w:r>
      <w:r w:rsidRPr="00862696">
        <w:rPr>
          <w:rStyle w:val="StyleUnderline"/>
          <w:highlight w:val="cyan"/>
        </w:rPr>
        <w:t>robust.</w:t>
      </w:r>
      <w:r w:rsidRPr="00862696">
        <w:rPr>
          <w:rStyle w:val="StyleUnderline"/>
        </w:rPr>
        <w:t xml:space="preserve"> In </w:t>
      </w:r>
      <w:r w:rsidRPr="00862696">
        <w:rPr>
          <w:rStyle w:val="StyleUnderline"/>
          <w:highlight w:val="cyan"/>
        </w:rPr>
        <w:t>2020, China was America’s largest goods trading partner,</w:t>
      </w:r>
      <w:r w:rsidRPr="00862696">
        <w:rPr>
          <w:rStyle w:val="StyleUnderline"/>
        </w:rPr>
        <w:t xml:space="preserve"> third largest export market, and largest source of imports. Exports to China supported an estimated 1.2 million jobs in the United States in 2019. Most </w:t>
      </w:r>
      <w:r w:rsidRPr="00862696">
        <w:rPr>
          <w:rStyle w:val="StyleUnderline"/>
          <w:highlight w:val="cyan"/>
        </w:rPr>
        <w:t>U.S.</w:t>
      </w:r>
      <w:r w:rsidRPr="00862696">
        <w:rPr>
          <w:rStyle w:val="StyleUnderline"/>
        </w:rPr>
        <w:t xml:space="preserve"> companies operating in China report being </w:t>
      </w:r>
      <w:r w:rsidRPr="00862696">
        <w:rPr>
          <w:rStyle w:val="StyleUnderline"/>
          <w:highlight w:val="cyan"/>
        </w:rPr>
        <w:t>committed to</w:t>
      </w:r>
      <w:r w:rsidRPr="00862696">
        <w:rPr>
          <w:rStyle w:val="StyleUnderline"/>
        </w:rPr>
        <w:t xml:space="preserve"> the </w:t>
      </w:r>
      <w:r w:rsidRPr="00862696">
        <w:rPr>
          <w:rStyle w:val="StyleUnderline"/>
          <w:highlight w:val="cyan"/>
        </w:rPr>
        <w:t>China market for</w:t>
      </w:r>
      <w:r w:rsidRPr="00862696">
        <w:rPr>
          <w:rStyle w:val="StyleUnderline"/>
        </w:rPr>
        <w:t xml:space="preserve"> the </w:t>
      </w:r>
      <w:r w:rsidRPr="00862696">
        <w:rPr>
          <w:rStyle w:val="StyleUnderline"/>
          <w:highlight w:val="cyan"/>
        </w:rPr>
        <w:t>long term.</w:t>
      </w:r>
    </w:p>
    <w:p w14:paraId="5727F242" w14:textId="77777777" w:rsidR="00992C15" w:rsidRPr="00862696" w:rsidRDefault="00992C15" w:rsidP="00992C15">
      <w:r w:rsidRPr="00862696">
        <w:rPr>
          <w:rStyle w:val="StyleUnderline"/>
        </w:rPr>
        <w:t xml:space="preserve">U.S. </w:t>
      </w:r>
      <w:r w:rsidRPr="00862696">
        <w:rPr>
          <w:rStyle w:val="StyleUnderline"/>
          <w:highlight w:val="cyan"/>
        </w:rPr>
        <w:t>investment firms</w:t>
      </w:r>
      <w:r w:rsidRPr="00862696">
        <w:rPr>
          <w:rStyle w:val="StyleUnderline"/>
        </w:rPr>
        <w:t xml:space="preserve"> have been </w:t>
      </w:r>
      <w:r w:rsidRPr="00862696">
        <w:rPr>
          <w:rStyle w:val="StyleUnderline"/>
          <w:highlight w:val="cyan"/>
        </w:rPr>
        <w:t>increas</w:t>
      </w:r>
      <w:r w:rsidRPr="00862696">
        <w:rPr>
          <w:rStyle w:val="StyleUnderline"/>
        </w:rPr>
        <w:t xml:space="preserve">ing their </w:t>
      </w:r>
      <w:r w:rsidRPr="00862696">
        <w:rPr>
          <w:rStyle w:val="StyleUnderline"/>
          <w:highlight w:val="cyan"/>
        </w:rPr>
        <w:t>positions</w:t>
      </w:r>
      <w:r w:rsidRPr="00862696">
        <w:rPr>
          <w:rStyle w:val="StyleUnderline"/>
        </w:rPr>
        <w:t xml:space="preserve"> in China</w:t>
      </w:r>
      <w:r w:rsidRPr="00862696">
        <w:t xml:space="preserve">, following a global trend. </w:t>
      </w:r>
      <w:r w:rsidRPr="00862696">
        <w:rPr>
          <w:rStyle w:val="StyleUnderline"/>
        </w:rPr>
        <w:t>BlackRock, J.P. Morgan Chase, Goldman Sachs, and Morgan Stanley have all increased their exposure in China</w:t>
      </w:r>
      <w:r w:rsidRPr="00862696">
        <w:t xml:space="preserve">, matching similar efforts by UBS, Nomura Holdings, Credit Suisse, and AXA. The Rhodium Group estimates that </w:t>
      </w:r>
      <w:r w:rsidRPr="00862696">
        <w:rPr>
          <w:rStyle w:val="StyleUnderline"/>
        </w:rPr>
        <w:t xml:space="preserve">U.S. </w:t>
      </w:r>
      <w:r w:rsidRPr="00862696">
        <w:rPr>
          <w:rStyle w:val="StyleUnderline"/>
          <w:highlight w:val="cyan"/>
        </w:rPr>
        <w:t>investors held $1.1 trillion in equities</w:t>
      </w:r>
      <w:r w:rsidRPr="00862696">
        <w:rPr>
          <w:rStyle w:val="StyleUnderline"/>
        </w:rPr>
        <w:t xml:space="preserve"> issued by Chinese companies</w:t>
      </w:r>
      <w:r w:rsidRPr="00862696">
        <w:t>, and that there was as much as $3.3 trillion in U.S.-China two-way equity and bond holdings at the end of 2020.</w:t>
      </w:r>
    </w:p>
    <w:p w14:paraId="3285A2B9" w14:textId="77777777" w:rsidR="00992C15" w:rsidRPr="00862696" w:rsidRDefault="00992C15" w:rsidP="00992C15">
      <w:r w:rsidRPr="00862696">
        <w:t xml:space="preserve">One leg of the U.S.-China economic relationship that has atrophied in recent years has been </w:t>
      </w:r>
      <w:r w:rsidRPr="00862696">
        <w:rPr>
          <w:rStyle w:val="StyleUnderline"/>
        </w:rPr>
        <w:t>China’s flow of investment into the United States. This has largely been a product of tightened capital controls in China</w:t>
      </w:r>
      <w:r w:rsidRPr="00862696">
        <w:t>, growing Chinese government scrutiny of its companies’ offshore investments, and enhanced U.S. screening of Chinese investments for national security concerns.</w:t>
      </w:r>
    </w:p>
    <w:p w14:paraId="4BC05764" w14:textId="77777777" w:rsidR="00992C15" w:rsidRPr="00862696" w:rsidRDefault="00992C15" w:rsidP="00992C15">
      <w:r w:rsidRPr="00862696">
        <w:rPr>
          <w:rStyle w:val="StyleUnderline"/>
        </w:rPr>
        <w:t>Another area of U.S.-China interdependence has been knowledge production.</w:t>
      </w:r>
      <w:r w:rsidRPr="00862696">
        <w:t xml:space="preserve"> As U.S.-China technology expert Matt Sheehan has observed, </w:t>
      </w:r>
      <w:r w:rsidRPr="00862696">
        <w:rPr>
          <w:rStyle w:val="StyleUnderline"/>
        </w:rPr>
        <w:t xml:space="preserve">“With the rise of Chinese talent and capital, the </w:t>
      </w:r>
      <w:r w:rsidRPr="00862696">
        <w:rPr>
          <w:rStyle w:val="StyleUnderline"/>
          <w:highlight w:val="cyan"/>
        </w:rPr>
        <w:t>exchange of</w:t>
      </w:r>
      <w:r w:rsidRPr="00862696">
        <w:rPr>
          <w:rStyle w:val="StyleUnderline"/>
        </w:rPr>
        <w:t xml:space="preserve"> </w:t>
      </w:r>
      <w:r w:rsidRPr="00862696">
        <w:rPr>
          <w:rStyle w:val="StyleUnderline"/>
          <w:highlight w:val="cyan"/>
        </w:rPr>
        <w:t>tech</w:t>
      </w:r>
      <w:r w:rsidRPr="00862696">
        <w:rPr>
          <w:rStyle w:val="StyleUnderline"/>
        </w:rPr>
        <w:t xml:space="preserve">nological know-how between the United States and China now takes place among private businesses and between individuals.” Leading technology </w:t>
      </w:r>
      <w:r w:rsidRPr="00862696">
        <w:rPr>
          <w:rStyle w:val="StyleUnderline"/>
          <w:highlight w:val="cyan"/>
        </w:rPr>
        <w:t>companies</w:t>
      </w:r>
      <w:r w:rsidRPr="00862696">
        <w:rPr>
          <w:rStyle w:val="StyleUnderline"/>
        </w:rPr>
        <w:t xml:space="preserve"> in both countries have been </w:t>
      </w:r>
      <w:r w:rsidRPr="00862696">
        <w:rPr>
          <w:rStyle w:val="StyleUnderline"/>
          <w:highlight w:val="cyan"/>
        </w:rPr>
        <w:t>build</w:t>
      </w:r>
      <w:r w:rsidRPr="00862696">
        <w:rPr>
          <w:rStyle w:val="StyleUnderline"/>
        </w:rPr>
        <w:t xml:space="preserve">ing </w:t>
      </w:r>
      <w:r w:rsidRPr="00862696">
        <w:rPr>
          <w:rStyle w:val="StyleUnderline"/>
          <w:highlight w:val="cyan"/>
        </w:rPr>
        <w:t>research centers</w:t>
      </w:r>
      <w:r w:rsidRPr="00862696">
        <w:rPr>
          <w:rStyle w:val="StyleUnderline"/>
        </w:rPr>
        <w:t xml:space="preserve"> in the other. Alibaba, Baidu, and Tencent have all opened research centers in the United States</w:t>
      </w:r>
      <w:r w:rsidRPr="00862696">
        <w:t>, just as Apple, Microsoft, Tesla, and other major American technology companies rely upon engineering talent in China.</w:t>
      </w:r>
    </w:p>
    <w:p w14:paraId="2CE57C68" w14:textId="77777777" w:rsidR="00992C15" w:rsidRPr="00862696" w:rsidRDefault="00992C15" w:rsidP="00992C15">
      <w:r w:rsidRPr="00862696">
        <w:rPr>
          <w:rStyle w:val="StyleUnderline"/>
          <w:highlight w:val="cyan"/>
        </w:rPr>
        <w:t>In science</w:t>
      </w:r>
      <w:r w:rsidRPr="00862696">
        <w:t xml:space="preserve"> collaboration, The Nature Index ranks </w:t>
      </w:r>
      <w:r w:rsidRPr="00862696">
        <w:rPr>
          <w:rStyle w:val="StyleUnderline"/>
        </w:rPr>
        <w:t xml:space="preserve">the joint </w:t>
      </w:r>
      <w:r w:rsidRPr="00862696">
        <w:rPr>
          <w:rStyle w:val="StyleUnderline"/>
          <w:highlight w:val="cyan"/>
        </w:rPr>
        <w:t>research between the two</w:t>
      </w:r>
      <w:r w:rsidRPr="00862696">
        <w:rPr>
          <w:rStyle w:val="StyleUnderline"/>
        </w:rPr>
        <w:t xml:space="preserve"> countries </w:t>
      </w:r>
      <w:r w:rsidRPr="00862696">
        <w:rPr>
          <w:rStyle w:val="StyleUnderline"/>
          <w:highlight w:val="cyan"/>
        </w:rPr>
        <w:t>as</w:t>
      </w:r>
      <w:r w:rsidRPr="00862696">
        <w:rPr>
          <w:rStyle w:val="StyleUnderline"/>
        </w:rPr>
        <w:t xml:space="preserve"> the world’s most academically </w:t>
      </w:r>
      <w:r w:rsidRPr="00862696">
        <w:rPr>
          <w:rStyle w:val="StyleUnderline"/>
          <w:highlight w:val="cyan"/>
        </w:rPr>
        <w:t>fertile.</w:t>
      </w:r>
      <w:r w:rsidRPr="00862696">
        <w:t xml:space="preserve"> U.S.-China scientific collaboration grew by more than 10% each year on average between 2015 and 2019. Even following the global spread of COVID-19, American and Chinese experts collaborated more during the past year than over the previous five years combined. </w:t>
      </w:r>
      <w:r w:rsidRPr="00862696">
        <w:rPr>
          <w:rStyle w:val="StyleUnderline"/>
        </w:rPr>
        <w:t>This has led to over 100 co-authored articles in leading scientific journals and frequent joint appearances in science-focused workshops and webinars.</w:t>
      </w:r>
    </w:p>
    <w:p w14:paraId="7AE27CE4" w14:textId="77777777" w:rsidR="00992C15" w:rsidRPr="00862696" w:rsidRDefault="00992C15" w:rsidP="00992C15">
      <w:r w:rsidRPr="00862696">
        <w:rPr>
          <w:rStyle w:val="StyleUnderline"/>
        </w:rPr>
        <w:t>China also is the largest source of international students in the United States.</w:t>
      </w:r>
      <w:r w:rsidRPr="00862696">
        <w:t xml:space="preserve"> In the 2019-20 year, there were over 370,000 Chinese students in the U.S., representing 34% of international students in colleges and universities. Up until now, many of the </w:t>
      </w:r>
      <w:r w:rsidRPr="00862696">
        <w:rPr>
          <w:rStyle w:val="StyleUnderline"/>
        </w:rPr>
        <w:t>top Chinese students have stayed in the United States following graduation and contributed to America’s scientific, technological, and economic development.</w:t>
      </w:r>
      <w:r w:rsidRPr="00862696">
        <w:t xml:space="preserve"> It remains to be seen whether this trend will continue.</w:t>
      </w:r>
    </w:p>
    <w:p w14:paraId="5DDE323C" w14:textId="77777777" w:rsidR="00992C15" w:rsidRPr="00862696" w:rsidRDefault="00992C15" w:rsidP="00992C15">
      <w:r w:rsidRPr="00862696">
        <w:t>COMPETITIVE INTERDEPENDENCE</w:t>
      </w:r>
    </w:p>
    <w:p w14:paraId="303A07EE" w14:textId="77777777" w:rsidR="00992C15" w:rsidRPr="00862696" w:rsidRDefault="00992C15" w:rsidP="00992C15">
      <w:r w:rsidRPr="00862696">
        <w:t xml:space="preserve">The scale of American and Chinese interests implicated will likely induce sobriety over time in Washington and Beijing as to how the relationship is managed. </w:t>
      </w:r>
      <w:r w:rsidRPr="00862696">
        <w:rPr>
          <w:rStyle w:val="StyleUnderline"/>
        </w:rPr>
        <w:t xml:space="preserve">The </w:t>
      </w:r>
      <w:r w:rsidRPr="00862696">
        <w:rPr>
          <w:rStyle w:val="StyleUnderline"/>
          <w:highlight w:val="cyan"/>
        </w:rPr>
        <w:t>U.S. policy</w:t>
      </w:r>
      <w:r w:rsidRPr="00862696">
        <w:rPr>
          <w:rStyle w:val="StyleUnderline"/>
        </w:rPr>
        <w:t xml:space="preserve"> focus </w:t>
      </w:r>
      <w:r w:rsidRPr="00862696">
        <w:rPr>
          <w:rStyle w:val="StyleUnderline"/>
          <w:highlight w:val="cyan"/>
        </w:rPr>
        <w:t>for the</w:t>
      </w:r>
      <w:r w:rsidRPr="00862696">
        <w:rPr>
          <w:rStyle w:val="StyleUnderline"/>
        </w:rPr>
        <w:t xml:space="preserve"> foreseeable </w:t>
      </w:r>
      <w:r w:rsidRPr="00862696">
        <w:rPr>
          <w:rStyle w:val="StyleUnderline"/>
          <w:highlight w:val="cyan"/>
        </w:rPr>
        <w:t>future is not</w:t>
      </w:r>
      <w:r w:rsidRPr="00862696">
        <w:rPr>
          <w:rStyle w:val="StyleUnderline"/>
        </w:rPr>
        <w:t xml:space="preserve"> likely to be seeking </w:t>
      </w:r>
      <w:r w:rsidRPr="00862696">
        <w:rPr>
          <w:rStyle w:val="StyleUnderline"/>
          <w:highlight w:val="cyan"/>
        </w:rPr>
        <w:t>to “defeat” China</w:t>
      </w:r>
      <w:r w:rsidRPr="00862696">
        <w:rPr>
          <w:rStyle w:val="StyleUnderline"/>
        </w:rPr>
        <w:t xml:space="preserve"> or compel the collapse of the Chinese Communist Party. </w:t>
      </w:r>
      <w:r w:rsidRPr="00862696">
        <w:rPr>
          <w:rStyle w:val="StyleUnderline"/>
          <w:highlight w:val="cyan"/>
        </w:rPr>
        <w:t>Rather</w:t>
      </w:r>
      <w:r w:rsidRPr="00862696">
        <w:rPr>
          <w:rStyle w:val="StyleUnderline"/>
        </w:rPr>
        <w:t xml:space="preserve">, the focus will be on taking steps at home and with partners abroad to </w:t>
      </w:r>
      <w:r w:rsidRPr="00862696">
        <w:rPr>
          <w:rStyle w:val="StyleUnderline"/>
          <w:highlight w:val="cyan"/>
        </w:rPr>
        <w:t>strengthen</w:t>
      </w:r>
      <w:r w:rsidRPr="00862696">
        <w:rPr>
          <w:rStyle w:val="StyleUnderline"/>
        </w:rPr>
        <w:t xml:space="preserve"> America’s long-term </w:t>
      </w:r>
      <w:r w:rsidRPr="00862696">
        <w:rPr>
          <w:rStyle w:val="StyleUnderline"/>
          <w:highlight w:val="cyan"/>
        </w:rPr>
        <w:t>competitiveness</w:t>
      </w:r>
      <w:r w:rsidRPr="00862696">
        <w:rPr>
          <w:rStyle w:val="StyleUnderline"/>
        </w:rPr>
        <w:t xml:space="preserve"> vis-à-vis China.</w:t>
      </w:r>
      <w:r w:rsidRPr="00862696">
        <w:t xml:space="preserve"> At the same time, American leaders will continue to push their Chinese counterparts to improve the treatment of their citizens. Such efforts are definitional to America’s self-identity as a champion of values.</w:t>
      </w:r>
    </w:p>
    <w:p w14:paraId="3D4F1106" w14:textId="77777777" w:rsidR="00992C15" w:rsidRPr="00862696" w:rsidRDefault="00992C15" w:rsidP="00992C15">
      <w:r w:rsidRPr="00862696">
        <w:t>The dense webs formed by trade, financial, scientific, and academic links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1D4CEBAC" w14:textId="77777777" w:rsidR="00992C15" w:rsidRPr="00862696" w:rsidRDefault="00992C15" w:rsidP="00992C15">
      <w:r w:rsidRPr="00862696">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2AF9ECD1" w14:textId="77777777" w:rsidR="00992C15" w:rsidRPr="00862696" w:rsidRDefault="00992C15" w:rsidP="00992C15">
      <w:pPr>
        <w:rPr>
          <w:rStyle w:val="StyleUnderline"/>
        </w:rPr>
      </w:pPr>
      <w:r w:rsidRPr="00862696">
        <w:rPr>
          <w:rStyle w:val="StyleUnderline"/>
          <w:highlight w:val="cyan"/>
        </w:rPr>
        <w:t>Major</w:t>
      </w:r>
      <w:r w:rsidRPr="00862696">
        <w:rPr>
          <w:rStyle w:val="StyleUnderline"/>
        </w:rPr>
        <w:t xml:space="preserve"> near-term </w:t>
      </w:r>
      <w:r w:rsidRPr="00862696">
        <w:rPr>
          <w:rStyle w:val="StyleUnderline"/>
          <w:highlight w:val="cyan"/>
        </w:rPr>
        <w:t>improvements</w:t>
      </w:r>
      <w:r w:rsidRPr="00862696">
        <w:rPr>
          <w:rStyle w:val="StyleUnderline"/>
        </w:rPr>
        <w:t xml:space="preserve"> to the U.S.-China relationship are </w:t>
      </w:r>
      <w:r w:rsidRPr="00862696">
        <w:rPr>
          <w:rStyle w:val="StyleUnderline"/>
          <w:highlight w:val="cyan"/>
        </w:rPr>
        <w:t>unlikely</w:t>
      </w:r>
      <w:r w:rsidRPr="00862696">
        <w:rPr>
          <w:rStyle w:val="StyleUnderline"/>
        </w:rPr>
        <w:t xml:space="preserve">, barring an unexpected moderation in Beijing’s behavior. </w:t>
      </w:r>
      <w:r w:rsidRPr="00862696">
        <w:rPr>
          <w:rStyle w:val="StyleUnderline"/>
          <w:highlight w:val="cyan"/>
        </w:rPr>
        <w:t xml:space="preserve">At the same time, </w:t>
      </w:r>
      <w:r w:rsidRPr="00862696">
        <w:rPr>
          <w:rStyle w:val="StyleUnderline"/>
        </w:rPr>
        <w:t xml:space="preserve">the </w:t>
      </w:r>
      <w:r w:rsidRPr="00862696">
        <w:rPr>
          <w:rStyle w:val="StyleUnderline"/>
          <w:highlight w:val="cyan"/>
        </w:rPr>
        <w:t>relationship</w:t>
      </w:r>
      <w:r w:rsidRPr="00862696">
        <w:rPr>
          <w:rStyle w:val="StyleUnderline"/>
        </w:rPr>
        <w:t xml:space="preserve"> is also </w:t>
      </w:r>
      <w:r w:rsidRPr="00862696">
        <w:rPr>
          <w:rStyle w:val="StyleUnderline"/>
          <w:highlight w:val="cyan"/>
        </w:rPr>
        <w:t>unlikely to tip into</w:t>
      </w:r>
      <w:r w:rsidRPr="00862696">
        <w:rPr>
          <w:rStyle w:val="StyleUnderline"/>
        </w:rPr>
        <w:t xml:space="preserve"> outright </w:t>
      </w:r>
      <w:r w:rsidRPr="00862696">
        <w:rPr>
          <w:rStyle w:val="StyleUnderline"/>
          <w:highlight w:val="cyan"/>
        </w:rPr>
        <w:t>hostility</w:t>
      </w:r>
      <w:r w:rsidRPr="00862696">
        <w:rPr>
          <w:rStyle w:val="StyleUnderline"/>
        </w:rPr>
        <w:t>, barring an unforeseen dramatic event, such as a Chinese act of aggression against an American security partner.</w:t>
      </w:r>
    </w:p>
    <w:p w14:paraId="50FEE4C4" w14:textId="77777777" w:rsidR="00992C15" w:rsidRPr="00862696" w:rsidRDefault="00992C15" w:rsidP="00992C15">
      <w:r w:rsidRPr="00862696">
        <w:rPr>
          <w:rStyle w:val="StyleUnderline"/>
        </w:rPr>
        <w:t xml:space="preserve">U.S.-China </w:t>
      </w:r>
      <w:r w:rsidRPr="00862696">
        <w:rPr>
          <w:rStyle w:val="StyleUnderline"/>
          <w:highlight w:val="cyan"/>
        </w:rPr>
        <w:t>relations</w:t>
      </w:r>
      <w:r w:rsidRPr="00862696">
        <w:rPr>
          <w:rStyle w:val="StyleUnderline"/>
        </w:rPr>
        <w:t xml:space="preserve"> are </w:t>
      </w:r>
      <w:r w:rsidRPr="00862696">
        <w:rPr>
          <w:rStyle w:val="StyleUnderline"/>
          <w:highlight w:val="cyan"/>
        </w:rPr>
        <w:t>going to be</w:t>
      </w:r>
      <w:r w:rsidRPr="00862696">
        <w:rPr>
          <w:rStyle w:val="StyleUnderline"/>
        </w:rPr>
        <w:t xml:space="preserve"> hard-nosed and </w:t>
      </w:r>
      <w:r w:rsidRPr="00862696">
        <w:rPr>
          <w:rStyle w:val="StyleUnderline"/>
          <w:highlight w:val="cyan"/>
        </w:rPr>
        <w:t>tense. Neither side</w:t>
      </w:r>
      <w:r w:rsidRPr="00862696">
        <w:rPr>
          <w:rStyle w:val="StyleUnderline"/>
        </w:rPr>
        <w:t xml:space="preserve"> is likely to </w:t>
      </w:r>
      <w:r w:rsidRPr="00862696">
        <w:rPr>
          <w:rStyle w:val="StyleUnderline"/>
          <w:highlight w:val="cyan"/>
        </w:rPr>
        <w:t>offer concessions</w:t>
      </w:r>
      <w:r w:rsidRPr="00862696">
        <w:rPr>
          <w:rStyle w:val="StyleUnderline"/>
        </w:rPr>
        <w:t xml:space="preserve"> in service of smoother relations. At the same time, the balance of interests on both sides likely will control hostile impulses</w:t>
      </w:r>
      <w:r w:rsidRPr="00862696">
        <w:t>, placing the relationship in a state of hardening competition that coexists alongside a mutual awareness that both sides will be impacted — for good or ill — by their capacity to address common challenges.</w:t>
      </w:r>
    </w:p>
    <w:p w14:paraId="5D9B210C" w14:textId="77777777" w:rsidR="00992C15" w:rsidRPr="00862696" w:rsidRDefault="00992C15" w:rsidP="00992C15"/>
    <w:p w14:paraId="234FAE24" w14:textId="77777777" w:rsidR="00992C15" w:rsidRPr="00862696" w:rsidRDefault="00992C15" w:rsidP="00992C15">
      <w:pPr>
        <w:pStyle w:val="Heading4"/>
      </w:pPr>
      <w:r w:rsidRPr="00862696">
        <w:t>The plan rolls back trade agreement promising to stop Chinese IP violations – brings in the US.</w:t>
      </w:r>
    </w:p>
    <w:p w14:paraId="42D85A51" w14:textId="77777777" w:rsidR="00992C15" w:rsidRPr="00862696" w:rsidRDefault="00992C15" w:rsidP="00992C15">
      <w:r w:rsidRPr="00862696">
        <w:rPr>
          <w:rStyle w:val="Style13ptBold"/>
        </w:rPr>
        <w:t>Shape 2/19</w:t>
      </w:r>
      <w:r w:rsidRPr="00862696">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8" w:history="1">
        <w:r w:rsidRPr="00862696">
          <w:rPr>
            <w:rStyle w:val="Hyperlink"/>
          </w:rPr>
          <w:t>https://www.mondaq.com/trademark/1038030/ip-law-looms-large-over-us-china-relations //</w:t>
        </w:r>
      </w:hyperlink>
      <w:r w:rsidRPr="00862696">
        <w:t xml:space="preserve"> belle (recut)]</w:t>
      </w:r>
    </w:p>
    <w:p w14:paraId="010DBAF5" w14:textId="77777777" w:rsidR="00992C15" w:rsidRPr="00862696" w:rsidRDefault="00992C15" w:rsidP="00992C15">
      <w:pPr>
        <w:rPr>
          <w:rStyle w:val="StyleUnderline"/>
        </w:rPr>
      </w:pPr>
      <w:r w:rsidRPr="00862696">
        <w:t xml:space="preserve">The U.S. and China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862696">
        <w:rPr>
          <w:rStyle w:val="StyleUnderline"/>
        </w:rPr>
        <w:t>Accusations regarding violations of Intellectual Property law were among the biggest flashpoints, and ultimately, China announced new regulations concerning IP protection in November 2019 as a conciliatory move.</w:t>
      </w:r>
    </w:p>
    <w:p w14:paraId="06CA0134" w14:textId="77777777" w:rsidR="00992C15" w:rsidRPr="00862696" w:rsidRDefault="00992C15" w:rsidP="00992C15">
      <w:pPr>
        <w:rPr>
          <w:rStyle w:val="StyleUnderline"/>
        </w:rPr>
      </w:pPr>
      <w:r w:rsidRPr="00862696">
        <w:t xml:space="preserve">Nearly 14 months later, newly inaugurated </w:t>
      </w:r>
      <w:r w:rsidRPr="00862696">
        <w:rPr>
          <w:rStyle w:val="StyleUnderline"/>
        </w:rPr>
        <w:t xml:space="preserve">President Joe Biden has yet to fully clarify his administration's stance toward China. However, </w:t>
      </w:r>
      <w:r w:rsidRPr="00862696">
        <w:rPr>
          <w:rStyle w:val="StyleUnderline"/>
          <w:highlight w:val="cyan"/>
        </w:rPr>
        <w:t>it is</w:t>
      </w:r>
      <w:r w:rsidRPr="00862696">
        <w:rPr>
          <w:rStyle w:val="StyleUnderline"/>
        </w:rPr>
        <w:t xml:space="preserve"> </w:t>
      </w:r>
      <w:r w:rsidRPr="00862696">
        <w:rPr>
          <w:rStyle w:val="StyleUnderline"/>
          <w:highlight w:val="cyan"/>
        </w:rPr>
        <w:t>inevitable that IP</w:t>
      </w:r>
      <w:r w:rsidRPr="00862696">
        <w:rPr>
          <w:rStyle w:val="StyleUnderline"/>
        </w:rPr>
        <w:t xml:space="preserve"> rights and their preservation </w:t>
      </w:r>
      <w:r w:rsidRPr="00862696">
        <w:rPr>
          <w:rStyle w:val="StyleUnderline"/>
          <w:highlight w:val="cyan"/>
        </w:rPr>
        <w:t>will factor into negotiations between the two</w:t>
      </w:r>
      <w:r w:rsidRPr="00862696">
        <w:rPr>
          <w:rStyle w:val="StyleUnderline"/>
        </w:rPr>
        <w:t xml:space="preserve"> economic </w:t>
      </w:r>
      <w:r w:rsidRPr="00862696">
        <w:rPr>
          <w:rStyle w:val="StyleUnderline"/>
          <w:highlight w:val="cyan"/>
        </w:rPr>
        <w:t>giants.</w:t>
      </w:r>
    </w:p>
    <w:p w14:paraId="0E9CE436" w14:textId="77777777" w:rsidR="00992C15" w:rsidRPr="00862696" w:rsidRDefault="00992C15" w:rsidP="00992C15">
      <w:r w:rsidRPr="00862696">
        <w:t>A look back at the proposed reforms (and their effects)</w:t>
      </w:r>
    </w:p>
    <w:p w14:paraId="33EBB310" w14:textId="77777777" w:rsidR="00992C15" w:rsidRPr="00862696" w:rsidRDefault="00992C15" w:rsidP="00992C15">
      <w:r w:rsidRPr="00862696">
        <w:t>Reports from CNN at the time claimed that China's prospective IP law reforms focused on making the penalties for IP infringement more strict. It would also put the government's increasingly modernized tech infrastructure to use in the discovery and prosecution of such crimes.</w:t>
      </w:r>
    </w:p>
    <w:p w14:paraId="74413AEC" w14:textId="77777777" w:rsidR="00992C15" w:rsidRPr="00862696" w:rsidRDefault="00992C15" w:rsidP="00992C15">
      <w:pPr>
        <w:rPr>
          <w:rStyle w:val="StyleUnderline"/>
        </w:rPr>
      </w:pPr>
      <w:r w:rsidRPr="00862696">
        <w:t xml:space="preserve">Beyond that, the proposal carried few specifics. Although it is unclear whether Beijing's gambit worked as the deciding factor for Washington, it certainly did not fail. </w:t>
      </w:r>
      <w:r w:rsidRPr="00862696">
        <w:rPr>
          <w:rStyle w:val="StyleUnderline"/>
        </w:rPr>
        <w:t xml:space="preserve">The two nations agreed in principle on </w:t>
      </w:r>
      <w:r w:rsidRPr="00862696">
        <w:rPr>
          <w:rStyle w:val="StyleUnderline"/>
          <w:highlight w:val="cyan"/>
        </w:rPr>
        <w:t>"Phase One" of</w:t>
      </w:r>
      <w:r w:rsidRPr="00862696">
        <w:rPr>
          <w:rStyle w:val="StyleUnderline"/>
        </w:rPr>
        <w:t xml:space="preserve"> a new </w:t>
      </w:r>
      <w:r w:rsidRPr="00862696">
        <w:rPr>
          <w:rStyle w:val="StyleUnderline"/>
          <w:highlight w:val="cyan"/>
        </w:rPr>
        <w:t>trade agreement</w:t>
      </w:r>
      <w:r w:rsidRPr="00862696">
        <w:rPr>
          <w:rStyle w:val="StyleUnderline"/>
        </w:rPr>
        <w:t xml:space="preserve"> December 12, 2019, per The Washington Post, and formalized the deal about a month later. The </w:t>
      </w:r>
      <w:r w:rsidRPr="00862696">
        <w:rPr>
          <w:rStyle w:val="StyleUnderline"/>
          <w:highlight w:val="cyan"/>
        </w:rPr>
        <w:t>U.S. pledged not to impose further tariffs and roll back</w:t>
      </w:r>
      <w:r w:rsidRPr="00862696">
        <w:rPr>
          <w:rStyle w:val="StyleUnderline"/>
        </w:rPr>
        <w:t xml:space="preserve"> existing </w:t>
      </w:r>
      <w:r w:rsidRPr="00862696">
        <w:rPr>
          <w:rStyle w:val="StyleUnderline"/>
          <w:highlight w:val="cyan"/>
        </w:rPr>
        <w:t>import</w:t>
      </w:r>
      <w:r w:rsidRPr="00862696">
        <w:rPr>
          <w:rStyle w:val="StyleUnderline"/>
        </w:rPr>
        <w:t xml:space="preserve"> </w:t>
      </w:r>
      <w:r w:rsidRPr="00862696">
        <w:rPr>
          <w:rStyle w:val="StyleUnderline"/>
          <w:highlight w:val="cyan"/>
        </w:rPr>
        <w:t>taxes in return for China's IP reforms and agreement to buy American goods.</w:t>
      </w:r>
    </w:p>
    <w:p w14:paraId="057E6A95" w14:textId="77777777" w:rsidR="00992C15" w:rsidRPr="00862696" w:rsidRDefault="00992C15" w:rsidP="00992C15">
      <w:r w:rsidRPr="00862696">
        <w:t>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w:t>
      </w:r>
    </w:p>
    <w:p w14:paraId="5DCB9524" w14:textId="77777777" w:rsidR="00992C15" w:rsidRPr="00862696" w:rsidRDefault="00992C15" w:rsidP="00992C15">
      <w:pPr>
        <w:rPr>
          <w:rStyle w:val="StyleUnderline"/>
        </w:rPr>
      </w:pPr>
      <w:r w:rsidRPr="00862696">
        <w:t xml:space="preserve">On the IP front, a Hong Kong news provider noted that Beijing had drafted some specific guidance to protect pharmaceutical patents, trade secrets and copyrights, but it was unclear how well they were being implemented. </w:t>
      </w:r>
      <w:r w:rsidRPr="00862696">
        <w:rPr>
          <w:rStyle w:val="StyleUnderline"/>
        </w:rPr>
        <w:t>Additionally, a January 2021 report by the U.S. Patent and Trademark Office (USPTO) found that Chinese policies which offered subsidies for certain trademark and patent applications helped motivate a glut of fraudulent and bad-faith filings in the last few years.</w:t>
      </w:r>
    </w:p>
    <w:p w14:paraId="66257D10" w14:textId="77777777" w:rsidR="00992C15" w:rsidRPr="00862696" w:rsidRDefault="00992C15" w:rsidP="00992C15">
      <w:r w:rsidRPr="00862696">
        <w:t>The bigger picture of China's IP law</w:t>
      </w:r>
    </w:p>
    <w:p w14:paraId="473BB9BC" w14:textId="77777777" w:rsidR="00992C15" w:rsidRPr="00862696" w:rsidRDefault="00992C15" w:rsidP="00992C15">
      <w:r w:rsidRPr="00862696">
        <w:t>A casual observer or someone just learning of this issue might assume that until recently, China had little or no IP laws on the books. Of course, that is not true. However, there are many factors at play complicating the matter of Chinese IP protection policies.</w:t>
      </w:r>
    </w:p>
    <w:p w14:paraId="595142DA" w14:textId="77777777" w:rsidR="00992C15" w:rsidRPr="00862696" w:rsidRDefault="00992C15" w:rsidP="00992C15">
      <w:r w:rsidRPr="00862696">
        <w:t xml:space="preserve">As noted in Harvard Business Review, China is quite strict in certain aspects of IP protection: Beijing allows (and encourages) all businesses to impose non-compete agreements to help protect trade secrets and other IP assets. </w:t>
      </w:r>
      <w:r w:rsidRPr="00862696">
        <w:rPr>
          <w:rStyle w:val="StyleUnderline"/>
        </w:rPr>
        <w:t xml:space="preserve">In addition, according to the National Law Review, </w:t>
      </w:r>
      <w:r w:rsidRPr="00862696">
        <w:rPr>
          <w:rStyle w:val="StyleUnderline"/>
          <w:highlight w:val="cyan"/>
        </w:rPr>
        <w:t>two</w:t>
      </w:r>
      <w:r w:rsidRPr="00862696">
        <w:rPr>
          <w:rStyle w:val="StyleUnderline"/>
        </w:rPr>
        <w:t xml:space="preserve"> new </w:t>
      </w:r>
      <w:r w:rsidRPr="00862696">
        <w:rPr>
          <w:rStyle w:val="StyleUnderline"/>
          <w:highlight w:val="cyan"/>
        </w:rPr>
        <w:t>measures</w:t>
      </w:r>
      <w:r w:rsidRPr="00862696">
        <w:rPr>
          <w:rStyle w:val="StyleUnderline"/>
        </w:rPr>
        <w:t xml:space="preserve"> were passed in 2020 specifically to </w:t>
      </w:r>
      <w:r w:rsidRPr="00862696">
        <w:rPr>
          <w:rStyle w:val="StyleUnderline"/>
          <w:highlight w:val="cyan"/>
        </w:rPr>
        <w:t>combat bad-faith trademark applications, in addition to</w:t>
      </w:r>
      <w:r w:rsidRPr="00862696">
        <w:rPr>
          <w:rStyle w:val="StyleUnderline"/>
        </w:rPr>
        <w:t xml:space="preserve"> the other </w:t>
      </w:r>
      <w:r w:rsidRPr="00862696">
        <w:rPr>
          <w:rStyle w:val="StyleUnderline"/>
          <w:highlight w:val="cyan"/>
        </w:rPr>
        <w:t>new guidelines</w:t>
      </w:r>
      <w:r w:rsidRPr="00862696">
        <w:rPr>
          <w:rStyle w:val="StyleUnderline"/>
        </w:rPr>
        <w:t xml:space="preserve"> being imposed by the China National Intellectual Property Administration (CNIPA) in accordance with the Phase One agreement.</w:t>
      </w:r>
    </w:p>
    <w:p w14:paraId="1D7E9212" w14:textId="77777777" w:rsidR="00992C15" w:rsidRPr="00862696" w:rsidRDefault="00992C15" w:rsidP="00992C15">
      <w:r w:rsidRPr="00862696">
        <w:rPr>
          <w:rStyle w:val="StyleUnderline"/>
        </w:rPr>
        <w:t xml:space="preserve">All that said, it would be inaccurate to describe </w:t>
      </w:r>
      <w:r w:rsidRPr="00862696">
        <w:rPr>
          <w:rStyle w:val="StyleUnderline"/>
          <w:highlight w:val="cyan"/>
        </w:rPr>
        <w:t>Chinese IP</w:t>
      </w:r>
      <w:r w:rsidRPr="00862696">
        <w:rPr>
          <w:rStyle w:val="StyleUnderline"/>
        </w:rPr>
        <w:t xml:space="preserve"> law as thoroughly protective for either domestic or foreign innovators. Along with the aforementioned trademark and patent subsidies, considerable </w:t>
      </w:r>
      <w:r w:rsidRPr="00862696">
        <w:rPr>
          <w:rStyle w:val="StyleUnderline"/>
          <w:highlight w:val="cyan"/>
        </w:rPr>
        <w:t>controversy stems from "forced technology transfer" policies.</w:t>
      </w:r>
      <w:r w:rsidRPr="00862696">
        <w:t xml:space="preserve"> According to the University of Oxford's Business Law Blog, </w:t>
      </w:r>
      <w:r w:rsidRPr="00862696">
        <w:rPr>
          <w:rStyle w:val="StyleUnderline"/>
        </w:rPr>
        <w:t>foreign companies looking to do business in China must turn over their technology to local firms or be denied the right to operate within China. This effectively means turning over the blueprints (literal or otherwise) to such technology - which is all but equivalent to surrendering the IP.</w:t>
      </w:r>
      <w:r w:rsidRPr="00862696">
        <w:t xml:space="preserve"> It creates considerable opportunities for infringement, fraud and corruption. Also, in disputes with foreign firms, some local IP courts still markedly favor domestic organizations.</w:t>
      </w:r>
    </w:p>
    <w:p w14:paraId="1BB66D18" w14:textId="77777777" w:rsidR="00992C15" w:rsidRPr="00862696" w:rsidRDefault="00992C15" w:rsidP="00992C15">
      <w:r w:rsidRPr="00862696">
        <w:rPr>
          <w:rStyle w:val="StyleUnderline"/>
          <w:highlight w:val="cyan"/>
        </w:rPr>
        <w:t>Chinese government</w:t>
      </w:r>
      <w:r w:rsidRPr="00862696">
        <w:rPr>
          <w:rStyle w:val="StyleUnderline"/>
        </w:rPr>
        <w:t xml:space="preserve"> </w:t>
      </w:r>
      <w:r w:rsidRPr="00862696">
        <w:rPr>
          <w:rStyle w:val="StyleUnderline"/>
          <w:highlight w:val="cyan"/>
        </w:rPr>
        <w:t>rep</w:t>
      </w:r>
      <w:r w:rsidRPr="00862696">
        <w:rPr>
          <w:rStyle w:val="StyleUnderline"/>
        </w:rPr>
        <w:t>resentative</w:t>
      </w:r>
      <w:r w:rsidRPr="00862696">
        <w:rPr>
          <w:rStyle w:val="StyleUnderline"/>
          <w:highlight w:val="cyan"/>
        </w:rPr>
        <w:t>s</w:t>
      </w:r>
      <w:r w:rsidRPr="00862696">
        <w:rPr>
          <w:rStyle w:val="StyleUnderline"/>
        </w:rPr>
        <w:t xml:space="preserve"> often </w:t>
      </w:r>
      <w:r w:rsidRPr="00862696">
        <w:rPr>
          <w:rStyle w:val="StyleUnderline"/>
          <w:highlight w:val="cyan"/>
        </w:rPr>
        <w:t>resent</w:t>
      </w:r>
      <w:r w:rsidRPr="00862696">
        <w:rPr>
          <w:rStyle w:val="StyleUnderline"/>
        </w:rPr>
        <w:t xml:space="preserve"> such </w:t>
      </w:r>
      <w:r w:rsidRPr="00862696">
        <w:rPr>
          <w:rStyle w:val="StyleUnderline"/>
          <w:highlight w:val="cyan"/>
        </w:rPr>
        <w:t>accusations of bias or corruption.</w:t>
      </w:r>
      <w:r w:rsidRPr="00862696">
        <w:t xml:space="preserve"> In their view, the deals represent friendly agreements between businesses, and courts' decisions are not politically motivated. While Oxford noted that FTT guidelines are not as pervasive now as they were a few years ago, they have yet to disappear altogether.</w:t>
      </w:r>
    </w:p>
    <w:p w14:paraId="4084002B" w14:textId="77777777" w:rsidR="00992C15" w:rsidRPr="00862696" w:rsidRDefault="00992C15" w:rsidP="00992C15">
      <w:r w:rsidRPr="00862696">
        <w:t>The Biden approach: Not dissimilar, but multilateral</w:t>
      </w:r>
    </w:p>
    <w:p w14:paraId="23075248" w14:textId="77777777" w:rsidR="00992C15" w:rsidRPr="00862696" w:rsidRDefault="00992C15" w:rsidP="00992C15">
      <w:pPr>
        <w:rPr>
          <w:rStyle w:val="StyleUnderline"/>
        </w:rPr>
      </w:pPr>
      <w:r w:rsidRPr="00862696">
        <w:rPr>
          <w:rStyle w:val="StyleUnderline"/>
        </w:rPr>
        <w:t xml:space="preserve">If the new U.S. Secretary of the Treasury, Janet Yellen, is to be believed, the </w:t>
      </w:r>
      <w:r w:rsidRPr="00862696">
        <w:rPr>
          <w:rStyle w:val="StyleUnderline"/>
          <w:highlight w:val="cyan"/>
        </w:rPr>
        <w:t>Biden</w:t>
      </w:r>
      <w:r w:rsidRPr="00862696">
        <w:rPr>
          <w:rStyle w:val="StyleUnderline"/>
        </w:rPr>
        <w:t xml:space="preserve"> administration </w:t>
      </w:r>
      <w:r w:rsidRPr="00862696">
        <w:rPr>
          <w:rStyle w:val="StyleUnderline"/>
          <w:highlight w:val="cyan"/>
        </w:rPr>
        <w:t>will not tolerate</w:t>
      </w:r>
      <w:r w:rsidRPr="00862696">
        <w:rPr>
          <w:rStyle w:val="StyleUnderline"/>
        </w:rPr>
        <w:t xml:space="preserve"> any signs of </w:t>
      </w:r>
      <w:r w:rsidRPr="00862696">
        <w:rPr>
          <w:rStyle w:val="StyleUnderline"/>
          <w:highlight w:val="cyan"/>
        </w:rPr>
        <w:t>lapses in</w:t>
      </w:r>
      <w:r w:rsidRPr="00862696">
        <w:rPr>
          <w:rStyle w:val="StyleUnderline"/>
        </w:rPr>
        <w:t xml:space="preserve"> </w:t>
      </w:r>
      <w:r w:rsidRPr="00862696">
        <w:rPr>
          <w:rStyle w:val="StyleUnderline"/>
          <w:highlight w:val="cyan"/>
        </w:rPr>
        <w:t>China's IP</w:t>
      </w:r>
      <w:r w:rsidRPr="00862696">
        <w:rPr>
          <w:rStyle w:val="StyleUnderline"/>
        </w:rPr>
        <w:t xml:space="preserve"> protections.</w:t>
      </w:r>
    </w:p>
    <w:p w14:paraId="6AEC53C5" w14:textId="77777777" w:rsidR="00992C15" w:rsidRPr="00862696" w:rsidRDefault="00992C15" w:rsidP="00992C15">
      <w:pPr>
        <w:rPr>
          <w:rStyle w:val="StyleUnderline"/>
        </w:rPr>
      </w:pPr>
      <w:r w:rsidRPr="00862696">
        <w:rPr>
          <w:rStyle w:val="StyleUnderline"/>
        </w:rPr>
        <w:t>"We need to take on China's abusive, unfair and illegal practices," Yellen said to the Senate Finance Committee at her confirmation hearings. As reported by Bloomberg, she added,</w:t>
      </w:r>
    </w:p>
    <w:p w14:paraId="07568E94" w14:textId="77777777" w:rsidR="00992C15" w:rsidRPr="00862696" w:rsidRDefault="00992C15" w:rsidP="00992C15">
      <w:pPr>
        <w:rPr>
          <w:rStyle w:val="StyleUnderline"/>
        </w:rPr>
      </w:pPr>
      <w:r w:rsidRPr="00862696">
        <w:rPr>
          <w:rStyle w:val="StyleUnderline"/>
        </w:rPr>
        <w:t>"[China has] been stealing intellectual property and engaging practices that give it an unfair technological advantage, including forced technology transfers. And these . are practices that we're prepared to use the full array of tools to address."</w:t>
      </w:r>
    </w:p>
    <w:p w14:paraId="1EA8675C" w14:textId="77777777" w:rsidR="00992C15" w:rsidRPr="00862696" w:rsidRDefault="00992C15" w:rsidP="00992C15">
      <w:r w:rsidRPr="00862696">
        <w:t xml:space="preserve">Biden had expressed similar sentiments during a December interview with The New York Times. However, he also said that </w:t>
      </w:r>
      <w:r w:rsidRPr="00862696">
        <w:rPr>
          <w:rStyle w:val="StyleUnderline"/>
          <w:highlight w:val="cyan"/>
        </w:rPr>
        <w:t>they would work with ally</w:t>
      </w:r>
      <w:r w:rsidRPr="00862696">
        <w:rPr>
          <w:rStyle w:val="StyleUnderline"/>
        </w:rPr>
        <w:t xml:space="preserve"> nation</w:t>
      </w:r>
      <w:r w:rsidRPr="00862696">
        <w:rPr>
          <w:rStyle w:val="StyleUnderline"/>
          <w:highlight w:val="cyan"/>
        </w:rPr>
        <w:t>s</w:t>
      </w:r>
      <w:r w:rsidRPr="00862696">
        <w:rPr>
          <w:rStyle w:val="StyleUnderline"/>
        </w:rPr>
        <w:t xml:space="preserve"> </w:t>
      </w:r>
      <w:r w:rsidRPr="00862696">
        <w:rPr>
          <w:rStyle w:val="StyleUnderline"/>
          <w:highlight w:val="cyan"/>
        </w:rPr>
        <w:t>to "develop</w:t>
      </w:r>
      <w:r w:rsidRPr="00862696">
        <w:rPr>
          <w:rStyle w:val="StyleUnderline"/>
        </w:rPr>
        <w:t xml:space="preserve"> a coherent </w:t>
      </w:r>
      <w:r w:rsidRPr="00862696">
        <w:rPr>
          <w:rStyle w:val="StyleUnderline"/>
          <w:highlight w:val="cyan"/>
        </w:rPr>
        <w:t>strategy</w:t>
      </w:r>
      <w:r w:rsidRPr="00862696">
        <w:rPr>
          <w:rStyle w:val="StyleUnderline"/>
        </w:rPr>
        <w:t xml:space="preserve">" for </w:t>
      </w:r>
      <w:r w:rsidRPr="00862696">
        <w:rPr>
          <w:rStyle w:val="StyleUnderline"/>
          <w:highlight w:val="cyan"/>
        </w:rPr>
        <w:t>addressing</w:t>
      </w:r>
      <w:r w:rsidRPr="00862696">
        <w:rPr>
          <w:rStyle w:val="StyleUnderline"/>
        </w:rPr>
        <w:t xml:space="preserve"> cases of </w:t>
      </w:r>
      <w:r w:rsidRPr="00862696">
        <w:rPr>
          <w:rStyle w:val="StyleUnderline"/>
          <w:highlight w:val="cyan"/>
        </w:rPr>
        <w:t>IP infringement</w:t>
      </w:r>
      <w:r w:rsidRPr="00862696">
        <w:rPr>
          <w:rStyle w:val="StyleUnderline"/>
        </w:rPr>
        <w:t xml:space="preserve"> and other issues - a stance Yellen echoed before the Senate - instead of taking China on in a unilateral and bellicose manner. This more nuanced approach could yield greater cooperation from Beijing and help repair U.S.-China trade relations,</w:t>
      </w:r>
      <w:r w:rsidRPr="00862696">
        <w:t xml:space="preserve"> but we will likely not know one way or the other for some time.</w:t>
      </w:r>
    </w:p>
    <w:p w14:paraId="3D91F29D" w14:textId="77777777" w:rsidR="00992C15" w:rsidRPr="00862696" w:rsidRDefault="00992C15" w:rsidP="00992C15">
      <w:r w:rsidRPr="00862696">
        <w:t xml:space="preserve">As we saw </w:t>
      </w:r>
      <w:r w:rsidRPr="00862696">
        <w:rPr>
          <w:rStyle w:val="StyleUnderline"/>
          <w:highlight w:val="cyan"/>
        </w:rPr>
        <w:t>with the trade war, conflicts between</w:t>
      </w:r>
      <w:r w:rsidRPr="00862696">
        <w:rPr>
          <w:rStyle w:val="StyleUnderline"/>
        </w:rPr>
        <w:t xml:space="preserve"> the </w:t>
      </w:r>
      <w:r w:rsidRPr="00862696">
        <w:rPr>
          <w:rStyle w:val="StyleUnderline"/>
          <w:highlight w:val="cyan"/>
        </w:rPr>
        <w:t>U.S. and China can quickly escalate</w:t>
      </w:r>
      <w:r w:rsidRPr="00862696">
        <w:rPr>
          <w:rStyle w:val="StyleUnderline"/>
        </w:rPr>
        <w:t xml:space="preserve"> and have ripple effects throughout the world.</w:t>
      </w:r>
      <w:r w:rsidRPr="00862696">
        <w:t xml:space="preserve"> It would thus be wise for all organizations doing business in China to keep themselves abreast of the country's evolving IP regulations and work with a reliable IP services provider to help establish strong protection for their intangible assets.</w:t>
      </w:r>
    </w:p>
    <w:p w14:paraId="231541BC" w14:textId="77777777" w:rsidR="00992C15" w:rsidRPr="00862696" w:rsidRDefault="00992C15" w:rsidP="00992C15"/>
    <w:p w14:paraId="018794D4" w14:textId="77777777" w:rsidR="00992C15" w:rsidRPr="00862696" w:rsidRDefault="00992C15" w:rsidP="00992C15">
      <w:pPr>
        <w:pStyle w:val="Heading4"/>
      </w:pPr>
      <w:r w:rsidRPr="00862696">
        <w:t>Stable US-China relations key to engagement in dialogue about nuclear activity preventing nuclear war.</w:t>
      </w:r>
    </w:p>
    <w:p w14:paraId="49654016" w14:textId="77777777" w:rsidR="00992C15" w:rsidRPr="00862696" w:rsidRDefault="00992C15" w:rsidP="00992C15">
      <w:r w:rsidRPr="00862696">
        <w:rPr>
          <w:rStyle w:val="Style13ptBold"/>
        </w:rPr>
        <w:t>CSIS ’13</w:t>
      </w:r>
      <w:r w:rsidRPr="00862696">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9" w:history="1">
        <w:r w:rsidRPr="00862696">
          <w:rPr>
            <w:rStyle w:val="Hyperlink"/>
          </w:rPr>
          <w:t>https://csis-website-prod.s3.amazonaws.com/s3fs-public/legacy_files/files/publication/130307_Colby_USChinaNuclear_Web.pdf</w:t>
        </w:r>
      </w:hyperlink>
      <w:r w:rsidRPr="00862696">
        <w:t xml:space="preserve">  // belle (recut)]</w:t>
      </w:r>
    </w:p>
    <w:p w14:paraId="4C58793D" w14:textId="77777777" w:rsidR="00992C15" w:rsidRPr="00862696" w:rsidRDefault="00992C15" w:rsidP="00992C15">
      <w:r w:rsidRPr="00862696">
        <w:t xml:space="preserve">The United States has long seen China as a central factor in its strategy in Asia. </w:t>
      </w:r>
      <w:r w:rsidRPr="00862696">
        <w:rPr>
          <w:rStyle w:val="StyleUnderline"/>
        </w:rPr>
        <w:t xml:space="preserve">Since the 1970s, U.S. </w:t>
      </w:r>
      <w:r w:rsidRPr="00862696">
        <w:rPr>
          <w:rStyle w:val="StyleUnderline"/>
          <w:highlight w:val="cyan"/>
        </w:rPr>
        <w:t>policy</w:t>
      </w:r>
      <w:r w:rsidRPr="00862696">
        <w:rPr>
          <w:rStyle w:val="StyleUnderline"/>
        </w:rPr>
        <w:t xml:space="preserve"> has </w:t>
      </w:r>
      <w:r w:rsidRPr="00862696">
        <w:rPr>
          <w:rStyle w:val="StyleUnderline"/>
          <w:highlight w:val="cyan"/>
        </w:rPr>
        <w:t>sought to encourage China’s</w:t>
      </w:r>
      <w:r w:rsidRPr="00862696">
        <w:rPr>
          <w:rStyle w:val="StyleUnderline"/>
        </w:rPr>
        <w:t xml:space="preserve"> </w:t>
      </w:r>
      <w:r w:rsidRPr="00862696">
        <w:rPr>
          <w:rStyle w:val="StyleUnderline"/>
          <w:highlight w:val="cyan"/>
        </w:rPr>
        <w:t>economic</w:t>
      </w:r>
      <w:r w:rsidRPr="00862696">
        <w:rPr>
          <w:rStyle w:val="StyleUnderline"/>
        </w:rPr>
        <w:t xml:space="preserve"> reforms and </w:t>
      </w:r>
      <w:r w:rsidRPr="00862696">
        <w:rPr>
          <w:rStyle w:val="StyleUnderline"/>
          <w:highlight w:val="cyan"/>
        </w:rPr>
        <w:t>development</w:t>
      </w:r>
      <w:r w:rsidRPr="00862696">
        <w:rPr>
          <w:rStyle w:val="StyleUnderline"/>
        </w:rPr>
        <w:t xml:space="preserve"> and to integrate China </w:t>
      </w:r>
      <w:r w:rsidRPr="00862696">
        <w:rPr>
          <w:rStyle w:val="StyleUnderline"/>
          <w:highlight w:val="cyan"/>
        </w:rPr>
        <w:t>into the existing international</w:t>
      </w:r>
      <w:r w:rsidRPr="00862696">
        <w:rPr>
          <w:rStyle w:val="StyleUnderline"/>
        </w:rPr>
        <w:t xml:space="preserve"> political and economic </w:t>
      </w:r>
      <w:r w:rsidRPr="00862696">
        <w:rPr>
          <w:rStyle w:val="StyleUnderline"/>
          <w:highlight w:val="cyan"/>
        </w:rPr>
        <w:t>order</w:t>
      </w:r>
      <w:r w:rsidRPr="00862696">
        <w:rPr>
          <w:rStyle w:val="StyleUnderline"/>
        </w:rPr>
        <w:t>. While hopeful that China will develop into a constructive stakeholder, the United States and much of the Asia-Pacific region share continuing concerns about some aspects of China’s behavior that, it is feared, could undermine regional stability and U.S. interests</w:t>
      </w:r>
      <w:r w:rsidRPr="00862696">
        <w:t xml:space="preserve"> in the Asia-Pacific.</w:t>
      </w:r>
    </w:p>
    <w:p w14:paraId="792FF804" w14:textId="77777777" w:rsidR="00992C15" w:rsidRPr="00862696" w:rsidRDefault="00992C15" w:rsidP="00992C15">
      <w:pPr>
        <w:rPr>
          <w:rStyle w:val="StyleUnderline"/>
        </w:rPr>
      </w:pPr>
      <w:r w:rsidRPr="00862696">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862696">
        <w:rPr>
          <w:rStyle w:val="StyleUnderline"/>
        </w:rPr>
        <w:t>Nuclear war between the two would be devastating for all involved.</w:t>
      </w:r>
      <w:r w:rsidRPr="00862696">
        <w:t xml:space="preserve"> Even though a conventional war between the two nations currently seems unlikely and nuclear war even more so, </w:t>
      </w:r>
      <w:r w:rsidRPr="00862696">
        <w:rPr>
          <w:rStyle w:val="StyleUnderline"/>
          <w:highlight w:val="cyan"/>
        </w:rPr>
        <w:t>the possibility that war could break out</w:t>
      </w:r>
      <w:r w:rsidRPr="00862696">
        <w:rPr>
          <w:rStyle w:val="StyleUnderline"/>
        </w:rPr>
        <w:t xml:space="preserve">, posing dramatic dangers and damage, clearly </w:t>
      </w:r>
      <w:r w:rsidRPr="00862696">
        <w:rPr>
          <w:rStyle w:val="StyleUnderline"/>
          <w:highlight w:val="cyan"/>
        </w:rPr>
        <w:t>indicates</w:t>
      </w:r>
      <w:r w:rsidRPr="00862696">
        <w:rPr>
          <w:rStyle w:val="StyleUnderline"/>
        </w:rPr>
        <w:t xml:space="preserve"> that </w:t>
      </w:r>
      <w:r w:rsidRPr="00862696">
        <w:rPr>
          <w:rStyle w:val="StyleUnderline"/>
          <w:highlight w:val="cyan"/>
        </w:rPr>
        <w:t xml:space="preserve">active steps should be taken to avoid conflict </w:t>
      </w:r>
      <w:r w:rsidRPr="00862696">
        <w:rPr>
          <w:rStyle w:val="StyleUnderline"/>
        </w:rPr>
        <w:t>and successfully manage U.S.-China nuclear dynamics.</w:t>
      </w:r>
    </w:p>
    <w:p w14:paraId="404AB002" w14:textId="77777777" w:rsidR="00992C15" w:rsidRPr="00862696" w:rsidRDefault="00992C15" w:rsidP="00992C15">
      <w:r w:rsidRPr="00862696">
        <w:t>Significance and Objectives of U.S.-China Nuclear Relations</w:t>
      </w:r>
    </w:p>
    <w:p w14:paraId="0C4F0EA0" w14:textId="77777777" w:rsidR="00992C15" w:rsidRPr="00862696" w:rsidRDefault="00992C15" w:rsidP="00992C15">
      <w:pPr>
        <w:rPr>
          <w:rStyle w:val="StyleUnderline"/>
        </w:rPr>
      </w:pPr>
      <w:r w:rsidRPr="00862696">
        <w:rPr>
          <w:rStyle w:val="StyleUnderline"/>
          <w:highlight w:val="cyan"/>
        </w:rPr>
        <w:t>Maintaining stability</w:t>
      </w:r>
      <w:r w:rsidRPr="00862696">
        <w:rPr>
          <w:rStyle w:val="StyleUnderline"/>
        </w:rPr>
        <w:t xml:space="preserve"> in U.S.-China nuclear relations </w:t>
      </w:r>
      <w:r w:rsidRPr="00862696">
        <w:rPr>
          <w:rStyle w:val="StyleUnderline"/>
          <w:highlight w:val="cyan"/>
        </w:rPr>
        <w:t>will be critical to</w:t>
      </w:r>
      <w:r w:rsidRPr="00862696">
        <w:rPr>
          <w:rStyle w:val="StyleUnderline"/>
        </w:rPr>
        <w:t xml:space="preserve"> the interests of the </w:t>
      </w:r>
      <w:r w:rsidRPr="00862696">
        <w:rPr>
          <w:rStyle w:val="StyleUnderline"/>
          <w:highlight w:val="cyan"/>
        </w:rPr>
        <w:t>U</w:t>
      </w:r>
      <w:r w:rsidRPr="00862696">
        <w:rPr>
          <w:rStyle w:val="StyleUnderline"/>
        </w:rPr>
        <w:t xml:space="preserve">nited </w:t>
      </w:r>
      <w:r w:rsidRPr="00862696">
        <w:rPr>
          <w:rStyle w:val="StyleUnderline"/>
          <w:highlight w:val="cyan"/>
        </w:rPr>
        <w:t>S</w:t>
      </w:r>
      <w:r w:rsidRPr="00862696">
        <w:rPr>
          <w:rStyle w:val="StyleUnderline"/>
        </w:rPr>
        <w:t xml:space="preserve">tates </w:t>
      </w:r>
      <w:r w:rsidRPr="00862696">
        <w:rPr>
          <w:rStyle w:val="StyleUnderline"/>
          <w:highlight w:val="cyan"/>
        </w:rPr>
        <w:t>and</w:t>
      </w:r>
      <w:r w:rsidRPr="00862696">
        <w:rPr>
          <w:rStyle w:val="StyleUnderline"/>
        </w:rPr>
        <w:t xml:space="preserve"> those of its </w:t>
      </w:r>
      <w:r w:rsidRPr="00862696">
        <w:rPr>
          <w:rStyle w:val="StyleUnderline"/>
          <w:highlight w:val="cyan"/>
        </w:rPr>
        <w:t>allies</w:t>
      </w:r>
      <w:r w:rsidRPr="00862696">
        <w:rPr>
          <w:rStyle w:val="StyleUnderline"/>
        </w:rPr>
        <w:t xml:space="preserve"> and security partners in the coming years.</w:t>
      </w:r>
      <w:r w:rsidRPr="00862696">
        <w:t xml:space="preserve"> 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 Yet the Working Group is concerned that the changing </w:t>
      </w:r>
      <w:r w:rsidRPr="00862696">
        <w:rPr>
          <w:rStyle w:val="StyleUnderline"/>
        </w:rPr>
        <w:t xml:space="preserve">conventional military balance of power in the region, the current sources of </w:t>
      </w:r>
      <w:r w:rsidRPr="00862696">
        <w:rPr>
          <w:rStyle w:val="StyleUnderline"/>
          <w:highlight w:val="cyan"/>
        </w:rPr>
        <w:t>tension and</w:t>
      </w:r>
      <w:r w:rsidRPr="00862696">
        <w:rPr>
          <w:rStyle w:val="StyleUnderline"/>
        </w:rPr>
        <w:t xml:space="preserve"> </w:t>
      </w:r>
      <w:r w:rsidRPr="00862696">
        <w:rPr>
          <w:rStyle w:val="StyleUnderline"/>
          <w:highlight w:val="cyan"/>
        </w:rPr>
        <w:t>possible conflict</w:t>
      </w:r>
      <w:r w:rsidRPr="00862696">
        <w:rPr>
          <w:rStyle w:val="StyleUnderline"/>
        </w:rPr>
        <w:t xml:space="preserve">, and the </w:t>
      </w:r>
      <w:r w:rsidRPr="00862696">
        <w:rPr>
          <w:rStyle w:val="StyleUnderline"/>
          <w:highlight w:val="cyan"/>
        </w:rPr>
        <w:t xml:space="preserve">expansion of the quality and quantity of China’s nuclear arsenal raise </w:t>
      </w:r>
      <w:r w:rsidRPr="00862696">
        <w:rPr>
          <w:rStyle w:val="StyleUnderline"/>
        </w:rPr>
        <w:t xml:space="preserve">serious </w:t>
      </w:r>
      <w:r w:rsidRPr="00862696">
        <w:rPr>
          <w:rStyle w:val="StyleUnderline"/>
          <w:highlight w:val="cyan"/>
        </w:rPr>
        <w:t>questions</w:t>
      </w:r>
      <w:r w:rsidRPr="00862696">
        <w:rPr>
          <w:rStyle w:val="StyleUnderline"/>
        </w:rPr>
        <w:t xml:space="preserve"> about the future stability of U.S-China nuclear relations. The </w:t>
      </w:r>
      <w:r w:rsidRPr="00862696">
        <w:rPr>
          <w:rStyle w:val="StyleUnderline"/>
          <w:highlight w:val="cyan"/>
        </w:rPr>
        <w:t>recommendations</w:t>
      </w:r>
      <w:r w:rsidRPr="00862696">
        <w:rPr>
          <w:rStyle w:val="StyleUnderline"/>
        </w:rPr>
        <w:t xml:space="preserve"> contained in this report are therefore focused on enhancing nuclear stabil- ity between the United States and China, primarily by advocating a series of both bilateral and unilat- eral policy and posture adjustments that would enhance crisis stability and arms race stability, while also </w:t>
      </w:r>
      <w:r w:rsidRPr="00862696">
        <w:rPr>
          <w:rStyle w:val="StyleUnderline"/>
          <w:highlight w:val="cyan"/>
        </w:rPr>
        <w:t>lay</w:t>
      </w:r>
      <w:r w:rsidRPr="00862696">
        <w:rPr>
          <w:rStyle w:val="StyleUnderline"/>
        </w:rPr>
        <w:t xml:space="preserve">ing the </w:t>
      </w:r>
      <w:r w:rsidRPr="00862696">
        <w:rPr>
          <w:rStyle w:val="StyleUnderline"/>
          <w:highlight w:val="cyan"/>
        </w:rPr>
        <w:t>groundwork for</w:t>
      </w:r>
      <w:r w:rsidRPr="00862696">
        <w:rPr>
          <w:rStyle w:val="StyleUnderline"/>
        </w:rPr>
        <w:t xml:space="preserve"> future </w:t>
      </w:r>
      <w:r w:rsidRPr="00862696">
        <w:rPr>
          <w:rStyle w:val="StyleUnderline"/>
          <w:highlight w:val="cyan"/>
        </w:rPr>
        <w:t>bilateral and multilateral nuclear engagement.</w:t>
      </w:r>
    </w:p>
    <w:p w14:paraId="4FF0D80E" w14:textId="77777777" w:rsidR="00992C15" w:rsidRPr="00862696" w:rsidRDefault="00992C15" w:rsidP="00992C15">
      <w:r w:rsidRPr="00862696">
        <w:t xml:space="preserve">Because the current nuclear dynamics are broadly stabilizing and should be sustained, the Working Group recommends that U.S.-China nuclear relations be oriented toward sustaining these dynamics and avoiding decisions by either side that could erode stability. </w:t>
      </w:r>
      <w:r w:rsidRPr="00862696">
        <w:rPr>
          <w:rStyle w:val="StyleUnderline"/>
        </w:rPr>
        <w:t xml:space="preserve">We therefore </w:t>
      </w:r>
      <w:r w:rsidRPr="00862696">
        <w:rPr>
          <w:rStyle w:val="StyleUnderline"/>
          <w:highlight w:val="cyan"/>
        </w:rPr>
        <w:t>recommend a robust</w:t>
      </w:r>
      <w:r w:rsidRPr="00862696">
        <w:rPr>
          <w:rStyle w:val="StyleUnderline"/>
        </w:rPr>
        <w:t xml:space="preserve"> but realistically tailored </w:t>
      </w:r>
      <w:r w:rsidRPr="00862696">
        <w:rPr>
          <w:rStyle w:val="StyleUnderline"/>
          <w:highlight w:val="cyan"/>
        </w:rPr>
        <w:t>program of engagement and dialogue on nuclear issues</w:t>
      </w:r>
      <w:r w:rsidRPr="00862696">
        <w:rPr>
          <w:rStyle w:val="StyleUnderline"/>
        </w:rPr>
        <w:t xml:space="preserve"> that reinforce China’s nuclear restraint and </w:t>
      </w:r>
      <w:r w:rsidRPr="00862696">
        <w:rPr>
          <w:rStyle w:val="StyleUnderline"/>
          <w:highlight w:val="cyan"/>
        </w:rPr>
        <w:t>advance</w:t>
      </w:r>
      <w:r w:rsidRPr="00862696">
        <w:rPr>
          <w:rStyle w:val="StyleUnderline"/>
        </w:rPr>
        <w:t xml:space="preserve"> U.S. interests in stability, dialogue, </w:t>
      </w:r>
      <w:r w:rsidRPr="00862696">
        <w:rPr>
          <w:rStyle w:val="StyleUnderline"/>
          <w:highlight w:val="cyan"/>
        </w:rPr>
        <w:t>transparency</w:t>
      </w:r>
      <w:r w:rsidRPr="00862696">
        <w:rPr>
          <w:rStyle w:val="StyleUnderline"/>
        </w:rPr>
        <w:t xml:space="preserve">, and </w:t>
      </w:r>
      <w:r w:rsidRPr="00862696">
        <w:rPr>
          <w:rStyle w:val="StyleUnderline"/>
          <w:highlight w:val="cyan"/>
        </w:rPr>
        <w:t>prog- ress toward arms control</w:t>
      </w:r>
      <w:r w:rsidRPr="00862696">
        <w:rPr>
          <w:rStyle w:val="StyleUnderline"/>
        </w:rPr>
        <w:t>.</w:t>
      </w:r>
      <w:r w:rsidRPr="00862696">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659D794F" w14:textId="77777777" w:rsidR="00992C15" w:rsidRPr="00862696" w:rsidRDefault="00992C15" w:rsidP="00992C15">
      <w:r w:rsidRPr="00862696">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6543BEF0" w14:textId="77777777" w:rsidR="00992C15" w:rsidRPr="00862696" w:rsidRDefault="00992C15" w:rsidP="00992C15">
      <w:r w:rsidRPr="00862696">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7300E4F6" w14:textId="77777777" w:rsidR="00992C15" w:rsidRPr="00862696" w:rsidRDefault="00992C15" w:rsidP="00992C15">
      <w:r w:rsidRPr="00862696">
        <w:t>Stability can emerge between the United States and China if each fields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045CA12A" w14:textId="77777777" w:rsidR="00992C15" w:rsidRPr="00862696" w:rsidRDefault="00992C15" w:rsidP="00992C15">
      <w:r w:rsidRPr="00862696">
        <w:rPr>
          <w:rStyle w:val="StyleUnderline"/>
          <w:highlight w:val="cyan"/>
        </w:rPr>
        <w:t>Both sides</w:t>
      </w:r>
      <w:r w:rsidRPr="00862696">
        <w:rPr>
          <w:rStyle w:val="StyleUnderline"/>
        </w:rPr>
        <w:t xml:space="preserve"> could </w:t>
      </w:r>
      <w:r w:rsidRPr="00862696">
        <w:rPr>
          <w:rStyle w:val="StyleUnderline"/>
          <w:highlight w:val="cyan"/>
        </w:rPr>
        <w:t>derive value from cooperation</w:t>
      </w:r>
      <w:r w:rsidRPr="00862696">
        <w:rPr>
          <w:rStyle w:val="StyleUnderline"/>
        </w:rPr>
        <w:t xml:space="preserve"> on nuclear weapons issues grounded in the stability concept. The </w:t>
      </w:r>
      <w:r w:rsidRPr="00862696">
        <w:rPr>
          <w:rStyle w:val="StyleUnderline"/>
          <w:highlight w:val="cyan"/>
        </w:rPr>
        <w:t>U</w:t>
      </w:r>
      <w:r w:rsidRPr="00862696">
        <w:rPr>
          <w:rStyle w:val="StyleUnderline"/>
        </w:rPr>
        <w:t xml:space="preserve">nited </w:t>
      </w:r>
      <w:r w:rsidRPr="00862696">
        <w:rPr>
          <w:rStyle w:val="StyleUnderline"/>
          <w:highlight w:val="cyan"/>
        </w:rPr>
        <w:t>S</w:t>
      </w:r>
      <w:r w:rsidRPr="00862696">
        <w:rPr>
          <w:rStyle w:val="StyleUnderline"/>
        </w:rPr>
        <w:t xml:space="preserve">tates </w:t>
      </w:r>
      <w:r w:rsidRPr="00862696">
        <w:rPr>
          <w:rStyle w:val="StyleUnderline"/>
          <w:highlight w:val="cyan"/>
        </w:rPr>
        <w:t>worries</w:t>
      </w:r>
      <w:r w:rsidRPr="00862696">
        <w:rPr>
          <w:rStyle w:val="StyleUnderline"/>
        </w:rPr>
        <w:t xml:space="preserve"> about the composition of China’s nuclear force, China’s views on escalation and plans for nuclear use, and the future </w:t>
      </w:r>
      <w:r w:rsidRPr="00862696">
        <w:rPr>
          <w:rStyle w:val="StyleUnderline"/>
          <w:highlight w:val="cyan"/>
        </w:rPr>
        <w:t>trajectory of China’s</w:t>
      </w:r>
      <w:r w:rsidRPr="00862696">
        <w:rPr>
          <w:rStyle w:val="StyleUnderline"/>
        </w:rPr>
        <w:t xml:space="preserve"> strategic </w:t>
      </w:r>
      <w:r w:rsidRPr="00862696">
        <w:rPr>
          <w:rStyle w:val="StyleUnderline"/>
          <w:highlight w:val="cyan"/>
        </w:rPr>
        <w:t>posture. China</w:t>
      </w:r>
      <w:r w:rsidRPr="00862696">
        <w:rPr>
          <w:rStyle w:val="StyleUnderline"/>
        </w:rPr>
        <w:t xml:space="preserve">, meanwhile, </w:t>
      </w:r>
      <w:r w:rsidRPr="00862696">
        <w:rPr>
          <w:rStyle w:val="StyleUnderline"/>
          <w:highlight w:val="cyan"/>
        </w:rPr>
        <w:t>worries</w:t>
      </w:r>
      <w:r w:rsidRPr="00862696">
        <w:rPr>
          <w:rStyle w:val="StyleUnderline"/>
        </w:rPr>
        <w:t xml:space="preserve"> about the ability of the </w:t>
      </w:r>
      <w:r w:rsidRPr="00862696">
        <w:rPr>
          <w:rStyle w:val="StyleUnderline"/>
          <w:highlight w:val="cyan"/>
        </w:rPr>
        <w:t>U</w:t>
      </w:r>
      <w:r w:rsidRPr="00862696">
        <w:rPr>
          <w:rStyle w:val="StyleUnderline"/>
        </w:rPr>
        <w:t xml:space="preserve">nited </w:t>
      </w:r>
      <w:r w:rsidRPr="00862696">
        <w:rPr>
          <w:rStyle w:val="StyleUnderline"/>
          <w:highlight w:val="cyan"/>
        </w:rPr>
        <w:t>S</w:t>
      </w:r>
      <w:r w:rsidRPr="00862696">
        <w:rPr>
          <w:rStyle w:val="StyleUnderline"/>
        </w:rPr>
        <w:t xml:space="preserve">tates to </w:t>
      </w:r>
      <w:r w:rsidRPr="00862696">
        <w:rPr>
          <w:rStyle w:val="StyleUnderline"/>
          <w:highlight w:val="cyan"/>
        </w:rPr>
        <w:t>deny</w:t>
      </w:r>
      <w:r w:rsidRPr="00862696">
        <w:rPr>
          <w:rStyle w:val="StyleUnderline"/>
        </w:rPr>
        <w:t xml:space="preserve"> it </w:t>
      </w:r>
      <w:r w:rsidRPr="00862696">
        <w:rPr>
          <w:rStyle w:val="StyleUnderline"/>
          <w:highlight w:val="cyan"/>
        </w:rPr>
        <w:t>a second-strike capa- bility</w:t>
      </w:r>
      <w:r w:rsidRPr="00862696">
        <w:rPr>
          <w:rStyle w:val="StyleUnderline"/>
        </w:rPr>
        <w:t>; the scope and sophistication of future U.S. nuclear, conventional prompt global strike, and missile defense programs; and U.S. unwillingness to acknowledge a condition of mutual vulner- ability between the two nations. A stability-grounded model could help address these anxiet- ies—on the U.S. side by providing greater insight into China’s current and future force structure</w:t>
      </w:r>
      <w:r w:rsidRPr="00862696">
        <w:t xml:space="preserve"> and deeper insight into China’s ways of thinking about nuclear strategy, and on the Chinese side by providing similar insight into U.S. developments and a greater degree of assurance about U.S. acknowledgment of the survivability of the Chinese force. </w:t>
      </w:r>
      <w:r w:rsidRPr="00862696">
        <w:rPr>
          <w:rStyle w:val="StyleUnderline"/>
        </w:rPr>
        <w:t xml:space="preserve">Concurrently, such an approach would have the added benefit of </w:t>
      </w:r>
      <w:r w:rsidRPr="00862696">
        <w:rPr>
          <w:rStyle w:val="StyleUnderline"/>
          <w:highlight w:val="cyan"/>
        </w:rPr>
        <w:t>building confidence</w:t>
      </w:r>
      <w:r w:rsidRPr="00862696">
        <w:rPr>
          <w:rStyle w:val="StyleUnderline"/>
        </w:rPr>
        <w:t xml:space="preserve"> on both sides, thereby </w:t>
      </w:r>
      <w:r w:rsidRPr="00862696">
        <w:rPr>
          <w:rStyle w:val="StyleUnderline"/>
          <w:highlight w:val="cyan"/>
        </w:rPr>
        <w:t>enhanc</w:t>
      </w:r>
      <w:r w:rsidRPr="00862696">
        <w:rPr>
          <w:rStyle w:val="StyleUnderline"/>
        </w:rPr>
        <w:t xml:space="preserve">ing strategic </w:t>
      </w:r>
      <w:r w:rsidRPr="00862696">
        <w:rPr>
          <w:rStyle w:val="StyleUnderline"/>
          <w:highlight w:val="cyan"/>
        </w:rPr>
        <w:t>trust</w:t>
      </w:r>
      <w:r w:rsidRPr="00862696">
        <w:rPr>
          <w:rStyle w:val="StyleUnderline"/>
        </w:rPr>
        <w:t xml:space="preserve"> more broadly.</w:t>
      </w:r>
      <w:r w:rsidRPr="00862696">
        <w:t xml:space="preserve"> Finally, such a model could also provide a satisfactory way in which both nations could see something approximating their current force size, posture, and doctrine as satisfactory and compatible with stability.</w:t>
      </w:r>
    </w:p>
    <w:p w14:paraId="709F7C08" w14:textId="77777777" w:rsidR="00992C15" w:rsidRPr="00862696" w:rsidRDefault="00992C15" w:rsidP="00992C15"/>
    <w:p w14:paraId="31662C74" w14:textId="77777777" w:rsidR="00992C15" w:rsidRPr="00862696" w:rsidRDefault="00992C15" w:rsidP="00992C15">
      <w:pPr>
        <w:pStyle w:val="Heading4"/>
      </w:pPr>
      <w:r w:rsidRPr="00862696">
        <w:t>US-China war escalates to nuclear use.</w:t>
      </w:r>
    </w:p>
    <w:p w14:paraId="37C42732" w14:textId="77777777" w:rsidR="00992C15" w:rsidRPr="00862696" w:rsidRDefault="00992C15" w:rsidP="00992C15">
      <w:r w:rsidRPr="00862696">
        <w:rPr>
          <w:rStyle w:val="Style13ptBold"/>
        </w:rPr>
        <w:t>Talmadge 18</w:t>
      </w:r>
      <w:r w:rsidRPr="00862696">
        <w:t xml:space="preserve">, Caitlin [PoliSci PhD from MIT, Government BA from Harvard, Prof of Security Studies at Georgetown’s Walsh School of Foreign Service.] “Beijing’s Nuclear Option.” Foreign Affairs. October 15, 2018. </w:t>
      </w:r>
      <w:hyperlink r:id="rId10" w:history="1">
        <w:r w:rsidRPr="00862696">
          <w:rPr>
            <w:rStyle w:val="Hyperlink"/>
          </w:rPr>
          <w:t>https://www.foreignaffairs.com/articles/china/2018-10-15/beijings-nuclear-option</w:t>
        </w:r>
      </w:hyperlink>
      <w:r w:rsidRPr="00862696">
        <w:t xml:space="preserve"> TG (recut)</w:t>
      </w:r>
    </w:p>
    <w:p w14:paraId="7B2086D2" w14:textId="77777777" w:rsidR="00992C15" w:rsidRPr="00862696" w:rsidRDefault="00992C15" w:rsidP="00992C15">
      <w:r w:rsidRPr="00862696">
        <w:rPr>
          <w:rStyle w:val="StyleUnderline"/>
        </w:rPr>
        <w:t xml:space="preserve">As </w:t>
      </w:r>
      <w:r w:rsidRPr="00862696">
        <w:rPr>
          <w:rStyle w:val="StyleUnderline"/>
          <w:highlight w:val="cyan"/>
        </w:rPr>
        <w:t>China’s power</w:t>
      </w:r>
      <w:r w:rsidRPr="00862696">
        <w:rPr>
          <w:rStyle w:val="StyleUnderline"/>
        </w:rPr>
        <w:t xml:space="preserve"> has </w:t>
      </w:r>
      <w:r w:rsidRPr="00862696">
        <w:rPr>
          <w:rStyle w:val="StyleUnderline"/>
          <w:highlight w:val="cyan"/>
        </w:rPr>
        <w:t>grown in recent years, so, too, has</w:t>
      </w:r>
      <w:r w:rsidRPr="00862696">
        <w:rPr>
          <w:rStyle w:val="StyleUnderline"/>
        </w:rPr>
        <w:t xml:space="preserve"> the </w:t>
      </w:r>
      <w:r w:rsidRPr="00862696">
        <w:rPr>
          <w:rStyle w:val="StyleUnderline"/>
          <w:highlight w:val="cyan"/>
        </w:rPr>
        <w:t>risk of war with</w:t>
      </w:r>
      <w:r w:rsidRPr="00862696">
        <w:rPr>
          <w:rStyle w:val="StyleUnderline"/>
        </w:rPr>
        <w:t xml:space="preserve"> the </w:t>
      </w:r>
      <w:r w:rsidRPr="00862696">
        <w:rPr>
          <w:rStyle w:val="StyleUnderline"/>
          <w:highlight w:val="cyan"/>
        </w:rPr>
        <w:t>U</w:t>
      </w:r>
      <w:r w:rsidRPr="00862696">
        <w:rPr>
          <w:rStyle w:val="StyleUnderline"/>
        </w:rPr>
        <w:t xml:space="preserve">nited </w:t>
      </w:r>
      <w:r w:rsidRPr="00862696">
        <w:rPr>
          <w:rStyle w:val="StyleUnderline"/>
          <w:highlight w:val="cyan"/>
        </w:rPr>
        <w:t>S</w:t>
      </w:r>
      <w:r w:rsidRPr="00862696">
        <w:rPr>
          <w:rStyle w:val="StyleUnderline"/>
        </w:rPr>
        <w:t xml:space="preserve">tates. Under President Xi Jinping, China has </w:t>
      </w:r>
      <w:r w:rsidRPr="00862696">
        <w:rPr>
          <w:rStyle w:val="StyleUnderline"/>
          <w:highlight w:val="cyan"/>
        </w:rPr>
        <w:t>increased</w:t>
      </w:r>
      <w:r w:rsidRPr="00862696">
        <w:rPr>
          <w:rStyle w:val="StyleUnderline"/>
        </w:rPr>
        <w:t xml:space="preserve"> its political and economic </w:t>
      </w:r>
      <w:r w:rsidRPr="00862696">
        <w:rPr>
          <w:rStyle w:val="StyleUnderline"/>
          <w:highlight w:val="cyan"/>
        </w:rPr>
        <w:t>pressure on Taiwan</w:t>
      </w:r>
      <w:r w:rsidRPr="00862696">
        <w:rPr>
          <w:rStyle w:val="StyleUnderline"/>
        </w:rPr>
        <w:t xml:space="preserve"> and built </w:t>
      </w:r>
      <w:r w:rsidRPr="00862696">
        <w:rPr>
          <w:rStyle w:val="StyleUnderline"/>
          <w:highlight w:val="cyan"/>
        </w:rPr>
        <w:t>military installations</w:t>
      </w:r>
      <w:r w:rsidRPr="00862696">
        <w:rPr>
          <w:rStyle w:val="StyleUnderline"/>
        </w:rPr>
        <w:t xml:space="preserve"> on coral reefs </w:t>
      </w:r>
      <w:r w:rsidRPr="00862696">
        <w:rPr>
          <w:rStyle w:val="StyleUnderline"/>
          <w:highlight w:val="cyan"/>
        </w:rPr>
        <w:t>in</w:t>
      </w:r>
      <w:r w:rsidRPr="00862696">
        <w:rPr>
          <w:rStyle w:val="StyleUnderline"/>
        </w:rPr>
        <w:t xml:space="preserve"> the </w:t>
      </w:r>
      <w:r w:rsidRPr="00862696">
        <w:rPr>
          <w:rStyle w:val="StyleUnderline"/>
          <w:highlight w:val="cyan"/>
        </w:rPr>
        <w:t>South China Sea</w:t>
      </w:r>
      <w:r w:rsidRPr="00862696">
        <w:rPr>
          <w:rStyle w:val="StyleUnderline"/>
        </w:rPr>
        <w:t xml:space="preserve">, fueling Washington’s fears that Chinese </w:t>
      </w:r>
      <w:r w:rsidRPr="00862696">
        <w:rPr>
          <w:rStyle w:val="StyleUnderline"/>
          <w:highlight w:val="cyan"/>
        </w:rPr>
        <w:t>expansionism</w:t>
      </w:r>
      <w:r w:rsidRPr="00862696">
        <w:rPr>
          <w:rStyle w:val="StyleUnderline"/>
        </w:rPr>
        <w:t xml:space="preserve"> will </w:t>
      </w:r>
      <w:r w:rsidRPr="00862696">
        <w:rPr>
          <w:rStyle w:val="StyleUnderline"/>
          <w:highlight w:val="cyan"/>
        </w:rPr>
        <w:t>threaten U.S. allies</w:t>
      </w:r>
      <w:r w:rsidRPr="00862696">
        <w:rPr>
          <w:rStyle w:val="StyleUnderline"/>
        </w:rPr>
        <w:t xml:space="preserve"> and influence in the region.</w:t>
      </w:r>
      <w:r w:rsidRPr="00862696">
        <w:t xml:space="preserve">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9E12871" w14:textId="77777777" w:rsidR="00992C15" w:rsidRPr="00862696" w:rsidRDefault="00992C15" w:rsidP="00992C15">
      <w:pPr>
        <w:rPr>
          <w:rStyle w:val="StyleUnderline"/>
        </w:rPr>
      </w:pPr>
      <w:r w:rsidRPr="00862696">
        <w:t>A war between the two countries remains unlikely,</w:t>
      </w:r>
      <w:r w:rsidRPr="00862696">
        <w:rPr>
          <w:rStyle w:val="StyleUnderline"/>
        </w:rPr>
        <w:t xml:space="preserve"> but the </w:t>
      </w:r>
      <w:r w:rsidRPr="00862696">
        <w:rPr>
          <w:rStyle w:val="StyleUnderline"/>
          <w:highlight w:val="cyan"/>
        </w:rPr>
        <w:t>prospect of</w:t>
      </w:r>
      <w:r w:rsidRPr="00862696">
        <w:rPr>
          <w:rStyle w:val="StyleUnderline"/>
        </w:rPr>
        <w:t xml:space="preserve"> a </w:t>
      </w:r>
      <w:r w:rsidRPr="00862696">
        <w:rPr>
          <w:rStyle w:val="StyleUnderline"/>
          <w:highlight w:val="cyan"/>
        </w:rPr>
        <w:t>military confrontation</w:t>
      </w:r>
      <w:r w:rsidRPr="00862696">
        <w:rPr>
          <w:rStyle w:val="StyleUnderline"/>
        </w:rPr>
        <w:t>—resulting, for example, from a Chinese campaign against Taiwan—</w:t>
      </w:r>
      <w:r w:rsidRPr="00862696">
        <w:rPr>
          <w:rStyle w:val="StyleUnderline"/>
          <w:highlight w:val="cyan"/>
        </w:rPr>
        <w:t>no longer seems as implausible</w:t>
      </w:r>
      <w:r w:rsidRPr="00862696">
        <w:rPr>
          <w:rStyle w:val="StyleUnderline"/>
        </w:rPr>
        <w:t xml:space="preserve"> as it once did. And the </w:t>
      </w:r>
      <w:r w:rsidRPr="00862696">
        <w:rPr>
          <w:rStyle w:val="StyleUnderline"/>
          <w:highlight w:val="cyan"/>
        </w:rPr>
        <w:t>odds of</w:t>
      </w:r>
      <w:r w:rsidRPr="00862696">
        <w:rPr>
          <w:rStyle w:val="StyleUnderline"/>
        </w:rPr>
        <w:t xml:space="preserve"> such a confrontation </w:t>
      </w:r>
      <w:r w:rsidRPr="00862696">
        <w:rPr>
          <w:rStyle w:val="StyleUnderline"/>
          <w:highlight w:val="cyan"/>
        </w:rPr>
        <w:t>going nuclear</w:t>
      </w:r>
      <w:r w:rsidRPr="00862696">
        <w:rPr>
          <w:rStyle w:val="StyleUnderline"/>
        </w:rPr>
        <w:t xml:space="preserve"> are </w:t>
      </w:r>
      <w:r w:rsidRPr="00862696">
        <w:rPr>
          <w:rStyle w:val="StyleUnderline"/>
          <w:highlight w:val="cyan"/>
        </w:rPr>
        <w:t>higher</w:t>
      </w:r>
      <w:r w:rsidRPr="00862696">
        <w:rPr>
          <w:rStyle w:val="StyleUnderline"/>
        </w:rPr>
        <w:t xml:space="preserve"> than most policymakers and analysts think. </w:t>
      </w:r>
    </w:p>
    <w:p w14:paraId="3DD93E28" w14:textId="77777777" w:rsidR="00992C15" w:rsidRPr="00862696" w:rsidRDefault="00992C15" w:rsidP="00992C15">
      <w:r w:rsidRPr="00862696">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52326CD5" w14:textId="77777777" w:rsidR="00992C15" w:rsidRPr="00862696" w:rsidRDefault="00992C15" w:rsidP="00992C15">
      <w:r w:rsidRPr="00862696">
        <w:t xml:space="preserve">This assurance is misguided. If deployed against China, </w:t>
      </w:r>
      <w:r w:rsidRPr="00862696">
        <w:rPr>
          <w:rStyle w:val="StyleUnderline"/>
        </w:rPr>
        <w:t xml:space="preserve">the Pentagon’s preferred style of </w:t>
      </w:r>
      <w:r w:rsidRPr="00862696">
        <w:rPr>
          <w:rStyle w:val="StyleUnderline"/>
          <w:highlight w:val="cyan"/>
        </w:rPr>
        <w:t>conventional warfare would be a potential recipe for nuclear escalation.</w:t>
      </w:r>
      <w:r w:rsidRPr="00862696">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7385FB39" w14:textId="77777777" w:rsidR="00992C15" w:rsidRPr="00862696" w:rsidRDefault="00992C15" w:rsidP="00992C15">
      <w:r w:rsidRPr="00862696">
        <w:rPr>
          <w:rStyle w:val="StyleUnderline"/>
          <w:highlight w:val="cyan"/>
        </w:rPr>
        <w:t>China</w:t>
      </w:r>
      <w:r w:rsidRPr="00862696">
        <w:rPr>
          <w:rStyle w:val="StyleUnderline"/>
        </w:rPr>
        <w:t xml:space="preserve">, by contrast, not only </w:t>
      </w:r>
      <w:r w:rsidRPr="00862696">
        <w:rPr>
          <w:rStyle w:val="StyleUnderline"/>
          <w:highlight w:val="cyan"/>
        </w:rPr>
        <w:t>has nuc</w:t>
      </w:r>
      <w:r w:rsidRPr="00862696">
        <w:rPr>
          <w:rStyle w:val="StyleUnderline"/>
        </w:rPr>
        <w:t>lear weapon</w:t>
      </w:r>
      <w:r w:rsidRPr="00862696">
        <w:rPr>
          <w:rStyle w:val="StyleUnderline"/>
          <w:highlight w:val="cyan"/>
        </w:rPr>
        <w:t>s</w:t>
      </w:r>
      <w:r w:rsidRPr="00862696">
        <w:rPr>
          <w:rStyle w:val="StyleUnderline"/>
        </w:rPr>
        <w:t xml:space="preserve">; it has also </w:t>
      </w:r>
      <w:r w:rsidRPr="00862696">
        <w:rPr>
          <w:rStyle w:val="StyleUnderline"/>
          <w:highlight w:val="cyan"/>
        </w:rPr>
        <w:t>intermingled</w:t>
      </w:r>
      <w:r w:rsidRPr="00862696">
        <w:rPr>
          <w:rStyle w:val="StyleUnderline"/>
        </w:rPr>
        <w:t xml:space="preserve"> them </w:t>
      </w:r>
      <w:r w:rsidRPr="00862696">
        <w:rPr>
          <w:rStyle w:val="StyleUnderline"/>
          <w:highlight w:val="cyan"/>
        </w:rPr>
        <w:t>with</w:t>
      </w:r>
      <w:r w:rsidRPr="00862696">
        <w:rPr>
          <w:rStyle w:val="StyleUnderline"/>
        </w:rPr>
        <w:t xml:space="preserve"> its </w:t>
      </w:r>
      <w:r w:rsidRPr="00862696">
        <w:rPr>
          <w:rStyle w:val="StyleUnderline"/>
          <w:highlight w:val="cyan"/>
        </w:rPr>
        <w:t>conventional</w:t>
      </w:r>
      <w:r w:rsidRPr="00862696">
        <w:rPr>
          <w:rStyle w:val="StyleUnderline"/>
        </w:rPr>
        <w:t xml:space="preserve"> military </w:t>
      </w:r>
      <w:r w:rsidRPr="00862696">
        <w:rPr>
          <w:rStyle w:val="StyleUnderline"/>
          <w:highlight w:val="cyan"/>
        </w:rPr>
        <w:t>forces</w:t>
      </w:r>
      <w:r w:rsidRPr="00862696">
        <w:rPr>
          <w:rStyle w:val="StyleUnderline"/>
        </w:rPr>
        <w:t xml:space="preserve">, </w:t>
      </w:r>
      <w:r w:rsidRPr="00862696">
        <w:rPr>
          <w:rStyle w:val="StyleUnderline"/>
          <w:highlight w:val="cyan"/>
        </w:rPr>
        <w:t>making it difficult to attack one without attacking the other.</w:t>
      </w:r>
      <w:r w:rsidRPr="00862696">
        <w:rPr>
          <w:rStyle w:val="StyleUnderline"/>
        </w:rPr>
        <w:t xml:space="preserve"> This means that a major U.S. military campaign targeting China’s conventional forces would likely also threaten its nuclear arsenal.</w:t>
      </w:r>
      <w:r w:rsidRPr="00862696">
        <w:t xml:space="preserve"> Faced with such a threat, Chinese leaders could decide to use their nuclear weapons while they were still able to. </w:t>
      </w:r>
    </w:p>
    <w:p w14:paraId="76039D5C" w14:textId="77777777" w:rsidR="00992C15" w:rsidRPr="00862696" w:rsidRDefault="00992C15" w:rsidP="00992C15">
      <w:r w:rsidRPr="00862696">
        <w:t xml:space="preserve">As U.S. and Chinese leaders navigate a relationship fraught with mutual suspicion, they must come to grips with the fact that a </w:t>
      </w:r>
      <w:r w:rsidRPr="00862696">
        <w:rPr>
          <w:rStyle w:val="StyleUnderline"/>
          <w:highlight w:val="cyan"/>
        </w:rPr>
        <w:t>conventional war could skid into a nuclear confrontation.</w:t>
      </w:r>
      <w:r w:rsidRPr="00862696">
        <w:rPr>
          <w:rStyle w:val="StyleUnderline"/>
        </w:rPr>
        <w:t xml:space="preserve"> Although this risk is not high in absolute terms, its consequences for the region and the world would be devastating.</w:t>
      </w:r>
      <w:r w:rsidRPr="00862696">
        <w:t xml:space="preserve">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03B8C2BE" w14:textId="77777777" w:rsidR="00992C15" w:rsidRPr="00862696" w:rsidRDefault="00992C15" w:rsidP="00992C15"/>
    <w:p w14:paraId="6213B149" w14:textId="77777777" w:rsidR="00992C15" w:rsidRPr="00862696" w:rsidRDefault="00992C15" w:rsidP="00992C15">
      <w:pPr>
        <w:pStyle w:val="Heading2"/>
      </w:pPr>
      <w:r w:rsidRPr="00862696">
        <w:t>Case</w:t>
      </w:r>
    </w:p>
    <w:p w14:paraId="601C4C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5D5A7F"/>
    <w:multiLevelType w:val="hybridMultilevel"/>
    <w:tmpl w:val="868E7B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2C15"/>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92C1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D44E1"/>
  <w15:chartTrackingRefBased/>
  <w15:docId w15:val="{6EB0020A-6E81-4D18-A70A-030D45EE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2C15"/>
    <w:rPr>
      <w:rFonts w:ascii="Calibri" w:hAnsi="Calibri" w:cs="Calibri"/>
    </w:rPr>
  </w:style>
  <w:style w:type="paragraph" w:styleId="Heading1">
    <w:name w:val="heading 1"/>
    <w:aliases w:val="Pocket"/>
    <w:basedOn w:val="Normal"/>
    <w:next w:val="Normal"/>
    <w:link w:val="Heading1Char"/>
    <w:qFormat/>
    <w:rsid w:val="00992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2C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2C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
    <w:basedOn w:val="Normal"/>
    <w:next w:val="Normal"/>
    <w:link w:val="Heading4Char"/>
    <w:uiPriority w:val="3"/>
    <w:unhideWhenUsed/>
    <w:qFormat/>
    <w:rsid w:val="00992C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2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C15"/>
  </w:style>
  <w:style w:type="character" w:customStyle="1" w:styleId="Heading1Char">
    <w:name w:val="Heading 1 Char"/>
    <w:aliases w:val="Pocket Char"/>
    <w:basedOn w:val="DefaultParagraphFont"/>
    <w:link w:val="Heading1"/>
    <w:rsid w:val="00992C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2C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2C1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 Char"/>
    <w:basedOn w:val="DefaultParagraphFont"/>
    <w:link w:val="Heading4"/>
    <w:uiPriority w:val="3"/>
    <w:rsid w:val="00992C1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Debate,smal,s,Box"/>
    <w:basedOn w:val="DefaultParagraphFont"/>
    <w:link w:val="Emphasis1"/>
    <w:uiPriority w:val="7"/>
    <w:qFormat/>
    <w:rsid w:val="00992C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2C15"/>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Bo"/>
    <w:basedOn w:val="DefaultParagraphFont"/>
    <w:uiPriority w:val="6"/>
    <w:qFormat/>
    <w:rsid w:val="00992C15"/>
    <w:rPr>
      <w:b/>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3 Char1 Char1,No Underline Char1,Char Char1,TAG ,TA"/>
    <w:basedOn w:val="DefaultParagraphFont"/>
    <w:link w:val="Card"/>
    <w:uiPriority w:val="99"/>
    <w:unhideWhenUsed/>
    <w:rsid w:val="00992C15"/>
    <w:rPr>
      <w:color w:val="auto"/>
      <w:u w:val="none"/>
    </w:rPr>
  </w:style>
  <w:style w:type="character" w:styleId="FollowedHyperlink">
    <w:name w:val="FollowedHyperlink"/>
    <w:basedOn w:val="DefaultParagraphFont"/>
    <w:uiPriority w:val="99"/>
    <w:semiHidden/>
    <w:unhideWhenUsed/>
    <w:rsid w:val="00992C15"/>
    <w:rPr>
      <w:color w:val="auto"/>
      <w:u w:val="none"/>
    </w:rPr>
  </w:style>
  <w:style w:type="paragraph" w:customStyle="1" w:styleId="Emphasis1">
    <w:name w:val="Emphasis1"/>
    <w:basedOn w:val="Normal"/>
    <w:link w:val="Emphasis"/>
    <w:autoRedefine/>
    <w:uiPriority w:val="7"/>
    <w:qFormat/>
    <w:rsid w:val="00992C15"/>
    <w:pPr>
      <w:pBdr>
        <w:top w:val="single" w:sz="4" w:space="1" w:color="auto"/>
        <w:left w:val="single" w:sz="4" w:space="4" w:color="auto"/>
        <w:bottom w:val="single" w:sz="4" w:space="1" w:color="auto"/>
        <w:right w:val="single" w:sz="4" w:space="4" w:color="auto"/>
      </w:pBdr>
      <w:ind w:left="720"/>
    </w:pPr>
    <w:rPr>
      <w:b/>
      <w:iCs/>
      <w:u w:val="single"/>
    </w:rPr>
  </w:style>
  <w:style w:type="paragraph" w:customStyle="1" w:styleId="Card">
    <w:name w:val="Card"/>
    <w:aliases w:val="Medium Grid 21,No Spacing2,No Spacing31,No Spacing22,No Spacing3,Dont use,No Spacing41,No Spacing111112,Note Level 2,Debate Text,No Spacing23,Read stuff,tag,No Spacing111111,Tag and Cite,nonunderlined,No Spacing11,No Spacing111,Tag and Ci,card"/>
    <w:basedOn w:val="Heading1"/>
    <w:link w:val="Hyperlink"/>
    <w:autoRedefine/>
    <w:uiPriority w:val="99"/>
    <w:qFormat/>
    <w:rsid w:val="00992C15"/>
    <w:pPr>
      <w:keepNext w:val="0"/>
      <w:keepLines w:val="0"/>
      <w:pageBreakBefore w:val="0"/>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992C15"/>
    <w:pPr>
      <w:ind w:left="720"/>
      <w:jc w:val="both"/>
    </w:pPr>
    <w:rPr>
      <w:b/>
      <w:iCs/>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992C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daq.com/trademark/1038030/ip-law-looms-large-over-us-china-relations%20//" TargetMode="External"/><Relationship Id="rId3" Type="http://schemas.openxmlformats.org/officeDocument/2006/relationships/styles" Target="styles.xml"/><Relationship Id="rId7" Type="http://schemas.openxmlformats.org/officeDocument/2006/relationships/hyperlink" Target="https://www.brookings.edu/blog/order-from-chaos/2021/08/12/the-new-normal-in-us-china-relations-hardening-competition-and-deep-interdependenc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lexis-nexis.com/universe/document?_m=cd9713b340d60abd42c2b34c36d8ef95&amp;_docnum=9&amp;wchp=dGLbVzz-zSkVA&amp;_md5=9645fa92f5740655bdc1c9ae7c82b32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eignaffairs.com/articles/china/2018-10-15/beijings-nuclear-option" TargetMode="External"/><Relationship Id="rId4" Type="http://schemas.openxmlformats.org/officeDocument/2006/relationships/settings" Target="settings.xml"/><Relationship Id="rId9" Type="http://schemas.openxmlformats.org/officeDocument/2006/relationships/hyperlink" Target="https://csis-website-prod.s3.amazonaws.com/s3fs-public/legacy_files/files/publication/130307_Colby_USChinaNuclear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5212</Words>
  <Characters>29715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2021-09-19T16:39:00Z</dcterms:created>
  <dcterms:modified xsi:type="dcterms:W3CDTF">2021-09-19T16:40:00Z</dcterms:modified>
</cp:coreProperties>
</file>