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5BEAB" w14:textId="77777777" w:rsidR="00193C88" w:rsidRDefault="00193C88" w:rsidP="00193C88">
      <w:pPr>
        <w:pStyle w:val="Heading1"/>
      </w:pPr>
      <w:r>
        <w:t>NC</w:t>
      </w:r>
    </w:p>
    <w:p w14:paraId="0C9097DE" w14:textId="77777777" w:rsidR="00193C88" w:rsidRDefault="00193C88" w:rsidP="00193C88">
      <w:pPr>
        <w:pStyle w:val="Heading3"/>
      </w:pPr>
      <w:proofErr w:type="spellStart"/>
      <w:r>
        <w:lastRenderedPageBreak/>
        <w:t>Fw</w:t>
      </w:r>
      <w:proofErr w:type="spellEnd"/>
      <w:r>
        <w:t xml:space="preserve"> - Util</w:t>
      </w:r>
    </w:p>
    <w:p w14:paraId="221EC8C9" w14:textId="77777777" w:rsidR="00193C88" w:rsidRDefault="00193C88" w:rsidP="00193C88">
      <w:pPr>
        <w:pStyle w:val="Heading4"/>
      </w:pPr>
      <w:r>
        <w:t>Pleasure is an intrinsic good. </w:t>
      </w:r>
    </w:p>
    <w:p w14:paraId="12099626" w14:textId="77777777" w:rsidR="00193C88" w:rsidRDefault="00193C88" w:rsidP="00193C88">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14:paraId="14D1DC17" w14:textId="77777777" w:rsidR="00193C88" w:rsidRPr="000A2BA8" w:rsidRDefault="00193C88" w:rsidP="00193C88">
      <w:pPr>
        <w:rPr>
          <w:rFonts w:ascii="Times New Roman" w:eastAsia="Times New Roman" w:hAnsi="Times New Roman" w:cs="Times New Roman"/>
          <w:sz w:val="14"/>
        </w:rPr>
      </w:pPr>
      <w:r w:rsidRPr="000A2BA8">
        <w:rPr>
          <w:rFonts w:ascii="Times New Roman" w:eastAsia="Times New Roman" w:hAnsi="Times New Roman" w:cs="Times New Roman"/>
          <w:color w:val="000000"/>
          <w:sz w:val="14"/>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proofErr w:type="gramStart"/>
      <w:r>
        <w:rPr>
          <w:rFonts w:ascii="Times New Roman" w:eastAsia="Times New Roman" w:hAnsi="Times New Roman" w:cs="Times New Roman"/>
          <w:color w:val="000000"/>
          <w:highlight w:val="green"/>
          <w:u w:val="single"/>
        </w:rPr>
        <w:t>valuable</w:t>
      </w:r>
      <w:proofErr w:type="gramEnd"/>
      <w:r>
        <w:rPr>
          <w:rFonts w:ascii="Times New Roman" w:eastAsia="Times New Roman" w:hAnsi="Times New Roman" w:cs="Times New Roman"/>
          <w:color w:val="000000"/>
          <w:highlight w:val="green"/>
          <w:u w:val="single"/>
        </w:rPr>
        <w:t xml:space="preserv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sidRPr="000A2BA8">
        <w:rPr>
          <w:rFonts w:ascii="Times New Roman" w:eastAsia="Times New Roman" w:hAnsi="Times New Roman" w:cs="Times New Roman"/>
          <w:color w:val="000000"/>
          <w:sz w:val="14"/>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sidRPr="000A2BA8">
        <w:rPr>
          <w:rFonts w:ascii="Times New Roman" w:eastAsia="Times New Roman" w:hAnsi="Times New Roman" w:cs="Times New Roman"/>
          <w:color w:val="000000"/>
          <w:sz w:val="14"/>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sidRPr="000A2BA8">
        <w:rPr>
          <w:rFonts w:ascii="Times New Roman" w:eastAsia="Times New Roman" w:hAnsi="Times New Roman" w:cs="Times New Roman"/>
          <w:color w:val="000000"/>
          <w:sz w:val="14"/>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sidRPr="000A2BA8">
        <w:rPr>
          <w:rFonts w:ascii="Times New Roman" w:eastAsia="Times New Roman" w:hAnsi="Times New Roman" w:cs="Times New Roman"/>
          <w:color w:val="000000"/>
          <w:sz w:val="14"/>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0A2BA8">
        <w:rPr>
          <w:rFonts w:ascii="Times New Roman" w:eastAsia="Times New Roman" w:hAnsi="Times New Roman" w:cs="Times New Roman"/>
          <w:color w:val="000000"/>
          <w:sz w:val="14"/>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 xml:space="preserve">the pleasure of drinking it.” If </w:t>
      </w:r>
      <w:proofErr w:type="gramStart"/>
      <w:r>
        <w:rPr>
          <w:rFonts w:ascii="Times New Roman" w:eastAsia="Times New Roman" w:hAnsi="Times New Roman" w:cs="Times New Roman"/>
          <w:color w:val="000000"/>
          <w:highlight w:val="green"/>
          <w:u w:val="single"/>
        </w:rPr>
        <w:t>I</w:t>
      </w:r>
      <w:proofErr w:type="gramEnd"/>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sidRPr="000A2BA8">
        <w:rPr>
          <w:rFonts w:ascii="Times New Roman" w:eastAsia="Times New Roman" w:hAnsi="Times New Roman" w:cs="Times New Roman"/>
          <w:color w:val="000000"/>
          <w:sz w:val="14"/>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her</w:t>
      </w:r>
      <w:r w:rsidRPr="000A2BA8">
        <w:rPr>
          <w:rFonts w:ascii="Times New Roman" w:eastAsia="Times New Roman" w:hAnsi="Times New Roman" w:cs="Times New Roman"/>
          <w:strike/>
          <w:color w:val="000000"/>
          <w:sz w:val="14"/>
          <w:szCs w:val="16"/>
        </w:rPr>
        <w:t>is</w:t>
      </w:r>
      <w:proofErr w:type="spellEnd"/>
      <w:r w:rsidRPr="000A2BA8">
        <w:rPr>
          <w:rFonts w:ascii="Times New Roman" w:eastAsia="Times New Roman" w:hAnsi="Times New Roman" w:cs="Times New Roman"/>
          <w:color w:val="000000"/>
          <w:sz w:val="14"/>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sidRPr="000A2BA8">
        <w:rPr>
          <w:rFonts w:ascii="Times New Roman" w:eastAsia="Times New Roman" w:hAnsi="Times New Roman" w:cs="Times New Roman"/>
          <w:color w:val="000000"/>
          <w:sz w:val="14"/>
          <w:szCs w:val="16"/>
        </w:rPr>
        <w:t xml:space="preserve">”4 Presumably, a similar story can be told in the case of pains, for if someone </w:t>
      </w:r>
      <w:proofErr w:type="gramStart"/>
      <w:r w:rsidRPr="000A2BA8">
        <w:rPr>
          <w:rFonts w:ascii="Times New Roman" w:eastAsia="Times New Roman" w:hAnsi="Times New Roman" w:cs="Times New Roman"/>
          <w:color w:val="000000"/>
          <w:sz w:val="14"/>
          <w:szCs w:val="16"/>
        </w:rPr>
        <w:t>says</w:t>
      </w:r>
      <w:proofErr w:type="gramEnd"/>
      <w:r w:rsidRPr="000A2BA8">
        <w:rPr>
          <w:rFonts w:ascii="Times New Roman" w:eastAsia="Times New Roman" w:hAnsi="Times New Roman" w:cs="Times New Roman"/>
          <w:color w:val="000000"/>
          <w:sz w:val="14"/>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sidRPr="000A2BA8">
        <w:rPr>
          <w:rFonts w:ascii="Times New Roman" w:eastAsia="Times New Roman" w:hAnsi="Times New Roman" w:cs="Times New Roman"/>
          <w:color w:val="000000"/>
          <w:sz w:val="14"/>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A2BA8">
        <w:rPr>
          <w:rFonts w:ascii="Times New Roman" w:eastAsia="Times New Roman" w:hAnsi="Times New Roman" w:cs="Times New Roman"/>
          <w:color w:val="000000"/>
          <w:sz w:val="14"/>
          <w:szCs w:val="16"/>
        </w:rPr>
        <w:t>disvaluable</w:t>
      </w:r>
      <w:proofErr w:type="spellEnd"/>
      <w:r w:rsidRPr="000A2BA8">
        <w:rPr>
          <w:rFonts w:ascii="Times New Roman" w:eastAsia="Times New Roman" w:hAnsi="Times New Roman" w:cs="Times New Roman"/>
          <w:color w:val="000000"/>
          <w:sz w:val="14"/>
          <w:szCs w:val="16"/>
        </w:rPr>
        <w:t xml:space="preserve"> (so-called “noble pains”), and (4) that pain asymbolia, masochism, and practices such as wiggling a loose tooth render it implausible that pain is intrinsically </w:t>
      </w:r>
      <w:proofErr w:type="spellStart"/>
      <w:r w:rsidRPr="000A2BA8">
        <w:rPr>
          <w:rFonts w:ascii="Times New Roman" w:eastAsia="Times New Roman" w:hAnsi="Times New Roman" w:cs="Times New Roman"/>
          <w:color w:val="000000"/>
          <w:sz w:val="14"/>
          <w:szCs w:val="16"/>
        </w:rPr>
        <w:t>disvaluable</w:t>
      </w:r>
      <w:proofErr w:type="spellEnd"/>
      <w:r w:rsidRPr="000A2BA8">
        <w:rPr>
          <w:rFonts w:ascii="Times New Roman" w:eastAsia="Times New Roman" w:hAnsi="Times New Roman" w:cs="Times New Roman"/>
          <w:color w:val="000000"/>
          <w:sz w:val="14"/>
          <w:szCs w:val="16"/>
        </w:rPr>
        <w:t>. I shall argue that these objections fail.  </w:t>
      </w:r>
    </w:p>
    <w:p w14:paraId="51F51F3E" w14:textId="77777777" w:rsidR="00193C88" w:rsidRDefault="00193C88" w:rsidP="00193C88">
      <w:pPr>
        <w:spacing w:before="40"/>
      </w:pPr>
      <w:r>
        <w:rPr>
          <w:rFonts w:ascii="Times New Roman" w:eastAsia="Times New Roman" w:hAnsi="Times New Roman" w:cs="Times New Roman"/>
          <w:b/>
          <w:color w:val="000000"/>
          <w:sz w:val="26"/>
          <w:szCs w:val="26"/>
        </w:rPr>
        <w:t xml:space="preserve">Thus, the standard is </w:t>
      </w:r>
      <w:r>
        <w:rPr>
          <w:rFonts w:ascii="Times New Roman" w:eastAsia="Times New Roman" w:hAnsi="Times New Roman" w:cs="Times New Roman"/>
          <w:b/>
          <w:i/>
          <w:color w:val="000000"/>
          <w:sz w:val="26"/>
          <w:szCs w:val="26"/>
          <w:u w:val="single"/>
        </w:rPr>
        <w:t>maximizing pleasure and minimizing pain</w:t>
      </w:r>
      <w:r>
        <w:rPr>
          <w:rFonts w:ascii="Times New Roman" w:eastAsia="Times New Roman" w:hAnsi="Times New Roman" w:cs="Times New Roman"/>
          <w:b/>
          <w:color w:val="000000"/>
          <w:sz w:val="26"/>
          <w:szCs w:val="26"/>
        </w:rPr>
        <w:t>.</w:t>
      </w:r>
      <w:r w:rsidRPr="00020236">
        <w:t xml:space="preserve"> </w:t>
      </w:r>
    </w:p>
    <w:p w14:paraId="43BC72E7" w14:textId="77777777" w:rsidR="00193C88" w:rsidRDefault="00193C88" w:rsidP="00193C88">
      <w:pP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br w:type="page"/>
      </w:r>
    </w:p>
    <w:p w14:paraId="2F90D88B" w14:textId="77777777" w:rsidR="00193C88" w:rsidRDefault="00193C88" w:rsidP="00193C88">
      <w:pPr>
        <w:spacing w:before="40"/>
        <w:rPr>
          <w:rFonts w:ascii="Times New Roman" w:eastAsia="Times New Roman" w:hAnsi="Times New Roman" w:cs="Times New Roman"/>
          <w:b/>
          <w:color w:val="000000"/>
          <w:sz w:val="26"/>
          <w:szCs w:val="26"/>
        </w:rPr>
      </w:pPr>
      <w:r w:rsidRPr="00020236">
        <w:rPr>
          <w:rFonts w:ascii="Times New Roman" w:eastAsia="Times New Roman" w:hAnsi="Times New Roman" w:cs="Times New Roman"/>
          <w:b/>
          <w:color w:val="000000"/>
          <w:sz w:val="26"/>
          <w:szCs w:val="26"/>
        </w:rPr>
        <w:lastRenderedPageBreak/>
        <w:t>Prefer this standard for the following reasons:</w:t>
      </w:r>
    </w:p>
    <w:p w14:paraId="62D0110E" w14:textId="77777777" w:rsidR="00193C88" w:rsidRDefault="00193C88" w:rsidP="00193C88">
      <w:pPr>
        <w:spacing w:before="40"/>
        <w:rPr>
          <w:rFonts w:ascii="Times New Roman" w:eastAsia="Times New Roman" w:hAnsi="Times New Roman" w:cs="Times New Roman"/>
          <w:b/>
          <w:color w:val="000000"/>
          <w:sz w:val="26"/>
          <w:szCs w:val="26"/>
        </w:rPr>
      </w:pPr>
    </w:p>
    <w:p w14:paraId="632B27A4" w14:textId="77777777" w:rsidR="00193C88" w:rsidRDefault="00193C88" w:rsidP="00193C88">
      <w:pPr>
        <w:spacing w:before="40"/>
        <w:rPr>
          <w:rFonts w:ascii="Times New Roman" w:eastAsia="Times New Roman" w:hAnsi="Times New Roman" w:cs="Times New Roman"/>
          <w:b/>
          <w:color w:val="000000"/>
          <w:sz w:val="26"/>
          <w:szCs w:val="26"/>
        </w:rPr>
      </w:pPr>
      <w:r w:rsidRPr="00020236">
        <w:rPr>
          <w:rFonts w:ascii="Times New Roman" w:eastAsia="Times New Roman" w:hAnsi="Times New Roman" w:cs="Times New Roman"/>
          <w:b/>
          <w:color w:val="000000"/>
          <w:sz w:val="26"/>
          <w:szCs w:val="26"/>
        </w:rPr>
        <w:t>One. Consequentialism must be used in public deliberation. It is impossible to consider the intentions of every individual or quantify the intentions of any one action</w:t>
      </w:r>
      <w:r>
        <w:rPr>
          <w:rFonts w:ascii="Times New Roman" w:eastAsia="Times New Roman" w:hAnsi="Times New Roman" w:cs="Times New Roman"/>
          <w:b/>
          <w:color w:val="000000"/>
          <w:sz w:val="26"/>
          <w:szCs w:val="26"/>
        </w:rPr>
        <w:t xml:space="preserve"> </w:t>
      </w:r>
      <w:r w:rsidRPr="00020236">
        <w:rPr>
          <w:rFonts w:ascii="Times New Roman" w:eastAsia="Times New Roman" w:hAnsi="Times New Roman" w:cs="Times New Roman"/>
          <w:b/>
          <w:color w:val="000000"/>
          <w:sz w:val="26"/>
          <w:szCs w:val="26"/>
        </w:rPr>
        <w:t>because each person has a different set of values or reason for their decision. Thus, consequentialism is the only feasible method of determining the morality of an action.</w:t>
      </w:r>
    </w:p>
    <w:p w14:paraId="099CAB74" w14:textId="77777777" w:rsidR="00193C88" w:rsidRPr="00020236" w:rsidRDefault="00193C88" w:rsidP="00193C88">
      <w:pPr>
        <w:spacing w:before="40"/>
        <w:rPr>
          <w:rFonts w:ascii="Times New Roman" w:eastAsia="Times New Roman" w:hAnsi="Times New Roman" w:cs="Times New Roman"/>
          <w:b/>
          <w:color w:val="000000"/>
          <w:sz w:val="26"/>
          <w:szCs w:val="26"/>
        </w:rPr>
      </w:pPr>
    </w:p>
    <w:p w14:paraId="5A6A31B1" w14:textId="77777777" w:rsidR="00193C88" w:rsidRDefault="00193C88" w:rsidP="00193C88">
      <w:r w:rsidRPr="00020236">
        <w:rPr>
          <w:rFonts w:ascii="Times New Roman" w:eastAsia="Times New Roman" w:hAnsi="Times New Roman" w:cs="Times New Roman"/>
          <w:b/>
          <w:color w:val="000000"/>
          <w:sz w:val="26"/>
          <w:szCs w:val="26"/>
        </w:rPr>
        <w:t>Two. Utilitarianism respects the basis of human nature. Humans naturally value things that bring happiness and pleasure and aim to mitigate things that cause pain and discomfort, and utilitarianism is the only value criterion that takes this innate human need into account.</w:t>
      </w:r>
      <w:r w:rsidRPr="005B31CD">
        <w:t xml:space="preserve"> </w:t>
      </w:r>
    </w:p>
    <w:p w14:paraId="3701481D" w14:textId="77777777" w:rsidR="00193C88" w:rsidRDefault="00193C88" w:rsidP="00193C88"/>
    <w:p w14:paraId="47386131" w14:textId="77777777" w:rsidR="00193C88" w:rsidRDefault="00193C88" w:rsidP="00193C88">
      <w:pPr>
        <w:rPr>
          <w:rFonts w:ascii="Times New Roman" w:eastAsia="Times New Roman" w:hAnsi="Times New Roman" w:cs="Times New Roman"/>
          <w:b/>
          <w:color w:val="000000"/>
          <w:sz w:val="26"/>
          <w:szCs w:val="26"/>
        </w:rPr>
      </w:pPr>
      <w:r w:rsidRPr="005B31CD">
        <w:rPr>
          <w:rFonts w:ascii="Times New Roman" w:eastAsia="Times New Roman" w:hAnsi="Times New Roman" w:cs="Times New Roman"/>
          <w:b/>
          <w:color w:val="000000"/>
          <w:sz w:val="26"/>
          <w:szCs w:val="26"/>
        </w:rPr>
        <w:t xml:space="preserve">Three. Maximizing expected wellbeing is a prerequisite to any other moral framework because you must have life before you can achieve anything else. If you are dead, you can’t do anything at all, making this a logical prerequisite. </w:t>
      </w:r>
    </w:p>
    <w:p w14:paraId="58F57AC7" w14:textId="77777777" w:rsidR="00193C88" w:rsidRDefault="00193C88" w:rsidP="00193C88">
      <w:pPr>
        <w:rPr>
          <w:rFonts w:ascii="Times New Roman" w:eastAsia="Times New Roman" w:hAnsi="Times New Roman" w:cs="Times New Roman"/>
          <w:b/>
          <w:color w:val="000000"/>
          <w:sz w:val="26"/>
          <w:szCs w:val="26"/>
        </w:rPr>
      </w:pPr>
    </w:p>
    <w:p w14:paraId="5C74064C" w14:textId="77777777" w:rsidR="00193C88" w:rsidRPr="005B31CD" w:rsidRDefault="00193C88" w:rsidP="00193C88">
      <w:pP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Under util, extinction is the worse impact because all life has </w:t>
      </w:r>
      <w:proofErr w:type="gramStart"/>
      <w:r>
        <w:rPr>
          <w:rFonts w:ascii="Times New Roman" w:eastAsia="Times New Roman" w:hAnsi="Times New Roman" w:cs="Times New Roman"/>
          <w:b/>
          <w:color w:val="000000"/>
          <w:sz w:val="26"/>
          <w:szCs w:val="26"/>
        </w:rPr>
        <w:t>innate</w:t>
      </w:r>
      <w:proofErr w:type="gramEnd"/>
      <w:r>
        <w:rPr>
          <w:rFonts w:ascii="Times New Roman" w:eastAsia="Times New Roman" w:hAnsi="Times New Roman" w:cs="Times New Roman"/>
          <w:b/>
          <w:color w:val="000000"/>
          <w:sz w:val="26"/>
          <w:szCs w:val="26"/>
        </w:rPr>
        <w:t xml:space="preserve"> value and extinction eliminates the chance for future generations of humans to even exist.</w:t>
      </w:r>
    </w:p>
    <w:p w14:paraId="6A2281ED" w14:textId="77777777" w:rsidR="00193C88" w:rsidRPr="00864E1F" w:rsidRDefault="00193C88" w:rsidP="00193C88">
      <w:pPr>
        <w:pStyle w:val="Heading3"/>
      </w:pPr>
      <w:r>
        <w:lastRenderedPageBreak/>
        <w:t xml:space="preserve">1 - Innovation </w:t>
      </w:r>
    </w:p>
    <w:p w14:paraId="48DF45A7" w14:textId="77777777" w:rsidR="00193C88" w:rsidRPr="00864E1F" w:rsidRDefault="00193C88" w:rsidP="00193C88">
      <w:pPr>
        <w:pStyle w:val="Heading4"/>
        <w:rPr>
          <w:rFonts w:ascii="Times New Roman" w:hAnsi="Times New Roman" w:cs="Times New Roman"/>
        </w:rPr>
      </w:pPr>
      <w:r w:rsidRPr="00864E1F">
        <w:rPr>
          <w:rFonts w:ascii="Times New Roman" w:hAnsi="Times New Roman" w:cs="Times New Roman"/>
        </w:rPr>
        <w:t xml:space="preserve">Competition in space between private entities </w:t>
      </w:r>
      <w:r>
        <w:rPr>
          <w:rFonts w:ascii="Times New Roman" w:hAnsi="Times New Roman" w:cs="Times New Roman"/>
        </w:rPr>
        <w:t xml:space="preserve">is key because it </w:t>
      </w:r>
      <w:r w:rsidRPr="00864E1F">
        <w:rPr>
          <w:rFonts w:ascii="Times New Roman" w:hAnsi="Times New Roman" w:cs="Times New Roman"/>
        </w:rPr>
        <w:t xml:space="preserve">lowers costs and barriers of entry for other companies </w:t>
      </w:r>
      <w:r>
        <w:rPr>
          <w:rFonts w:ascii="Times New Roman" w:hAnsi="Times New Roman" w:cs="Times New Roman"/>
        </w:rPr>
        <w:t xml:space="preserve">while also </w:t>
      </w:r>
      <w:r w:rsidRPr="00864E1F">
        <w:rPr>
          <w:rFonts w:ascii="Times New Roman" w:hAnsi="Times New Roman" w:cs="Times New Roman"/>
        </w:rPr>
        <w:t>increasing technological innovation</w:t>
      </w:r>
    </w:p>
    <w:p w14:paraId="387FE85E" w14:textId="77777777" w:rsidR="00193C88" w:rsidRPr="00864E1F" w:rsidRDefault="00193C88" w:rsidP="00193C88">
      <w:pPr>
        <w:rPr>
          <w:rFonts w:ascii="Times New Roman" w:hAnsi="Times New Roman" w:cs="Times New Roman"/>
          <w:highlight w:val="yellow"/>
        </w:rPr>
      </w:pPr>
      <w:r w:rsidRPr="00864E1F">
        <w:rPr>
          <w:rFonts w:ascii="Times New Roman" w:hAnsi="Times New Roman" w:cs="Times New Roman"/>
        </w:rPr>
        <w:t xml:space="preserve">Lizzy </w:t>
      </w:r>
      <w:proofErr w:type="spellStart"/>
      <w:r w:rsidRPr="00864E1F">
        <w:rPr>
          <w:rStyle w:val="Style13ptBold"/>
          <w:rFonts w:ascii="Times New Roman" w:hAnsi="Times New Roman" w:cs="Times New Roman"/>
        </w:rPr>
        <w:t>Gurdus</w:t>
      </w:r>
      <w:proofErr w:type="spellEnd"/>
      <w:r w:rsidRPr="00864E1F">
        <w:rPr>
          <w:rFonts w:ascii="Times New Roman" w:hAnsi="Times New Roman" w:cs="Times New Roman"/>
        </w:rPr>
        <w:t>, FEB 27</w:t>
      </w:r>
      <w:proofErr w:type="gramStart"/>
      <w:r w:rsidRPr="00864E1F">
        <w:rPr>
          <w:rFonts w:ascii="Times New Roman" w:hAnsi="Times New Roman" w:cs="Times New Roman"/>
        </w:rPr>
        <w:t xml:space="preserve"> </w:t>
      </w:r>
      <w:r w:rsidRPr="00864E1F">
        <w:rPr>
          <w:rFonts w:ascii="Times New Roman" w:eastAsiaTheme="majorEastAsia" w:hAnsi="Times New Roman" w:cs="Times New Roman"/>
          <w:b/>
          <w:bCs/>
          <w:sz w:val="26"/>
          <w:szCs w:val="26"/>
        </w:rPr>
        <w:t>2021</w:t>
      </w:r>
      <w:proofErr w:type="gramEnd"/>
      <w:r w:rsidRPr="00864E1F">
        <w:rPr>
          <w:rFonts w:ascii="Times New Roman" w:hAnsi="Times New Roman" w:cs="Times New Roman"/>
        </w:rPr>
        <w:t xml:space="preserve">, CNBC, “Private companies such as SpaceX are driving costs down for everyone in the space race, says man behind UFO ETF”, [https://www.cnbc.com/2021/02/27/private-companies-like-spacex-are-driving-industry-costs-down-ceo.html] </w:t>
      </w:r>
      <w:proofErr w:type="spellStart"/>
      <w:r w:rsidRPr="00864E1F">
        <w:rPr>
          <w:rFonts w:ascii="Times New Roman" w:hAnsi="Times New Roman" w:cs="Times New Roman"/>
        </w:rPr>
        <w:t>ahs</w:t>
      </w:r>
      <w:proofErr w:type="spellEnd"/>
      <w:r w:rsidRPr="00864E1F">
        <w:rPr>
          <w:rFonts w:ascii="Times New Roman" w:hAnsi="Times New Roman" w:cs="Times New Roman"/>
        </w:rPr>
        <w:t xml:space="preserve"> ja </w:t>
      </w:r>
    </w:p>
    <w:p w14:paraId="1E0229AE" w14:textId="77777777" w:rsidR="00193C88" w:rsidRPr="00864E1F" w:rsidRDefault="00193C88" w:rsidP="00193C88">
      <w:pPr>
        <w:rPr>
          <w:rFonts w:ascii="Times New Roman" w:hAnsi="Times New Roman" w:cs="Times New Roman"/>
          <w:sz w:val="14"/>
        </w:rPr>
      </w:pPr>
      <w:r w:rsidRPr="00864E1F">
        <w:rPr>
          <w:rStyle w:val="StyleUnderline"/>
          <w:rFonts w:ascii="Times New Roman" w:hAnsi="Times New Roman" w:cs="Times New Roman"/>
          <w:highlight w:val="yellow"/>
        </w:rPr>
        <w:t>Private space companies</w:t>
      </w:r>
      <w:r w:rsidRPr="00864E1F">
        <w:rPr>
          <w:rStyle w:val="StyleUnderline"/>
          <w:rFonts w:ascii="Times New Roman" w:hAnsi="Times New Roman" w:cs="Times New Roman"/>
        </w:rPr>
        <w:t xml:space="preserve"> are paving the industry’s path to profits,</w:t>
      </w:r>
      <w:r w:rsidRPr="00864E1F">
        <w:rPr>
          <w:rFonts w:ascii="Times New Roman" w:hAnsi="Times New Roman" w:cs="Times New Roman"/>
          <w:sz w:val="14"/>
        </w:rPr>
        <w:t xml:space="preserve"> says the man behind the Procure Space ETF (UFO). By </w:t>
      </w:r>
      <w:r w:rsidRPr="00864E1F">
        <w:rPr>
          <w:rStyle w:val="Emphasis"/>
          <w:rFonts w:ascii="Times New Roman" w:hAnsi="Times New Roman" w:cs="Times New Roman"/>
          <w:highlight w:val="yellow"/>
        </w:rPr>
        <w:t>taking part</w:t>
      </w:r>
      <w:r w:rsidRPr="00864E1F">
        <w:rPr>
          <w:rStyle w:val="StyleUnderline"/>
          <w:rFonts w:ascii="Times New Roman" w:hAnsi="Times New Roman" w:cs="Times New Roman"/>
        </w:rPr>
        <w:t xml:space="preserve"> </w:t>
      </w:r>
      <w:r w:rsidRPr="00864E1F">
        <w:rPr>
          <w:rStyle w:val="StyleUnderline"/>
          <w:rFonts w:ascii="Times New Roman" w:hAnsi="Times New Roman" w:cs="Times New Roman"/>
          <w:highlight w:val="yellow"/>
        </w:rPr>
        <w:t>in the rapidly developing “space race,”</w:t>
      </w:r>
      <w:r w:rsidRPr="00864E1F">
        <w:rPr>
          <w:rFonts w:ascii="Times New Roman" w:hAnsi="Times New Roman" w:cs="Times New Roman"/>
          <w:sz w:val="14"/>
        </w:rPr>
        <w:t xml:space="preserve"> billionaire-backed entities </w:t>
      </w:r>
      <w:r w:rsidRPr="00864E1F">
        <w:rPr>
          <w:rStyle w:val="Emphasis"/>
          <w:rFonts w:ascii="Times New Roman" w:hAnsi="Times New Roman" w:cs="Times New Roman"/>
        </w:rPr>
        <w:t>such as Elon Musk’s SpaceX and Jeff Bezos’s Blue Origin</w:t>
      </w:r>
      <w:r w:rsidRPr="00864E1F">
        <w:rPr>
          <w:rStyle w:val="StyleUnderline"/>
          <w:rFonts w:ascii="Times New Roman" w:hAnsi="Times New Roman" w:cs="Times New Roman"/>
        </w:rPr>
        <w:t xml:space="preserve"> </w:t>
      </w:r>
      <w:r w:rsidRPr="00864E1F">
        <w:rPr>
          <w:rStyle w:val="Emphasis"/>
          <w:rFonts w:ascii="Times New Roman" w:hAnsi="Times New Roman" w:cs="Times New Roman"/>
          <w:highlight w:val="yellow"/>
        </w:rPr>
        <w:t>are lowering costs across the board</w:t>
      </w:r>
      <w:r w:rsidRPr="00864E1F">
        <w:rPr>
          <w:rFonts w:ascii="Times New Roman" w:hAnsi="Times New Roman" w:cs="Times New Roman"/>
          <w:sz w:val="14"/>
        </w:rPr>
        <w:t xml:space="preserve">, </w:t>
      </w:r>
      <w:proofErr w:type="spellStart"/>
      <w:r w:rsidRPr="00864E1F">
        <w:rPr>
          <w:rFonts w:ascii="Times New Roman" w:hAnsi="Times New Roman" w:cs="Times New Roman"/>
          <w:sz w:val="14"/>
        </w:rPr>
        <w:t>ProcureAM</w:t>
      </w:r>
      <w:proofErr w:type="spellEnd"/>
      <w:r w:rsidRPr="00864E1F">
        <w:rPr>
          <w:rFonts w:ascii="Times New Roman" w:hAnsi="Times New Roman" w:cs="Times New Roman"/>
          <w:sz w:val="14"/>
        </w:rPr>
        <w:t xml:space="preserve"> CEO Andrew </w:t>
      </w:r>
      <w:proofErr w:type="spellStart"/>
      <w:r w:rsidRPr="00864E1F">
        <w:rPr>
          <w:rFonts w:ascii="Times New Roman" w:hAnsi="Times New Roman" w:cs="Times New Roman"/>
          <w:sz w:val="14"/>
        </w:rPr>
        <w:t>Chanin</w:t>
      </w:r>
      <w:proofErr w:type="spellEnd"/>
      <w:r w:rsidRPr="00864E1F">
        <w:rPr>
          <w:rFonts w:ascii="Times New Roman" w:hAnsi="Times New Roman" w:cs="Times New Roman"/>
          <w:sz w:val="14"/>
        </w:rPr>
        <w:t xml:space="preserve"> told CNBC’s “ETF Edge” this week. </w:t>
      </w:r>
      <w:r w:rsidRPr="00864E1F">
        <w:rPr>
          <w:rStyle w:val="StyleUnderline"/>
          <w:rFonts w:ascii="Times New Roman" w:hAnsi="Times New Roman" w:cs="Times New Roman"/>
        </w:rPr>
        <w:t>“</w:t>
      </w:r>
      <w:r w:rsidRPr="00864E1F">
        <w:rPr>
          <w:rStyle w:val="StyleUnderline"/>
          <w:rFonts w:ascii="Times New Roman" w:hAnsi="Times New Roman" w:cs="Times New Roman"/>
          <w:highlight w:val="yellow"/>
        </w:rPr>
        <w:t>They’re able to get the cost of launch down</w:t>
      </w:r>
      <w:r w:rsidRPr="00864E1F">
        <w:rPr>
          <w:rStyle w:val="StyleUnderline"/>
          <w:rFonts w:ascii="Times New Roman" w:hAnsi="Times New Roman" w:cs="Times New Roman"/>
        </w:rPr>
        <w:t xml:space="preserve"> and that’s going to allow more companies to send things into outer space cheaper,</w:t>
      </w:r>
      <w:r w:rsidRPr="00864E1F">
        <w:rPr>
          <w:rFonts w:ascii="Times New Roman" w:hAnsi="Times New Roman" w:cs="Times New Roman"/>
          <w:sz w:val="14"/>
        </w:rPr>
        <w:t xml:space="preserve">” </w:t>
      </w:r>
      <w:proofErr w:type="spellStart"/>
      <w:r w:rsidRPr="00864E1F">
        <w:rPr>
          <w:rFonts w:ascii="Times New Roman" w:hAnsi="Times New Roman" w:cs="Times New Roman"/>
          <w:sz w:val="14"/>
        </w:rPr>
        <w:t>Chanin</w:t>
      </w:r>
      <w:proofErr w:type="spellEnd"/>
      <w:r w:rsidRPr="00864E1F">
        <w:rPr>
          <w:rFonts w:ascii="Times New Roman" w:hAnsi="Times New Roman" w:cs="Times New Roman"/>
          <w:sz w:val="14"/>
        </w:rPr>
        <w:t xml:space="preserve"> said in the Wednesday interview. “</w:t>
      </w:r>
      <w:r w:rsidRPr="00864E1F">
        <w:rPr>
          <w:rStyle w:val="StyleUnderline"/>
          <w:rFonts w:ascii="Times New Roman" w:hAnsi="Times New Roman" w:cs="Times New Roman"/>
        </w:rPr>
        <w:t xml:space="preserve">They’re really </w:t>
      </w:r>
      <w:r w:rsidRPr="00864E1F">
        <w:rPr>
          <w:rStyle w:val="Emphasis"/>
          <w:rFonts w:ascii="Times New Roman" w:hAnsi="Times New Roman" w:cs="Times New Roman"/>
          <w:highlight w:val="yellow"/>
        </w:rPr>
        <w:t>opening up the entire environment for space companies and future</w:t>
      </w:r>
      <w:r w:rsidRPr="00864E1F">
        <w:rPr>
          <w:rStyle w:val="StyleUnderline"/>
          <w:rFonts w:ascii="Times New Roman" w:hAnsi="Times New Roman" w:cs="Times New Roman"/>
        </w:rPr>
        <w:t xml:space="preserve"> would-be space </w:t>
      </w:r>
      <w:r w:rsidRPr="00864E1F">
        <w:rPr>
          <w:rStyle w:val="StyleUnderline"/>
          <w:rFonts w:ascii="Times New Roman" w:hAnsi="Times New Roman" w:cs="Times New Roman"/>
          <w:highlight w:val="yellow"/>
        </w:rPr>
        <w:t>companies</w:t>
      </w:r>
      <w:r w:rsidRPr="00864E1F">
        <w:rPr>
          <w:rStyle w:val="StyleUnderline"/>
          <w:rFonts w:ascii="Times New Roman" w:hAnsi="Times New Roman" w:cs="Times New Roman"/>
        </w:rPr>
        <w:t xml:space="preserve"> to lower those barriers of entry.” </w:t>
      </w:r>
      <w:r w:rsidRPr="00864E1F">
        <w:rPr>
          <w:rStyle w:val="StyleUnderline"/>
          <w:rFonts w:ascii="Times New Roman" w:hAnsi="Times New Roman" w:cs="Times New Roman"/>
          <w:highlight w:val="yellow"/>
        </w:rPr>
        <w:t>They’re</w:t>
      </w:r>
      <w:r w:rsidRPr="00864E1F">
        <w:rPr>
          <w:rStyle w:val="StyleUnderline"/>
          <w:rFonts w:ascii="Times New Roman" w:hAnsi="Times New Roman" w:cs="Times New Roman"/>
        </w:rPr>
        <w:t xml:space="preserve"> </w:t>
      </w:r>
      <w:r w:rsidRPr="00864E1F">
        <w:rPr>
          <w:rStyle w:val="Emphasis"/>
          <w:rFonts w:ascii="Times New Roman" w:hAnsi="Times New Roman" w:cs="Times New Roman"/>
          <w:highlight w:val="yellow"/>
        </w:rPr>
        <w:t>also</w:t>
      </w:r>
      <w:r w:rsidRPr="00864E1F">
        <w:rPr>
          <w:rStyle w:val="StyleUnderline"/>
          <w:rFonts w:ascii="Times New Roman" w:hAnsi="Times New Roman" w:cs="Times New Roman"/>
        </w:rPr>
        <w:t xml:space="preserve"> </w:t>
      </w:r>
      <w:r w:rsidRPr="00864E1F">
        <w:rPr>
          <w:rStyle w:val="Emphasis"/>
          <w:rFonts w:ascii="Times New Roman" w:hAnsi="Times New Roman" w:cs="Times New Roman"/>
          <w:highlight w:val="yellow"/>
        </w:rPr>
        <w:t>lowering costs</w:t>
      </w:r>
      <w:r w:rsidRPr="00864E1F">
        <w:rPr>
          <w:rStyle w:val="StyleUnderline"/>
          <w:rFonts w:ascii="Times New Roman" w:hAnsi="Times New Roman" w:cs="Times New Roman"/>
          <w:highlight w:val="yellow"/>
        </w:rPr>
        <w:t xml:space="preserve"> for government-sponsored space programs by competing amongst themselves</w:t>
      </w:r>
      <w:r w:rsidRPr="00864E1F">
        <w:rPr>
          <w:rStyle w:val="StyleUnderline"/>
          <w:rFonts w:ascii="Times New Roman" w:hAnsi="Times New Roman" w:cs="Times New Roman"/>
        </w:rPr>
        <w:t xml:space="preserve"> for NASA contracts</w:t>
      </w:r>
      <w:r w:rsidRPr="00864E1F">
        <w:rPr>
          <w:rFonts w:ascii="Times New Roman" w:hAnsi="Times New Roman" w:cs="Times New Roman"/>
          <w:sz w:val="14"/>
        </w:rPr>
        <w:t xml:space="preserve">, </w:t>
      </w:r>
      <w:proofErr w:type="spellStart"/>
      <w:r w:rsidRPr="00864E1F">
        <w:rPr>
          <w:rFonts w:ascii="Times New Roman" w:hAnsi="Times New Roman" w:cs="Times New Roman"/>
          <w:sz w:val="14"/>
        </w:rPr>
        <w:t>Chanin</w:t>
      </w:r>
      <w:proofErr w:type="spellEnd"/>
      <w:r w:rsidRPr="00864E1F">
        <w:rPr>
          <w:rFonts w:ascii="Times New Roman" w:hAnsi="Times New Roman" w:cs="Times New Roman"/>
          <w:sz w:val="14"/>
        </w:rPr>
        <w:t xml:space="preserve"> said. “They’re </w:t>
      </w:r>
      <w:r w:rsidRPr="00864E1F">
        <w:rPr>
          <w:rStyle w:val="Emphasis"/>
          <w:rFonts w:ascii="Times New Roman" w:hAnsi="Times New Roman" w:cs="Times New Roman"/>
          <w:highlight w:val="yellow"/>
        </w:rPr>
        <w:t>actually freeing up more of NASA’s budget to be able to invest in other areas of space</w:t>
      </w:r>
      <w:r w:rsidRPr="00864E1F">
        <w:rPr>
          <w:rFonts w:ascii="Times New Roman" w:hAnsi="Times New Roman" w:cs="Times New Roman"/>
          <w:sz w:val="14"/>
        </w:rPr>
        <w:t xml:space="preserve">, he said. “This competition I think is very healthy. Not necessarily every company’s going to be a winner, but hopefully </w:t>
      </w:r>
      <w:r w:rsidRPr="00864E1F">
        <w:rPr>
          <w:rStyle w:val="StyleUnderline"/>
          <w:rFonts w:ascii="Times New Roman" w:hAnsi="Times New Roman" w:cs="Times New Roman"/>
          <w:highlight w:val="yellow"/>
        </w:rPr>
        <w:t>this competition can drive down prices and also let the best technologies win</w:t>
      </w:r>
      <w:r w:rsidRPr="00864E1F">
        <w:rPr>
          <w:rFonts w:ascii="Times New Roman" w:hAnsi="Times New Roman" w:cs="Times New Roman"/>
          <w:sz w:val="14"/>
        </w:rPr>
        <w:t xml:space="preserve">.” NASA now also has contracts with more than 300 publicly traded U.S. companies, said </w:t>
      </w:r>
      <w:proofErr w:type="spellStart"/>
      <w:r w:rsidRPr="00864E1F">
        <w:rPr>
          <w:rFonts w:ascii="Times New Roman" w:hAnsi="Times New Roman" w:cs="Times New Roman"/>
          <w:sz w:val="14"/>
        </w:rPr>
        <w:t>Chanin</w:t>
      </w:r>
      <w:proofErr w:type="spellEnd"/>
      <w:r w:rsidRPr="00864E1F">
        <w:rPr>
          <w:rFonts w:ascii="Times New Roman" w:hAnsi="Times New Roman" w:cs="Times New Roman"/>
          <w:sz w:val="14"/>
        </w:rPr>
        <w:t xml:space="preserve">, whose UFO ETF counts Loral Space &amp; Communications and </w:t>
      </w:r>
      <w:proofErr w:type="spellStart"/>
      <w:r w:rsidRPr="00864E1F">
        <w:rPr>
          <w:rFonts w:ascii="Times New Roman" w:hAnsi="Times New Roman" w:cs="Times New Roman"/>
          <w:sz w:val="14"/>
        </w:rPr>
        <w:t>Gilat</w:t>
      </w:r>
      <w:proofErr w:type="spellEnd"/>
      <w:r w:rsidRPr="00864E1F">
        <w:rPr>
          <w:rFonts w:ascii="Times New Roman" w:hAnsi="Times New Roman" w:cs="Times New Roman"/>
          <w:sz w:val="14"/>
        </w:rPr>
        <w:t xml:space="preserve"> Satellite Networks as its top two holdings. “It’s not just necessarily a pure-play space company that might get a contract,” the CEO said. “It’s really opening up opportunities for everyone.” That’s why it’s important to look beyond name recognition in this particular area of investing, Matthew Bartolini, State Street’s head of SPDR Americas research, said in the same “ETF Edge” interview. State Street offers the SPDR S&amp;P </w:t>
      </w:r>
      <w:proofErr w:type="spellStart"/>
      <w:r w:rsidRPr="00864E1F">
        <w:rPr>
          <w:rFonts w:ascii="Times New Roman" w:hAnsi="Times New Roman" w:cs="Times New Roman"/>
          <w:sz w:val="14"/>
        </w:rPr>
        <w:t>Kensho</w:t>
      </w:r>
      <w:proofErr w:type="spellEnd"/>
      <w:r w:rsidRPr="00864E1F">
        <w:rPr>
          <w:rFonts w:ascii="Times New Roman" w:hAnsi="Times New Roman" w:cs="Times New Roman"/>
          <w:sz w:val="14"/>
        </w:rPr>
        <w:t xml:space="preserve"> Final Frontiers ETF (ROKT), the first space ETF to hit the market. The fund’s top three holdings are Maxar Technologies, Virgin Galactic and Aerojet Rocketdyne. Bartolini recommended “to not just look at the high-flying names like SpaceX or Blue Origin that are in the private </w:t>
      </w:r>
      <w:proofErr w:type="gramStart"/>
      <w:r w:rsidRPr="00864E1F">
        <w:rPr>
          <w:rFonts w:ascii="Times New Roman" w:hAnsi="Times New Roman" w:cs="Times New Roman"/>
          <w:sz w:val="14"/>
        </w:rPr>
        <w:t>markets, but</w:t>
      </w:r>
      <w:proofErr w:type="gramEnd"/>
      <w:r w:rsidRPr="00864E1F">
        <w:rPr>
          <w:rFonts w:ascii="Times New Roman" w:hAnsi="Times New Roman" w:cs="Times New Roman"/>
          <w:sz w:val="14"/>
        </w:rPr>
        <w:t xml:space="preserve"> showcase what companies in the public markets help supply them.” Aerojet Rocketdyne, which defense giant Lockheed Martin is buying in hopes of competing with private space companies, played a key role in Blue Origin’s New Shepard rocket launch, Bartolini said. “You can see the derivative effects of a private company impacting the public markets just from that one example of Lockheed and Aerojet,” he said. “It helps underscore the opportunity that you’re seeing in space.” As space companies embrace greater efficiency, more government </w:t>
      </w:r>
      <w:proofErr w:type="gramStart"/>
      <w:r w:rsidRPr="00864E1F">
        <w:rPr>
          <w:rFonts w:ascii="Times New Roman" w:hAnsi="Times New Roman" w:cs="Times New Roman"/>
          <w:sz w:val="14"/>
        </w:rPr>
        <w:t>support</w:t>
      </w:r>
      <w:proofErr w:type="gramEnd"/>
      <w:r w:rsidRPr="00864E1F">
        <w:rPr>
          <w:rFonts w:ascii="Times New Roman" w:hAnsi="Times New Roman" w:cs="Times New Roman"/>
          <w:sz w:val="14"/>
        </w:rPr>
        <w:t xml:space="preserve"> and more commercial applications on Earth in areas such as satellite technology, that opportunity is likely to grow and continue to filter into public markets, Bartolini said. Morgan Stanley has said the global space industry could produce revenues of over $1 trillion by 2040. Current global revenues are roughly $350 billion. UFO and ROKT both fell by more than 1% on Friday. UFO is up over 14% year to date, while ROKT is up nearly 2%.</w:t>
      </w:r>
    </w:p>
    <w:p w14:paraId="5405AF48" w14:textId="77777777" w:rsidR="00193C88" w:rsidRPr="00864E1F" w:rsidRDefault="00193C88" w:rsidP="00193C88">
      <w:pPr>
        <w:pStyle w:val="Heading4"/>
        <w:rPr>
          <w:rFonts w:ascii="Times New Roman" w:hAnsi="Times New Roman" w:cs="Times New Roman"/>
        </w:rPr>
      </w:pPr>
      <w:r w:rsidRPr="00864E1F">
        <w:rPr>
          <w:rFonts w:ascii="Times New Roman" w:hAnsi="Times New Roman" w:cs="Times New Roman"/>
        </w:rPr>
        <w:t xml:space="preserve">This innovation is </w:t>
      </w:r>
      <w:r>
        <w:rPr>
          <w:rFonts w:ascii="Times New Roman" w:hAnsi="Times New Roman" w:cs="Times New Roman"/>
        </w:rPr>
        <w:t>happening right now</w:t>
      </w:r>
      <w:r w:rsidRPr="00864E1F">
        <w:rPr>
          <w:rFonts w:ascii="Times New Roman" w:hAnsi="Times New Roman" w:cs="Times New Roman"/>
        </w:rPr>
        <w:t xml:space="preserve">– the </w:t>
      </w:r>
      <w:proofErr w:type="spellStart"/>
      <w:r w:rsidRPr="00864E1F">
        <w:rPr>
          <w:rFonts w:ascii="Times New Roman" w:hAnsi="Times New Roman" w:cs="Times New Roman"/>
        </w:rPr>
        <w:t>aff</w:t>
      </w:r>
      <w:proofErr w:type="spellEnd"/>
      <w:r w:rsidRPr="00864E1F">
        <w:rPr>
          <w:rFonts w:ascii="Times New Roman" w:hAnsi="Times New Roman" w:cs="Times New Roman"/>
        </w:rPr>
        <w:t xml:space="preserve"> only harm</w:t>
      </w:r>
      <w:r>
        <w:rPr>
          <w:rFonts w:ascii="Times New Roman" w:hAnsi="Times New Roman" w:cs="Times New Roman"/>
        </w:rPr>
        <w:t>s</w:t>
      </w:r>
      <w:r w:rsidRPr="00864E1F">
        <w:rPr>
          <w:rFonts w:ascii="Times New Roman" w:hAnsi="Times New Roman" w:cs="Times New Roman"/>
        </w:rPr>
        <w:t xml:space="preserve"> progress</w:t>
      </w:r>
    </w:p>
    <w:p w14:paraId="79224A66" w14:textId="77777777" w:rsidR="00193C88" w:rsidRPr="00864E1F" w:rsidRDefault="00193C88" w:rsidP="00193C88">
      <w:pPr>
        <w:rPr>
          <w:rFonts w:ascii="Times New Roman" w:hAnsi="Times New Roman" w:cs="Times New Roman"/>
        </w:rPr>
      </w:pPr>
      <w:r w:rsidRPr="00864E1F">
        <w:rPr>
          <w:rFonts w:ascii="Times New Roman" w:hAnsi="Times New Roman" w:cs="Times New Roman"/>
        </w:rPr>
        <w:t xml:space="preserve">Seetha </w:t>
      </w:r>
      <w:r w:rsidRPr="00864E1F">
        <w:rPr>
          <w:rStyle w:val="Style13ptBold"/>
          <w:rFonts w:ascii="Times New Roman" w:hAnsi="Times New Roman" w:cs="Times New Roman"/>
        </w:rPr>
        <w:t>Raghava</w:t>
      </w:r>
      <w:r w:rsidRPr="00864E1F">
        <w:rPr>
          <w:rFonts w:ascii="Times New Roman" w:hAnsi="Times New Roman" w:cs="Times New Roman"/>
        </w:rPr>
        <w:t>, August 4</w:t>
      </w:r>
      <w:r w:rsidRPr="00864E1F">
        <w:rPr>
          <w:rFonts w:ascii="Times New Roman" w:hAnsi="Times New Roman" w:cs="Times New Roman"/>
          <w:vertAlign w:val="superscript"/>
        </w:rPr>
        <w:t>th</w:t>
      </w:r>
      <w:proofErr w:type="gramStart"/>
      <w:r w:rsidRPr="00864E1F">
        <w:rPr>
          <w:rFonts w:ascii="Times New Roman" w:hAnsi="Times New Roman" w:cs="Times New Roman"/>
        </w:rPr>
        <w:t xml:space="preserve"> </w:t>
      </w:r>
      <w:r w:rsidRPr="00864E1F">
        <w:rPr>
          <w:rFonts w:ascii="Times New Roman" w:eastAsiaTheme="majorEastAsia" w:hAnsi="Times New Roman" w:cs="Times New Roman"/>
          <w:b/>
          <w:bCs/>
          <w:sz w:val="26"/>
          <w:szCs w:val="26"/>
        </w:rPr>
        <w:t>2021</w:t>
      </w:r>
      <w:proofErr w:type="gramEnd"/>
      <w:r w:rsidRPr="00864E1F">
        <w:rPr>
          <w:rFonts w:ascii="Times New Roman" w:hAnsi="Times New Roman" w:cs="Times New Roman"/>
        </w:rPr>
        <w:t xml:space="preserve">, UFC TODAY, “The Impact of Innovation in the New Era of Space Exploration”, [https://www.ucf.edu/news/the-impact-of-innovation-in-the-new-era-of-space-exploration/] </w:t>
      </w:r>
      <w:proofErr w:type="spellStart"/>
      <w:r w:rsidRPr="00864E1F">
        <w:rPr>
          <w:rFonts w:ascii="Times New Roman" w:hAnsi="Times New Roman" w:cs="Times New Roman"/>
        </w:rPr>
        <w:t>ahs</w:t>
      </w:r>
      <w:proofErr w:type="spellEnd"/>
      <w:r w:rsidRPr="00864E1F">
        <w:rPr>
          <w:rFonts w:ascii="Times New Roman" w:hAnsi="Times New Roman" w:cs="Times New Roman"/>
        </w:rPr>
        <w:t xml:space="preserve"> ja </w:t>
      </w:r>
    </w:p>
    <w:p w14:paraId="338D24D0" w14:textId="588109E7" w:rsidR="00193C88" w:rsidRDefault="00193C88" w:rsidP="00193C88">
      <w:pPr>
        <w:rPr>
          <w:rFonts w:ascii="Times New Roman" w:hAnsi="Times New Roman" w:cs="Times New Roman"/>
          <w:sz w:val="8"/>
        </w:rPr>
      </w:pPr>
      <w:r w:rsidRPr="00864E1F">
        <w:rPr>
          <w:rFonts w:ascii="Times New Roman" w:hAnsi="Times New Roman" w:cs="Times New Roman"/>
          <w:sz w:val="8"/>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The surge of innovation that comes with this will create new opportunities and inspire the next generation of doers. When this happens, </w:t>
      </w:r>
      <w:r w:rsidRPr="00864E1F">
        <w:rPr>
          <w:rStyle w:val="StyleUnderline"/>
          <w:rFonts w:ascii="Times New Roman" w:hAnsi="Times New Roman" w:cs="Times New Roman"/>
          <w:highlight w:val="yellow"/>
        </w:rPr>
        <w:t>boundaries</w:t>
      </w:r>
      <w:r w:rsidRPr="00864E1F">
        <w:rPr>
          <w:rFonts w:ascii="Times New Roman" w:hAnsi="Times New Roman" w:cs="Times New Roman"/>
          <w:sz w:val="8"/>
        </w:rPr>
        <w:t xml:space="preserve"> </w:t>
      </w:r>
      <w:r w:rsidRPr="00864E1F">
        <w:rPr>
          <w:rStyle w:val="StyleUnderline"/>
          <w:rFonts w:ascii="Times New Roman" w:hAnsi="Times New Roman" w:cs="Times New Roman"/>
          <w:highlight w:val="yellow"/>
        </w:rPr>
        <w:t>between scientific and social impact are blurred. Innovation leading to scientific discovery can benefit society</w:t>
      </w:r>
      <w:r w:rsidRPr="00864E1F">
        <w:rPr>
          <w:rFonts w:ascii="Times New Roman" w:hAnsi="Times New Roman" w:cs="Times New Roman"/>
          <w:sz w:val="8"/>
        </w:rPr>
        <w:t xml:space="preserve"> in the same way that social innovation can diversify </w:t>
      </w:r>
      <w:r w:rsidRPr="00864E1F">
        <w:rPr>
          <w:rStyle w:val="StyleUnderline"/>
          <w:rFonts w:ascii="Times New Roman" w:hAnsi="Times New Roman" w:cs="Times New Roman"/>
          <w:highlight w:val="yellow"/>
        </w:rPr>
        <w:t>and</w:t>
      </w:r>
      <w:r w:rsidRPr="00864E1F">
        <w:rPr>
          <w:rFonts w:ascii="Times New Roman" w:hAnsi="Times New Roman" w:cs="Times New Roman"/>
          <w:sz w:val="8"/>
        </w:rPr>
        <w:t xml:space="preserve"> support scientific innovators, who can </w:t>
      </w:r>
      <w:r w:rsidRPr="00864E1F">
        <w:rPr>
          <w:rStyle w:val="Emphasis"/>
          <w:rFonts w:ascii="Times New Roman" w:hAnsi="Times New Roman" w:cs="Times New Roman"/>
          <w:highlight w:val="yellow"/>
        </w:rPr>
        <w:t>contribute to global progress</w:t>
      </w:r>
      <w:r w:rsidRPr="00864E1F">
        <w:rPr>
          <w:rFonts w:ascii="Times New Roman" w:hAnsi="Times New Roman" w:cs="Times New Roman"/>
          <w:sz w:val="8"/>
        </w:rPr>
        <w:t xml:space="preserve">. To ride this wave of progress, </w:t>
      </w:r>
      <w:r w:rsidRPr="00864E1F">
        <w:rPr>
          <w:rStyle w:val="Emphasis"/>
          <w:rFonts w:ascii="Times New Roman" w:hAnsi="Times New Roman" w:cs="Times New Roman"/>
          <w:highlight w:val="yellow"/>
        </w:rPr>
        <w:t>we must all participate and innovate in the new era of space exploration</w:t>
      </w:r>
      <w:r w:rsidRPr="00864E1F">
        <w:rPr>
          <w:rFonts w:ascii="Times New Roman" w:hAnsi="Times New Roman" w:cs="Times New Roman"/>
          <w:sz w:val="8"/>
        </w:rPr>
        <w:t xml:space="preserve">. The intersection of space exploration, innovation and impact isn’t a new phenomenon. In the past, technology developments and spin-offs from space research have consistently found their way into communities worldwide sometimes with lifesaving benefits.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 Space exploration has always been relevant to everyone no matter the discipline or interest. </w:t>
      </w:r>
      <w:r w:rsidRPr="00864E1F">
        <w:rPr>
          <w:rStyle w:val="Emphasis"/>
          <w:rFonts w:ascii="Times New Roman" w:hAnsi="Times New Roman" w:cs="Times New Roman"/>
          <w:highlight w:val="yellow"/>
        </w:rPr>
        <w:t>Commercialization of space has been key</w:t>
      </w:r>
      <w:r w:rsidRPr="00864E1F">
        <w:rPr>
          <w:rFonts w:ascii="Times New Roman" w:hAnsi="Times New Roman" w:cs="Times New Roman"/>
          <w:sz w:val="8"/>
        </w:rPr>
        <w:t xml:space="preserve"> in many ways to the current boost </w:t>
      </w:r>
      <w:r w:rsidRPr="00864E1F">
        <w:rPr>
          <w:rStyle w:val="Emphasis"/>
          <w:rFonts w:ascii="Times New Roman" w:hAnsi="Times New Roman" w:cs="Times New Roman"/>
          <w:highlight w:val="yellow"/>
        </w:rPr>
        <w:t>in “firsts” over the last few years</w:t>
      </w:r>
      <w:r w:rsidRPr="00864E1F">
        <w:rPr>
          <w:rStyle w:val="StyleUnderline"/>
          <w:rFonts w:ascii="Times New Roman" w:hAnsi="Times New Roman" w:cs="Times New Roman"/>
          <w:highlight w:val="yellow"/>
        </w:rPr>
        <w:t>. It</w:t>
      </w:r>
      <w:r w:rsidRPr="00864E1F">
        <w:rPr>
          <w:rStyle w:val="StyleUnderline"/>
          <w:rFonts w:ascii="Times New Roman" w:hAnsi="Times New Roman" w:cs="Times New Roman"/>
        </w:rPr>
        <w:t xml:space="preserve"> </w:t>
      </w:r>
      <w:r w:rsidRPr="00864E1F">
        <w:rPr>
          <w:rStyle w:val="StyleUnderline"/>
          <w:rFonts w:ascii="Times New Roman" w:hAnsi="Times New Roman" w:cs="Times New Roman"/>
          <w:highlight w:val="yellow"/>
        </w:rPr>
        <w:t>has spurred innovation in launch vehicles and related technologies that led to firsts in vertical-takeoff-vertical landing rocket technology, reusability of rocket boosters and privately developed crewed missions to orbit.</w:t>
      </w:r>
      <w:r w:rsidRPr="00864E1F">
        <w:rPr>
          <w:rFonts w:ascii="Times New Roman" w:hAnsi="Times New Roman" w:cs="Times New Roman"/>
          <w:sz w:val="8"/>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But much like all scientific endeavors, we cannot ignore the importance of pre-emptively identifying and mitigating negative impacts of new ventures some of which may have already taken shape. We need to consider space debris that threatens the very access that facilitates it, </w:t>
      </w:r>
      <w:proofErr w:type="gramStart"/>
      <w:r w:rsidRPr="00864E1F">
        <w:rPr>
          <w:rFonts w:ascii="Times New Roman" w:hAnsi="Times New Roman" w:cs="Times New Roman"/>
          <w:sz w:val="8"/>
        </w:rPr>
        <w:t>safety</w:t>
      </w:r>
      <w:proofErr w:type="gramEnd"/>
      <w:r w:rsidRPr="00864E1F">
        <w:rPr>
          <w:rFonts w:ascii="Times New Roman" w:hAnsi="Times New Roman" w:cs="Times New Roman"/>
          <w:sz w:val="8"/>
        </w:rPr>
        <w:t xml:space="preserve">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7E4F386C" w14:textId="77777777" w:rsidR="007D6C2B" w:rsidRDefault="007D6C2B" w:rsidP="007D6C2B">
      <w:pPr>
        <w:pStyle w:val="Heading4"/>
        <w:rPr>
          <w:rFonts w:ascii="Times New Roman" w:eastAsia="Times New Roman" w:hAnsi="Times New Roman" w:cs="Times New Roman"/>
        </w:rPr>
      </w:pPr>
      <w:r>
        <w:rPr>
          <w:rFonts w:ascii="Times New Roman" w:eastAsia="Times New Roman" w:hAnsi="Times New Roman" w:cs="Times New Roman"/>
        </w:rPr>
        <w:lastRenderedPageBreak/>
        <w:t xml:space="preserve">Stronger Innovation </w:t>
      </w:r>
      <w:r>
        <w:rPr>
          <w:rFonts w:ascii="Times New Roman" w:eastAsia="Times New Roman" w:hAnsi="Times New Roman" w:cs="Times New Roman"/>
          <w:u w:val="single"/>
        </w:rPr>
        <w:t>solves Extinction</w:t>
      </w:r>
      <w:r>
        <w:rPr>
          <w:rFonts w:ascii="Times New Roman" w:eastAsia="Times New Roman" w:hAnsi="Times New Roman" w:cs="Times New Roman"/>
        </w:rPr>
        <w:t>.</w:t>
      </w:r>
    </w:p>
    <w:p w14:paraId="40348231" w14:textId="77777777" w:rsidR="007D6C2B" w:rsidRDefault="007D6C2B" w:rsidP="007D6C2B">
      <w:pPr>
        <w:rPr>
          <w:rFonts w:ascii="Times New Roman" w:eastAsia="Times New Roman" w:hAnsi="Times New Roman" w:cs="Times New Roman"/>
        </w:rPr>
      </w:pPr>
      <w:r>
        <w:rPr>
          <w:rFonts w:ascii="Times New Roman" w:eastAsia="Times New Roman" w:hAnsi="Times New Roman" w:cs="Times New Roman"/>
          <w:b/>
          <w:sz w:val="26"/>
          <w:szCs w:val="26"/>
        </w:rPr>
        <w:t>Matthews 18</w:t>
      </w:r>
      <w:r>
        <w:rPr>
          <w:rFonts w:ascii="Times New Roman" w:eastAsia="Times New Roman" w:hAnsi="Times New Roman" w:cs="Times New Roman"/>
        </w:rPr>
        <w:t xml:space="preserve"> Dylan Matthews 10-26-2018 “How to help people millions of years from now” </w:t>
      </w:r>
      <w:hyperlink r:id="rId9">
        <w:r>
          <w:rPr>
            <w:rFonts w:ascii="Times New Roman" w:eastAsia="Times New Roman" w:hAnsi="Times New Roman" w:cs="Times New Roman"/>
            <w:color w:val="000000"/>
          </w:rPr>
          <w:t>https://www.vox.com/future-perfect/2018/10/26/18023366/far-future-effective-altruism-existential-risk-doing-good</w:t>
        </w:r>
      </w:hyperlink>
      <w:r>
        <w:rPr>
          <w:rFonts w:ascii="Times New Roman" w:eastAsia="Times New Roman" w:hAnsi="Times New Roman" w:cs="Times New Roman"/>
        </w:rPr>
        <w:t xml:space="preserve"> (Co-founder of Vox, citing Nick </w:t>
      </w:r>
      <w:proofErr w:type="spellStart"/>
      <w:r>
        <w:rPr>
          <w:rFonts w:ascii="Times New Roman" w:eastAsia="Times New Roman" w:hAnsi="Times New Roman" w:cs="Times New Roman"/>
        </w:rPr>
        <w:t>Beckstead</w:t>
      </w:r>
      <w:proofErr w:type="spellEnd"/>
      <w:r>
        <w:rPr>
          <w:rFonts w:ascii="Times New Roman" w:eastAsia="Times New Roman" w:hAnsi="Times New Roman" w:cs="Times New Roman"/>
        </w:rPr>
        <w:t xml:space="preserve"> @ Rutgers University)//Re-cut by Elmer </w:t>
      </w:r>
    </w:p>
    <w:p w14:paraId="39736E7D" w14:textId="77777777" w:rsidR="007D6C2B" w:rsidRDefault="007D6C2B" w:rsidP="007D6C2B">
      <w:pPr>
        <w:rPr>
          <w:rFonts w:ascii="Times New Roman" w:eastAsia="Times New Roman" w:hAnsi="Times New Roman" w:cs="Times New Roman"/>
          <w:sz w:val="24"/>
          <w:u w:val="single"/>
        </w:rPr>
      </w:pPr>
      <w:r>
        <w:rPr>
          <w:rFonts w:ascii="Times New Roman" w:eastAsia="Times New Roman" w:hAnsi="Times New Roman" w:cs="Times New Roman"/>
          <w:sz w:val="16"/>
          <w:szCs w:val="16"/>
        </w:rPr>
        <w:t xml:space="preserve">If you care about improving human lives, you should overwhelmingly care about those quadrillions of lives rather than the comparatively small number of people alive today. </w:t>
      </w:r>
      <w:r>
        <w:rPr>
          <w:rFonts w:ascii="Times New Roman" w:eastAsia="Times New Roman" w:hAnsi="Times New Roman" w:cs="Times New Roman"/>
          <w:sz w:val="24"/>
          <w:u w:val="single"/>
        </w:rPr>
        <w:t>The 7.6 billion people now living</w:t>
      </w:r>
      <w:r>
        <w:rPr>
          <w:rFonts w:ascii="Times New Roman" w:eastAsia="Times New Roman" w:hAnsi="Times New Roman" w:cs="Times New Roman"/>
          <w:sz w:val="16"/>
          <w:szCs w:val="16"/>
        </w:rPr>
        <w:t xml:space="preserve">, after all, </w:t>
      </w:r>
      <w:r>
        <w:rPr>
          <w:rFonts w:ascii="Times New Roman" w:eastAsia="Times New Roman" w:hAnsi="Times New Roman" w:cs="Times New Roman"/>
          <w:sz w:val="24"/>
          <w:u w:val="single"/>
        </w:rPr>
        <w:t xml:space="preserve">amount to less than 0.003 percent of the population that will live in the </w:t>
      </w:r>
      <w:r>
        <w:rPr>
          <w:rFonts w:ascii="Times New Roman" w:eastAsia="Times New Roman" w:hAnsi="Times New Roman" w:cs="Times New Roman"/>
          <w:b/>
          <w:sz w:val="24"/>
          <w:u w:val="single"/>
        </w:rPr>
        <w:t>future</w:t>
      </w:r>
      <w:r>
        <w:rPr>
          <w:rFonts w:ascii="Times New Roman" w:eastAsia="Times New Roman" w:hAnsi="Times New Roman" w:cs="Times New Roman"/>
          <w:sz w:val="16"/>
          <w:szCs w:val="16"/>
        </w:rPr>
        <w:t xml:space="preserve">. It’s reasonable to suggest that those </w:t>
      </w:r>
      <w:r>
        <w:rPr>
          <w:rFonts w:ascii="Times New Roman" w:eastAsia="Times New Roman" w:hAnsi="Times New Roman" w:cs="Times New Roman"/>
          <w:b/>
          <w:sz w:val="24"/>
          <w:u w:val="single"/>
        </w:rPr>
        <w:t>quadrillions</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u w:val="single"/>
        </w:rPr>
        <w:t xml:space="preserve">of </w:t>
      </w:r>
      <w:r>
        <w:rPr>
          <w:rFonts w:ascii="Times New Roman" w:eastAsia="Times New Roman" w:hAnsi="Times New Roman" w:cs="Times New Roman"/>
          <w:sz w:val="24"/>
          <w:highlight w:val="cyan"/>
          <w:u w:val="single"/>
        </w:rPr>
        <w:t>future people have</w:t>
      </w:r>
      <w:r>
        <w:rPr>
          <w:rFonts w:ascii="Times New Roman" w:eastAsia="Times New Roman" w:hAnsi="Times New Roman" w:cs="Times New Roman"/>
          <w:sz w:val="16"/>
          <w:szCs w:val="16"/>
        </w:rPr>
        <w:t xml:space="preserve">, accordingly, </w:t>
      </w:r>
      <w:r>
        <w:rPr>
          <w:rFonts w:ascii="Times New Roman" w:eastAsia="Times New Roman" w:hAnsi="Times New Roman" w:cs="Times New Roman"/>
          <w:b/>
          <w:sz w:val="24"/>
          <w:highlight w:val="cyan"/>
          <w:u w:val="single"/>
        </w:rPr>
        <w:t>hundreds of thousands of times</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sz w:val="24"/>
          <w:highlight w:val="cyan"/>
          <w:u w:val="single"/>
        </w:rPr>
        <w:t>more moral weight</w:t>
      </w:r>
      <w:r>
        <w:rPr>
          <w:rFonts w:ascii="Times New Roman" w:eastAsia="Times New Roman" w:hAnsi="Times New Roman" w:cs="Times New Roman"/>
          <w:sz w:val="24"/>
          <w:u w:val="single"/>
        </w:rPr>
        <w:t xml:space="preserve"> than those of us living here </w:t>
      </w:r>
      <w:r>
        <w:rPr>
          <w:rFonts w:ascii="Times New Roman" w:eastAsia="Times New Roman" w:hAnsi="Times New Roman" w:cs="Times New Roman"/>
          <w:b/>
          <w:sz w:val="24"/>
          <w:u w:val="single"/>
        </w:rPr>
        <w:t>today</w:t>
      </w:r>
      <w:r>
        <w:rPr>
          <w:rFonts w:ascii="Times New Roman" w:eastAsia="Times New Roman" w:hAnsi="Times New Roman" w:cs="Times New Roman"/>
          <w:sz w:val="24"/>
          <w:u w:val="single"/>
        </w:rPr>
        <w:t xml:space="preserve"> do</w:t>
      </w:r>
      <w:r>
        <w:rPr>
          <w:rFonts w:ascii="Times New Roman" w:eastAsia="Times New Roman" w:hAnsi="Times New Roman" w:cs="Times New Roman"/>
          <w:sz w:val="16"/>
          <w:szCs w:val="16"/>
        </w:rPr>
        <w:t xml:space="preserve">. That’s the basic argument behind Nick </w:t>
      </w:r>
      <w:proofErr w:type="spellStart"/>
      <w:r>
        <w:rPr>
          <w:rFonts w:ascii="Times New Roman" w:eastAsia="Times New Roman" w:hAnsi="Times New Roman" w:cs="Times New Roman"/>
          <w:sz w:val="16"/>
          <w:szCs w:val="16"/>
        </w:rPr>
        <w:t>Beckstead’s</w:t>
      </w:r>
      <w:proofErr w:type="spellEnd"/>
      <w:r>
        <w:rPr>
          <w:rFonts w:ascii="Times New Roman" w:eastAsia="Times New Roman" w:hAnsi="Times New Roman" w:cs="Times New Roman"/>
          <w:sz w:val="16"/>
          <w:szCs w:val="16"/>
        </w:rPr>
        <w:t xml:space="preserve"> 2013 Rutgers philosophy dissertation, “On the overwhelming importance of shaping the far future.” It’s a glorious mindfuck of a thesis, not least because </w:t>
      </w:r>
      <w:proofErr w:type="spellStart"/>
      <w:r>
        <w:rPr>
          <w:rFonts w:ascii="Times New Roman" w:eastAsia="Times New Roman" w:hAnsi="Times New Roman" w:cs="Times New Roman"/>
          <w:sz w:val="16"/>
          <w:szCs w:val="16"/>
        </w:rPr>
        <w:t>Beckstead</w:t>
      </w:r>
      <w:proofErr w:type="spellEnd"/>
      <w:r>
        <w:rPr>
          <w:rFonts w:ascii="Times New Roman" w:eastAsia="Times New Roman" w:hAnsi="Times New Roman" w:cs="Times New Roman"/>
          <w:sz w:val="16"/>
          <w:szCs w:val="16"/>
        </w:rPr>
        <w:t xml:space="preserve"> shows very convincingly that this is a conclusion any plausible moral view would reach. It’s not just something that weird </w:t>
      </w:r>
      <w:proofErr w:type="spellStart"/>
      <w:r>
        <w:rPr>
          <w:rFonts w:ascii="Times New Roman" w:eastAsia="Times New Roman" w:hAnsi="Times New Roman" w:cs="Times New Roman"/>
          <w:sz w:val="16"/>
          <w:szCs w:val="16"/>
        </w:rPr>
        <w:t>utilitarians</w:t>
      </w:r>
      <w:proofErr w:type="spellEnd"/>
      <w:r>
        <w:rPr>
          <w:rFonts w:ascii="Times New Roman" w:eastAsia="Times New Roman" w:hAnsi="Times New Roman" w:cs="Times New Roman"/>
          <w:sz w:val="16"/>
          <w:szCs w:val="16"/>
        </w:rPr>
        <w:t xml:space="preserve"> have to deal with. And </w:t>
      </w:r>
      <w:proofErr w:type="spellStart"/>
      <w:r>
        <w:rPr>
          <w:rFonts w:ascii="Times New Roman" w:eastAsia="Times New Roman" w:hAnsi="Times New Roman" w:cs="Times New Roman"/>
          <w:sz w:val="16"/>
          <w:szCs w:val="16"/>
        </w:rPr>
        <w:t>Beckstead</w:t>
      </w:r>
      <w:proofErr w:type="spellEnd"/>
      <w:r>
        <w:rPr>
          <w:rFonts w:ascii="Times New Roman" w:eastAsia="Times New Roman" w:hAnsi="Times New Roman" w:cs="Times New Roman"/>
          <w:sz w:val="16"/>
          <w:szCs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Pr>
          <w:rFonts w:ascii="Times New Roman" w:eastAsia="Times New Roman" w:hAnsi="Times New Roman" w:cs="Times New Roman"/>
          <w:sz w:val="24"/>
          <w:u w:val="single"/>
        </w:rPr>
        <w:t xml:space="preserve">The most </w:t>
      </w:r>
      <w:r>
        <w:rPr>
          <w:rFonts w:ascii="Times New Roman" w:eastAsia="Times New Roman" w:hAnsi="Times New Roman" w:cs="Times New Roman"/>
          <w:b/>
          <w:sz w:val="24"/>
          <w:u w:val="single"/>
        </w:rPr>
        <w:t>literal</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u w:val="single"/>
        </w:rPr>
        <w:t xml:space="preserve">thing it could mean is </w:t>
      </w:r>
      <w:r>
        <w:rPr>
          <w:rFonts w:ascii="Times New Roman" w:eastAsia="Times New Roman" w:hAnsi="Times New Roman" w:cs="Times New Roman"/>
          <w:sz w:val="24"/>
          <w:highlight w:val="cyan"/>
          <w:u w:val="single"/>
        </w:rPr>
        <w:t>preventing</w:t>
      </w:r>
      <w:r>
        <w:rPr>
          <w:rFonts w:ascii="Times New Roman" w:eastAsia="Times New Roman" w:hAnsi="Times New Roman" w:cs="Times New Roman"/>
          <w:sz w:val="24"/>
          <w:u w:val="single"/>
        </w:rPr>
        <w:t xml:space="preserve"> human </w:t>
      </w:r>
      <w:r>
        <w:rPr>
          <w:rFonts w:ascii="Times New Roman" w:eastAsia="Times New Roman" w:hAnsi="Times New Roman" w:cs="Times New Roman"/>
          <w:b/>
          <w:sz w:val="24"/>
          <w:highlight w:val="cyan"/>
          <w:u w:val="single"/>
        </w:rPr>
        <w:t>extinction</w:t>
      </w:r>
      <w:r>
        <w:rPr>
          <w:rFonts w:ascii="Times New Roman" w:eastAsia="Times New Roman" w:hAnsi="Times New Roman" w:cs="Times New Roman"/>
          <w:sz w:val="16"/>
          <w:szCs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rFonts w:ascii="Times New Roman" w:eastAsia="Times New Roman" w:hAnsi="Times New Roman" w:cs="Times New Roman"/>
          <w:sz w:val="24"/>
          <w:u w:val="single"/>
        </w:rPr>
        <w:t>But</w:t>
      </w:r>
      <w:r>
        <w:rPr>
          <w:rFonts w:ascii="Times New Roman" w:eastAsia="Times New Roman" w:hAnsi="Times New Roman" w:cs="Times New Roman"/>
          <w:sz w:val="16"/>
          <w:szCs w:val="16"/>
        </w:rPr>
        <w:t xml:space="preserve"> in a set of slides he made in 2013, </w:t>
      </w:r>
      <w:proofErr w:type="spellStart"/>
      <w:r>
        <w:rPr>
          <w:rFonts w:ascii="Times New Roman" w:eastAsia="Times New Roman" w:hAnsi="Times New Roman" w:cs="Times New Roman"/>
          <w:sz w:val="16"/>
          <w:szCs w:val="16"/>
        </w:rPr>
        <w:t>Beckstead</w:t>
      </w:r>
      <w:proofErr w:type="spellEnd"/>
      <w:r>
        <w:rPr>
          <w:rFonts w:ascii="Times New Roman" w:eastAsia="Times New Roman" w:hAnsi="Times New Roman" w:cs="Times New Roman"/>
          <w:sz w:val="16"/>
          <w:szCs w:val="16"/>
        </w:rPr>
        <w:t xml:space="preserve"> makes a compelling case that </w:t>
      </w:r>
      <w:r>
        <w:rPr>
          <w:rFonts w:ascii="Times New Roman" w:eastAsia="Times New Roman" w:hAnsi="Times New Roman" w:cs="Times New Roman"/>
          <w:sz w:val="24"/>
          <w:u w:val="single"/>
        </w:rPr>
        <w:t xml:space="preserve">while that’s certainly </w:t>
      </w:r>
      <w:r>
        <w:rPr>
          <w:rFonts w:ascii="Times New Roman" w:eastAsia="Times New Roman" w:hAnsi="Times New Roman" w:cs="Times New Roman"/>
          <w:b/>
          <w:sz w:val="24"/>
          <w:u w:val="single"/>
        </w:rPr>
        <w:t>part</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u w:val="single"/>
        </w:rPr>
        <w:t xml:space="preserve">of what caring about the far future entails, approaches that address </w:t>
      </w:r>
      <w:r>
        <w:rPr>
          <w:rFonts w:ascii="Times New Roman" w:eastAsia="Times New Roman" w:hAnsi="Times New Roman" w:cs="Times New Roman"/>
          <w:b/>
          <w:sz w:val="24"/>
          <w:u w:val="single"/>
        </w:rPr>
        <w:t>specific threats</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u w:val="single"/>
        </w:rPr>
        <w:t>to humanity</w:t>
      </w:r>
      <w:r>
        <w:rPr>
          <w:rFonts w:ascii="Times New Roman" w:eastAsia="Times New Roman" w:hAnsi="Times New Roman" w:cs="Times New Roman"/>
          <w:sz w:val="16"/>
          <w:szCs w:val="16"/>
        </w:rPr>
        <w:t xml:space="preserve"> (which he calls “</w:t>
      </w:r>
      <w:r>
        <w:rPr>
          <w:rFonts w:ascii="Times New Roman" w:eastAsia="Times New Roman" w:hAnsi="Times New Roman" w:cs="Times New Roman"/>
          <w:b/>
          <w:sz w:val="24"/>
          <w:u w:val="single"/>
        </w:rPr>
        <w:t>targeted</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u w:val="single"/>
        </w:rPr>
        <w:t>approaches</w:t>
      </w:r>
      <w:r>
        <w:rPr>
          <w:rFonts w:ascii="Times New Roman" w:eastAsia="Times New Roman" w:hAnsi="Times New Roman" w:cs="Times New Roman"/>
          <w:sz w:val="16"/>
          <w:szCs w:val="16"/>
        </w:rPr>
        <w:t xml:space="preserve"> to the far future) </w:t>
      </w:r>
      <w:r>
        <w:rPr>
          <w:rFonts w:ascii="Times New Roman" w:eastAsia="Times New Roman" w:hAnsi="Times New Roman" w:cs="Times New Roman"/>
          <w:sz w:val="24"/>
          <w:highlight w:val="cyan"/>
          <w:u w:val="single"/>
        </w:rPr>
        <w:t xml:space="preserve">have to </w:t>
      </w:r>
      <w:r>
        <w:rPr>
          <w:rFonts w:ascii="Times New Roman" w:eastAsia="Times New Roman" w:hAnsi="Times New Roman" w:cs="Times New Roman"/>
          <w:b/>
          <w:sz w:val="24"/>
          <w:highlight w:val="cyan"/>
          <w:u w:val="single"/>
        </w:rPr>
        <w:t>complement</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b/>
          <w:sz w:val="24"/>
          <w:highlight w:val="cyan"/>
          <w:u w:val="single"/>
        </w:rPr>
        <w:t>broad</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sz w:val="24"/>
          <w:highlight w:val="cyan"/>
          <w:u w:val="single"/>
        </w:rPr>
        <w:t xml:space="preserve">approaches, </w:t>
      </w:r>
      <w:r>
        <w:rPr>
          <w:rFonts w:ascii="Times New Roman" w:eastAsia="Times New Roman" w:hAnsi="Times New Roman" w:cs="Times New Roman"/>
          <w:sz w:val="24"/>
          <w:u w:val="single"/>
        </w:rPr>
        <w:t xml:space="preserve">where </w:t>
      </w:r>
      <w:r>
        <w:rPr>
          <w:rFonts w:ascii="Times New Roman" w:eastAsia="Times New Roman" w:hAnsi="Times New Roman" w:cs="Times New Roman"/>
          <w:sz w:val="24"/>
          <w:highlight w:val="cyan"/>
          <w:u w:val="single"/>
        </w:rPr>
        <w:t xml:space="preserve">instead of trying to </w:t>
      </w:r>
      <w:r>
        <w:rPr>
          <w:rFonts w:ascii="Times New Roman" w:eastAsia="Times New Roman" w:hAnsi="Times New Roman" w:cs="Times New Roman"/>
          <w:b/>
          <w:sz w:val="24"/>
          <w:highlight w:val="cyan"/>
          <w:u w:val="single"/>
        </w:rPr>
        <w:t>predict</w:t>
      </w:r>
      <w:r>
        <w:rPr>
          <w:rFonts w:ascii="Times New Roman" w:eastAsia="Times New Roman" w:hAnsi="Times New Roman" w:cs="Times New Roman"/>
          <w:sz w:val="24"/>
          <w:highlight w:val="cyan"/>
          <w:u w:val="single"/>
        </w:rPr>
        <w:t xml:space="preserve"> </w:t>
      </w:r>
      <w:r>
        <w:rPr>
          <w:rFonts w:ascii="Times New Roman" w:eastAsia="Times New Roman" w:hAnsi="Times New Roman" w:cs="Times New Roman"/>
          <w:sz w:val="24"/>
          <w:u w:val="single"/>
        </w:rPr>
        <w:t xml:space="preserve">what’s going to kill us all, you just </w:t>
      </w:r>
      <w:r>
        <w:rPr>
          <w:rFonts w:ascii="Times New Roman" w:eastAsia="Times New Roman" w:hAnsi="Times New Roman" w:cs="Times New Roman"/>
          <w:b/>
          <w:sz w:val="24"/>
          <w:u w:val="single"/>
        </w:rPr>
        <w:t xml:space="preserve">generally </w:t>
      </w:r>
      <w:r>
        <w:rPr>
          <w:rFonts w:ascii="Times New Roman" w:eastAsia="Times New Roman" w:hAnsi="Times New Roman" w:cs="Times New Roman"/>
          <w:b/>
          <w:sz w:val="24"/>
          <w:highlight w:val="cyan"/>
          <w:u w:val="single"/>
        </w:rPr>
        <w:t xml:space="preserve">try </w:t>
      </w:r>
      <w:r>
        <w:rPr>
          <w:rFonts w:ascii="Times New Roman" w:eastAsia="Times New Roman" w:hAnsi="Times New Roman" w:cs="Times New Roman"/>
          <w:b/>
          <w:sz w:val="24"/>
          <w:u w:val="single"/>
        </w:rPr>
        <w:t>to keep civilization running as best it can</w:t>
      </w:r>
      <w:r>
        <w:rPr>
          <w:rFonts w:ascii="Times New Roman" w:eastAsia="Times New Roman" w:hAnsi="Times New Roman" w:cs="Times New Roman"/>
          <w:sz w:val="24"/>
          <w:u w:val="single"/>
        </w:rPr>
        <w:t xml:space="preserve">, so that it is, as </w:t>
      </w:r>
      <w:r>
        <w:rPr>
          <w:rFonts w:ascii="Times New Roman" w:eastAsia="Times New Roman" w:hAnsi="Times New Roman" w:cs="Times New Roman"/>
          <w:sz w:val="24"/>
          <w:highlight w:val="cyan"/>
          <w:u w:val="single"/>
        </w:rPr>
        <w:t xml:space="preserve">a whole, well-equipped to deal with </w:t>
      </w:r>
      <w:r>
        <w:rPr>
          <w:rFonts w:ascii="Times New Roman" w:eastAsia="Times New Roman" w:hAnsi="Times New Roman" w:cs="Times New Roman"/>
          <w:b/>
          <w:sz w:val="24"/>
          <w:highlight w:val="cyan"/>
          <w:u w:val="single"/>
        </w:rPr>
        <w:t>potential</w:t>
      </w:r>
      <w:r>
        <w:rPr>
          <w:rFonts w:ascii="Times New Roman" w:eastAsia="Times New Roman" w:hAnsi="Times New Roman" w:cs="Times New Roman"/>
          <w:sz w:val="24"/>
          <w:highlight w:val="cyan"/>
          <w:u w:val="single"/>
        </w:rPr>
        <w:t xml:space="preserve"> extinction events in the </w:t>
      </w:r>
      <w:r>
        <w:rPr>
          <w:rFonts w:ascii="Times New Roman" w:eastAsia="Times New Roman" w:hAnsi="Times New Roman" w:cs="Times New Roman"/>
          <w:b/>
          <w:sz w:val="24"/>
          <w:highlight w:val="cyan"/>
          <w:u w:val="single"/>
        </w:rPr>
        <w:t>future</w:t>
      </w:r>
      <w:r>
        <w:rPr>
          <w:rFonts w:ascii="Times New Roman" w:eastAsia="Times New Roman" w:hAnsi="Times New Roman" w:cs="Times New Roman"/>
          <w:sz w:val="16"/>
          <w:szCs w:val="16"/>
        </w:rPr>
        <w:t xml:space="preserve">, not just in 2030 or 2040 but in 3500 or 95000 or even 37 million. </w:t>
      </w:r>
      <w:r>
        <w:rPr>
          <w:rFonts w:ascii="Times New Roman" w:eastAsia="Times New Roman" w:hAnsi="Times New Roman" w:cs="Times New Roman"/>
          <w:sz w:val="24"/>
          <w:u w:val="single"/>
        </w:rPr>
        <w:t xml:space="preserve">In other words, caring about the far future </w:t>
      </w:r>
      <w:r>
        <w:rPr>
          <w:rFonts w:ascii="Times New Roman" w:eastAsia="Times New Roman" w:hAnsi="Times New Roman" w:cs="Times New Roman"/>
          <w:b/>
          <w:sz w:val="24"/>
          <w:u w:val="single"/>
        </w:rPr>
        <w:t>doesn’t mean just paying attention to low-probability risks of total annihilation</w:t>
      </w:r>
      <w:r>
        <w:rPr>
          <w:rFonts w:ascii="Times New Roman" w:eastAsia="Times New Roman" w:hAnsi="Times New Roman" w:cs="Times New Roman"/>
          <w:sz w:val="24"/>
          <w:u w:val="single"/>
        </w:rPr>
        <w:t xml:space="preserve">; it also means </w:t>
      </w:r>
      <w:r>
        <w:rPr>
          <w:rFonts w:ascii="Times New Roman" w:eastAsia="Times New Roman" w:hAnsi="Times New Roman" w:cs="Times New Roman"/>
          <w:b/>
          <w:sz w:val="24"/>
          <w:highlight w:val="cyan"/>
          <w:u w:val="single"/>
        </w:rPr>
        <w:t>acting on pressing needs now</w:t>
      </w:r>
      <w:r>
        <w:rPr>
          <w:rFonts w:ascii="Times New Roman" w:eastAsia="Times New Roman" w:hAnsi="Times New Roman" w:cs="Times New Roman"/>
          <w:u w:val="single"/>
        </w:rPr>
        <w:t xml:space="preserve">. For example: </w:t>
      </w:r>
      <w:r>
        <w:rPr>
          <w:rFonts w:ascii="Times New Roman" w:eastAsia="Times New Roman" w:hAnsi="Times New Roman" w:cs="Times New Roman"/>
          <w:sz w:val="24"/>
          <w:u w:val="single"/>
        </w:rPr>
        <w:t xml:space="preserve">We’re </w:t>
      </w:r>
      <w:r>
        <w:rPr>
          <w:rFonts w:ascii="Times New Roman" w:eastAsia="Times New Roman" w:hAnsi="Times New Roman" w:cs="Times New Roman"/>
          <w:sz w:val="24"/>
          <w:highlight w:val="cyan"/>
          <w:u w:val="single"/>
        </w:rPr>
        <w:t>going to</w:t>
      </w:r>
      <w:r>
        <w:rPr>
          <w:rFonts w:ascii="Times New Roman" w:eastAsia="Times New Roman" w:hAnsi="Times New Roman" w:cs="Times New Roman"/>
          <w:sz w:val="24"/>
          <w:u w:val="single"/>
        </w:rPr>
        <w:t xml:space="preserve"> be </w:t>
      </w:r>
      <w:r>
        <w:rPr>
          <w:rFonts w:ascii="Times New Roman" w:eastAsia="Times New Roman" w:hAnsi="Times New Roman" w:cs="Times New Roman"/>
          <w:b/>
          <w:sz w:val="24"/>
          <w:highlight w:val="cyan"/>
          <w:u w:val="single"/>
        </w:rPr>
        <w:t>better</w:t>
      </w:r>
      <w:r>
        <w:rPr>
          <w:rFonts w:ascii="Times New Roman" w:eastAsia="Times New Roman" w:hAnsi="Times New Roman" w:cs="Times New Roman"/>
          <w:b/>
          <w:sz w:val="24"/>
          <w:u w:val="single"/>
        </w:rPr>
        <w:t xml:space="preserve"> prepared</w:t>
      </w:r>
      <w:r>
        <w:rPr>
          <w:rFonts w:ascii="Times New Roman" w:eastAsia="Times New Roman" w:hAnsi="Times New Roman" w:cs="Times New Roman"/>
          <w:sz w:val="24"/>
          <w:u w:val="single"/>
        </w:rPr>
        <w:t xml:space="preserve"> to </w:t>
      </w:r>
      <w:r>
        <w:rPr>
          <w:rFonts w:ascii="Times New Roman" w:eastAsia="Times New Roman" w:hAnsi="Times New Roman" w:cs="Times New Roman"/>
          <w:sz w:val="24"/>
          <w:highlight w:val="cyan"/>
          <w:u w:val="single"/>
        </w:rPr>
        <w:t xml:space="preserve">prevent extinction from </w:t>
      </w:r>
      <w:r>
        <w:rPr>
          <w:rFonts w:ascii="Times New Roman" w:eastAsia="Times New Roman" w:hAnsi="Times New Roman" w:cs="Times New Roman"/>
          <w:b/>
          <w:sz w:val="24"/>
          <w:highlight w:val="cyan"/>
          <w:u w:val="single"/>
        </w:rPr>
        <w:t>AI</w:t>
      </w:r>
      <w:r>
        <w:rPr>
          <w:rFonts w:ascii="Times New Roman" w:eastAsia="Times New Roman" w:hAnsi="Times New Roman" w:cs="Times New Roman"/>
          <w:sz w:val="24"/>
          <w:u w:val="single"/>
        </w:rPr>
        <w:t xml:space="preserve"> or </w:t>
      </w:r>
      <w:r>
        <w:rPr>
          <w:rFonts w:ascii="Times New Roman" w:eastAsia="Times New Roman" w:hAnsi="Times New Roman" w:cs="Times New Roman"/>
          <w:sz w:val="24"/>
          <w:highlight w:val="cyan"/>
          <w:u w:val="single"/>
        </w:rPr>
        <w:t xml:space="preserve">a </w:t>
      </w:r>
      <w:proofErr w:type="spellStart"/>
      <w:r>
        <w:rPr>
          <w:rFonts w:ascii="Times New Roman" w:eastAsia="Times New Roman" w:hAnsi="Times New Roman" w:cs="Times New Roman"/>
          <w:b/>
          <w:sz w:val="24"/>
          <w:highlight w:val="cyan"/>
          <w:u w:val="single"/>
        </w:rPr>
        <w:t>supervirus</w:t>
      </w:r>
      <w:proofErr w:type="spellEnd"/>
      <w:r>
        <w:rPr>
          <w:rFonts w:ascii="Times New Roman" w:eastAsia="Times New Roman" w:hAnsi="Times New Roman" w:cs="Times New Roman"/>
          <w:sz w:val="24"/>
          <w:highlight w:val="cyan"/>
          <w:u w:val="single"/>
        </w:rPr>
        <w:t xml:space="preserve"> or</w:t>
      </w:r>
      <w:r>
        <w:rPr>
          <w:rFonts w:ascii="Times New Roman" w:eastAsia="Times New Roman" w:hAnsi="Times New Roman" w:cs="Times New Roman"/>
          <w:sz w:val="24"/>
          <w:u w:val="single"/>
        </w:rPr>
        <w:t xml:space="preserve"> </w:t>
      </w:r>
      <w:r>
        <w:rPr>
          <w:rFonts w:ascii="Times New Roman" w:eastAsia="Times New Roman" w:hAnsi="Times New Roman" w:cs="Times New Roman"/>
          <w:b/>
          <w:sz w:val="24"/>
          <w:u w:val="single"/>
        </w:rPr>
        <w:t xml:space="preserve">global </w:t>
      </w:r>
      <w:r>
        <w:rPr>
          <w:rFonts w:ascii="Times New Roman" w:eastAsia="Times New Roman" w:hAnsi="Times New Roman" w:cs="Times New Roman"/>
          <w:b/>
          <w:sz w:val="24"/>
          <w:highlight w:val="cyan"/>
          <w:u w:val="single"/>
        </w:rPr>
        <w:t>warming</w:t>
      </w:r>
      <w:r>
        <w:rPr>
          <w:rFonts w:ascii="Times New Roman" w:eastAsia="Times New Roman" w:hAnsi="Times New Roman" w:cs="Times New Roman"/>
          <w:sz w:val="24"/>
          <w:highlight w:val="cyan"/>
          <w:u w:val="single"/>
        </w:rPr>
        <w:t xml:space="preserve"> if society</w:t>
      </w:r>
      <w:r>
        <w:rPr>
          <w:rFonts w:ascii="Times New Roman" w:eastAsia="Times New Roman" w:hAnsi="Times New Roman" w:cs="Times New Roman"/>
          <w:sz w:val="24"/>
          <w:u w:val="single"/>
        </w:rPr>
        <w:t xml:space="preserve"> as a whole </w:t>
      </w:r>
      <w:r>
        <w:rPr>
          <w:rFonts w:ascii="Times New Roman" w:eastAsia="Times New Roman" w:hAnsi="Times New Roman" w:cs="Times New Roman"/>
          <w:sz w:val="24"/>
          <w:highlight w:val="cyan"/>
          <w:u w:val="single"/>
        </w:rPr>
        <w:t>makes</w:t>
      </w:r>
      <w:r>
        <w:rPr>
          <w:rFonts w:ascii="Times New Roman" w:eastAsia="Times New Roman" w:hAnsi="Times New Roman" w:cs="Times New Roman"/>
          <w:sz w:val="24"/>
          <w:u w:val="single"/>
        </w:rPr>
        <w:t xml:space="preserve"> </w:t>
      </w:r>
      <w:r>
        <w:rPr>
          <w:rFonts w:ascii="Times New Roman" w:eastAsia="Times New Roman" w:hAnsi="Times New Roman" w:cs="Times New Roman"/>
          <w:b/>
          <w:sz w:val="24"/>
          <w:u w:val="single"/>
        </w:rPr>
        <w:t xml:space="preserve">a lot of </w:t>
      </w:r>
      <w:r>
        <w:rPr>
          <w:rFonts w:ascii="Times New Roman" w:eastAsia="Times New Roman" w:hAnsi="Times New Roman" w:cs="Times New Roman"/>
          <w:b/>
          <w:sz w:val="24"/>
          <w:highlight w:val="cyan"/>
          <w:u w:val="single"/>
        </w:rPr>
        <w:t>scientific progress</w:t>
      </w:r>
      <w:r>
        <w:rPr>
          <w:rFonts w:ascii="Times New Roman" w:eastAsia="Times New Roman" w:hAnsi="Times New Roman" w:cs="Times New Roman"/>
          <w:u w:val="single"/>
        </w:rPr>
        <w:t xml:space="preserve">. And a </w:t>
      </w:r>
      <w:r>
        <w:rPr>
          <w:rFonts w:ascii="Times New Roman" w:eastAsia="Times New Roman" w:hAnsi="Times New Roman" w:cs="Times New Roman"/>
          <w:highlight w:val="cyan"/>
          <w:u w:val="single"/>
        </w:rPr>
        <w:t xml:space="preserve">significant bottleneck </w:t>
      </w:r>
      <w:r>
        <w:rPr>
          <w:rFonts w:ascii="Times New Roman" w:eastAsia="Times New Roman" w:hAnsi="Times New Roman" w:cs="Times New Roman"/>
          <w:u w:val="single"/>
        </w:rPr>
        <w:t xml:space="preserve">there </w:t>
      </w:r>
      <w:r>
        <w:rPr>
          <w:rFonts w:ascii="Times New Roman" w:eastAsia="Times New Roman" w:hAnsi="Times New Roman" w:cs="Times New Roman"/>
          <w:highlight w:val="cyan"/>
          <w:u w:val="single"/>
        </w:rPr>
        <w:t xml:space="preserve">is </w:t>
      </w:r>
      <w:r>
        <w:rPr>
          <w:rFonts w:ascii="Times New Roman" w:eastAsia="Times New Roman" w:hAnsi="Times New Roman" w:cs="Times New Roman"/>
          <w:u w:val="single"/>
        </w:rPr>
        <w:t xml:space="preserve">that the vast majority of humanity doesn’t get high-enough-quality education to engage in </w:t>
      </w:r>
      <w:r>
        <w:rPr>
          <w:rFonts w:ascii="Times New Roman" w:eastAsia="Times New Roman" w:hAnsi="Times New Roman" w:cs="Times New Roman"/>
          <w:highlight w:val="cyan"/>
          <w:u w:val="single"/>
        </w:rPr>
        <w:t>scientific research</w:t>
      </w:r>
      <w:r>
        <w:rPr>
          <w:rFonts w:ascii="Times New Roman" w:eastAsia="Times New Roman" w:hAnsi="Times New Roman" w:cs="Times New Roman"/>
          <w:u w:val="single"/>
        </w:rPr>
        <w:t xml:space="preserve">, if they want to, which </w:t>
      </w:r>
      <w:r>
        <w:rPr>
          <w:rFonts w:ascii="Times New Roman" w:eastAsia="Times New Roman" w:hAnsi="Times New Roman" w:cs="Times New Roman"/>
          <w:highlight w:val="cyan"/>
          <w:u w:val="single"/>
        </w:rPr>
        <w:t xml:space="preserve">reduces </w:t>
      </w:r>
      <w:r>
        <w:rPr>
          <w:rFonts w:ascii="Times New Roman" w:eastAsia="Times New Roman" w:hAnsi="Times New Roman" w:cs="Times New Roman"/>
          <w:u w:val="single"/>
        </w:rPr>
        <w:t xml:space="preserve">the </w:t>
      </w:r>
      <w:r>
        <w:rPr>
          <w:rFonts w:ascii="Times New Roman" w:eastAsia="Times New Roman" w:hAnsi="Times New Roman" w:cs="Times New Roman"/>
          <w:b/>
          <w:highlight w:val="cyan"/>
          <w:u w:val="single"/>
        </w:rPr>
        <w:t>odds that we have enough trained scientists to come up with the breakthroughs</w:t>
      </w:r>
      <w:r>
        <w:rPr>
          <w:rFonts w:ascii="Times New Roman" w:eastAsia="Times New Roman" w:hAnsi="Times New Roman" w:cs="Times New Roman"/>
          <w:highlight w:val="cyan"/>
          <w:u w:val="single"/>
        </w:rPr>
        <w:t xml:space="preserve"> </w:t>
      </w:r>
      <w:r>
        <w:rPr>
          <w:rFonts w:ascii="Times New Roman" w:eastAsia="Times New Roman" w:hAnsi="Times New Roman" w:cs="Times New Roman"/>
          <w:u w:val="single"/>
        </w:rPr>
        <w:t xml:space="preserve">we need </w:t>
      </w:r>
      <w:r>
        <w:rPr>
          <w:rFonts w:ascii="Times New Roman" w:eastAsia="Times New Roman" w:hAnsi="Times New Roman" w:cs="Times New Roman"/>
          <w:highlight w:val="cyan"/>
          <w:u w:val="single"/>
        </w:rPr>
        <w:t>as a civilization to survive and thrive</w:t>
      </w:r>
      <w:r>
        <w:rPr>
          <w:rFonts w:ascii="Times New Roman" w:eastAsia="Times New Roman" w:hAnsi="Times New Roman" w:cs="Times New Roman"/>
          <w:u w:val="single"/>
        </w:rPr>
        <w:t xml:space="preserve">. </w:t>
      </w:r>
      <w:r>
        <w:rPr>
          <w:rFonts w:ascii="Times New Roman" w:eastAsia="Times New Roman" w:hAnsi="Times New Roman" w:cs="Times New Roman"/>
          <w:sz w:val="24"/>
          <w:u w:val="single"/>
        </w:rPr>
        <w:t xml:space="preserve">So maybe one of </w:t>
      </w:r>
      <w:r>
        <w:rPr>
          <w:rFonts w:ascii="Times New Roman" w:eastAsia="Times New Roman" w:hAnsi="Times New Roman" w:cs="Times New Roman"/>
          <w:sz w:val="24"/>
          <w:highlight w:val="cyan"/>
          <w:u w:val="single"/>
        </w:rPr>
        <w:t xml:space="preserve">the </w:t>
      </w:r>
      <w:r>
        <w:rPr>
          <w:rFonts w:ascii="Times New Roman" w:eastAsia="Times New Roman" w:hAnsi="Times New Roman" w:cs="Times New Roman"/>
          <w:b/>
          <w:sz w:val="24"/>
          <w:highlight w:val="cyan"/>
          <w:u w:val="single"/>
        </w:rPr>
        <w:t>best thing</w:t>
      </w:r>
      <w:r>
        <w:rPr>
          <w:rFonts w:ascii="Times New Roman" w:eastAsia="Times New Roman" w:hAnsi="Times New Roman" w:cs="Times New Roman"/>
          <w:sz w:val="24"/>
          <w:highlight w:val="cyan"/>
          <w:u w:val="single"/>
        </w:rPr>
        <w:t>s</w:t>
      </w:r>
      <w:r>
        <w:rPr>
          <w:rFonts w:ascii="Times New Roman" w:eastAsia="Times New Roman" w:hAnsi="Times New Roman" w:cs="Times New Roman"/>
          <w:sz w:val="24"/>
          <w:u w:val="single"/>
        </w:rPr>
        <w:t xml:space="preserve"> we can do </w:t>
      </w:r>
      <w:r>
        <w:rPr>
          <w:rFonts w:ascii="Times New Roman" w:eastAsia="Times New Roman" w:hAnsi="Times New Roman" w:cs="Times New Roman"/>
          <w:sz w:val="24"/>
          <w:highlight w:val="cyan"/>
          <w:u w:val="single"/>
        </w:rPr>
        <w:t>for the</w:t>
      </w:r>
      <w:r>
        <w:rPr>
          <w:rFonts w:ascii="Times New Roman" w:eastAsia="Times New Roman" w:hAnsi="Times New Roman" w:cs="Times New Roman"/>
          <w:highlight w:val="cyan"/>
          <w:u w:val="single"/>
        </w:rPr>
        <w:t xml:space="preserve"> </w:t>
      </w:r>
      <w:r>
        <w:rPr>
          <w:rFonts w:ascii="Times New Roman" w:eastAsia="Times New Roman" w:hAnsi="Times New Roman" w:cs="Times New Roman"/>
          <w:b/>
          <w:sz w:val="24"/>
          <w:highlight w:val="cyan"/>
          <w:u w:val="single"/>
        </w:rPr>
        <w:t>far future</w:t>
      </w:r>
      <w:r>
        <w:rPr>
          <w:rFonts w:ascii="Times New Roman" w:eastAsia="Times New Roman" w:hAnsi="Times New Roman" w:cs="Times New Roman"/>
          <w:highlight w:val="cyan"/>
          <w:u w:val="single"/>
        </w:rPr>
        <w:t xml:space="preserve"> </w:t>
      </w:r>
      <w:r>
        <w:rPr>
          <w:rFonts w:ascii="Times New Roman" w:eastAsia="Times New Roman" w:hAnsi="Times New Roman" w:cs="Times New Roman"/>
          <w:sz w:val="24"/>
          <w:highlight w:val="cyan"/>
          <w:u w:val="single"/>
        </w:rPr>
        <w:t>is to</w:t>
      </w:r>
      <w:r>
        <w:rPr>
          <w:rFonts w:ascii="Times New Roman" w:eastAsia="Times New Roman" w:hAnsi="Times New Roman" w:cs="Times New Roman"/>
          <w:u w:val="single"/>
        </w:rPr>
        <w:t xml:space="preserve"> improve school systems — here and now — to </w:t>
      </w:r>
      <w:r>
        <w:rPr>
          <w:rFonts w:ascii="Times New Roman" w:eastAsia="Times New Roman" w:hAnsi="Times New Roman" w:cs="Times New Roman"/>
          <w:sz w:val="24"/>
          <w:highlight w:val="cyan"/>
          <w:u w:val="single"/>
        </w:rPr>
        <w:t>harness</w:t>
      </w:r>
      <w:r>
        <w:rPr>
          <w:rFonts w:ascii="Times New Roman" w:eastAsia="Times New Roman" w:hAnsi="Times New Roman" w:cs="Times New Roman"/>
          <w:u w:val="single"/>
        </w:rPr>
        <w:t xml:space="preserve"> the group economist Raj Chetty calls “lost </w:t>
      </w:r>
      <w:proofErr w:type="spellStart"/>
      <w:r>
        <w:rPr>
          <w:rFonts w:ascii="Times New Roman" w:eastAsia="Times New Roman" w:hAnsi="Times New Roman" w:cs="Times New Roman"/>
          <w:u w:val="single"/>
        </w:rPr>
        <w:t>Einsteins</w:t>
      </w:r>
      <w:proofErr w:type="spellEnd"/>
      <w:r>
        <w:rPr>
          <w:rFonts w:ascii="Times New Roman" w:eastAsia="Times New Roman" w:hAnsi="Times New Roman" w:cs="Times New Roman"/>
          <w:u w:val="single"/>
        </w:rPr>
        <w:t>” (</w:t>
      </w:r>
      <w:r>
        <w:rPr>
          <w:rFonts w:ascii="Times New Roman" w:eastAsia="Times New Roman" w:hAnsi="Times New Roman" w:cs="Times New Roman"/>
          <w:b/>
          <w:sz w:val="24"/>
          <w:u w:val="single"/>
        </w:rPr>
        <w:t xml:space="preserve">potential </w:t>
      </w:r>
      <w:r>
        <w:rPr>
          <w:rFonts w:ascii="Times New Roman" w:eastAsia="Times New Roman" w:hAnsi="Times New Roman" w:cs="Times New Roman"/>
          <w:b/>
          <w:sz w:val="24"/>
          <w:highlight w:val="cyan"/>
          <w:u w:val="single"/>
        </w:rPr>
        <w:t>innovators</w:t>
      </w:r>
      <w:r>
        <w:rPr>
          <w:rFonts w:ascii="Times New Roman" w:eastAsia="Times New Roman" w:hAnsi="Times New Roman" w:cs="Times New Roman"/>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Pr>
          <w:rFonts w:ascii="Times New Roman" w:eastAsia="Times New Roman" w:hAnsi="Times New Roman" w:cs="Times New Roman"/>
          <w:sz w:val="16"/>
          <w:szCs w:val="16"/>
        </w:rPr>
        <w:t xml:space="preserve"> What if living ethically for the far future means living ethically now? </w:t>
      </w:r>
      <w:proofErr w:type="spellStart"/>
      <w:r>
        <w:rPr>
          <w:rFonts w:ascii="Times New Roman" w:eastAsia="Times New Roman" w:hAnsi="Times New Roman" w:cs="Times New Roman"/>
          <w:sz w:val="16"/>
          <w:szCs w:val="16"/>
        </w:rPr>
        <w:t>Beckstead</w:t>
      </w:r>
      <w:proofErr w:type="spellEnd"/>
      <w:r>
        <w:rPr>
          <w:rFonts w:ascii="Times New Roman" w:eastAsia="Times New Roman" w:hAnsi="Times New Roman" w:cs="Times New Roman"/>
          <w:sz w:val="16"/>
          <w:szCs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rFonts w:ascii="Times New Roman" w:eastAsia="Times New Roman" w:hAnsi="Times New Roman" w:cs="Times New Roman"/>
          <w:sz w:val="24"/>
          <w:highlight w:val="cyan"/>
          <w:u w:val="single"/>
        </w:rPr>
        <w:t>improve</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b/>
          <w:sz w:val="24"/>
          <w:highlight w:val="cyan"/>
          <w:u w:val="single"/>
        </w:rPr>
        <w:t>incentives</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sz w:val="24"/>
          <w:highlight w:val="cyan"/>
          <w:u w:val="single"/>
        </w:rPr>
        <w:t>and</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b/>
          <w:sz w:val="24"/>
          <w:highlight w:val="cyan"/>
          <w:u w:val="single"/>
        </w:rPr>
        <w:t>norms</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u w:val="single"/>
        </w:rPr>
        <w:t>in</w:t>
      </w:r>
      <w:r>
        <w:rPr>
          <w:rFonts w:ascii="Times New Roman" w:eastAsia="Times New Roman" w:hAnsi="Times New Roman" w:cs="Times New Roman"/>
          <w:sz w:val="16"/>
          <w:szCs w:val="16"/>
        </w:rPr>
        <w:t xml:space="preserve"> </w:t>
      </w:r>
      <w:r>
        <w:rPr>
          <w:rFonts w:ascii="Times New Roman" w:eastAsia="Times New Roman" w:hAnsi="Times New Roman" w:cs="Times New Roman"/>
          <w:b/>
          <w:sz w:val="24"/>
          <w:u w:val="single"/>
        </w:rPr>
        <w:t>academic work</w:t>
      </w:r>
      <w:r>
        <w:rPr>
          <w:rFonts w:ascii="Times New Roman" w:eastAsia="Times New Roman" w:hAnsi="Times New Roman" w:cs="Times New Roman"/>
          <w:sz w:val="16"/>
          <w:szCs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rFonts w:ascii="Times New Roman" w:eastAsia="Times New Roman" w:hAnsi="Times New Roman" w:cs="Times New Roman"/>
          <w:sz w:val="16"/>
          <w:szCs w:val="16"/>
        </w:rPr>
        <w:t>Beckstead</w:t>
      </w:r>
      <w:proofErr w:type="spellEnd"/>
      <w:r>
        <w:rPr>
          <w:rFonts w:ascii="Times New Roman" w:eastAsia="Times New Roman" w:hAnsi="Times New Roman" w:cs="Times New Roman"/>
          <w:sz w:val="16"/>
          <w:szCs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rFonts w:ascii="Times New Roman" w:eastAsia="Times New Roman" w:hAnsi="Times New Roman" w:cs="Times New Roman"/>
          <w:sz w:val="16"/>
          <w:szCs w:val="16"/>
        </w:rPr>
        <w:t>scientists, or</w:t>
      </w:r>
      <w:proofErr w:type="gramEnd"/>
      <w:r>
        <w:rPr>
          <w:rFonts w:ascii="Times New Roman" w:eastAsia="Times New Roman" w:hAnsi="Times New Roman" w:cs="Times New Roman"/>
          <w:sz w:val="16"/>
          <w:szCs w:val="16"/>
        </w:rPr>
        <w:t xml:space="preserve"> try to work as teachers or on improving education policy, and lord knows there are plenty of people who become political party operatives out of a conviction that the moral consequences of </w:t>
      </w:r>
      <w:r>
        <w:rPr>
          <w:rFonts w:ascii="Times New Roman" w:eastAsia="Times New Roman" w:hAnsi="Times New Roman" w:cs="Times New Roman"/>
          <w:sz w:val="16"/>
          <w:szCs w:val="16"/>
        </w:rPr>
        <w:lastRenderedPageBreak/>
        <w:t xml:space="preserve">the party’s platform are good. All of which is to say: Maybe effective altruists aren’t that special, or at least maybe we don’t have access to that many specific and weird conclusions about how best to help the world. </w:t>
      </w:r>
      <w:r>
        <w:rPr>
          <w:rFonts w:ascii="Times New Roman" w:eastAsia="Times New Roman" w:hAnsi="Times New Roman" w:cs="Times New Roman"/>
          <w:sz w:val="24"/>
          <w:u w:val="single"/>
        </w:rPr>
        <w:t xml:space="preserve">If the far future is what matters, and generally trying to make the world work better is among the best ways to help the far future, then effective altruism just becomes plain </w:t>
      </w:r>
      <w:proofErr w:type="spellStart"/>
      <w:r>
        <w:rPr>
          <w:rFonts w:ascii="Times New Roman" w:eastAsia="Times New Roman" w:hAnsi="Times New Roman" w:cs="Times New Roman"/>
          <w:sz w:val="24"/>
          <w:u w:val="single"/>
        </w:rPr>
        <w:t>ol</w:t>
      </w:r>
      <w:proofErr w:type="spellEnd"/>
      <w:r>
        <w:rPr>
          <w:rFonts w:ascii="Times New Roman" w:eastAsia="Times New Roman" w:hAnsi="Times New Roman" w:cs="Times New Roman"/>
          <w:sz w:val="24"/>
          <w:u w:val="single"/>
        </w:rPr>
        <w:t>’ do-</w:t>
      </w:r>
      <w:proofErr w:type="spellStart"/>
      <w:r>
        <w:rPr>
          <w:rFonts w:ascii="Times New Roman" w:eastAsia="Times New Roman" w:hAnsi="Times New Roman" w:cs="Times New Roman"/>
          <w:sz w:val="24"/>
          <w:u w:val="single"/>
        </w:rPr>
        <w:t>goodery</w:t>
      </w:r>
      <w:proofErr w:type="spellEnd"/>
      <w:r>
        <w:rPr>
          <w:rFonts w:ascii="Times New Roman" w:eastAsia="Times New Roman" w:hAnsi="Times New Roman" w:cs="Times New Roman"/>
          <w:sz w:val="24"/>
          <w:u w:val="single"/>
        </w:rPr>
        <w:t>.</w:t>
      </w:r>
    </w:p>
    <w:p w14:paraId="6965B7F6" w14:textId="77777777" w:rsidR="007D6C2B" w:rsidRPr="00A34E3D" w:rsidRDefault="007D6C2B" w:rsidP="00193C88">
      <w:pPr>
        <w:rPr>
          <w:rFonts w:ascii="Times New Roman" w:hAnsi="Times New Roman" w:cs="Times New Roman"/>
          <w:sz w:val="8"/>
        </w:rPr>
      </w:pPr>
    </w:p>
    <w:p w14:paraId="7A5D8F3C" w14:textId="4E018949" w:rsidR="00E42E4C" w:rsidRDefault="00C30580" w:rsidP="00C30580">
      <w:pPr>
        <w:pStyle w:val="Heading1"/>
      </w:pPr>
      <w:r>
        <w:lastRenderedPageBreak/>
        <w:t>On Case</w:t>
      </w:r>
    </w:p>
    <w:p w14:paraId="2BFC8339" w14:textId="1142E30C" w:rsidR="00C30580" w:rsidRPr="00C30580" w:rsidRDefault="00C30580" w:rsidP="00C30580"/>
    <w:p w14:paraId="4E0D05D2" w14:textId="64A5278C" w:rsidR="00C30580" w:rsidRPr="00C30580" w:rsidRDefault="00C30580" w:rsidP="00C30580"/>
    <w:p w14:paraId="2AC3D72C" w14:textId="77777777" w:rsidR="00C30580" w:rsidRDefault="00C30580">
      <w:pPr>
        <w:spacing w:after="0" w:line="240" w:lineRule="auto"/>
        <w:rPr>
          <w:rFonts w:ascii="Times New Roman" w:eastAsia="Times New Roman" w:hAnsi="Times New Roman" w:cs="Times New Roman"/>
          <w:b/>
          <w:bCs/>
          <w:sz w:val="32"/>
          <w:szCs w:val="32"/>
          <w:u w:val="single"/>
        </w:rPr>
      </w:pPr>
      <w:r>
        <w:rPr>
          <w:rFonts w:ascii="Times New Roman" w:eastAsia="Times New Roman" w:hAnsi="Times New Roman" w:cs="Times New Roman"/>
        </w:rPr>
        <w:br w:type="page"/>
      </w:r>
    </w:p>
    <w:p w14:paraId="66F72705" w14:textId="044665EA" w:rsidR="00C30580" w:rsidRDefault="00C30580" w:rsidP="00C30580">
      <w:pPr>
        <w:pStyle w:val="Heading3"/>
      </w:pPr>
      <w:r>
        <w:lastRenderedPageBreak/>
        <w:t>AT: Kant</w:t>
      </w:r>
    </w:p>
    <w:p w14:paraId="604F0B12" w14:textId="77777777" w:rsidR="007D6C2B" w:rsidRDefault="007D6C2B" w:rsidP="007D6C2B">
      <w:pPr>
        <w:pStyle w:val="NormalWeb"/>
        <w:shd w:val="clear" w:color="auto" w:fill="FFFFFF"/>
      </w:pPr>
      <w:r>
        <w:rPr>
          <w:rFonts w:ascii="Arial" w:hAnsi="Arial" w:cs="Arial"/>
          <w:b/>
          <w:bCs/>
          <w:color w:val="212121"/>
          <w:sz w:val="22"/>
          <w:szCs w:val="22"/>
        </w:rPr>
        <w:t xml:space="preserve">Kantianism is anti-Black racism: This is not about Kant’s personal views of non-European </w:t>
      </w:r>
      <w:proofErr w:type="gramStart"/>
      <w:r>
        <w:rPr>
          <w:rFonts w:ascii="Arial" w:hAnsi="Arial" w:cs="Arial"/>
          <w:b/>
          <w:bCs/>
          <w:color w:val="212121"/>
          <w:sz w:val="22"/>
          <w:szCs w:val="22"/>
        </w:rPr>
        <w:t>peoples,</w:t>
      </w:r>
      <w:proofErr w:type="gramEnd"/>
      <w:r>
        <w:rPr>
          <w:rFonts w:ascii="Arial" w:hAnsi="Arial" w:cs="Arial"/>
          <w:b/>
          <w:bCs/>
          <w:color w:val="212121"/>
          <w:sz w:val="22"/>
          <w:szCs w:val="22"/>
        </w:rPr>
        <w:t xml:space="preserve"> this is about his transcendental system. Kant’s transcendental philosophy depends on the character and capacity individuals have for moral reasoning. Black people may have value, but they lack moral worth and the character necessary for rational moral thought in Kant’s critical philosophy. This is an independent reason to vote negative – accessibility is a prerequisite to debate existing as an activity </w:t>
      </w:r>
    </w:p>
    <w:p w14:paraId="6291EC08" w14:textId="6DB4E5E2" w:rsidR="007D6C2B" w:rsidRDefault="007D6C2B" w:rsidP="007D6C2B">
      <w:pPr>
        <w:pStyle w:val="NormalWeb"/>
        <w:shd w:val="clear" w:color="auto" w:fill="FFFFFF"/>
      </w:pPr>
      <w:r>
        <w:rPr>
          <w:rFonts w:ascii="Arial" w:hAnsi="Arial" w:cs="Arial"/>
          <w:b/>
          <w:bCs/>
          <w:color w:val="212121"/>
          <w:sz w:val="22"/>
          <w:szCs w:val="22"/>
        </w:rPr>
        <w:t>Eze 97</w:t>
      </w:r>
      <w:r>
        <w:rPr>
          <w:rFonts w:ascii="Calibri" w:hAnsi="Calibri" w:cs="Calibri"/>
          <w:b/>
          <w:bCs/>
          <w:color w:val="212121"/>
          <w:sz w:val="22"/>
          <w:szCs w:val="22"/>
        </w:rPr>
        <w:t>[1]</w:t>
      </w:r>
      <w:r>
        <w:rPr>
          <w:rFonts w:ascii="Calibri" w:hAnsi="Calibri" w:cs="Calibri"/>
          <w:b/>
          <w:bCs/>
          <w:color w:val="212121"/>
          <w:sz w:val="22"/>
          <w:szCs w:val="22"/>
        </w:rPr>
        <w:t xml:space="preserve"> </w:t>
      </w:r>
      <w:r>
        <w:rPr>
          <w:rFonts w:ascii="ArialMT" w:hAnsi="ArialMT"/>
          <w:color w:val="212121"/>
          <w:sz w:val="8"/>
          <w:szCs w:val="8"/>
        </w:rPr>
        <w:t xml:space="preserve">Over and beyond Buffon or Linnaeus, </w:t>
      </w:r>
      <w:r>
        <w:rPr>
          <w:rFonts w:ascii="Arial" w:hAnsi="Arial" w:cs="Arial"/>
          <w:b/>
          <w:bCs/>
          <w:color w:val="212121"/>
          <w:sz w:val="22"/>
          <w:szCs w:val="22"/>
        </w:rPr>
        <w:t>Kant</w:t>
      </w:r>
      <w:r>
        <w:rPr>
          <w:rFonts w:ascii="ArialMT" w:hAnsi="ArialMT"/>
          <w:color w:val="212121"/>
          <w:sz w:val="8"/>
          <w:szCs w:val="8"/>
        </w:rPr>
        <w:t xml:space="preserve">, in his transcendental philosophy (e.g., </w:t>
      </w:r>
      <w:r>
        <w:rPr>
          <w:rFonts w:ascii="Arial" w:hAnsi="Arial" w:cs="Arial"/>
          <w:i/>
          <w:iCs/>
          <w:color w:val="212121"/>
          <w:sz w:val="8"/>
          <w:szCs w:val="8"/>
        </w:rPr>
        <w:t xml:space="preserve">Critique of Pure Reason), </w:t>
      </w:r>
      <w:r>
        <w:rPr>
          <w:rFonts w:ascii="Arial" w:hAnsi="Arial" w:cs="Arial"/>
          <w:b/>
          <w:bCs/>
          <w:color w:val="212121"/>
          <w:sz w:val="22"/>
          <w:szCs w:val="22"/>
        </w:rPr>
        <w:t>describes ways of orienting oneself geographically in space, mathematically in space and time, and, logically, in the construction of both categories into other sorts of consistent whole</w:t>
      </w:r>
      <w:r>
        <w:rPr>
          <w:rFonts w:ascii="ArialMT" w:hAnsi="ArialMT"/>
          <w:color w:val="212121"/>
          <w:sz w:val="8"/>
          <w:szCs w:val="8"/>
        </w:rPr>
        <w:t xml:space="preserve">. In the </w:t>
      </w:r>
      <w:r>
        <w:rPr>
          <w:rFonts w:ascii="Arial" w:hAnsi="Arial" w:cs="Arial"/>
          <w:i/>
          <w:iCs/>
          <w:color w:val="212121"/>
          <w:sz w:val="8"/>
          <w:szCs w:val="8"/>
        </w:rPr>
        <w:t xml:space="preserve">Observations on the Feeling o/the Beautiful and Sublime, </w:t>
      </w:r>
      <w:r>
        <w:rPr>
          <w:rFonts w:ascii="ArialMT" w:hAnsi="ArialMT"/>
          <w:color w:val="212121"/>
          <w:sz w:val="8"/>
          <w:szCs w:val="8"/>
        </w:rPr>
        <w:t xml:space="preserve">a work which ought to be considered as primarily anthropological, </w:t>
      </w:r>
      <w:r>
        <w:rPr>
          <w:rFonts w:ascii="Arial" w:hAnsi="Arial" w:cs="Arial"/>
          <w:b/>
          <w:bCs/>
          <w:color w:val="212121"/>
          <w:sz w:val="22"/>
          <w:szCs w:val="22"/>
        </w:rPr>
        <w:t xml:space="preserve">Kant shows </w:t>
      </w:r>
      <w:proofErr w:type="spellStart"/>
      <w:r>
        <w:rPr>
          <w:rFonts w:ascii="Arial" w:hAnsi="Arial" w:cs="Arial"/>
          <w:b/>
          <w:bCs/>
          <w:color w:val="212121"/>
          <w:sz w:val="22"/>
          <w:szCs w:val="22"/>
        </w:rPr>
        <w:t>the</w:t>
      </w:r>
      <w:r>
        <w:rPr>
          <w:rFonts w:ascii="ArialMT" w:hAnsi="ArialMT"/>
          <w:color w:val="212121"/>
          <w:sz w:val="8"/>
          <w:szCs w:val="8"/>
        </w:rPr>
        <w:t>theoretic</w:t>
      </w:r>
      <w:proofErr w:type="spellEnd"/>
      <w:r>
        <w:rPr>
          <w:rFonts w:ascii="ArialMT" w:hAnsi="ArialMT"/>
          <w:color w:val="212121"/>
          <w:sz w:val="8"/>
          <w:szCs w:val="8"/>
        </w:rPr>
        <w:t xml:space="preserve"> </w:t>
      </w:r>
      <w:proofErr w:type="spellStart"/>
      <w:r>
        <w:rPr>
          <w:rFonts w:ascii="Arial" w:hAnsi="Arial" w:cs="Arial"/>
          <w:b/>
          <w:bCs/>
          <w:color w:val="212121"/>
          <w:sz w:val="22"/>
          <w:szCs w:val="22"/>
        </w:rPr>
        <w:t>transcendental</w:t>
      </w:r>
      <w:r>
        <w:rPr>
          <w:rFonts w:ascii="ArialMT" w:hAnsi="ArialMT"/>
          <w:color w:val="212121"/>
          <w:sz w:val="8"/>
          <w:szCs w:val="8"/>
        </w:rPr>
        <w:t>philosophical</w:t>
      </w:r>
      <w:proofErr w:type="spellEnd"/>
      <w:r>
        <w:rPr>
          <w:rFonts w:ascii="ArialMT" w:hAnsi="ArialMT"/>
          <w:color w:val="212121"/>
          <w:sz w:val="8"/>
          <w:szCs w:val="8"/>
        </w:rPr>
        <w:t xml:space="preserve"> </w:t>
      </w:r>
      <w:proofErr w:type="spellStart"/>
      <w:r>
        <w:rPr>
          <w:rFonts w:ascii="Arial" w:hAnsi="Arial" w:cs="Arial"/>
          <w:b/>
          <w:bCs/>
          <w:color w:val="212121"/>
          <w:sz w:val="22"/>
          <w:szCs w:val="22"/>
        </w:rPr>
        <w:t>position</w:t>
      </w:r>
      <w:r>
        <w:rPr>
          <w:rFonts w:ascii="ArialMT" w:hAnsi="ArialMT"/>
          <w:color w:val="212121"/>
          <w:sz w:val="8"/>
          <w:szCs w:val="8"/>
        </w:rPr>
        <w:t>at</w:t>
      </w:r>
      <w:proofErr w:type="spellEnd"/>
      <w:r>
        <w:rPr>
          <w:rFonts w:ascii="ArialMT" w:hAnsi="ArialMT"/>
          <w:color w:val="212121"/>
          <w:sz w:val="8"/>
          <w:szCs w:val="8"/>
        </w:rPr>
        <w:t xml:space="preserve"> work </w:t>
      </w:r>
      <w:r>
        <w:rPr>
          <w:rFonts w:ascii="Arial" w:hAnsi="Arial" w:cs="Arial"/>
          <w:b/>
          <w:bCs/>
          <w:color w:val="212121"/>
          <w:sz w:val="22"/>
          <w:szCs w:val="22"/>
        </w:rPr>
        <w:t xml:space="preserve">when he </w:t>
      </w:r>
      <w:r>
        <w:rPr>
          <w:rFonts w:ascii="Arial" w:hAnsi="Arial" w:cs="Arial"/>
          <w:b/>
          <w:bCs/>
          <w:color w:val="212121"/>
          <w:sz w:val="22"/>
          <w:szCs w:val="22"/>
          <w:shd w:val="clear" w:color="auto" w:fill="00FFFF"/>
        </w:rPr>
        <w:t xml:space="preserve">attempts </w:t>
      </w:r>
      <w:proofErr w:type="spellStart"/>
      <w:r>
        <w:rPr>
          <w:rFonts w:ascii="Arial" w:hAnsi="Arial" w:cs="Arial"/>
          <w:b/>
          <w:bCs/>
          <w:color w:val="212121"/>
          <w:sz w:val="22"/>
          <w:szCs w:val="22"/>
          <w:shd w:val="clear" w:color="auto" w:fill="00FFFF"/>
        </w:rPr>
        <w:t>to</w:t>
      </w:r>
      <w:r>
        <w:rPr>
          <w:rFonts w:ascii="ArialMT" w:hAnsi="ArialMT"/>
          <w:color w:val="212121"/>
          <w:sz w:val="8"/>
          <w:szCs w:val="8"/>
        </w:rPr>
        <w:t>work</w:t>
      </w:r>
      <w:proofErr w:type="spellEnd"/>
      <w:r>
        <w:rPr>
          <w:rFonts w:ascii="ArialMT" w:hAnsi="ArialMT"/>
          <w:color w:val="212121"/>
          <w:sz w:val="8"/>
          <w:szCs w:val="8"/>
        </w:rPr>
        <w:t xml:space="preserve"> out and </w:t>
      </w:r>
      <w:r>
        <w:rPr>
          <w:rFonts w:ascii="Arial" w:hAnsi="Arial" w:cs="Arial"/>
          <w:b/>
          <w:bCs/>
          <w:color w:val="212121"/>
          <w:sz w:val="22"/>
          <w:szCs w:val="22"/>
        </w:rPr>
        <w:t xml:space="preserve">a particular (moral) </w:t>
      </w:r>
      <w:r>
        <w:rPr>
          <w:rFonts w:ascii="ArialMT" w:hAnsi="ArialMT"/>
          <w:color w:val="212121"/>
          <w:sz w:val="8"/>
          <w:szCs w:val="8"/>
        </w:rPr>
        <w:t xml:space="preserve">relates to </w:t>
      </w:r>
      <w:r>
        <w:rPr>
          <w:rFonts w:ascii="Arial" w:hAnsi="Arial" w:cs="Arial"/>
          <w:i/>
          <w:iCs/>
          <w:color w:val="212121"/>
          <w:sz w:val="8"/>
          <w:szCs w:val="8"/>
        </w:rPr>
        <w:t xml:space="preserve">humans generally, </w:t>
      </w:r>
      <w:r>
        <w:rPr>
          <w:rFonts w:ascii="ArialMT" w:hAnsi="ArialMT"/>
          <w:color w:val="212121"/>
          <w:sz w:val="8"/>
          <w:szCs w:val="8"/>
        </w:rPr>
        <w:t xml:space="preserve">and how it </w:t>
      </w:r>
      <w:r>
        <w:rPr>
          <w:rFonts w:ascii="Arial" w:hAnsi="Arial" w:cs="Arial"/>
          <w:b/>
          <w:bCs/>
          <w:color w:val="212121"/>
          <w:sz w:val="22"/>
          <w:szCs w:val="22"/>
          <w:shd w:val="clear" w:color="auto" w:fill="00FFFF"/>
        </w:rPr>
        <w:t xml:space="preserve">differs </w:t>
      </w:r>
      <w:proofErr w:type="spellStart"/>
      <w:r>
        <w:rPr>
          <w:rFonts w:ascii="Arial" w:hAnsi="Arial" w:cs="Arial"/>
          <w:b/>
          <w:bCs/>
          <w:color w:val="212121"/>
          <w:sz w:val="22"/>
          <w:szCs w:val="22"/>
          <w:shd w:val="clear" w:color="auto" w:fill="00FFFF"/>
        </w:rPr>
        <w:t>between</w:t>
      </w:r>
      <w:r>
        <w:rPr>
          <w:rFonts w:ascii="ArialMT" w:hAnsi="ArialMT"/>
          <w:color w:val="212121"/>
          <w:sz w:val="8"/>
          <w:szCs w:val="8"/>
        </w:rPr>
        <w:t>men</w:t>
      </w:r>
      <w:proofErr w:type="spellEnd"/>
      <w:r>
        <w:rPr>
          <w:rFonts w:ascii="ArialMT" w:hAnsi="ArialMT"/>
          <w:color w:val="212121"/>
          <w:sz w:val="8"/>
          <w:szCs w:val="8"/>
        </w:rPr>
        <w:t xml:space="preserve"> and women, and among different </w:t>
      </w:r>
      <w:r>
        <w:rPr>
          <w:rFonts w:ascii="Arial" w:hAnsi="Arial" w:cs="Arial"/>
          <w:b/>
          <w:bCs/>
          <w:color w:val="212121"/>
          <w:sz w:val="22"/>
          <w:szCs w:val="22"/>
        </w:rPr>
        <w:t>races</w:t>
      </w:r>
      <w:r>
        <w:rPr>
          <w:rFonts w:ascii="ArialMT" w:hAnsi="ArialMT"/>
          <w:color w:val="212121"/>
          <w:sz w:val="8"/>
          <w:szCs w:val="8"/>
        </w:rPr>
        <w:t xml:space="preserve">. For example, "feeling" as it appears in the title of the work refers to a specific refinement of character which is </w:t>
      </w:r>
      <w:r>
        <w:rPr>
          <w:rFonts w:ascii="Arial" w:hAnsi="Arial" w:cs="Arial"/>
          <w:i/>
          <w:iCs/>
          <w:color w:val="212121"/>
          <w:sz w:val="8"/>
          <w:szCs w:val="8"/>
        </w:rPr>
        <w:t xml:space="preserve">universally </w:t>
      </w:r>
      <w:r>
        <w:rPr>
          <w:rFonts w:ascii="ArialMT" w:hAnsi="ArialMT"/>
          <w:color w:val="212121"/>
          <w:sz w:val="8"/>
          <w:szCs w:val="8"/>
        </w:rPr>
        <w:t xml:space="preserve">properly human: that is, belonging to human nature as such. And we recall that for Kant "human nature" resides in the developmental expression of rational-moral "character." Since </w:t>
      </w:r>
      <w:r>
        <w:rPr>
          <w:rFonts w:ascii="Arial" w:hAnsi="Arial" w:cs="Arial"/>
          <w:b/>
          <w:bCs/>
          <w:color w:val="212121"/>
          <w:sz w:val="22"/>
          <w:szCs w:val="22"/>
        </w:rPr>
        <w:t xml:space="preserve">it is that </w:t>
      </w:r>
      <w:r>
        <w:rPr>
          <w:rFonts w:ascii="ArialMT" w:hAnsi="ArialMT"/>
          <w:color w:val="212121"/>
          <w:sz w:val="8"/>
          <w:szCs w:val="8"/>
        </w:rPr>
        <w:t xml:space="preserve">the specificity </w:t>
      </w:r>
      <w:proofErr w:type="gramStart"/>
      <w:r>
        <w:rPr>
          <w:rFonts w:ascii="ArialMT" w:hAnsi="ArialMT"/>
          <w:color w:val="212121"/>
          <w:sz w:val="8"/>
          <w:szCs w:val="8"/>
        </w:rPr>
        <w:t xml:space="preserve">of </w:t>
      </w:r>
      <w:r>
        <w:rPr>
          <w:rFonts w:ascii="Arial" w:hAnsi="Arial" w:cs="Arial"/>
          <w:b/>
          <w:bCs/>
          <w:color w:val="212121"/>
          <w:sz w:val="22"/>
          <w:szCs w:val="22"/>
        </w:rPr>
        <w:t>,</w:t>
      </w:r>
      <w:proofErr w:type="gramEnd"/>
      <w:r>
        <w:rPr>
          <w:rFonts w:ascii="Arial" w:hAnsi="Arial" w:cs="Arial"/>
          <w:b/>
          <w:bCs/>
          <w:color w:val="212121"/>
          <w:sz w:val="22"/>
          <w:szCs w:val="22"/>
        </w:rPr>
        <w:t xml:space="preserve"> "human nature </w:t>
      </w:r>
      <w:r>
        <w:rPr>
          <w:rFonts w:ascii="Arial" w:hAnsi="Arial" w:cs="Arial"/>
          <w:b/>
          <w:bCs/>
          <w:i/>
          <w:iCs/>
          <w:color w:val="212121"/>
          <w:sz w:val="22"/>
          <w:szCs w:val="22"/>
        </w:rPr>
        <w:t xml:space="preserve">proper," </w:t>
      </w:r>
      <w:r>
        <w:rPr>
          <w:rFonts w:ascii="Arial" w:hAnsi="Arial" w:cs="Arial"/>
          <w:b/>
          <w:bCs/>
          <w:color w:val="212121"/>
          <w:sz w:val="22"/>
          <w:szCs w:val="22"/>
        </w:rPr>
        <w:t xml:space="preserve">then </w:t>
      </w:r>
      <w:r>
        <w:rPr>
          <w:rFonts w:ascii="ArialMT" w:hAnsi="ArialMT"/>
          <w:color w:val="212121"/>
          <w:sz w:val="8"/>
          <w:szCs w:val="8"/>
        </w:rPr>
        <w:t>dignity</w:t>
      </w:r>
      <w:r>
        <w:rPr>
          <w:rFonts w:ascii="ArialMT" w:hAnsi="ArialMT"/>
          <w:color w:val="212121"/>
          <w:sz w:val="8"/>
          <w:szCs w:val="8"/>
        </w:rPr>
        <w:t xml:space="preserve"> </w:t>
      </w:r>
      <w:r>
        <w:rPr>
          <w:rFonts w:ascii="Arial" w:hAnsi="Arial" w:cs="Arial"/>
          <w:b/>
          <w:bCs/>
          <w:color w:val="212121"/>
          <w:sz w:val="22"/>
          <w:szCs w:val="22"/>
        </w:rPr>
        <w:t>the fact that one has struggled to develop one's, or one's· humanity, as universal</w:t>
      </w:r>
      <w:r>
        <w:rPr>
          <w:rFonts w:ascii="ArialMT" w:hAnsi="ArialMT"/>
          <w:color w:val="212121"/>
          <w:sz w:val="8"/>
          <w:szCs w:val="8"/>
        </w:rPr>
        <w:t xml:space="preserve">. Kant states: In order to assign man into a system of living nature, and thus to characterize him, no other alternative is left than this: that he has a character which he himself creates by being capable of perfecting himself after the purposes chosen by himself. Through this, he, as an animal endowed with reason </w:t>
      </w:r>
      <w:r>
        <w:rPr>
          <w:rFonts w:ascii="Arial" w:hAnsi="Arial" w:cs="Arial"/>
          <w:i/>
          <w:iCs/>
          <w:color w:val="212121"/>
          <w:sz w:val="8"/>
          <w:szCs w:val="8"/>
        </w:rPr>
        <w:t>(</w:t>
      </w:r>
      <w:proofErr w:type="spellStart"/>
      <w:r>
        <w:rPr>
          <w:rFonts w:ascii="Arial" w:hAnsi="Arial" w:cs="Arial"/>
          <w:i/>
          <w:iCs/>
          <w:color w:val="212121"/>
          <w:sz w:val="8"/>
          <w:szCs w:val="8"/>
        </w:rPr>
        <w:t>animale</w:t>
      </w:r>
      <w:proofErr w:type="spellEnd"/>
      <w:r>
        <w:rPr>
          <w:rFonts w:ascii="Arial" w:hAnsi="Arial" w:cs="Arial"/>
          <w:i/>
          <w:iCs/>
          <w:color w:val="212121"/>
          <w:sz w:val="8"/>
          <w:szCs w:val="8"/>
        </w:rPr>
        <w:t xml:space="preserve"> </w:t>
      </w:r>
      <w:proofErr w:type="spellStart"/>
      <w:r>
        <w:rPr>
          <w:rFonts w:ascii="Arial" w:hAnsi="Arial" w:cs="Arial"/>
          <w:i/>
          <w:iCs/>
          <w:color w:val="212121"/>
          <w:sz w:val="8"/>
          <w:szCs w:val="8"/>
        </w:rPr>
        <w:t>rationabile</w:t>
      </w:r>
      <w:proofErr w:type="spellEnd"/>
      <w:r>
        <w:rPr>
          <w:rFonts w:ascii="Arial" w:hAnsi="Arial" w:cs="Arial"/>
          <w:i/>
          <w:iCs/>
          <w:color w:val="212121"/>
          <w:sz w:val="8"/>
          <w:szCs w:val="8"/>
        </w:rPr>
        <w:t xml:space="preserve">) </w:t>
      </w:r>
      <w:r>
        <w:rPr>
          <w:rFonts w:ascii="ArialMT" w:hAnsi="ArialMT"/>
          <w:color w:val="212121"/>
          <w:sz w:val="8"/>
          <w:szCs w:val="8"/>
        </w:rPr>
        <w:t xml:space="preserve">can make out of himself a rational animal </w:t>
      </w:r>
      <w:r>
        <w:rPr>
          <w:rFonts w:ascii="Arial" w:hAnsi="Arial" w:cs="Arial"/>
          <w:i/>
          <w:iCs/>
          <w:color w:val="212121"/>
          <w:sz w:val="8"/>
          <w:szCs w:val="8"/>
        </w:rPr>
        <w:t>(</w:t>
      </w:r>
      <w:proofErr w:type="spellStart"/>
      <w:r>
        <w:rPr>
          <w:rFonts w:ascii="Arial" w:hAnsi="Arial" w:cs="Arial"/>
          <w:i/>
          <w:iCs/>
          <w:color w:val="212121"/>
          <w:sz w:val="8"/>
          <w:szCs w:val="8"/>
        </w:rPr>
        <w:t>animale</w:t>
      </w:r>
      <w:proofErr w:type="spellEnd"/>
      <w:r>
        <w:rPr>
          <w:rFonts w:ascii="Arial" w:hAnsi="Arial" w:cs="Arial"/>
          <w:i/>
          <w:iCs/>
          <w:color w:val="212121"/>
          <w:sz w:val="8"/>
          <w:szCs w:val="8"/>
        </w:rPr>
        <w:t xml:space="preserve"> rationale). </w:t>
      </w:r>
      <w:r>
        <w:rPr>
          <w:rFonts w:ascii="ArialMT" w:hAnsi="ArialMT"/>
          <w:color w:val="212121"/>
          <w:sz w:val="8"/>
          <w:szCs w:val="8"/>
        </w:rPr>
        <w:t>"</w:t>
      </w:r>
      <w:r>
        <w:rPr>
          <w:rFonts w:ascii="Arial" w:hAnsi="Arial" w:cs="Arial"/>
          <w:b/>
          <w:bCs/>
          <w:color w:val="212121"/>
          <w:sz w:val="22"/>
          <w:szCs w:val="22"/>
        </w:rPr>
        <w:t>Character</w:t>
      </w:r>
      <w:r>
        <w:rPr>
          <w:rFonts w:ascii="ArialMT" w:hAnsi="ArialMT"/>
          <w:color w:val="212121"/>
          <w:sz w:val="8"/>
          <w:szCs w:val="8"/>
        </w:rPr>
        <w:t xml:space="preserve">," as the moral formation of personality, </w:t>
      </w:r>
      <w:r>
        <w:rPr>
          <w:rFonts w:ascii="Arial" w:hAnsi="Arial" w:cs="Arial"/>
          <w:b/>
          <w:bCs/>
          <w:color w:val="212121"/>
          <w:sz w:val="22"/>
          <w:szCs w:val="22"/>
        </w:rPr>
        <w:t xml:space="preserve">seems to be that on which basis humans have </w:t>
      </w:r>
      <w:proofErr w:type="spellStart"/>
      <w:r>
        <w:rPr>
          <w:rFonts w:ascii="Arial" w:hAnsi="Arial" w:cs="Arial"/>
          <w:b/>
          <w:bCs/>
          <w:color w:val="212121"/>
          <w:sz w:val="22"/>
          <w:szCs w:val="22"/>
        </w:rPr>
        <w:t>worth</w:t>
      </w:r>
      <w:r>
        <w:rPr>
          <w:rFonts w:ascii="ArialMT" w:hAnsi="ArialMT"/>
          <w:color w:val="212121"/>
          <w:sz w:val="8"/>
          <w:szCs w:val="8"/>
        </w:rPr>
        <w:t>and</w:t>
      </w:r>
      <w:proofErr w:type="spellEnd"/>
      <w:r>
        <w:rPr>
          <w:rFonts w:ascii="ArialMT" w:hAnsi="ArialMT"/>
          <w:color w:val="212121"/>
          <w:sz w:val="8"/>
          <w:szCs w:val="8"/>
        </w:rPr>
        <w:t xml:space="preserve"> dignity, and one consequence of this is that </w:t>
      </w:r>
      <w:proofErr w:type="spellStart"/>
      <w:r>
        <w:rPr>
          <w:rFonts w:ascii="Arial" w:hAnsi="Arial" w:cs="Arial"/>
          <w:b/>
          <w:bCs/>
          <w:color w:val="212121"/>
          <w:sz w:val="22"/>
          <w:szCs w:val="22"/>
        </w:rPr>
        <w:t>those</w:t>
      </w:r>
      <w:r>
        <w:rPr>
          <w:rFonts w:ascii="ArialMT" w:hAnsi="ArialMT"/>
          <w:color w:val="212121"/>
          <w:sz w:val="8"/>
          <w:szCs w:val="8"/>
        </w:rPr>
        <w:t>peoples</w:t>
      </w:r>
      <w:proofErr w:type="spellEnd"/>
      <w:r>
        <w:rPr>
          <w:rFonts w:ascii="ArialMT" w:hAnsi="ArialMT"/>
          <w:color w:val="212121"/>
          <w:sz w:val="8"/>
          <w:szCs w:val="8"/>
        </w:rPr>
        <w:t xml:space="preserve"> and </w:t>
      </w:r>
      <w:r>
        <w:rPr>
          <w:rFonts w:ascii="Arial" w:hAnsi="Arial" w:cs="Arial"/>
          <w:b/>
          <w:bCs/>
          <w:color w:val="212121"/>
          <w:sz w:val="22"/>
          <w:szCs w:val="22"/>
        </w:rPr>
        <w:t xml:space="preserve">"races" </w:t>
      </w:r>
      <w:r>
        <w:rPr>
          <w:rFonts w:ascii="Arial" w:hAnsi="Arial" w:cs="Arial"/>
          <w:b/>
          <w:bCs/>
          <w:color w:val="212121"/>
          <w:sz w:val="22"/>
          <w:szCs w:val="22"/>
          <w:shd w:val="clear" w:color="auto" w:fill="00FFFF"/>
        </w:rPr>
        <w:t>to whom</w:t>
      </w:r>
      <w:r>
        <w:rPr>
          <w:rFonts w:ascii="Arial" w:hAnsi="Arial" w:cs="Arial"/>
          <w:b/>
          <w:bCs/>
          <w:color w:val="212121"/>
          <w:sz w:val="22"/>
          <w:szCs w:val="22"/>
          <w:shd w:val="clear" w:color="auto" w:fill="00FFFF"/>
        </w:rPr>
        <w:t xml:space="preserve"> </w:t>
      </w:r>
      <w:r>
        <w:rPr>
          <w:rFonts w:ascii="ArialMT" w:hAnsi="ArialMT"/>
          <w:color w:val="212121"/>
          <w:sz w:val="8"/>
          <w:szCs w:val="8"/>
        </w:rPr>
        <w:t xml:space="preserve">or pseudo </w:t>
      </w:r>
      <w:r>
        <w:rPr>
          <w:rFonts w:ascii="Arial" w:hAnsi="Arial" w:cs="Arial"/>
          <w:b/>
          <w:bCs/>
          <w:color w:val="212121"/>
          <w:sz w:val="22"/>
          <w:szCs w:val="22"/>
        </w:rPr>
        <w:t xml:space="preserve">rational- </w:t>
      </w:r>
      <w:r>
        <w:rPr>
          <w:rFonts w:ascii="ArialMT" w:hAnsi="ArialMT"/>
          <w:color w:val="212121"/>
          <w:sz w:val="8"/>
          <w:szCs w:val="8"/>
        </w:rPr>
        <w:t xml:space="preserve">- either because of their non-"white" skin color (evidence of lack of "true talent") or because of the presence of phlogiston in their blood or both - </w:t>
      </w:r>
      <w:proofErr w:type="spellStart"/>
      <w:r>
        <w:rPr>
          <w:rFonts w:ascii="Arial" w:hAnsi="Arial" w:cs="Arial"/>
          <w:b/>
          <w:bCs/>
          <w:color w:val="212121"/>
          <w:sz w:val="22"/>
          <w:szCs w:val="22"/>
        </w:rPr>
        <w:t>are</w:t>
      </w:r>
      <w:r>
        <w:rPr>
          <w:rFonts w:ascii="ArialMT" w:hAnsi="ArialMT"/>
          <w:color w:val="212121"/>
          <w:sz w:val="8"/>
          <w:szCs w:val="8"/>
        </w:rPr>
        <w:t>seriously</w:t>
      </w:r>
      <w:proofErr w:type="spellEnd"/>
      <w:r>
        <w:rPr>
          <w:rFonts w:ascii="ArialMT" w:hAnsi="ArialMT"/>
          <w:color w:val="212121"/>
          <w:sz w:val="8"/>
          <w:szCs w:val="8"/>
        </w:rPr>
        <w:t xml:space="preserve"> naturally or </w:t>
      </w:r>
      <w:r>
        <w:rPr>
          <w:rFonts w:ascii="Arial" w:hAnsi="Arial" w:cs="Arial"/>
          <w:b/>
          <w:bCs/>
          <w:color w:val="212121"/>
          <w:sz w:val="22"/>
          <w:szCs w:val="22"/>
        </w:rPr>
        <w:t>inherently</w:t>
      </w:r>
      <w:r>
        <w:rPr>
          <w:rFonts w:ascii="Arial" w:hAnsi="Arial" w:cs="Arial"/>
          <w:b/>
          <w:bCs/>
          <w:color w:val="212121"/>
          <w:sz w:val="22"/>
          <w:szCs w:val="22"/>
        </w:rPr>
        <w:t xml:space="preserve"> </w:t>
      </w:r>
      <w:r>
        <w:rPr>
          <w:rFonts w:ascii="Arial" w:hAnsi="Arial" w:cs="Arial"/>
          <w:b/>
          <w:bCs/>
          <w:color w:val="212121"/>
          <w:sz w:val="22"/>
          <w:szCs w:val="22"/>
          <w:shd w:val="clear" w:color="auto" w:fill="00FFFF"/>
        </w:rPr>
        <w:t>attainments</w:t>
      </w:r>
      <w:r>
        <w:rPr>
          <w:rFonts w:ascii="ArialMT" w:hAnsi="ArialMT"/>
          <w:color w:val="212121"/>
          <w:sz w:val="8"/>
          <w:szCs w:val="8"/>
          <w:shd w:val="clear" w:color="auto" w:fill="00FFFF"/>
        </w:rPr>
        <w:t xml:space="preserve">, </w:t>
      </w:r>
      <w:r>
        <w:rPr>
          <w:rFonts w:ascii="ArialMT" w:hAnsi="ArialMT"/>
          <w:color w:val="212121"/>
          <w:sz w:val="8"/>
          <w:szCs w:val="8"/>
        </w:rPr>
        <w:t xml:space="preserve">evidence of which is </w:t>
      </w:r>
      <w:r>
        <w:rPr>
          <w:rFonts w:ascii="Arial" w:hAnsi="Arial" w:cs="Arial"/>
          <w:b/>
          <w:bCs/>
          <w:color w:val="212121"/>
          <w:sz w:val="22"/>
          <w:szCs w:val="22"/>
        </w:rPr>
        <w:t xml:space="preserve">superior "white" </w:t>
      </w:r>
      <w:proofErr w:type="spellStart"/>
      <w:r>
        <w:rPr>
          <w:rFonts w:ascii="Arial" w:hAnsi="Arial" w:cs="Arial"/>
          <w:b/>
          <w:bCs/>
          <w:color w:val="212121"/>
          <w:sz w:val="22"/>
          <w:szCs w:val="22"/>
        </w:rPr>
        <w:t>skin</w:t>
      </w:r>
      <w:r>
        <w:rPr>
          <w:rFonts w:ascii="ArialMT" w:hAnsi="ArialMT"/>
          <w:color w:val="212121"/>
          <w:sz w:val="8"/>
          <w:szCs w:val="8"/>
        </w:rPr>
        <w:t>color</w:t>
      </w:r>
      <w:proofErr w:type="spellEnd"/>
      <w:r>
        <w:rPr>
          <w:rFonts w:ascii="ArialMT" w:hAnsi="ArialMT"/>
          <w:color w:val="212121"/>
          <w:sz w:val="8"/>
          <w:szCs w:val="8"/>
        </w:rPr>
        <w:t xml:space="preserve">, the absence of phlogiston in their blood, </w:t>
      </w:r>
      <w:proofErr w:type="spellStart"/>
      <w:r>
        <w:rPr>
          <w:rFonts w:ascii="Arial" w:hAnsi="Arial" w:cs="Arial"/>
          <w:b/>
          <w:bCs/>
          <w:color w:val="212121"/>
          <w:sz w:val="22"/>
          <w:szCs w:val="22"/>
        </w:rPr>
        <w:t>and</w:t>
      </w:r>
      <w:r>
        <w:rPr>
          <w:rFonts w:ascii="ArialMT" w:hAnsi="ArialMT"/>
          <w:color w:val="212121"/>
          <w:sz w:val="8"/>
          <w:szCs w:val="8"/>
        </w:rPr>
        <w:t>the</w:t>
      </w:r>
      <w:proofErr w:type="spellEnd"/>
      <w:r>
        <w:rPr>
          <w:rFonts w:ascii="ArialMT" w:hAnsi="ArialMT"/>
          <w:color w:val="212121"/>
          <w:sz w:val="8"/>
          <w:szCs w:val="8"/>
        </w:rPr>
        <w:t xml:space="preserve"> superior </w:t>
      </w:r>
      <w:r>
        <w:rPr>
          <w:rFonts w:ascii="Arial" w:hAnsi="Arial" w:cs="Arial"/>
          <w:b/>
          <w:bCs/>
          <w:color w:val="212121"/>
          <w:sz w:val="22"/>
          <w:szCs w:val="22"/>
        </w:rPr>
        <w:t>European civilization</w:t>
      </w:r>
      <w:r>
        <w:rPr>
          <w:rFonts w:ascii="ArialMT" w:hAnsi="ArialMT"/>
          <w:color w:val="212121"/>
          <w:sz w:val="8"/>
          <w:szCs w:val="8"/>
        </w:rPr>
        <w:t xml:space="preserve">. </w:t>
      </w:r>
      <w:r>
        <w:rPr>
          <w:rFonts w:ascii="Arial" w:hAnsi="Arial" w:cs="Arial"/>
          <w:b/>
          <w:bCs/>
          <w:color w:val="212121"/>
          <w:sz w:val="22"/>
          <w:szCs w:val="22"/>
        </w:rPr>
        <w:t xml:space="preserve">While the </w:t>
      </w:r>
      <w:r>
        <w:rPr>
          <w:rFonts w:ascii="ArialMT" w:hAnsi="ArialMT"/>
          <w:color w:val="212121"/>
          <w:sz w:val="8"/>
          <w:szCs w:val="8"/>
        </w:rPr>
        <w:t xml:space="preserve">he or </w:t>
      </w:r>
      <w:r>
        <w:rPr>
          <w:rFonts w:ascii="Arial" w:hAnsi="Arial" w:cs="Arial"/>
          <w:b/>
          <w:bCs/>
          <w:color w:val="212121"/>
          <w:sz w:val="22"/>
          <w:szCs w:val="22"/>
          <w:shd w:val="clear" w:color="auto" w:fill="00FFFF"/>
        </w:rPr>
        <w:t xml:space="preserve">she </w:t>
      </w:r>
      <w:proofErr w:type="spellStart"/>
      <w:r>
        <w:rPr>
          <w:rFonts w:ascii="Arial" w:hAnsi="Arial" w:cs="Arial"/>
          <w:b/>
          <w:bCs/>
          <w:color w:val="212121"/>
          <w:sz w:val="22"/>
          <w:szCs w:val="22"/>
          <w:shd w:val="clear" w:color="auto" w:fill="00FFFF"/>
        </w:rPr>
        <w:t>has</w:t>
      </w:r>
      <w:r>
        <w:rPr>
          <w:rFonts w:ascii="ArialMT" w:hAnsi="ArialMT"/>
          <w:color w:val="212121"/>
          <w:sz w:val="8"/>
          <w:szCs w:val="8"/>
        </w:rPr>
        <w:t>true</w:t>
      </w:r>
      <w:proofErr w:type="spellEnd"/>
      <w:r>
        <w:rPr>
          <w:rFonts w:ascii="ArialMT" w:hAnsi="ArialMT"/>
          <w:color w:val="212121"/>
          <w:sz w:val="8"/>
          <w:szCs w:val="8"/>
        </w:rPr>
        <w:t xml:space="preserve"> "</w:t>
      </w:r>
      <w:r>
        <w:rPr>
          <w:rFonts w:ascii="Arial" w:hAnsi="Arial" w:cs="Arial"/>
          <w:b/>
          <w:bCs/>
          <w:color w:val="212121"/>
          <w:sz w:val="22"/>
          <w:szCs w:val="22"/>
        </w:rPr>
        <w:t>worth</w:t>
      </w:r>
      <w:r>
        <w:rPr>
          <w:rFonts w:ascii="ArialMT" w:hAnsi="ArialMT"/>
          <w:color w:val="212121"/>
          <w:sz w:val="8"/>
          <w:szCs w:val="8"/>
        </w:rPr>
        <w:t xml:space="preserve">." According to Kant: everything has either a value or a worth. What has value has a substitute which can replace it as its equivalent; but whatever is, on the other hand, exalted above all values, and thus lacks an equivalent ... has no merely relative value, that is, a price, but rather an inner </w:t>
      </w:r>
      <w:proofErr w:type="gramStart"/>
      <w:r>
        <w:rPr>
          <w:rFonts w:ascii="ArialMT" w:hAnsi="ArialMT"/>
          <w:color w:val="212121"/>
          <w:sz w:val="8"/>
          <w:szCs w:val="8"/>
        </w:rPr>
        <w:t>worth,.</w:t>
      </w:r>
      <w:proofErr w:type="gramEnd"/>
      <w:r>
        <w:rPr>
          <w:rFonts w:ascii="ArialMT" w:hAnsi="ArialMT"/>
          <w:color w:val="212121"/>
          <w:sz w:val="8"/>
          <w:szCs w:val="8"/>
        </w:rPr>
        <w:t xml:space="preserve"> that is dignity ... Hence morality, and humanity, in so far as it is capable of morality, can alone possess dignity. </w:t>
      </w:r>
      <w:r>
        <w:rPr>
          <w:rFonts w:ascii="Arial" w:hAnsi="Arial" w:cs="Arial"/>
          <w:b/>
          <w:bCs/>
          <w:color w:val="212121"/>
          <w:sz w:val="22"/>
          <w:szCs w:val="22"/>
          <w:shd w:val="clear" w:color="auto" w:fill="00FFFF"/>
        </w:rPr>
        <w:t>If non-white peoples lack "true"</w:t>
      </w:r>
      <w:r>
        <w:rPr>
          <w:rFonts w:ascii="Arial" w:hAnsi="Arial" w:cs="Arial"/>
          <w:b/>
          <w:bCs/>
          <w:color w:val="212121"/>
          <w:sz w:val="22"/>
          <w:szCs w:val="22"/>
          <w:shd w:val="clear" w:color="auto" w:fill="00FFFF"/>
        </w:rPr>
        <w:t xml:space="preserve"> </w:t>
      </w:r>
      <w:r>
        <w:rPr>
          <w:rFonts w:ascii="ArialMT" w:hAnsi="ArialMT"/>
          <w:color w:val="212121"/>
          <w:sz w:val="8"/>
          <w:szCs w:val="8"/>
        </w:rPr>
        <w:t xml:space="preserve">(Kant believes, for example, that the character of the </w:t>
      </w:r>
      <w:r>
        <w:rPr>
          <w:rFonts w:ascii="Arial" w:hAnsi="Arial" w:cs="Arial"/>
          <w:i/>
          <w:iCs/>
          <w:color w:val="212121"/>
          <w:sz w:val="8"/>
          <w:szCs w:val="8"/>
        </w:rPr>
        <w:t xml:space="preserve">Mohr </w:t>
      </w:r>
      <w:r>
        <w:rPr>
          <w:rFonts w:ascii="ArialMT" w:hAnsi="ArialMT"/>
          <w:color w:val="212121"/>
          <w:sz w:val="8"/>
          <w:szCs w:val="8"/>
        </w:rPr>
        <w:t xml:space="preserve">is made up of </w:t>
      </w:r>
      <w:r>
        <w:rPr>
          <w:rFonts w:ascii="Arial" w:hAnsi="Arial" w:cs="Arial"/>
          <w:i/>
          <w:iCs/>
          <w:color w:val="212121"/>
          <w:sz w:val="8"/>
          <w:szCs w:val="8"/>
        </w:rPr>
        <w:t xml:space="preserve">imagination </w:t>
      </w:r>
      <w:r>
        <w:rPr>
          <w:rFonts w:ascii="ArialMT" w:hAnsi="ArialMT"/>
          <w:color w:val="212121"/>
          <w:sz w:val="8"/>
          <w:szCs w:val="8"/>
        </w:rPr>
        <w:t xml:space="preserve">rather than reason) </w:t>
      </w:r>
      <w:r>
        <w:rPr>
          <w:rFonts w:ascii="Arial" w:hAnsi="Arial" w:cs="Arial"/>
          <w:b/>
          <w:bCs/>
          <w:color w:val="212121"/>
          <w:sz w:val="22"/>
          <w:szCs w:val="22"/>
        </w:rPr>
        <w:t xml:space="preserve">and therefore lack "true" </w:t>
      </w:r>
      <w:r>
        <w:rPr>
          <w:rFonts w:ascii="Arial" w:hAnsi="Arial" w:cs="Arial"/>
          <w:b/>
          <w:bCs/>
          <w:i/>
          <w:iCs/>
          <w:color w:val="212121"/>
          <w:sz w:val="22"/>
          <w:szCs w:val="22"/>
        </w:rPr>
        <w:t xml:space="preserve">feeling </w:t>
      </w:r>
      <w:r>
        <w:rPr>
          <w:rFonts w:ascii="Arial" w:hAnsi="Arial" w:cs="Arial"/>
          <w:b/>
          <w:bCs/>
          <w:color w:val="212121"/>
          <w:sz w:val="22"/>
          <w:szCs w:val="22"/>
        </w:rPr>
        <w:t>and moral sense</w:t>
      </w:r>
      <w:proofErr w:type="gramStart"/>
      <w:r>
        <w:rPr>
          <w:rFonts w:ascii="Arial" w:hAnsi="Arial" w:cs="Arial"/>
          <w:b/>
          <w:bCs/>
          <w:color w:val="212121"/>
          <w:sz w:val="22"/>
          <w:szCs w:val="22"/>
        </w:rPr>
        <w:t xml:space="preserve">, </w:t>
      </w:r>
      <w:r>
        <w:rPr>
          <w:rFonts w:ascii="ArialMT" w:hAnsi="ArialMT"/>
          <w:color w:val="212121"/>
          <w:sz w:val="8"/>
          <w:szCs w:val="8"/>
        </w:rPr>
        <w:t>,</w:t>
      </w:r>
      <w:proofErr w:type="gramEnd"/>
      <w:r>
        <w:rPr>
          <w:rFonts w:ascii="ArialMT" w:hAnsi="ArialMT"/>
          <w:color w:val="212121"/>
          <w:sz w:val="8"/>
          <w:szCs w:val="8"/>
        </w:rPr>
        <w:t xml:space="preserve"> or dignity., for example, </w:t>
      </w:r>
      <w:r>
        <w:rPr>
          <w:rFonts w:ascii="Arial" w:hAnsi="Arial" w:cs="Arial"/>
          <w:b/>
          <w:bCs/>
          <w:color w:val="212121"/>
          <w:sz w:val="22"/>
          <w:szCs w:val="22"/>
        </w:rPr>
        <w:t xml:space="preserve">can accordingly </w:t>
      </w:r>
      <w:r>
        <w:rPr>
          <w:rFonts w:ascii="ArialMT" w:hAnsi="ArialMT"/>
          <w:color w:val="212121"/>
          <w:sz w:val="8"/>
          <w:szCs w:val="8"/>
        </w:rPr>
        <w:t xml:space="preserve">full </w:t>
      </w:r>
      <w:proofErr w:type="spellStart"/>
      <w:r>
        <w:rPr>
          <w:rFonts w:ascii="ArialMT" w:hAnsi="ArialMT"/>
          <w:color w:val="212121"/>
          <w:sz w:val="8"/>
          <w:szCs w:val="8"/>
        </w:rPr>
        <w:t>full</w:t>
      </w:r>
      <w:proofErr w:type="spellEnd"/>
      <w:r>
        <w:rPr>
          <w:rFonts w:ascii="ArialMT" w:hAnsi="ArialMT"/>
          <w:color w:val="212121"/>
          <w:sz w:val="8"/>
          <w:szCs w:val="8"/>
        </w:rPr>
        <w:t xml:space="preserve"> and "true"</w:t>
      </w:r>
      <w:r>
        <w:rPr>
          <w:rFonts w:ascii="ArialMT" w:hAnsi="ArialMT"/>
          <w:color w:val="212121"/>
          <w:sz w:val="8"/>
          <w:szCs w:val="8"/>
        </w:rPr>
        <w:t xml:space="preserve"> </w:t>
      </w:r>
      <w:r>
        <w:rPr>
          <w:rFonts w:ascii="Arial" w:hAnsi="Arial" w:cs="Arial"/>
          <w:b/>
          <w:bCs/>
          <w:color w:val="212121"/>
          <w:sz w:val="8"/>
          <w:szCs w:val="8"/>
        </w:rPr>
        <w:t xml:space="preserve">. </w:t>
      </w:r>
      <w:r>
        <w:rPr>
          <w:rFonts w:ascii="ArialMT" w:hAnsi="ArialMT"/>
          <w:color w:val="212121"/>
          <w:sz w:val="8"/>
          <w:szCs w:val="8"/>
        </w:rPr>
        <w:t xml:space="preserve">For Kant </w:t>
      </w:r>
      <w:r>
        <w:rPr>
          <w:rFonts w:ascii="Arial" w:hAnsi="Arial" w:cs="Arial"/>
          <w:b/>
          <w:bCs/>
          <w:color w:val="212121"/>
          <w:sz w:val="22"/>
          <w:szCs w:val="22"/>
        </w:rPr>
        <w:t xml:space="preserve">European humanity is </w:t>
      </w:r>
      <w:r>
        <w:rPr>
          <w:rFonts w:ascii="Arial" w:hAnsi="Arial" w:cs="Arial"/>
          <w:b/>
          <w:bCs/>
          <w:i/>
          <w:iCs/>
          <w:color w:val="212121"/>
          <w:sz w:val="22"/>
          <w:szCs w:val="22"/>
        </w:rPr>
        <w:t xml:space="preserve">the </w:t>
      </w:r>
      <w:proofErr w:type="spellStart"/>
      <w:r>
        <w:rPr>
          <w:rFonts w:ascii="Arial" w:hAnsi="Arial" w:cs="Arial"/>
          <w:b/>
          <w:bCs/>
          <w:color w:val="212121"/>
          <w:sz w:val="22"/>
          <w:szCs w:val="22"/>
        </w:rPr>
        <w:t>humanity</w:t>
      </w:r>
      <w:r>
        <w:rPr>
          <w:rFonts w:ascii="Arial" w:hAnsi="Arial" w:cs="Arial"/>
          <w:i/>
          <w:iCs/>
          <w:color w:val="212121"/>
          <w:sz w:val="8"/>
          <w:szCs w:val="8"/>
        </w:rPr>
        <w:t>par</w:t>
      </w:r>
      <w:proofErr w:type="spellEnd"/>
      <w:r>
        <w:rPr>
          <w:rFonts w:ascii="Arial" w:hAnsi="Arial" w:cs="Arial"/>
          <w:i/>
          <w:iCs/>
          <w:color w:val="212121"/>
          <w:sz w:val="8"/>
          <w:szCs w:val="8"/>
        </w:rPr>
        <w:t xml:space="preserve"> excellence. </w:t>
      </w:r>
    </w:p>
    <w:p w14:paraId="62FAE21D" w14:textId="31482467" w:rsidR="007D6C2B" w:rsidRDefault="007D6C2B">
      <w:pPr>
        <w:spacing w:after="0" w:line="240" w:lineRule="auto"/>
        <w:rPr>
          <w:rFonts w:ascii="Times New Roman" w:hAnsi="Times New Roman" w:cs="Times New Roman"/>
        </w:rPr>
      </w:pPr>
      <w:r>
        <w:rPr>
          <w:rFonts w:ascii="Times New Roman" w:hAnsi="Times New Roman" w:cs="Times New Roman"/>
        </w:rPr>
        <w:br w:type="page"/>
      </w:r>
    </w:p>
    <w:p w14:paraId="37A95D08" w14:textId="05959A6B" w:rsidR="00C30580" w:rsidRPr="007D6C2B" w:rsidRDefault="007D6C2B" w:rsidP="007D6C2B">
      <w:pPr>
        <w:pStyle w:val="Heading3"/>
      </w:pPr>
      <w:r>
        <w:lastRenderedPageBreak/>
        <w:t xml:space="preserve">AT: Property </w:t>
      </w:r>
    </w:p>
    <w:p w14:paraId="404E3465" w14:textId="7C8DB237" w:rsidR="00C30580" w:rsidRPr="00D41E27" w:rsidRDefault="00C30580" w:rsidP="00C30580">
      <w:pPr>
        <w:pStyle w:val="Heading4"/>
        <w:rPr>
          <w:rFonts w:ascii="Times New Roman" w:hAnsi="Times New Roman" w:cs="Times New Roman"/>
        </w:rPr>
      </w:pPr>
      <w:r w:rsidRPr="00D41E27">
        <w:rPr>
          <w:rFonts w:ascii="Times New Roman" w:hAnsi="Times New Roman" w:cs="Times New Roman"/>
        </w:rPr>
        <w:t>Private space mining and ownership allowed now</w:t>
      </w:r>
    </w:p>
    <w:p w14:paraId="133CCDF4" w14:textId="77777777" w:rsidR="00C30580" w:rsidRPr="00D41E27" w:rsidRDefault="00C30580" w:rsidP="00C30580">
      <w:pPr>
        <w:rPr>
          <w:rFonts w:ascii="Times New Roman" w:hAnsi="Times New Roman" w:cs="Times New Roman"/>
        </w:rPr>
      </w:pPr>
      <w:r w:rsidRPr="00D41E27">
        <w:rPr>
          <w:rStyle w:val="StyleUnderline"/>
          <w:rFonts w:ascii="Times New Roman" w:hAnsi="Times New Roman" w:cs="Times New Roman"/>
          <w:u w:val="none"/>
        </w:rPr>
        <w:t>Williams 20</w:t>
      </w:r>
      <w:r w:rsidRPr="00D41E27">
        <w:rPr>
          <w:rFonts w:ascii="Times New Roman" w:hAnsi="Times New Roman" w:cs="Times New Roman"/>
        </w:rPr>
        <w:t xml:space="preserve"> [(Matt Williams, Reporter) “Trump signs an executive order allowing mining the moon and asteroids,” Phys Org, April 13, 2020, </w:t>
      </w:r>
      <w:hyperlink r:id="rId10" w:history="1">
        <w:r w:rsidRPr="00D41E27">
          <w:rPr>
            <w:rStyle w:val="FollowedHyperlink"/>
            <w:rFonts w:ascii="Times New Roman" w:hAnsi="Times New Roman" w:cs="Times New Roman"/>
          </w:rPr>
          <w:t>https://phys.org/news/2020-04-trump-moon-asteroids.html</w:t>
        </w:r>
      </w:hyperlink>
      <w:r w:rsidRPr="00D41E27">
        <w:rPr>
          <w:rFonts w:ascii="Times New Roman" w:hAnsi="Times New Roman" w:cs="Times New Roman"/>
        </w:rPr>
        <w:t>] TDI</w:t>
      </w:r>
    </w:p>
    <w:p w14:paraId="1EB5B327" w14:textId="77777777" w:rsidR="00C30580" w:rsidRPr="00D41E27" w:rsidRDefault="00C30580" w:rsidP="00C30580">
      <w:pPr>
        <w:rPr>
          <w:rFonts w:ascii="Times New Roman" w:hAnsi="Times New Roman" w:cs="Times New Roman"/>
          <w:sz w:val="16"/>
        </w:rPr>
      </w:pPr>
      <w:r w:rsidRPr="00D41E27">
        <w:rPr>
          <w:rStyle w:val="StyleUnderline"/>
          <w:rFonts w:ascii="Times New Roman" w:hAnsi="Times New Roman" w:cs="Times New Roman"/>
        </w:rPr>
        <w:t>Trump signs an executive order allowing mining the moon and asteroids</w:t>
      </w:r>
      <w:r w:rsidRPr="00D41E27">
        <w:rPr>
          <w:rFonts w:ascii="Times New Roman" w:hAnsi="Times New Roman" w:cs="Times New Roman"/>
          <w:b/>
          <w:bCs/>
          <w:sz w:val="16"/>
        </w:rPr>
        <w:t xml:space="preserve"> </w:t>
      </w:r>
      <w:r w:rsidRPr="00D41E27">
        <w:rPr>
          <w:rFonts w:ascii="Times New Roman" w:hAnsi="Times New Roman" w:cs="Times New Roman"/>
          <w:sz w:val="16"/>
        </w:rPr>
        <w:t xml:space="preserve">In 2015, the </w:t>
      </w:r>
      <w:r w:rsidRPr="00D41E27">
        <w:rPr>
          <w:rStyle w:val="StyleUnderline"/>
          <w:rFonts w:ascii="Times New Roman" w:hAnsi="Times New Roman" w:cs="Times New Roman"/>
        </w:rPr>
        <w:t xml:space="preserve">Obama administration signed the </w:t>
      </w:r>
      <w:hyperlink r:id="rId11" w:history="1">
        <w:r w:rsidRPr="00D41E27">
          <w:rPr>
            <w:rStyle w:val="StyleUnderline"/>
            <w:rFonts w:ascii="Times New Roman" w:hAnsi="Times New Roman" w:cs="Times New Roman"/>
          </w:rPr>
          <w:t>U.S. Commercial Space Launch Competitiveness Act</w:t>
        </w:r>
      </w:hyperlink>
      <w:r w:rsidRPr="00D41E27">
        <w:rPr>
          <w:rFonts w:ascii="Times New Roman" w:hAnsi="Times New Roman" w:cs="Times New Roman"/>
          <w:sz w:val="16"/>
        </w:rPr>
        <w:t xml:space="preserve"> (CSLCA, or H.R. 2262) into law. This bill was intended to "facilitate a pro-growth environment for the developing commercial space industry" by </w:t>
      </w:r>
      <w:r w:rsidRPr="00D41E27">
        <w:rPr>
          <w:rStyle w:val="StyleUnderline"/>
          <w:rFonts w:ascii="Times New Roman" w:hAnsi="Times New Roman" w:cs="Times New Roman"/>
        </w:rPr>
        <w:t xml:space="preserve">making it legal for </w:t>
      </w:r>
      <w:r w:rsidRPr="00D41E27">
        <w:rPr>
          <w:rStyle w:val="StyleUnderline"/>
          <w:rFonts w:ascii="Times New Roman" w:hAnsi="Times New Roman" w:cs="Times New Roman"/>
          <w:highlight w:val="cyan"/>
        </w:rPr>
        <w:t>American companies</w:t>
      </w:r>
      <w:r w:rsidRPr="00D41E27">
        <w:rPr>
          <w:rStyle w:val="StyleUnderline"/>
          <w:rFonts w:ascii="Times New Roman" w:hAnsi="Times New Roman" w:cs="Times New Roman"/>
        </w:rPr>
        <w:t xml:space="preserve"> and citizens to </w:t>
      </w:r>
      <w:r w:rsidRPr="00D41E27">
        <w:rPr>
          <w:rStyle w:val="StyleUnderline"/>
          <w:rFonts w:ascii="Times New Roman" w:hAnsi="Times New Roman" w:cs="Times New Roman"/>
          <w:highlight w:val="cyan"/>
        </w:rPr>
        <w:t>own and sell resources that they extract from</w:t>
      </w:r>
      <w:r w:rsidRPr="00D41E27">
        <w:rPr>
          <w:rStyle w:val="StyleUnderline"/>
          <w:rFonts w:ascii="Times New Roman" w:hAnsi="Times New Roman" w:cs="Times New Roman"/>
        </w:rPr>
        <w:t xml:space="preserve"> asteroids and </w:t>
      </w:r>
      <w:r w:rsidRPr="00D41E27">
        <w:rPr>
          <w:rStyle w:val="StyleUnderline"/>
          <w:rFonts w:ascii="Times New Roman" w:hAnsi="Times New Roman" w:cs="Times New Roman"/>
          <w:highlight w:val="cyan"/>
        </w:rPr>
        <w:t>off-world locations</w:t>
      </w:r>
      <w:r w:rsidRPr="00D41E27">
        <w:rPr>
          <w:rFonts w:ascii="Times New Roman" w:hAnsi="Times New Roman" w:cs="Times New Roman"/>
          <w:sz w:val="16"/>
        </w:rPr>
        <w:t xml:space="preserve"> (like the moon, Mars or beyond). On April 6th, the </w:t>
      </w:r>
      <w:r w:rsidRPr="00D41E27">
        <w:rPr>
          <w:rStyle w:val="StyleUnderline"/>
          <w:rFonts w:ascii="Times New Roman" w:hAnsi="Times New Roman" w:cs="Times New Roman"/>
        </w:rPr>
        <w:t xml:space="preserve">Trump administration took things a step further by signing an </w:t>
      </w:r>
      <w:hyperlink r:id="rId12" w:history="1">
        <w:r w:rsidRPr="00D41E27">
          <w:rPr>
            <w:rStyle w:val="StyleUnderline"/>
            <w:rFonts w:ascii="Times New Roman" w:hAnsi="Times New Roman" w:cs="Times New Roman"/>
            <w:highlight w:val="cyan"/>
          </w:rPr>
          <w:t>executive order</w:t>
        </w:r>
      </w:hyperlink>
      <w:r w:rsidRPr="00D41E27">
        <w:rPr>
          <w:rStyle w:val="StyleUnderline"/>
          <w:rFonts w:ascii="Times New Roman" w:hAnsi="Times New Roman" w:cs="Times New Roman"/>
        </w:rPr>
        <w:t xml:space="preserve"> that formally </w:t>
      </w:r>
      <w:r w:rsidRPr="00D41E27">
        <w:rPr>
          <w:rStyle w:val="StyleUnderline"/>
          <w:rFonts w:ascii="Times New Roman" w:hAnsi="Times New Roman" w:cs="Times New Roman"/>
          <w:highlight w:val="cyan"/>
        </w:rPr>
        <w:t>recognizes</w:t>
      </w:r>
      <w:r w:rsidRPr="00D41E27">
        <w:rPr>
          <w:rStyle w:val="StyleUnderline"/>
          <w:rFonts w:ascii="Times New Roman" w:hAnsi="Times New Roman" w:cs="Times New Roman"/>
        </w:rPr>
        <w:t xml:space="preserve"> the </w:t>
      </w:r>
      <w:r w:rsidRPr="00D41E27">
        <w:rPr>
          <w:rStyle w:val="StyleUnderline"/>
          <w:rFonts w:ascii="Times New Roman" w:hAnsi="Times New Roman" w:cs="Times New Roman"/>
          <w:highlight w:val="cyan"/>
        </w:rPr>
        <w:t xml:space="preserve">rights of private interests to claim resources in </w:t>
      </w:r>
      <w:hyperlink r:id="rId13" w:history="1">
        <w:r w:rsidRPr="00D41E27">
          <w:rPr>
            <w:rStyle w:val="StyleUnderline"/>
            <w:rFonts w:ascii="Times New Roman" w:hAnsi="Times New Roman" w:cs="Times New Roman"/>
            <w:highlight w:val="cyan"/>
          </w:rPr>
          <w:t>space</w:t>
        </w:r>
      </w:hyperlink>
      <w:r w:rsidRPr="00D41E27">
        <w:rPr>
          <w:rFonts w:ascii="Times New Roman" w:hAnsi="Times New Roman" w:cs="Times New Roman"/>
          <w:sz w:val="16"/>
        </w:rPr>
        <w:t>. This order, titled "</w:t>
      </w:r>
      <w:hyperlink r:id="rId14" w:history="1">
        <w:r w:rsidRPr="00D41E27">
          <w:rPr>
            <w:rStyle w:val="FollowedHyperlink"/>
            <w:rFonts w:ascii="Times New Roman" w:hAnsi="Times New Roman" w:cs="Times New Roman"/>
            <w:sz w:val="16"/>
          </w:rPr>
          <w:t>Encouraging International Support for the Recovery and Use of Space Resources</w:t>
        </w:r>
      </w:hyperlink>
      <w:r w:rsidRPr="00D41E27">
        <w:rPr>
          <w:rFonts w:ascii="Times New Roman" w:hAnsi="Times New Roman" w:cs="Times New Roman"/>
          <w:sz w:val="16"/>
        </w:rPr>
        <w:t xml:space="preserve">," effectively ends the decades-long debate that began with the signing of </w:t>
      </w:r>
      <w:hyperlink r:id="rId15" w:history="1">
        <w:r w:rsidRPr="00D41E27">
          <w:rPr>
            <w:rStyle w:val="FollowedHyperlink"/>
            <w:rFonts w:ascii="Times New Roman" w:hAnsi="Times New Roman" w:cs="Times New Roman"/>
            <w:sz w:val="16"/>
          </w:rPr>
          <w:t>the Outer Space Treaty</w:t>
        </w:r>
      </w:hyperlink>
      <w:r w:rsidRPr="00D41E27">
        <w:rPr>
          <w:rFonts w:ascii="Times New Roman" w:hAnsi="Times New Roman" w:cs="Times New Roman"/>
          <w:sz w:val="16"/>
        </w:rPr>
        <w:t xml:space="preserve"> in 1967.</w:t>
      </w:r>
    </w:p>
    <w:p w14:paraId="1BC06E25" w14:textId="77777777" w:rsidR="00C30580" w:rsidRPr="00C30580" w:rsidRDefault="00C30580" w:rsidP="00C30580"/>
    <w:p w14:paraId="41092209" w14:textId="36228FE5" w:rsidR="00C30580" w:rsidRDefault="00C30580" w:rsidP="00C30580">
      <w:pPr>
        <w:pStyle w:val="Heading3"/>
        <w:rPr>
          <w:rFonts w:ascii="Times New Roman" w:eastAsia="Times New Roman" w:hAnsi="Times New Roman" w:cs="Times New Roman"/>
        </w:rPr>
      </w:pPr>
      <w:r>
        <w:rPr>
          <w:rFonts w:ascii="Times New Roman" w:eastAsia="Times New Roman" w:hAnsi="Times New Roman" w:cs="Times New Roman"/>
        </w:rPr>
        <w:lastRenderedPageBreak/>
        <w:t>AT: Space War</w:t>
      </w:r>
    </w:p>
    <w:p w14:paraId="166B8F96" w14:textId="77777777" w:rsidR="00C30580" w:rsidRDefault="00C30580" w:rsidP="00C30580">
      <w:pPr>
        <w:pStyle w:val="Heading4"/>
        <w:rPr>
          <w:rFonts w:ascii="Times New Roman" w:eastAsia="Times New Roman" w:hAnsi="Times New Roman" w:cs="Times New Roman"/>
          <w:b w:val="0"/>
        </w:rPr>
      </w:pPr>
      <w:r>
        <w:rPr>
          <w:rFonts w:ascii="Times New Roman" w:eastAsia="Times New Roman" w:hAnsi="Times New Roman" w:cs="Times New Roman"/>
        </w:rPr>
        <w:t xml:space="preserve">No space </w:t>
      </w:r>
      <w:proofErr w:type="gramStart"/>
      <w:r>
        <w:rPr>
          <w:rFonts w:ascii="Times New Roman" w:eastAsia="Times New Roman" w:hAnsi="Times New Roman" w:cs="Times New Roman"/>
        </w:rPr>
        <w:t>war</w:t>
      </w:r>
      <w:proofErr w:type="gramEnd"/>
      <w:r>
        <w:rPr>
          <w:rFonts w:ascii="Times New Roman" w:eastAsia="Times New Roman" w:hAnsi="Times New Roman" w:cs="Times New Roman"/>
        </w:rPr>
        <w:t>.</w:t>
      </w:r>
    </w:p>
    <w:p w14:paraId="37701894" w14:textId="77777777" w:rsidR="00C30580" w:rsidRDefault="00C30580" w:rsidP="00C30580">
      <w:pPr>
        <w:rPr>
          <w:rFonts w:ascii="Times New Roman" w:eastAsia="Times New Roman" w:hAnsi="Times New Roman" w:cs="Times New Roman"/>
        </w:rPr>
      </w:pPr>
      <w:r>
        <w:rPr>
          <w:rFonts w:ascii="Times New Roman" w:eastAsia="Times New Roman" w:hAnsi="Times New Roman" w:cs="Times New Roman"/>
          <w:b/>
          <w:sz w:val="26"/>
          <w:szCs w:val="26"/>
        </w:rPr>
        <w:t>Bowen 18</w:t>
      </w:r>
      <w:r>
        <w:rPr>
          <w:rFonts w:ascii="Times New Roman" w:eastAsia="Times New Roman" w:hAnsi="Times New Roman" w:cs="Times New Roman"/>
        </w:rPr>
        <w:t xml:space="preserve"> [Bleddyn Bowen, Lecturer in International Relations at the University of Leicester. The Art of Space Deterrence. February 20, 2018. https://www.europeanleadershipnetwork.org/commentary/the-art-of-space-deterrence/]</w:t>
      </w:r>
    </w:p>
    <w:p w14:paraId="626BAA40" w14:textId="77777777" w:rsidR="00C30580" w:rsidRDefault="00C30580" w:rsidP="00C30580">
      <w:pPr>
        <w:rPr>
          <w:rFonts w:ascii="Times New Roman" w:eastAsia="Times New Roman" w:hAnsi="Times New Roman" w:cs="Times New Roman"/>
          <w:sz w:val="16"/>
          <w:szCs w:val="16"/>
        </w:rPr>
      </w:pPr>
      <w:bookmarkStart w:id="0" w:name="_heading=h.tyjcwt" w:colFirst="0" w:colLast="0"/>
      <w:bookmarkEnd w:id="0"/>
      <w:r>
        <w:rPr>
          <w:rFonts w:ascii="Times New Roman" w:eastAsia="Times New Roman" w:hAnsi="Times New Roman" w:cs="Times New Roman"/>
          <w:highlight w:val="green"/>
          <w:u w:val="single"/>
        </w:rPr>
        <w:t>Space is</w:t>
      </w:r>
      <w:r>
        <w:rPr>
          <w:rFonts w:ascii="Times New Roman" w:eastAsia="Times New Roman" w:hAnsi="Times New Roman" w:cs="Times New Roman"/>
          <w:sz w:val="16"/>
          <w:szCs w:val="16"/>
        </w:rPr>
        <w:t xml:space="preserve"> often </w:t>
      </w:r>
      <w:r>
        <w:rPr>
          <w:rFonts w:ascii="Times New Roman" w:eastAsia="Times New Roman" w:hAnsi="Times New Roman" w:cs="Times New Roman"/>
          <w:highlight w:val="green"/>
          <w:u w:val="single"/>
        </w:rPr>
        <w:t xml:space="preserve">an </w:t>
      </w:r>
      <w:r>
        <w:rPr>
          <w:rFonts w:ascii="Times New Roman" w:eastAsia="Times New Roman" w:hAnsi="Times New Roman" w:cs="Times New Roman"/>
          <w:b/>
          <w:highlight w:val="green"/>
          <w:u w:val="single"/>
        </w:rPr>
        <w:t>afterthought</w:t>
      </w:r>
      <w:r>
        <w:rPr>
          <w:rFonts w:ascii="Times New Roman" w:eastAsia="Times New Roman" w:hAnsi="Times New Roman" w:cs="Times New Roman"/>
          <w:sz w:val="16"/>
          <w:szCs w:val="16"/>
        </w:rPr>
        <w:t xml:space="preserve"> or a miscellaneous ancillary </w:t>
      </w:r>
      <w:r>
        <w:rPr>
          <w:rFonts w:ascii="Times New Roman" w:eastAsia="Times New Roman" w:hAnsi="Times New Roman" w:cs="Times New Roman"/>
          <w:highlight w:val="green"/>
          <w:u w:val="single"/>
        </w:rPr>
        <w:t>in</w:t>
      </w:r>
      <w:r>
        <w:rPr>
          <w:rFonts w:ascii="Times New Roman" w:eastAsia="Times New Roman" w:hAnsi="Times New Roman" w:cs="Times New Roman"/>
          <w:u w:val="single"/>
        </w:rPr>
        <w:t xml:space="preserve"> the </w:t>
      </w:r>
      <w:r>
        <w:rPr>
          <w:rFonts w:ascii="Times New Roman" w:eastAsia="Times New Roman" w:hAnsi="Times New Roman" w:cs="Times New Roman"/>
          <w:b/>
          <w:highlight w:val="green"/>
          <w:u w:val="single"/>
        </w:rPr>
        <w:t>grand strategic views</w:t>
      </w:r>
      <w:r>
        <w:rPr>
          <w:rFonts w:ascii="Times New Roman" w:eastAsia="Times New Roman" w:hAnsi="Times New Roman" w:cs="Times New Roman"/>
          <w:highlight w:val="green"/>
          <w:u w:val="single"/>
        </w:rPr>
        <w:t xml:space="preserve"> of </w:t>
      </w:r>
      <w:r>
        <w:rPr>
          <w:rFonts w:ascii="Times New Roman" w:eastAsia="Times New Roman" w:hAnsi="Times New Roman" w:cs="Times New Roman"/>
          <w:b/>
          <w:highlight w:val="green"/>
          <w:u w:val="single"/>
        </w:rPr>
        <w:t>top-level decision-makers</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green"/>
          <w:u w:val="single"/>
        </w:rPr>
        <w:t xml:space="preserve">A </w:t>
      </w:r>
      <w:r>
        <w:rPr>
          <w:rFonts w:ascii="Times New Roman" w:eastAsia="Times New Roman" w:hAnsi="Times New Roman" w:cs="Times New Roman"/>
          <w:b/>
          <w:highlight w:val="green"/>
          <w:u w:val="single"/>
        </w:rPr>
        <w:t>president</w:t>
      </w:r>
      <w:r>
        <w:rPr>
          <w:rFonts w:ascii="Times New Roman" w:eastAsia="Times New Roman" w:hAnsi="Times New Roman" w:cs="Times New Roman"/>
          <w:highlight w:val="green"/>
          <w:u w:val="single"/>
        </w:rPr>
        <w:t xml:space="preserve"> may </w:t>
      </w:r>
      <w:r>
        <w:rPr>
          <w:rFonts w:ascii="Times New Roman" w:eastAsia="Times New Roman" w:hAnsi="Times New Roman" w:cs="Times New Roman"/>
          <w:b/>
          <w:highlight w:val="green"/>
          <w:u w:val="single"/>
        </w:rPr>
        <w:t>not care</w:t>
      </w:r>
      <w:r>
        <w:rPr>
          <w:rFonts w:ascii="Times New Roman" w:eastAsia="Times New Roman" w:hAnsi="Times New Roman" w:cs="Times New Roman"/>
          <w:u w:val="single"/>
        </w:rPr>
        <w:t xml:space="preserve"> that </w:t>
      </w:r>
      <w:r>
        <w:rPr>
          <w:rFonts w:ascii="Times New Roman" w:eastAsia="Times New Roman" w:hAnsi="Times New Roman" w:cs="Times New Roman"/>
          <w:b/>
          <w:highlight w:val="green"/>
          <w:u w:val="single"/>
        </w:rPr>
        <w:t>one sat</w:t>
      </w:r>
      <w:r>
        <w:rPr>
          <w:rFonts w:ascii="Times New Roman" w:eastAsia="Times New Roman" w:hAnsi="Times New Roman" w:cs="Times New Roman"/>
          <w:b/>
          <w:u w:val="single"/>
        </w:rPr>
        <w:t xml:space="preserve">ellite </w:t>
      </w:r>
      <w:r>
        <w:rPr>
          <w:rFonts w:ascii="Times New Roman" w:eastAsia="Times New Roman" w:hAnsi="Times New Roman" w:cs="Times New Roman"/>
          <w:b/>
          <w:highlight w:val="green"/>
          <w:u w:val="single"/>
        </w:rPr>
        <w:t>may be lost</w:t>
      </w:r>
      <w:r>
        <w:rPr>
          <w:rFonts w:ascii="Times New Roman" w:eastAsia="Times New Roman" w:hAnsi="Times New Roman" w:cs="Times New Roman"/>
          <w:u w:val="single"/>
        </w:rPr>
        <w:t xml:space="preserve"> or go dark</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green"/>
          <w:u w:val="single"/>
        </w:rPr>
        <w:t>it may cause</w:t>
      </w:r>
      <w:r>
        <w:rPr>
          <w:rFonts w:ascii="Times New Roman" w:eastAsia="Times New Roman" w:hAnsi="Times New Roman" w:cs="Times New Roman"/>
          <w:u w:val="single"/>
        </w:rPr>
        <w:t xml:space="preserve"> panic and</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Twitter</w:t>
      </w:r>
      <w:r>
        <w:rPr>
          <w:rFonts w:ascii="Times New Roman" w:eastAsia="Times New Roman" w:hAnsi="Times New Roman" w:cs="Times New Roman"/>
          <w:sz w:val="16"/>
          <w:szCs w:val="16"/>
        </w:rPr>
        <w:t xml:space="preserve">-based </w:t>
      </w:r>
      <w:r>
        <w:rPr>
          <w:rFonts w:ascii="Times New Roman" w:eastAsia="Times New Roman" w:hAnsi="Times New Roman" w:cs="Times New Roman"/>
          <w:b/>
          <w:highlight w:val="green"/>
          <w:u w:val="single"/>
        </w:rPr>
        <w:t>hysteria</w:t>
      </w:r>
      <w:r>
        <w:rPr>
          <w:rFonts w:ascii="Times New Roman" w:eastAsia="Times New Roman" w:hAnsi="Times New Roman" w:cs="Times New Roman"/>
          <w:sz w:val="16"/>
          <w:szCs w:val="16"/>
        </w:rPr>
        <w:t xml:space="preserve"> for the space community, of course. </w:t>
      </w:r>
      <w:r>
        <w:rPr>
          <w:rFonts w:ascii="Times New Roman" w:eastAsia="Times New Roman" w:hAnsi="Times New Roman" w:cs="Times New Roman"/>
          <w:highlight w:val="green"/>
          <w:u w:val="single"/>
        </w:rPr>
        <w:t>But</w:t>
      </w:r>
      <w:r>
        <w:rPr>
          <w:rFonts w:ascii="Times New Roman" w:eastAsia="Times New Roman" w:hAnsi="Times New Roman" w:cs="Times New Roman"/>
          <w:u w:val="single"/>
        </w:rPr>
        <w:t xml:space="preserve"> the </w:t>
      </w:r>
      <w:r>
        <w:rPr>
          <w:rFonts w:ascii="Times New Roman" w:eastAsia="Times New Roman" w:hAnsi="Times New Roman" w:cs="Times New Roman"/>
          <w:b/>
          <w:highlight w:val="green"/>
          <w:u w:val="single"/>
        </w:rPr>
        <w:t>terrestrial context</w:t>
      </w:r>
      <w:r>
        <w:rPr>
          <w:rFonts w:ascii="Times New Roman" w:eastAsia="Times New Roman" w:hAnsi="Times New Roman" w:cs="Times New Roman"/>
          <w:sz w:val="16"/>
          <w:szCs w:val="16"/>
        </w:rPr>
        <w:t xml:space="preserve"> and consequences, </w:t>
      </w:r>
      <w:r>
        <w:rPr>
          <w:rFonts w:ascii="Times New Roman" w:eastAsia="Times New Roman" w:hAnsi="Times New Roman" w:cs="Times New Roman"/>
          <w:u w:val="single"/>
        </w:rPr>
        <w:t xml:space="preserve">as well as the political stakes and symbolism of any exchange of hostilities in space </w:t>
      </w:r>
      <w:r>
        <w:rPr>
          <w:rFonts w:ascii="Times New Roman" w:eastAsia="Times New Roman" w:hAnsi="Times New Roman" w:cs="Times New Roman"/>
          <w:b/>
          <w:highlight w:val="green"/>
          <w:u w:val="single"/>
        </w:rPr>
        <w:t>matters more</w:t>
      </w:r>
      <w:r>
        <w:rPr>
          <w:rFonts w:ascii="Times New Roman" w:eastAsia="Times New Roman" w:hAnsi="Times New Roman" w:cs="Times New Roman"/>
          <w:sz w:val="16"/>
          <w:szCs w:val="16"/>
          <w:highlight w:val="green"/>
        </w:rPr>
        <w:t xml:space="preserve">. </w:t>
      </w:r>
      <w:r>
        <w:rPr>
          <w:rFonts w:ascii="Times New Roman" w:eastAsia="Times New Roman" w:hAnsi="Times New Roman" w:cs="Times New Roman"/>
          <w:highlight w:val="green"/>
          <w:u w:val="single"/>
        </w:rPr>
        <w:t>The</w:t>
      </w:r>
      <w:r>
        <w:rPr>
          <w:rFonts w:ascii="Times New Roman" w:eastAsia="Times New Roman" w:hAnsi="Times New Roman" w:cs="Times New Roman"/>
          <w:u w:val="single"/>
        </w:rPr>
        <w:t xml:space="preserve"> political and </w:t>
      </w:r>
      <w:r>
        <w:rPr>
          <w:rFonts w:ascii="Times New Roman" w:eastAsia="Times New Roman" w:hAnsi="Times New Roman" w:cs="Times New Roman"/>
          <w:highlight w:val="green"/>
          <w:u w:val="single"/>
        </w:rPr>
        <w:t>media</w:t>
      </w:r>
      <w:r>
        <w:rPr>
          <w:rFonts w:ascii="Times New Roman" w:eastAsia="Times New Roman" w:hAnsi="Times New Roman" w:cs="Times New Roman"/>
          <w:u w:val="single"/>
        </w:rPr>
        <w:t xml:space="preserve"> dimension can </w:t>
      </w:r>
      <w:r>
        <w:rPr>
          <w:rFonts w:ascii="Times New Roman" w:eastAsia="Times New Roman" w:hAnsi="Times New Roman" w:cs="Times New Roman"/>
          <w:highlight w:val="green"/>
          <w:u w:val="single"/>
        </w:rPr>
        <w:t>magnify</w:t>
      </w:r>
      <w:r>
        <w:rPr>
          <w:rFonts w:ascii="Times New Roman" w:eastAsia="Times New Roman" w:hAnsi="Times New Roman" w:cs="Times New Roman"/>
          <w:sz w:val="16"/>
          <w:szCs w:val="16"/>
        </w:rPr>
        <w:t xml:space="preserve"> or </w:t>
      </w:r>
      <w:proofErr w:type="spellStart"/>
      <w:r>
        <w:rPr>
          <w:rFonts w:ascii="Times New Roman" w:eastAsia="Times New Roman" w:hAnsi="Times New Roman" w:cs="Times New Roman"/>
          <w:sz w:val="16"/>
          <w:szCs w:val="16"/>
        </w:rPr>
        <w:t>minimise</w:t>
      </w:r>
      <w:proofErr w:type="spellEnd"/>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 xml:space="preserve">the </w:t>
      </w:r>
      <w:r>
        <w:rPr>
          <w:rFonts w:ascii="Times New Roman" w:eastAsia="Times New Roman" w:hAnsi="Times New Roman" w:cs="Times New Roman"/>
          <w:highlight w:val="green"/>
          <w:u w:val="single"/>
        </w:rPr>
        <w:t>perceived consequences of losing</w:t>
      </w:r>
      <w:r>
        <w:rPr>
          <w:rFonts w:ascii="Times New Roman" w:eastAsia="Times New Roman" w:hAnsi="Times New Roman" w:cs="Times New Roman"/>
          <w:u w:val="single"/>
        </w:rPr>
        <w:t xml:space="preserve"> specific </w:t>
      </w:r>
      <w:r>
        <w:rPr>
          <w:rFonts w:ascii="Times New Roman" w:eastAsia="Times New Roman" w:hAnsi="Times New Roman" w:cs="Times New Roman"/>
          <w:b/>
          <w:highlight w:val="green"/>
          <w:u w:val="single"/>
        </w:rPr>
        <w:t>sat</w:t>
      </w:r>
      <w:r>
        <w:rPr>
          <w:rFonts w:ascii="Times New Roman" w:eastAsia="Times New Roman" w:hAnsi="Times New Roman" w:cs="Times New Roman"/>
          <w:sz w:val="16"/>
          <w:szCs w:val="16"/>
        </w:rPr>
        <w:t>ellite</w:t>
      </w:r>
      <w:r>
        <w:rPr>
          <w:rFonts w:ascii="Times New Roman" w:eastAsia="Times New Roman" w:hAnsi="Times New Roman" w:cs="Times New Roman"/>
          <w:b/>
          <w:highlight w:val="green"/>
          <w:u w:val="single"/>
        </w:rPr>
        <w:t>s</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out of</w:t>
      </w:r>
      <w:r>
        <w:rPr>
          <w:rFonts w:ascii="Times New Roman" w:eastAsia="Times New Roman" w:hAnsi="Times New Roman" w:cs="Times New Roman"/>
          <w:u w:val="single"/>
        </w:rPr>
        <w:t xml:space="preserve"> all </w:t>
      </w:r>
      <w:r>
        <w:rPr>
          <w:rFonts w:ascii="Times New Roman" w:eastAsia="Times New Roman" w:hAnsi="Times New Roman" w:cs="Times New Roman"/>
          <w:b/>
          <w:highlight w:val="green"/>
          <w:u w:val="single"/>
        </w:rPr>
        <w:t>proportion</w:t>
      </w:r>
      <w:r>
        <w:rPr>
          <w:rFonts w:ascii="Times New Roman" w:eastAsia="Times New Roman" w:hAnsi="Times New Roman" w:cs="Times New Roman"/>
          <w:highlight w:val="green"/>
          <w:u w:val="single"/>
        </w:rPr>
        <w:t xml:space="preserve"> to</w:t>
      </w:r>
      <w:r>
        <w:rPr>
          <w:rFonts w:ascii="Times New Roman" w:eastAsia="Times New Roman" w:hAnsi="Times New Roman" w:cs="Times New Roman"/>
          <w:u w:val="single"/>
        </w:rPr>
        <w:t xml:space="preserve"> their </w:t>
      </w:r>
      <w:r>
        <w:rPr>
          <w:rFonts w:ascii="Times New Roman" w:eastAsia="Times New Roman" w:hAnsi="Times New Roman" w:cs="Times New Roman"/>
          <w:b/>
          <w:highlight w:val="green"/>
          <w:u w:val="single"/>
        </w:rPr>
        <w:t>actual strategic effect</w:t>
      </w:r>
      <w:r>
        <w:rPr>
          <w:rFonts w:ascii="Times New Roman" w:eastAsia="Times New Roman" w:hAnsi="Times New Roman" w:cs="Times New Roman"/>
          <w:sz w:val="16"/>
          <w:szCs w:val="16"/>
        </w:rPr>
        <w:t>.</w:t>
      </w:r>
    </w:p>
    <w:p w14:paraId="576F33D6" w14:textId="77777777" w:rsidR="00C30580" w:rsidRDefault="00C30580" w:rsidP="00C30580">
      <w:pPr>
        <w:pStyle w:val="Heading4"/>
        <w:rPr>
          <w:rFonts w:ascii="Times New Roman" w:eastAsia="Times New Roman" w:hAnsi="Times New Roman" w:cs="Times New Roman"/>
        </w:rPr>
      </w:pPr>
      <w:r>
        <w:rPr>
          <w:rFonts w:ascii="Times New Roman" w:eastAsia="Times New Roman" w:hAnsi="Times New Roman" w:cs="Times New Roman"/>
          <w:u w:val="single"/>
        </w:rPr>
        <w:t>official statements</w:t>
      </w:r>
      <w:r>
        <w:rPr>
          <w:rFonts w:ascii="Times New Roman" w:eastAsia="Times New Roman" w:hAnsi="Times New Roman" w:cs="Times New Roman"/>
        </w:rPr>
        <w:t xml:space="preserve"> prove</w:t>
      </w:r>
    </w:p>
    <w:p w14:paraId="602489BB" w14:textId="77777777" w:rsidR="00C30580" w:rsidRDefault="00C30580" w:rsidP="00C30580">
      <w:pPr>
        <w:rPr>
          <w:rFonts w:ascii="Times New Roman" w:eastAsia="Times New Roman" w:hAnsi="Times New Roman" w:cs="Times New Roman"/>
          <w:sz w:val="18"/>
          <w:szCs w:val="18"/>
        </w:rPr>
      </w:pPr>
      <w:r>
        <w:rPr>
          <w:rFonts w:ascii="Times New Roman" w:eastAsia="Times New Roman" w:hAnsi="Times New Roman" w:cs="Times New Roman"/>
          <w:b/>
          <w:sz w:val="26"/>
          <w:szCs w:val="26"/>
        </w:rPr>
        <w:t xml:space="preserve">Colby 16 </w:t>
      </w:r>
      <w:r>
        <w:rPr>
          <w:rFonts w:ascii="Times New Roman" w:eastAsia="Times New Roman" w:hAnsi="Times New Roman" w:cs="Times New Roman"/>
        </w:rPr>
        <w:t>(Elbridge, Senior Fellow at the Center for a New American Security, “From Sanctuary to Battlefield: A Framework for a U.S. Defense and Deterrence Strategy for Space</w:t>
      </w:r>
      <w:proofErr w:type="gramStart"/>
      <w:r>
        <w:rPr>
          <w:rFonts w:ascii="Times New Roman" w:eastAsia="Times New Roman" w:hAnsi="Times New Roman" w:cs="Times New Roman"/>
        </w:rPr>
        <w:t>”)SLAIR</w:t>
      </w:r>
      <w:proofErr w:type="gramEnd"/>
    </w:p>
    <w:p w14:paraId="74C4C7D6" w14:textId="5570A675" w:rsidR="00C30580" w:rsidRDefault="00C30580" w:rsidP="00C30580">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But such a threat is of substantially decreasing credibility. In today’s much different context, </w:t>
      </w:r>
      <w:r>
        <w:rPr>
          <w:rFonts w:ascii="Times New Roman" w:eastAsia="Times New Roman" w:hAnsi="Times New Roman" w:cs="Times New Roman"/>
          <w:highlight w:val="green"/>
          <w:u w:val="single"/>
        </w:rPr>
        <w:t>no one</w:t>
      </w:r>
      <w:r>
        <w:rPr>
          <w:rFonts w:ascii="Times New Roman" w:eastAsia="Times New Roman" w:hAnsi="Times New Roman" w:cs="Times New Roman"/>
          <w:u w:val="single"/>
        </w:rPr>
        <w:t xml:space="preserve"> really </w:t>
      </w:r>
      <w:r>
        <w:rPr>
          <w:rFonts w:ascii="Times New Roman" w:eastAsia="Times New Roman" w:hAnsi="Times New Roman" w:cs="Times New Roman"/>
          <w:highlight w:val="green"/>
          <w:u w:val="single"/>
        </w:rPr>
        <w:t>believes</w:t>
      </w:r>
      <w:r>
        <w:rPr>
          <w:rFonts w:ascii="Times New Roman" w:eastAsia="Times New Roman" w:hAnsi="Times New Roman" w:cs="Times New Roman"/>
          <w:u w:val="single"/>
        </w:rPr>
        <w:t xml:space="preserve"> that a </w:t>
      </w:r>
      <w:r>
        <w:rPr>
          <w:rFonts w:ascii="Times New Roman" w:eastAsia="Times New Roman" w:hAnsi="Times New Roman" w:cs="Times New Roman"/>
          <w:highlight w:val="green"/>
          <w:u w:val="single"/>
        </w:rPr>
        <w:t>limited space attack would</w:t>
      </w:r>
      <w:r>
        <w:rPr>
          <w:rFonts w:ascii="Times New Roman" w:eastAsia="Times New Roman" w:hAnsi="Times New Roman" w:cs="Times New Roman"/>
          <w:u w:val="single"/>
        </w:rPr>
        <w:t xml:space="preserve"> necessarily or even plausibly </w:t>
      </w:r>
      <w:r>
        <w:rPr>
          <w:rFonts w:ascii="Times New Roman" w:eastAsia="Times New Roman" w:hAnsi="Times New Roman" w:cs="Times New Roman"/>
          <w:highlight w:val="green"/>
          <w:u w:val="single"/>
        </w:rPr>
        <w:t>be</w:t>
      </w:r>
      <w:r>
        <w:rPr>
          <w:rFonts w:ascii="Times New Roman" w:eastAsia="Times New Roman" w:hAnsi="Times New Roman" w:cs="Times New Roman"/>
          <w:u w:val="single"/>
        </w:rPr>
        <w:t xml:space="preserve"> a prelude to </w:t>
      </w:r>
      <w:r>
        <w:rPr>
          <w:rFonts w:ascii="Times New Roman" w:eastAsia="Times New Roman" w:hAnsi="Times New Roman" w:cs="Times New Roman"/>
          <w:b/>
          <w:u w:val="single"/>
        </w:rPr>
        <w:t xml:space="preserve">total </w:t>
      </w:r>
      <w:r>
        <w:rPr>
          <w:rFonts w:ascii="Times New Roman" w:eastAsia="Times New Roman" w:hAnsi="Times New Roman" w:cs="Times New Roman"/>
          <w:b/>
          <w:highlight w:val="green"/>
          <w:u w:val="single"/>
        </w:rPr>
        <w:t>nuclear war</w:t>
      </w:r>
      <w:r>
        <w:rPr>
          <w:rFonts w:ascii="Times New Roman" w:eastAsia="Times New Roman" w:hAnsi="Times New Roman" w:cs="Times New Roman"/>
          <w:sz w:val="16"/>
          <w:szCs w:val="16"/>
        </w:rPr>
        <w:t xml:space="preserve">. Would the United States respond with a major strategic strike if China or Russia, in the context of a regional conflict with the United States, struck discriminately at implicated U.S. space assets in the attempt to defang U.S. power projection, all while leaving the broader U.S. space architecture alone? Not only does such a massive response seem unlikely – it would be positively foolish and irresponsible.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Pr>
          <w:rFonts w:ascii="Times New Roman" w:eastAsia="Times New Roman" w:hAnsi="Times New Roman" w:cs="Times New Roman"/>
          <w:b/>
          <w:highlight w:val="green"/>
          <w:u w:val="single"/>
        </w:rPr>
        <w:t>official</w:t>
      </w:r>
      <w:r>
        <w:rPr>
          <w:rFonts w:ascii="Times New Roman" w:eastAsia="Times New Roman" w:hAnsi="Times New Roman" w:cs="Times New Roman"/>
          <w:u w:val="single"/>
        </w:rPr>
        <w:t xml:space="preserve"> U.S. </w:t>
      </w:r>
      <w:r>
        <w:rPr>
          <w:rFonts w:ascii="Times New Roman" w:eastAsia="Times New Roman" w:hAnsi="Times New Roman" w:cs="Times New Roman"/>
          <w:b/>
          <w:highlight w:val="green"/>
          <w:u w:val="single"/>
        </w:rPr>
        <w:t>statements</w:t>
      </w:r>
      <w:r>
        <w:rPr>
          <w:rFonts w:ascii="Times New Roman" w:eastAsia="Times New Roman" w:hAnsi="Times New Roman" w:cs="Times New Roman"/>
          <w:u w:val="single"/>
        </w:rPr>
        <w:t xml:space="preserve"> on how the United States would respond to attacks on its space assets – to the limited extent such statements exist and the degree to which those given are clear – </w:t>
      </w:r>
      <w:r>
        <w:rPr>
          <w:rFonts w:ascii="Times New Roman" w:eastAsia="Times New Roman" w:hAnsi="Times New Roman" w:cs="Times New Roman"/>
          <w:highlight w:val="green"/>
          <w:u w:val="single"/>
        </w:rPr>
        <w:t xml:space="preserve">offer </w:t>
      </w:r>
      <w:r>
        <w:rPr>
          <w:rFonts w:ascii="Times New Roman" w:eastAsia="Times New Roman" w:hAnsi="Times New Roman" w:cs="Times New Roman"/>
          <w:b/>
          <w:highlight w:val="green"/>
          <w:u w:val="single"/>
        </w:rPr>
        <w:t>no indication</w:t>
      </w:r>
      <w:r>
        <w:rPr>
          <w:rFonts w:ascii="Times New Roman" w:eastAsia="Times New Roman" w:hAnsi="Times New Roman" w:cs="Times New Roman"/>
          <w:u w:val="single"/>
        </w:rPr>
        <w:t xml:space="preserve"> it would respond massively </w:t>
      </w:r>
      <w:r>
        <w:rPr>
          <w:rFonts w:ascii="Times New Roman" w:eastAsia="Times New Roman" w:hAnsi="Times New Roman" w:cs="Times New Roman"/>
          <w:highlight w:val="green"/>
          <w:u w:val="single"/>
        </w:rPr>
        <w:t>to</w:t>
      </w:r>
      <w:r>
        <w:rPr>
          <w:rFonts w:ascii="Times New Roman" w:eastAsia="Times New Roman" w:hAnsi="Times New Roman" w:cs="Times New Roman"/>
          <w:u w:val="single"/>
        </w:rPr>
        <w:t xml:space="preserve"> such </w:t>
      </w:r>
      <w:r>
        <w:rPr>
          <w:rFonts w:ascii="Times New Roman" w:eastAsia="Times New Roman" w:hAnsi="Times New Roman" w:cs="Times New Roman"/>
          <w:b/>
          <w:highlight w:val="green"/>
          <w:u w:val="single"/>
        </w:rPr>
        <w:t>strikes</w:t>
      </w:r>
      <w:r>
        <w:rPr>
          <w:rFonts w:ascii="Times New Roman" w:eastAsia="Times New Roman" w:hAnsi="Times New Roman" w:cs="Times New Roman"/>
          <w:sz w:val="16"/>
          <w:szCs w:val="16"/>
        </w:rPr>
        <w:t xml:space="preserve">.53 Perhaps more to the point, </w:t>
      </w:r>
      <w:r>
        <w:rPr>
          <w:rFonts w:ascii="Times New Roman" w:eastAsia="Times New Roman" w:hAnsi="Times New Roman" w:cs="Times New Roman"/>
          <w:b/>
          <w:highlight w:val="green"/>
          <w:u w:val="single"/>
        </w:rPr>
        <w:t>senior</w:t>
      </w:r>
      <w:r>
        <w:rPr>
          <w:rFonts w:ascii="Times New Roman" w:eastAsia="Times New Roman" w:hAnsi="Times New Roman" w:cs="Times New Roman"/>
          <w:sz w:val="16"/>
          <w:szCs w:val="16"/>
        </w:rPr>
        <w:t xml:space="preserve"> responsible U.S. </w:t>
      </w:r>
      <w:r>
        <w:rPr>
          <w:rFonts w:ascii="Times New Roman" w:eastAsia="Times New Roman" w:hAnsi="Times New Roman" w:cs="Times New Roman"/>
          <w:b/>
          <w:highlight w:val="green"/>
          <w:u w:val="single"/>
        </w:rPr>
        <w:t>officials</w:t>
      </w:r>
      <w:r>
        <w:rPr>
          <w:rFonts w:ascii="Times New Roman" w:eastAsia="Times New Roman" w:hAnsi="Times New Roman" w:cs="Times New Roman"/>
          <w:u w:val="single"/>
        </w:rPr>
        <w:t xml:space="preserve"> have </w:t>
      </w:r>
      <w:r>
        <w:rPr>
          <w:rFonts w:ascii="Times New Roman" w:eastAsia="Times New Roman" w:hAnsi="Times New Roman" w:cs="Times New Roman"/>
          <w:highlight w:val="green"/>
          <w:u w:val="single"/>
        </w:rPr>
        <w:t>telegraphed</w:t>
      </w:r>
      <w:r>
        <w:rPr>
          <w:rFonts w:ascii="Times New Roman" w:eastAsia="Times New Roman" w:hAnsi="Times New Roman" w:cs="Times New Roman"/>
          <w:u w:val="single"/>
        </w:rPr>
        <w:t xml:space="preserve"> that the United States would indeed not necessarily respond massively to attacks against its space assets</w:t>
      </w:r>
      <w:r>
        <w:rPr>
          <w:rFonts w:ascii="Times New Roman" w:eastAsia="Times New Roman" w:hAnsi="Times New Roman" w:cs="Times New Roman"/>
          <w:sz w:val="16"/>
          <w:szCs w:val="16"/>
        </w:rPr>
        <w:t xml:space="preserve">.54 In light of these factors, any U.S. space </w:t>
      </w:r>
      <w:r>
        <w:rPr>
          <w:rFonts w:ascii="Times New Roman" w:eastAsia="Times New Roman" w:hAnsi="Times New Roman" w:cs="Times New Roman"/>
          <w:b/>
          <w:highlight w:val="green"/>
          <w:u w:val="single"/>
        </w:rPr>
        <w:t>deterrence</w:t>
      </w:r>
      <w:r>
        <w:rPr>
          <w:rFonts w:ascii="Times New Roman" w:eastAsia="Times New Roman" w:hAnsi="Times New Roman" w:cs="Times New Roman"/>
          <w:b/>
          <w:u w:val="single"/>
        </w:rPr>
        <w:t xml:space="preserve"> strategy</w:t>
      </w:r>
      <w:r>
        <w:rPr>
          <w:rFonts w:ascii="Times New Roman" w:eastAsia="Times New Roman" w:hAnsi="Times New Roman" w:cs="Times New Roman"/>
          <w:sz w:val="16"/>
          <w:szCs w:val="16"/>
        </w:rPr>
        <w:t xml:space="preserve"> that is predicated on an all-or-nothing retaliation to space attacks will become increasingly incredible and thus decreasingly effective – and indeed might even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11EF2ECC" w14:textId="77777777" w:rsidR="00C30580" w:rsidRDefault="00C30580" w:rsidP="00C30580">
      <w:pPr>
        <w:pStyle w:val="Heading3"/>
        <w:rPr>
          <w:rFonts w:ascii="Times New Roman" w:eastAsia="Times New Roman" w:hAnsi="Times New Roman" w:cs="Times New Roman"/>
        </w:rPr>
      </w:pPr>
      <w:r>
        <w:rPr>
          <w:rFonts w:ascii="Times New Roman" w:eastAsia="Times New Roman" w:hAnsi="Times New Roman" w:cs="Times New Roman"/>
        </w:rPr>
        <w:lastRenderedPageBreak/>
        <w:t>No Impact: Nuke War</w:t>
      </w:r>
    </w:p>
    <w:p w14:paraId="1FE31390" w14:textId="77777777" w:rsidR="00C30580" w:rsidRDefault="00C30580" w:rsidP="00C30580">
      <w:pPr>
        <w:pStyle w:val="Heading4"/>
        <w:rPr>
          <w:rFonts w:ascii="Times New Roman" w:eastAsia="Times New Roman" w:hAnsi="Times New Roman" w:cs="Times New Roman"/>
        </w:rPr>
      </w:pPr>
      <w:r>
        <w:rPr>
          <w:rFonts w:ascii="Times New Roman" w:eastAsia="Times New Roman" w:hAnsi="Times New Roman" w:cs="Times New Roman"/>
        </w:rPr>
        <w:t xml:space="preserve">Small arsenals and tests </w:t>
      </w:r>
      <w:r>
        <w:rPr>
          <w:rFonts w:ascii="Times New Roman" w:eastAsia="Times New Roman" w:hAnsi="Times New Roman" w:cs="Times New Roman"/>
          <w:u w:val="single"/>
        </w:rPr>
        <w:t>prove</w:t>
      </w:r>
      <w:r>
        <w:rPr>
          <w:rFonts w:ascii="Times New Roman" w:eastAsia="Times New Roman" w:hAnsi="Times New Roman" w:cs="Times New Roman"/>
        </w:rPr>
        <w:t xml:space="preserve"> no extinction from nuke war</w:t>
      </w:r>
    </w:p>
    <w:p w14:paraId="657251C7" w14:textId="77777777" w:rsidR="00C30580" w:rsidRDefault="00C30580" w:rsidP="00C30580">
      <w:pPr>
        <w:rPr>
          <w:rFonts w:ascii="Times New Roman" w:eastAsia="Times New Roman" w:hAnsi="Times New Roman" w:cs="Times New Roman"/>
        </w:rPr>
      </w:pPr>
      <w:r>
        <w:rPr>
          <w:rFonts w:ascii="Times New Roman" w:eastAsia="Times New Roman" w:hAnsi="Times New Roman" w:cs="Times New Roman"/>
          <w:b/>
          <w:sz w:val="26"/>
          <w:szCs w:val="26"/>
        </w:rPr>
        <w:t>Frankel et al. 15</w:t>
      </w:r>
      <w:r>
        <w:rPr>
          <w:rFonts w:ascii="Times New Roman" w:eastAsia="Times New Roman" w:hAnsi="Times New Roman" w:cs="Times New Roman"/>
        </w:rPr>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Pr>
          <w:rFonts w:ascii="Times New Roman" w:eastAsia="Times New Roman" w:hAnsi="Times New Roman" w:cs="Times New Roman"/>
        </w:rPr>
        <w:t>Scouras</w:t>
      </w:r>
      <w:proofErr w:type="spellEnd"/>
      <w:r>
        <w:rPr>
          <w:rFonts w:ascii="Times New Roman" w:eastAsia="Times New Roman" w:hAnsi="Times New Roman" w:cs="Times New Roman"/>
        </w:rPr>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16">
        <w:r>
          <w:rPr>
            <w:rFonts w:ascii="Times New Roman" w:eastAsia="Times New Roman" w:hAnsi="Times New Roman" w:cs="Times New Roman"/>
          </w:rPr>
          <w:t>https://apps.dtic.mil/dtic/tr/fulltext/u2/a618999.pdf</w:t>
        </w:r>
      </w:hyperlink>
      <w:r>
        <w:rPr>
          <w:rFonts w:ascii="Times New Roman" w:eastAsia="Times New Roman" w:hAnsi="Times New Roman" w:cs="Times New Roman"/>
        </w:rPr>
        <w:t>] Justin</w:t>
      </w:r>
    </w:p>
    <w:p w14:paraId="6DB830A8" w14:textId="77777777" w:rsidR="00C30580" w:rsidRDefault="00C30580" w:rsidP="00C30580">
      <w:pPr>
        <w:rPr>
          <w:rFonts w:ascii="Times New Roman" w:eastAsia="Times New Roman" w:hAnsi="Times New Roman" w:cs="Times New Roman"/>
          <w:sz w:val="16"/>
          <w:szCs w:val="16"/>
        </w:rPr>
      </w:pPr>
      <w:r>
        <w:rPr>
          <w:rFonts w:ascii="Times New Roman" w:eastAsia="Times New Roman" w:hAnsi="Times New Roman" w:cs="Times New Roman"/>
          <w:highlight w:val="green"/>
          <w:u w:val="single"/>
        </w:rPr>
        <w:t xml:space="preserve">Scientific </w:t>
      </w:r>
      <w:r>
        <w:rPr>
          <w:rFonts w:ascii="Times New Roman" w:eastAsia="Times New Roman" w:hAnsi="Times New Roman" w:cs="Times New Roman"/>
          <w:u w:val="single"/>
        </w:rPr>
        <w:t xml:space="preserve">work based on real </w:t>
      </w:r>
      <w:r>
        <w:rPr>
          <w:rFonts w:ascii="Times New Roman" w:eastAsia="Times New Roman" w:hAnsi="Times New Roman" w:cs="Times New Roman"/>
          <w:highlight w:val="green"/>
          <w:u w:val="single"/>
        </w:rPr>
        <w:t>data</w:t>
      </w:r>
      <w:r>
        <w:rPr>
          <w:rFonts w:ascii="Times New Roman" w:eastAsia="Times New Roman" w:hAnsi="Times New Roman" w:cs="Times New Roman"/>
          <w:u w:val="single"/>
        </w:rPr>
        <w:t>, rather than models</w:t>
      </w:r>
      <w:r>
        <w:rPr>
          <w:rFonts w:ascii="Times New Roman" w:eastAsia="Times New Roman" w:hAnsi="Times New Roman" w:cs="Times New Roman"/>
          <w:sz w:val="16"/>
          <w:szCs w:val="16"/>
        </w:rPr>
        <w:t xml:space="preserve">, also </w:t>
      </w:r>
      <w:r>
        <w:rPr>
          <w:rFonts w:ascii="Times New Roman" w:eastAsia="Times New Roman" w:hAnsi="Times New Roman" w:cs="Times New Roman"/>
          <w:highlight w:val="green"/>
          <w:u w:val="single"/>
        </w:rPr>
        <w:t xml:space="preserve">cast </w:t>
      </w:r>
      <w:r>
        <w:rPr>
          <w:rFonts w:ascii="Times New Roman" w:eastAsia="Times New Roman" w:hAnsi="Times New Roman" w:cs="Times New Roman"/>
          <w:b/>
          <w:u w:val="single"/>
        </w:rPr>
        <w:t xml:space="preserve">additional </w:t>
      </w:r>
      <w:r>
        <w:rPr>
          <w:rFonts w:ascii="Times New Roman" w:eastAsia="Times New Roman" w:hAnsi="Times New Roman" w:cs="Times New Roman"/>
          <w:b/>
          <w:highlight w:val="green"/>
          <w:u w:val="single"/>
        </w:rPr>
        <w:t>doubt</w:t>
      </w:r>
      <w:r>
        <w:rPr>
          <w:rFonts w:ascii="Times New Roman" w:eastAsia="Times New Roman" w:hAnsi="Times New Roman" w:cs="Times New Roman"/>
          <w:b/>
          <w:u w:val="single"/>
        </w:rPr>
        <w:t xml:space="preserve"> on the basic premise</w:t>
      </w:r>
      <w:r>
        <w:rPr>
          <w:rFonts w:ascii="Times New Roman" w:eastAsia="Times New Roman" w:hAnsi="Times New Roman" w:cs="Times New Roman"/>
          <w:sz w:val="16"/>
          <w:szCs w:val="16"/>
        </w:rPr>
        <w:t xml:space="preserve">. Interestingly, publication of several contradictory papers describing experimental observations actually predated Schell’s work. In 1973, nine years before publication of The Fate of the Earth, </w:t>
      </w:r>
      <w:r>
        <w:rPr>
          <w:rFonts w:ascii="Times New Roman" w:eastAsia="Times New Roman" w:hAnsi="Times New Roman" w:cs="Times New Roman"/>
          <w:u w:val="single"/>
        </w:rPr>
        <w:t xml:space="preserve">a published report </w:t>
      </w:r>
      <w:r>
        <w:rPr>
          <w:rFonts w:ascii="Times New Roman" w:eastAsia="Times New Roman" w:hAnsi="Times New Roman" w:cs="Times New Roman"/>
          <w:highlight w:val="green"/>
          <w:u w:val="single"/>
        </w:rPr>
        <w:t xml:space="preserve">failed to find </w:t>
      </w:r>
      <w:r>
        <w:rPr>
          <w:rFonts w:ascii="Times New Roman" w:eastAsia="Times New Roman" w:hAnsi="Times New Roman" w:cs="Times New Roman"/>
          <w:u w:val="single"/>
        </w:rPr>
        <w:t xml:space="preserve">any </w:t>
      </w:r>
      <w:r>
        <w:rPr>
          <w:rFonts w:ascii="Times New Roman" w:eastAsia="Times New Roman" w:hAnsi="Times New Roman" w:cs="Times New Roman"/>
          <w:highlight w:val="green"/>
          <w:u w:val="single"/>
        </w:rPr>
        <w:t xml:space="preserve">ozone depletion during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 xml:space="preserve">peak period of atmospheric </w:t>
      </w:r>
      <w:r>
        <w:rPr>
          <w:rFonts w:ascii="Times New Roman" w:eastAsia="Times New Roman" w:hAnsi="Times New Roman" w:cs="Times New Roman"/>
          <w:b/>
          <w:highlight w:val="green"/>
          <w:u w:val="single"/>
        </w:rPr>
        <w:t>nuclear testing</w:t>
      </w:r>
      <w:r>
        <w:rPr>
          <w:rFonts w:ascii="Times New Roman" w:eastAsia="Times New Roman" w:hAnsi="Times New Roman" w:cs="Times New Roman"/>
          <w:sz w:val="16"/>
          <w:szCs w:val="16"/>
        </w:rPr>
        <w:t xml:space="preserve">.26 In another work published in 1976, </w:t>
      </w:r>
      <w:r>
        <w:rPr>
          <w:rFonts w:ascii="Times New Roman" w:eastAsia="Times New Roman" w:hAnsi="Times New Roman" w:cs="Times New Roman"/>
          <w:u w:val="single"/>
        </w:rPr>
        <w:t xml:space="preserve">attempts to measure the actual ozone depletion associated with </w:t>
      </w:r>
      <w:r>
        <w:rPr>
          <w:rFonts w:ascii="Times New Roman" w:eastAsia="Times New Roman" w:hAnsi="Times New Roman" w:cs="Times New Roman"/>
          <w:b/>
          <w:u w:val="single"/>
        </w:rPr>
        <w:t>Russian megaton-class detonations and Chinese nuclear tests</w:t>
      </w:r>
      <w:r>
        <w:rPr>
          <w:rFonts w:ascii="Times New Roman" w:eastAsia="Times New Roman" w:hAnsi="Times New Roman" w:cs="Times New Roman"/>
          <w:u w:val="single"/>
        </w:rPr>
        <w:t xml:space="preserve"> were also </w:t>
      </w:r>
      <w:r>
        <w:rPr>
          <w:rFonts w:ascii="Times New Roman" w:eastAsia="Times New Roman" w:hAnsi="Times New Roman" w:cs="Times New Roman"/>
          <w:b/>
          <w:u w:val="single"/>
        </w:rPr>
        <w:t>unable</w:t>
      </w:r>
      <w:r>
        <w:rPr>
          <w:rFonts w:ascii="Times New Roman" w:eastAsia="Times New Roman" w:hAnsi="Times New Roman" w:cs="Times New Roman"/>
          <w:u w:val="single"/>
        </w:rPr>
        <w:t xml:space="preserve"> to detect any significant effect.</w:t>
      </w:r>
      <w:r>
        <w:rPr>
          <w:rFonts w:ascii="Times New Roman" w:eastAsia="Times New Roman" w:hAnsi="Times New Roman" w:cs="Times New Roman"/>
          <w:sz w:val="16"/>
          <w:szCs w:val="16"/>
        </w:rPr>
        <w:t xml:space="preserve">27 At present, </w:t>
      </w:r>
      <w:r>
        <w:rPr>
          <w:rFonts w:ascii="Times New Roman" w:eastAsia="Times New Roman" w:hAnsi="Times New Roman" w:cs="Times New Roman"/>
          <w:u w:val="single"/>
        </w:rPr>
        <w:t>with</w:t>
      </w:r>
      <w:r>
        <w:rPr>
          <w:rFonts w:ascii="Times New Roman" w:eastAsia="Times New Roman" w:hAnsi="Times New Roman" w:cs="Times New Roman"/>
          <w:sz w:val="16"/>
          <w:szCs w:val="16"/>
        </w:rPr>
        <w:t xml:space="preserve"> the </w:t>
      </w:r>
      <w:r>
        <w:rPr>
          <w:rFonts w:ascii="Times New Roman" w:eastAsia="Times New Roman" w:hAnsi="Times New Roman" w:cs="Times New Roman"/>
          <w:b/>
          <w:highlight w:val="green"/>
          <w:u w:val="single"/>
        </w:rPr>
        <w:t>reduced arsenals</w:t>
      </w:r>
      <w:r>
        <w:rPr>
          <w:rFonts w:ascii="Times New Roman" w:eastAsia="Times New Roman" w:hAnsi="Times New Roman" w:cs="Times New Roman"/>
          <w:b/>
          <w:u w:val="single"/>
        </w:rPr>
        <w:t xml:space="preserve"> and a perceived low likelihood </w:t>
      </w:r>
      <w:r>
        <w:rPr>
          <w:rFonts w:ascii="Times New Roman" w:eastAsia="Times New Roman" w:hAnsi="Times New Roman" w:cs="Times New Roman"/>
          <w:u w:val="single"/>
        </w:rPr>
        <w:t>of a large-scale exchange</w:t>
      </w:r>
      <w:r>
        <w:rPr>
          <w:rFonts w:ascii="Times New Roman" w:eastAsia="Times New Roman" w:hAnsi="Times New Roman" w:cs="Times New Roman"/>
          <w:sz w:val="16"/>
          <w:szCs w:val="16"/>
        </w:rPr>
        <w:t xml:space="preserve"> on the scale of Cold War planning scenarios, </w:t>
      </w:r>
      <w:r>
        <w:rPr>
          <w:rFonts w:ascii="Times New Roman" w:eastAsia="Times New Roman" w:hAnsi="Times New Roman" w:cs="Times New Roman"/>
          <w:u w:val="single"/>
        </w:rPr>
        <w:t>official concern over nuclear ozone depletion has essentially fallen off the table</w:t>
      </w:r>
      <w:r>
        <w:rPr>
          <w:rFonts w:ascii="Times New Roman" w:eastAsia="Times New Roman" w:hAnsi="Times New Roman" w:cs="Times New Roman"/>
          <w:sz w:val="16"/>
          <w:szCs w:val="16"/>
        </w:rPr>
        <w:t xml:space="preserve">. Yet </w:t>
      </w:r>
      <w:r>
        <w:rPr>
          <w:rFonts w:ascii="Times New Roman" w:eastAsia="Times New Roman" w:hAnsi="Times New Roman" w:cs="Times New Roman"/>
          <w:u w:val="single"/>
        </w:rPr>
        <w:t xml:space="preserve">continuing scientific studies by a </w:t>
      </w:r>
      <w:proofErr w:type="gramStart"/>
      <w:r>
        <w:rPr>
          <w:rFonts w:ascii="Times New Roman" w:eastAsia="Times New Roman" w:hAnsi="Times New Roman" w:cs="Times New Roman"/>
          <w:u w:val="single"/>
        </w:rPr>
        <w:t>small dedicated</w:t>
      </w:r>
      <w:proofErr w:type="gramEnd"/>
      <w:r>
        <w:rPr>
          <w:rFonts w:ascii="Times New Roman" w:eastAsia="Times New Roman" w:hAnsi="Times New Roman" w:cs="Times New Roman"/>
          <w:u w:val="single"/>
        </w:rPr>
        <w:t xml:space="preserve"> community of researchers suggest the potential for dire consequences</w:t>
      </w:r>
      <w:r>
        <w:rPr>
          <w:rFonts w:ascii="Times New Roman" w:eastAsia="Times New Roman" w:hAnsi="Times New Roman" w:cs="Times New Roman"/>
          <w:sz w:val="16"/>
          <w:szCs w:val="16"/>
        </w:rPr>
        <w:t xml:space="preserve">, even for relatively small regional nuclear wars involving </w:t>
      </w:r>
      <w:proofErr w:type="spellStart"/>
      <w:r>
        <w:rPr>
          <w:rFonts w:ascii="Times New Roman" w:eastAsia="Times New Roman" w:hAnsi="Times New Roman" w:cs="Times New Roman"/>
          <w:sz w:val="16"/>
          <w:szCs w:val="16"/>
        </w:rPr>
        <w:t>Hiroshimasize</w:t>
      </w:r>
      <w:proofErr w:type="spellEnd"/>
      <w:r>
        <w:rPr>
          <w:rFonts w:ascii="Times New Roman" w:eastAsia="Times New Roman" w:hAnsi="Times New Roman" w:cs="Times New Roman"/>
          <w:sz w:val="16"/>
          <w:szCs w:val="16"/>
        </w:rPr>
        <w:t xml:space="preserve"> bombs. Nuclear Winter The possibility of catastrophic climate changes came as yet another surprise to Department of Defense scientists. In 1982, </w:t>
      </w:r>
      <w:proofErr w:type="spellStart"/>
      <w:r>
        <w:rPr>
          <w:rFonts w:ascii="Times New Roman" w:eastAsia="Times New Roman" w:hAnsi="Times New Roman" w:cs="Times New Roman"/>
          <w:sz w:val="16"/>
          <w:szCs w:val="16"/>
        </w:rPr>
        <w:t>Crutzen</w:t>
      </w:r>
      <w:proofErr w:type="spellEnd"/>
      <w:r>
        <w:rPr>
          <w:rFonts w:ascii="Times New Roman" w:eastAsia="Times New Roman" w:hAnsi="Times New Roman" w:cs="Times New Roman"/>
          <w:sz w:val="16"/>
          <w:szCs w:val="16"/>
        </w:rPr>
        <w:t xml:space="preserve"> and Birks highlighted the potential effects of high-altitude smoke on climate,29 and in 1983, </w:t>
      </w:r>
      <w:r>
        <w:rPr>
          <w:rFonts w:ascii="Times New Roman" w:eastAsia="Times New Roman" w:hAnsi="Times New Roman" w:cs="Times New Roman"/>
          <w:u w:val="single"/>
        </w:rPr>
        <w:t>a research team</w:t>
      </w:r>
      <w:r>
        <w:rPr>
          <w:rFonts w:ascii="Times New Roman" w:eastAsia="Times New Roman" w:hAnsi="Times New Roman" w:cs="Times New Roman"/>
          <w:sz w:val="16"/>
          <w:szCs w:val="16"/>
        </w:rPr>
        <w:t xml:space="preserve"> consisting of Turco, Toon, Ackerman, Pollack, and Sagan (</w:t>
      </w:r>
      <w:r>
        <w:rPr>
          <w:rFonts w:ascii="Times New Roman" w:eastAsia="Times New Roman" w:hAnsi="Times New Roman" w:cs="Times New Roman"/>
          <w:u w:val="single"/>
        </w:rPr>
        <w:t>referred to as TTAPS</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suggested that a five-thousand-megaton strategic exchange of weapons</w:t>
      </w:r>
      <w:r>
        <w:rPr>
          <w:rFonts w:ascii="Times New Roman" w:eastAsia="Times New Roman" w:hAnsi="Times New Roman" w:cs="Times New Roman"/>
          <w:sz w:val="16"/>
          <w:szCs w:val="16"/>
        </w:rPr>
        <w:t xml:space="preserve"> between the United States and the Soviet Union </w:t>
      </w:r>
      <w:r>
        <w:rPr>
          <w:rFonts w:ascii="Times New Roman" w:eastAsia="Times New Roman" w:hAnsi="Times New Roman" w:cs="Times New Roman"/>
          <w:u w:val="single"/>
        </w:rPr>
        <w:t>could effectively spell national suicide for both belligerents</w:t>
      </w:r>
      <w:r>
        <w:rPr>
          <w:rFonts w:ascii="Times New Roman" w:eastAsia="Times New Roman" w:hAnsi="Times New Roman" w:cs="Times New Roman"/>
          <w:sz w:val="16"/>
          <w:szCs w:val="16"/>
        </w:rPr>
        <w:t xml:space="preserve">.30 </w:t>
      </w:r>
      <w:r>
        <w:rPr>
          <w:rFonts w:ascii="Times New Roman" w:eastAsia="Times New Roman" w:hAnsi="Times New Roman" w:cs="Times New Roman"/>
          <w:u w:val="single"/>
        </w:rPr>
        <w:t>They argued that a massive nuclear exchange between the United States and the Soviet Union would inject copious amounts of soot</w:t>
      </w:r>
      <w:r>
        <w:rPr>
          <w:rFonts w:ascii="Times New Roman" w:eastAsia="Times New Roman" w:hAnsi="Times New Roman" w:cs="Times New Roman"/>
          <w:sz w:val="16"/>
          <w:szCs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Pr>
          <w:rFonts w:ascii="Times New Roman" w:eastAsia="Times New Roman" w:hAnsi="Times New Roman" w:cs="Times New Roman"/>
          <w:u w:val="single"/>
        </w:rPr>
        <w:t>The TTAPS results were severely criticized,</w:t>
      </w:r>
      <w:r>
        <w:rPr>
          <w:rFonts w:ascii="Times New Roman" w:eastAsia="Times New Roman" w:hAnsi="Times New Roman" w:cs="Times New Roman"/>
          <w:sz w:val="16"/>
          <w:szCs w:val="16"/>
        </w:rPr>
        <w:t xml:space="preserve"> and a lively debate ensued between passionate critics of and defenders of the analysis. Some </w:t>
      </w:r>
      <w:r>
        <w:rPr>
          <w:rFonts w:ascii="Times New Roman" w:eastAsia="Times New Roman" w:hAnsi="Times New Roman" w:cs="Times New Roman"/>
          <w:u w:val="single"/>
        </w:rPr>
        <w:t>of the technical objections critics raised included the TTAPS team’s neglect of the potentially significant role of cloud</w:t>
      </w:r>
      <w:r>
        <w:rPr>
          <w:rFonts w:ascii="Times New Roman" w:eastAsia="Times New Roman" w:hAnsi="Times New Roman" w:cs="Times New Roman"/>
          <w:sz w:val="16"/>
          <w:szCs w:val="16"/>
        </w:rPr>
        <w:t xml:space="preserve">s;32 </w:t>
      </w:r>
      <w:r>
        <w:rPr>
          <w:rFonts w:ascii="Times New Roman" w:eastAsia="Times New Roman" w:hAnsi="Times New Roman" w:cs="Times New Roman"/>
          <w:highlight w:val="green"/>
          <w:u w:val="single"/>
        </w:rPr>
        <w:t xml:space="preserve">lack of an </w:t>
      </w:r>
      <w:r>
        <w:rPr>
          <w:rFonts w:ascii="Times New Roman" w:eastAsia="Times New Roman" w:hAnsi="Times New Roman" w:cs="Times New Roman"/>
          <w:b/>
          <w:highlight w:val="green"/>
          <w:u w:val="single"/>
        </w:rPr>
        <w:t>accurate model</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careful analysis</w:t>
      </w:r>
      <w:r>
        <w:rPr>
          <w:rFonts w:ascii="Times New Roman" w:eastAsia="Times New Roman" w:hAnsi="Times New Roman" w:cs="Times New Roman"/>
          <w:b/>
          <w:u w:val="single"/>
        </w:rPr>
        <w:t xml:space="preserve"> of the range of uncertainties associated with the widely varying published estimates of fuel quantities and properties </w:t>
      </w:r>
      <w:r>
        <w:rPr>
          <w:rFonts w:ascii="Times New Roman" w:eastAsia="Times New Roman" w:hAnsi="Times New Roman" w:cs="Times New Roman"/>
          <w:b/>
          <w:highlight w:val="green"/>
          <w:u w:val="single"/>
        </w:rPr>
        <w:t>suggested</w:t>
      </w:r>
      <w:r>
        <w:rPr>
          <w:rFonts w:ascii="Times New Roman" w:eastAsia="Times New Roman" w:hAnsi="Times New Roman" w:cs="Times New Roman"/>
          <w:b/>
          <w:u w:val="single"/>
        </w:rPr>
        <w:t xml:space="preserve"> a possible range of outcomes encompassing much </w:t>
      </w:r>
      <w:r>
        <w:rPr>
          <w:rFonts w:ascii="Times New Roman" w:eastAsia="Times New Roman" w:hAnsi="Times New Roman" w:cs="Times New Roman"/>
          <w:b/>
          <w:highlight w:val="green"/>
          <w:u w:val="single"/>
        </w:rPr>
        <w:t xml:space="preserve">milder impacts </w:t>
      </w:r>
      <w:r>
        <w:rPr>
          <w:rFonts w:ascii="Times New Roman" w:eastAsia="Times New Roman" w:hAnsi="Times New Roman" w:cs="Times New Roman"/>
          <w:b/>
          <w:u w:val="single"/>
        </w:rPr>
        <w:t>than anything predicted by TTAPS</w:t>
      </w:r>
      <w:r>
        <w:rPr>
          <w:rFonts w:ascii="Times New Roman" w:eastAsia="Times New Roman" w:hAnsi="Times New Roman" w:cs="Times New Roman"/>
          <w:sz w:val="16"/>
          <w:szCs w:val="16"/>
        </w:rPr>
        <w:t xml:space="preserve">.37 Aside from the technical issues critics raised, </w:t>
      </w:r>
      <w:r>
        <w:rPr>
          <w:rFonts w:ascii="Times New Roman" w:eastAsia="Times New Roman" w:hAnsi="Times New Roman" w:cs="Times New Roman"/>
          <w:u w:val="single"/>
        </w:rPr>
        <w:t xml:space="preserve">the </w:t>
      </w:r>
      <w:r>
        <w:rPr>
          <w:rFonts w:ascii="Times New Roman" w:eastAsia="Times New Roman" w:hAnsi="Times New Roman" w:cs="Times New Roman"/>
          <w:u w:val="single"/>
        </w:rPr>
        <w:lastRenderedPageBreak/>
        <w:t xml:space="preserve">five-thousand-megaton baseline exchange scenario TTAPS envisioned was rendered obsolete when </w:t>
      </w:r>
      <w:r>
        <w:rPr>
          <w:rFonts w:ascii="Times New Roman" w:eastAsia="Times New Roman" w:hAnsi="Times New Roman" w:cs="Times New Roman"/>
          <w:sz w:val="16"/>
          <w:szCs w:val="16"/>
        </w:rPr>
        <w:t xml:space="preserve">the </w:t>
      </w:r>
      <w:r>
        <w:rPr>
          <w:rFonts w:ascii="Times New Roman" w:eastAsia="Times New Roman" w:hAnsi="Times New Roman" w:cs="Times New Roman"/>
          <w:u w:val="single"/>
        </w:rPr>
        <w:t>major powers decreased both their nuclear arsenals and the average yield of the remaining weapons</w:t>
      </w:r>
      <w:r>
        <w:rPr>
          <w:rFonts w:ascii="Times New Roman" w:eastAsia="Times New Roman" w:hAnsi="Times New Roman" w:cs="Times New Roman"/>
          <w:sz w:val="16"/>
          <w:szCs w:val="16"/>
        </w:rPr>
        <w:t xml:space="preserve">. With the demise of the Soviet Union, </w:t>
      </w:r>
      <w:r>
        <w:rPr>
          <w:rFonts w:ascii="Times New Roman" w:eastAsia="Times New Roman" w:hAnsi="Times New Roman" w:cs="Times New Roman"/>
          <w:u w:val="single"/>
        </w:rPr>
        <w:t>the nuclear winter issue essentially fell off the radar screen for Department of Defense scientists</w:t>
      </w:r>
      <w:r>
        <w:rPr>
          <w:rFonts w:ascii="Times New Roman" w:eastAsia="Times New Roman" w:hAnsi="Times New Roman" w:cs="Times New Roman"/>
          <w:sz w:val="16"/>
          <w:szCs w:val="16"/>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w:t>
      </w:r>
      <w:proofErr w:type="spellStart"/>
      <w:r>
        <w:rPr>
          <w:rFonts w:ascii="Times New Roman" w:eastAsia="Times New Roman" w:hAnsi="Times New Roman" w:cs="Times New Roman"/>
          <w:sz w:val="16"/>
          <w:szCs w:val="16"/>
        </w:rPr>
        <w:t>fifteenkiloton</w:t>
      </w:r>
      <w:proofErr w:type="spellEnd"/>
      <w:r>
        <w:rPr>
          <w:rFonts w:ascii="Times New Roman" w:eastAsia="Times New Roman" w:hAnsi="Times New Roman" w:cs="Times New Roman"/>
          <w:sz w:val="16"/>
          <w:szCs w:val="16"/>
        </w:rPr>
        <w:t xml:space="preserve"> devices in an Indian–Pakistani exchange scenario—might yet produce significant worldwide climate effects, if not the full-blown “winter.”38 However, </w:t>
      </w:r>
      <w:r>
        <w:rPr>
          <w:rFonts w:ascii="Times New Roman" w:eastAsia="Times New Roman" w:hAnsi="Times New Roman" w:cs="Times New Roman"/>
          <w:u w:val="single"/>
        </w:rPr>
        <w:t>such concerns have failed to gain much traction in Department of Defense circles</w:t>
      </w:r>
      <w:r>
        <w:rPr>
          <w:rFonts w:ascii="Times New Roman" w:eastAsia="Times New Roman" w:hAnsi="Times New Roman" w:cs="Times New Roman"/>
          <w:sz w:val="16"/>
          <w:szCs w:val="16"/>
        </w:rPr>
        <w:t>.</w:t>
      </w:r>
    </w:p>
    <w:p w14:paraId="4E2F966A" w14:textId="77777777" w:rsidR="00C30580" w:rsidRDefault="00C30580" w:rsidP="00C30580">
      <w:pPr>
        <w:pStyle w:val="Heading4"/>
        <w:rPr>
          <w:rFonts w:ascii="Times New Roman" w:eastAsia="Times New Roman" w:hAnsi="Times New Roman" w:cs="Times New Roman"/>
        </w:rPr>
      </w:pPr>
      <w:r>
        <w:rPr>
          <w:rFonts w:ascii="Times New Roman" w:eastAsia="Times New Roman" w:hAnsi="Times New Roman" w:cs="Times New Roman"/>
          <w:u w:val="single"/>
        </w:rPr>
        <w:t>Empirics</w:t>
      </w:r>
      <w:r>
        <w:rPr>
          <w:rFonts w:ascii="Times New Roman" w:eastAsia="Times New Roman" w:hAnsi="Times New Roman" w:cs="Times New Roman"/>
        </w:rPr>
        <w:t xml:space="preserve"> – we’ve nuked ourselves </w:t>
      </w:r>
      <w:r>
        <w:rPr>
          <w:rFonts w:ascii="Times New Roman" w:eastAsia="Times New Roman" w:hAnsi="Times New Roman" w:cs="Times New Roman"/>
          <w:u w:val="single"/>
        </w:rPr>
        <w:t>2,000 times</w:t>
      </w:r>
      <w:r>
        <w:rPr>
          <w:rFonts w:ascii="Times New Roman" w:eastAsia="Times New Roman" w:hAnsi="Times New Roman" w:cs="Times New Roman"/>
        </w:rPr>
        <w:t xml:space="preserve"> and the largest event was only </w:t>
      </w:r>
      <w:r>
        <w:rPr>
          <w:rFonts w:ascii="Times New Roman" w:eastAsia="Times New Roman" w:hAnsi="Times New Roman" w:cs="Times New Roman"/>
          <w:u w:val="single"/>
        </w:rPr>
        <w:t>1/1000</w:t>
      </w:r>
      <w:r>
        <w:rPr>
          <w:rFonts w:ascii="Times New Roman" w:eastAsia="Times New Roman" w:hAnsi="Times New Roman" w:cs="Times New Roman"/>
          <w:u w:val="single"/>
          <w:vertAlign w:val="superscript"/>
        </w:rPr>
        <w:t>th</w:t>
      </w:r>
      <w:r>
        <w:rPr>
          <w:rFonts w:ascii="Times New Roman" w:eastAsia="Times New Roman" w:hAnsi="Times New Roman" w:cs="Times New Roman"/>
        </w:rPr>
        <w:t xml:space="preserve"> as powerful as </w:t>
      </w:r>
      <w:r>
        <w:rPr>
          <w:rFonts w:ascii="Times New Roman" w:eastAsia="Times New Roman" w:hAnsi="Times New Roman" w:cs="Times New Roman"/>
          <w:u w:val="single"/>
        </w:rPr>
        <w:t>natural disasters</w:t>
      </w:r>
    </w:p>
    <w:p w14:paraId="12AA443E" w14:textId="77777777" w:rsidR="00C30580" w:rsidRDefault="00C30580" w:rsidP="00C30580">
      <w:pPr>
        <w:rPr>
          <w:rFonts w:ascii="Times New Roman" w:eastAsia="Times New Roman" w:hAnsi="Times New Roman" w:cs="Times New Roman"/>
        </w:rPr>
      </w:pPr>
      <w:proofErr w:type="spellStart"/>
      <w:r>
        <w:rPr>
          <w:rFonts w:ascii="Times New Roman" w:eastAsia="Times New Roman" w:hAnsi="Times New Roman" w:cs="Times New Roman"/>
          <w:b/>
          <w:sz w:val="26"/>
          <w:szCs w:val="26"/>
        </w:rPr>
        <w:t>Eken</w:t>
      </w:r>
      <w:proofErr w:type="spellEnd"/>
      <w:r>
        <w:rPr>
          <w:rFonts w:ascii="Times New Roman" w:eastAsia="Times New Roman" w:hAnsi="Times New Roman" w:cs="Times New Roman"/>
          <w:b/>
          <w:sz w:val="26"/>
          <w:szCs w:val="26"/>
        </w:rPr>
        <w:t xml:space="preserve"> 17</w:t>
      </w:r>
      <w:r>
        <w:rPr>
          <w:rFonts w:ascii="Times New Roman" w:eastAsia="Times New Roman" w:hAnsi="Times New Roman" w:cs="Times New Roman"/>
        </w:rPr>
        <w:t xml:space="preserve"> [Mattias </w:t>
      </w:r>
      <w:proofErr w:type="spellStart"/>
      <w:r>
        <w:rPr>
          <w:rFonts w:ascii="Times New Roman" w:eastAsia="Times New Roman" w:hAnsi="Times New Roman" w:cs="Times New Roman"/>
        </w:rPr>
        <w:t>Eken</w:t>
      </w:r>
      <w:proofErr w:type="spellEnd"/>
      <w:r>
        <w:rPr>
          <w:rFonts w:ascii="Times New Roman" w:eastAsia="Times New Roman" w:hAnsi="Times New Roman" w:cs="Times New Roman"/>
        </w:rPr>
        <w:t xml:space="preserve"> - PhD student in Modern History at the University of St Andrews. “The understandable fear of nuclear weapons doesn’t match reality”. 3/14/17. </w:t>
      </w:r>
      <w:hyperlink r:id="rId17">
        <w:r>
          <w:rPr>
            <w:rFonts w:ascii="Times New Roman" w:eastAsia="Times New Roman" w:hAnsi="Times New Roman" w:cs="Times New Roman"/>
          </w:rPr>
          <w:t>https://theconversation.com/the-understandable-fear-of-nuclear-weapons-doesnt-match-reality-73563</w:t>
        </w:r>
      </w:hyperlink>
      <w:r>
        <w:rPr>
          <w:rFonts w:ascii="Times New Roman" w:eastAsia="Times New Roman" w:hAnsi="Times New Roman" w:cs="Times New Roman"/>
        </w:rPr>
        <w:t>] // Re-Cut Justin</w:t>
      </w:r>
    </w:p>
    <w:p w14:paraId="2908A8EF" w14:textId="77777777" w:rsidR="00C30580" w:rsidRDefault="00C30580" w:rsidP="00C30580">
      <w:pPr>
        <w:rPr>
          <w:rFonts w:ascii="Times New Roman" w:eastAsia="Times New Roman" w:hAnsi="Times New Roman" w:cs="Times New Roman"/>
          <w:sz w:val="16"/>
          <w:szCs w:val="16"/>
        </w:rPr>
      </w:pPr>
      <w:r>
        <w:rPr>
          <w:rFonts w:ascii="Times New Roman" w:eastAsia="Times New Roman" w:hAnsi="Times New Roman" w:cs="Times New Roman"/>
          <w:highlight w:val="green"/>
          <w:u w:val="single"/>
        </w:rPr>
        <w:t>Nuclear weapons</w:t>
      </w:r>
      <w:r>
        <w:rPr>
          <w:rFonts w:ascii="Times New Roman" w:eastAsia="Times New Roman" w:hAnsi="Times New Roman" w:cs="Times New Roman"/>
          <w:u w:val="single"/>
        </w:rPr>
        <w:t xml:space="preserve"> are unambiguously the most destructive weapons on the planet</w:t>
      </w:r>
      <w:r>
        <w:rPr>
          <w:rFonts w:ascii="Times New Roman" w:eastAsia="Times New Roman" w:hAnsi="Times New Roman" w:cs="Times New Roman"/>
          <w:sz w:val="16"/>
          <w:szCs w:val="16"/>
        </w:rPr>
        <w:t xml:space="preserve">. Pound for pound, </w:t>
      </w:r>
      <w:r>
        <w:rPr>
          <w:rFonts w:ascii="Times New Roman" w:eastAsia="Times New Roman" w:hAnsi="Times New Roman" w:cs="Times New Roman"/>
          <w:u w:val="single"/>
        </w:rPr>
        <w:t>they are the most lethal weapons ever created, capable of killing millions</w:t>
      </w:r>
      <w:r>
        <w:rPr>
          <w:rFonts w:ascii="Times New Roman" w:eastAsia="Times New Roman" w:hAnsi="Times New Roman" w:cs="Times New Roman"/>
          <w:sz w:val="16"/>
          <w:szCs w:val="16"/>
        </w:rPr>
        <w:t xml:space="preserve">. Millions live in fear that these weapons will be used again, with all the potential consequences. </w:t>
      </w:r>
      <w:r>
        <w:rPr>
          <w:rFonts w:ascii="Times New Roman" w:eastAsia="Times New Roman" w:hAnsi="Times New Roman" w:cs="Times New Roman"/>
          <w:u w:val="single"/>
        </w:rPr>
        <w:t xml:space="preserve">However, the destructive power of these weapons </w:t>
      </w:r>
      <w:r>
        <w:rPr>
          <w:rFonts w:ascii="Times New Roman" w:eastAsia="Times New Roman" w:hAnsi="Times New Roman" w:cs="Times New Roman"/>
          <w:b/>
          <w:u w:val="single"/>
        </w:rPr>
        <w:t xml:space="preserve">has been vastly </w:t>
      </w:r>
      <w:r>
        <w:rPr>
          <w:rFonts w:ascii="Times New Roman" w:eastAsia="Times New Roman" w:hAnsi="Times New Roman" w:cs="Times New Roman"/>
          <w:b/>
          <w:highlight w:val="green"/>
          <w:u w:val="single"/>
        </w:rPr>
        <w:t>exaggerated</w:t>
      </w:r>
      <w:r>
        <w:rPr>
          <w:rFonts w:ascii="Times New Roman" w:eastAsia="Times New Roman" w:hAnsi="Times New Roman" w:cs="Times New Roman"/>
          <w:sz w:val="16"/>
          <w:szCs w:val="16"/>
        </w:rPr>
        <w:t xml:space="preserve">, albeit for good reasons. </w:t>
      </w:r>
      <w:r>
        <w:rPr>
          <w:rFonts w:ascii="Times New Roman" w:eastAsia="Times New Roman" w:hAnsi="Times New Roman" w:cs="Times New Roman"/>
          <w:u w:val="single"/>
        </w:rPr>
        <w:t>Public fear of nuclear weapons being used in anger</w:t>
      </w:r>
      <w:r>
        <w:rPr>
          <w:rFonts w:ascii="Times New Roman" w:eastAsia="Times New Roman" w:hAnsi="Times New Roman" w:cs="Times New Roman"/>
          <w:sz w:val="16"/>
          <w:szCs w:val="16"/>
        </w:rPr>
        <w:t xml:space="preserve">, whether by terrorists or nuclear-armed nations, </w:t>
      </w:r>
      <w:r>
        <w:rPr>
          <w:rFonts w:ascii="Times New Roman" w:eastAsia="Times New Roman" w:hAnsi="Times New Roman" w:cs="Times New Roman"/>
          <w:u w:val="single"/>
        </w:rPr>
        <w:t>has risen once again in recent years</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This is</w:t>
      </w:r>
      <w:r>
        <w:rPr>
          <w:rFonts w:ascii="Times New Roman" w:eastAsia="Times New Roman" w:hAnsi="Times New Roman" w:cs="Times New Roman"/>
          <w:sz w:val="16"/>
          <w:szCs w:val="16"/>
        </w:rPr>
        <w:t xml:space="preserve"> in no small part </w:t>
      </w:r>
      <w:r>
        <w:rPr>
          <w:rFonts w:ascii="Times New Roman" w:eastAsia="Times New Roman" w:hAnsi="Times New Roman" w:cs="Times New Roman"/>
          <w:b/>
          <w:u w:val="single"/>
        </w:rPr>
        <w:t>thanks to the current political climate</w:t>
      </w:r>
      <w:r>
        <w:rPr>
          <w:rFonts w:ascii="Times New Roman" w:eastAsia="Times New Roman" w:hAnsi="Times New Roman" w:cs="Times New Roman"/>
          <w:u w:val="single"/>
        </w:rPr>
        <w:t xml:space="preserve"> between states such as the US and Russia and</w:t>
      </w:r>
      <w:r>
        <w:rPr>
          <w:rFonts w:ascii="Times New Roman" w:eastAsia="Times New Roman" w:hAnsi="Times New Roman" w:cs="Times New Roman"/>
          <w:sz w:val="16"/>
          <w:szCs w:val="16"/>
        </w:rPr>
        <w:t xml:space="preserve"> the various nuclear tests conducted by </w:t>
      </w:r>
      <w:r>
        <w:rPr>
          <w:rFonts w:ascii="Times New Roman" w:eastAsia="Times New Roman" w:hAnsi="Times New Roman" w:cs="Times New Roman"/>
          <w:u w:val="single"/>
        </w:rPr>
        <w:t>North Korea. But when</w:t>
      </w:r>
      <w:r>
        <w:rPr>
          <w:rFonts w:ascii="Times New Roman" w:eastAsia="Times New Roman" w:hAnsi="Times New Roman" w:cs="Times New Roman"/>
          <w:sz w:val="16"/>
          <w:szCs w:val="16"/>
        </w:rPr>
        <w:t xml:space="preserve">ever </w:t>
      </w:r>
      <w:r>
        <w:rPr>
          <w:rFonts w:ascii="Times New Roman" w:eastAsia="Times New Roman" w:hAnsi="Times New Roman" w:cs="Times New Roman"/>
          <w:u w:val="single"/>
        </w:rPr>
        <w:t xml:space="preserve">we talk about nuclear weapons, it’s easy to get carried away with doomsday scenarios and apocalyptic language. </w:t>
      </w:r>
      <w:r>
        <w:rPr>
          <w:rFonts w:ascii="Times New Roman" w:eastAsia="Times New Roman" w:hAnsi="Times New Roman" w:cs="Times New Roman"/>
          <w:sz w:val="16"/>
          <w:szCs w:val="16"/>
        </w:rPr>
        <w:t xml:space="preserve">As the historian Spencer </w:t>
      </w:r>
      <w:proofErr w:type="spellStart"/>
      <w:r>
        <w:rPr>
          <w:rFonts w:ascii="Times New Roman" w:eastAsia="Times New Roman" w:hAnsi="Times New Roman" w:cs="Times New Roman"/>
          <w:sz w:val="16"/>
          <w:szCs w:val="16"/>
        </w:rPr>
        <w:t>Weart</w:t>
      </w:r>
      <w:proofErr w:type="spellEnd"/>
      <w:r>
        <w:rPr>
          <w:rFonts w:ascii="Times New Roman" w:eastAsia="Times New Roman" w:hAnsi="Times New Roman" w:cs="Times New Roman"/>
          <w:sz w:val="16"/>
          <w:szCs w:val="16"/>
        </w:rPr>
        <w:t xml:space="preserve"> once argued: “</w:t>
      </w:r>
      <w:r>
        <w:rPr>
          <w:rFonts w:ascii="Times New Roman" w:eastAsia="Times New Roman" w:hAnsi="Times New Roman" w:cs="Times New Roman"/>
          <w:b/>
          <w:u w:val="single"/>
        </w:rPr>
        <w:t xml:space="preserve">You </w:t>
      </w:r>
      <w:proofErr w:type="gramStart"/>
      <w:r>
        <w:rPr>
          <w:rFonts w:ascii="Times New Roman" w:eastAsia="Times New Roman" w:hAnsi="Times New Roman" w:cs="Times New Roman"/>
          <w:b/>
          <w:u w:val="single"/>
        </w:rPr>
        <w:t>say</w:t>
      </w:r>
      <w:proofErr w:type="gramEnd"/>
      <w:r>
        <w:rPr>
          <w:rFonts w:ascii="Times New Roman" w:eastAsia="Times New Roman" w:hAnsi="Times New Roman" w:cs="Times New Roman"/>
          <w:b/>
          <w:u w:val="single"/>
        </w:rPr>
        <w:t xml:space="preserve"> ‘nuclear bomb’ and everybody immediately thinks of the end of the world</w:t>
      </w:r>
      <w:r>
        <w:rPr>
          <w:rFonts w:ascii="Times New Roman" w:eastAsia="Times New Roman" w:hAnsi="Times New Roman" w:cs="Times New Roman"/>
          <w:b/>
          <w:sz w:val="16"/>
          <w:szCs w:val="16"/>
        </w:rPr>
        <w:t>.</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 xml:space="preserve">Yet </w:t>
      </w:r>
      <w:r>
        <w:rPr>
          <w:rFonts w:ascii="Times New Roman" w:eastAsia="Times New Roman" w:hAnsi="Times New Roman" w:cs="Times New Roman"/>
          <w:sz w:val="16"/>
          <w:szCs w:val="16"/>
        </w:rPr>
        <w:t xml:space="preserve">the means necessary to produce a nuclear bomb, let alone set one off, remain incredibly complex – and while the damage that would be done </w:t>
      </w:r>
      <w:r>
        <w:rPr>
          <w:rFonts w:ascii="Times New Roman" w:eastAsia="Times New Roman" w:hAnsi="Times New Roman" w:cs="Times New Roman"/>
          <w:u w:val="single"/>
        </w:rPr>
        <w:t xml:space="preserve">if someone did </w:t>
      </w:r>
      <w:r>
        <w:rPr>
          <w:rFonts w:ascii="Times New Roman" w:eastAsia="Times New Roman" w:hAnsi="Times New Roman" w:cs="Times New Roman"/>
          <w:sz w:val="16"/>
          <w:szCs w:val="16"/>
        </w:rPr>
        <w:t xml:space="preserve">in fact </w:t>
      </w:r>
      <w:r>
        <w:rPr>
          <w:rFonts w:ascii="Times New Roman" w:eastAsia="Times New Roman" w:hAnsi="Times New Roman" w:cs="Times New Roman"/>
          <w:u w:val="single"/>
        </w:rPr>
        <w:t xml:space="preserve">detonate one </w:t>
      </w:r>
      <w:r>
        <w:rPr>
          <w:rFonts w:ascii="Times New Roman" w:eastAsia="Times New Roman" w:hAnsi="Times New Roman" w:cs="Times New Roman"/>
          <w:sz w:val="16"/>
          <w:szCs w:val="16"/>
        </w:rPr>
        <w:t xml:space="preserve">might be very serious indeed, </w:t>
      </w:r>
      <w:r>
        <w:rPr>
          <w:rFonts w:ascii="Times New Roman" w:eastAsia="Times New Roman" w:hAnsi="Times New Roman" w:cs="Times New Roman"/>
          <w:b/>
          <w:u w:val="single"/>
        </w:rPr>
        <w:t>the chances that it would mean “the end of the world” are vanishingly small</w:t>
      </w:r>
      <w:r>
        <w:rPr>
          <w:rFonts w:ascii="Times New Roman" w:eastAsia="Times New Roman" w:hAnsi="Times New Roman" w:cs="Times New Roman"/>
          <w:u w:val="single"/>
        </w:rPr>
        <w:t>.</w:t>
      </w:r>
      <w:r>
        <w:rPr>
          <w:rFonts w:ascii="Times New Roman" w:eastAsia="Times New Roman" w:hAnsi="Times New Roman" w:cs="Times New Roman"/>
          <w:sz w:val="16"/>
          <w:szCs w:val="16"/>
        </w:rPr>
        <w:t xml:space="preserve"> In his 2013 book Command and Control, the author </w:t>
      </w:r>
      <w:r>
        <w:rPr>
          <w:rFonts w:ascii="Times New Roman" w:eastAsia="Times New Roman" w:hAnsi="Times New Roman" w:cs="Times New Roman"/>
          <w:u w:val="single"/>
        </w:rPr>
        <w:t>Eric Schlosser tried to scare us into perpetual fear of nuclear weapons by recounting</w:t>
      </w:r>
      <w:r>
        <w:rPr>
          <w:rFonts w:ascii="Times New Roman" w:eastAsia="Times New Roman" w:hAnsi="Times New Roman" w:cs="Times New Roman"/>
          <w:sz w:val="16"/>
          <w:szCs w:val="16"/>
        </w:rPr>
        <w:t xml:space="preserve"> stories of near misses and accidents involving nuclear weapons. One such event, </w:t>
      </w:r>
      <w:r>
        <w:rPr>
          <w:rFonts w:ascii="Times New Roman" w:eastAsia="Times New Roman" w:hAnsi="Times New Roman" w:cs="Times New Roman"/>
          <w:u w:val="single"/>
        </w:rPr>
        <w:t>the 1980 Damascus incident</w:t>
      </w:r>
      <w:r>
        <w:rPr>
          <w:rFonts w:ascii="Times New Roman" w:eastAsia="Times New Roman" w:hAnsi="Times New Roman" w:cs="Times New Roman"/>
          <w:sz w:val="16"/>
          <w:szCs w:val="16"/>
        </w:rPr>
        <w:t xml:space="preserve">, saw a Titan II intercontinental ballistic missile explode at its remote Arkansas launch facility after a maintenance crew accidentally ruptured its fuel tank. </w:t>
      </w:r>
      <w:r>
        <w:rPr>
          <w:rFonts w:ascii="Times New Roman" w:eastAsia="Times New Roman" w:hAnsi="Times New Roman" w:cs="Times New Roman"/>
          <w:u w:val="single"/>
        </w:rPr>
        <w:t xml:space="preserve">Although the </w:t>
      </w:r>
      <w:r>
        <w:rPr>
          <w:rFonts w:ascii="Times New Roman" w:eastAsia="Times New Roman" w:hAnsi="Times New Roman" w:cs="Times New Roman"/>
          <w:sz w:val="16"/>
          <w:szCs w:val="16"/>
        </w:rPr>
        <w:t xml:space="preserve">warhead involved in the incident </w:t>
      </w:r>
      <w:r>
        <w:rPr>
          <w:rFonts w:ascii="Times New Roman" w:eastAsia="Times New Roman" w:hAnsi="Times New Roman" w:cs="Times New Roman"/>
          <w:u w:val="single"/>
        </w:rPr>
        <w:t>didn’t detonate, Schlosser claims that “if it had, much of Arkansas would be gone”.</w:t>
      </w:r>
      <w:r>
        <w:rPr>
          <w:rFonts w:ascii="Times New Roman" w:eastAsia="Times New Roman" w:hAnsi="Times New Roman" w:cs="Times New Roman"/>
          <w:sz w:val="16"/>
          <w:szCs w:val="16"/>
        </w:rPr>
        <w:t xml:space="preserve"> But </w:t>
      </w:r>
      <w:r>
        <w:rPr>
          <w:rFonts w:ascii="Times New Roman" w:eastAsia="Times New Roman" w:hAnsi="Times New Roman" w:cs="Times New Roman"/>
          <w:u w:val="single"/>
        </w:rPr>
        <w:t xml:space="preserve">that’s not quite the case. The nine-megaton </w:t>
      </w:r>
      <w:r>
        <w:rPr>
          <w:rFonts w:ascii="Times New Roman" w:eastAsia="Times New Roman" w:hAnsi="Times New Roman" w:cs="Times New Roman"/>
          <w:highlight w:val="green"/>
          <w:u w:val="single"/>
        </w:rPr>
        <w:t>thermonuclear warhead</w:t>
      </w:r>
      <w:r>
        <w:rPr>
          <w:rFonts w:ascii="Times New Roman" w:eastAsia="Times New Roman" w:hAnsi="Times New Roman" w:cs="Times New Roman"/>
          <w:u w:val="single"/>
        </w:rPr>
        <w:t xml:space="preserve"> on the </w:t>
      </w:r>
      <w:r>
        <w:rPr>
          <w:rFonts w:ascii="Times New Roman" w:eastAsia="Times New Roman" w:hAnsi="Times New Roman" w:cs="Times New Roman"/>
          <w:b/>
          <w:u w:val="single"/>
        </w:rPr>
        <w:t>Titan II</w:t>
      </w:r>
      <w:r>
        <w:rPr>
          <w:rFonts w:ascii="Times New Roman" w:eastAsia="Times New Roman" w:hAnsi="Times New Roman" w:cs="Times New Roman"/>
          <w:u w:val="single"/>
        </w:rPr>
        <w:t xml:space="preserve"> missile had a </w:t>
      </w:r>
      <w:r>
        <w:rPr>
          <w:rFonts w:ascii="Times New Roman" w:eastAsia="Times New Roman" w:hAnsi="Times New Roman" w:cs="Times New Roman"/>
          <w:highlight w:val="green"/>
          <w:u w:val="single"/>
        </w:rPr>
        <w:t>blast radius of 10km</w:t>
      </w:r>
      <w:r>
        <w:rPr>
          <w:rFonts w:ascii="Times New Roman" w:eastAsia="Times New Roman" w:hAnsi="Times New Roman" w:cs="Times New Roman"/>
          <w:sz w:val="16"/>
          <w:szCs w:val="16"/>
        </w:rPr>
        <w:t xml:space="preserve">, or an area of about 315km². </w:t>
      </w:r>
      <w:r>
        <w:rPr>
          <w:rFonts w:ascii="Times New Roman" w:eastAsia="Times New Roman" w:hAnsi="Times New Roman" w:cs="Times New Roman"/>
          <w:u w:val="single"/>
        </w:rPr>
        <w:t xml:space="preserve">The state of Arkansas spreads over 133,733km², meaning the weapon </w:t>
      </w:r>
      <w:r>
        <w:rPr>
          <w:rFonts w:ascii="Times New Roman" w:eastAsia="Times New Roman" w:hAnsi="Times New Roman" w:cs="Times New Roman"/>
          <w:b/>
          <w:u w:val="single"/>
        </w:rPr>
        <w:t xml:space="preserve">would have caused destruction across </w:t>
      </w:r>
      <w:r>
        <w:rPr>
          <w:rFonts w:ascii="Times New Roman" w:eastAsia="Times New Roman" w:hAnsi="Times New Roman" w:cs="Times New Roman"/>
          <w:b/>
          <w:highlight w:val="green"/>
          <w:u w:val="single"/>
        </w:rPr>
        <w:t>0.2% of the state</w:t>
      </w:r>
      <w:r>
        <w:rPr>
          <w:rFonts w:ascii="Times New Roman" w:eastAsia="Times New Roman" w:hAnsi="Times New Roman" w:cs="Times New Roman"/>
          <w:b/>
          <w:u w:val="single"/>
        </w:rPr>
        <w:t xml:space="preserve">. </w:t>
      </w:r>
      <w:r>
        <w:rPr>
          <w:rFonts w:ascii="Times New Roman" w:eastAsia="Times New Roman" w:hAnsi="Times New Roman" w:cs="Times New Roman"/>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Pr>
          <w:rFonts w:ascii="Times New Roman" w:eastAsia="Times New Roman" w:hAnsi="Times New Roman" w:cs="Times New Roman"/>
          <w:u w:val="single"/>
        </w:rPr>
        <w:t xml:space="preserve">It is by no means certain that a single nuclear detonation </w:t>
      </w:r>
      <w:r>
        <w:rPr>
          <w:rFonts w:ascii="Times New Roman" w:eastAsia="Times New Roman" w:hAnsi="Times New Roman" w:cs="Times New Roman"/>
          <w:b/>
          <w:u w:val="single"/>
        </w:rPr>
        <w:t>(or even several)</w:t>
      </w:r>
      <w:r>
        <w:rPr>
          <w:rFonts w:ascii="Times New Roman" w:eastAsia="Times New Roman" w:hAnsi="Times New Roman" w:cs="Times New Roman"/>
          <w:u w:val="single"/>
        </w:rPr>
        <w:t xml:space="preserve"> would do away with our current way of life.</w:t>
      </w:r>
      <w:r>
        <w:rPr>
          <w:rFonts w:ascii="Times New Roman" w:eastAsia="Times New Roman" w:hAnsi="Times New Roman" w:cs="Times New Roman"/>
          <w:sz w:val="16"/>
          <w:szCs w:val="16"/>
        </w:rPr>
        <w:t xml:space="preserve"> Indeed, </w:t>
      </w:r>
      <w:r>
        <w:rPr>
          <w:rFonts w:ascii="Times New Roman" w:eastAsia="Times New Roman" w:hAnsi="Times New Roman" w:cs="Times New Roman"/>
          <w:b/>
          <w:highlight w:val="green"/>
          <w:u w:val="single"/>
        </w:rPr>
        <w:t>we’re still here despite</w:t>
      </w:r>
      <w:r>
        <w:rPr>
          <w:rFonts w:ascii="Times New Roman" w:eastAsia="Times New Roman" w:hAnsi="Times New Roman" w:cs="Times New Roman"/>
          <w:b/>
          <w:u w:val="single"/>
        </w:rPr>
        <w:t xml:space="preserve"> having </w:t>
      </w:r>
      <w:r>
        <w:rPr>
          <w:rFonts w:ascii="Times New Roman" w:eastAsia="Times New Roman" w:hAnsi="Times New Roman" w:cs="Times New Roman"/>
          <w:b/>
          <w:highlight w:val="green"/>
          <w:u w:val="single"/>
        </w:rPr>
        <w:t>nuked our</w:t>
      </w:r>
      <w:r>
        <w:rPr>
          <w:rFonts w:ascii="Times New Roman" w:eastAsia="Times New Roman" w:hAnsi="Times New Roman" w:cs="Times New Roman"/>
          <w:b/>
          <w:u w:val="single"/>
        </w:rPr>
        <w:t xml:space="preserve"> own </w:t>
      </w:r>
      <w:r>
        <w:rPr>
          <w:rFonts w:ascii="Times New Roman" w:eastAsia="Times New Roman" w:hAnsi="Times New Roman" w:cs="Times New Roman"/>
          <w:b/>
          <w:highlight w:val="green"/>
          <w:u w:val="single"/>
        </w:rPr>
        <w:t>planet</w:t>
      </w:r>
      <w:r>
        <w:rPr>
          <w:rFonts w:ascii="Times New Roman" w:eastAsia="Times New Roman" w:hAnsi="Times New Roman" w:cs="Times New Roman"/>
          <w:b/>
          <w:u w:val="single"/>
        </w:rPr>
        <w:t xml:space="preserve"> more than </w:t>
      </w:r>
      <w:r>
        <w:rPr>
          <w:rFonts w:ascii="Times New Roman" w:eastAsia="Times New Roman" w:hAnsi="Times New Roman" w:cs="Times New Roman"/>
          <w:b/>
          <w:highlight w:val="green"/>
          <w:u w:val="single"/>
        </w:rPr>
        <w:t>2,000 times</w:t>
      </w:r>
      <w:r>
        <w:rPr>
          <w:rFonts w:ascii="Times New Roman" w:eastAsia="Times New Roman" w:hAnsi="Times New Roman" w:cs="Times New Roman"/>
          <w:sz w:val="16"/>
          <w:szCs w:val="16"/>
        </w:rPr>
        <w:t xml:space="preserve"> – a tally expressed beautifully in this video by Japanese artist Isao Hashimoto). </w:t>
      </w:r>
      <w:r>
        <w:rPr>
          <w:rFonts w:ascii="Times New Roman" w:eastAsia="Times New Roman" w:hAnsi="Times New Roman" w:cs="Times New Roman"/>
          <w:u w:val="single"/>
        </w:rPr>
        <w:t xml:space="preserve">While the 1963 Limited Test Ban Treaty forced nuclear tests underground, </w:t>
      </w:r>
      <w:r>
        <w:rPr>
          <w:rFonts w:ascii="Times New Roman" w:eastAsia="Times New Roman" w:hAnsi="Times New Roman" w:cs="Times New Roman"/>
          <w:b/>
          <w:u w:val="single"/>
        </w:rPr>
        <w:t>around 500 of</w:t>
      </w:r>
      <w:r>
        <w:rPr>
          <w:rFonts w:ascii="Times New Roman" w:eastAsia="Times New Roman" w:hAnsi="Times New Roman" w:cs="Times New Roman"/>
          <w:sz w:val="16"/>
          <w:szCs w:val="16"/>
        </w:rPr>
        <w:t xml:space="preserve"> all </w:t>
      </w:r>
      <w:r>
        <w:rPr>
          <w:rFonts w:ascii="Times New Roman" w:eastAsia="Times New Roman" w:hAnsi="Times New Roman" w:cs="Times New Roman"/>
          <w:b/>
          <w:u w:val="single"/>
        </w:rPr>
        <w:t>the nuclear weapons detonated were unleashed in the Earth’s atmosphere</w:t>
      </w:r>
      <w:r>
        <w:rPr>
          <w:rFonts w:ascii="Times New Roman" w:eastAsia="Times New Roman" w:hAnsi="Times New Roman" w:cs="Times New Roman"/>
          <w:u w:val="single"/>
        </w:rPr>
        <w:t>. This includes</w:t>
      </w:r>
      <w:r>
        <w:rPr>
          <w:rFonts w:ascii="Times New Roman" w:eastAsia="Times New Roman" w:hAnsi="Times New Roman" w:cs="Times New Roman"/>
          <w:sz w:val="16"/>
          <w:szCs w:val="16"/>
        </w:rPr>
        <w:t xml:space="preserve"> the world’s largest ever nuclear detonation, </w:t>
      </w:r>
      <w:r>
        <w:rPr>
          <w:rFonts w:ascii="Times New Roman" w:eastAsia="Times New Roman" w:hAnsi="Times New Roman" w:cs="Times New Roman"/>
          <w:u w:val="single"/>
        </w:rPr>
        <w:t>the</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 xml:space="preserve">57-megaton bomb known as </w:t>
      </w:r>
      <w:r>
        <w:rPr>
          <w:rFonts w:ascii="Times New Roman" w:eastAsia="Times New Roman" w:hAnsi="Times New Roman" w:cs="Times New Roman"/>
          <w:b/>
          <w:u w:val="single"/>
        </w:rPr>
        <w:t xml:space="preserve">Tsar </w:t>
      </w:r>
      <w:proofErr w:type="spellStart"/>
      <w:r>
        <w:rPr>
          <w:rFonts w:ascii="Times New Roman" w:eastAsia="Times New Roman" w:hAnsi="Times New Roman" w:cs="Times New Roman"/>
          <w:b/>
          <w:u w:val="single"/>
        </w:rPr>
        <w:t>Bomba</w:t>
      </w:r>
      <w:proofErr w:type="spellEnd"/>
      <w:r>
        <w:rPr>
          <w:rFonts w:ascii="Times New Roman" w:eastAsia="Times New Roman" w:hAnsi="Times New Roman" w:cs="Times New Roman"/>
          <w:sz w:val="16"/>
          <w:szCs w:val="16"/>
        </w:rPr>
        <w:t>, detonated by the Soviet Union on October 30</w:t>
      </w:r>
      <w:proofErr w:type="gramStart"/>
      <w:r>
        <w:rPr>
          <w:rFonts w:ascii="Times New Roman" w:eastAsia="Times New Roman" w:hAnsi="Times New Roman" w:cs="Times New Roman"/>
          <w:sz w:val="16"/>
          <w:szCs w:val="16"/>
        </w:rPr>
        <w:t xml:space="preserve"> 1961</w:t>
      </w:r>
      <w:proofErr w:type="gramEnd"/>
      <w:r>
        <w:rPr>
          <w:rFonts w:ascii="Times New Roman" w:eastAsia="Times New Roman" w:hAnsi="Times New Roman" w:cs="Times New Roman"/>
          <w:sz w:val="16"/>
          <w:szCs w:val="16"/>
        </w:rPr>
        <w:t xml:space="preserve">. Tsar </w:t>
      </w:r>
      <w:proofErr w:type="spellStart"/>
      <w:r>
        <w:rPr>
          <w:rFonts w:ascii="Times New Roman" w:eastAsia="Times New Roman" w:hAnsi="Times New Roman" w:cs="Times New Roman"/>
          <w:sz w:val="16"/>
          <w:szCs w:val="16"/>
        </w:rPr>
        <w:t>Bomba</w:t>
      </w:r>
      <w:proofErr w:type="spellEnd"/>
      <w:r>
        <w:rPr>
          <w:rFonts w:ascii="Times New Roman" w:eastAsia="Times New Roman" w:hAnsi="Times New Roman" w:cs="Times New Roman"/>
          <w:sz w:val="16"/>
          <w:szCs w:val="16"/>
        </w:rPr>
        <w:t xml:space="preserve"> was </w:t>
      </w:r>
      <w:r>
        <w:rPr>
          <w:rFonts w:ascii="Times New Roman" w:eastAsia="Times New Roman" w:hAnsi="Times New Roman" w:cs="Times New Roman"/>
          <w:u w:val="single"/>
        </w:rPr>
        <w:t>more than 3,000 times more powerful than the bomb dropped on Hiroshima.</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That is immense destructive power</w:t>
      </w:r>
      <w:r>
        <w:rPr>
          <w:rFonts w:ascii="Times New Roman" w:eastAsia="Times New Roman" w:hAnsi="Times New Roman" w:cs="Times New Roman"/>
          <w:sz w:val="16"/>
          <w:szCs w:val="16"/>
        </w:rPr>
        <w:t xml:space="preserve"> – </w:t>
      </w:r>
      <w:r>
        <w:rPr>
          <w:rFonts w:ascii="Times New Roman" w:eastAsia="Times New Roman" w:hAnsi="Times New Roman" w:cs="Times New Roman"/>
          <w:u w:val="single"/>
        </w:rPr>
        <w:t>but</w:t>
      </w:r>
      <w:r>
        <w:rPr>
          <w:rFonts w:ascii="Times New Roman" w:eastAsia="Times New Roman" w:hAnsi="Times New Roman" w:cs="Times New Roman"/>
          <w:sz w:val="16"/>
          <w:szCs w:val="16"/>
        </w:rPr>
        <w:t xml:space="preserve"> as one physicist explained, </w:t>
      </w:r>
      <w:r>
        <w:rPr>
          <w:rFonts w:ascii="Times New Roman" w:eastAsia="Times New Roman" w:hAnsi="Times New Roman" w:cs="Times New Roman"/>
          <w:b/>
          <w:u w:val="single"/>
        </w:rPr>
        <w:t>it’s only “</w:t>
      </w:r>
      <w:r>
        <w:rPr>
          <w:rFonts w:ascii="Times New Roman" w:eastAsia="Times New Roman" w:hAnsi="Times New Roman" w:cs="Times New Roman"/>
          <w:b/>
          <w:highlight w:val="green"/>
          <w:u w:val="single"/>
        </w:rPr>
        <w:t>one-thousandth</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force of an earthquake</w:t>
      </w:r>
      <w:r>
        <w:rPr>
          <w:rFonts w:ascii="Times New Roman" w:eastAsia="Times New Roman" w:hAnsi="Times New Roman" w:cs="Times New Roman"/>
          <w:b/>
          <w:u w:val="single"/>
        </w:rPr>
        <w:t xml:space="preserve">, one-thousandth the force of a </w:t>
      </w:r>
      <w:r>
        <w:rPr>
          <w:rFonts w:ascii="Times New Roman" w:eastAsia="Times New Roman" w:hAnsi="Times New Roman" w:cs="Times New Roman"/>
          <w:b/>
          <w:highlight w:val="green"/>
          <w:u w:val="single"/>
        </w:rPr>
        <w:t>hurricane</w:t>
      </w:r>
      <w:r>
        <w:rPr>
          <w:rFonts w:ascii="Times New Roman" w:eastAsia="Times New Roman" w:hAnsi="Times New Roman" w:cs="Times New Roman"/>
          <w:b/>
          <w:u w:val="single"/>
        </w:rPr>
        <w:t>”.</w:t>
      </w:r>
      <w:r>
        <w:rPr>
          <w:rFonts w:ascii="Times New Roman" w:eastAsia="Times New Roman" w:hAnsi="Times New Roman" w:cs="Times New Roman"/>
          <w:sz w:val="16"/>
          <w:szCs w:val="16"/>
        </w:rPr>
        <w:t xml:space="preserve"> The </w:t>
      </w:r>
      <w:r>
        <w:rPr>
          <w:rFonts w:ascii="Times New Roman" w:eastAsia="Times New Roman" w:hAnsi="Times New Roman" w:cs="Times New Roman"/>
          <w:u w:val="single"/>
        </w:rPr>
        <w:t>Damascus</w:t>
      </w:r>
      <w:r>
        <w:rPr>
          <w:rFonts w:ascii="Times New Roman" w:eastAsia="Times New Roman" w:hAnsi="Times New Roman" w:cs="Times New Roman"/>
          <w:sz w:val="16"/>
          <w:szCs w:val="16"/>
        </w:rPr>
        <w:t xml:space="preserve"> incident </w:t>
      </w:r>
      <w:r>
        <w:rPr>
          <w:rFonts w:ascii="Times New Roman" w:eastAsia="Times New Roman" w:hAnsi="Times New Roman" w:cs="Times New Roman"/>
          <w:u w:val="single"/>
        </w:rPr>
        <w:t xml:space="preserve">proved how incredibly hard it is to set off a nuclear bomb and the limited effect that would have come from </w:t>
      </w:r>
      <w:r>
        <w:rPr>
          <w:rFonts w:ascii="Times New Roman" w:eastAsia="Times New Roman" w:hAnsi="Times New Roman" w:cs="Times New Roman"/>
          <w:u w:val="single"/>
        </w:rPr>
        <w:lastRenderedPageBreak/>
        <w:t>just one warhead detonating</w:t>
      </w:r>
      <w:r>
        <w:rPr>
          <w:rFonts w:ascii="Times New Roman" w:eastAsia="Times New Roman" w:hAnsi="Times New Roman" w:cs="Times New Roman"/>
          <w:sz w:val="16"/>
          <w:szCs w:val="16"/>
        </w:rPr>
        <w:t xml:space="preserve">. Despite this, </w:t>
      </w:r>
      <w:r>
        <w:rPr>
          <w:rFonts w:ascii="Times New Roman" w:eastAsia="Times New Roman" w:hAnsi="Times New Roman" w:cs="Times New Roman"/>
          <w:u w:val="single"/>
        </w:rPr>
        <w:t>some scientists</w:t>
      </w:r>
      <w:r>
        <w:rPr>
          <w:rFonts w:ascii="Times New Roman" w:eastAsia="Times New Roman" w:hAnsi="Times New Roman" w:cs="Times New Roman"/>
          <w:sz w:val="16"/>
          <w:szCs w:val="16"/>
        </w:rPr>
        <w:t xml:space="preserve"> have controversially </w:t>
      </w:r>
      <w:r>
        <w:rPr>
          <w:rFonts w:ascii="Times New Roman" w:eastAsia="Times New Roman" w:hAnsi="Times New Roman" w:cs="Times New Roman"/>
          <w:u w:val="single"/>
        </w:rPr>
        <w:t>argued that</w:t>
      </w:r>
      <w:r>
        <w:rPr>
          <w:rFonts w:ascii="Times New Roman" w:eastAsia="Times New Roman" w:hAnsi="Times New Roman" w:cs="Times New Roman"/>
          <w:sz w:val="16"/>
          <w:szCs w:val="16"/>
        </w:rPr>
        <w:t xml:space="preserve"> an even limited all-out </w:t>
      </w:r>
      <w:r>
        <w:rPr>
          <w:rFonts w:ascii="Times New Roman" w:eastAsia="Times New Roman" w:hAnsi="Times New Roman" w:cs="Times New Roman"/>
          <w:u w:val="single"/>
        </w:rPr>
        <w:t>nuclear war might lead to</w:t>
      </w:r>
      <w:r>
        <w:rPr>
          <w:rFonts w:ascii="Times New Roman" w:eastAsia="Times New Roman" w:hAnsi="Times New Roman" w:cs="Times New Roman"/>
          <w:sz w:val="16"/>
          <w:szCs w:val="16"/>
        </w:rPr>
        <w:t xml:space="preserve"> a so-called </w:t>
      </w:r>
      <w:r>
        <w:rPr>
          <w:rFonts w:ascii="Times New Roman" w:eastAsia="Times New Roman" w:hAnsi="Times New Roman" w:cs="Times New Roman"/>
          <w:u w:val="single"/>
        </w:rPr>
        <w:t>nuclear winter</w:t>
      </w:r>
      <w:r>
        <w:rPr>
          <w:rFonts w:ascii="Times New Roman" w:eastAsia="Times New Roman" w:hAnsi="Times New Roman" w:cs="Times New Roman"/>
          <w:sz w:val="16"/>
          <w:szCs w:val="16"/>
        </w:rPr>
        <w:t xml:space="preserve">, since the smoke and debris created by very large bombs could block out the sun’s rays for a considerable amount of time. </w:t>
      </w:r>
      <w:r>
        <w:rPr>
          <w:rFonts w:ascii="Times New Roman" w:eastAsia="Times New Roman" w:hAnsi="Times New Roman" w:cs="Times New Roman"/>
          <w:u w:val="single"/>
        </w:rPr>
        <w:t>To inflict such ecological societal annihilation with weapons alone, we would have to detonate hundreds if not thousands of thermonuclear devices in a short time</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 xml:space="preserve">Even in such extreme conditions, the area actually devastated by the bombs would be limited: for example, </w:t>
      </w:r>
      <w:r>
        <w:rPr>
          <w:rFonts w:ascii="Times New Roman" w:eastAsia="Times New Roman" w:hAnsi="Times New Roman" w:cs="Times New Roman"/>
          <w:b/>
          <w:u w:val="single"/>
        </w:rPr>
        <w:t>2,000 one-megaton explosions with a destructive radius of five miles each would directly destroy less than 5% of the territory of the US</w:t>
      </w:r>
      <w:r>
        <w:rPr>
          <w:rFonts w:ascii="Times New Roman" w:eastAsia="Times New Roman" w:hAnsi="Times New Roman" w:cs="Times New Roman"/>
          <w:sz w:val="16"/>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Pr>
          <w:rFonts w:ascii="Times New Roman" w:eastAsia="Times New Roman" w:hAnsi="Times New Roman" w:cs="Times New Roman"/>
          <w:sz w:val="16"/>
          <w:szCs w:val="16"/>
        </w:rPr>
        <w:t>keeps</w:t>
      </w:r>
      <w:proofErr w:type="gramEnd"/>
      <w:r>
        <w:rPr>
          <w:rFonts w:ascii="Times New Roman" w:eastAsia="Times New Roman" w:hAnsi="Times New Roman" w:cs="Times New Roman"/>
          <w:sz w:val="16"/>
          <w:szCs w:val="16"/>
        </w:rPr>
        <w:t xml:space="preserve"> nobody safe.</w:t>
      </w:r>
    </w:p>
    <w:p w14:paraId="4C45AB52" w14:textId="77777777" w:rsidR="00C30580" w:rsidRDefault="00C30580" w:rsidP="00C30580">
      <w:pPr>
        <w:pStyle w:val="Heading4"/>
        <w:rPr>
          <w:rFonts w:ascii="Times New Roman" w:eastAsia="Times New Roman" w:hAnsi="Times New Roman" w:cs="Times New Roman"/>
        </w:rPr>
      </w:pPr>
      <w:r>
        <w:rPr>
          <w:rFonts w:ascii="Times New Roman" w:eastAsia="Times New Roman" w:hAnsi="Times New Roman" w:cs="Times New Roman"/>
        </w:rPr>
        <w:t xml:space="preserve">Analysis of </w:t>
      </w:r>
      <w:r>
        <w:rPr>
          <w:rFonts w:ascii="Times New Roman" w:eastAsia="Times New Roman" w:hAnsi="Times New Roman" w:cs="Times New Roman"/>
          <w:u w:val="single"/>
        </w:rPr>
        <w:t>historical volcano activity</w:t>
      </w:r>
      <w:r>
        <w:rPr>
          <w:rFonts w:ascii="Times New Roman" w:eastAsia="Times New Roman" w:hAnsi="Times New Roman" w:cs="Times New Roman"/>
        </w:rPr>
        <w:t xml:space="preserve"> disproves nuclear winter – an eruption </w:t>
      </w:r>
      <w:r>
        <w:rPr>
          <w:rFonts w:ascii="Times New Roman" w:eastAsia="Times New Roman" w:hAnsi="Times New Roman" w:cs="Times New Roman"/>
          <w:u w:val="single"/>
        </w:rPr>
        <w:t>5 times the size</w:t>
      </w:r>
      <w:r>
        <w:rPr>
          <w:rFonts w:ascii="Times New Roman" w:eastAsia="Times New Roman" w:hAnsi="Times New Roman" w:cs="Times New Roman"/>
        </w:rPr>
        <w:t xml:space="preserve"> of a regional nuclear exchange dissipated in </w:t>
      </w:r>
      <w:r>
        <w:rPr>
          <w:rFonts w:ascii="Times New Roman" w:eastAsia="Times New Roman" w:hAnsi="Times New Roman" w:cs="Times New Roman"/>
          <w:u w:val="single"/>
        </w:rPr>
        <w:t>just 2 years</w:t>
      </w:r>
    </w:p>
    <w:p w14:paraId="27CA421B" w14:textId="77777777" w:rsidR="00C30580" w:rsidRDefault="00C30580" w:rsidP="00C30580">
      <w:pPr>
        <w:rPr>
          <w:rFonts w:ascii="Times New Roman" w:eastAsia="Times New Roman" w:hAnsi="Times New Roman" w:cs="Times New Roman"/>
        </w:rPr>
      </w:pPr>
      <w:r>
        <w:rPr>
          <w:rFonts w:ascii="Times New Roman" w:eastAsia="Times New Roman" w:hAnsi="Times New Roman" w:cs="Times New Roman"/>
          <w:b/>
          <w:sz w:val="26"/>
          <w:szCs w:val="26"/>
        </w:rPr>
        <w:t>Reisner et al. 18</w:t>
      </w:r>
      <w:r>
        <w:rPr>
          <w:rFonts w:ascii="Times New Roman" w:eastAsia="Times New Roman" w:hAnsi="Times New Roman" w:cs="Times New Roman"/>
        </w:rPr>
        <w:t xml:space="preserve"> [Jon Reisner,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Pr>
          <w:rFonts w:ascii="Times New Roman" w:eastAsia="Times New Roman" w:hAnsi="Times New Roman" w:cs="Times New Roman"/>
        </w:rPr>
        <w:t>Eunmo</w:t>
      </w:r>
      <w:proofErr w:type="spellEnd"/>
      <w:r>
        <w:rPr>
          <w:rFonts w:ascii="Times New Roman" w:eastAsia="Times New Roman" w:hAnsi="Times New Roman" w:cs="Times New Roman"/>
        </w:rPr>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Pr>
          <w:rFonts w:ascii="Times New Roman" w:eastAsia="Times New Roman" w:hAnsi="Times New Roman" w:cs="Times New Roman"/>
        </w:rPr>
        <w:t>HiLAT</w:t>
      </w:r>
      <w:proofErr w:type="spellEnd"/>
      <w:r>
        <w:rPr>
          <w:rFonts w:ascii="Times New Roman" w:eastAsia="Times New Roman" w:hAnsi="Times New Roman" w:cs="Times New Roman"/>
        </w:rPr>
        <w:t xml:space="preserve"> project; Elizabeth </w:t>
      </w:r>
      <w:proofErr w:type="spellStart"/>
      <w:r>
        <w:rPr>
          <w:rFonts w:ascii="Times New Roman" w:eastAsia="Times New Roman" w:hAnsi="Times New Roman" w:cs="Times New Roman"/>
        </w:rPr>
        <w:t>Hunke</w:t>
      </w:r>
      <w:proofErr w:type="spellEnd"/>
      <w:r>
        <w:rPr>
          <w:rFonts w:ascii="Times New Roman" w:eastAsia="Times New Roman" w:hAnsi="Times New Roman" w:cs="Times New Roman"/>
        </w:rPr>
        <w:t xml:space="preserv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w:t>
      </w:r>
      <w:proofErr w:type="gramStart"/>
      <w:r>
        <w:rPr>
          <w:rFonts w:ascii="Times New Roman" w:eastAsia="Times New Roman" w:hAnsi="Times New Roman" w:cs="Times New Roman"/>
        </w:rPr>
        <w:t>On</w:t>
      </w:r>
      <w:proofErr w:type="gramEnd"/>
      <w:r>
        <w:rPr>
          <w:rFonts w:ascii="Times New Roman" w:eastAsia="Times New Roman" w:hAnsi="Times New Roman" w:cs="Times New Roman"/>
        </w:rPr>
        <w:t xml:space="preserve"> Detailed Source Calculations.” Journal of Geophysical Research: Atmospheres, vol. 123, no. 5, pp. 2752–2772] // Re-Cut Justin</w:t>
      </w:r>
    </w:p>
    <w:p w14:paraId="1556CD11" w14:textId="77777777" w:rsidR="00C30580" w:rsidRDefault="00C30580" w:rsidP="00C30580">
      <w:pPr>
        <w:rPr>
          <w:rFonts w:ascii="Times New Roman" w:eastAsia="Times New Roman" w:hAnsi="Times New Roman" w:cs="Times New Roman"/>
          <w:u w:val="single"/>
        </w:rPr>
      </w:pPr>
      <w:r>
        <w:rPr>
          <w:rFonts w:ascii="Times New Roman" w:eastAsia="Times New Roman" w:hAnsi="Times New Roman" w:cs="Times New Roman"/>
          <w:u w:val="single"/>
        </w:rPr>
        <w:t>To quantitatively account for</w:t>
      </w:r>
      <w:r>
        <w:rPr>
          <w:rFonts w:ascii="Times New Roman" w:eastAsia="Times New Roman" w:hAnsi="Times New Roman" w:cs="Times New Roman"/>
          <w:sz w:val="16"/>
          <w:szCs w:val="16"/>
        </w:rPr>
        <w:t xml:space="preserve"> natural and forced </w:t>
      </w:r>
      <w:r>
        <w:rPr>
          <w:rFonts w:ascii="Times New Roman" w:eastAsia="Times New Roman" w:hAnsi="Times New Roman" w:cs="Times New Roman"/>
          <w:u w:val="single"/>
        </w:rPr>
        <w:t>variability in the climate system, we created two ensembles</w:t>
      </w:r>
      <w:r>
        <w:rPr>
          <w:rFonts w:ascii="Times New Roman" w:eastAsia="Times New Roman" w:hAnsi="Times New Roman" w:cs="Times New Roman"/>
          <w:sz w:val="16"/>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Pr>
          <w:rFonts w:ascii="Times New Roman" w:eastAsia="Times New Roman" w:hAnsi="Times New Roman" w:cs="Times New Roman"/>
          <w:u w:val="single"/>
        </w:rPr>
        <w:t xml:space="preserve">These ensembles were then used to create “super ensembles” using a statistical emulator, which allows a robust statistical comparison of our simulated results with and without the carbon forcing. Our </w:t>
      </w:r>
      <w:r>
        <w:rPr>
          <w:rFonts w:ascii="Times New Roman" w:eastAsia="Times New Roman" w:hAnsi="Times New Roman" w:cs="Times New Roman"/>
          <w:sz w:val="16"/>
          <w:szCs w:val="16"/>
        </w:rPr>
        <w:t xml:space="preserve">primary </w:t>
      </w:r>
      <w:r>
        <w:rPr>
          <w:rFonts w:ascii="Times New Roman" w:eastAsia="Times New Roman" w:hAnsi="Times New Roman" w:cs="Times New Roman"/>
          <w:u w:val="single"/>
        </w:rPr>
        <w:t xml:space="preserve">result is </w:t>
      </w:r>
      <w:r>
        <w:rPr>
          <w:rFonts w:ascii="Times New Roman" w:eastAsia="Times New Roman" w:hAnsi="Times New Roman" w:cs="Times New Roman"/>
          <w:sz w:val="16"/>
          <w:szCs w:val="16"/>
        </w:rPr>
        <w:t xml:space="preserve">the </w:t>
      </w:r>
      <w:r>
        <w:rPr>
          <w:rFonts w:ascii="Times New Roman" w:eastAsia="Times New Roman" w:hAnsi="Times New Roman" w:cs="Times New Roman"/>
          <w:b/>
          <w:u w:val="single"/>
        </w:rPr>
        <w:t>decreased impact on global climate indices</w:t>
      </w:r>
      <w:r>
        <w:rPr>
          <w:rFonts w:ascii="Times New Roman" w:eastAsia="Times New Roman" w:hAnsi="Times New Roman" w:cs="Times New Roman"/>
          <w:u w:val="single"/>
        </w:rPr>
        <w:t xml:space="preserve">, such as </w:t>
      </w:r>
      <w:r>
        <w:rPr>
          <w:rFonts w:ascii="Times New Roman" w:eastAsia="Times New Roman" w:hAnsi="Times New Roman" w:cs="Times New Roman"/>
          <w:sz w:val="16"/>
          <w:szCs w:val="16"/>
        </w:rPr>
        <w:t xml:space="preserve">global average </w:t>
      </w:r>
      <w:r>
        <w:rPr>
          <w:rFonts w:ascii="Times New Roman" w:eastAsia="Times New Roman" w:hAnsi="Times New Roman" w:cs="Times New Roman"/>
          <w:u w:val="single"/>
        </w:rPr>
        <w:t>surface temperature and precipitation</w:t>
      </w:r>
      <w:r>
        <w:rPr>
          <w:rFonts w:ascii="Times New Roman" w:eastAsia="Times New Roman" w:hAnsi="Times New Roman" w:cs="Times New Roman"/>
          <w:sz w:val="16"/>
          <w:szCs w:val="16"/>
        </w:rPr>
        <w:t xml:space="preserve">, relative to standard scenarios considered in previous work (e.g., </w:t>
      </w:r>
      <w:proofErr w:type="spellStart"/>
      <w:r>
        <w:rPr>
          <w:rFonts w:ascii="Times New Roman" w:eastAsia="Times New Roman" w:hAnsi="Times New Roman" w:cs="Times New Roman"/>
          <w:sz w:val="16"/>
          <w:szCs w:val="16"/>
        </w:rPr>
        <w:t>Robock</w:t>
      </w:r>
      <w:proofErr w:type="spellEnd"/>
      <w:r>
        <w:rPr>
          <w:rFonts w:ascii="Times New Roman" w:eastAsia="Times New Roman" w:hAnsi="Times New Roman" w:cs="Times New Roman"/>
          <w:sz w:val="16"/>
          <w:szCs w:val="16"/>
        </w:rPr>
        <w:t xml:space="preserve"> et al., 2007a; </w:t>
      </w:r>
      <w:proofErr w:type="spellStart"/>
      <w:r>
        <w:rPr>
          <w:rFonts w:ascii="Times New Roman" w:eastAsia="Times New Roman" w:hAnsi="Times New Roman" w:cs="Times New Roman"/>
          <w:sz w:val="16"/>
          <w:szCs w:val="16"/>
        </w:rPr>
        <w:t>Stenke</w:t>
      </w:r>
      <w:proofErr w:type="spellEnd"/>
      <w:r>
        <w:rPr>
          <w:rFonts w:ascii="Times New Roman" w:eastAsia="Times New Roman" w:hAnsi="Times New Roman" w:cs="Times New Roman"/>
          <w:sz w:val="16"/>
          <w:szCs w:val="16"/>
        </w:rPr>
        <w:t xml:space="preserve"> et al., 2013; Mills et al., 2014; </w:t>
      </w:r>
      <w:proofErr w:type="spellStart"/>
      <w:r>
        <w:rPr>
          <w:rFonts w:ascii="Times New Roman" w:eastAsia="Times New Roman" w:hAnsi="Times New Roman" w:cs="Times New Roman"/>
          <w:sz w:val="16"/>
          <w:szCs w:val="16"/>
        </w:rPr>
        <w:t>Pausata</w:t>
      </w:r>
      <w:proofErr w:type="spellEnd"/>
      <w:r>
        <w:rPr>
          <w:rFonts w:ascii="Times New Roman" w:eastAsia="Times New Roman" w:hAnsi="Times New Roman" w:cs="Times New Roman"/>
          <w:sz w:val="16"/>
          <w:szCs w:val="16"/>
        </w:rPr>
        <w:t xml:space="preserve"> et al., 2016). </w:t>
      </w:r>
      <w:r>
        <w:rPr>
          <w:rFonts w:ascii="Times New Roman" w:eastAsia="Times New Roman" w:hAnsi="Times New Roman" w:cs="Times New Roman"/>
          <w:u w:val="single"/>
        </w:rPr>
        <w:t xml:space="preserve">With our finding of </w:t>
      </w:r>
      <w:r>
        <w:rPr>
          <w:rFonts w:ascii="Times New Roman" w:eastAsia="Times New Roman" w:hAnsi="Times New Roman" w:cs="Times New Roman"/>
          <w:b/>
          <w:u w:val="single"/>
        </w:rPr>
        <w:t>substantially less BC aerosol being lofted to stratospheric heights</w:t>
      </w:r>
      <w:r>
        <w:rPr>
          <w:rFonts w:ascii="Times New Roman" w:eastAsia="Times New Roman" w:hAnsi="Times New Roman" w:cs="Times New Roman"/>
          <w:u w:val="single"/>
        </w:rPr>
        <w:t xml:space="preserve"> </w:t>
      </w:r>
      <w:r>
        <w:rPr>
          <w:rFonts w:ascii="Times New Roman" w:eastAsia="Times New Roman" w:hAnsi="Times New Roman" w:cs="Times New Roman"/>
          <w:sz w:val="16"/>
          <w:szCs w:val="16"/>
        </w:rPr>
        <w:t xml:space="preserve">(e.g., over a factor of four less than in most of the scenarios considered by previous studies), </w:t>
      </w:r>
      <w:r>
        <w:rPr>
          <w:rFonts w:ascii="Times New Roman" w:eastAsia="Times New Roman" w:hAnsi="Times New Roman" w:cs="Times New Roman"/>
          <w:u w:val="single"/>
        </w:rPr>
        <w:t>these</w:t>
      </w:r>
      <w:r>
        <w:rPr>
          <w:rFonts w:ascii="Times New Roman" w:eastAsia="Times New Roman" w:hAnsi="Times New Roman" w:cs="Times New Roman"/>
          <w:sz w:val="16"/>
          <w:szCs w:val="16"/>
        </w:rPr>
        <w:t xml:space="preserve"> globally averaged </w:t>
      </w:r>
      <w:r>
        <w:rPr>
          <w:rFonts w:ascii="Times New Roman" w:eastAsia="Times New Roman" w:hAnsi="Times New Roman" w:cs="Times New Roman"/>
          <w:u w:val="single"/>
        </w:rPr>
        <w:t xml:space="preserve">anomalies drop to </w:t>
      </w:r>
      <w:r>
        <w:rPr>
          <w:rFonts w:ascii="Times New Roman" w:eastAsia="Times New Roman" w:hAnsi="Times New Roman" w:cs="Times New Roman"/>
          <w:b/>
          <w:u w:val="single"/>
        </w:rPr>
        <w:t xml:space="preserve">statistically insignificant levels </w:t>
      </w:r>
      <w:r>
        <w:rPr>
          <w:rFonts w:ascii="Times New Roman" w:eastAsia="Times New Roman" w:hAnsi="Times New Roman" w:cs="Times New Roman"/>
          <w:u w:val="single"/>
        </w:rPr>
        <w:t>after the first several years</w:t>
      </w:r>
      <w:r>
        <w:rPr>
          <w:rFonts w:ascii="Times New Roman" w:eastAsia="Times New Roman" w:hAnsi="Times New Roman" w:cs="Times New Roman"/>
          <w:sz w:val="16"/>
          <w:szCs w:val="16"/>
        </w:rPr>
        <w:t xml:space="preserve"> (Figures 14 and 16). </w:t>
      </w:r>
      <w:r>
        <w:rPr>
          <w:rFonts w:ascii="Times New Roman" w:eastAsia="Times New Roman" w:hAnsi="Times New Roman" w:cs="Times New Roman"/>
          <w:u w:val="single"/>
        </w:rPr>
        <w:t xml:space="preserve">Our results are </w:t>
      </w:r>
      <w:r>
        <w:rPr>
          <w:rFonts w:ascii="Times New Roman" w:eastAsia="Times New Roman" w:hAnsi="Times New Roman" w:cs="Times New Roman"/>
          <w:sz w:val="16"/>
          <w:szCs w:val="16"/>
        </w:rPr>
        <w:t xml:space="preserve">generally </w:t>
      </w:r>
      <w:r>
        <w:rPr>
          <w:rFonts w:ascii="Times New Roman" w:eastAsia="Times New Roman" w:hAnsi="Times New Roman" w:cs="Times New Roman"/>
          <w:u w:val="single"/>
        </w:rPr>
        <w:t xml:space="preserve">comparable to </w:t>
      </w:r>
      <w:r>
        <w:rPr>
          <w:rFonts w:ascii="Times New Roman" w:eastAsia="Times New Roman" w:hAnsi="Times New Roman" w:cs="Times New Roman"/>
          <w:sz w:val="16"/>
          <w:szCs w:val="16"/>
        </w:rPr>
        <w:t xml:space="preserve">those predicted by </w:t>
      </w:r>
      <w:r>
        <w:rPr>
          <w:rFonts w:ascii="Times New Roman" w:eastAsia="Times New Roman" w:hAnsi="Times New Roman" w:cs="Times New Roman"/>
          <w:u w:val="single"/>
        </w:rPr>
        <w:t>other</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 xml:space="preserve">studies </w:t>
      </w:r>
      <w:r>
        <w:rPr>
          <w:rFonts w:ascii="Times New Roman" w:eastAsia="Times New Roman" w:hAnsi="Times New Roman" w:cs="Times New Roman"/>
          <w:sz w:val="16"/>
          <w:szCs w:val="16"/>
        </w:rPr>
        <w:t xml:space="preserve">that considered exchange scenarios </w:t>
      </w:r>
      <w:r>
        <w:rPr>
          <w:rFonts w:ascii="Times New Roman" w:eastAsia="Times New Roman" w:hAnsi="Times New Roman" w:cs="Times New Roman"/>
          <w:u w:val="single"/>
        </w:rPr>
        <w:t xml:space="preserve">in which only </w:t>
      </w:r>
      <w:r>
        <w:rPr>
          <w:rFonts w:ascii="Times New Roman" w:eastAsia="Times New Roman" w:hAnsi="Times New Roman" w:cs="Times New Roman"/>
          <w:sz w:val="16"/>
          <w:szCs w:val="16"/>
        </w:rPr>
        <w:t xml:space="preserve">about </w:t>
      </w:r>
      <w:r>
        <w:rPr>
          <w:rFonts w:ascii="Times New Roman" w:eastAsia="Times New Roman" w:hAnsi="Times New Roman" w:cs="Times New Roman"/>
          <w:u w:val="single"/>
        </w:rPr>
        <w:t xml:space="preserve">1 </w:t>
      </w:r>
      <w:proofErr w:type="spellStart"/>
      <w:r>
        <w:rPr>
          <w:rFonts w:ascii="Times New Roman" w:eastAsia="Times New Roman" w:hAnsi="Times New Roman" w:cs="Times New Roman"/>
          <w:u w:val="single"/>
        </w:rPr>
        <w:t>Tg</w:t>
      </w:r>
      <w:proofErr w:type="spellEnd"/>
      <w:r>
        <w:rPr>
          <w:rFonts w:ascii="Times New Roman" w:eastAsia="Times New Roman" w:hAnsi="Times New Roman" w:cs="Times New Roman"/>
          <w:u w:val="single"/>
        </w:rPr>
        <w:t xml:space="preserve"> of soot is emitted in the upper troposphere </w:t>
      </w:r>
      <w:r>
        <w:rPr>
          <w:rFonts w:ascii="Times New Roman" w:eastAsia="Times New Roman" w:hAnsi="Times New Roman" w:cs="Times New Roman"/>
          <w:sz w:val="16"/>
          <w:szCs w:val="16"/>
        </w:rPr>
        <w:t>(</w:t>
      </w:r>
      <w:proofErr w:type="spellStart"/>
      <w:r>
        <w:rPr>
          <w:rFonts w:ascii="Times New Roman" w:eastAsia="Times New Roman" w:hAnsi="Times New Roman" w:cs="Times New Roman"/>
          <w:sz w:val="16"/>
          <w:szCs w:val="16"/>
        </w:rPr>
        <w:t>Robock</w:t>
      </w:r>
      <w:proofErr w:type="spellEnd"/>
      <w:r>
        <w:rPr>
          <w:rFonts w:ascii="Times New Roman" w:eastAsia="Times New Roman" w:hAnsi="Times New Roman" w:cs="Times New Roman"/>
          <w:sz w:val="16"/>
          <w:szCs w:val="16"/>
        </w:rPr>
        <w:t xml:space="preserve"> et al., 2007a; Mills et al., 2008; </w:t>
      </w:r>
      <w:proofErr w:type="spellStart"/>
      <w:r>
        <w:rPr>
          <w:rFonts w:ascii="Times New Roman" w:eastAsia="Times New Roman" w:hAnsi="Times New Roman" w:cs="Times New Roman"/>
          <w:sz w:val="16"/>
          <w:szCs w:val="16"/>
        </w:rPr>
        <w:t>Stenke</w:t>
      </w:r>
      <w:proofErr w:type="spellEnd"/>
      <w:r>
        <w:rPr>
          <w:rFonts w:ascii="Times New Roman" w:eastAsia="Times New Roman" w:hAnsi="Times New Roman" w:cs="Times New Roman"/>
          <w:sz w:val="16"/>
          <w:szCs w:val="16"/>
        </w:rPr>
        <w:t xml:space="preserv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Pr>
          <w:rFonts w:ascii="Times New Roman" w:eastAsia="Times New Roman" w:hAnsi="Times New Roman" w:cs="Times New Roman"/>
          <w:u w:val="single"/>
        </w:rPr>
        <w:t xml:space="preserve">Historical analysis of several </w:t>
      </w:r>
      <w:r>
        <w:rPr>
          <w:rFonts w:ascii="Times New Roman" w:eastAsia="Times New Roman" w:hAnsi="Times New Roman" w:cs="Times New Roman"/>
          <w:highlight w:val="green"/>
          <w:u w:val="single"/>
        </w:rPr>
        <w:t xml:space="preserve">large volcanic </w:t>
      </w:r>
      <w:r>
        <w:rPr>
          <w:rFonts w:ascii="Times New Roman" w:eastAsia="Times New Roman" w:hAnsi="Times New Roman" w:cs="Times New Roman"/>
          <w:highlight w:val="green"/>
          <w:u w:val="single"/>
        </w:rPr>
        <w:lastRenderedPageBreak/>
        <w:t>eruptions</w:t>
      </w:r>
      <w:r>
        <w:rPr>
          <w:rFonts w:ascii="Times New Roman" w:eastAsia="Times New Roman" w:hAnsi="Times New Roman" w:cs="Times New Roman"/>
          <w:u w:val="single"/>
        </w:rPr>
        <w:t xml:space="preserve"> and </w:t>
      </w:r>
      <w:r>
        <w:rPr>
          <w:rFonts w:ascii="Times New Roman" w:eastAsia="Times New Roman" w:hAnsi="Times New Roman" w:cs="Times New Roman"/>
          <w:sz w:val="16"/>
          <w:szCs w:val="16"/>
        </w:rPr>
        <w:t xml:space="preserve">a </w:t>
      </w:r>
      <w:r>
        <w:rPr>
          <w:rFonts w:ascii="Times New Roman" w:eastAsia="Times New Roman" w:hAnsi="Times New Roman" w:cs="Times New Roman"/>
          <w:u w:val="single"/>
        </w:rPr>
        <w:t xml:space="preserve">recent </w:t>
      </w:r>
      <w:r>
        <w:rPr>
          <w:rFonts w:ascii="Times New Roman" w:eastAsia="Times New Roman" w:hAnsi="Times New Roman" w:cs="Times New Roman"/>
          <w:sz w:val="16"/>
          <w:szCs w:val="16"/>
        </w:rPr>
        <w:t xml:space="preserve">large </w:t>
      </w:r>
      <w:r>
        <w:rPr>
          <w:rFonts w:ascii="Times New Roman" w:eastAsia="Times New Roman" w:hAnsi="Times New Roman" w:cs="Times New Roman"/>
          <w:u w:val="single"/>
        </w:rPr>
        <w:t>fire also supports this result. For example,</w:t>
      </w:r>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Timmreck</w:t>
      </w:r>
      <w:proofErr w:type="spellEnd"/>
      <w:r>
        <w:rPr>
          <w:rFonts w:ascii="Times New Roman" w:eastAsia="Times New Roman" w:hAnsi="Times New Roman" w:cs="Times New Roman"/>
          <w:sz w:val="16"/>
          <w:szCs w:val="16"/>
        </w:rPr>
        <w:t xml:space="preserve"> et al. (2010) claim that </w:t>
      </w:r>
      <w:r>
        <w:rPr>
          <w:rFonts w:ascii="Times New Roman" w:eastAsia="Times New Roman" w:hAnsi="Times New Roman" w:cs="Times New Roman"/>
          <w:u w:val="single"/>
        </w:rPr>
        <w:t xml:space="preserve">nonlinear aerosol effects of the Toba Tuff eruption </w:t>
      </w:r>
      <w:r>
        <w:rPr>
          <w:rFonts w:ascii="Times New Roman" w:eastAsia="Times New Roman" w:hAnsi="Times New Roman" w:cs="Times New Roman"/>
          <w:sz w:val="16"/>
          <w:szCs w:val="16"/>
        </w:rPr>
        <w:t xml:space="preserve">74,000 years ago </w:t>
      </w:r>
      <w:r>
        <w:rPr>
          <w:rFonts w:ascii="Times New Roman" w:eastAsia="Times New Roman" w:hAnsi="Times New Roman" w:cs="Times New Roman"/>
          <w:u w:val="single"/>
        </w:rPr>
        <w:t xml:space="preserve">helped </w:t>
      </w:r>
      <w:r>
        <w:rPr>
          <w:rFonts w:ascii="Times New Roman" w:eastAsia="Times New Roman" w:hAnsi="Times New Roman" w:cs="Times New Roman"/>
          <w:b/>
          <w:highlight w:val="green"/>
          <w:u w:val="single"/>
        </w:rPr>
        <w:t>limit</w:t>
      </w:r>
      <w:r>
        <w:rPr>
          <w:rFonts w:ascii="Times New Roman" w:eastAsia="Times New Roman" w:hAnsi="Times New Roman" w:cs="Times New Roman"/>
          <w:b/>
          <w:u w:val="single"/>
        </w:rPr>
        <w:t xml:space="preserve"> significant global </w:t>
      </w:r>
      <w:r>
        <w:rPr>
          <w:rFonts w:ascii="Times New Roman" w:eastAsia="Times New Roman" w:hAnsi="Times New Roman" w:cs="Times New Roman"/>
          <w:b/>
          <w:highlight w:val="green"/>
          <w:u w:val="single"/>
        </w:rPr>
        <w:t>cooling</w:t>
      </w:r>
      <w:r>
        <w:rPr>
          <w:rFonts w:ascii="Times New Roman" w:eastAsia="Times New Roman" w:hAnsi="Times New Roman" w:cs="Times New Roman"/>
          <w:u w:val="single"/>
        </w:rPr>
        <w:t xml:space="preserve"> impacts </w:t>
      </w:r>
      <w:r>
        <w:rPr>
          <w:rFonts w:ascii="Times New Roman" w:eastAsia="Times New Roman" w:hAnsi="Times New Roman" w:cs="Times New Roman"/>
          <w:highlight w:val="green"/>
          <w:u w:val="single"/>
        </w:rPr>
        <w:t xml:space="preserve">to a </w:t>
      </w:r>
      <w:r>
        <w:rPr>
          <w:rFonts w:ascii="Times New Roman" w:eastAsia="Times New Roman" w:hAnsi="Times New Roman" w:cs="Times New Roman"/>
          <w:b/>
          <w:highlight w:val="green"/>
          <w:u w:val="single"/>
        </w:rPr>
        <w:t>two-year</w:t>
      </w:r>
      <w:r>
        <w:rPr>
          <w:rFonts w:ascii="Times New Roman" w:eastAsia="Times New Roman" w:hAnsi="Times New Roman" w:cs="Times New Roman"/>
          <w:b/>
          <w:u w:val="single"/>
        </w:rPr>
        <w:t xml:space="preserve"> time </w:t>
      </w:r>
      <w:r>
        <w:rPr>
          <w:rFonts w:ascii="Times New Roman" w:eastAsia="Times New Roman" w:hAnsi="Times New Roman" w:cs="Times New Roman"/>
          <w:b/>
          <w:highlight w:val="green"/>
          <w:u w:val="single"/>
        </w:rPr>
        <w:t>period</w:t>
      </w:r>
      <w:r>
        <w:rPr>
          <w:rFonts w:ascii="Times New Roman" w:eastAsia="Times New Roman" w:hAnsi="Times New Roman" w:cs="Times New Roman"/>
          <w:u w:val="single"/>
        </w:rPr>
        <w:t xml:space="preserve"> and that any cooling beyond this time period could be due to other effects</w:t>
      </w:r>
      <w:r>
        <w:rPr>
          <w:rFonts w:ascii="Times New Roman" w:eastAsia="Times New Roman" w:hAnsi="Times New Roman" w:cs="Times New Roman"/>
          <w:sz w:val="16"/>
          <w:szCs w:val="16"/>
        </w:rPr>
        <w:t xml:space="preserve">. It should be noted that </w:t>
      </w:r>
      <w:r>
        <w:rPr>
          <w:rFonts w:ascii="Times New Roman" w:eastAsia="Times New Roman" w:hAnsi="Times New Roman" w:cs="Times New Roman"/>
          <w:u w:val="single"/>
        </w:rPr>
        <w:t xml:space="preserve">this eruption was estimated to have produced </w:t>
      </w:r>
      <w:r>
        <w:rPr>
          <w:rFonts w:ascii="Times New Roman" w:eastAsia="Times New Roman" w:hAnsi="Times New Roman" w:cs="Times New Roman"/>
          <w:b/>
          <w:u w:val="single"/>
        </w:rPr>
        <w:t xml:space="preserve">106 </w:t>
      </w:r>
      <w:proofErr w:type="spellStart"/>
      <w:r>
        <w:rPr>
          <w:rFonts w:ascii="Times New Roman" w:eastAsia="Times New Roman" w:hAnsi="Times New Roman" w:cs="Times New Roman"/>
          <w:b/>
          <w:u w:val="single"/>
        </w:rPr>
        <w:t>Tg</w:t>
      </w:r>
      <w:proofErr w:type="spellEnd"/>
      <w:r>
        <w:rPr>
          <w:rFonts w:ascii="Times New Roman" w:eastAsia="Times New Roman" w:hAnsi="Times New Roman" w:cs="Times New Roman"/>
          <w:b/>
          <w:u w:val="single"/>
        </w:rPr>
        <w:t xml:space="preserve"> </w:t>
      </w:r>
      <w:r>
        <w:rPr>
          <w:rFonts w:ascii="Times New Roman" w:eastAsia="Times New Roman" w:hAnsi="Times New Roman" w:cs="Times New Roman"/>
          <w:u w:val="single"/>
        </w:rPr>
        <w:t xml:space="preserve">of ash </w:t>
      </w:r>
      <w:r>
        <w:rPr>
          <w:rFonts w:ascii="Times New Roman" w:eastAsia="Times New Roman" w:hAnsi="Times New Roman" w:cs="Times New Roman"/>
          <w:sz w:val="16"/>
          <w:szCs w:val="16"/>
        </w:rPr>
        <w:t xml:space="preserve">and comparable amounts of other gases, such as sulfur dioxide (SO2), </w:t>
      </w:r>
      <w:r>
        <w:rPr>
          <w:rFonts w:ascii="Times New Roman" w:eastAsia="Times New Roman" w:hAnsi="Times New Roman" w:cs="Times New Roman"/>
          <w:u w:val="single"/>
        </w:rPr>
        <w:t xml:space="preserve">while the estimated amount of soot produced by a </w:t>
      </w:r>
      <w:r>
        <w:rPr>
          <w:rFonts w:ascii="Times New Roman" w:eastAsia="Times New Roman" w:hAnsi="Times New Roman" w:cs="Times New Roman"/>
          <w:highlight w:val="green"/>
          <w:u w:val="single"/>
        </w:rPr>
        <w:t>regional exchange</w:t>
      </w:r>
      <w:r>
        <w:rPr>
          <w:rFonts w:ascii="Times New Roman" w:eastAsia="Times New Roman" w:hAnsi="Times New Roman" w:cs="Times New Roman"/>
          <w:u w:val="single"/>
        </w:rPr>
        <w:t xml:space="preserve"> is on the order of </w:t>
      </w:r>
      <w:r>
        <w:rPr>
          <w:rFonts w:ascii="Times New Roman" w:eastAsia="Times New Roman" w:hAnsi="Times New Roman" w:cs="Times New Roman"/>
          <w:b/>
          <w:u w:val="single"/>
        </w:rPr>
        <w:t xml:space="preserve">10 </w:t>
      </w:r>
      <w:proofErr w:type="spellStart"/>
      <w:r>
        <w:rPr>
          <w:rFonts w:ascii="Times New Roman" w:eastAsia="Times New Roman" w:hAnsi="Times New Roman" w:cs="Times New Roman"/>
          <w:b/>
          <w:u w:val="single"/>
        </w:rPr>
        <w:t>Tg</w:t>
      </w:r>
      <w:proofErr w:type="spellEnd"/>
      <w:r>
        <w:rPr>
          <w:rFonts w:ascii="Times New Roman" w:eastAsia="Times New Roman" w:hAnsi="Times New Roman" w:cs="Times New Roman"/>
          <w:u w:val="single"/>
        </w:rPr>
        <w:t xml:space="preserve">, or </w:t>
      </w:r>
      <w:r>
        <w:rPr>
          <w:rFonts w:ascii="Times New Roman" w:eastAsia="Times New Roman" w:hAnsi="Times New Roman" w:cs="Times New Roman"/>
          <w:b/>
          <w:highlight w:val="green"/>
          <w:u w:val="single"/>
        </w:rPr>
        <w:t>5 orders</w:t>
      </w:r>
      <w:r>
        <w:rPr>
          <w:rFonts w:ascii="Times New Roman" w:eastAsia="Times New Roman" w:hAnsi="Times New Roman" w:cs="Times New Roman"/>
          <w:b/>
          <w:u w:val="single"/>
        </w:rPr>
        <w:t xml:space="preserve"> of magnitude </w:t>
      </w:r>
      <w:r>
        <w:rPr>
          <w:rFonts w:ascii="Times New Roman" w:eastAsia="Times New Roman" w:hAnsi="Times New Roman" w:cs="Times New Roman"/>
          <w:b/>
          <w:highlight w:val="green"/>
          <w:u w:val="single"/>
        </w:rPr>
        <w:t>smaller</w:t>
      </w:r>
      <w:r>
        <w:rPr>
          <w:rFonts w:ascii="Times New Roman" w:eastAsia="Times New Roman" w:hAnsi="Times New Roman" w:cs="Times New Roman"/>
          <w:b/>
          <w:u w:val="single"/>
        </w:rPr>
        <w:t xml:space="preserve"> than the ash</w:t>
      </w:r>
      <w:r>
        <w:rPr>
          <w:rFonts w:ascii="Times New Roman" w:eastAsia="Times New Roman" w:hAnsi="Times New Roman" w:cs="Times New Roman"/>
          <w:sz w:val="16"/>
          <w:szCs w:val="16"/>
        </w:rPr>
        <w:t xml:space="preserve"> (not including gases) </w:t>
      </w:r>
      <w:r>
        <w:rPr>
          <w:rFonts w:ascii="Times New Roman" w:eastAsia="Times New Roman" w:hAnsi="Times New Roman" w:cs="Times New Roman"/>
          <w:b/>
          <w:u w:val="single"/>
        </w:rPr>
        <w:t>produced by the Toba eruption</w:t>
      </w:r>
      <w:r>
        <w:rPr>
          <w:rFonts w:ascii="Times New Roman" w:eastAsia="Times New Roman" w:hAnsi="Times New Roman" w:cs="Times New Roman"/>
          <w:u w:val="single"/>
        </w:rPr>
        <w:t xml:space="preserve">. </w:t>
      </w:r>
      <w:r>
        <w:rPr>
          <w:rFonts w:ascii="Times New Roman" w:eastAsia="Times New Roman" w:hAnsi="Times New Roman" w:cs="Times New Roman"/>
          <w:sz w:val="16"/>
          <w:szCs w:val="16"/>
        </w:rPr>
        <w:t xml:space="preserve">Noting that a nuclear exchange is not identical to volcanic events, it has been asserted that </w:t>
      </w:r>
      <w:r>
        <w:rPr>
          <w:rFonts w:ascii="Times New Roman" w:eastAsia="Times New Roman" w:hAnsi="Times New Roman" w:cs="Times New Roman"/>
          <w:u w:val="single"/>
        </w:rPr>
        <w:t>BC particles produced by fires</w:t>
      </w:r>
      <w:r>
        <w:rPr>
          <w:rFonts w:ascii="Times New Roman" w:eastAsia="Times New Roman" w:hAnsi="Times New Roman" w:cs="Times New Roman"/>
          <w:sz w:val="16"/>
          <w:szCs w:val="16"/>
        </w:rPr>
        <w:t xml:space="preserve"> should </w:t>
      </w:r>
      <w:r>
        <w:rPr>
          <w:rFonts w:ascii="Times New Roman" w:eastAsia="Times New Roman" w:hAnsi="Times New Roman" w:cs="Times New Roman"/>
          <w:u w:val="single"/>
        </w:rPr>
        <w:t xml:space="preserve">have a </w:t>
      </w:r>
      <w:r>
        <w:rPr>
          <w:rFonts w:ascii="Times New Roman" w:eastAsia="Times New Roman" w:hAnsi="Times New Roman" w:cs="Times New Roman"/>
          <w:b/>
          <w:u w:val="single"/>
        </w:rPr>
        <w:t>greater impact on</w:t>
      </w:r>
      <w:r>
        <w:rPr>
          <w:rFonts w:ascii="Times New Roman" w:eastAsia="Times New Roman" w:hAnsi="Times New Roman" w:cs="Times New Roman"/>
          <w:b/>
          <w:sz w:val="16"/>
          <w:szCs w:val="16"/>
        </w:rPr>
        <w:t xml:space="preserve"> </w:t>
      </w:r>
      <w:r>
        <w:rPr>
          <w:rFonts w:ascii="Times New Roman" w:eastAsia="Times New Roman" w:hAnsi="Times New Roman" w:cs="Times New Roman"/>
          <w:b/>
          <w:u w:val="single"/>
        </w:rPr>
        <w:t>absorbing solar radiation</w:t>
      </w:r>
      <w:r>
        <w:rPr>
          <w:rFonts w:ascii="Times New Roman" w:eastAsia="Times New Roman" w:hAnsi="Times New Roman" w:cs="Times New Roman"/>
          <w:b/>
          <w:sz w:val="16"/>
          <w:szCs w:val="16"/>
        </w:rPr>
        <w:t xml:space="preserve"> </w:t>
      </w:r>
      <w:r>
        <w:rPr>
          <w:rFonts w:ascii="Times New Roman" w:eastAsia="Times New Roman" w:hAnsi="Times New Roman" w:cs="Times New Roman"/>
          <w:u w:val="single"/>
        </w:rPr>
        <w:t>than</w:t>
      </w:r>
      <w:r>
        <w:rPr>
          <w:rFonts w:ascii="Times New Roman" w:eastAsia="Times New Roman" w:hAnsi="Times New Roman" w:cs="Times New Roman"/>
          <w:sz w:val="16"/>
          <w:szCs w:val="16"/>
        </w:rPr>
        <w:t xml:space="preserve"> even </w:t>
      </w:r>
      <w:r>
        <w:rPr>
          <w:rFonts w:ascii="Times New Roman" w:eastAsia="Times New Roman" w:hAnsi="Times New Roman" w:cs="Times New Roman"/>
          <w:u w:val="single"/>
        </w:rPr>
        <w:t>has</w:t>
      </w:r>
      <w:r>
        <w:rPr>
          <w:rFonts w:ascii="Times New Roman" w:eastAsia="Times New Roman" w:hAnsi="Times New Roman" w:cs="Times New Roman"/>
          <w:sz w:val="16"/>
          <w:szCs w:val="16"/>
        </w:rPr>
        <w:t xml:space="preserve"> the </w:t>
      </w:r>
      <w:r>
        <w:rPr>
          <w:rFonts w:ascii="Times New Roman" w:eastAsia="Times New Roman" w:hAnsi="Times New Roman" w:cs="Times New Roman"/>
          <w:u w:val="single"/>
        </w:rPr>
        <w:t>significantly larger amounts of ash</w:t>
      </w:r>
      <w:r>
        <w:rPr>
          <w:rFonts w:ascii="Times New Roman" w:eastAsia="Times New Roman" w:hAnsi="Times New Roman" w:cs="Times New Roman"/>
          <w:sz w:val="16"/>
          <w:szCs w:val="16"/>
        </w:rPr>
        <w:t xml:space="preserve"> and various gases </w:t>
      </w:r>
      <w:r>
        <w:rPr>
          <w:rFonts w:ascii="Times New Roman" w:eastAsia="Times New Roman" w:hAnsi="Times New Roman" w:cs="Times New Roman"/>
          <w:u w:val="single"/>
        </w:rPr>
        <w:t>produced by large eruptions</w:t>
      </w:r>
      <w:r>
        <w:rPr>
          <w:rFonts w:ascii="Times New Roman" w:eastAsia="Times New Roman" w:hAnsi="Times New Roman" w:cs="Times New Roman"/>
          <w:sz w:val="16"/>
          <w:szCs w:val="16"/>
        </w:rPr>
        <w:t xml:space="preserve"> (e.g., </w:t>
      </w:r>
      <w:proofErr w:type="spellStart"/>
      <w:r>
        <w:rPr>
          <w:rFonts w:ascii="Times New Roman" w:eastAsia="Times New Roman" w:hAnsi="Times New Roman" w:cs="Times New Roman"/>
          <w:sz w:val="16"/>
          <w:szCs w:val="16"/>
        </w:rPr>
        <w:t>Robock</w:t>
      </w:r>
      <w:proofErr w:type="spellEnd"/>
      <w:r>
        <w:rPr>
          <w:rFonts w:ascii="Times New Roman" w:eastAsia="Times New Roman" w:hAnsi="Times New Roman" w:cs="Times New Roman"/>
          <w:sz w:val="16"/>
          <w:szCs w:val="16"/>
        </w:rPr>
        <w:t xml:space="preserve"> and Toon 2010). Likewise, </w:t>
      </w:r>
      <w:r>
        <w:rPr>
          <w:rFonts w:ascii="Times New Roman" w:eastAsia="Times New Roman" w:hAnsi="Times New Roman" w:cs="Times New Roman"/>
          <w:u w:val="single"/>
        </w:rPr>
        <w:t>recent work in analyzing BC emissions</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 xml:space="preserve">from </w:t>
      </w:r>
      <w:r>
        <w:rPr>
          <w:rFonts w:ascii="Times New Roman" w:eastAsia="Times New Roman" w:hAnsi="Times New Roman" w:cs="Times New Roman"/>
          <w:highlight w:val="green"/>
          <w:u w:val="single"/>
        </w:rPr>
        <w:t>large fires</w:t>
      </w:r>
      <w:r>
        <w:rPr>
          <w:rFonts w:ascii="Times New Roman" w:eastAsia="Times New Roman" w:hAnsi="Times New Roman" w:cs="Times New Roman"/>
          <w:u w:val="single"/>
        </w:rPr>
        <w:t xml:space="preserve"> suggests that</w:t>
      </w:r>
      <w:r>
        <w:rPr>
          <w:rFonts w:ascii="Times New Roman" w:eastAsia="Times New Roman" w:hAnsi="Times New Roman" w:cs="Times New Roman"/>
          <w:sz w:val="16"/>
          <w:szCs w:val="16"/>
        </w:rPr>
        <w:t xml:space="preserve"> in such fires, </w:t>
      </w:r>
      <w:r>
        <w:rPr>
          <w:rFonts w:ascii="Times New Roman" w:eastAsia="Times New Roman" w:hAnsi="Times New Roman" w:cs="Times New Roman"/>
          <w:u w:val="single"/>
        </w:rPr>
        <w:t xml:space="preserve">similar to large volcanic eruptions, </w:t>
      </w:r>
      <w:r>
        <w:rPr>
          <w:rFonts w:ascii="Times New Roman" w:eastAsia="Times New Roman" w:hAnsi="Times New Roman" w:cs="Times New Roman"/>
          <w:b/>
          <w:highlight w:val="green"/>
          <w:u w:val="single"/>
        </w:rPr>
        <w:t>coating</w:t>
      </w:r>
      <w:r>
        <w:rPr>
          <w:rFonts w:ascii="Times New Roman" w:eastAsia="Times New Roman" w:hAnsi="Times New Roman" w:cs="Times New Roman"/>
          <w:b/>
          <w:u w:val="single"/>
        </w:rPr>
        <w:t xml:space="preserve"> of </w:t>
      </w:r>
      <w:r>
        <w:rPr>
          <w:rFonts w:ascii="Times New Roman" w:eastAsia="Times New Roman" w:hAnsi="Times New Roman" w:cs="Times New Roman"/>
          <w:b/>
          <w:highlight w:val="green"/>
          <w:u w:val="single"/>
        </w:rPr>
        <w:t>soot particles</w:t>
      </w:r>
      <w:r>
        <w:rPr>
          <w:rFonts w:ascii="Times New Roman" w:eastAsia="Times New Roman" w:hAnsi="Times New Roman" w:cs="Times New Roman"/>
          <w:b/>
          <w:u w:val="single"/>
        </w:rPr>
        <w:t xml:space="preserve"> with other particles</w:t>
      </w:r>
      <w:r>
        <w:rPr>
          <w:rFonts w:ascii="Times New Roman" w:eastAsia="Times New Roman" w:hAnsi="Times New Roman" w:cs="Times New Roman"/>
          <w:sz w:val="16"/>
          <w:szCs w:val="16"/>
        </w:rPr>
        <w:t xml:space="preserve"> in convective eddies </w:t>
      </w:r>
      <w:r>
        <w:rPr>
          <w:rFonts w:ascii="Times New Roman" w:eastAsia="Times New Roman" w:hAnsi="Times New Roman" w:cs="Times New Roman"/>
          <w:b/>
          <w:u w:val="single"/>
        </w:rPr>
        <w:t xml:space="preserve">tends to </w:t>
      </w:r>
      <w:r>
        <w:rPr>
          <w:rFonts w:ascii="Times New Roman" w:eastAsia="Times New Roman" w:hAnsi="Times New Roman" w:cs="Times New Roman"/>
          <w:b/>
          <w:highlight w:val="green"/>
          <w:u w:val="single"/>
        </w:rPr>
        <w:t>increase</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size and</w:t>
      </w:r>
      <w:r>
        <w:rPr>
          <w:rFonts w:ascii="Times New Roman" w:eastAsia="Times New Roman" w:hAnsi="Times New Roman" w:cs="Times New Roman"/>
          <w:b/>
          <w:u w:val="single"/>
        </w:rPr>
        <w:t xml:space="preserve"> hence increase their subsequent </w:t>
      </w:r>
      <w:r>
        <w:rPr>
          <w:rFonts w:ascii="Times New Roman" w:eastAsia="Times New Roman" w:hAnsi="Times New Roman" w:cs="Times New Roman"/>
          <w:b/>
          <w:highlight w:val="green"/>
          <w:u w:val="single"/>
        </w:rPr>
        <w:t>rainout</w:t>
      </w:r>
      <w:r>
        <w:rPr>
          <w:rFonts w:ascii="Times New Roman" w:eastAsia="Times New Roman" w:hAnsi="Times New Roman" w:cs="Times New Roman"/>
          <w:sz w:val="16"/>
          <w:szCs w:val="16"/>
        </w:rPr>
        <w:t xml:space="preserve"> (China et al., 2013) </w:t>
      </w:r>
      <w:r>
        <w:rPr>
          <w:rFonts w:ascii="Times New Roman" w:eastAsia="Times New Roman" w:hAnsi="Times New Roman" w:cs="Times New Roman"/>
          <w:highlight w:val="green"/>
          <w:u w:val="single"/>
        </w:rPr>
        <w:t>before they</w:t>
      </w:r>
      <w:r>
        <w:rPr>
          <w:rFonts w:ascii="Times New Roman" w:eastAsia="Times New Roman" w:hAnsi="Times New Roman" w:cs="Times New Roman"/>
          <w:u w:val="single"/>
        </w:rPr>
        <w:t xml:space="preserve"> can </w:t>
      </w:r>
      <w:r>
        <w:rPr>
          <w:rFonts w:ascii="Times New Roman" w:eastAsia="Times New Roman" w:hAnsi="Times New Roman" w:cs="Times New Roman"/>
          <w:highlight w:val="green"/>
          <w:u w:val="single"/>
        </w:rPr>
        <w:t>reach the stratosphere</w:t>
      </w:r>
      <w:r>
        <w:rPr>
          <w:rFonts w:ascii="Times New Roman" w:eastAsia="Times New Roman" w:hAnsi="Times New Roman" w:cs="Times New Roman"/>
          <w:sz w:val="16"/>
          <w:szCs w:val="16"/>
        </w:rPr>
        <w:t xml:space="preserve">. In fact, the recent study of </w:t>
      </w:r>
      <w:proofErr w:type="spellStart"/>
      <w:r>
        <w:rPr>
          <w:rFonts w:ascii="Times New Roman" w:eastAsia="Times New Roman" w:hAnsi="Times New Roman" w:cs="Times New Roman"/>
          <w:sz w:val="16"/>
          <w:szCs w:val="16"/>
        </w:rPr>
        <w:t>Pausata</w:t>
      </w:r>
      <w:proofErr w:type="spellEnd"/>
      <w:r>
        <w:rPr>
          <w:rFonts w:ascii="Times New Roman" w:eastAsia="Times New Roman" w:hAnsi="Times New Roman" w:cs="Times New Roman"/>
          <w:sz w:val="16"/>
          <w:szCs w:val="16"/>
        </w:rPr>
        <w:t xml:space="preserve"> et al. (2016) found that </w:t>
      </w:r>
      <w:r>
        <w:rPr>
          <w:rFonts w:ascii="Times New Roman" w:eastAsia="Times New Roman" w:hAnsi="Times New Roman" w:cs="Times New Roman"/>
          <w:u w:val="single"/>
        </w:rPr>
        <w:t>growth of BC aerosol via coagulation with organic carbon significantly reduce the particles’ lifetime in the atmosphere</w:t>
      </w:r>
    </w:p>
    <w:p w14:paraId="5DAEB1FD" w14:textId="77777777" w:rsidR="00C30580" w:rsidRDefault="00C30580" w:rsidP="00C30580">
      <w:pPr>
        <w:rPr>
          <w:rFonts w:ascii="Times New Roman" w:eastAsia="Times New Roman" w:hAnsi="Times New Roman" w:cs="Times New Roman"/>
          <w:sz w:val="16"/>
          <w:szCs w:val="16"/>
        </w:rPr>
      </w:pPr>
    </w:p>
    <w:p w14:paraId="2EEB1308" w14:textId="3C335514" w:rsidR="00C30580" w:rsidRDefault="00C30580" w:rsidP="00C30580">
      <w:pPr>
        <w:tabs>
          <w:tab w:val="left" w:pos="3388"/>
        </w:tabs>
        <w:rPr>
          <w:rFonts w:eastAsiaTheme="majorEastAsia" w:cstheme="majorBidi"/>
          <w:b/>
          <w:bCs/>
          <w:sz w:val="52"/>
          <w:szCs w:val="32"/>
        </w:rPr>
      </w:pPr>
    </w:p>
    <w:p w14:paraId="13A22F36" w14:textId="77777777" w:rsidR="00C30580" w:rsidRPr="00C30580" w:rsidRDefault="00C30580" w:rsidP="00C30580"/>
    <w:sectPr w:rsidR="00C30580" w:rsidRPr="00C305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3521"/>
    <w:rsid w:val="000029E3"/>
    <w:rsid w:val="000029E8"/>
    <w:rsid w:val="00004225"/>
    <w:rsid w:val="000066CA"/>
    <w:rsid w:val="00007264"/>
    <w:rsid w:val="000076A9"/>
    <w:rsid w:val="0001352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C88"/>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C2B"/>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8A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58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52A"/>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EE545A"/>
  <w14:defaultImageDpi w14:val="300"/>
  <w15:docId w15:val="{1F631BB5-A74C-134C-B7CD-9CB81DF48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3C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135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35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0135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0135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35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521"/>
  </w:style>
  <w:style w:type="character" w:customStyle="1" w:styleId="Heading1Char">
    <w:name w:val="Heading 1 Char"/>
    <w:aliases w:val="Pocket Char"/>
    <w:basedOn w:val="DefaultParagraphFont"/>
    <w:link w:val="Heading1"/>
    <w:uiPriority w:val="9"/>
    <w:rsid w:val="000135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352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0135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135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3521"/>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uiPriority w:val="1"/>
    <w:qFormat/>
    <w:rsid w:val="00013521"/>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0135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13521"/>
    <w:rPr>
      <w:color w:val="auto"/>
      <w:u w:val="none"/>
    </w:rPr>
  </w:style>
  <w:style w:type="character" w:styleId="Hyperlink">
    <w:name w:val="Hyperlink"/>
    <w:basedOn w:val="DefaultParagraphFont"/>
    <w:uiPriority w:val="99"/>
    <w:semiHidden/>
    <w:unhideWhenUsed/>
    <w:rsid w:val="00013521"/>
    <w:rPr>
      <w:color w:val="auto"/>
      <w:u w:val="none"/>
    </w:rPr>
  </w:style>
  <w:style w:type="paragraph" w:styleId="DocumentMap">
    <w:name w:val="Document Map"/>
    <w:basedOn w:val="Normal"/>
    <w:link w:val="DocumentMapChar"/>
    <w:uiPriority w:val="99"/>
    <w:semiHidden/>
    <w:unhideWhenUsed/>
    <w:rsid w:val="000135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3521"/>
    <w:rPr>
      <w:rFonts w:ascii="Lucida Grande" w:hAnsi="Lucida Grande" w:cs="Lucida Grande"/>
    </w:rPr>
  </w:style>
  <w:style w:type="paragraph" w:customStyle="1" w:styleId="textbold">
    <w:name w:val="text bold"/>
    <w:basedOn w:val="Normal"/>
    <w:link w:val="Emphasis"/>
    <w:uiPriority w:val="20"/>
    <w:qFormat/>
    <w:rsid w:val="00193C8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rmalWeb">
    <w:name w:val="Normal (Web)"/>
    <w:basedOn w:val="Normal"/>
    <w:uiPriority w:val="99"/>
    <w:semiHidden/>
    <w:unhideWhenUsed/>
    <w:rsid w:val="007D6C2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659578">
      <w:bodyDiv w:val="1"/>
      <w:marLeft w:val="0"/>
      <w:marRight w:val="0"/>
      <w:marTop w:val="0"/>
      <w:marBottom w:val="0"/>
      <w:divBdr>
        <w:top w:val="none" w:sz="0" w:space="0" w:color="auto"/>
        <w:left w:val="none" w:sz="0" w:space="0" w:color="auto"/>
        <w:bottom w:val="none" w:sz="0" w:space="0" w:color="auto"/>
        <w:right w:val="none" w:sz="0" w:space="0" w:color="auto"/>
      </w:divBdr>
      <w:divsChild>
        <w:div w:id="1566795277">
          <w:marLeft w:val="0"/>
          <w:marRight w:val="0"/>
          <w:marTop w:val="0"/>
          <w:marBottom w:val="0"/>
          <w:divBdr>
            <w:top w:val="none" w:sz="0" w:space="0" w:color="auto"/>
            <w:left w:val="none" w:sz="0" w:space="0" w:color="auto"/>
            <w:bottom w:val="none" w:sz="0" w:space="0" w:color="auto"/>
            <w:right w:val="none" w:sz="0" w:space="0" w:color="auto"/>
          </w:divBdr>
          <w:divsChild>
            <w:div w:id="653292418">
              <w:marLeft w:val="0"/>
              <w:marRight w:val="0"/>
              <w:marTop w:val="0"/>
              <w:marBottom w:val="0"/>
              <w:divBdr>
                <w:top w:val="none" w:sz="0" w:space="0" w:color="auto"/>
                <w:left w:val="none" w:sz="0" w:space="0" w:color="auto"/>
                <w:bottom w:val="none" w:sz="0" w:space="0" w:color="auto"/>
                <w:right w:val="none" w:sz="0" w:space="0" w:color="auto"/>
              </w:divBdr>
              <w:divsChild>
                <w:div w:id="1964265395">
                  <w:marLeft w:val="0"/>
                  <w:marRight w:val="0"/>
                  <w:marTop w:val="0"/>
                  <w:marBottom w:val="0"/>
                  <w:divBdr>
                    <w:top w:val="none" w:sz="0" w:space="0" w:color="auto"/>
                    <w:left w:val="none" w:sz="0" w:space="0" w:color="auto"/>
                    <w:bottom w:val="none" w:sz="0" w:space="0" w:color="auto"/>
                    <w:right w:val="none" w:sz="0" w:space="0" w:color="auto"/>
                  </w:divBdr>
                  <w:divsChild>
                    <w:div w:id="176071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hys.org/tags/spac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ace.com/trump-moon-mining-space-resources-executive-order.html" TargetMode="External"/><Relationship Id="rId17" Type="http://schemas.openxmlformats.org/officeDocument/2006/relationships/hyperlink" Target="https://theconversation.com/the-understandable-fear-of-nuclear-weapons-doesnt-match-reality-73563" TargetMode="External"/><Relationship Id="rId2" Type="http://schemas.openxmlformats.org/officeDocument/2006/relationships/customXml" Target="../customXml/item2.xml"/><Relationship Id="rId16" Type="http://schemas.openxmlformats.org/officeDocument/2006/relationships/hyperlink" Target="https://apps.dtic.mil/dtic/tr/fulltext/u2/a61899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gress.gov/bill/114th-congress/house-bill/2262/text" TargetMode="External"/><Relationship Id="rId5" Type="http://schemas.openxmlformats.org/officeDocument/2006/relationships/numbering" Target="numbering.xml"/><Relationship Id="rId15" Type="http://schemas.openxmlformats.org/officeDocument/2006/relationships/hyperlink" Target="https://www.universetoday.com/20590/moon-for-sale/" TargetMode="External"/><Relationship Id="rId10" Type="http://schemas.openxmlformats.org/officeDocument/2006/relationships/hyperlink" Target="https://phys.org/news/2020-04-trump-moon-asteroids.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vox.com/future-perfect/2018/10/26/18023366/far-future-effective-altruism-existential-risk-doing-good" TargetMode="External"/><Relationship Id="rId14" Type="http://schemas.openxmlformats.org/officeDocument/2006/relationships/hyperlink" Target="https://www.whitehouse.gov/presidential-actions/executive-order-encouraging-international-support-recovery-use-space-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14</Pages>
  <Words>6510</Words>
  <Characters>37111</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3</cp:revision>
  <dcterms:created xsi:type="dcterms:W3CDTF">2022-02-19T15:07:00Z</dcterms:created>
  <dcterms:modified xsi:type="dcterms:W3CDTF">2022-02-19T16:50:00Z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