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CABF9" w14:textId="4337C096" w:rsidR="0078386E" w:rsidRPr="00C731BA" w:rsidRDefault="0078386E" w:rsidP="0078386E">
      <w:pPr>
        <w:pStyle w:val="Heading1"/>
        <w:rPr>
          <w:rFonts w:asciiTheme="majorHAnsi" w:hAnsiTheme="majorHAnsi" w:cstheme="majorHAnsi"/>
        </w:rPr>
      </w:pPr>
      <w:r w:rsidRPr="00C731BA">
        <w:rPr>
          <w:rFonts w:asciiTheme="majorHAnsi" w:hAnsiTheme="majorHAnsi" w:cstheme="majorHAnsi"/>
        </w:rPr>
        <w:t>1NC</w:t>
      </w:r>
    </w:p>
    <w:p w14:paraId="4CE42590" w14:textId="79F72BB8" w:rsidR="0078386E" w:rsidRPr="00C731BA" w:rsidRDefault="0078386E" w:rsidP="0078386E">
      <w:pPr>
        <w:pStyle w:val="Heading3"/>
        <w:rPr>
          <w:rFonts w:asciiTheme="majorHAnsi" w:hAnsiTheme="majorHAnsi" w:cstheme="majorHAnsi"/>
        </w:rPr>
      </w:pPr>
      <w:r w:rsidRPr="00C731BA">
        <w:rPr>
          <w:rFonts w:asciiTheme="majorHAnsi" w:hAnsiTheme="majorHAnsi" w:cstheme="majorHAnsi"/>
        </w:rPr>
        <w:t>1</w:t>
      </w:r>
    </w:p>
    <w:p w14:paraId="4F34A1B6" w14:textId="72D54DF7" w:rsidR="0078386E" w:rsidRPr="00641F4B" w:rsidRDefault="00903DAD" w:rsidP="00903DAD">
      <w:pPr>
        <w:pStyle w:val="Heading4"/>
      </w:pPr>
      <w:r>
        <w:t>1. 1</w:t>
      </w:r>
      <w:r w:rsidR="0078386E" w:rsidRPr="00641F4B">
        <w:t xml:space="preserve">AR theory is drop the argument – a) 2ar collapse means the 1ar can read multiple shells and collapse on any one of them to win – the 2n can’t put 3 min of sufficient responses on every one of them b) Rectifies the skew since the 2n can’t go for the argument anyway which means the 2ar doesn’t have to answer the cause of the abuse. </w:t>
      </w:r>
    </w:p>
    <w:p w14:paraId="29ADF745" w14:textId="04031F70" w:rsidR="00641F4B" w:rsidRPr="00641F4B" w:rsidRDefault="00641F4B" w:rsidP="00641F4B">
      <w:pPr>
        <w:pStyle w:val="Heading4"/>
      </w:pPr>
      <w:r>
        <w:t xml:space="preserve">2. Use reasonability with the </w:t>
      </w:r>
      <w:proofErr w:type="spellStart"/>
      <w:r>
        <w:t>brightline</w:t>
      </w:r>
      <w:proofErr w:type="spellEnd"/>
      <w:r>
        <w:t xml:space="preserve"> of if you can concede the framework and generate at least 2 independent substantive outs on the alt and status being dispositional with the condition being if you win your framework.</w:t>
      </w:r>
      <w:r w:rsidR="00903DAD">
        <w:t xml:space="preserve"> </w:t>
      </w:r>
      <w:r>
        <w:t xml:space="preserve">Competing </w:t>
      </w:r>
      <w:proofErr w:type="spellStart"/>
      <w:r>
        <w:t>interps</w:t>
      </w:r>
      <w:proofErr w:type="spellEnd"/>
      <w:r>
        <w:t xml:space="preserve"> incentivizes them to always read theory and ignored substance because you only need marginal offense</w:t>
      </w:r>
      <w:r w:rsidR="00903DAD">
        <w:t xml:space="preserve"> – prefer: </w:t>
      </w:r>
      <w:r>
        <w:t xml:space="preserve">[A] </w:t>
      </w:r>
      <w:proofErr w:type="spellStart"/>
      <w:r>
        <w:t>strat</w:t>
      </w:r>
      <w:proofErr w:type="spellEnd"/>
      <w:r>
        <w:t xml:space="preserve"> skew- theory moots 7 minutes of NC offense and forces me to jump through nibs</w:t>
      </w:r>
      <w:r w:rsidR="00903DAD">
        <w:t xml:space="preserve"> [</w:t>
      </w:r>
      <w:r>
        <w:t xml:space="preserve">B] Substantive education- </w:t>
      </w:r>
      <w:proofErr w:type="gramStart"/>
      <w:r>
        <w:t>by definition theory</w:t>
      </w:r>
      <w:proofErr w:type="gramEnd"/>
      <w:r>
        <w:t xml:space="preserve"> takes away from substance, which outweighs because we only have 2 months to debate the topic.</w:t>
      </w:r>
    </w:p>
    <w:p w14:paraId="1A14F794" w14:textId="298574B5" w:rsidR="0078386E" w:rsidRPr="00C731BA" w:rsidRDefault="0078386E" w:rsidP="00903DAD">
      <w:pPr>
        <w:pStyle w:val="Heading4"/>
      </w:pPr>
      <w:r w:rsidRPr="00C731BA">
        <w:t xml:space="preserve">3. Give the neg an RVI on 1ar theory – that’s key to checking frivolous 1ar theory since it will only read legitimate shells if it can lose on an RVI. Checking </w:t>
      </w:r>
      <w:proofErr w:type="spellStart"/>
      <w:r w:rsidRPr="00C731BA">
        <w:t>friv</w:t>
      </w:r>
      <w:proofErr w:type="spellEnd"/>
      <w:r w:rsidRPr="00C731BA">
        <w:t xml:space="preserve"> theory is key to substantive education since it preserves the requirement for substance. </w:t>
      </w:r>
    </w:p>
    <w:p w14:paraId="0E8A14FA" w14:textId="338DBCF4" w:rsidR="00C731BA" w:rsidRDefault="00C731BA" w:rsidP="005E09D2">
      <w:pPr>
        <w:pStyle w:val="Heading3"/>
        <w:jc w:val="left"/>
        <w:rPr>
          <w:rFonts w:asciiTheme="majorHAnsi" w:hAnsiTheme="majorHAnsi" w:cstheme="majorHAnsi"/>
        </w:rPr>
      </w:pPr>
      <w:r w:rsidRPr="00C731BA">
        <w:rPr>
          <w:rFonts w:asciiTheme="majorHAnsi" w:hAnsiTheme="majorHAnsi" w:cstheme="majorHAnsi"/>
        </w:rPr>
        <w:t>2</w:t>
      </w:r>
    </w:p>
    <w:p w14:paraId="31DB15C4" w14:textId="77777777" w:rsidR="00C731BA" w:rsidRDefault="00C731BA" w:rsidP="00C731BA">
      <w:pPr>
        <w:pStyle w:val="Heading4"/>
      </w:pPr>
      <w:r>
        <w:t xml:space="preserve">The ROB is to vote for the debater who provides the best form of engagement with the fantasy---The embrace of the lack is the key to finding genuine enjoyment in the fantasy through trauma and providing an end to the quest of policymakers to find the perfect </w:t>
      </w:r>
      <w:proofErr w:type="gramStart"/>
      <w:r>
        <w:t>society</w:t>
      </w:r>
      <w:proofErr w:type="gramEnd"/>
      <w:r>
        <w:t xml:space="preserve"> so the K precludes the </w:t>
      </w:r>
      <w:proofErr w:type="spellStart"/>
      <w:r>
        <w:t>aff</w:t>
      </w:r>
      <w:proofErr w:type="spellEnd"/>
      <w:r>
        <w:t xml:space="preserve">. </w:t>
      </w:r>
    </w:p>
    <w:p w14:paraId="3CDEC43D" w14:textId="77777777" w:rsidR="00C731BA" w:rsidRPr="00A87F75" w:rsidRDefault="00C731BA" w:rsidP="00C731BA">
      <w:r w:rsidRPr="00A87F75">
        <w:rPr>
          <w:rStyle w:val="Style13ptBold"/>
        </w:rPr>
        <w:t>McGowan ‘13</w:t>
      </w:r>
      <w:r w:rsidRPr="00A87F75">
        <w:t xml:space="preserve"> (Todd, Assoc. Prof. of Film and Television Studies @ U. of Vermont, Enjoying What We Don’t Have: The Political Project of Psychoanalysis, pp. </w:t>
      </w:r>
      <w:r>
        <w:t>220-222</w:t>
      </w:r>
      <w:r w:rsidRPr="00A87F75">
        <w:t xml:space="preserve">) </w:t>
      </w:r>
    </w:p>
    <w:p w14:paraId="5F96A8EB" w14:textId="1207D76B" w:rsidR="00C731BA" w:rsidRPr="00C731BA" w:rsidRDefault="00C731BA" w:rsidP="00C731BA">
      <w:pPr>
        <w:rPr>
          <w:sz w:val="24"/>
          <w:u w:val="single"/>
        </w:rPr>
      </w:pPr>
      <w:r w:rsidRPr="00FF179A">
        <w:rPr>
          <w:sz w:val="16"/>
        </w:rPr>
        <w:t xml:space="preserve">Le </w:t>
      </w:r>
      <w:proofErr w:type="spellStart"/>
      <w:r w:rsidRPr="00FF179A">
        <w:rPr>
          <w:sz w:val="16"/>
        </w:rPr>
        <w:t>Guin’s</w:t>
      </w:r>
      <w:proofErr w:type="spellEnd"/>
      <w:r w:rsidRPr="00FF179A">
        <w:rPr>
          <w:sz w:val="16"/>
        </w:rPr>
        <w:t xml:space="preserve"> novel The Dispossessed shows us what this idea of politics might look like. It is a novel of political activity. The novel’s hero, </w:t>
      </w:r>
      <w:proofErr w:type="spellStart"/>
      <w:r w:rsidRPr="00FF179A">
        <w:rPr>
          <w:sz w:val="16"/>
        </w:rPr>
        <w:t>Shevek</w:t>
      </w:r>
      <w:proofErr w:type="spellEnd"/>
      <w:r w:rsidRPr="00FF179A">
        <w:rPr>
          <w:sz w:val="16"/>
        </w:rPr>
        <w:t xml:space="preserve">, comes from a peaceful world of anarchists (on a moon named </w:t>
      </w:r>
      <w:proofErr w:type="spellStart"/>
      <w:r w:rsidRPr="00FF179A">
        <w:rPr>
          <w:sz w:val="16"/>
        </w:rPr>
        <w:t>Anarres</w:t>
      </w:r>
      <w:proofErr w:type="spellEnd"/>
      <w:r w:rsidRPr="00FF179A">
        <w:rPr>
          <w:sz w:val="16"/>
        </w:rPr>
        <w:t xml:space="preserve">) that retains its way of life through isolation from other worlds. </w:t>
      </w:r>
      <w:proofErr w:type="spellStart"/>
      <w:r w:rsidRPr="00FF179A">
        <w:rPr>
          <w:sz w:val="16"/>
        </w:rPr>
        <w:t>Shevek’s</w:t>
      </w:r>
      <w:proofErr w:type="spellEnd"/>
      <w:r w:rsidRPr="00FF179A">
        <w:rPr>
          <w:sz w:val="16"/>
        </w:rPr>
        <w:t xml:space="preserve"> political activity consists in reaching out to the rest of the universe and specifically to the moon’s mother planet (</w:t>
      </w:r>
      <w:proofErr w:type="spellStart"/>
      <w:r w:rsidRPr="00FF179A">
        <w:rPr>
          <w:sz w:val="16"/>
        </w:rPr>
        <w:t>Urras</w:t>
      </w:r>
      <w:proofErr w:type="spellEnd"/>
      <w:r w:rsidRPr="00FF179A">
        <w:rPr>
          <w:sz w:val="16"/>
        </w:rPr>
        <w:t xml:space="preserve">) with a revolutionary egalitarian philosophy. What is distinctive about </w:t>
      </w:r>
      <w:proofErr w:type="spellStart"/>
      <w:r w:rsidRPr="00FF179A">
        <w:rPr>
          <w:sz w:val="16"/>
        </w:rPr>
        <w:t>Shevek</w:t>
      </w:r>
      <w:proofErr w:type="spellEnd"/>
      <w:r w:rsidRPr="00FF179A">
        <w:rPr>
          <w:sz w:val="16"/>
        </w:rPr>
        <w:t xml:space="preserve"> is the motivation for his political activity. He doesn’t act out of a desire to eliminate loss by constructing a better world in the future; instead, he acts out of an embrace of loss. Unlike most revolutionary political figures, </w:t>
      </w:r>
      <w:proofErr w:type="spellStart"/>
      <w:r w:rsidRPr="00FF179A">
        <w:rPr>
          <w:sz w:val="16"/>
        </w:rPr>
        <w:t>Shevek</w:t>
      </w:r>
      <w:proofErr w:type="spellEnd"/>
      <w:r w:rsidRPr="00FF179A">
        <w:rPr>
          <w:sz w:val="16"/>
        </w:rPr>
        <w:t xml:space="preserve"> adopts a completely pessimistic view of existence. He is convinced of the utter hopelessness of the human condition. This sense of the necessity of loss animates </w:t>
      </w:r>
      <w:proofErr w:type="spellStart"/>
      <w:r w:rsidRPr="00FF179A">
        <w:rPr>
          <w:sz w:val="16"/>
        </w:rPr>
        <w:t>Shevek</w:t>
      </w:r>
      <w:proofErr w:type="spellEnd"/>
      <w:r w:rsidRPr="00FF179A">
        <w:rPr>
          <w:sz w:val="16"/>
        </w:rPr>
        <w:t xml:space="preserve"> as a political being. </w:t>
      </w:r>
      <w:proofErr w:type="spellStart"/>
      <w:r w:rsidRPr="00FF179A">
        <w:rPr>
          <w:sz w:val="16"/>
        </w:rPr>
        <w:t>Shevek</w:t>
      </w:r>
      <w:proofErr w:type="spellEnd"/>
      <w:r w:rsidRPr="00FF179A">
        <w:rPr>
          <w:sz w:val="16"/>
        </w:rPr>
        <w:t xml:space="preserve"> thus advances a political program that does not hold out the image of a future complete enjoyment. But if </w:t>
      </w:r>
      <w:proofErr w:type="spellStart"/>
      <w:r w:rsidRPr="00FF179A">
        <w:rPr>
          <w:sz w:val="16"/>
        </w:rPr>
        <w:t>Shevek</w:t>
      </w:r>
      <w:proofErr w:type="spellEnd"/>
      <w:r w:rsidRPr="00FF179A">
        <w:rPr>
          <w:sz w:val="16"/>
        </w:rPr>
        <w:t xml:space="preserve"> begins with the acceptance of loss and suffering, this doesn’t lead him to deny the possibility of enjoyment alto</w:t>
      </w:r>
      <w:r w:rsidRPr="00FF179A">
        <w:rPr>
          <w:rStyle w:val="StyleUnderline"/>
          <w:sz w:val="24"/>
        </w:rPr>
        <w:t xml:space="preserve">gether. In fact, </w:t>
      </w:r>
      <w:proofErr w:type="spellStart"/>
      <w:r w:rsidRPr="00FF179A">
        <w:rPr>
          <w:rStyle w:val="StyleUnderline"/>
          <w:sz w:val="24"/>
        </w:rPr>
        <w:t>Shevek</w:t>
      </w:r>
      <w:proofErr w:type="spellEnd"/>
      <w:r w:rsidRPr="00FF179A">
        <w:rPr>
          <w:rStyle w:val="StyleUnderline"/>
          <w:sz w:val="24"/>
        </w:rPr>
        <w:t xml:space="preserve"> aims to convince others that </w:t>
      </w:r>
      <w:r w:rsidRPr="00961901">
        <w:rPr>
          <w:rStyle w:val="StyleUnderline"/>
          <w:sz w:val="24"/>
          <w:highlight w:val="green"/>
        </w:rPr>
        <w:t>the secret of enjoyment lies in the embrace of loss, not in the promise of overcoming it</w:t>
      </w:r>
      <w:r w:rsidRPr="00FF179A">
        <w:rPr>
          <w:sz w:val="16"/>
        </w:rPr>
        <w:t xml:space="preserve">. According to </w:t>
      </w:r>
      <w:proofErr w:type="spellStart"/>
      <w:r w:rsidRPr="00FF179A">
        <w:rPr>
          <w:sz w:val="16"/>
        </w:rPr>
        <w:t>Shevek</w:t>
      </w:r>
      <w:proofErr w:type="spellEnd"/>
      <w:r w:rsidRPr="00FF179A">
        <w:rPr>
          <w:sz w:val="16"/>
        </w:rPr>
        <w:t xml:space="preserve"> (and psychoanalysis), loss doesn’t represent the end of enjoyment but the beginning. Throughout </w:t>
      </w:r>
      <w:r w:rsidRPr="00FF179A">
        <w:rPr>
          <w:i/>
          <w:sz w:val="16"/>
        </w:rPr>
        <w:t>The Dispossessed</w:t>
      </w:r>
      <w:r w:rsidRPr="00FF179A">
        <w:rPr>
          <w:sz w:val="16"/>
        </w:rPr>
        <w:t xml:space="preserve">, </w:t>
      </w:r>
      <w:proofErr w:type="spellStart"/>
      <w:r w:rsidRPr="00FF179A">
        <w:rPr>
          <w:rStyle w:val="StyleUnderline"/>
          <w:sz w:val="24"/>
        </w:rPr>
        <w:t>Shevek</w:t>
      </w:r>
      <w:proofErr w:type="spellEnd"/>
      <w:r w:rsidRPr="00FF179A">
        <w:rPr>
          <w:rStyle w:val="StyleUnderline"/>
          <w:sz w:val="24"/>
        </w:rPr>
        <w:t xml:space="preserve"> works toward a more egalitarian society </w:t>
      </w:r>
      <w:r w:rsidRPr="00FF179A">
        <w:rPr>
          <w:sz w:val="16"/>
        </w:rPr>
        <w:t xml:space="preserve">both on his home world of </w:t>
      </w:r>
      <w:proofErr w:type="spellStart"/>
      <w:r w:rsidRPr="00FF179A">
        <w:rPr>
          <w:sz w:val="16"/>
        </w:rPr>
        <w:t>Anarres</w:t>
      </w:r>
      <w:proofErr w:type="spellEnd"/>
      <w:r w:rsidRPr="00FF179A">
        <w:rPr>
          <w:sz w:val="16"/>
        </w:rPr>
        <w:t xml:space="preserve"> and on the mother planet, </w:t>
      </w:r>
      <w:proofErr w:type="spellStart"/>
      <w:r w:rsidRPr="00FF179A">
        <w:rPr>
          <w:sz w:val="16"/>
        </w:rPr>
        <w:t>Urras</w:t>
      </w:r>
      <w:proofErr w:type="spellEnd"/>
      <w:r w:rsidRPr="00FF179A">
        <w:rPr>
          <w:sz w:val="16"/>
        </w:rPr>
        <w:t xml:space="preserve">, that he travels to. But </w:t>
      </w:r>
      <w:r w:rsidRPr="00961901">
        <w:rPr>
          <w:rStyle w:val="StyleUnderline"/>
          <w:sz w:val="24"/>
          <w:highlight w:val="green"/>
        </w:rPr>
        <w:t xml:space="preserve">he recognizes that they cannot achieve an egalitarian society through </w:t>
      </w:r>
      <w:r w:rsidRPr="00FF179A">
        <w:rPr>
          <w:rStyle w:val="StyleUnderline"/>
          <w:sz w:val="24"/>
        </w:rPr>
        <w:t xml:space="preserve">the idea of </w:t>
      </w:r>
      <w:r w:rsidRPr="00961901">
        <w:rPr>
          <w:rStyle w:val="StyleUnderline"/>
          <w:sz w:val="24"/>
          <w:highlight w:val="green"/>
        </w:rPr>
        <w:t>overcoming loss</w:t>
      </w:r>
      <w:r w:rsidRPr="00FF179A">
        <w:rPr>
          <w:rStyle w:val="StyleUnderline"/>
          <w:sz w:val="24"/>
        </w:rPr>
        <w:t xml:space="preserve"> and achieving wholeness. This </w:t>
      </w:r>
      <w:r w:rsidRPr="00961901">
        <w:rPr>
          <w:rStyle w:val="StyleUnderline"/>
          <w:sz w:val="24"/>
          <w:highlight w:val="green"/>
        </w:rPr>
        <w:t>image of a complete enjoyment</w:t>
      </w:r>
      <w:r w:rsidRPr="00FF179A">
        <w:rPr>
          <w:rStyle w:val="StyleUnderline"/>
          <w:sz w:val="24"/>
        </w:rPr>
        <w:t xml:space="preserve"> that we might attain in the future</w:t>
      </w:r>
      <w:r w:rsidRPr="00FF179A">
        <w:rPr>
          <w:sz w:val="16"/>
        </w:rPr>
        <w:t xml:space="preserve"> (in, say, a future socialist society) </w:t>
      </w:r>
      <w:r w:rsidRPr="00961901">
        <w:rPr>
          <w:rStyle w:val="StyleUnderline"/>
          <w:sz w:val="24"/>
          <w:highlight w:val="green"/>
        </w:rPr>
        <w:t xml:space="preserve">is necessarily illusory because it depends on </w:t>
      </w:r>
      <w:proofErr w:type="gramStart"/>
      <w:r w:rsidRPr="00961901">
        <w:rPr>
          <w:rStyle w:val="StyleUnderline"/>
          <w:sz w:val="24"/>
          <w:highlight w:val="green"/>
        </w:rPr>
        <w:t>some kind of exclusion</w:t>
      </w:r>
      <w:proofErr w:type="gramEnd"/>
      <w:r w:rsidRPr="00961901">
        <w:rPr>
          <w:rStyle w:val="StyleUnderline"/>
          <w:sz w:val="24"/>
          <w:highlight w:val="green"/>
        </w:rPr>
        <w:t xml:space="preserve"> in order to sustain it. The only way to break out of this</w:t>
      </w:r>
      <w:r w:rsidRPr="00FF179A">
        <w:rPr>
          <w:rStyle w:val="StyleUnderline"/>
          <w:sz w:val="24"/>
        </w:rPr>
        <w:t xml:space="preserve"> exclusionary logic </w:t>
      </w:r>
      <w:r w:rsidRPr="00961901">
        <w:rPr>
          <w:rStyle w:val="StyleUnderline"/>
          <w:sz w:val="24"/>
          <w:highlight w:val="green"/>
        </w:rPr>
        <w:t xml:space="preserve">is through </w:t>
      </w:r>
      <w:r w:rsidRPr="00FF179A">
        <w:rPr>
          <w:rStyle w:val="StyleUnderline"/>
          <w:sz w:val="24"/>
        </w:rPr>
        <w:t>abandoning the image of a future completeness</w:t>
      </w:r>
      <w:r w:rsidRPr="00FF179A">
        <w:rPr>
          <w:sz w:val="16"/>
        </w:rPr>
        <w:t xml:space="preserve">. </w:t>
      </w:r>
      <w:r w:rsidRPr="00FF179A">
        <w:rPr>
          <w:rStyle w:val="StyleUnderline"/>
          <w:sz w:val="24"/>
        </w:rPr>
        <w:t xml:space="preserve">Instead of holding out this image, </w:t>
      </w:r>
      <w:proofErr w:type="spellStart"/>
      <w:r w:rsidRPr="00FF179A">
        <w:rPr>
          <w:rStyle w:val="StyleUnderline"/>
          <w:sz w:val="24"/>
        </w:rPr>
        <w:t>Shevek</w:t>
      </w:r>
      <w:proofErr w:type="spellEnd"/>
      <w:r w:rsidRPr="00FF179A">
        <w:rPr>
          <w:rStyle w:val="StyleUnderline"/>
          <w:sz w:val="24"/>
        </w:rPr>
        <w:t xml:space="preserve"> offers </w:t>
      </w:r>
      <w:r w:rsidRPr="00961901">
        <w:rPr>
          <w:rStyle w:val="StyleUnderline"/>
          <w:sz w:val="24"/>
          <w:highlight w:val="green"/>
        </w:rPr>
        <w:t>the ideal of a shared embrace of loss</w:t>
      </w:r>
      <w:r w:rsidRPr="00FF179A">
        <w:rPr>
          <w:sz w:val="16"/>
        </w:rPr>
        <w:t xml:space="preserve">. Th rough the fantasy that Le </w:t>
      </w:r>
      <w:proofErr w:type="spellStart"/>
      <w:r w:rsidRPr="00FF179A">
        <w:rPr>
          <w:sz w:val="16"/>
        </w:rPr>
        <w:t>Guin</w:t>
      </w:r>
      <w:proofErr w:type="spellEnd"/>
      <w:r w:rsidRPr="00FF179A">
        <w:rPr>
          <w:sz w:val="16"/>
        </w:rPr>
        <w:t xml:space="preserve"> constructs in </w:t>
      </w:r>
      <w:r w:rsidRPr="00FF179A">
        <w:rPr>
          <w:i/>
          <w:sz w:val="16"/>
        </w:rPr>
        <w:t>The Dispossessed</w:t>
      </w:r>
      <w:r w:rsidRPr="00FF179A">
        <w:rPr>
          <w:sz w:val="16"/>
        </w:rPr>
        <w:t xml:space="preserve">, </w:t>
      </w:r>
      <w:r w:rsidRPr="00FF179A">
        <w:rPr>
          <w:rStyle w:val="StyleUnderline"/>
          <w:sz w:val="24"/>
        </w:rPr>
        <w:t xml:space="preserve">we can see the link between enjoyment and the loss of the privileged object, and </w:t>
      </w:r>
      <w:r w:rsidRPr="00961901">
        <w:rPr>
          <w:rStyle w:val="StyleUnderline"/>
          <w:sz w:val="24"/>
          <w:highlight w:val="green"/>
        </w:rPr>
        <w:t>through recognizing this link, we can rethink politics. Fantasy</w:t>
      </w:r>
      <w:r w:rsidRPr="00FF179A">
        <w:rPr>
          <w:rStyle w:val="StyleUnderline"/>
          <w:sz w:val="24"/>
        </w:rPr>
        <w:t xml:space="preserve"> </w:t>
      </w:r>
      <w:proofErr w:type="gramStart"/>
      <w:r w:rsidRPr="00FF179A">
        <w:rPr>
          <w:rStyle w:val="StyleUnderline"/>
          <w:sz w:val="24"/>
        </w:rPr>
        <w:t>has the ability to</w:t>
      </w:r>
      <w:proofErr w:type="gramEnd"/>
      <w:r w:rsidRPr="00FF179A">
        <w:rPr>
          <w:rStyle w:val="StyleUnderline"/>
          <w:sz w:val="24"/>
        </w:rPr>
        <w:t xml:space="preserve"> </w:t>
      </w:r>
      <w:r w:rsidRPr="00961901">
        <w:rPr>
          <w:rStyle w:val="StyleUnderline"/>
          <w:sz w:val="24"/>
          <w:highlight w:val="green"/>
        </w:rPr>
        <w:t>foster a distinctive kind of politics, and psychoanalysis provides</w:t>
      </w:r>
      <w:r w:rsidRPr="00FF179A">
        <w:rPr>
          <w:rStyle w:val="StyleUnderline"/>
          <w:sz w:val="24"/>
        </w:rPr>
        <w:t xml:space="preserve"> the key through which we can unlock fantasy’s </w:t>
      </w:r>
      <w:r w:rsidRPr="00961901">
        <w:rPr>
          <w:rStyle w:val="StyleUnderline"/>
          <w:sz w:val="24"/>
          <w:highlight w:val="green"/>
        </w:rPr>
        <w:t>emancipatory potential</w:t>
      </w:r>
      <w:r w:rsidRPr="00FF179A">
        <w:rPr>
          <w:sz w:val="16"/>
        </w:rPr>
        <w:t xml:space="preserve">. Psychoanalysis allows us to understand both sides of fantasy and its relation to politics. On the one hand, </w:t>
      </w:r>
      <w:r w:rsidRPr="00FF179A">
        <w:rPr>
          <w:rStyle w:val="StyleUnderline"/>
          <w:sz w:val="24"/>
        </w:rPr>
        <w:t>fantasy</w:t>
      </w:r>
      <w:r w:rsidRPr="00FF179A">
        <w:rPr>
          <w:sz w:val="16"/>
        </w:rPr>
        <w:t xml:space="preserve"> does hide our subjection to the signifier, but on the other, because of the way it hides our subjection, it </w:t>
      </w:r>
      <w:r w:rsidRPr="00FF179A">
        <w:rPr>
          <w:rStyle w:val="StyleUnderline"/>
          <w:sz w:val="24"/>
        </w:rPr>
        <w:t xml:space="preserve">allows us to militate against our very subjected status itself in ways unthinkable outside of fantasy. </w:t>
      </w:r>
      <w:r w:rsidRPr="00FF179A">
        <w:rPr>
          <w:sz w:val="16"/>
        </w:rPr>
        <w:t xml:space="preserve">Th rough its revaluation of the status of fantasy, psychoanalysis enables us to see fantasy’s fundamental political value in a way that neither philosophy nor Marxism can. Both the philosopher and the Marxist, because of their shared attitude toward fantasy, tend to remain stuck in attacks on the proliferation of false consciousness. Psychoanalysis allows us to rethink the way in which we conceive political activity: not as the triumph of the proper consciousness over the experience of enjoyment but as </w:t>
      </w:r>
      <w:r w:rsidRPr="00961901">
        <w:rPr>
          <w:rStyle w:val="StyleUnderline"/>
          <w:sz w:val="24"/>
          <w:highlight w:val="green"/>
        </w:rPr>
        <w:t xml:space="preserve">the embrace of the trauma inherent in </w:t>
      </w:r>
      <w:r w:rsidRPr="00FF179A">
        <w:rPr>
          <w:rStyle w:val="StyleUnderline"/>
          <w:sz w:val="24"/>
        </w:rPr>
        <w:t xml:space="preserve">real </w:t>
      </w:r>
      <w:r w:rsidRPr="00961901">
        <w:rPr>
          <w:rStyle w:val="StyleUnderline"/>
          <w:sz w:val="24"/>
          <w:highlight w:val="green"/>
        </w:rPr>
        <w:t>enjoyment.</w:t>
      </w:r>
      <w:r w:rsidRPr="00FF179A">
        <w:rPr>
          <w:rStyle w:val="StyleUnderline"/>
          <w:sz w:val="16"/>
          <w:u w:val="none"/>
        </w:rPr>
        <w:t xml:space="preserve"> </w:t>
      </w:r>
      <w:r w:rsidRPr="00FF179A">
        <w:rPr>
          <w:sz w:val="16"/>
        </w:rPr>
        <w:t xml:space="preserve">The political task as it might be envisioned by psychoanalytic thought entails not attempting to eliminate fantasy but transforming our relationship to it. Fantasy functions in an ideological way when it works to cover over the structural necessity of absence within the social order, but fantasy appeals to us because it also conveys an experience of loss or absence that we can access nowhere else. One could say that we are never more inauthentic than when we fantasize but never more authentic at the same time. </w:t>
      </w:r>
      <w:proofErr w:type="gramStart"/>
      <w:r w:rsidRPr="00FF179A">
        <w:rPr>
          <w:sz w:val="16"/>
        </w:rPr>
        <w:t>In order to</w:t>
      </w:r>
      <w:proofErr w:type="gramEnd"/>
      <w:r w:rsidRPr="00FF179A">
        <w:rPr>
          <w:sz w:val="16"/>
        </w:rPr>
        <w:t xml:space="preserve"> provide the pleasure that comes from overcoming absence, fantasy must introduce and narrate loss. As it does so, it allows the fantasizing subject to experience the impossible loss that founds subjectivity itself. In every fantasy, this loss is enacted, whether implicitly or explicitly. The political task involves fostering the recognition that we enjoy our fantasies for their depiction of loss rather than for the illusion of return. Accomplishing this task demands orienting ourselves and our societies around the enjoyment that fantasy provides. Rather than remaining a marginalized activity indulged in during sleep or while surfing for lewd Internet sites, fantasy must become central, the avowed basis of our social organization. We must count fantasy as worth more than our social reality because we already do. Though it always has a social and psychic centrality, we fail to recognize it, and </w:t>
      </w:r>
      <w:r w:rsidRPr="00961901">
        <w:rPr>
          <w:rStyle w:val="StyleUnderline"/>
          <w:sz w:val="24"/>
          <w:highlight w:val="green"/>
        </w:rPr>
        <w:t>the political project of psychoanalysis demands</w:t>
      </w:r>
      <w:r w:rsidRPr="00FF179A">
        <w:rPr>
          <w:rStyle w:val="StyleUnderline"/>
          <w:sz w:val="24"/>
        </w:rPr>
        <w:t xml:space="preserve"> the </w:t>
      </w:r>
      <w:r w:rsidRPr="00961901">
        <w:rPr>
          <w:rStyle w:val="StyleUnderline"/>
          <w:sz w:val="24"/>
          <w:highlight w:val="green"/>
        </w:rPr>
        <w:t>recognition of fantasy’s primacy</w:t>
      </w:r>
      <w:r w:rsidRPr="00FF179A">
        <w:rPr>
          <w:rStyle w:val="StyleUnderline"/>
          <w:sz w:val="24"/>
        </w:rPr>
        <w:t xml:space="preserve"> and a consequent devotion to fantasy. Without this, we cannot grasp the possibilities for enjoyment that inhere in the trauma of the lost object.</w:t>
      </w:r>
    </w:p>
    <w:p w14:paraId="112A70B8" w14:textId="77777777" w:rsidR="00C731BA" w:rsidRPr="00C731BA" w:rsidRDefault="00C731BA" w:rsidP="00C731BA">
      <w:pPr>
        <w:keepNext/>
        <w:keepLines/>
        <w:spacing w:before="40" w:after="0"/>
        <w:outlineLvl w:val="3"/>
        <w:rPr>
          <w:rFonts w:asciiTheme="majorHAnsi" w:eastAsiaTheme="majorEastAsia" w:hAnsiTheme="majorHAnsi" w:cstheme="majorHAnsi"/>
          <w:b/>
          <w:iCs/>
          <w:sz w:val="26"/>
        </w:rPr>
      </w:pPr>
      <w:r w:rsidRPr="00C731BA">
        <w:rPr>
          <w:rFonts w:asciiTheme="majorHAnsi" w:eastAsiaTheme="majorEastAsia" w:hAnsiTheme="majorHAnsi" w:cstheme="majorHAnsi"/>
          <w:b/>
          <w:iCs/>
          <w:sz w:val="26"/>
        </w:rPr>
        <w:t xml:space="preserve">At the level of </w:t>
      </w:r>
      <w:r w:rsidRPr="00C731BA">
        <w:rPr>
          <w:rFonts w:asciiTheme="majorHAnsi" w:eastAsiaTheme="majorEastAsia" w:hAnsiTheme="majorHAnsi" w:cstheme="majorHAnsi"/>
          <w:b/>
          <w:iCs/>
          <w:sz w:val="26"/>
          <w:u w:val="single"/>
        </w:rPr>
        <w:t>form</w:t>
      </w:r>
      <w:r w:rsidRPr="00C731BA">
        <w:rPr>
          <w:rFonts w:asciiTheme="majorHAnsi" w:eastAsiaTheme="majorEastAsia" w:hAnsiTheme="majorHAnsi" w:cstheme="majorHAnsi"/>
          <w:b/>
          <w:iCs/>
          <w:sz w:val="26"/>
        </w:rPr>
        <w:t xml:space="preserve">, radical demands are an </w:t>
      </w:r>
      <w:r w:rsidRPr="00C731BA">
        <w:rPr>
          <w:rFonts w:asciiTheme="majorHAnsi" w:eastAsiaTheme="majorEastAsia" w:hAnsiTheme="majorHAnsi" w:cstheme="majorHAnsi"/>
          <w:b/>
          <w:iCs/>
          <w:sz w:val="26"/>
          <w:u w:val="single"/>
        </w:rPr>
        <w:t>affective investment</w:t>
      </w:r>
      <w:r w:rsidRPr="00C731BA">
        <w:rPr>
          <w:rFonts w:asciiTheme="majorHAnsi" w:eastAsiaTheme="majorEastAsia" w:hAnsiTheme="majorHAnsi" w:cstheme="majorHAnsi"/>
          <w:b/>
          <w:iCs/>
          <w:sz w:val="26"/>
        </w:rPr>
        <w:t xml:space="preserve"> which </w:t>
      </w:r>
      <w:r w:rsidRPr="00C731BA">
        <w:rPr>
          <w:rFonts w:asciiTheme="majorHAnsi" w:eastAsiaTheme="majorEastAsia" w:hAnsiTheme="majorHAnsi" w:cstheme="majorHAnsi"/>
          <w:b/>
          <w:iCs/>
          <w:sz w:val="26"/>
          <w:u w:val="single"/>
        </w:rPr>
        <w:t>robs agency</w:t>
      </w:r>
      <w:r w:rsidRPr="00C731BA">
        <w:rPr>
          <w:rFonts w:asciiTheme="majorHAnsi" w:eastAsiaTheme="majorEastAsia" w:hAnsiTheme="majorHAnsi" w:cstheme="majorHAnsi"/>
          <w:b/>
          <w:iCs/>
          <w:sz w:val="26"/>
        </w:rPr>
        <w:t xml:space="preserve">, </w:t>
      </w:r>
      <w:r w:rsidRPr="00C731BA">
        <w:rPr>
          <w:rFonts w:asciiTheme="majorHAnsi" w:eastAsiaTheme="majorEastAsia" w:hAnsiTheme="majorHAnsi" w:cstheme="majorHAnsi"/>
          <w:b/>
          <w:iCs/>
          <w:sz w:val="26"/>
          <w:u w:val="single"/>
        </w:rPr>
        <w:t>cede the political</w:t>
      </w:r>
      <w:r w:rsidRPr="00C731BA">
        <w:rPr>
          <w:rFonts w:asciiTheme="majorHAnsi" w:eastAsiaTheme="majorEastAsia" w:hAnsiTheme="majorHAnsi" w:cstheme="majorHAnsi"/>
          <w:b/>
          <w:iCs/>
          <w:sz w:val="26"/>
        </w:rPr>
        <w:t xml:space="preserve">, and </w:t>
      </w:r>
      <w:r w:rsidRPr="00C731BA">
        <w:rPr>
          <w:rFonts w:asciiTheme="majorHAnsi" w:eastAsiaTheme="majorEastAsia" w:hAnsiTheme="majorHAnsi" w:cstheme="majorHAnsi"/>
          <w:b/>
          <w:iCs/>
          <w:sz w:val="26"/>
          <w:u w:val="single"/>
        </w:rPr>
        <w:t>reaffirms state authority</w:t>
      </w:r>
      <w:r w:rsidRPr="00C731BA">
        <w:rPr>
          <w:rFonts w:asciiTheme="majorHAnsi" w:eastAsiaTheme="majorEastAsia" w:hAnsiTheme="majorHAnsi" w:cstheme="majorHAnsi"/>
          <w:b/>
          <w:iCs/>
          <w:sz w:val="26"/>
        </w:rPr>
        <w:t>.</w:t>
      </w:r>
    </w:p>
    <w:p w14:paraId="243305C2" w14:textId="77777777" w:rsidR="00C731BA" w:rsidRPr="00C731BA" w:rsidRDefault="00C731BA" w:rsidP="00C731BA">
      <w:pPr>
        <w:rPr>
          <w:rFonts w:asciiTheme="majorHAnsi" w:hAnsiTheme="majorHAnsi" w:cstheme="majorHAnsi"/>
        </w:rPr>
      </w:pPr>
      <w:r w:rsidRPr="00C731BA">
        <w:rPr>
          <w:rStyle w:val="Style13ptBold"/>
          <w:rFonts w:asciiTheme="majorHAnsi" w:hAnsiTheme="majorHAnsi" w:cstheme="majorHAnsi"/>
        </w:rPr>
        <w:t xml:space="preserve">Lundberg ’12 </w:t>
      </w:r>
      <w:r w:rsidRPr="00C731BA">
        <w:rPr>
          <w:rFonts w:asciiTheme="majorHAnsi" w:hAnsiTheme="majorHAnsi" w:cstheme="majorHAnsi"/>
        </w:rPr>
        <w:t>(Chris, comm studies prof at UNC, Lacan in Public)</w:t>
      </w:r>
    </w:p>
    <w:p w14:paraId="6A717715" w14:textId="609E199B" w:rsidR="00C731BA" w:rsidRPr="00C731BA" w:rsidRDefault="00C731BA" w:rsidP="00641F4B">
      <w:pPr>
        <w:rPr>
          <w:rStyle w:val="Emphasis"/>
          <w:rFonts w:asciiTheme="majorHAnsi" w:hAnsiTheme="majorHAnsi" w:cstheme="majorHAnsi"/>
        </w:rPr>
      </w:pPr>
      <w:r w:rsidRPr="00C731BA">
        <w:rPr>
          <w:rFonts w:asciiTheme="majorHAnsi" w:hAnsiTheme="majorHAnsi" w:cstheme="majorHAnsi"/>
          <w:sz w:val="14"/>
        </w:rPr>
        <w:t xml:space="preserve">The demands of student revolutionaries and </w:t>
      </w:r>
      <w:proofErr w:type="spellStart"/>
      <w:r w:rsidRPr="00C731BA">
        <w:rPr>
          <w:rFonts w:asciiTheme="majorHAnsi" w:hAnsiTheme="majorHAnsi" w:cstheme="majorHAnsi"/>
          <w:sz w:val="14"/>
        </w:rPr>
        <w:t>antiglobalization</w:t>
      </w:r>
      <w:proofErr w:type="spellEnd"/>
      <w:r w:rsidRPr="00C731BA">
        <w:rPr>
          <w:rFonts w:asciiTheme="majorHAnsi" w:hAnsiTheme="majorHAnsi" w:cstheme="majorHAnsi"/>
          <w:sz w:val="14"/>
        </w:rPr>
        <w:t xml:space="preserve"> protestors provide a set of opportunities for interrogating hysteria as a po </w:t>
      </w:r>
      <w:proofErr w:type="spellStart"/>
      <w:r w:rsidRPr="00C731BA">
        <w:rPr>
          <w:rFonts w:asciiTheme="majorHAnsi" w:hAnsiTheme="majorHAnsi" w:cstheme="majorHAnsi"/>
          <w:sz w:val="14"/>
        </w:rPr>
        <w:t>liti</w:t>
      </w:r>
      <w:proofErr w:type="spellEnd"/>
      <w:r w:rsidRPr="00C731BA">
        <w:rPr>
          <w:rFonts w:asciiTheme="majorHAnsi" w:hAnsiTheme="majorHAnsi" w:cstheme="majorHAnsi"/>
          <w:sz w:val="14"/>
        </w:rPr>
        <w:t xml:space="preserve"> </w:t>
      </w:r>
      <w:proofErr w:type="spellStart"/>
      <w:r w:rsidRPr="00C731BA">
        <w:rPr>
          <w:rFonts w:asciiTheme="majorHAnsi" w:hAnsiTheme="majorHAnsi" w:cstheme="majorHAnsi"/>
          <w:sz w:val="14"/>
        </w:rPr>
        <w:t>cal</w:t>
      </w:r>
      <w:proofErr w:type="spellEnd"/>
      <w:r w:rsidRPr="00C731BA">
        <w:rPr>
          <w:rFonts w:asciiTheme="majorHAnsi" w:hAnsiTheme="majorHAnsi" w:cstheme="majorHAnsi"/>
          <w:sz w:val="14"/>
        </w:rPr>
        <w:t xml:space="preserve"> practice. For the </w:t>
      </w:r>
      <w:proofErr w:type="spellStart"/>
      <w:r w:rsidRPr="00C731BA">
        <w:rPr>
          <w:rFonts w:asciiTheme="majorHAnsi" w:hAnsiTheme="majorHAnsi" w:cstheme="majorHAnsi"/>
          <w:sz w:val="14"/>
        </w:rPr>
        <w:t>antiglobalization</w:t>
      </w:r>
      <w:proofErr w:type="spellEnd"/>
      <w:r w:rsidRPr="00C731BA">
        <w:rPr>
          <w:rFonts w:asciiTheme="majorHAnsi" w:hAnsiTheme="majorHAnsi" w:cstheme="majorHAnsi"/>
          <w:sz w:val="14"/>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w:t>
      </w:r>
      <w:r w:rsidRPr="00C731BA">
        <w:rPr>
          <w:rFonts w:asciiTheme="majorHAnsi" w:hAnsiTheme="majorHAnsi" w:cstheme="majorHAnsi"/>
          <w:u w:val="single"/>
        </w:rPr>
        <w:t xml:space="preserve">“Danger” functions as a </w:t>
      </w:r>
      <w:r w:rsidRPr="00C731BA">
        <w:rPr>
          <w:rFonts w:asciiTheme="majorHAnsi" w:hAnsiTheme="majorHAnsi" w:cstheme="majorHAnsi"/>
          <w:sz w:val="14"/>
        </w:rPr>
        <w:t>sign of something more than inclusion,</w:t>
      </w:r>
      <w:r w:rsidRPr="00C731BA">
        <w:rPr>
          <w:rFonts w:asciiTheme="majorHAnsi" w:hAnsiTheme="majorHAnsi" w:cstheme="majorHAnsi"/>
          <w:u w:val="single"/>
        </w:rPr>
        <w:t xml:space="preserve"> a way of reaffirming the protestors’ imaginary agency </w:t>
      </w:r>
      <w:r w:rsidRPr="00C731BA">
        <w:rPr>
          <w:rFonts w:asciiTheme="majorHAnsi" w:hAnsiTheme="majorHAnsi" w:cstheme="majorHAnsi"/>
          <w:sz w:val="14"/>
        </w:rPr>
        <w:t>over processes of globalization. If danger represents an assertion of agency, and the assertion of agency is proportional to the deferral of desire to the master upon whom the demand is placed, then</w:t>
      </w:r>
      <w:r w:rsidRPr="00C731BA">
        <w:rPr>
          <w:rFonts w:asciiTheme="majorHAnsi" w:hAnsiTheme="majorHAnsi" w:cstheme="majorHAnsi"/>
          <w:u w:val="single"/>
        </w:rPr>
        <w:t xml:space="preserve"> </w:t>
      </w:r>
      <w:r w:rsidRPr="00C731BA">
        <w:rPr>
          <w:rFonts w:asciiTheme="majorHAnsi" w:hAnsiTheme="majorHAnsi" w:cstheme="majorHAnsi"/>
          <w:highlight w:val="green"/>
          <w:u w:val="single"/>
        </w:rPr>
        <w:t xml:space="preserve">demands to be recognized </w:t>
      </w:r>
      <w:r w:rsidRPr="00C731BA">
        <w:rPr>
          <w:rFonts w:asciiTheme="majorHAnsi" w:hAnsiTheme="majorHAnsi" w:cstheme="majorHAnsi"/>
          <w:u w:val="single"/>
        </w:rPr>
        <w:t xml:space="preserve">as dangerous </w:t>
      </w:r>
      <w:r w:rsidRPr="00C731BA">
        <w:rPr>
          <w:rFonts w:asciiTheme="majorHAnsi" w:hAnsiTheme="majorHAnsi" w:cstheme="majorHAnsi"/>
          <w:sz w:val="14"/>
        </w:rPr>
        <w:t>are doubly hysterical. Such demands</w:t>
      </w:r>
      <w:r w:rsidRPr="00C731BA">
        <w:rPr>
          <w:rFonts w:asciiTheme="majorHAnsi" w:hAnsiTheme="majorHAnsi" w:cstheme="majorHAnsi"/>
          <w:u w:val="single"/>
        </w:rPr>
        <w:t xml:space="preserve"> </w:t>
      </w:r>
      <w:r w:rsidRPr="00C731BA">
        <w:rPr>
          <w:rFonts w:asciiTheme="majorHAnsi" w:hAnsiTheme="majorHAnsi" w:cstheme="majorHAnsi"/>
          <w:highlight w:val="green"/>
          <w:u w:val="single"/>
        </w:rPr>
        <w:t xml:space="preserve">are also </w:t>
      </w:r>
      <w:r w:rsidRPr="00C731BA">
        <w:rPr>
          <w:rStyle w:val="StyleUnderline"/>
          <w:rFonts w:asciiTheme="majorHAnsi" w:hAnsiTheme="majorHAnsi" w:cstheme="majorHAnsi"/>
          <w:highlight w:val="green"/>
        </w:rPr>
        <w:t>demands for</w:t>
      </w:r>
      <w:r w:rsidRPr="00C731BA">
        <w:rPr>
          <w:rFonts w:asciiTheme="majorHAnsi" w:hAnsiTheme="majorHAnsi" w:cstheme="majorHAnsi"/>
          <w:sz w:val="14"/>
        </w:rPr>
        <w:t xml:space="preserve"> a certain kind of love, namely,</w:t>
      </w:r>
      <w:r w:rsidRPr="00C731BA">
        <w:rPr>
          <w:rFonts w:asciiTheme="majorHAnsi" w:hAnsiTheme="majorHAnsi" w:cstheme="majorHAnsi"/>
          <w:u w:val="single"/>
        </w:rPr>
        <w:t xml:space="preserve"> the </w:t>
      </w:r>
      <w:r w:rsidRPr="00C731BA">
        <w:rPr>
          <w:rFonts w:asciiTheme="majorHAnsi" w:hAnsiTheme="majorHAnsi" w:cstheme="majorHAnsi"/>
          <w:highlight w:val="green"/>
          <w:u w:val="single"/>
        </w:rPr>
        <w:t>state</w:t>
      </w:r>
      <w:r w:rsidRPr="00C731BA">
        <w:rPr>
          <w:rFonts w:asciiTheme="majorHAnsi" w:hAnsiTheme="majorHAnsi" w:cstheme="majorHAnsi"/>
          <w:u w:val="single"/>
        </w:rPr>
        <w:t xml:space="preserve"> might extend its </w:t>
      </w:r>
      <w:r w:rsidRPr="00C731BA">
        <w:rPr>
          <w:rFonts w:asciiTheme="majorHAnsi" w:hAnsiTheme="majorHAnsi" w:cstheme="majorHAnsi"/>
          <w:highlight w:val="green"/>
          <w:u w:val="single"/>
        </w:rPr>
        <w:t>love</w:t>
      </w:r>
      <w:r w:rsidRPr="00C731BA">
        <w:rPr>
          <w:rFonts w:asciiTheme="majorHAnsi" w:hAnsiTheme="majorHAnsi" w:cstheme="majorHAnsi"/>
          <w:u w:val="single"/>
        </w:rPr>
        <w:t xml:space="preserve"> by recognizing the dangerousness of the one who makes the demand. At the level of the demand’s rhetorical function, dangerousness is metonymically connected with the idea that average citizens can effect change </w:t>
      </w:r>
      <w:r w:rsidRPr="00C731BA">
        <w:rPr>
          <w:rFonts w:asciiTheme="majorHAnsi" w:hAnsiTheme="majorHAnsi" w:cstheme="majorHAnsi"/>
          <w:sz w:val="14"/>
        </w:rPr>
        <w:t>in the prevailing order,</w:t>
      </w:r>
      <w:r w:rsidRPr="00C731BA">
        <w:rPr>
          <w:rFonts w:asciiTheme="majorHAnsi" w:hAnsiTheme="majorHAnsi" w:cstheme="majorHAnsi"/>
          <w:u w:val="single"/>
        </w:rPr>
        <w:t xml:space="preserve"> or </w:t>
      </w:r>
      <w:r w:rsidRPr="00C731BA">
        <w:rPr>
          <w:rFonts w:asciiTheme="majorHAnsi" w:hAnsiTheme="majorHAnsi" w:cstheme="majorHAnsi"/>
          <w:sz w:val="14"/>
        </w:rPr>
        <w:t>that they might</w:t>
      </w:r>
      <w:r w:rsidRPr="00C731BA">
        <w:rPr>
          <w:rFonts w:asciiTheme="majorHAnsi" w:hAnsiTheme="majorHAnsi" w:cstheme="majorHAnsi"/>
          <w:u w:val="single"/>
        </w:rPr>
        <w:t xml:space="preserve"> be recognized as agents who</w:t>
      </w:r>
      <w:r w:rsidRPr="00C731BA">
        <w:rPr>
          <w:rFonts w:asciiTheme="majorHAnsi" w:hAnsiTheme="majorHAnsi" w:cstheme="majorHAnsi"/>
          <w:sz w:val="14"/>
        </w:rPr>
        <w:t xml:space="preserve">, in the instance of the list of </w:t>
      </w:r>
      <w:proofErr w:type="spellStart"/>
      <w:r w:rsidRPr="00C731BA">
        <w:rPr>
          <w:rFonts w:asciiTheme="majorHAnsi" w:hAnsiTheme="majorHAnsi" w:cstheme="majorHAnsi"/>
          <w:sz w:val="14"/>
        </w:rPr>
        <w:t>globalophobic</w:t>
      </w:r>
      <w:proofErr w:type="spellEnd"/>
      <w:r w:rsidRPr="00C731BA">
        <w:rPr>
          <w:rFonts w:asciiTheme="majorHAnsi" w:hAnsiTheme="majorHAnsi" w:cstheme="majorHAnsi"/>
          <w:sz w:val="14"/>
        </w:rPr>
        <w:t xml:space="preserve"> leaders, </w:t>
      </w:r>
      <w:r w:rsidRPr="00C731BA">
        <w:rPr>
          <w:rFonts w:asciiTheme="majorHAnsi" w:hAnsiTheme="majorHAnsi" w:cstheme="majorHAnsi"/>
          <w:u w:val="single"/>
        </w:rPr>
        <w:t>can command the</w:t>
      </w:r>
      <w:r w:rsidRPr="00C731BA">
        <w:rPr>
          <w:rFonts w:asciiTheme="majorHAnsi" w:hAnsiTheme="majorHAnsi" w:cstheme="majorHAnsi"/>
          <w:sz w:val="14"/>
        </w:rPr>
        <w:t xml:space="preserve"> Mexican </w:t>
      </w:r>
      <w:r w:rsidRPr="00C731BA">
        <w:rPr>
          <w:rFonts w:asciiTheme="majorHAnsi" w:hAnsiTheme="majorHAnsi" w:cstheme="majorHAnsi"/>
          <w:u w:val="single"/>
        </w:rPr>
        <w:t xml:space="preserve">state to reaffirm their agency by recognizing their dangerousness. </w:t>
      </w:r>
      <w:r w:rsidRPr="00C731BA">
        <w:rPr>
          <w:rFonts w:asciiTheme="majorHAnsi" w:hAnsiTheme="majorHAnsi" w:cstheme="majorHAnsi"/>
          <w:highlight w:val="green"/>
          <w:u w:val="single"/>
        </w:rPr>
        <w:t xml:space="preserve">The </w:t>
      </w:r>
      <w:r w:rsidRPr="00C731BA">
        <w:rPr>
          <w:rStyle w:val="Emphasis"/>
          <w:rFonts w:asciiTheme="majorHAnsi" w:hAnsiTheme="majorHAnsi" w:cstheme="majorHAnsi"/>
          <w:highlight w:val="green"/>
        </w:rPr>
        <w:t>rhetorical structure</w:t>
      </w:r>
      <w:r w:rsidRPr="00C731BA">
        <w:rPr>
          <w:rFonts w:asciiTheme="majorHAnsi" w:hAnsiTheme="majorHAnsi" w:cstheme="majorHAnsi"/>
          <w:u w:val="single"/>
        </w:rPr>
        <w:t xml:space="preserve"> of danger </w:t>
      </w:r>
      <w:r w:rsidRPr="00C731BA">
        <w:rPr>
          <w:rFonts w:asciiTheme="majorHAnsi" w:hAnsiTheme="majorHAnsi" w:cstheme="majorHAnsi"/>
          <w:highlight w:val="green"/>
          <w:u w:val="single"/>
        </w:rPr>
        <w:t>implies the</w:t>
      </w:r>
      <w:r w:rsidRPr="00C731BA">
        <w:rPr>
          <w:rFonts w:asciiTheme="majorHAnsi" w:hAnsiTheme="majorHAnsi" w:cstheme="majorHAnsi"/>
          <w:u w:val="single"/>
        </w:rPr>
        <w:t xml:space="preserve"> continuing </w:t>
      </w:r>
      <w:r w:rsidRPr="00C731BA">
        <w:rPr>
          <w:rFonts w:asciiTheme="majorHAnsi" w:hAnsiTheme="majorHAnsi" w:cstheme="majorHAnsi"/>
          <w:highlight w:val="green"/>
          <w:u w:val="single"/>
        </w:rPr>
        <w:t>existence of the state</w:t>
      </w:r>
      <w:r w:rsidRPr="00C731BA">
        <w:rPr>
          <w:rFonts w:asciiTheme="majorHAnsi" w:hAnsiTheme="majorHAnsi" w:cstheme="majorHAnsi"/>
          <w:u w:val="single"/>
        </w:rPr>
        <w:t xml:space="preserve"> or governing apparatus’s </w:t>
      </w:r>
      <w:r w:rsidRPr="00C731BA">
        <w:rPr>
          <w:rFonts w:asciiTheme="majorHAnsi" w:hAnsiTheme="majorHAnsi" w:cstheme="majorHAnsi"/>
          <w:highlight w:val="green"/>
          <w:u w:val="single"/>
        </w:rPr>
        <w:t>interests,</w:t>
      </w:r>
      <w:r w:rsidRPr="00C731BA">
        <w:rPr>
          <w:rFonts w:asciiTheme="majorHAnsi" w:hAnsiTheme="majorHAnsi" w:cstheme="majorHAnsi"/>
          <w:u w:val="single"/>
        </w:rPr>
        <w:t xml:space="preserve"> </w:t>
      </w:r>
      <w:r w:rsidRPr="00C731BA">
        <w:rPr>
          <w:rFonts w:asciiTheme="majorHAnsi" w:hAnsiTheme="majorHAnsi" w:cstheme="majorHAnsi"/>
          <w:sz w:val="14"/>
        </w:rPr>
        <w:t xml:space="preserve">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w:t>
      </w:r>
      <w:proofErr w:type="gramStart"/>
      <w:r w:rsidRPr="00C731BA">
        <w:rPr>
          <w:rFonts w:asciiTheme="majorHAnsi" w:hAnsiTheme="majorHAnsi" w:cstheme="majorHAnsi"/>
          <w:sz w:val="14"/>
        </w:rPr>
        <w:t>otherwise</w:t>
      </w:r>
      <w:proofErr w:type="gramEnd"/>
      <w:r w:rsidRPr="00C731BA">
        <w:rPr>
          <w:rFonts w:asciiTheme="majorHAnsi" w:hAnsiTheme="majorHAnsi" w:cstheme="majorHAnsi"/>
          <w:sz w:val="14"/>
        </w:rPr>
        <w:t xml:space="preserve"> the identity would collapse. Such demands constitute a reaffirmation of a hysterical subject position: they reaffirm not only the subject’s marginality in the global system but the danger that protestors present to the global system. </w:t>
      </w:r>
      <w:r w:rsidRPr="00C731BA">
        <w:rPr>
          <w:rStyle w:val="StyleUnderline"/>
          <w:rFonts w:asciiTheme="majorHAnsi" w:hAnsiTheme="majorHAnsi" w:cstheme="majorHAnsi"/>
          <w:highlight w:val="green"/>
        </w:rPr>
        <w:t xml:space="preserve">There are </w:t>
      </w:r>
      <w:r w:rsidRPr="00C731BA">
        <w:rPr>
          <w:rStyle w:val="Emphasis"/>
          <w:rFonts w:asciiTheme="majorHAnsi" w:hAnsiTheme="majorHAnsi" w:cstheme="majorHAnsi"/>
          <w:highlight w:val="green"/>
        </w:rPr>
        <w:t>three</w:t>
      </w:r>
      <w:r w:rsidRPr="00C731BA">
        <w:rPr>
          <w:rStyle w:val="StyleUnderline"/>
          <w:rFonts w:asciiTheme="majorHAnsi" w:hAnsiTheme="majorHAnsi" w:cstheme="majorHAnsi"/>
        </w:rPr>
        <w:t xml:space="preserve"> practical </w:t>
      </w:r>
      <w:r w:rsidRPr="00C731BA">
        <w:rPr>
          <w:rStyle w:val="StyleUnderline"/>
          <w:rFonts w:asciiTheme="majorHAnsi" w:hAnsiTheme="majorHAnsi" w:cstheme="majorHAnsi"/>
          <w:highlight w:val="green"/>
        </w:rPr>
        <w:t>implications</w:t>
      </w:r>
      <w:r w:rsidRPr="00C731BA">
        <w:rPr>
          <w:rFonts w:asciiTheme="majorHAnsi" w:hAnsiTheme="majorHAnsi" w:cstheme="majorHAnsi"/>
          <w:sz w:val="14"/>
        </w:rPr>
        <w:t xml:space="preserve"> for this formation. </w:t>
      </w:r>
      <w:r w:rsidRPr="00C731BA">
        <w:rPr>
          <w:rStyle w:val="Emphasis"/>
          <w:rFonts w:asciiTheme="majorHAnsi" w:hAnsiTheme="majorHAnsi" w:cstheme="majorHAnsi"/>
          <w:highlight w:val="green"/>
        </w:rPr>
        <w:t>First,</w:t>
      </w:r>
      <w:r w:rsidRPr="00C731BA">
        <w:rPr>
          <w:rFonts w:asciiTheme="majorHAnsi" w:hAnsiTheme="majorHAnsi" w:cstheme="majorHAnsi"/>
          <w:sz w:val="14"/>
        </w:rPr>
        <w:t xml:space="preserve"> for the hysteric </w:t>
      </w:r>
      <w:r w:rsidRPr="00C731BA">
        <w:rPr>
          <w:rStyle w:val="StyleUnderline"/>
          <w:rFonts w:asciiTheme="majorHAnsi" w:hAnsiTheme="majorHAnsi" w:cstheme="majorHAnsi"/>
        </w:rPr>
        <w:t xml:space="preserve">the simple </w:t>
      </w:r>
      <w:r w:rsidRPr="00C731BA">
        <w:rPr>
          <w:rStyle w:val="StyleUnderline"/>
          <w:rFonts w:asciiTheme="majorHAnsi" w:hAnsiTheme="majorHAnsi" w:cstheme="majorHAnsi"/>
          <w:highlight w:val="green"/>
        </w:rPr>
        <w:t>discharge of</w:t>
      </w:r>
      <w:r w:rsidRPr="00C731BA">
        <w:rPr>
          <w:rStyle w:val="StyleUnderline"/>
          <w:rFonts w:asciiTheme="majorHAnsi" w:hAnsiTheme="majorHAnsi" w:cstheme="majorHAnsi"/>
        </w:rPr>
        <w:t xml:space="preserve"> the </w:t>
      </w:r>
      <w:r w:rsidRPr="00C731BA">
        <w:rPr>
          <w:rStyle w:val="StyleUnderline"/>
          <w:rFonts w:asciiTheme="majorHAnsi" w:hAnsiTheme="majorHAnsi" w:cstheme="majorHAnsi"/>
          <w:highlight w:val="green"/>
        </w:rPr>
        <w:t>demand is</w:t>
      </w:r>
      <w:r w:rsidRPr="00C731BA">
        <w:rPr>
          <w:rStyle w:val="StyleUnderline"/>
          <w:rFonts w:asciiTheme="majorHAnsi" w:hAnsiTheme="majorHAnsi" w:cstheme="majorHAnsi"/>
        </w:rPr>
        <w:t xml:space="preserve"> both </w:t>
      </w:r>
      <w:r w:rsidRPr="00C731BA">
        <w:rPr>
          <w:rStyle w:val="StyleUnderline"/>
          <w:rFonts w:asciiTheme="majorHAnsi" w:hAnsiTheme="majorHAnsi" w:cstheme="majorHAnsi"/>
          <w:highlight w:val="green"/>
        </w:rPr>
        <w:t>the beginning</w:t>
      </w:r>
      <w:r w:rsidRPr="00C731BA">
        <w:rPr>
          <w:rStyle w:val="StyleUnderline"/>
          <w:rFonts w:asciiTheme="majorHAnsi" w:hAnsiTheme="majorHAnsi" w:cstheme="majorHAnsi"/>
        </w:rPr>
        <w:t xml:space="preserve"> and satisfaction </w:t>
      </w:r>
      <w:r w:rsidRPr="00C731BA">
        <w:rPr>
          <w:rStyle w:val="StyleUnderline"/>
          <w:rFonts w:asciiTheme="majorHAnsi" w:hAnsiTheme="majorHAnsi" w:cstheme="majorHAnsi"/>
          <w:highlight w:val="green"/>
        </w:rPr>
        <w:t>of</w:t>
      </w:r>
      <w:r w:rsidRPr="00C731BA">
        <w:rPr>
          <w:rStyle w:val="StyleUnderline"/>
          <w:rFonts w:asciiTheme="majorHAnsi" w:hAnsiTheme="majorHAnsi" w:cstheme="majorHAnsi"/>
        </w:rPr>
        <w:t xml:space="preserve"> the </w:t>
      </w:r>
      <w:r w:rsidRPr="00C731BA">
        <w:rPr>
          <w:rStyle w:val="StyleUnderline"/>
          <w:rFonts w:asciiTheme="majorHAnsi" w:hAnsiTheme="majorHAnsi" w:cstheme="majorHAnsi"/>
          <w:highlight w:val="green"/>
        </w:rPr>
        <w:t>political project</w:t>
      </w:r>
      <w:r w:rsidRPr="00C731BA">
        <w:rPr>
          <w:rStyle w:val="StyleUnderline"/>
          <w:rFonts w:asciiTheme="majorHAnsi" w:hAnsiTheme="majorHAnsi" w:cstheme="majorHAnsi"/>
        </w:rPr>
        <w:t xml:space="preserve">. Although there is always a nascent political potential in performance, in this case </w:t>
      </w:r>
      <w:r w:rsidRPr="00C731BA">
        <w:rPr>
          <w:rStyle w:val="StyleUnderline"/>
          <w:rFonts w:asciiTheme="majorHAnsi" w:hAnsiTheme="majorHAnsi" w:cstheme="majorHAnsi"/>
          <w:highlight w:val="green"/>
        </w:rPr>
        <w:t>the performance</w:t>
      </w:r>
      <w:r w:rsidRPr="00C731BA">
        <w:rPr>
          <w:rStyle w:val="StyleUnderline"/>
          <w:rFonts w:asciiTheme="majorHAnsi" w:hAnsiTheme="majorHAnsi" w:cstheme="majorHAnsi"/>
        </w:rPr>
        <w:t xml:space="preserve"> of demand </w:t>
      </w:r>
      <w:r w:rsidRPr="00C731BA">
        <w:rPr>
          <w:rStyle w:val="StyleUnderline"/>
          <w:rFonts w:asciiTheme="majorHAnsi" w:hAnsiTheme="majorHAnsi" w:cstheme="majorHAnsi"/>
          <w:highlight w:val="green"/>
        </w:rPr>
        <w:t>comes to</w:t>
      </w:r>
      <w:r w:rsidRPr="00C731BA">
        <w:rPr>
          <w:rStyle w:val="StyleUnderline"/>
          <w:rFonts w:asciiTheme="majorHAnsi" w:hAnsiTheme="majorHAnsi" w:cstheme="majorHAnsi"/>
        </w:rPr>
        <w:t xml:space="preserve"> fully </w:t>
      </w:r>
      <w:r w:rsidRPr="00C731BA">
        <w:rPr>
          <w:rStyle w:val="Emphasis"/>
          <w:rFonts w:asciiTheme="majorHAnsi" w:hAnsiTheme="majorHAnsi" w:cstheme="majorHAnsi"/>
          <w:highlight w:val="green"/>
        </w:rPr>
        <w:t>eclipse</w:t>
      </w:r>
      <w:r w:rsidRPr="00C731BA">
        <w:rPr>
          <w:rStyle w:val="StyleUnderline"/>
          <w:rFonts w:asciiTheme="majorHAnsi" w:hAnsiTheme="majorHAnsi" w:cstheme="majorHAnsi"/>
          <w:highlight w:val="green"/>
        </w:rPr>
        <w:t xml:space="preserve"> the</w:t>
      </w:r>
      <w:r w:rsidRPr="00C731BA">
        <w:rPr>
          <w:rStyle w:val="StyleUnderline"/>
          <w:rFonts w:asciiTheme="majorHAnsi" w:hAnsiTheme="majorHAnsi" w:cstheme="majorHAnsi"/>
        </w:rPr>
        <w:t xml:space="preserve"> desires that animate </w:t>
      </w:r>
      <w:r w:rsidRPr="00C731BA">
        <w:rPr>
          <w:rStyle w:val="StyleUnderline"/>
          <w:rFonts w:asciiTheme="majorHAnsi" w:hAnsiTheme="majorHAnsi" w:cstheme="majorHAnsi"/>
          <w:highlight w:val="green"/>
        </w:rPr>
        <w:t>content</w:t>
      </w:r>
      <w:r w:rsidRPr="00C731BA">
        <w:rPr>
          <w:rStyle w:val="StyleUnderline"/>
          <w:rFonts w:asciiTheme="majorHAnsi" w:hAnsiTheme="majorHAnsi" w:cstheme="majorHAnsi"/>
        </w:rPr>
        <w:t xml:space="preserve"> of the demand. </w:t>
      </w:r>
      <w:r w:rsidRPr="00C731BA">
        <w:rPr>
          <w:rStyle w:val="Emphasis"/>
          <w:rFonts w:asciiTheme="majorHAnsi" w:hAnsiTheme="majorHAnsi" w:cstheme="majorHAnsi"/>
          <w:highlight w:val="green"/>
        </w:rPr>
        <w:t>Second,</w:t>
      </w:r>
      <w:r w:rsidRPr="00C731BA">
        <w:rPr>
          <w:rFonts w:asciiTheme="majorHAnsi" w:hAnsiTheme="majorHAnsi" w:cstheme="majorHAnsi"/>
          <w:highlight w:val="green"/>
          <w:u w:val="single"/>
        </w:rPr>
        <w:t xml:space="preserve"> demand allows institutions</w:t>
      </w:r>
      <w:r w:rsidRPr="00C731BA">
        <w:rPr>
          <w:rFonts w:asciiTheme="majorHAnsi" w:hAnsiTheme="majorHAnsi" w:cstheme="majorHAnsi"/>
          <w:u w:val="single"/>
        </w:rPr>
        <w:t xml:space="preserve"> that stand in for the global order </w:t>
      </w:r>
      <w:r w:rsidRPr="00C731BA">
        <w:rPr>
          <w:rFonts w:asciiTheme="majorHAnsi" w:hAnsiTheme="majorHAnsi" w:cstheme="majorHAnsi"/>
          <w:highlight w:val="green"/>
          <w:u w:val="single"/>
        </w:rPr>
        <w:t>to dictate the direction of politics</w:t>
      </w:r>
      <w:r w:rsidRPr="00C731BA">
        <w:rPr>
          <w:rFonts w:asciiTheme="majorHAnsi" w:hAnsiTheme="majorHAnsi" w:cstheme="majorHAnsi"/>
          <w:sz w:val="14"/>
        </w:rPr>
        <w:t xml:space="preserve">. This is not to say that engaging such institutions is a bad thing; rather, it is to say that </w:t>
      </w:r>
      <w:r w:rsidRPr="00C731BA">
        <w:rPr>
          <w:rFonts w:asciiTheme="majorHAnsi" w:hAnsiTheme="majorHAnsi" w:cstheme="majorHAnsi"/>
          <w:highlight w:val="green"/>
          <w:u w:val="single"/>
        </w:rPr>
        <w:t>when antagonistic engagement</w:t>
      </w:r>
      <w:r w:rsidRPr="00C731BA">
        <w:rPr>
          <w:rFonts w:asciiTheme="majorHAnsi" w:hAnsiTheme="majorHAnsi" w:cstheme="majorHAnsi"/>
          <w:sz w:val="14"/>
        </w:rPr>
        <w:t xml:space="preserve"> with certain institutions </w:t>
      </w:r>
      <w:r w:rsidRPr="00C731BA">
        <w:rPr>
          <w:rFonts w:asciiTheme="majorHAnsi" w:hAnsiTheme="majorHAnsi" w:cstheme="majorHAnsi"/>
          <w:highlight w:val="green"/>
          <w:u w:val="single"/>
        </w:rPr>
        <w:t>is</w:t>
      </w:r>
      <w:r w:rsidRPr="00C731BA">
        <w:rPr>
          <w:rFonts w:asciiTheme="majorHAnsi" w:hAnsiTheme="majorHAnsi" w:cstheme="majorHAnsi"/>
          <w:u w:val="single"/>
        </w:rPr>
        <w:t xml:space="preserve"> </w:t>
      </w:r>
      <w:r w:rsidRPr="00C731BA">
        <w:rPr>
          <w:rFonts w:asciiTheme="majorHAnsi" w:hAnsiTheme="majorHAnsi" w:cstheme="majorHAnsi"/>
          <w:sz w:val="14"/>
        </w:rPr>
        <w:t>read as</w:t>
      </w:r>
      <w:r w:rsidRPr="00C731BA">
        <w:rPr>
          <w:rFonts w:asciiTheme="majorHAnsi" w:hAnsiTheme="majorHAnsi" w:cstheme="majorHAnsi"/>
          <w:u w:val="single"/>
        </w:rPr>
        <w:t xml:space="preserve"> </w:t>
      </w:r>
      <w:r w:rsidRPr="00C731BA">
        <w:rPr>
          <w:rFonts w:asciiTheme="majorHAnsi" w:hAnsiTheme="majorHAnsi" w:cstheme="majorHAnsi"/>
          <w:highlight w:val="green"/>
          <w:u w:val="single"/>
        </w:rPr>
        <w:t>the end point</w:t>
      </w:r>
      <w:r w:rsidRPr="00C731BA">
        <w:rPr>
          <w:rFonts w:asciiTheme="majorHAnsi" w:hAnsiTheme="majorHAnsi" w:cstheme="majorHAnsi"/>
          <w:u w:val="single"/>
        </w:rPr>
        <w:t xml:space="preserve"> of politics, </w:t>
      </w:r>
      <w:r w:rsidRPr="00C731BA">
        <w:rPr>
          <w:rFonts w:asciiTheme="majorHAnsi" w:hAnsiTheme="majorHAnsi" w:cstheme="majorHAnsi"/>
          <w:highlight w:val="green"/>
          <w:u w:val="single"/>
        </w:rPr>
        <w:t>the field of political options is</w:t>
      </w:r>
      <w:r w:rsidRPr="00C731BA">
        <w:rPr>
          <w:rFonts w:asciiTheme="majorHAnsi" w:hAnsiTheme="majorHAnsi" w:cstheme="majorHAnsi"/>
          <w:sz w:val="14"/>
        </w:rPr>
        <w:t xml:space="preserve"> relatively </w:t>
      </w:r>
      <w:r w:rsidRPr="00C731BA">
        <w:rPr>
          <w:rFonts w:asciiTheme="majorHAnsi" w:hAnsiTheme="majorHAnsi" w:cstheme="majorHAnsi"/>
          <w:highlight w:val="green"/>
          <w:u w:val="single"/>
        </w:rPr>
        <w:t xml:space="preserve">constrained. </w:t>
      </w:r>
      <w:r w:rsidRPr="00C731BA">
        <w:rPr>
          <w:rFonts w:asciiTheme="majorHAnsi" w:hAnsiTheme="majorHAnsi" w:cstheme="majorHAnsi"/>
          <w:u w:val="single"/>
        </w:rPr>
        <w:t xml:space="preserve">Demands to be recognized as </w:t>
      </w:r>
      <w:r w:rsidRPr="00C731BA">
        <w:rPr>
          <w:rFonts w:asciiTheme="majorHAnsi" w:hAnsiTheme="majorHAnsi" w:cstheme="majorHAnsi"/>
          <w:sz w:val="14"/>
        </w:rPr>
        <w:t xml:space="preserve">dangerous by the Mexican government or as a </w:t>
      </w:r>
      <w:r w:rsidRPr="00C731BA">
        <w:rPr>
          <w:rFonts w:asciiTheme="majorHAnsi" w:hAnsiTheme="majorHAnsi" w:cstheme="majorHAnsi"/>
          <w:u w:val="single"/>
        </w:rPr>
        <w:t>powerful</w:t>
      </w:r>
      <w:r w:rsidRPr="00C731BA">
        <w:rPr>
          <w:rFonts w:asciiTheme="majorHAnsi" w:hAnsiTheme="majorHAnsi" w:cstheme="majorHAnsi"/>
          <w:sz w:val="14"/>
        </w:rPr>
        <w:t xml:space="preserve"> </w:t>
      </w:r>
      <w:proofErr w:type="spellStart"/>
      <w:r w:rsidRPr="00C731BA">
        <w:rPr>
          <w:rFonts w:asciiTheme="majorHAnsi" w:hAnsiTheme="majorHAnsi" w:cstheme="majorHAnsi"/>
          <w:sz w:val="14"/>
        </w:rPr>
        <w:t>antiglobalization</w:t>
      </w:r>
      <w:proofErr w:type="spellEnd"/>
      <w:r w:rsidRPr="00C731BA">
        <w:rPr>
          <w:rFonts w:asciiTheme="majorHAnsi" w:hAnsiTheme="majorHAnsi" w:cstheme="majorHAnsi"/>
          <w:sz w:val="14"/>
        </w:rPr>
        <w:t xml:space="preserve"> force by the WTO often</w:t>
      </w:r>
      <w:r w:rsidRPr="00C731BA">
        <w:rPr>
          <w:rFonts w:asciiTheme="majorHAnsi" w:hAnsiTheme="majorHAnsi" w:cstheme="majorHAnsi"/>
          <w:u w:val="single"/>
        </w:rPr>
        <w:t xml:space="preserve"> function at the cost of </w:t>
      </w:r>
      <w:r w:rsidRPr="00C731BA">
        <w:rPr>
          <w:rFonts w:asciiTheme="majorHAnsi" w:hAnsiTheme="majorHAnsi" w:cstheme="majorHAnsi"/>
          <w:sz w:val="14"/>
        </w:rPr>
        <w:t>addressing how practices of globalization are reaffirmed at the level of consumption, of identity, and so on or in</w:t>
      </w:r>
      <w:r w:rsidRPr="00C731BA">
        <w:rPr>
          <w:rFonts w:asciiTheme="majorHAnsi" w:hAnsiTheme="majorHAnsi" w:cstheme="majorHAnsi"/>
          <w:u w:val="single"/>
        </w:rPr>
        <w:t xml:space="preserve"> thinking through alternative political strategies</w:t>
      </w:r>
      <w:r w:rsidRPr="00C731BA">
        <w:rPr>
          <w:rFonts w:asciiTheme="majorHAnsi" w:hAnsiTheme="majorHAnsi" w:cstheme="majorHAnsi"/>
          <w:sz w:val="14"/>
        </w:rPr>
        <w:t xml:space="preserve"> for engaging globalization that do not hinge on the state and the state’s actions. Paradoxically, the </w:t>
      </w:r>
      <w:r w:rsidRPr="00C731BA">
        <w:rPr>
          <w:rStyle w:val="Emphasis"/>
          <w:rFonts w:asciiTheme="majorHAnsi" w:hAnsiTheme="majorHAnsi" w:cstheme="majorHAnsi"/>
          <w:highlight w:val="green"/>
        </w:rPr>
        <w:t>third</w:t>
      </w:r>
      <w:r w:rsidRPr="00C731BA">
        <w:rPr>
          <w:rFonts w:asciiTheme="majorHAnsi" w:hAnsiTheme="majorHAnsi" w:cstheme="majorHAnsi"/>
          <w:sz w:val="14"/>
        </w:rPr>
        <w:t xml:space="preserve"> danger is that </w:t>
      </w:r>
      <w:r w:rsidRPr="00C731BA">
        <w:rPr>
          <w:rFonts w:asciiTheme="majorHAnsi" w:hAnsiTheme="majorHAnsi" w:cstheme="majorHAnsi"/>
          <w:u w:val="single"/>
        </w:rPr>
        <w:t xml:space="preserve">an </w:t>
      </w:r>
      <w:r w:rsidRPr="00C731BA">
        <w:rPr>
          <w:rFonts w:asciiTheme="majorHAnsi" w:hAnsiTheme="majorHAnsi" w:cstheme="majorHAnsi"/>
          <w:highlight w:val="green"/>
          <w:u w:val="single"/>
        </w:rPr>
        <w:t xml:space="preserve">addiction to </w:t>
      </w:r>
      <w:r w:rsidRPr="00C731BA">
        <w:rPr>
          <w:rFonts w:asciiTheme="majorHAnsi" w:hAnsiTheme="majorHAnsi" w:cstheme="majorHAnsi"/>
          <w:u w:val="single"/>
        </w:rPr>
        <w:t xml:space="preserve">the </w:t>
      </w:r>
      <w:r w:rsidRPr="00C731BA">
        <w:rPr>
          <w:rFonts w:asciiTheme="majorHAnsi" w:hAnsiTheme="majorHAnsi" w:cstheme="majorHAnsi"/>
          <w:highlight w:val="green"/>
          <w:u w:val="single"/>
        </w:rPr>
        <w:t>refusal</w:t>
      </w:r>
      <w:r w:rsidRPr="00C731BA">
        <w:rPr>
          <w:rFonts w:asciiTheme="majorHAnsi" w:hAnsiTheme="majorHAnsi" w:cstheme="majorHAnsi"/>
          <w:u w:val="single"/>
        </w:rPr>
        <w:t xml:space="preserve"> of demands </w:t>
      </w:r>
      <w:r w:rsidRPr="00C731BA">
        <w:rPr>
          <w:rFonts w:asciiTheme="majorHAnsi" w:hAnsiTheme="majorHAnsi" w:cstheme="majorHAnsi"/>
          <w:sz w:val="14"/>
        </w:rPr>
        <w:t xml:space="preserve">creates a paralyzing disposition toward institutional politics. Grossberg has identified a tendency in left politics </w:t>
      </w:r>
      <w:r w:rsidRPr="00C731BA">
        <w:rPr>
          <w:rFonts w:asciiTheme="majorHAnsi" w:hAnsiTheme="majorHAnsi" w:cstheme="majorHAnsi"/>
          <w:b/>
          <w:bCs/>
          <w:u w:val="single"/>
        </w:rPr>
        <w:t xml:space="preserve">to </w:t>
      </w:r>
      <w:r w:rsidRPr="00C731BA">
        <w:rPr>
          <w:rFonts w:asciiTheme="majorHAnsi" w:hAnsiTheme="majorHAnsi" w:cstheme="majorHAnsi"/>
          <w:b/>
          <w:bCs/>
          <w:highlight w:val="green"/>
          <w:u w:val="single"/>
        </w:rPr>
        <w:t>retreat from</w:t>
      </w:r>
      <w:r w:rsidRPr="00C731BA">
        <w:rPr>
          <w:rFonts w:asciiTheme="majorHAnsi" w:hAnsiTheme="majorHAnsi" w:cstheme="majorHAnsi"/>
          <w:b/>
          <w:bCs/>
          <w:u w:val="single"/>
        </w:rPr>
        <w:t xml:space="preserve"> the “politics of </w:t>
      </w:r>
      <w:r w:rsidRPr="00C731BA">
        <w:rPr>
          <w:rFonts w:asciiTheme="majorHAnsi" w:hAnsiTheme="majorHAnsi" w:cstheme="majorHAnsi"/>
          <w:b/>
          <w:bCs/>
          <w:highlight w:val="green"/>
          <w:u w:val="single"/>
        </w:rPr>
        <w:t>policy</w:t>
      </w:r>
      <w:r w:rsidRPr="00C731BA">
        <w:rPr>
          <w:rFonts w:asciiTheme="majorHAnsi" w:hAnsiTheme="majorHAnsi" w:cstheme="majorHAnsi"/>
          <w:u w:val="single"/>
        </w:rPr>
        <w:t xml:space="preserve"> </w:t>
      </w:r>
      <w:r w:rsidRPr="00C731BA">
        <w:rPr>
          <w:rFonts w:asciiTheme="majorHAnsi" w:hAnsiTheme="majorHAnsi" w:cstheme="majorHAnsi"/>
          <w:sz w:val="14"/>
        </w:rPr>
        <w:t>and public</w:t>
      </w:r>
      <w:r w:rsidRPr="00C731BA">
        <w:rPr>
          <w:rFonts w:asciiTheme="majorHAnsi" w:hAnsiTheme="majorHAnsi" w:cstheme="majorHAnsi"/>
          <w:u w:val="single"/>
        </w:rPr>
        <w:t xml:space="preserve"> </w:t>
      </w:r>
      <w:r w:rsidRPr="00C731BA">
        <w:rPr>
          <w:rFonts w:asciiTheme="majorHAnsi" w:hAnsiTheme="majorHAnsi" w:cstheme="majorHAnsi"/>
          <w:b/>
          <w:bCs/>
          <w:highlight w:val="green"/>
          <w:u w:val="single"/>
        </w:rPr>
        <w:t>debate</w:t>
      </w:r>
      <w:r w:rsidRPr="00C731BA">
        <w:rPr>
          <w:rFonts w:asciiTheme="majorHAnsi" w:hAnsiTheme="majorHAnsi" w:cstheme="majorHAnsi"/>
          <w:sz w:val="14"/>
          <w:highlight w:val="green"/>
        </w:rPr>
        <w:t>.”</w:t>
      </w:r>
      <w:r w:rsidRPr="00C731BA">
        <w:rPr>
          <w:rFonts w:asciiTheme="majorHAnsi" w:hAnsiTheme="majorHAnsi" w:cstheme="majorHAnsi"/>
          <w:sz w:val="14"/>
        </w:rPr>
        <w:t xml:space="preserve">45 Although Grossberg identifies the problem as a specific coordination of “theory” and its relation to left politics, perhaps </w:t>
      </w:r>
      <w:r w:rsidRPr="00C731BA">
        <w:rPr>
          <w:rFonts w:asciiTheme="majorHAnsi" w:hAnsiTheme="majorHAnsi" w:cstheme="majorHAnsi"/>
          <w:u w:val="single"/>
        </w:rPr>
        <w:t xml:space="preserve">a </w:t>
      </w:r>
      <w:r w:rsidRPr="00C731BA">
        <w:rPr>
          <w:rFonts w:asciiTheme="majorHAnsi" w:hAnsiTheme="majorHAnsi" w:cstheme="majorHAnsi"/>
          <w:sz w:val="14"/>
        </w:rPr>
        <w:t>hysterical</w:t>
      </w:r>
      <w:r w:rsidRPr="00C731BA">
        <w:rPr>
          <w:rFonts w:asciiTheme="majorHAnsi" w:hAnsiTheme="majorHAnsi" w:cstheme="majorHAnsi"/>
          <w:u w:val="single"/>
        </w:rPr>
        <w:t xml:space="preserve"> commitment to marginality informs the impulse</w:t>
      </w:r>
      <w:r w:rsidRPr="00C731BA">
        <w:rPr>
          <w:rFonts w:asciiTheme="majorHAnsi" w:hAnsiTheme="majorHAnsi" w:cstheme="majorHAnsi"/>
          <w:sz w:val="14"/>
        </w:rPr>
        <w:t xml:space="preserve"> in some sectors </w:t>
      </w:r>
      <w:r w:rsidRPr="00C731BA">
        <w:rPr>
          <w:rFonts w:asciiTheme="majorHAnsi" w:hAnsiTheme="majorHAnsi" w:cstheme="majorHAnsi"/>
          <w:u w:val="single"/>
        </w:rPr>
        <w:t>to eschew engagements with</w:t>
      </w:r>
      <w:r w:rsidRPr="00C731BA">
        <w:rPr>
          <w:rFonts w:asciiTheme="majorHAnsi" w:hAnsiTheme="majorHAnsi" w:cstheme="majorHAnsi"/>
          <w:sz w:val="14"/>
        </w:rPr>
        <w:t xml:space="preserve"> institutions and</w:t>
      </w:r>
      <w:r w:rsidRPr="00C731BA">
        <w:rPr>
          <w:rFonts w:asciiTheme="majorHAnsi" w:hAnsiTheme="majorHAnsi" w:cstheme="majorHAnsi"/>
          <w:u w:val="single"/>
        </w:rPr>
        <w:t xml:space="preserve"> institutional debate. An addiction to the state’s refusal of ten makes the perfect the enemy of the good, </w:t>
      </w:r>
      <w:r w:rsidRPr="00C731BA">
        <w:rPr>
          <w:rFonts w:asciiTheme="majorHAnsi" w:hAnsiTheme="majorHAnsi" w:cstheme="majorHAnsi"/>
          <w:highlight w:val="green"/>
          <w:u w:val="single"/>
        </w:rPr>
        <w:t xml:space="preserve">implying a stifling commitment to </w:t>
      </w:r>
      <w:r w:rsidRPr="00C731BA">
        <w:rPr>
          <w:rStyle w:val="Emphasis"/>
          <w:rFonts w:asciiTheme="majorHAnsi" w:hAnsiTheme="majorHAnsi" w:cstheme="majorHAnsi"/>
          <w:highlight w:val="green"/>
        </w:rPr>
        <w:t xml:space="preserve">po </w:t>
      </w:r>
      <w:proofErr w:type="spellStart"/>
      <w:r w:rsidRPr="00C731BA">
        <w:rPr>
          <w:rStyle w:val="Emphasis"/>
          <w:rFonts w:asciiTheme="majorHAnsi" w:hAnsiTheme="majorHAnsi" w:cstheme="majorHAnsi"/>
          <w:highlight w:val="green"/>
        </w:rPr>
        <w:t>liti</w:t>
      </w:r>
      <w:proofErr w:type="spellEnd"/>
      <w:r w:rsidRPr="00C731BA">
        <w:rPr>
          <w:rStyle w:val="Emphasis"/>
          <w:rFonts w:asciiTheme="majorHAnsi" w:hAnsiTheme="majorHAnsi" w:cstheme="majorHAnsi"/>
          <w:highlight w:val="green"/>
        </w:rPr>
        <w:t xml:space="preserve"> </w:t>
      </w:r>
      <w:proofErr w:type="spellStart"/>
      <w:r w:rsidRPr="00C731BA">
        <w:rPr>
          <w:rStyle w:val="Emphasis"/>
          <w:rFonts w:asciiTheme="majorHAnsi" w:hAnsiTheme="majorHAnsi" w:cstheme="majorHAnsi"/>
          <w:highlight w:val="green"/>
        </w:rPr>
        <w:t>cal</w:t>
      </w:r>
      <w:proofErr w:type="spellEnd"/>
      <w:r w:rsidRPr="00C731BA">
        <w:rPr>
          <w:rStyle w:val="Emphasis"/>
          <w:rFonts w:asciiTheme="majorHAnsi" w:hAnsiTheme="majorHAnsi" w:cstheme="majorHAnsi"/>
          <w:highlight w:val="green"/>
        </w:rPr>
        <w:t xml:space="preserve"> purity</w:t>
      </w:r>
      <w:r w:rsidRPr="00C731BA">
        <w:rPr>
          <w:rFonts w:asciiTheme="majorHAnsi" w:hAnsiTheme="majorHAnsi" w:cstheme="majorHAnsi"/>
          <w:highlight w:val="green"/>
          <w:u w:val="single"/>
        </w:rPr>
        <w:t xml:space="preserve"> as a pretext for</w:t>
      </w:r>
      <w:r w:rsidRPr="00C731BA">
        <w:rPr>
          <w:rFonts w:asciiTheme="majorHAnsi" w:hAnsiTheme="majorHAnsi" w:cstheme="majorHAnsi"/>
          <w:u w:val="single"/>
        </w:rPr>
        <w:t xml:space="preserve"> sustaining </w:t>
      </w:r>
      <w:r w:rsidRPr="00C731BA">
        <w:rPr>
          <w:rFonts w:asciiTheme="majorHAnsi" w:hAnsiTheme="majorHAnsi" w:cstheme="majorHAnsi"/>
          <w:highlight w:val="green"/>
          <w:u w:val="single"/>
        </w:rPr>
        <w:t>a structure of enjoyment</w:t>
      </w:r>
      <w:r w:rsidRPr="00C731BA">
        <w:rPr>
          <w:rFonts w:asciiTheme="majorHAnsi" w:hAnsiTheme="majorHAnsi" w:cstheme="majorHAnsi"/>
          <w:u w:val="single"/>
        </w:rPr>
        <w:t xml:space="preserve"> depend</w:t>
      </w:r>
      <w:r w:rsidRPr="00C731BA">
        <w:rPr>
          <w:rStyle w:val="StyleUnderline"/>
          <w:rFonts w:asciiTheme="majorHAnsi" w:hAnsiTheme="majorHAnsi" w:cstheme="majorHAnsi"/>
        </w:rPr>
        <w:t xml:space="preserve">ent on refusal, </w:t>
      </w:r>
      <w:r w:rsidRPr="00C731BA">
        <w:rPr>
          <w:rStyle w:val="StyleUnderline"/>
          <w:rFonts w:asciiTheme="majorHAnsi" w:hAnsiTheme="majorHAnsi" w:cstheme="majorHAnsi"/>
          <w:highlight w:val="green"/>
        </w:rPr>
        <w:t xml:space="preserve">dependent on a kind of </w:t>
      </w:r>
      <w:r w:rsidRPr="00C731BA">
        <w:rPr>
          <w:rStyle w:val="Emphasis"/>
          <w:rFonts w:asciiTheme="majorHAnsi" w:hAnsiTheme="majorHAnsi" w:cstheme="majorHAnsi"/>
          <w:highlight w:val="green"/>
        </w:rPr>
        <w:t>paternal “no.”</w:t>
      </w:r>
      <w:r w:rsidRPr="00C731BA">
        <w:rPr>
          <w:rStyle w:val="StyleUnderline"/>
          <w:rFonts w:asciiTheme="majorHAnsi" w:hAnsiTheme="majorHAnsi" w:cstheme="majorHAnsi"/>
        </w:rPr>
        <w:t xml:space="preserve"> Instead of seeing institutions</w:t>
      </w:r>
      <w:r w:rsidRPr="00C731BA">
        <w:rPr>
          <w:rFonts w:asciiTheme="majorHAnsi" w:hAnsiTheme="majorHAnsi" w:cstheme="majorHAnsi"/>
          <w:sz w:val="14"/>
        </w:rPr>
        <w:t xml:space="preserve"> and policy making </w:t>
      </w:r>
      <w:r w:rsidRPr="00C731BA">
        <w:rPr>
          <w:rStyle w:val="StyleUnderline"/>
          <w:rFonts w:asciiTheme="majorHAnsi" w:hAnsiTheme="majorHAnsi" w:cstheme="majorHAnsi"/>
        </w:rPr>
        <w:t>as one part of the political field that might be pressured for contingent or relative goods, a hysterical politics is in the incredibly difficult position of taking an addressee (such as the state) that it assumes represents the totality of the political</w:t>
      </w:r>
      <w:r w:rsidRPr="00C731BA">
        <w:rPr>
          <w:rFonts w:asciiTheme="majorHAnsi" w:hAnsiTheme="majorHAnsi" w:cstheme="majorHAnsi"/>
          <w:sz w:val="14"/>
        </w:rPr>
        <w:t xml:space="preserve"> field; simultaneously it understands its addressee as constitutively and necessarily only a locus of prohibition. These paradoxes become nearly insufferable when one makes an analytical cut between the content of a demand and its rhetorical functionality.</w:t>
      </w:r>
      <w:r w:rsidRPr="00C731BA">
        <w:rPr>
          <w:rFonts w:asciiTheme="majorHAnsi" w:hAnsiTheme="majorHAnsi" w:cstheme="majorHAnsi"/>
          <w:u w:val="single"/>
        </w:rPr>
        <w:t xml:space="preserve"> </w:t>
      </w:r>
      <w:r w:rsidRPr="00C731BA">
        <w:rPr>
          <w:rFonts w:asciiTheme="majorHAnsi" w:hAnsiTheme="majorHAnsi" w:cstheme="majorHAnsi"/>
          <w:highlight w:val="green"/>
          <w:u w:val="single"/>
        </w:rPr>
        <w:t xml:space="preserve">At the level of </w:t>
      </w:r>
      <w:r w:rsidRPr="00C731BA">
        <w:rPr>
          <w:rFonts w:asciiTheme="majorHAnsi" w:hAnsiTheme="majorHAnsi" w:cstheme="majorHAnsi"/>
          <w:u w:val="single"/>
        </w:rPr>
        <w:t xml:space="preserve">the </w:t>
      </w:r>
      <w:r w:rsidRPr="00C731BA">
        <w:rPr>
          <w:rFonts w:asciiTheme="majorHAnsi" w:hAnsiTheme="majorHAnsi" w:cstheme="majorHAnsi"/>
          <w:b/>
          <w:bCs/>
          <w:highlight w:val="green"/>
          <w:u w:val="single"/>
        </w:rPr>
        <w:t>content</w:t>
      </w:r>
      <w:r w:rsidRPr="00C731BA">
        <w:rPr>
          <w:rFonts w:asciiTheme="majorHAnsi" w:hAnsiTheme="majorHAnsi" w:cstheme="majorHAnsi"/>
          <w:u w:val="single"/>
        </w:rPr>
        <w:t xml:space="preserve"> of the demand</w:t>
      </w:r>
      <w:r w:rsidRPr="00C731BA">
        <w:rPr>
          <w:rFonts w:asciiTheme="majorHAnsi" w:hAnsiTheme="majorHAnsi" w:cstheme="majorHAnsi"/>
          <w:highlight w:val="green"/>
          <w:u w:val="single"/>
        </w:rPr>
        <w:t>, the state</w:t>
      </w:r>
      <w:r w:rsidRPr="00C731BA">
        <w:rPr>
          <w:rFonts w:asciiTheme="majorHAnsi" w:hAnsiTheme="majorHAnsi" w:cstheme="majorHAnsi"/>
          <w:u w:val="single"/>
        </w:rPr>
        <w:t xml:space="preserve"> or institutions</w:t>
      </w:r>
      <w:r w:rsidRPr="00C731BA">
        <w:rPr>
          <w:rFonts w:asciiTheme="majorHAnsi" w:hAnsiTheme="majorHAnsi" w:cstheme="majorHAnsi"/>
          <w:sz w:val="14"/>
        </w:rPr>
        <w:t xml:space="preserve"> that represent globalization </w:t>
      </w:r>
      <w:r w:rsidRPr="00C731BA">
        <w:rPr>
          <w:rFonts w:asciiTheme="majorHAnsi" w:hAnsiTheme="majorHAnsi" w:cstheme="majorHAnsi"/>
          <w:u w:val="single"/>
        </w:rPr>
        <w:t xml:space="preserve">are </w:t>
      </w:r>
      <w:r w:rsidRPr="00C731BA">
        <w:rPr>
          <w:rFonts w:asciiTheme="majorHAnsi" w:hAnsiTheme="majorHAnsi" w:cstheme="majorHAnsi"/>
          <w:highlight w:val="green"/>
          <w:u w:val="single"/>
        </w:rPr>
        <w:t>figured as illegitimat</w:t>
      </w:r>
      <w:r w:rsidRPr="00C731BA">
        <w:rPr>
          <w:rFonts w:asciiTheme="majorHAnsi" w:hAnsiTheme="majorHAnsi" w:cstheme="majorHAnsi"/>
          <w:u w:val="single"/>
        </w:rPr>
        <w:t xml:space="preserve">e, </w:t>
      </w:r>
      <w:r w:rsidRPr="00C731BA">
        <w:rPr>
          <w:rFonts w:asciiTheme="majorHAnsi" w:hAnsiTheme="majorHAnsi" w:cstheme="majorHAnsi"/>
          <w:sz w:val="14"/>
        </w:rPr>
        <w:t>as morally and politically compromised because of their misdeeds. Here there is an assertion of agency,</w:t>
      </w:r>
      <w:r w:rsidRPr="00C731BA">
        <w:rPr>
          <w:rFonts w:asciiTheme="majorHAnsi" w:hAnsiTheme="majorHAnsi" w:cstheme="majorHAnsi"/>
          <w:u w:val="single"/>
        </w:rPr>
        <w:t xml:space="preserve"> </w:t>
      </w:r>
      <w:r w:rsidRPr="00C731BA">
        <w:rPr>
          <w:rFonts w:asciiTheme="majorHAnsi" w:hAnsiTheme="majorHAnsi" w:cstheme="majorHAnsi"/>
          <w:highlight w:val="green"/>
          <w:u w:val="single"/>
        </w:rPr>
        <w:t>but</w:t>
      </w:r>
      <w:r w:rsidRPr="00C731BA">
        <w:rPr>
          <w:rFonts w:asciiTheme="majorHAnsi" w:hAnsiTheme="majorHAnsi" w:cstheme="majorHAnsi"/>
          <w:u w:val="single"/>
        </w:rPr>
        <w:t xml:space="preserve"> </w:t>
      </w:r>
      <w:r w:rsidRPr="00C731BA">
        <w:rPr>
          <w:rFonts w:asciiTheme="majorHAnsi" w:hAnsiTheme="majorHAnsi" w:cstheme="majorHAnsi"/>
          <w:sz w:val="14"/>
        </w:rPr>
        <w:t>because</w:t>
      </w:r>
      <w:r w:rsidRPr="00C731BA">
        <w:rPr>
          <w:rFonts w:asciiTheme="majorHAnsi" w:hAnsiTheme="majorHAnsi" w:cstheme="majorHAnsi"/>
          <w:u w:val="single"/>
        </w:rPr>
        <w:t xml:space="preserve"> the assertion of agency is simultaneously a deferral of desire</w:t>
      </w:r>
      <w:r w:rsidRPr="00C731BA">
        <w:rPr>
          <w:rFonts w:asciiTheme="majorHAnsi" w:hAnsiTheme="majorHAnsi" w:cstheme="majorHAnsi"/>
          <w:sz w:val="14"/>
        </w:rPr>
        <w:t>, the identity produced in</w:t>
      </w:r>
      <w:r w:rsidRPr="00C731BA">
        <w:rPr>
          <w:rFonts w:asciiTheme="majorHAnsi" w:hAnsiTheme="majorHAnsi" w:cstheme="majorHAnsi"/>
          <w:u w:val="single"/>
        </w:rPr>
        <w:t xml:space="preserve"> the </w:t>
      </w:r>
      <w:r w:rsidRPr="00C731BA">
        <w:rPr>
          <w:rFonts w:asciiTheme="majorHAnsi" w:hAnsiTheme="majorHAnsi" w:cstheme="majorHAnsi"/>
          <w:sz w:val="14"/>
        </w:rPr>
        <w:t>hysterical</w:t>
      </w:r>
      <w:r w:rsidRPr="00C731BA">
        <w:rPr>
          <w:rFonts w:asciiTheme="majorHAnsi" w:hAnsiTheme="majorHAnsi" w:cstheme="majorHAnsi"/>
          <w:u w:val="single"/>
        </w:rPr>
        <w:t xml:space="preserve"> demand is </w:t>
      </w:r>
      <w:r w:rsidRPr="00C731BA">
        <w:rPr>
          <w:rFonts w:asciiTheme="majorHAnsi" w:hAnsiTheme="majorHAnsi" w:cstheme="majorHAnsi"/>
          <w:sz w:val="14"/>
        </w:rPr>
        <w:t>not only intimately tied to but is ultimately</w:t>
      </w:r>
      <w:r w:rsidRPr="00C731BA">
        <w:rPr>
          <w:rFonts w:asciiTheme="majorHAnsi" w:hAnsiTheme="majorHAnsi" w:cstheme="majorHAnsi"/>
          <w:u w:val="single"/>
        </w:rPr>
        <w:t xml:space="preserve"> dependent on the continuing existence of the </w:t>
      </w:r>
      <w:r w:rsidRPr="00C731BA">
        <w:rPr>
          <w:rFonts w:asciiTheme="majorHAnsi" w:hAnsiTheme="majorHAnsi" w:cstheme="majorHAnsi"/>
          <w:sz w:val="14"/>
        </w:rPr>
        <w:t>state,</w:t>
      </w:r>
      <w:r w:rsidRPr="00C731BA">
        <w:rPr>
          <w:rFonts w:asciiTheme="majorHAnsi" w:hAnsiTheme="majorHAnsi" w:cstheme="majorHAnsi"/>
          <w:u w:val="single"/>
        </w:rPr>
        <w:t xml:space="preserve"> hegemonic order</w:t>
      </w:r>
      <w:r w:rsidRPr="00C731BA">
        <w:rPr>
          <w:rFonts w:asciiTheme="majorHAnsi" w:hAnsiTheme="majorHAnsi" w:cstheme="majorHAnsi"/>
          <w:sz w:val="14"/>
        </w:rPr>
        <w:t>, or institution.</w:t>
      </w:r>
      <w:r w:rsidRPr="00C731BA">
        <w:rPr>
          <w:rFonts w:asciiTheme="majorHAnsi" w:hAnsiTheme="majorHAnsi" w:cstheme="majorHAnsi"/>
          <w:u w:val="single"/>
        </w:rPr>
        <w:t xml:space="preserve"> </w:t>
      </w:r>
      <w:r w:rsidRPr="00C731BA">
        <w:rPr>
          <w:rFonts w:asciiTheme="majorHAnsi" w:hAnsiTheme="majorHAnsi" w:cstheme="majorHAnsi"/>
          <w:highlight w:val="green"/>
          <w:u w:val="single"/>
        </w:rPr>
        <w:t xml:space="preserve">At the level of </w:t>
      </w:r>
      <w:r w:rsidRPr="00C731BA">
        <w:rPr>
          <w:rStyle w:val="Emphasis"/>
          <w:rFonts w:asciiTheme="majorHAnsi" w:hAnsiTheme="majorHAnsi" w:cstheme="majorHAnsi"/>
          <w:highlight w:val="green"/>
        </w:rPr>
        <w:t>affective investment</w:t>
      </w:r>
      <w:r w:rsidRPr="00C731BA">
        <w:rPr>
          <w:rFonts w:asciiTheme="majorHAnsi" w:hAnsiTheme="majorHAnsi" w:cstheme="majorHAnsi"/>
          <w:highlight w:val="green"/>
          <w:u w:val="single"/>
        </w:rPr>
        <w:t>, the state</w:t>
      </w:r>
      <w:r w:rsidRPr="00C731BA">
        <w:rPr>
          <w:rFonts w:asciiTheme="majorHAnsi" w:hAnsiTheme="majorHAnsi" w:cstheme="majorHAnsi"/>
          <w:u w:val="single"/>
        </w:rPr>
        <w:t xml:space="preserve"> or institution is automatically figured as the legitimate authority over its domain. </w:t>
      </w:r>
      <w:r w:rsidRPr="00C731BA">
        <w:rPr>
          <w:rFonts w:asciiTheme="majorHAnsi" w:hAnsiTheme="majorHAnsi" w:cstheme="majorHAnsi"/>
          <w:sz w:val="14"/>
        </w:rPr>
        <w:t xml:space="preserve">As Lacan puts it: “demand in itself . . . is demand of a presence or of an absence . . . pregnant with that Other to be situated within the needs that it can satisfy. </w:t>
      </w:r>
      <w:r w:rsidRPr="00C731BA">
        <w:rPr>
          <w:rFonts w:asciiTheme="majorHAnsi" w:hAnsiTheme="majorHAnsi" w:cstheme="majorHAnsi"/>
          <w:u w:val="single"/>
        </w:rPr>
        <w:t xml:space="preserve">Demand constitutes the Other as already </w:t>
      </w:r>
      <w:r w:rsidRPr="00C731BA">
        <w:rPr>
          <w:rFonts w:asciiTheme="majorHAnsi" w:hAnsiTheme="majorHAnsi" w:cstheme="majorHAnsi"/>
          <w:highlight w:val="green"/>
          <w:u w:val="single"/>
        </w:rPr>
        <w:t>possess</w:t>
      </w:r>
      <w:r w:rsidRPr="00C731BA">
        <w:rPr>
          <w:rFonts w:asciiTheme="majorHAnsi" w:hAnsiTheme="majorHAnsi" w:cstheme="majorHAnsi"/>
          <w:u w:val="single"/>
        </w:rPr>
        <w:t xml:space="preserve">ing the ‘privilege’ of satisfying needs, that it is </w:t>
      </w:r>
    </w:p>
    <w:p w14:paraId="4F44E5B4" w14:textId="77777777" w:rsidR="00C731BA" w:rsidRDefault="00C731BA" w:rsidP="00C731BA">
      <w:pPr>
        <w:pStyle w:val="Heading4"/>
      </w:pPr>
      <w:r w:rsidRPr="00DB22E9">
        <w:t xml:space="preserve">The impact is value to life </w:t>
      </w:r>
      <w:r>
        <w:t>–</w:t>
      </w:r>
      <w:r w:rsidRPr="00DB22E9">
        <w:t xml:space="preserve"> </w:t>
      </w:r>
      <w:r>
        <w:t xml:space="preserve">the continuous drive towards escaping loss prevents the subject’s acceptance of the finitude of death, destroying value. Only by embracing the inescapability of traumatic loss are we able to affirm life and carve out spaces for freedom. </w:t>
      </w:r>
    </w:p>
    <w:p w14:paraId="212CFD90" w14:textId="77777777" w:rsidR="00C731BA" w:rsidRDefault="00C731BA" w:rsidP="00C731BA">
      <w:r w:rsidRPr="009C70BC">
        <w:rPr>
          <w:b/>
          <w:bCs/>
          <w:sz w:val="26"/>
          <w:szCs w:val="26"/>
        </w:rPr>
        <w:t xml:space="preserve">McGowan </w:t>
      </w:r>
      <w:r>
        <w:rPr>
          <w:b/>
          <w:bCs/>
          <w:sz w:val="26"/>
          <w:szCs w:val="26"/>
        </w:rPr>
        <w:t>13</w:t>
      </w:r>
      <w:r>
        <w:rPr>
          <w:sz w:val="26"/>
          <w:szCs w:val="26"/>
        </w:rPr>
        <w:t xml:space="preserve"> </w:t>
      </w:r>
      <w:r w:rsidRPr="009C70BC">
        <w:t xml:space="preserve">(Todd McGowan, </w:t>
      </w:r>
      <w:r w:rsidRPr="0002083B">
        <w:t>Assoc. Prof. of Film and Television Studies @ U. of Vermont</w:t>
      </w:r>
      <w:r>
        <w:t xml:space="preserve">, </w:t>
      </w:r>
      <w:r w:rsidRPr="009C70BC">
        <w:t>“Enjoying what we don’t have: the political project of psychoanalysis</w:t>
      </w:r>
      <w:proofErr w:type="gramStart"/>
      <w:r w:rsidRPr="009C70BC">
        <w:t>,”|</w:t>
      </w:r>
      <w:proofErr w:type="spellStart"/>
      <w:proofErr w:type="gramEnd"/>
      <w:r w:rsidRPr="009C70BC">
        <w:rPr>
          <w:i/>
          <w:iCs/>
        </w:rPr>
        <w:t>bxnk</w:t>
      </w:r>
      <w:proofErr w:type="spellEnd"/>
      <w:r w:rsidRPr="009C70BC">
        <w:t xml:space="preserve">) </w:t>
      </w:r>
    </w:p>
    <w:p w14:paraId="5608489D" w14:textId="77777777" w:rsidR="00C731BA" w:rsidRPr="0002083B" w:rsidRDefault="00C731BA" w:rsidP="00C731BA">
      <w:pPr>
        <w:rPr>
          <w:sz w:val="16"/>
        </w:rPr>
      </w:pPr>
      <w:r w:rsidRPr="0002083B">
        <w:rPr>
          <w:rFonts w:asciiTheme="majorHAnsi" w:eastAsia="Times New Roman" w:hAnsiTheme="majorHAnsi" w:cs="Times New Roman"/>
          <w:sz w:val="24"/>
          <w:u w:val="single"/>
        </w:rPr>
        <w:t>An insistence on</w:t>
      </w:r>
      <w:r w:rsidRPr="0002083B">
        <w:rPr>
          <w:rFonts w:asciiTheme="majorHAnsi" w:eastAsia="Times New Roman" w:hAnsiTheme="majorHAnsi" w:cs="Times New Roman"/>
          <w:b/>
          <w:bCs/>
          <w:sz w:val="24"/>
          <w:u w:val="single"/>
        </w:rPr>
        <w:t xml:space="preserve"> </w:t>
      </w:r>
      <w:r w:rsidRPr="00961901">
        <w:rPr>
          <w:rFonts w:asciiTheme="majorHAnsi" w:eastAsia="Times New Roman" w:hAnsiTheme="majorHAnsi" w:cs="Times New Roman"/>
          <w:b/>
          <w:bCs/>
          <w:sz w:val="24"/>
          <w:highlight w:val="green"/>
          <w:u w:val="single"/>
        </w:rPr>
        <w:t>the death drive marks an option beyond</w:t>
      </w:r>
      <w:r w:rsidRPr="0002083B">
        <w:rPr>
          <w:rFonts w:asciiTheme="majorHAnsi" w:eastAsia="Times New Roman" w:hAnsiTheme="majorHAnsi" w:cs="Times New Roman"/>
          <w:sz w:val="24"/>
          <w:u w:val="single"/>
        </w:rPr>
        <w:t xml:space="preserve"> what seems possible on</w:t>
      </w:r>
      <w:r w:rsidRPr="0002083B">
        <w:rPr>
          <w:rFonts w:asciiTheme="majorHAnsi" w:eastAsia="Times New Roman" w:hAnsiTheme="majorHAnsi" w:cs="Times New Roman"/>
          <w:sz w:val="16"/>
        </w:rPr>
        <w:t xml:space="preserve"> </w:t>
      </w:r>
      <w:r w:rsidRPr="00961901">
        <w:rPr>
          <w:rFonts w:asciiTheme="majorHAnsi" w:eastAsia="Times New Roman" w:hAnsiTheme="majorHAnsi" w:cs="Times New Roman"/>
          <w:b/>
          <w:bCs/>
          <w:sz w:val="24"/>
          <w:highlight w:val="green"/>
          <w:u w:val="single"/>
        </w:rPr>
        <w:t>the</w:t>
      </w:r>
      <w:r w:rsidRPr="00961901">
        <w:rPr>
          <w:rFonts w:asciiTheme="majorHAnsi" w:eastAsia="Times New Roman" w:hAnsiTheme="majorHAnsi" w:cs="Times New Roman"/>
          <w:sz w:val="24"/>
          <w:highlight w:val="green"/>
          <w:u w:val="single"/>
        </w:rPr>
        <w:t xml:space="preserve"> </w:t>
      </w:r>
      <w:r w:rsidRPr="00961901">
        <w:rPr>
          <w:rFonts w:asciiTheme="majorHAnsi" w:eastAsia="Times New Roman" w:hAnsiTheme="majorHAnsi" w:cs="Times New Roman"/>
          <w:b/>
          <w:bCs/>
          <w:sz w:val="24"/>
          <w:highlight w:val="green"/>
          <w:u w:val="single"/>
        </w:rPr>
        <w:t>contemporary political</w:t>
      </w:r>
      <w:r w:rsidRPr="0002083B">
        <w:rPr>
          <w:rFonts w:asciiTheme="majorHAnsi" w:eastAsia="Times New Roman" w:hAnsiTheme="majorHAnsi" w:cs="Times New Roman"/>
          <w:sz w:val="24"/>
          <w:u w:val="single"/>
        </w:rPr>
        <w:t xml:space="preserve"> landscape</w:t>
      </w:r>
      <w:r w:rsidRPr="0002083B">
        <w:rPr>
          <w:rFonts w:asciiTheme="majorHAnsi" w:eastAsia="Times New Roman" w:hAnsiTheme="majorHAnsi" w:cs="Times New Roman"/>
          <w:sz w:val="16"/>
        </w:rPr>
        <w:t xml:space="preserve">. The implications of this other path will emerge through the following examination </w:t>
      </w:r>
      <w:r w:rsidRPr="0002083B">
        <w:rPr>
          <w:rFonts w:asciiTheme="majorHAnsi" w:eastAsia="Times New Roman" w:hAnsiTheme="majorHAnsi" w:cs="Times New Roman"/>
          <w:sz w:val="24"/>
          <w:u w:val="single"/>
        </w:rPr>
        <w:t>of the widespread opposition of life and death</w:t>
      </w:r>
      <w:r w:rsidRPr="0002083B">
        <w:rPr>
          <w:rFonts w:asciiTheme="majorHAnsi" w:eastAsia="Times New Roman" w:hAnsiTheme="majorHAnsi" w:cs="Times New Roman"/>
          <w:sz w:val="16"/>
        </w:rPr>
        <w:t xml:space="preserve">. On the level of common sense, this opposition is not symmetrical. What thinking person would not want to side with those who love life rather than death.3 </w:t>
      </w:r>
      <w:r w:rsidRPr="0002083B">
        <w:rPr>
          <w:rFonts w:asciiTheme="majorHAnsi" w:eastAsia="Times New Roman" w:hAnsiTheme="majorHAnsi" w:cs="Times New Roman"/>
          <w:sz w:val="24"/>
          <w:u w:val="single"/>
        </w:rPr>
        <w:t xml:space="preserve">Everyone can readily understand how one might love life, but the </w:t>
      </w:r>
      <w:r w:rsidRPr="0002083B">
        <w:rPr>
          <w:rFonts w:asciiTheme="majorHAnsi" w:eastAsia="Times New Roman" w:hAnsiTheme="majorHAnsi" w:cs="Times New Roman"/>
          <w:b/>
          <w:bCs/>
          <w:sz w:val="24"/>
          <w:u w:val="single"/>
        </w:rPr>
        <w:t>love of death is</w:t>
      </w:r>
      <w:r w:rsidRPr="0002083B">
        <w:rPr>
          <w:rFonts w:asciiTheme="majorHAnsi" w:eastAsia="Times New Roman" w:hAnsiTheme="majorHAnsi" w:cs="Times New Roman"/>
          <w:sz w:val="24"/>
          <w:u w:val="single"/>
        </w:rPr>
        <w:t xml:space="preserve"> a</w:t>
      </w:r>
      <w:r w:rsidRPr="0002083B">
        <w:rPr>
          <w:rFonts w:asciiTheme="majorHAnsi" w:eastAsia="Times New Roman" w:hAnsiTheme="majorHAnsi" w:cs="Times New Roman"/>
          <w:b/>
          <w:bCs/>
          <w:sz w:val="24"/>
          <w:u w:val="single"/>
        </w:rPr>
        <w:t xml:space="preserve"> counterintuitive</w:t>
      </w:r>
      <w:r w:rsidRPr="0002083B">
        <w:rPr>
          <w:rFonts w:asciiTheme="majorHAnsi" w:eastAsia="Times New Roman" w:hAnsiTheme="majorHAnsi" w:cs="Times New Roman"/>
          <w:sz w:val="16"/>
        </w:rPr>
        <w:t xml:space="preserve"> phenomenon. It seems as if it must be code language for some other desire, which is how </w:t>
      </w:r>
      <w:r w:rsidRPr="0002083B">
        <w:rPr>
          <w:rFonts w:asciiTheme="majorHAnsi" w:eastAsia="Times New Roman" w:hAnsiTheme="majorHAnsi" w:cs="Times New Roman"/>
          <w:sz w:val="24"/>
          <w:u w:val="single"/>
        </w:rPr>
        <w:t xml:space="preserve">Western </w:t>
      </w:r>
      <w:r w:rsidRPr="0002083B">
        <w:rPr>
          <w:rFonts w:asciiTheme="majorHAnsi" w:eastAsia="Times New Roman" w:hAnsiTheme="majorHAnsi" w:cs="Times New Roman"/>
          <w:b/>
          <w:bCs/>
          <w:sz w:val="24"/>
          <w:u w:val="single"/>
        </w:rPr>
        <w:t>leftists</w:t>
      </w:r>
      <w:r w:rsidRPr="0002083B">
        <w:rPr>
          <w:rFonts w:asciiTheme="majorHAnsi" w:eastAsia="Times New Roman" w:hAnsiTheme="majorHAnsi" w:cs="Times New Roman"/>
          <w:sz w:val="16"/>
        </w:rPr>
        <w:t xml:space="preserve"> oft </w:t>
      </w:r>
      <w:proofErr w:type="spellStart"/>
      <w:r w:rsidRPr="0002083B">
        <w:rPr>
          <w:rFonts w:asciiTheme="majorHAnsi" w:eastAsia="Times New Roman" w:hAnsiTheme="majorHAnsi" w:cs="Times New Roman"/>
          <w:sz w:val="16"/>
        </w:rPr>
        <w:t>en</w:t>
      </w:r>
      <w:proofErr w:type="spellEnd"/>
      <w:r w:rsidRPr="0002083B">
        <w:rPr>
          <w:rFonts w:asciiTheme="majorHAnsi" w:eastAsia="Times New Roman" w:hAnsiTheme="majorHAnsi" w:cs="Times New Roman"/>
          <w:sz w:val="16"/>
        </w:rPr>
        <w:t xml:space="preserve"> </w:t>
      </w:r>
      <w:r w:rsidRPr="0002083B">
        <w:rPr>
          <w:rFonts w:asciiTheme="majorHAnsi" w:eastAsia="Times New Roman" w:hAnsiTheme="majorHAnsi" w:cs="Times New Roman"/>
          <w:b/>
          <w:bCs/>
          <w:sz w:val="24"/>
          <w:u w:val="single"/>
        </w:rPr>
        <w:t>view</w:t>
      </w:r>
      <w:r w:rsidRPr="0002083B">
        <w:rPr>
          <w:rFonts w:asciiTheme="majorHAnsi" w:eastAsia="Times New Roman" w:hAnsiTheme="majorHAnsi" w:cs="Times New Roman"/>
          <w:sz w:val="16"/>
        </w:rPr>
        <w:t xml:space="preserve"> it. Interpreting </w:t>
      </w:r>
      <w:r w:rsidRPr="0002083B">
        <w:rPr>
          <w:rFonts w:asciiTheme="majorHAnsi" w:eastAsia="Times New Roman" w:hAnsiTheme="majorHAnsi" w:cs="Times New Roman"/>
          <w:b/>
          <w:bCs/>
          <w:sz w:val="24"/>
          <w:u w:val="single"/>
        </w:rPr>
        <w:t>terrorist attacks as a</w:t>
      </w:r>
      <w:r w:rsidRPr="0002083B">
        <w:rPr>
          <w:rFonts w:asciiTheme="majorHAnsi" w:eastAsia="Times New Roman" w:hAnsiTheme="majorHAnsi" w:cs="Times New Roman"/>
          <w:b/>
          <w:bCs/>
          <w:sz w:val="16"/>
        </w:rPr>
        <w:t>n</w:t>
      </w:r>
      <w:r w:rsidRPr="0002083B">
        <w:rPr>
          <w:rFonts w:asciiTheme="majorHAnsi" w:eastAsia="Times New Roman" w:hAnsiTheme="majorHAnsi" w:cs="Times New Roman"/>
          <w:sz w:val="16"/>
        </w:rPr>
        <w:t xml:space="preserve"> ultimately </w:t>
      </w:r>
      <w:r w:rsidRPr="0002083B">
        <w:rPr>
          <w:rFonts w:asciiTheme="majorHAnsi" w:eastAsia="Times New Roman" w:hAnsiTheme="majorHAnsi" w:cs="Times New Roman"/>
          <w:b/>
          <w:bCs/>
          <w:sz w:val="24"/>
          <w:u w:val="single"/>
        </w:rPr>
        <w:t>life-affirming response to imperialism</w:t>
      </w:r>
      <w:r w:rsidRPr="0002083B">
        <w:rPr>
          <w:rFonts w:asciiTheme="majorHAnsi" w:eastAsia="Times New Roman" w:hAnsiTheme="majorHAnsi" w:cs="Times New Roman"/>
          <w:sz w:val="24"/>
          <w:u w:val="single"/>
        </w:rPr>
        <w:t xml:space="preserve"> and impoverishment, </w:t>
      </w:r>
      <w:r w:rsidRPr="0002083B">
        <w:rPr>
          <w:rFonts w:asciiTheme="majorHAnsi" w:eastAsia="Times New Roman" w:hAnsiTheme="majorHAnsi" w:cs="Times New Roman"/>
          <w:b/>
          <w:bCs/>
          <w:sz w:val="24"/>
          <w:u w:val="single"/>
        </w:rPr>
        <w:t>they</w:t>
      </w:r>
      <w:r w:rsidRPr="0002083B">
        <w:rPr>
          <w:rFonts w:asciiTheme="majorHAnsi" w:eastAsia="Times New Roman" w:hAnsiTheme="majorHAnsi" w:cs="Times New Roman"/>
          <w:sz w:val="24"/>
          <w:u w:val="single"/>
        </w:rPr>
        <w:t xml:space="preserve"> implicitly </w:t>
      </w:r>
      <w:r w:rsidRPr="0002083B">
        <w:rPr>
          <w:rFonts w:asciiTheme="majorHAnsi" w:eastAsia="Times New Roman" w:hAnsiTheme="majorHAnsi" w:cs="Times New Roman"/>
          <w:b/>
          <w:bCs/>
          <w:sz w:val="24"/>
          <w:u w:val="single"/>
        </w:rPr>
        <w:t xml:space="preserve">reject </w:t>
      </w:r>
      <w:r w:rsidRPr="0002083B">
        <w:rPr>
          <w:rFonts w:asciiTheme="majorHAnsi" w:eastAsia="Times New Roman" w:hAnsiTheme="majorHAnsi" w:cs="Times New Roman"/>
          <w:sz w:val="24"/>
          <w:u w:val="single"/>
        </w:rPr>
        <w:t xml:space="preserve">the possibility of </w:t>
      </w:r>
      <w:r w:rsidRPr="0002083B">
        <w:rPr>
          <w:rFonts w:asciiTheme="majorHAnsi" w:eastAsia="Times New Roman" w:hAnsiTheme="majorHAnsi" w:cs="Times New Roman"/>
          <w:b/>
          <w:bCs/>
          <w:sz w:val="24"/>
          <w:u w:val="single"/>
        </w:rPr>
        <w:t>being in love with death</w:t>
      </w:r>
      <w:r w:rsidRPr="0002083B">
        <w:rPr>
          <w:rFonts w:asciiTheme="majorHAnsi" w:eastAsia="Times New Roman" w:hAnsiTheme="majorHAnsi" w:cs="Times New Roman"/>
          <w:sz w:val="16"/>
        </w:rPr>
        <w:t xml:space="preserve">. But </w:t>
      </w:r>
      <w:r w:rsidRPr="0002083B">
        <w:rPr>
          <w:rFonts w:asciiTheme="majorHAnsi" w:eastAsia="Times New Roman" w:hAnsiTheme="majorHAnsi" w:cs="Times New Roman"/>
          <w:b/>
          <w:bCs/>
          <w:sz w:val="24"/>
          <w:u w:val="single"/>
        </w:rPr>
        <w:t>this</w:t>
      </w:r>
      <w:r w:rsidRPr="0002083B">
        <w:rPr>
          <w:rFonts w:asciiTheme="majorHAnsi" w:eastAsia="Times New Roman" w:hAnsiTheme="majorHAnsi" w:cs="Times New Roman"/>
          <w:b/>
          <w:bCs/>
          <w:sz w:val="16"/>
        </w:rPr>
        <w:t xml:space="preserve"> </w:t>
      </w:r>
      <w:r w:rsidRPr="0002083B">
        <w:rPr>
          <w:rFonts w:asciiTheme="majorHAnsi" w:eastAsia="Times New Roman" w:hAnsiTheme="majorHAnsi" w:cs="Times New Roman"/>
          <w:sz w:val="16"/>
        </w:rPr>
        <w:t xml:space="preserve">type of interpretation </w:t>
      </w:r>
      <w:r w:rsidRPr="0002083B">
        <w:rPr>
          <w:rFonts w:asciiTheme="majorHAnsi" w:eastAsia="Times New Roman" w:hAnsiTheme="majorHAnsi" w:cs="Times New Roman"/>
          <w:b/>
          <w:bCs/>
          <w:sz w:val="24"/>
          <w:u w:val="single"/>
        </w:rPr>
        <w:t>can’t explain why</w:t>
      </w:r>
      <w:r w:rsidRPr="0002083B">
        <w:rPr>
          <w:rFonts w:asciiTheme="majorHAnsi" w:eastAsia="Times New Roman" w:hAnsiTheme="majorHAnsi" w:cs="Times New Roman"/>
          <w:sz w:val="24"/>
          <w:u w:val="single"/>
        </w:rPr>
        <w:t xml:space="preserve"> so </w:t>
      </w:r>
      <w:r w:rsidRPr="0002083B">
        <w:rPr>
          <w:rFonts w:asciiTheme="majorHAnsi" w:eastAsia="Times New Roman" w:hAnsiTheme="majorHAnsi" w:cs="Times New Roman"/>
          <w:b/>
          <w:bCs/>
          <w:sz w:val="24"/>
          <w:u w:val="single"/>
        </w:rPr>
        <w:t xml:space="preserve">many </w:t>
      </w:r>
      <w:r w:rsidRPr="0002083B">
        <w:rPr>
          <w:rFonts w:asciiTheme="majorHAnsi" w:eastAsia="Times New Roman" w:hAnsiTheme="majorHAnsi" w:cs="Times New Roman"/>
          <w:sz w:val="24"/>
          <w:u w:val="single"/>
        </w:rPr>
        <w:t xml:space="preserve">suicide </w:t>
      </w:r>
      <w:r w:rsidRPr="0002083B">
        <w:rPr>
          <w:rFonts w:asciiTheme="majorHAnsi" w:eastAsia="Times New Roman" w:hAnsiTheme="majorHAnsi" w:cs="Times New Roman"/>
          <w:b/>
          <w:bCs/>
          <w:sz w:val="24"/>
          <w:u w:val="single"/>
        </w:rPr>
        <w:t>bombers are middle-class, educated subjects</w:t>
      </w:r>
      <w:r w:rsidRPr="0002083B">
        <w:rPr>
          <w:rFonts w:asciiTheme="majorHAnsi" w:eastAsia="Times New Roman" w:hAnsiTheme="majorHAnsi" w:cs="Times New Roman"/>
          <w:sz w:val="16"/>
        </w:rPr>
        <w:t xml:space="preserve"> and </w:t>
      </w:r>
      <w:r w:rsidRPr="0002083B">
        <w:rPr>
          <w:rFonts w:asciiTheme="majorHAnsi" w:eastAsia="Times New Roman" w:hAnsiTheme="majorHAnsi" w:cs="Times New Roman"/>
          <w:sz w:val="24"/>
          <w:u w:val="single"/>
        </w:rPr>
        <w:t>not</w:t>
      </w:r>
      <w:r w:rsidRPr="0002083B">
        <w:rPr>
          <w:rFonts w:asciiTheme="majorHAnsi" w:eastAsia="Times New Roman" w:hAnsiTheme="majorHAnsi" w:cs="Times New Roman"/>
          <w:sz w:val="16"/>
        </w:rPr>
        <w:t xml:space="preserve"> the most downtrodden </w:t>
      </w:r>
      <w:r w:rsidRPr="0002083B">
        <w:rPr>
          <w:rFonts w:asciiTheme="majorHAnsi" w:eastAsia="Times New Roman" w:hAnsiTheme="majorHAnsi" w:cs="Times New Roman"/>
          <w:sz w:val="24"/>
          <w:u w:val="single"/>
        </w:rPr>
        <w:t>victims of imperialist power</w:t>
      </w:r>
      <w:r w:rsidRPr="0002083B">
        <w:rPr>
          <w:rFonts w:asciiTheme="majorHAnsi" w:eastAsia="Times New Roman" w:hAnsiTheme="majorHAnsi" w:cs="Times New Roman"/>
          <w:sz w:val="16"/>
        </w:rPr>
        <w:t xml:space="preserve">.4 We must imagine that </w:t>
      </w:r>
      <w:r w:rsidRPr="0002083B">
        <w:rPr>
          <w:rFonts w:asciiTheme="majorHAnsi" w:eastAsia="Times New Roman" w:hAnsiTheme="majorHAnsi" w:cs="Times New Roman"/>
          <w:b/>
          <w:bCs/>
          <w:sz w:val="24"/>
          <w:u w:val="single"/>
        </w:rPr>
        <w:t>for subjects such as these</w:t>
      </w:r>
      <w:r w:rsidRPr="0002083B">
        <w:rPr>
          <w:rFonts w:asciiTheme="majorHAnsi" w:eastAsia="Times New Roman" w:hAnsiTheme="majorHAnsi" w:cs="Times New Roman"/>
          <w:b/>
          <w:bCs/>
          <w:sz w:val="16"/>
        </w:rPr>
        <w:t xml:space="preserve"> </w:t>
      </w:r>
      <w:r w:rsidRPr="0002083B">
        <w:rPr>
          <w:rFonts w:asciiTheme="majorHAnsi" w:eastAsia="Times New Roman" w:hAnsiTheme="majorHAnsi" w:cs="Times New Roman"/>
          <w:b/>
          <w:bCs/>
          <w:sz w:val="24"/>
          <w:u w:val="single"/>
        </w:rPr>
        <w:t>there is an appeal in death itself</w:t>
      </w:r>
      <w:r w:rsidRPr="0002083B">
        <w:rPr>
          <w:rFonts w:asciiTheme="majorHAnsi" w:eastAsia="Times New Roman" w:hAnsiTheme="majorHAnsi" w:cs="Times New Roman"/>
          <w:sz w:val="16"/>
        </w:rPr>
        <w:t xml:space="preserve">. Th </w:t>
      </w:r>
      <w:proofErr w:type="spellStart"/>
      <w:r w:rsidRPr="0002083B">
        <w:rPr>
          <w:rFonts w:asciiTheme="majorHAnsi" w:eastAsia="Times New Roman" w:hAnsiTheme="majorHAnsi" w:cs="Times New Roman"/>
          <w:sz w:val="16"/>
        </w:rPr>
        <w:t>ose</w:t>
      </w:r>
      <w:proofErr w:type="spellEnd"/>
      <w:r w:rsidRPr="0002083B">
        <w:rPr>
          <w:rFonts w:asciiTheme="majorHAnsi" w:eastAsia="Times New Roman" w:hAnsiTheme="majorHAnsi" w:cs="Times New Roman"/>
          <w:sz w:val="16"/>
        </w:rPr>
        <w:t xml:space="preserve"> who emphasize the importance of death at the expense of life do so </w:t>
      </w:r>
      <w:r w:rsidRPr="0002083B">
        <w:rPr>
          <w:rFonts w:asciiTheme="majorHAnsi" w:eastAsia="Times New Roman" w:hAnsiTheme="majorHAnsi" w:cs="Times New Roman"/>
          <w:sz w:val="24"/>
          <w:u w:val="single"/>
        </w:rPr>
        <w:t xml:space="preserve">because </w:t>
      </w:r>
      <w:r w:rsidRPr="0002083B">
        <w:rPr>
          <w:rFonts w:asciiTheme="majorHAnsi" w:eastAsia="Times New Roman" w:hAnsiTheme="majorHAnsi" w:cs="Times New Roman"/>
          <w:b/>
          <w:bCs/>
          <w:sz w:val="24"/>
          <w:u w:val="single"/>
        </w:rPr>
        <w:t>death is the source of value</w:t>
      </w:r>
      <w:r w:rsidRPr="0002083B">
        <w:rPr>
          <w:rFonts w:asciiTheme="majorHAnsi" w:eastAsia="Times New Roman" w:hAnsiTheme="majorHAnsi" w:cs="Times New Roman"/>
          <w:sz w:val="24"/>
          <w:u w:val="single"/>
        </w:rPr>
        <w:t>.</w:t>
      </w:r>
      <w:r w:rsidRPr="0002083B">
        <w:rPr>
          <w:rFonts w:asciiTheme="majorHAnsi" w:eastAsia="Times New Roman" w:hAnsiTheme="majorHAnsi" w:cs="Times New Roman"/>
          <w:sz w:val="16"/>
        </w:rPr>
        <w:t xml:space="preserve">5 </w:t>
      </w:r>
      <w:r w:rsidRPr="00961901">
        <w:rPr>
          <w:rFonts w:asciiTheme="majorHAnsi" w:eastAsia="Times New Roman" w:hAnsiTheme="majorHAnsi" w:cs="Times New Roman"/>
          <w:b/>
          <w:bCs/>
          <w:sz w:val="24"/>
          <w:highlight w:val="green"/>
          <w:u w:val="single"/>
        </w:rPr>
        <w:t>The fact that life has an end</w:t>
      </w:r>
      <w:r w:rsidRPr="0002083B">
        <w:rPr>
          <w:rFonts w:asciiTheme="majorHAnsi" w:eastAsia="Times New Roman" w:hAnsiTheme="majorHAnsi" w:cs="Times New Roman"/>
          <w:sz w:val="24"/>
          <w:u w:val="single"/>
        </w:rPr>
        <w:t>, that</w:t>
      </w:r>
      <w:r w:rsidRPr="0002083B">
        <w:rPr>
          <w:rFonts w:asciiTheme="majorHAnsi" w:eastAsia="Times New Roman" w:hAnsiTheme="majorHAnsi" w:cs="Times New Roman"/>
          <w:sz w:val="16"/>
        </w:rPr>
        <w:t xml:space="preserve"> 225 Beyond Bare Life </w:t>
      </w:r>
      <w:r w:rsidRPr="0002083B">
        <w:rPr>
          <w:rFonts w:asciiTheme="majorHAnsi" w:eastAsia="Times New Roman" w:hAnsiTheme="majorHAnsi" w:cs="Times New Roman"/>
          <w:b/>
          <w:bCs/>
          <w:sz w:val="24"/>
          <w:u w:val="single"/>
        </w:rPr>
        <w:t xml:space="preserve">we do </w:t>
      </w:r>
      <w:r w:rsidRPr="00961901">
        <w:rPr>
          <w:rFonts w:asciiTheme="majorHAnsi" w:eastAsia="Times New Roman" w:hAnsiTheme="majorHAnsi" w:cs="Times New Roman"/>
          <w:b/>
          <w:bCs/>
          <w:sz w:val="24"/>
          <w:highlight w:val="green"/>
          <w:u w:val="single"/>
        </w:rPr>
        <w:t xml:space="preserve">not </w:t>
      </w:r>
      <w:r w:rsidRPr="0002083B">
        <w:rPr>
          <w:rFonts w:asciiTheme="majorHAnsi" w:eastAsia="Times New Roman" w:hAnsiTheme="majorHAnsi" w:cs="Times New Roman"/>
          <w:b/>
          <w:bCs/>
          <w:sz w:val="24"/>
          <w:u w:val="single"/>
        </w:rPr>
        <w:t>have</w:t>
      </w:r>
      <w:r w:rsidRPr="0002083B">
        <w:rPr>
          <w:rFonts w:asciiTheme="majorHAnsi" w:eastAsia="Times New Roman" w:hAnsiTheme="majorHAnsi" w:cs="Times New Roman"/>
          <w:sz w:val="24"/>
          <w:u w:val="single"/>
        </w:rPr>
        <w:t xml:space="preserve"> an </w:t>
      </w:r>
      <w:r w:rsidRPr="00961901">
        <w:rPr>
          <w:rFonts w:asciiTheme="majorHAnsi" w:eastAsia="Times New Roman" w:hAnsiTheme="majorHAnsi" w:cs="Times New Roman"/>
          <w:b/>
          <w:bCs/>
          <w:sz w:val="24"/>
          <w:highlight w:val="green"/>
          <w:u w:val="single"/>
        </w:rPr>
        <w:t>infinite</w:t>
      </w:r>
      <w:r w:rsidRPr="0002083B">
        <w:rPr>
          <w:rFonts w:asciiTheme="majorHAnsi" w:eastAsia="Times New Roman" w:hAnsiTheme="majorHAnsi" w:cs="Times New Roman"/>
          <w:b/>
          <w:bCs/>
          <w:sz w:val="24"/>
          <w:u w:val="single"/>
        </w:rPr>
        <w:t xml:space="preserve"> </w:t>
      </w:r>
      <w:r w:rsidRPr="0002083B">
        <w:rPr>
          <w:rFonts w:asciiTheme="majorHAnsi" w:eastAsia="Times New Roman" w:hAnsiTheme="majorHAnsi" w:cs="Times New Roman"/>
          <w:sz w:val="24"/>
          <w:u w:val="single"/>
        </w:rPr>
        <w:t>amount of</w:t>
      </w:r>
      <w:r w:rsidRPr="0002083B">
        <w:rPr>
          <w:rFonts w:asciiTheme="majorHAnsi" w:eastAsia="Times New Roman" w:hAnsiTheme="majorHAnsi" w:cs="Times New Roman"/>
          <w:b/>
          <w:bCs/>
          <w:sz w:val="24"/>
          <w:u w:val="single"/>
        </w:rPr>
        <w:t xml:space="preserve"> </w:t>
      </w:r>
      <w:r w:rsidRPr="00961901">
        <w:rPr>
          <w:rFonts w:asciiTheme="majorHAnsi" w:eastAsia="Times New Roman" w:hAnsiTheme="majorHAnsi" w:cs="Times New Roman"/>
          <w:b/>
          <w:bCs/>
          <w:sz w:val="24"/>
          <w:highlight w:val="green"/>
          <w:u w:val="single"/>
        </w:rPr>
        <w:t>time to experience every possibility, means</w:t>
      </w:r>
      <w:r w:rsidRPr="0002083B">
        <w:rPr>
          <w:rFonts w:asciiTheme="majorHAnsi" w:eastAsia="Times New Roman" w:hAnsiTheme="majorHAnsi" w:cs="Times New Roman"/>
          <w:sz w:val="16"/>
        </w:rPr>
        <w:t xml:space="preserve"> that </w:t>
      </w:r>
      <w:r w:rsidRPr="0002083B">
        <w:rPr>
          <w:rFonts w:asciiTheme="majorHAnsi" w:eastAsia="Times New Roman" w:hAnsiTheme="majorHAnsi" w:cs="Times New Roman"/>
          <w:b/>
          <w:bCs/>
          <w:sz w:val="24"/>
          <w:u w:val="single"/>
        </w:rPr>
        <w:t>we</w:t>
      </w:r>
      <w:r w:rsidRPr="0002083B">
        <w:rPr>
          <w:rFonts w:asciiTheme="majorHAnsi" w:eastAsia="Times New Roman" w:hAnsiTheme="majorHAnsi" w:cs="Times New Roman"/>
          <w:b/>
          <w:bCs/>
          <w:sz w:val="16"/>
        </w:rPr>
        <w:t xml:space="preserve"> </w:t>
      </w:r>
      <w:r w:rsidRPr="0002083B">
        <w:rPr>
          <w:rFonts w:asciiTheme="majorHAnsi" w:eastAsia="Times New Roman" w:hAnsiTheme="majorHAnsi" w:cs="Times New Roman"/>
          <w:sz w:val="16"/>
        </w:rPr>
        <w:t xml:space="preserve">must </w:t>
      </w:r>
      <w:r w:rsidRPr="0002083B">
        <w:rPr>
          <w:rFonts w:asciiTheme="majorHAnsi" w:eastAsia="Times New Roman" w:hAnsiTheme="majorHAnsi" w:cs="Times New Roman"/>
          <w:sz w:val="24"/>
          <w:u w:val="single"/>
        </w:rPr>
        <w:t xml:space="preserve">value some things above others. </w:t>
      </w:r>
      <w:r w:rsidRPr="00961901">
        <w:rPr>
          <w:rFonts w:asciiTheme="majorHAnsi" w:eastAsia="Times New Roman" w:hAnsiTheme="majorHAnsi" w:cs="Times New Roman"/>
          <w:b/>
          <w:bCs/>
          <w:sz w:val="24"/>
          <w:highlight w:val="green"/>
          <w:u w:val="single"/>
        </w:rPr>
        <w:t>Death creates hierarchies of value</w:t>
      </w:r>
      <w:r w:rsidRPr="0002083B">
        <w:rPr>
          <w:rFonts w:asciiTheme="majorHAnsi" w:eastAsia="Times New Roman" w:hAnsiTheme="majorHAnsi" w:cs="Times New Roman"/>
          <w:sz w:val="16"/>
        </w:rPr>
        <w:t xml:space="preserve">, and </w:t>
      </w:r>
      <w:r w:rsidRPr="0002083B">
        <w:rPr>
          <w:rFonts w:asciiTheme="majorHAnsi" w:eastAsia="Times New Roman" w:hAnsiTheme="majorHAnsi" w:cs="Times New Roman"/>
          <w:b/>
          <w:bCs/>
          <w:sz w:val="24"/>
          <w:u w:val="single"/>
        </w:rPr>
        <w:t>these</w:t>
      </w:r>
      <w:r w:rsidRPr="0002083B">
        <w:rPr>
          <w:rFonts w:asciiTheme="majorHAnsi" w:eastAsia="Times New Roman" w:hAnsiTheme="majorHAnsi" w:cs="Times New Roman"/>
          <w:sz w:val="24"/>
          <w:u w:val="single"/>
        </w:rPr>
        <w:t xml:space="preserve"> hierarchies are not only</w:t>
      </w:r>
      <w:r w:rsidRPr="0002083B">
        <w:rPr>
          <w:rFonts w:asciiTheme="majorHAnsi" w:eastAsia="Times New Roman" w:hAnsiTheme="majorHAnsi" w:cs="Times New Roman"/>
          <w:sz w:val="16"/>
        </w:rPr>
        <w:t xml:space="preserve"> </w:t>
      </w:r>
      <w:r w:rsidRPr="0002083B">
        <w:rPr>
          <w:rFonts w:asciiTheme="majorHAnsi" w:eastAsia="Times New Roman" w:hAnsiTheme="majorHAnsi" w:cs="Times New Roman"/>
          <w:sz w:val="24"/>
          <w:u w:val="single"/>
        </w:rPr>
        <w:t>vehicles for oppression but</w:t>
      </w:r>
      <w:r w:rsidRPr="0002083B">
        <w:rPr>
          <w:rFonts w:asciiTheme="majorHAnsi" w:eastAsia="Times New Roman" w:hAnsiTheme="majorHAnsi" w:cs="Times New Roman"/>
          <w:sz w:val="16"/>
        </w:rPr>
        <w:t xml:space="preserve"> the </w:t>
      </w:r>
      <w:r w:rsidRPr="00961901">
        <w:rPr>
          <w:rFonts w:asciiTheme="majorHAnsi" w:eastAsia="Times New Roman" w:hAnsiTheme="majorHAnsi" w:cs="Times New Roman"/>
          <w:b/>
          <w:bCs/>
          <w:sz w:val="24"/>
          <w:highlight w:val="green"/>
          <w:u w:val="single"/>
        </w:rPr>
        <w:t xml:space="preserve">pathways through which </w:t>
      </w:r>
      <w:proofErr w:type="gramStart"/>
      <w:r w:rsidRPr="00961901">
        <w:rPr>
          <w:rFonts w:asciiTheme="majorHAnsi" w:eastAsia="Times New Roman" w:hAnsiTheme="majorHAnsi" w:cs="Times New Roman"/>
          <w:b/>
          <w:bCs/>
          <w:sz w:val="24"/>
          <w:highlight w:val="green"/>
          <w:u w:val="single"/>
        </w:rPr>
        <w:t>what</w:t>
      </w:r>
      <w:proofErr w:type="gramEnd"/>
      <w:r w:rsidRPr="00961901">
        <w:rPr>
          <w:rFonts w:asciiTheme="majorHAnsi" w:eastAsia="Times New Roman" w:hAnsiTheme="majorHAnsi" w:cs="Times New Roman"/>
          <w:b/>
          <w:bCs/>
          <w:sz w:val="24"/>
          <w:highlight w:val="green"/>
          <w:u w:val="single"/>
        </w:rPr>
        <w:t xml:space="preserve"> we do matters at all. Without</w:t>
      </w:r>
      <w:r w:rsidRPr="0002083B">
        <w:rPr>
          <w:rFonts w:asciiTheme="majorHAnsi" w:eastAsia="Times New Roman" w:hAnsiTheme="majorHAnsi" w:cs="Times New Roman"/>
          <w:sz w:val="16"/>
        </w:rPr>
        <w:t xml:space="preserve"> the </w:t>
      </w:r>
      <w:r w:rsidRPr="00961901">
        <w:rPr>
          <w:rFonts w:asciiTheme="majorHAnsi" w:eastAsia="Times New Roman" w:hAnsiTheme="majorHAnsi" w:cs="Times New Roman"/>
          <w:b/>
          <w:bCs/>
          <w:sz w:val="24"/>
          <w:highlight w:val="green"/>
          <w:u w:val="single"/>
        </w:rPr>
        <w:t>value that death provides</w:t>
      </w:r>
      <w:r w:rsidRPr="0002083B">
        <w:rPr>
          <w:rFonts w:asciiTheme="majorHAnsi" w:eastAsia="Times New Roman" w:hAnsiTheme="majorHAnsi" w:cs="Times New Roman"/>
          <w:sz w:val="24"/>
          <w:u w:val="single"/>
        </w:rPr>
        <w:t xml:space="preserve">, neither </w:t>
      </w:r>
      <w:r w:rsidRPr="0002083B">
        <w:rPr>
          <w:rFonts w:asciiTheme="majorHAnsi" w:eastAsia="Times New Roman" w:hAnsiTheme="majorHAnsi" w:cs="Times New Roman"/>
          <w:b/>
          <w:bCs/>
          <w:sz w:val="24"/>
          <w:u w:val="single"/>
        </w:rPr>
        <w:t xml:space="preserve">love </w:t>
      </w:r>
      <w:r w:rsidRPr="0002083B">
        <w:rPr>
          <w:rFonts w:asciiTheme="majorHAnsi" w:eastAsia="Times New Roman" w:hAnsiTheme="majorHAnsi" w:cs="Times New Roman"/>
          <w:sz w:val="24"/>
          <w:u w:val="single"/>
        </w:rPr>
        <w:t xml:space="preserve">nor </w:t>
      </w:r>
      <w:r w:rsidRPr="0002083B">
        <w:rPr>
          <w:rFonts w:asciiTheme="majorHAnsi" w:eastAsia="Times New Roman" w:hAnsiTheme="majorHAnsi" w:cs="Times New Roman"/>
          <w:b/>
          <w:bCs/>
          <w:sz w:val="24"/>
          <w:u w:val="single"/>
        </w:rPr>
        <w:t>ice cream</w:t>
      </w:r>
      <w:r w:rsidRPr="0002083B">
        <w:rPr>
          <w:rFonts w:asciiTheme="majorHAnsi" w:eastAsia="Times New Roman" w:hAnsiTheme="majorHAnsi" w:cs="Times New Roman"/>
          <w:sz w:val="24"/>
          <w:u w:val="single"/>
        </w:rPr>
        <w:t xml:space="preserve"> nor </w:t>
      </w:r>
      <w:r w:rsidRPr="0002083B">
        <w:rPr>
          <w:rFonts w:asciiTheme="majorHAnsi" w:eastAsia="Times New Roman" w:hAnsiTheme="majorHAnsi" w:cs="Times New Roman"/>
          <w:b/>
          <w:bCs/>
          <w:sz w:val="24"/>
          <w:u w:val="single"/>
        </w:rPr>
        <w:t>friendship nor anything</w:t>
      </w:r>
      <w:r w:rsidRPr="0002083B">
        <w:rPr>
          <w:rFonts w:asciiTheme="majorHAnsi" w:eastAsia="Times New Roman" w:hAnsiTheme="majorHAnsi" w:cs="Times New Roman"/>
          <w:sz w:val="24"/>
          <w:u w:val="single"/>
        </w:rPr>
        <w:t xml:space="preserve"> that </w:t>
      </w:r>
      <w:r w:rsidRPr="0002083B">
        <w:rPr>
          <w:rFonts w:asciiTheme="majorHAnsi" w:eastAsia="Times New Roman" w:hAnsiTheme="majorHAnsi" w:cs="Times New Roman"/>
          <w:b/>
          <w:bCs/>
          <w:sz w:val="24"/>
          <w:u w:val="single"/>
        </w:rPr>
        <w:t>we enjoy would have</w:t>
      </w:r>
      <w:r w:rsidRPr="0002083B">
        <w:rPr>
          <w:rFonts w:asciiTheme="majorHAnsi" w:eastAsia="Times New Roman" w:hAnsiTheme="majorHAnsi" w:cs="Times New Roman"/>
          <w:sz w:val="24"/>
          <w:u w:val="single"/>
        </w:rPr>
        <w:t xml:space="preserve"> any </w:t>
      </w:r>
      <w:r w:rsidRPr="0002083B">
        <w:rPr>
          <w:rFonts w:asciiTheme="majorHAnsi" w:eastAsia="Times New Roman" w:hAnsiTheme="majorHAnsi" w:cs="Times New Roman"/>
          <w:b/>
          <w:bCs/>
          <w:sz w:val="24"/>
          <w:u w:val="single"/>
        </w:rPr>
        <w:t>special worth</w:t>
      </w:r>
      <w:r w:rsidRPr="0002083B">
        <w:rPr>
          <w:rFonts w:asciiTheme="majorHAnsi" w:eastAsia="Times New Roman" w:hAnsiTheme="majorHAnsi" w:cs="Times New Roman"/>
          <w:sz w:val="24"/>
          <w:u w:val="single"/>
        </w:rPr>
        <w:t xml:space="preserve"> whatsoever. Having</w:t>
      </w:r>
      <w:r w:rsidRPr="0002083B">
        <w:rPr>
          <w:rFonts w:asciiTheme="majorHAnsi" w:eastAsia="Times New Roman" w:hAnsiTheme="majorHAnsi" w:cs="Times New Roman"/>
          <w:sz w:val="16"/>
        </w:rPr>
        <w:t xml:space="preserve"> an </w:t>
      </w:r>
      <w:r w:rsidRPr="0002083B">
        <w:rPr>
          <w:rFonts w:asciiTheme="majorHAnsi" w:eastAsia="Times New Roman" w:hAnsiTheme="majorHAnsi" w:cs="Times New Roman"/>
          <w:sz w:val="24"/>
          <w:u w:val="single"/>
        </w:rPr>
        <w:t>infinite</w:t>
      </w:r>
      <w:r w:rsidRPr="0002083B">
        <w:rPr>
          <w:rFonts w:asciiTheme="majorHAnsi" w:eastAsia="Times New Roman" w:hAnsiTheme="majorHAnsi" w:cs="Times New Roman"/>
          <w:sz w:val="16"/>
        </w:rPr>
        <w:t xml:space="preserve"> amount of </w:t>
      </w:r>
      <w:r w:rsidRPr="0002083B">
        <w:rPr>
          <w:rFonts w:asciiTheme="majorHAnsi" w:eastAsia="Times New Roman" w:hAnsiTheme="majorHAnsi" w:cs="Times New Roman"/>
          <w:sz w:val="24"/>
          <w:u w:val="single"/>
        </w:rPr>
        <w:t>time, we would have no incentive to opt for these experiences rather than other ones</w:t>
      </w:r>
      <w:r w:rsidRPr="00961901">
        <w:rPr>
          <w:rFonts w:asciiTheme="majorHAnsi" w:eastAsia="Times New Roman" w:hAnsiTheme="majorHAnsi" w:cs="Times New Roman"/>
          <w:b/>
          <w:bCs/>
          <w:sz w:val="24"/>
          <w:highlight w:val="green"/>
          <w:u w:val="single"/>
        </w:rPr>
        <w:t>. We would be</w:t>
      </w:r>
      <w:r w:rsidRPr="0002083B">
        <w:rPr>
          <w:rFonts w:asciiTheme="majorHAnsi" w:eastAsia="Times New Roman" w:hAnsiTheme="majorHAnsi" w:cs="Times New Roman"/>
          <w:sz w:val="16"/>
        </w:rPr>
        <w:t xml:space="preserve"> left </w:t>
      </w:r>
      <w:r w:rsidRPr="00961901">
        <w:rPr>
          <w:rFonts w:asciiTheme="majorHAnsi" w:eastAsia="Times New Roman" w:hAnsiTheme="majorHAnsi" w:cs="Times New Roman"/>
          <w:b/>
          <w:bCs/>
          <w:sz w:val="24"/>
          <w:highlight w:val="green"/>
          <w:u w:val="single"/>
        </w:rPr>
        <w:t>unable to enjoy what</w:t>
      </w:r>
      <w:r w:rsidRPr="0002083B">
        <w:rPr>
          <w:rFonts w:asciiTheme="majorHAnsi" w:eastAsia="Times New Roman" w:hAnsiTheme="majorHAnsi" w:cs="Times New Roman"/>
          <w:sz w:val="24"/>
          <w:u w:val="single"/>
        </w:rPr>
        <w:t xml:space="preserve"> seems to </w:t>
      </w:r>
      <w:r w:rsidRPr="00961901">
        <w:rPr>
          <w:rFonts w:asciiTheme="majorHAnsi" w:eastAsia="Times New Roman" w:hAnsiTheme="majorHAnsi" w:cs="Times New Roman"/>
          <w:b/>
          <w:bCs/>
          <w:sz w:val="24"/>
          <w:highlight w:val="green"/>
          <w:u w:val="single"/>
        </w:rPr>
        <w:t>make life most</w:t>
      </w:r>
      <w:r w:rsidRPr="0002083B">
        <w:rPr>
          <w:rFonts w:asciiTheme="majorHAnsi" w:eastAsia="Times New Roman" w:hAnsiTheme="majorHAnsi" w:cs="Times New Roman"/>
          <w:sz w:val="24"/>
          <w:u w:val="single"/>
        </w:rPr>
        <w:t xml:space="preserve"> </w:t>
      </w:r>
      <w:r w:rsidRPr="00961901">
        <w:rPr>
          <w:rFonts w:asciiTheme="majorHAnsi" w:eastAsia="Times New Roman" w:hAnsiTheme="majorHAnsi" w:cs="Times New Roman"/>
          <w:b/>
          <w:bCs/>
          <w:sz w:val="24"/>
          <w:highlight w:val="green"/>
          <w:u w:val="single"/>
        </w:rPr>
        <w:t>worth living</w:t>
      </w:r>
      <w:r w:rsidRPr="00961901">
        <w:rPr>
          <w:rFonts w:asciiTheme="majorHAnsi" w:eastAsia="Times New Roman" w:hAnsiTheme="majorHAnsi" w:cs="Times New Roman"/>
          <w:b/>
          <w:bCs/>
          <w:sz w:val="16"/>
          <w:highlight w:val="green"/>
        </w:rPr>
        <w:t>.</w:t>
      </w:r>
      <w:r w:rsidRPr="0002083B">
        <w:rPr>
          <w:rFonts w:asciiTheme="majorHAnsi" w:eastAsia="Times New Roman" w:hAnsiTheme="majorHAnsi" w:cs="Times New Roman"/>
          <w:b/>
          <w:bCs/>
          <w:sz w:val="16"/>
        </w:rPr>
        <w:t xml:space="preserve"> </w:t>
      </w:r>
      <w:r w:rsidRPr="0002083B">
        <w:rPr>
          <w:rFonts w:asciiTheme="majorHAnsi" w:eastAsia="Times New Roman" w:hAnsiTheme="majorHAnsi" w:cs="Times New Roman"/>
          <w:sz w:val="16"/>
        </w:rPr>
        <w:t xml:space="preserve">Even though enjoyment itself is an experience of the </w:t>
      </w:r>
      <w:proofErr w:type="spellStart"/>
      <w:r w:rsidRPr="0002083B">
        <w:rPr>
          <w:rFonts w:asciiTheme="majorHAnsi" w:eastAsia="Times New Roman" w:hAnsiTheme="majorHAnsi" w:cs="Times New Roman"/>
          <w:sz w:val="16"/>
        </w:rPr>
        <w:t>infi</w:t>
      </w:r>
      <w:proofErr w:type="spellEnd"/>
      <w:r w:rsidRPr="0002083B">
        <w:rPr>
          <w:rFonts w:asciiTheme="majorHAnsi" w:eastAsia="Times New Roman" w:hAnsiTheme="majorHAnsi" w:cs="Times New Roman"/>
          <w:sz w:val="16"/>
        </w:rPr>
        <w:t xml:space="preserve"> </w:t>
      </w:r>
      <w:proofErr w:type="spellStart"/>
      <w:r w:rsidRPr="0002083B">
        <w:rPr>
          <w:rFonts w:asciiTheme="majorHAnsi" w:eastAsia="Times New Roman" w:hAnsiTheme="majorHAnsi" w:cs="Times New Roman"/>
          <w:sz w:val="16"/>
        </w:rPr>
        <w:t>nite</w:t>
      </w:r>
      <w:proofErr w:type="spellEnd"/>
      <w:r w:rsidRPr="0002083B">
        <w:rPr>
          <w:rFonts w:asciiTheme="majorHAnsi" w:eastAsia="Times New Roman" w:hAnsiTheme="majorHAnsi" w:cs="Times New Roman"/>
          <w:sz w:val="16"/>
        </w:rPr>
        <w:t xml:space="preserve">, an experience of transcending the limits that regulate everyday activity, it nonetheless depends on the limits of finitude. When one enjoys, one accesses the </w:t>
      </w:r>
      <w:proofErr w:type="spellStart"/>
      <w:r w:rsidRPr="0002083B">
        <w:rPr>
          <w:rFonts w:asciiTheme="majorHAnsi" w:eastAsia="Times New Roman" w:hAnsiTheme="majorHAnsi" w:cs="Times New Roman"/>
          <w:sz w:val="16"/>
        </w:rPr>
        <w:t>infi</w:t>
      </w:r>
      <w:proofErr w:type="spellEnd"/>
      <w:r w:rsidRPr="0002083B">
        <w:rPr>
          <w:rFonts w:asciiTheme="majorHAnsi" w:eastAsia="Times New Roman" w:hAnsiTheme="majorHAnsi" w:cs="Times New Roman"/>
          <w:sz w:val="16"/>
        </w:rPr>
        <w:t xml:space="preserve"> </w:t>
      </w:r>
      <w:proofErr w:type="spellStart"/>
      <w:r w:rsidRPr="0002083B">
        <w:rPr>
          <w:rFonts w:asciiTheme="majorHAnsi" w:eastAsia="Times New Roman" w:hAnsiTheme="majorHAnsi" w:cs="Times New Roman"/>
          <w:sz w:val="16"/>
        </w:rPr>
        <w:t>nite</w:t>
      </w:r>
      <w:proofErr w:type="spellEnd"/>
      <w:r w:rsidRPr="0002083B">
        <w:rPr>
          <w:rFonts w:asciiTheme="majorHAnsi" w:eastAsia="Times New Roman" w:hAnsiTheme="majorHAnsi" w:cs="Times New Roman"/>
          <w:sz w:val="16"/>
        </w:rPr>
        <w:t xml:space="preserve"> as a fi </w:t>
      </w:r>
      <w:proofErr w:type="spellStart"/>
      <w:r w:rsidRPr="0002083B">
        <w:rPr>
          <w:rFonts w:asciiTheme="majorHAnsi" w:eastAsia="Times New Roman" w:hAnsiTheme="majorHAnsi" w:cs="Times New Roman"/>
          <w:sz w:val="16"/>
        </w:rPr>
        <w:t>nite</w:t>
      </w:r>
      <w:proofErr w:type="spellEnd"/>
      <w:r w:rsidRPr="0002083B">
        <w:rPr>
          <w:rFonts w:asciiTheme="majorHAnsi" w:eastAsia="Times New Roman" w:hAnsiTheme="majorHAnsi" w:cs="Times New Roman"/>
          <w:sz w:val="16"/>
        </w:rPr>
        <w:t xml:space="preserve"> subject, and it is this contrast that renders enjoyment enjoyable. </w:t>
      </w:r>
      <w:r w:rsidRPr="0002083B">
        <w:rPr>
          <w:rFonts w:asciiTheme="majorHAnsi" w:eastAsia="Times New Roman" w:hAnsiTheme="majorHAnsi" w:cs="Times New Roman"/>
          <w:b/>
          <w:bCs/>
          <w:sz w:val="24"/>
          <w:u w:val="single"/>
        </w:rPr>
        <w:t>Without</w:t>
      </w:r>
      <w:r w:rsidRPr="0002083B">
        <w:rPr>
          <w:rFonts w:asciiTheme="majorHAnsi" w:eastAsia="Times New Roman" w:hAnsiTheme="majorHAnsi" w:cs="Times New Roman"/>
          <w:sz w:val="24"/>
          <w:u w:val="single"/>
        </w:rPr>
        <w:t xml:space="preserve"> the </w:t>
      </w:r>
      <w:r w:rsidRPr="0002083B">
        <w:rPr>
          <w:rFonts w:asciiTheme="majorHAnsi" w:eastAsia="Times New Roman" w:hAnsiTheme="majorHAnsi" w:cs="Times New Roman"/>
          <w:b/>
          <w:bCs/>
          <w:sz w:val="24"/>
          <w:u w:val="single"/>
        </w:rPr>
        <w:t xml:space="preserve">limits of fi </w:t>
      </w:r>
      <w:proofErr w:type="spellStart"/>
      <w:r w:rsidRPr="0002083B">
        <w:rPr>
          <w:rFonts w:asciiTheme="majorHAnsi" w:eastAsia="Times New Roman" w:hAnsiTheme="majorHAnsi" w:cs="Times New Roman"/>
          <w:b/>
          <w:bCs/>
          <w:sz w:val="24"/>
          <w:u w:val="single"/>
        </w:rPr>
        <w:t>nitude</w:t>
      </w:r>
      <w:proofErr w:type="spellEnd"/>
      <w:r w:rsidRPr="0002083B">
        <w:rPr>
          <w:rFonts w:asciiTheme="majorHAnsi" w:eastAsia="Times New Roman" w:hAnsiTheme="majorHAnsi" w:cs="Times New Roman"/>
          <w:b/>
          <w:bCs/>
          <w:sz w:val="24"/>
          <w:u w:val="single"/>
        </w:rPr>
        <w:t>, our experience of the infinite would become as tedious as</w:t>
      </w:r>
      <w:r w:rsidRPr="0002083B">
        <w:rPr>
          <w:rFonts w:asciiTheme="majorHAnsi" w:eastAsia="Times New Roman" w:hAnsiTheme="majorHAnsi" w:cs="Times New Roman"/>
          <w:sz w:val="24"/>
          <w:u w:val="single"/>
        </w:rPr>
        <w:t xml:space="preserve"> </w:t>
      </w:r>
      <w:r w:rsidRPr="0002083B">
        <w:rPr>
          <w:rFonts w:asciiTheme="majorHAnsi" w:eastAsia="Times New Roman" w:hAnsiTheme="majorHAnsi" w:cs="Times New Roman"/>
          <w:b/>
          <w:bCs/>
          <w:sz w:val="24"/>
          <w:u w:val="single"/>
        </w:rPr>
        <w:t>our everyday lives</w:t>
      </w:r>
      <w:r w:rsidRPr="0002083B">
        <w:rPr>
          <w:rFonts w:asciiTheme="majorHAnsi" w:eastAsia="Times New Roman" w:hAnsiTheme="majorHAnsi" w:cs="Times New Roman"/>
          <w:sz w:val="16"/>
        </w:rPr>
        <w:t xml:space="preserve"> (and in fact would become our everyday experience). Finitude provides the punctuation through which the </w:t>
      </w:r>
      <w:proofErr w:type="spellStart"/>
      <w:r w:rsidRPr="0002083B">
        <w:rPr>
          <w:rFonts w:asciiTheme="majorHAnsi" w:eastAsia="Times New Roman" w:hAnsiTheme="majorHAnsi" w:cs="Times New Roman"/>
          <w:sz w:val="16"/>
        </w:rPr>
        <w:t>infi</w:t>
      </w:r>
      <w:proofErr w:type="spellEnd"/>
      <w:r w:rsidRPr="0002083B">
        <w:rPr>
          <w:rFonts w:asciiTheme="majorHAnsi" w:eastAsia="Times New Roman" w:hAnsiTheme="majorHAnsi" w:cs="Times New Roman"/>
          <w:sz w:val="16"/>
        </w:rPr>
        <w:t xml:space="preserve"> </w:t>
      </w:r>
      <w:proofErr w:type="spellStart"/>
      <w:r w:rsidRPr="0002083B">
        <w:rPr>
          <w:rFonts w:asciiTheme="majorHAnsi" w:eastAsia="Times New Roman" w:hAnsiTheme="majorHAnsi" w:cs="Times New Roman"/>
          <w:sz w:val="16"/>
        </w:rPr>
        <w:t>nite</w:t>
      </w:r>
      <w:proofErr w:type="spellEnd"/>
      <w:r w:rsidRPr="0002083B">
        <w:rPr>
          <w:rFonts w:asciiTheme="majorHAnsi" w:eastAsia="Times New Roman" w:hAnsiTheme="majorHAnsi" w:cs="Times New Roman"/>
          <w:sz w:val="16"/>
        </w:rPr>
        <w:t xml:space="preserve"> emerges as such. </w:t>
      </w:r>
      <w:r w:rsidRPr="0002083B">
        <w:rPr>
          <w:rFonts w:asciiTheme="majorHAnsi" w:eastAsia="Times New Roman" w:hAnsiTheme="majorHAnsi" w:cs="Times New Roman"/>
          <w:sz w:val="24"/>
          <w:u w:val="single"/>
        </w:rPr>
        <w:t xml:space="preserve">The struggle </w:t>
      </w:r>
      <w:r w:rsidRPr="00961901">
        <w:rPr>
          <w:rFonts w:asciiTheme="majorHAnsi" w:eastAsia="Times New Roman" w:hAnsiTheme="majorHAnsi" w:cs="Times New Roman"/>
          <w:b/>
          <w:bCs/>
          <w:sz w:val="24"/>
          <w:highlight w:val="green"/>
          <w:u w:val="single"/>
        </w:rPr>
        <w:t>to assert</w:t>
      </w:r>
      <w:r w:rsidRPr="0002083B">
        <w:rPr>
          <w:rFonts w:asciiTheme="majorHAnsi" w:eastAsia="Times New Roman" w:hAnsiTheme="majorHAnsi" w:cs="Times New Roman"/>
          <w:b/>
          <w:bCs/>
          <w:sz w:val="24"/>
          <w:u w:val="single"/>
        </w:rPr>
        <w:t xml:space="preserve"> the </w:t>
      </w:r>
      <w:r w:rsidRPr="00961901">
        <w:rPr>
          <w:rFonts w:asciiTheme="majorHAnsi" w:eastAsia="Times New Roman" w:hAnsiTheme="majorHAnsi" w:cs="Times New Roman"/>
          <w:b/>
          <w:bCs/>
          <w:sz w:val="24"/>
          <w:highlight w:val="green"/>
          <w:u w:val="single"/>
        </w:rPr>
        <w:t>importance of death</w:t>
      </w:r>
      <w:r w:rsidRPr="0002083B">
        <w:rPr>
          <w:rFonts w:asciiTheme="majorHAnsi" w:eastAsia="Times New Roman" w:hAnsiTheme="majorHAnsi" w:cs="Times New Roman"/>
          <w:sz w:val="24"/>
          <w:u w:val="single"/>
        </w:rPr>
        <w:t xml:space="preserve"> — the act of being in love with death, as bin Laden claims that the Muslim youths are — </w:t>
      </w:r>
      <w:r w:rsidRPr="00961901">
        <w:rPr>
          <w:rFonts w:asciiTheme="majorHAnsi" w:eastAsia="Times New Roman" w:hAnsiTheme="majorHAnsi" w:cs="Times New Roman"/>
          <w:b/>
          <w:bCs/>
          <w:sz w:val="24"/>
          <w:highlight w:val="green"/>
          <w:u w:val="single"/>
        </w:rPr>
        <w:t>is</w:t>
      </w:r>
      <w:r w:rsidRPr="0002083B">
        <w:rPr>
          <w:rFonts w:asciiTheme="majorHAnsi" w:eastAsia="Times New Roman" w:hAnsiTheme="majorHAnsi" w:cs="Times New Roman"/>
          <w:b/>
          <w:bCs/>
          <w:sz w:val="24"/>
          <w:u w:val="single"/>
        </w:rPr>
        <w:t xml:space="preserve"> a mode of </w:t>
      </w:r>
      <w:r w:rsidRPr="00961901">
        <w:rPr>
          <w:rFonts w:asciiTheme="majorHAnsi" w:eastAsia="Times New Roman" w:hAnsiTheme="majorHAnsi" w:cs="Times New Roman"/>
          <w:b/>
          <w:bCs/>
          <w:sz w:val="24"/>
          <w:highlight w:val="green"/>
          <w:u w:val="single"/>
        </w:rPr>
        <w:t>avowing</w:t>
      </w:r>
      <w:r w:rsidRPr="0002083B">
        <w:rPr>
          <w:rFonts w:asciiTheme="majorHAnsi" w:eastAsia="Times New Roman" w:hAnsiTheme="majorHAnsi" w:cs="Times New Roman"/>
          <w:b/>
          <w:bCs/>
          <w:sz w:val="24"/>
          <w:u w:val="single"/>
        </w:rPr>
        <w:t xml:space="preserve"> one’s </w:t>
      </w:r>
      <w:r w:rsidRPr="00961901">
        <w:rPr>
          <w:rFonts w:asciiTheme="majorHAnsi" w:eastAsia="Times New Roman" w:hAnsiTheme="majorHAnsi" w:cs="Times New Roman"/>
          <w:b/>
          <w:bCs/>
          <w:sz w:val="24"/>
          <w:highlight w:val="green"/>
          <w:u w:val="single"/>
        </w:rPr>
        <w:t>allegiance to</w:t>
      </w:r>
      <w:r w:rsidRPr="0002083B">
        <w:rPr>
          <w:rFonts w:asciiTheme="majorHAnsi" w:eastAsia="Times New Roman" w:hAnsiTheme="majorHAnsi" w:cs="Times New Roman"/>
          <w:b/>
          <w:bCs/>
          <w:sz w:val="24"/>
          <w:u w:val="single"/>
        </w:rPr>
        <w:t xml:space="preserve"> the </w:t>
      </w:r>
      <w:r w:rsidRPr="00961901">
        <w:rPr>
          <w:rStyle w:val="Emphasis"/>
          <w:sz w:val="24"/>
          <w:highlight w:val="green"/>
        </w:rPr>
        <w:t>infinite enjoyment</w:t>
      </w:r>
      <w:r w:rsidRPr="0002083B">
        <w:rPr>
          <w:rFonts w:asciiTheme="majorHAnsi" w:eastAsia="Times New Roman" w:hAnsiTheme="majorHAnsi" w:cs="Times New Roman"/>
          <w:sz w:val="24"/>
          <w:u w:val="single"/>
        </w:rPr>
        <w:t xml:space="preserve"> that </w:t>
      </w:r>
      <w:r w:rsidRPr="00961901">
        <w:rPr>
          <w:rStyle w:val="Emphasis"/>
          <w:sz w:val="24"/>
          <w:highlight w:val="green"/>
        </w:rPr>
        <w:t>death</w:t>
      </w:r>
      <w:r w:rsidRPr="0002083B">
        <w:rPr>
          <w:rFonts w:asciiTheme="majorHAnsi" w:eastAsia="Times New Roman" w:hAnsiTheme="majorHAnsi" w:cs="Times New Roman"/>
          <w:sz w:val="24"/>
          <w:u w:val="single"/>
        </w:rPr>
        <w:t xml:space="preserve"> doesn’t extinguish but instead </w:t>
      </w:r>
      <w:r w:rsidRPr="00961901">
        <w:rPr>
          <w:rStyle w:val="Emphasis"/>
          <w:sz w:val="24"/>
          <w:highlight w:val="green"/>
        </w:rPr>
        <w:t>spawns</w:t>
      </w:r>
      <w:r w:rsidRPr="0002083B">
        <w:rPr>
          <w:rFonts w:asciiTheme="majorHAnsi" w:eastAsia="Times New Roman" w:hAnsiTheme="majorHAnsi" w:cs="Times New Roman"/>
          <w:b/>
          <w:bCs/>
          <w:sz w:val="16"/>
        </w:rPr>
        <w:t>.</w:t>
      </w:r>
      <w:r w:rsidRPr="0002083B">
        <w:rPr>
          <w:rFonts w:asciiTheme="majorHAnsi" w:eastAsia="Times New Roman" w:hAnsiTheme="majorHAnsi" w:cs="Times New Roman"/>
          <w:sz w:val="16"/>
        </w:rPr>
        <w:t xml:space="preserve">6 Th is </w:t>
      </w:r>
      <w:proofErr w:type="spellStart"/>
      <w:r w:rsidRPr="0002083B">
        <w:rPr>
          <w:rFonts w:asciiTheme="majorHAnsi" w:eastAsia="Times New Roman" w:hAnsiTheme="majorHAnsi" w:cs="Times New Roman"/>
          <w:sz w:val="16"/>
        </w:rPr>
        <w:t>is</w:t>
      </w:r>
      <w:proofErr w:type="spellEnd"/>
      <w:r w:rsidRPr="0002083B">
        <w:rPr>
          <w:rFonts w:asciiTheme="majorHAnsi" w:eastAsia="Times New Roman" w:hAnsiTheme="majorHAnsi" w:cs="Times New Roman"/>
          <w:sz w:val="16"/>
        </w:rPr>
        <w:t xml:space="preserve"> exactly why Martin Heidegger </w:t>
      </w:r>
      <w:proofErr w:type="spellStart"/>
      <w:r w:rsidRPr="0002083B">
        <w:rPr>
          <w:rFonts w:asciiTheme="majorHAnsi" w:eastAsia="Times New Roman" w:hAnsiTheme="majorHAnsi" w:cs="Times New Roman"/>
          <w:sz w:val="16"/>
        </w:rPr>
        <w:t>att</w:t>
      </w:r>
      <w:proofErr w:type="spellEnd"/>
      <w:r w:rsidRPr="0002083B">
        <w:rPr>
          <w:rFonts w:asciiTheme="majorHAnsi" w:eastAsia="Times New Roman" w:hAnsiTheme="majorHAnsi" w:cs="Times New Roman"/>
          <w:sz w:val="16"/>
        </w:rPr>
        <w:t xml:space="preserve"> acks what he sees as our modern inauthentic relationship to death. In Being and Time Heidegger sees our individual death as an absolute limit that has the </w:t>
      </w:r>
      <w:proofErr w:type="gramStart"/>
      <w:r w:rsidRPr="0002083B">
        <w:rPr>
          <w:rFonts w:asciiTheme="majorHAnsi" w:eastAsia="Times New Roman" w:hAnsiTheme="majorHAnsi" w:cs="Times New Roman"/>
          <w:sz w:val="16"/>
        </w:rPr>
        <w:t>eff</w:t>
      </w:r>
      <w:proofErr w:type="gramEnd"/>
      <w:r w:rsidRPr="0002083B">
        <w:rPr>
          <w:rFonts w:asciiTheme="majorHAnsi" w:eastAsia="Times New Roman" w:hAnsiTheme="majorHAnsi" w:cs="Times New Roman"/>
          <w:sz w:val="16"/>
        </w:rPr>
        <w:t xml:space="preserve"> </w:t>
      </w:r>
      <w:proofErr w:type="spellStart"/>
      <w:r w:rsidRPr="0002083B">
        <w:rPr>
          <w:rFonts w:asciiTheme="majorHAnsi" w:eastAsia="Times New Roman" w:hAnsiTheme="majorHAnsi" w:cs="Times New Roman"/>
          <w:sz w:val="16"/>
        </w:rPr>
        <w:t>ect</w:t>
      </w:r>
      <w:proofErr w:type="spellEnd"/>
      <w:r w:rsidRPr="0002083B">
        <w:rPr>
          <w:rFonts w:asciiTheme="majorHAnsi" w:eastAsia="Times New Roman" w:hAnsiTheme="majorHAnsi" w:cs="Times New Roman"/>
          <w:sz w:val="16"/>
        </w:rPr>
        <w:t xml:space="preserve"> of creating value for us. As he puts it, “With death, Dasein stands before itself in its </w:t>
      </w:r>
      <w:proofErr w:type="spellStart"/>
      <w:r w:rsidRPr="0002083B">
        <w:rPr>
          <w:rFonts w:asciiTheme="majorHAnsi" w:eastAsia="Times New Roman" w:hAnsiTheme="majorHAnsi" w:cs="Times New Roman"/>
          <w:sz w:val="16"/>
        </w:rPr>
        <w:t>ownmost</w:t>
      </w:r>
      <w:proofErr w:type="spellEnd"/>
      <w:r w:rsidRPr="0002083B">
        <w:rPr>
          <w:rFonts w:asciiTheme="majorHAnsi" w:eastAsia="Times New Roman" w:hAnsiTheme="majorHAnsi" w:cs="Times New Roman"/>
          <w:sz w:val="16"/>
        </w:rPr>
        <w:t xml:space="preserve"> potentiality-for-being. Th is </w:t>
      </w:r>
      <w:proofErr w:type="spellStart"/>
      <w:r w:rsidRPr="0002083B">
        <w:rPr>
          <w:rFonts w:asciiTheme="majorHAnsi" w:eastAsia="Times New Roman" w:hAnsiTheme="majorHAnsi" w:cs="Times New Roman"/>
          <w:sz w:val="16"/>
        </w:rPr>
        <w:t>is</w:t>
      </w:r>
      <w:proofErr w:type="spellEnd"/>
      <w:r w:rsidRPr="0002083B">
        <w:rPr>
          <w:rFonts w:asciiTheme="majorHAnsi" w:eastAsia="Times New Roman" w:hAnsiTheme="majorHAnsi" w:cs="Times New Roman"/>
          <w:sz w:val="16"/>
        </w:rPr>
        <w:t xml:space="preserve"> a possibility in which the issue is nothing less than Dasein’s Being-in-the-world.”7 </w:t>
      </w:r>
      <w:r w:rsidRPr="00961901">
        <w:rPr>
          <w:rFonts w:asciiTheme="majorHAnsi" w:eastAsia="Times New Roman" w:hAnsiTheme="majorHAnsi" w:cs="Times New Roman"/>
          <w:b/>
          <w:bCs/>
          <w:sz w:val="24"/>
          <w:highlight w:val="green"/>
          <w:u w:val="single"/>
        </w:rPr>
        <w:t>Without</w:t>
      </w:r>
      <w:r w:rsidRPr="0002083B">
        <w:rPr>
          <w:rFonts w:asciiTheme="majorHAnsi" w:eastAsia="Times New Roman" w:hAnsiTheme="majorHAnsi" w:cs="Times New Roman"/>
          <w:sz w:val="24"/>
          <w:u w:val="single"/>
        </w:rPr>
        <w:t xml:space="preserve"> the </w:t>
      </w:r>
      <w:r w:rsidRPr="00961901">
        <w:rPr>
          <w:rFonts w:asciiTheme="majorHAnsi" w:eastAsia="Times New Roman" w:hAnsiTheme="majorHAnsi" w:cs="Times New Roman"/>
          <w:b/>
          <w:bCs/>
          <w:sz w:val="24"/>
          <w:highlight w:val="green"/>
          <w:u w:val="single"/>
        </w:rPr>
        <w:t>anticipation of</w:t>
      </w:r>
      <w:r w:rsidRPr="0002083B">
        <w:rPr>
          <w:rFonts w:asciiTheme="majorHAnsi" w:eastAsia="Times New Roman" w:hAnsiTheme="majorHAnsi" w:cs="Times New Roman"/>
          <w:b/>
          <w:bCs/>
          <w:sz w:val="24"/>
          <w:u w:val="single"/>
        </w:rPr>
        <w:t xml:space="preserve"> </w:t>
      </w:r>
      <w:r w:rsidRPr="0002083B">
        <w:rPr>
          <w:rFonts w:asciiTheme="majorHAnsi" w:eastAsia="Times New Roman" w:hAnsiTheme="majorHAnsi" w:cs="Times New Roman"/>
          <w:sz w:val="24"/>
          <w:u w:val="single"/>
        </w:rPr>
        <w:t xml:space="preserve">our own </w:t>
      </w:r>
      <w:r w:rsidRPr="00961901">
        <w:rPr>
          <w:rFonts w:asciiTheme="majorHAnsi" w:eastAsia="Times New Roman" w:hAnsiTheme="majorHAnsi" w:cs="Times New Roman"/>
          <w:b/>
          <w:bCs/>
          <w:sz w:val="24"/>
          <w:highlight w:val="green"/>
          <w:u w:val="single"/>
        </w:rPr>
        <w:t>death, we</w:t>
      </w:r>
      <w:r w:rsidRPr="0002083B">
        <w:rPr>
          <w:rFonts w:asciiTheme="majorHAnsi" w:eastAsia="Times New Roman" w:hAnsiTheme="majorHAnsi" w:cs="Times New Roman"/>
          <w:b/>
          <w:bCs/>
          <w:sz w:val="24"/>
          <w:u w:val="single"/>
        </w:rPr>
        <w:t xml:space="preserve"> </w:t>
      </w:r>
      <w:proofErr w:type="spellStart"/>
      <w:r w:rsidRPr="0002083B">
        <w:rPr>
          <w:rFonts w:asciiTheme="majorHAnsi" w:eastAsia="Times New Roman" w:hAnsiTheme="majorHAnsi" w:cs="Times New Roman"/>
          <w:b/>
          <w:bCs/>
          <w:sz w:val="24"/>
          <w:u w:val="single"/>
        </w:rPr>
        <w:t>fl</w:t>
      </w:r>
      <w:proofErr w:type="spellEnd"/>
      <w:r w:rsidRPr="0002083B">
        <w:rPr>
          <w:rFonts w:asciiTheme="majorHAnsi" w:eastAsia="Times New Roman" w:hAnsiTheme="majorHAnsi" w:cs="Times New Roman"/>
          <w:b/>
          <w:bCs/>
          <w:sz w:val="24"/>
          <w:u w:val="single"/>
        </w:rPr>
        <w:t xml:space="preserve"> it through the world and </w:t>
      </w:r>
      <w:r w:rsidRPr="00961901">
        <w:rPr>
          <w:rFonts w:asciiTheme="majorHAnsi" w:eastAsia="Times New Roman" w:hAnsiTheme="majorHAnsi" w:cs="Times New Roman"/>
          <w:b/>
          <w:bCs/>
          <w:sz w:val="24"/>
          <w:highlight w:val="green"/>
          <w:u w:val="single"/>
        </w:rPr>
        <w:t>fail to take up</w:t>
      </w:r>
      <w:r w:rsidRPr="0002083B">
        <w:rPr>
          <w:rFonts w:asciiTheme="majorHAnsi" w:eastAsia="Times New Roman" w:hAnsiTheme="majorHAnsi" w:cs="Times New Roman"/>
          <w:b/>
          <w:bCs/>
          <w:sz w:val="24"/>
          <w:u w:val="single"/>
        </w:rPr>
        <w:t xml:space="preserve"> fully an </w:t>
      </w:r>
      <w:proofErr w:type="spellStart"/>
      <w:r w:rsidRPr="0002083B">
        <w:rPr>
          <w:rFonts w:asciiTheme="majorHAnsi" w:eastAsia="Times New Roman" w:hAnsiTheme="majorHAnsi" w:cs="Times New Roman"/>
          <w:b/>
          <w:bCs/>
          <w:sz w:val="24"/>
          <w:u w:val="single"/>
        </w:rPr>
        <w:t>att</w:t>
      </w:r>
      <w:proofErr w:type="spellEnd"/>
      <w:r w:rsidRPr="0002083B">
        <w:rPr>
          <w:rFonts w:asciiTheme="majorHAnsi" w:eastAsia="Times New Roman" w:hAnsiTheme="majorHAnsi" w:cs="Times New Roman"/>
          <w:b/>
          <w:bCs/>
          <w:sz w:val="24"/>
          <w:u w:val="single"/>
        </w:rPr>
        <w:t xml:space="preserve"> </w:t>
      </w:r>
      <w:proofErr w:type="spellStart"/>
      <w:r w:rsidRPr="0002083B">
        <w:rPr>
          <w:rFonts w:asciiTheme="majorHAnsi" w:eastAsia="Times New Roman" w:hAnsiTheme="majorHAnsi" w:cs="Times New Roman"/>
          <w:b/>
          <w:bCs/>
          <w:sz w:val="24"/>
          <w:u w:val="single"/>
        </w:rPr>
        <w:t>itude</w:t>
      </w:r>
      <w:proofErr w:type="spellEnd"/>
      <w:r w:rsidRPr="0002083B">
        <w:rPr>
          <w:rFonts w:asciiTheme="majorHAnsi" w:eastAsia="Times New Roman" w:hAnsiTheme="majorHAnsi" w:cs="Times New Roman"/>
          <w:b/>
          <w:bCs/>
          <w:sz w:val="24"/>
          <w:u w:val="single"/>
        </w:rPr>
        <w:t xml:space="preserve"> of </w:t>
      </w:r>
      <w:r w:rsidRPr="00961901">
        <w:rPr>
          <w:rFonts w:asciiTheme="majorHAnsi" w:eastAsia="Times New Roman" w:hAnsiTheme="majorHAnsi" w:cs="Times New Roman"/>
          <w:b/>
          <w:bCs/>
          <w:sz w:val="24"/>
          <w:highlight w:val="green"/>
          <w:u w:val="single"/>
        </w:rPr>
        <w:t>care</w:t>
      </w:r>
      <w:r w:rsidRPr="0002083B">
        <w:rPr>
          <w:rFonts w:asciiTheme="majorHAnsi" w:eastAsia="Times New Roman" w:hAnsiTheme="majorHAnsi" w:cs="Times New Roman"/>
          <w:sz w:val="16"/>
        </w:rPr>
        <w:t xml:space="preserve">, the </w:t>
      </w:r>
      <w:proofErr w:type="spellStart"/>
      <w:r w:rsidRPr="0002083B">
        <w:rPr>
          <w:rFonts w:asciiTheme="majorHAnsi" w:eastAsia="Times New Roman" w:hAnsiTheme="majorHAnsi" w:cs="Times New Roman"/>
          <w:sz w:val="16"/>
        </w:rPr>
        <w:t>att</w:t>
      </w:r>
      <w:proofErr w:type="spellEnd"/>
      <w:r w:rsidRPr="0002083B">
        <w:rPr>
          <w:rFonts w:asciiTheme="majorHAnsi" w:eastAsia="Times New Roman" w:hAnsiTheme="majorHAnsi" w:cs="Times New Roman"/>
          <w:sz w:val="16"/>
        </w:rPr>
        <w:t xml:space="preserve"> </w:t>
      </w:r>
      <w:proofErr w:type="spellStart"/>
      <w:r w:rsidRPr="0002083B">
        <w:rPr>
          <w:rFonts w:asciiTheme="majorHAnsi" w:eastAsia="Times New Roman" w:hAnsiTheme="majorHAnsi" w:cs="Times New Roman"/>
          <w:sz w:val="16"/>
        </w:rPr>
        <w:t>itude</w:t>
      </w:r>
      <w:proofErr w:type="spellEnd"/>
      <w:r w:rsidRPr="0002083B">
        <w:rPr>
          <w:rFonts w:asciiTheme="majorHAnsi" w:eastAsia="Times New Roman" w:hAnsiTheme="majorHAnsi" w:cs="Times New Roman"/>
          <w:sz w:val="16"/>
        </w:rPr>
        <w:t xml:space="preserve"> most appropriate for our mode of being, according to Heidegger. Nothing </w:t>
      </w:r>
      <w:proofErr w:type="gramStart"/>
      <w:r w:rsidRPr="0002083B">
        <w:rPr>
          <w:rFonts w:asciiTheme="majorHAnsi" w:eastAsia="Times New Roman" w:hAnsiTheme="majorHAnsi" w:cs="Times New Roman"/>
          <w:sz w:val="16"/>
        </w:rPr>
        <w:t>really matt</w:t>
      </w:r>
      <w:proofErr w:type="gramEnd"/>
      <w:r w:rsidRPr="0002083B">
        <w:rPr>
          <w:rFonts w:asciiTheme="majorHAnsi" w:eastAsia="Times New Roman" w:hAnsiTheme="majorHAnsi" w:cs="Times New Roman"/>
          <w:sz w:val="16"/>
        </w:rPr>
        <w:t xml:space="preserve"> </w:t>
      </w:r>
      <w:proofErr w:type="spellStart"/>
      <w:r w:rsidRPr="0002083B">
        <w:rPr>
          <w:rFonts w:asciiTheme="majorHAnsi" w:eastAsia="Times New Roman" w:hAnsiTheme="majorHAnsi" w:cs="Times New Roman"/>
          <w:sz w:val="16"/>
        </w:rPr>
        <w:t>ers</w:t>
      </w:r>
      <w:proofErr w:type="spellEnd"/>
      <w:r w:rsidRPr="0002083B">
        <w:rPr>
          <w:rFonts w:asciiTheme="majorHAnsi" w:eastAsia="Times New Roman" w:hAnsiTheme="majorHAnsi" w:cs="Times New Roman"/>
          <w:sz w:val="16"/>
        </w:rPr>
        <w:t xml:space="preserve"> to those who have not recognized the approach of their own death. </w:t>
      </w:r>
      <w:r w:rsidRPr="0002083B">
        <w:rPr>
          <w:rFonts w:asciiTheme="majorHAnsi" w:eastAsia="Times New Roman" w:hAnsiTheme="majorHAnsi" w:cs="Times New Roman"/>
          <w:sz w:val="24"/>
          <w:u w:val="single"/>
        </w:rPr>
        <w:t xml:space="preserve">By </w:t>
      </w:r>
      <w:r w:rsidRPr="0002083B">
        <w:rPr>
          <w:rFonts w:asciiTheme="majorHAnsi" w:eastAsia="Times New Roman" w:hAnsiTheme="majorHAnsi" w:cs="Times New Roman"/>
          <w:b/>
          <w:bCs/>
          <w:sz w:val="24"/>
          <w:u w:val="single"/>
        </w:rPr>
        <w:t>depriving us of an authentic relationship to death</w:t>
      </w:r>
      <w:r w:rsidRPr="0002083B">
        <w:rPr>
          <w:rFonts w:asciiTheme="majorHAnsi" w:eastAsia="Times New Roman" w:hAnsiTheme="majorHAnsi" w:cs="Times New Roman"/>
          <w:sz w:val="24"/>
          <w:u w:val="single"/>
        </w:rPr>
        <w:t xml:space="preserve">, an ideology that proclaims life as the only value </w:t>
      </w:r>
      <w:r w:rsidRPr="0002083B">
        <w:rPr>
          <w:rFonts w:asciiTheme="majorHAnsi" w:eastAsia="Times New Roman" w:hAnsiTheme="majorHAnsi" w:cs="Times New Roman"/>
          <w:b/>
          <w:bCs/>
          <w:sz w:val="24"/>
          <w:u w:val="single"/>
        </w:rPr>
        <w:t>creates a valueless world</w:t>
      </w:r>
      <w:r w:rsidRPr="0002083B">
        <w:rPr>
          <w:rFonts w:asciiTheme="majorHAnsi" w:eastAsia="Times New Roman" w:hAnsiTheme="majorHAnsi" w:cs="Times New Roman"/>
          <w:sz w:val="24"/>
          <w:u w:val="single"/>
        </w:rPr>
        <w:t xml:space="preserve"> where nothing matt </w:t>
      </w:r>
      <w:proofErr w:type="spellStart"/>
      <w:r w:rsidRPr="0002083B">
        <w:rPr>
          <w:rFonts w:asciiTheme="majorHAnsi" w:eastAsia="Times New Roman" w:hAnsiTheme="majorHAnsi" w:cs="Times New Roman"/>
          <w:sz w:val="24"/>
          <w:u w:val="single"/>
        </w:rPr>
        <w:t>ers</w:t>
      </w:r>
      <w:proofErr w:type="spellEnd"/>
      <w:r w:rsidRPr="0002083B">
        <w:rPr>
          <w:rFonts w:asciiTheme="majorHAnsi" w:eastAsia="Times New Roman" w:hAnsiTheme="majorHAnsi" w:cs="Times New Roman"/>
          <w:sz w:val="24"/>
          <w:u w:val="single"/>
        </w:rPr>
        <w:t xml:space="preserve"> to us.</w:t>
      </w:r>
      <w:r w:rsidRPr="0002083B">
        <w:rPr>
          <w:rFonts w:asciiTheme="majorHAnsi" w:eastAsia="Times New Roman" w:hAnsiTheme="majorHAnsi" w:cs="Times New Roman"/>
          <w:sz w:val="16"/>
        </w:rPr>
        <w:t xml:space="preserve"> But </w:t>
      </w:r>
      <w:proofErr w:type="gramStart"/>
      <w:r w:rsidRPr="0002083B">
        <w:rPr>
          <w:rFonts w:asciiTheme="majorHAnsi" w:eastAsia="Times New Roman" w:hAnsiTheme="majorHAnsi" w:cs="Times New Roman"/>
          <w:sz w:val="16"/>
        </w:rPr>
        <w:t>of course</w:t>
      </w:r>
      <w:proofErr w:type="gramEnd"/>
      <w:r w:rsidRPr="0002083B">
        <w:rPr>
          <w:rFonts w:asciiTheme="majorHAnsi" w:eastAsia="Times New Roman" w:hAnsiTheme="majorHAnsi" w:cs="Times New Roman"/>
          <w:sz w:val="16"/>
        </w:rPr>
        <w:t xml:space="preserve"> the partisans of life are not actually eliminating death itself. Th </w:t>
      </w:r>
      <w:proofErr w:type="spellStart"/>
      <w:r w:rsidRPr="0002083B">
        <w:rPr>
          <w:rFonts w:asciiTheme="majorHAnsi" w:eastAsia="Times New Roman" w:hAnsiTheme="majorHAnsi" w:cs="Times New Roman"/>
          <w:sz w:val="16"/>
        </w:rPr>
        <w:t>ey</w:t>
      </w:r>
      <w:proofErr w:type="spellEnd"/>
      <w:r w:rsidRPr="0002083B">
        <w:rPr>
          <w:rFonts w:asciiTheme="majorHAnsi" w:eastAsia="Times New Roman" w:hAnsiTheme="majorHAnsi" w:cs="Times New Roman"/>
          <w:sz w:val="16"/>
        </w:rPr>
        <w:t xml:space="preserve"> simply privilege life over death and see the world in terms of life rather than death, which would seem to leave the value-creating power of death intact. But this is not what happens. </w:t>
      </w:r>
      <w:r w:rsidRPr="0002083B">
        <w:rPr>
          <w:rFonts w:asciiTheme="majorHAnsi" w:eastAsia="Times New Roman" w:hAnsiTheme="majorHAnsi" w:cs="Times New Roman"/>
          <w:sz w:val="24"/>
          <w:u w:val="single"/>
        </w:rPr>
        <w:t xml:space="preserve">By privileging life and </w:t>
      </w:r>
      <w:r w:rsidRPr="0002083B">
        <w:rPr>
          <w:rFonts w:asciiTheme="majorHAnsi" w:eastAsia="Times New Roman" w:hAnsiTheme="majorHAnsi" w:cs="Times New Roman"/>
          <w:b/>
          <w:bCs/>
          <w:sz w:val="24"/>
          <w:u w:val="single"/>
        </w:rPr>
        <w:t>seein</w:t>
      </w:r>
      <w:r w:rsidRPr="0002083B">
        <w:rPr>
          <w:rFonts w:asciiTheme="majorHAnsi" w:eastAsia="Times New Roman" w:hAnsiTheme="majorHAnsi" w:cs="Times New Roman"/>
          <w:sz w:val="24"/>
          <w:u w:val="single"/>
        </w:rPr>
        <w:t>g</w:t>
      </w:r>
      <w:r w:rsidRPr="0002083B">
        <w:rPr>
          <w:rFonts w:asciiTheme="majorHAnsi" w:eastAsia="Times New Roman" w:hAnsiTheme="majorHAnsi" w:cs="Times New Roman"/>
          <w:sz w:val="16"/>
        </w:rPr>
        <w:t xml:space="preserve"> 226 Society </w:t>
      </w:r>
      <w:r w:rsidRPr="0002083B">
        <w:rPr>
          <w:rFonts w:asciiTheme="majorHAnsi" w:eastAsia="Times New Roman" w:hAnsiTheme="majorHAnsi" w:cs="Times New Roman"/>
          <w:b/>
          <w:bCs/>
          <w:sz w:val="24"/>
          <w:u w:val="single"/>
        </w:rPr>
        <w:t>death only in terms of life, we change the way we experience the world. Without</w:t>
      </w:r>
      <w:r w:rsidRPr="0002083B">
        <w:rPr>
          <w:rFonts w:asciiTheme="majorHAnsi" w:eastAsia="Times New Roman" w:hAnsiTheme="majorHAnsi" w:cs="Times New Roman"/>
          <w:sz w:val="16"/>
        </w:rPr>
        <w:t xml:space="preserve"> the </w:t>
      </w:r>
      <w:r w:rsidRPr="0002083B">
        <w:rPr>
          <w:rFonts w:asciiTheme="majorHAnsi" w:eastAsia="Times New Roman" w:hAnsiTheme="majorHAnsi" w:cs="Times New Roman"/>
          <w:b/>
          <w:bCs/>
          <w:sz w:val="24"/>
          <w:u w:val="single"/>
        </w:rPr>
        <w:t>mediation that death provides</w:t>
      </w:r>
      <w:r w:rsidRPr="0002083B">
        <w:rPr>
          <w:rFonts w:asciiTheme="majorHAnsi" w:eastAsia="Times New Roman" w:hAnsiTheme="majorHAnsi" w:cs="Times New Roman"/>
          <w:sz w:val="24"/>
          <w:u w:val="single"/>
        </w:rPr>
        <w:t xml:space="preserve">, </w:t>
      </w:r>
      <w:r w:rsidRPr="00961901">
        <w:rPr>
          <w:rFonts w:asciiTheme="majorHAnsi" w:eastAsia="Times New Roman" w:hAnsiTheme="majorHAnsi" w:cs="Times New Roman"/>
          <w:b/>
          <w:bCs/>
          <w:sz w:val="24"/>
          <w:highlight w:val="green"/>
          <w:u w:val="single"/>
        </w:rPr>
        <w:t>the system of</w:t>
      </w:r>
      <w:r w:rsidRPr="0002083B">
        <w:rPr>
          <w:rFonts w:asciiTheme="majorHAnsi" w:eastAsia="Times New Roman" w:hAnsiTheme="majorHAnsi" w:cs="Times New Roman"/>
          <w:sz w:val="24"/>
          <w:u w:val="single"/>
        </w:rPr>
        <w:t xml:space="preserve"> pure </w:t>
      </w:r>
      <w:r w:rsidRPr="00961901">
        <w:rPr>
          <w:rFonts w:asciiTheme="majorHAnsi" w:eastAsia="Times New Roman" w:hAnsiTheme="majorHAnsi" w:cs="Times New Roman"/>
          <w:b/>
          <w:bCs/>
          <w:sz w:val="24"/>
          <w:highlight w:val="green"/>
          <w:u w:val="single"/>
        </w:rPr>
        <w:t>life becomes</w:t>
      </w:r>
      <w:r w:rsidRPr="0002083B">
        <w:rPr>
          <w:rFonts w:asciiTheme="majorHAnsi" w:eastAsia="Times New Roman" w:hAnsiTheme="majorHAnsi" w:cs="Times New Roman"/>
          <w:b/>
          <w:bCs/>
          <w:sz w:val="24"/>
          <w:u w:val="single"/>
        </w:rPr>
        <w:t xml:space="preserve"> a system</w:t>
      </w:r>
      <w:r w:rsidRPr="0002083B">
        <w:rPr>
          <w:rFonts w:asciiTheme="majorHAnsi" w:eastAsia="Times New Roman" w:hAnsiTheme="majorHAnsi" w:cs="Times New Roman"/>
          <w:sz w:val="24"/>
          <w:u w:val="single"/>
        </w:rPr>
        <w:t xml:space="preserve"> utterly </w:t>
      </w:r>
      <w:r w:rsidRPr="00961901">
        <w:rPr>
          <w:rFonts w:asciiTheme="majorHAnsi" w:eastAsia="Times New Roman" w:hAnsiTheme="majorHAnsi" w:cs="Times New Roman"/>
          <w:b/>
          <w:bCs/>
          <w:sz w:val="24"/>
          <w:highlight w:val="green"/>
          <w:u w:val="single"/>
        </w:rPr>
        <w:t>bereft of value</w:t>
      </w:r>
      <w:r w:rsidRPr="00961901">
        <w:rPr>
          <w:rFonts w:asciiTheme="majorHAnsi" w:eastAsia="Times New Roman" w:hAnsiTheme="majorHAnsi" w:cs="Times New Roman"/>
          <w:b/>
          <w:bCs/>
          <w:sz w:val="16"/>
          <w:highlight w:val="green"/>
        </w:rPr>
        <w:t>.</w:t>
      </w:r>
      <w:r w:rsidRPr="0002083B">
        <w:rPr>
          <w:rFonts w:asciiTheme="majorHAnsi" w:eastAsia="Times New Roman" w:hAnsiTheme="majorHAnsi" w:cs="Times New Roman"/>
          <w:sz w:val="16"/>
        </w:rPr>
        <w:t xml:space="preserve">8 We can see this in the two great systems of modernity — science and capitalism. Both modern science and capitalism are systems structured around pure life.9 Neither recognizes any ontological limit but instead continually embarks on a project of constant change and expansion. </w:t>
      </w:r>
      <w:r w:rsidRPr="0002083B">
        <w:rPr>
          <w:rFonts w:asciiTheme="majorHAnsi" w:eastAsia="Times New Roman" w:hAnsiTheme="majorHAnsi" w:cs="Times New Roman"/>
          <w:sz w:val="24"/>
          <w:u w:val="single"/>
        </w:rPr>
        <w:t xml:space="preserve">Th e </w:t>
      </w:r>
      <w:proofErr w:type="spellStart"/>
      <w:r w:rsidRPr="0002083B">
        <w:rPr>
          <w:rFonts w:asciiTheme="majorHAnsi" w:eastAsia="Times New Roman" w:hAnsiTheme="majorHAnsi" w:cs="Times New Roman"/>
          <w:sz w:val="24"/>
          <w:u w:val="single"/>
        </w:rPr>
        <w:t>scientifi</w:t>
      </w:r>
      <w:proofErr w:type="spellEnd"/>
      <w:r w:rsidRPr="0002083B">
        <w:rPr>
          <w:rFonts w:asciiTheme="majorHAnsi" w:eastAsia="Times New Roman" w:hAnsiTheme="majorHAnsi" w:cs="Times New Roman"/>
          <w:sz w:val="24"/>
          <w:u w:val="single"/>
        </w:rPr>
        <w:t xml:space="preserve"> c quest for knowledge about the world moves forward without regard for humanitarian or ethical concerns</w:t>
      </w:r>
      <w:r w:rsidRPr="0002083B">
        <w:rPr>
          <w:rFonts w:asciiTheme="majorHAnsi" w:eastAsia="Times New Roman" w:hAnsiTheme="majorHAnsi" w:cs="Times New Roman"/>
          <w:sz w:val="16"/>
        </w:rPr>
        <w:t xml:space="preserve">, which is why </w:t>
      </w:r>
      <w:r w:rsidRPr="0002083B">
        <w:rPr>
          <w:rFonts w:asciiTheme="majorHAnsi" w:eastAsia="Times New Roman" w:hAnsiTheme="majorHAnsi" w:cs="Times New Roman"/>
          <w:sz w:val="24"/>
          <w:u w:val="single"/>
        </w:rPr>
        <w:t xml:space="preserve">ethicists incessantly try to reconcile </w:t>
      </w:r>
      <w:proofErr w:type="spellStart"/>
      <w:r w:rsidRPr="0002083B">
        <w:rPr>
          <w:rFonts w:asciiTheme="majorHAnsi" w:eastAsia="Times New Roman" w:hAnsiTheme="majorHAnsi" w:cs="Times New Roman"/>
          <w:sz w:val="24"/>
          <w:u w:val="single"/>
        </w:rPr>
        <w:t>scientifi</w:t>
      </w:r>
      <w:proofErr w:type="spellEnd"/>
      <w:r w:rsidRPr="0002083B">
        <w:rPr>
          <w:rFonts w:asciiTheme="majorHAnsi" w:eastAsia="Times New Roman" w:hAnsiTheme="majorHAnsi" w:cs="Times New Roman"/>
          <w:sz w:val="24"/>
          <w:u w:val="single"/>
        </w:rPr>
        <w:t xml:space="preserve"> c discoveries with morality aft er the fact</w:t>
      </w:r>
      <w:r w:rsidRPr="0002083B">
        <w:rPr>
          <w:rFonts w:asciiTheme="majorHAnsi" w:eastAsia="Times New Roman" w:hAnsiTheme="majorHAnsi" w:cs="Times New Roman"/>
          <w:sz w:val="16"/>
        </w:rPr>
        <w:t xml:space="preserve">. Aft er scientists develop the ability to clone, for instance, we realize what cloning portends for our sense of identity and </w:t>
      </w:r>
      <w:proofErr w:type="spellStart"/>
      <w:r w:rsidRPr="0002083B">
        <w:rPr>
          <w:rFonts w:asciiTheme="majorHAnsi" w:eastAsia="Times New Roman" w:hAnsiTheme="majorHAnsi" w:cs="Times New Roman"/>
          <w:sz w:val="16"/>
        </w:rPr>
        <w:t>att</w:t>
      </w:r>
      <w:proofErr w:type="spellEnd"/>
      <w:r w:rsidRPr="0002083B">
        <w:rPr>
          <w:rFonts w:asciiTheme="majorHAnsi" w:eastAsia="Times New Roman" w:hAnsiTheme="majorHAnsi" w:cs="Times New Roman"/>
          <w:sz w:val="16"/>
        </w:rPr>
        <w:t xml:space="preserve"> </w:t>
      </w:r>
      <w:proofErr w:type="spellStart"/>
      <w:r w:rsidRPr="0002083B">
        <w:rPr>
          <w:rFonts w:asciiTheme="majorHAnsi" w:eastAsia="Times New Roman" w:hAnsiTheme="majorHAnsi" w:cs="Times New Roman"/>
          <w:sz w:val="16"/>
        </w:rPr>
        <w:t>empt</w:t>
      </w:r>
      <w:proofErr w:type="spellEnd"/>
      <w:r w:rsidRPr="0002083B">
        <w:rPr>
          <w:rFonts w:asciiTheme="majorHAnsi" w:eastAsia="Times New Roman" w:hAnsiTheme="majorHAnsi" w:cs="Times New Roman"/>
          <w:sz w:val="16"/>
        </w:rPr>
        <w:t xml:space="preserve"> to police the practice. Aft er Oppenheimer helps to develop the atomic </w:t>
      </w:r>
      <w:proofErr w:type="gramStart"/>
      <w:r w:rsidRPr="0002083B">
        <w:rPr>
          <w:rFonts w:asciiTheme="majorHAnsi" w:eastAsia="Times New Roman" w:hAnsiTheme="majorHAnsi" w:cs="Times New Roman"/>
          <w:sz w:val="16"/>
        </w:rPr>
        <w:t>bomb,</w:t>
      </w:r>
      <w:proofErr w:type="gramEnd"/>
      <w:r w:rsidRPr="0002083B">
        <w:rPr>
          <w:rFonts w:asciiTheme="majorHAnsi" w:eastAsia="Times New Roman" w:hAnsiTheme="majorHAnsi" w:cs="Times New Roman"/>
          <w:sz w:val="16"/>
        </w:rPr>
        <w:t xml:space="preserve"> he addresses the world with pronouncements of its evil. But this rearguard action has nothing to do with science as such. Oppenheimer the humanist is not Oppenheimer the scientist.10 Th e same dynamic is visible with </w:t>
      </w:r>
      <w:r w:rsidRPr="0002083B">
        <w:rPr>
          <w:rFonts w:asciiTheme="majorHAnsi" w:eastAsia="Times New Roman" w:hAnsiTheme="majorHAnsi" w:cs="Times New Roman"/>
          <w:sz w:val="24"/>
          <w:u w:val="single"/>
        </w:rPr>
        <w:t>capitalism. As an economic system</w:t>
      </w:r>
      <w:r w:rsidRPr="0002083B">
        <w:rPr>
          <w:rFonts w:asciiTheme="majorHAnsi" w:eastAsia="Times New Roman" w:hAnsiTheme="majorHAnsi" w:cs="Times New Roman"/>
          <w:sz w:val="16"/>
        </w:rPr>
        <w:t xml:space="preserve">, it </w:t>
      </w:r>
      <w:r w:rsidRPr="0002083B">
        <w:rPr>
          <w:rFonts w:asciiTheme="majorHAnsi" w:eastAsia="Times New Roman" w:hAnsiTheme="majorHAnsi" w:cs="Times New Roman"/>
          <w:sz w:val="24"/>
          <w:u w:val="single"/>
        </w:rPr>
        <w:t>promotes constant evolution and change just as life itself does. Nothing can remain the same within the capitalist world because the production of value depends on the creation of the new commodity</w:t>
      </w:r>
      <w:r w:rsidRPr="0002083B">
        <w:rPr>
          <w:rFonts w:asciiTheme="majorHAnsi" w:eastAsia="Times New Roman" w:hAnsiTheme="majorHAnsi" w:cs="Times New Roman"/>
          <w:sz w:val="16"/>
        </w:rPr>
        <w:t xml:space="preserve">, and </w:t>
      </w:r>
      <w:r w:rsidRPr="0002083B">
        <w:rPr>
          <w:rFonts w:asciiTheme="majorHAnsi" w:eastAsia="Times New Roman" w:hAnsiTheme="majorHAnsi" w:cs="Times New Roman"/>
          <w:sz w:val="24"/>
          <w:u w:val="single"/>
        </w:rPr>
        <w:t xml:space="preserve">even the old commodities must be constantly given new forms </w:t>
      </w:r>
      <w:r w:rsidRPr="0002083B">
        <w:rPr>
          <w:rFonts w:asciiTheme="majorHAnsi" w:eastAsia="Times New Roman" w:hAnsiTheme="majorHAnsi" w:cs="Times New Roman"/>
          <w:sz w:val="16"/>
        </w:rPr>
        <w:t xml:space="preserve">or renewed in some way.11 </w:t>
      </w:r>
      <w:r w:rsidRPr="0002083B">
        <w:rPr>
          <w:rFonts w:asciiTheme="majorHAnsi" w:eastAsia="Times New Roman" w:hAnsiTheme="majorHAnsi" w:cs="Times New Roman"/>
          <w:sz w:val="24"/>
          <w:u w:val="single"/>
        </w:rPr>
        <w:t>Capitalism produces crises</w:t>
      </w:r>
      <w:r w:rsidRPr="0002083B">
        <w:rPr>
          <w:rFonts w:asciiTheme="majorHAnsi" w:eastAsia="Times New Roman" w:hAnsiTheme="majorHAnsi" w:cs="Times New Roman"/>
          <w:sz w:val="16"/>
        </w:rPr>
        <w:t xml:space="preserve"> not because it can’t produce enough — crises of scarcity dominate the history of the </w:t>
      </w:r>
      <w:proofErr w:type="spellStart"/>
      <w:r w:rsidRPr="0002083B">
        <w:rPr>
          <w:rFonts w:asciiTheme="majorHAnsi" w:eastAsia="Times New Roman" w:hAnsiTheme="majorHAnsi" w:cs="Times New Roman"/>
          <w:sz w:val="16"/>
        </w:rPr>
        <w:t>noncapitalist</w:t>
      </w:r>
      <w:proofErr w:type="spellEnd"/>
      <w:r w:rsidRPr="0002083B">
        <w:rPr>
          <w:rFonts w:asciiTheme="majorHAnsi" w:eastAsia="Times New Roman" w:hAnsiTheme="majorHAnsi" w:cs="Times New Roman"/>
          <w:sz w:val="16"/>
        </w:rPr>
        <w:t xml:space="preserve"> world, not the capitalist one — but </w:t>
      </w:r>
      <w:r w:rsidRPr="0002083B">
        <w:rPr>
          <w:rFonts w:asciiTheme="majorHAnsi" w:eastAsia="Times New Roman" w:hAnsiTheme="majorHAnsi" w:cs="Times New Roman"/>
          <w:sz w:val="24"/>
          <w:u w:val="single"/>
        </w:rPr>
        <w:t>because it produces too much</w:t>
      </w:r>
      <w:r w:rsidRPr="0002083B">
        <w:rPr>
          <w:rFonts w:asciiTheme="majorHAnsi" w:eastAsia="Times New Roman" w:hAnsiTheme="majorHAnsi" w:cs="Times New Roman"/>
          <w:sz w:val="16"/>
        </w:rPr>
        <w:t xml:space="preserve">. Th e crisis of capitalism is always a crisis of overproduction. </w:t>
      </w:r>
      <w:r w:rsidRPr="0002083B">
        <w:rPr>
          <w:rFonts w:asciiTheme="majorHAnsi" w:eastAsia="Times New Roman" w:hAnsiTheme="majorHAnsi" w:cs="Times New Roman"/>
          <w:sz w:val="24"/>
          <w:u w:val="single"/>
        </w:rPr>
        <w:t xml:space="preserve">Th e capitalist economy </w:t>
      </w:r>
      <w:proofErr w:type="spellStart"/>
      <w:r w:rsidRPr="0002083B">
        <w:rPr>
          <w:rFonts w:asciiTheme="majorHAnsi" w:eastAsia="Times New Roman" w:hAnsiTheme="majorHAnsi" w:cs="Times New Roman"/>
          <w:sz w:val="24"/>
          <w:u w:val="single"/>
        </w:rPr>
        <w:t>suff</w:t>
      </w:r>
      <w:proofErr w:type="spellEnd"/>
      <w:r w:rsidRPr="0002083B">
        <w:rPr>
          <w:rFonts w:asciiTheme="majorHAnsi" w:eastAsia="Times New Roman" w:hAnsiTheme="majorHAnsi" w:cs="Times New Roman"/>
          <w:sz w:val="24"/>
          <w:u w:val="single"/>
        </w:rPr>
        <w:t xml:space="preserve"> </w:t>
      </w:r>
      <w:proofErr w:type="spellStart"/>
      <w:r w:rsidRPr="0002083B">
        <w:rPr>
          <w:rFonts w:asciiTheme="majorHAnsi" w:eastAsia="Times New Roman" w:hAnsiTheme="majorHAnsi" w:cs="Times New Roman"/>
          <w:sz w:val="24"/>
          <w:u w:val="single"/>
        </w:rPr>
        <w:t>ocates</w:t>
      </w:r>
      <w:proofErr w:type="spellEnd"/>
      <w:r w:rsidRPr="0002083B">
        <w:rPr>
          <w:rFonts w:asciiTheme="majorHAnsi" w:eastAsia="Times New Roman" w:hAnsiTheme="majorHAnsi" w:cs="Times New Roman"/>
          <w:sz w:val="24"/>
          <w:u w:val="single"/>
        </w:rPr>
        <w:t xml:space="preserve"> from too much life, from excess, not from scarcity or death.</w:t>
      </w:r>
      <w:r w:rsidRPr="0002083B">
        <w:rPr>
          <w:rFonts w:asciiTheme="majorHAnsi" w:eastAsia="Times New Roman" w:hAnsiTheme="majorHAnsi" w:cs="Times New Roman"/>
          <w:sz w:val="16"/>
        </w:rPr>
        <w:t xml:space="preserve"> Both science and capitalism move forward without any acknowledged limit, which is why they are synonymous with modernity.12 </w:t>
      </w:r>
      <w:r w:rsidRPr="0002083B">
        <w:rPr>
          <w:rFonts w:asciiTheme="majorHAnsi" w:eastAsia="Times New Roman" w:hAnsiTheme="majorHAnsi" w:cs="Times New Roman"/>
          <w:b/>
          <w:bCs/>
          <w:sz w:val="24"/>
          <w:u w:val="single"/>
        </w:rPr>
        <w:t>Modernity emerges with</w:t>
      </w:r>
      <w:r w:rsidRPr="0002083B">
        <w:rPr>
          <w:rFonts w:asciiTheme="majorHAnsi" w:eastAsia="Times New Roman" w:hAnsiTheme="majorHAnsi" w:cs="Times New Roman"/>
          <w:sz w:val="24"/>
          <w:u w:val="single"/>
        </w:rPr>
        <w:t xml:space="preserve"> the </w:t>
      </w:r>
      <w:r w:rsidRPr="0002083B">
        <w:rPr>
          <w:rFonts w:asciiTheme="majorHAnsi" w:eastAsia="Times New Roman" w:hAnsiTheme="majorHAnsi" w:cs="Times New Roman"/>
          <w:b/>
          <w:bCs/>
          <w:sz w:val="24"/>
          <w:u w:val="single"/>
        </w:rPr>
        <w:t>bracketing of death’s finitude</w:t>
      </w:r>
      <w:r w:rsidRPr="0002083B">
        <w:rPr>
          <w:rFonts w:asciiTheme="majorHAnsi" w:eastAsia="Times New Roman" w:hAnsiTheme="majorHAnsi" w:cs="Times New Roman"/>
          <w:sz w:val="24"/>
          <w:u w:val="single"/>
        </w:rPr>
        <w:t xml:space="preserve"> </w:t>
      </w:r>
      <w:r w:rsidRPr="0002083B">
        <w:rPr>
          <w:rFonts w:asciiTheme="majorHAnsi" w:eastAsia="Times New Roman" w:hAnsiTheme="majorHAnsi" w:cs="Times New Roman"/>
          <w:b/>
          <w:bCs/>
          <w:sz w:val="24"/>
          <w:u w:val="single"/>
        </w:rPr>
        <w:t>and the belief</w:t>
      </w:r>
      <w:r w:rsidRPr="0002083B">
        <w:rPr>
          <w:rFonts w:asciiTheme="majorHAnsi" w:eastAsia="Times New Roman" w:hAnsiTheme="majorHAnsi" w:cs="Times New Roman"/>
          <w:sz w:val="24"/>
          <w:u w:val="single"/>
        </w:rPr>
        <w:t xml:space="preserve"> that </w:t>
      </w:r>
      <w:r w:rsidRPr="0002083B">
        <w:rPr>
          <w:rFonts w:asciiTheme="majorHAnsi" w:eastAsia="Times New Roman" w:hAnsiTheme="majorHAnsi" w:cs="Times New Roman"/>
          <w:b/>
          <w:bCs/>
          <w:sz w:val="24"/>
          <w:u w:val="single"/>
        </w:rPr>
        <w:t>there is no barrier to human possibility</w:t>
      </w:r>
      <w:r w:rsidRPr="0002083B">
        <w:rPr>
          <w:rFonts w:asciiTheme="majorHAnsi" w:eastAsia="Times New Roman" w:hAnsiTheme="majorHAnsi" w:cs="Times New Roman"/>
          <w:sz w:val="24"/>
          <w:u w:val="single"/>
        </w:rPr>
        <w:t xml:space="preserve">.13 </w:t>
      </w:r>
      <w:r w:rsidRPr="0002083B">
        <w:rPr>
          <w:rFonts w:asciiTheme="majorHAnsi" w:eastAsia="Times New Roman" w:hAnsiTheme="majorHAnsi" w:cs="Times New Roman"/>
          <w:b/>
          <w:bCs/>
          <w:sz w:val="24"/>
          <w:u w:val="single"/>
        </w:rPr>
        <w:t xml:space="preserve">Th e problem with </w:t>
      </w:r>
      <w:r w:rsidRPr="00961901">
        <w:rPr>
          <w:rFonts w:asciiTheme="majorHAnsi" w:eastAsia="Times New Roman" w:hAnsiTheme="majorHAnsi" w:cs="Times New Roman"/>
          <w:b/>
          <w:bCs/>
          <w:sz w:val="24"/>
          <w:highlight w:val="green"/>
          <w:u w:val="single"/>
        </w:rPr>
        <w:t>the exclusive focus on life at the expense of death</w:t>
      </w:r>
      <w:r w:rsidRPr="00961901">
        <w:rPr>
          <w:rFonts w:asciiTheme="majorHAnsi" w:eastAsia="Times New Roman" w:hAnsiTheme="majorHAnsi" w:cs="Times New Roman"/>
          <w:sz w:val="24"/>
          <w:highlight w:val="green"/>
          <w:u w:val="single"/>
        </w:rPr>
        <w:t xml:space="preserve"> </w:t>
      </w:r>
      <w:r w:rsidRPr="00961901">
        <w:rPr>
          <w:rFonts w:asciiTheme="majorHAnsi" w:eastAsia="Times New Roman" w:hAnsiTheme="majorHAnsi" w:cs="Times New Roman"/>
          <w:b/>
          <w:bCs/>
          <w:sz w:val="24"/>
          <w:highlight w:val="green"/>
          <w:u w:val="single"/>
        </w:rPr>
        <w:t>is</w:t>
      </w:r>
      <w:r w:rsidRPr="0002083B">
        <w:rPr>
          <w:rFonts w:asciiTheme="majorHAnsi" w:eastAsia="Times New Roman" w:hAnsiTheme="majorHAnsi" w:cs="Times New Roman"/>
          <w:sz w:val="24"/>
          <w:u w:val="single"/>
        </w:rPr>
        <w:t xml:space="preserve"> that </w:t>
      </w:r>
      <w:r w:rsidRPr="00961901">
        <w:rPr>
          <w:rFonts w:asciiTheme="majorHAnsi" w:eastAsia="Times New Roman" w:hAnsiTheme="majorHAnsi" w:cs="Times New Roman"/>
          <w:b/>
          <w:bCs/>
          <w:sz w:val="24"/>
          <w:highlight w:val="green"/>
          <w:u w:val="single"/>
        </w:rPr>
        <w:t>it never finds enough life and</w:t>
      </w:r>
      <w:r w:rsidRPr="0002083B">
        <w:rPr>
          <w:rFonts w:asciiTheme="majorHAnsi" w:eastAsia="Times New Roman" w:hAnsiTheme="majorHAnsi" w:cs="Times New Roman"/>
          <w:sz w:val="24"/>
          <w:u w:val="single"/>
        </w:rPr>
        <w:t xml:space="preserve"> thus </w:t>
      </w:r>
      <w:r w:rsidRPr="00961901">
        <w:rPr>
          <w:rFonts w:asciiTheme="majorHAnsi" w:eastAsia="Times New Roman" w:hAnsiTheme="majorHAnsi" w:cs="Times New Roman"/>
          <w:b/>
          <w:bCs/>
          <w:sz w:val="24"/>
          <w:highlight w:val="green"/>
          <w:u w:val="single"/>
        </w:rPr>
        <w:t>remains perpetually dissatisfied</w:t>
      </w:r>
      <w:r w:rsidRPr="0002083B">
        <w:rPr>
          <w:rFonts w:asciiTheme="majorHAnsi" w:eastAsia="Times New Roman" w:hAnsiTheme="majorHAnsi" w:cs="Times New Roman"/>
          <w:b/>
          <w:bCs/>
          <w:sz w:val="24"/>
          <w:u w:val="single"/>
        </w:rPr>
        <w:t>.</w:t>
      </w:r>
    </w:p>
    <w:p w14:paraId="6EFC9D16" w14:textId="77777777" w:rsidR="00C731BA" w:rsidRDefault="00C731BA" w:rsidP="00C731BA">
      <w:pPr>
        <w:pStyle w:val="Heading4"/>
      </w:pPr>
      <w:bookmarkStart w:id="0" w:name="_Hlk519539338"/>
      <w:proofErr w:type="gramStart"/>
      <w:r>
        <w:t>Thus</w:t>
      </w:r>
      <w:proofErr w:type="gramEnd"/>
      <w:r>
        <w:t xml:space="preserve"> the alternative is to traverse the fantasy – this spills up to tangible political change, shifting politics away from one focused on escaping loss to one embracing it.</w:t>
      </w:r>
    </w:p>
    <w:p w14:paraId="6C235185" w14:textId="77777777" w:rsidR="00C731BA" w:rsidRDefault="00C731BA" w:rsidP="00C731BA">
      <w:r w:rsidRPr="00A6083E">
        <w:rPr>
          <w:rStyle w:val="Style13ptBold"/>
        </w:rPr>
        <w:t>McGowan ‘13</w:t>
      </w:r>
      <w:r w:rsidRPr="00A6083E">
        <w:t xml:space="preserve"> </w:t>
      </w:r>
      <w:r w:rsidRPr="0002083B">
        <w:t xml:space="preserve">(Todd, Assoc. Prof. of Film and Television Studies @ U. of Vermont, Enjoying What We Don’t Have: The Political Project of Psychoanalysis, pp. 208-210) </w:t>
      </w:r>
    </w:p>
    <w:p w14:paraId="21FB5753" w14:textId="77777777" w:rsidR="00C731BA" w:rsidRDefault="00C731BA" w:rsidP="00C731BA">
      <w:pPr>
        <w:rPr>
          <w:sz w:val="16"/>
        </w:rPr>
      </w:pPr>
      <w:r w:rsidRPr="0002083B">
        <w:rPr>
          <w:sz w:val="16"/>
        </w:rPr>
        <w:t xml:space="preserve">Like philosophy and Marxism, </w:t>
      </w:r>
      <w:r w:rsidRPr="0002083B">
        <w:rPr>
          <w:rStyle w:val="StyleUnderline"/>
          <w:sz w:val="24"/>
        </w:rPr>
        <w:t>psychoanalysis</w:t>
      </w:r>
      <w:r w:rsidRPr="0002083B">
        <w:rPr>
          <w:sz w:val="24"/>
          <w:u w:val="single"/>
        </w:rPr>
        <w:t xml:space="preserve"> also </w:t>
      </w:r>
      <w:r w:rsidRPr="0002083B">
        <w:rPr>
          <w:rStyle w:val="StyleUnderline"/>
          <w:sz w:val="24"/>
        </w:rPr>
        <w:t>has a history of opposing itself to fantasy</w:t>
      </w:r>
      <w:r w:rsidRPr="0002083B">
        <w:rPr>
          <w:sz w:val="16"/>
        </w:rPr>
        <w:t xml:space="preserve">. Its basic trajectory appears to involve curing the patient of an excessive investment in fantasy life. It seems as if neurotics come to psychoanalysts suffering from their fantasies and that the sessions allow the neurotics to gain some distance from these fantasies and thereby see them for what they are. </w:t>
      </w:r>
      <w:r w:rsidRPr="0002083B">
        <w:rPr>
          <w:rStyle w:val="StyleUnderline"/>
          <w:sz w:val="24"/>
        </w:rPr>
        <w:t xml:space="preserve">Gaining purchase on one’s fantasy life — or simply </w:t>
      </w:r>
      <w:r w:rsidRPr="00961901">
        <w:rPr>
          <w:rStyle w:val="StyleUnderline"/>
          <w:b/>
          <w:bCs/>
          <w:sz w:val="24"/>
          <w:highlight w:val="green"/>
        </w:rPr>
        <w:t>becoming aware</w:t>
      </w:r>
      <w:r w:rsidRPr="0002083B">
        <w:rPr>
          <w:rStyle w:val="StyleUnderline"/>
          <w:b/>
          <w:bCs/>
          <w:sz w:val="24"/>
        </w:rPr>
        <w:t xml:space="preserve"> that </w:t>
      </w:r>
      <w:r w:rsidRPr="00961901">
        <w:rPr>
          <w:rStyle w:val="StyleUnderline"/>
          <w:b/>
          <w:bCs/>
          <w:sz w:val="24"/>
          <w:highlight w:val="green"/>
        </w:rPr>
        <w:t>one is fantasizing</w:t>
      </w:r>
      <w:r w:rsidRPr="00961901">
        <w:rPr>
          <w:rStyle w:val="StyleUnderline"/>
          <w:sz w:val="24"/>
          <w:highlight w:val="green"/>
        </w:rPr>
        <w:t xml:space="preserve"> — </w:t>
      </w:r>
      <w:r w:rsidRPr="00961901">
        <w:rPr>
          <w:rStyle w:val="StyleUnderline"/>
          <w:b/>
          <w:bCs/>
          <w:sz w:val="24"/>
          <w:highlight w:val="green"/>
        </w:rPr>
        <w:t>is one</w:t>
      </w:r>
      <w:r w:rsidRPr="0002083B">
        <w:rPr>
          <w:rStyle w:val="StyleUnderline"/>
          <w:sz w:val="24"/>
        </w:rPr>
        <w:t xml:space="preserve"> predominant </w:t>
      </w:r>
      <w:r w:rsidRPr="00961901">
        <w:rPr>
          <w:rStyle w:val="StyleUnderline"/>
          <w:b/>
          <w:bCs/>
          <w:sz w:val="24"/>
          <w:highlight w:val="green"/>
        </w:rPr>
        <w:t>image of the psychoanalytic process</w:t>
      </w:r>
      <w:r w:rsidRPr="0002083B">
        <w:rPr>
          <w:rStyle w:val="StyleUnderline"/>
          <w:sz w:val="24"/>
        </w:rPr>
        <w:t>.</w:t>
      </w:r>
      <w:r w:rsidRPr="0002083B">
        <w:rPr>
          <w:rStyle w:val="StyleUnderline"/>
          <w:sz w:val="16"/>
          <w:u w:val="none"/>
        </w:rPr>
        <w:t xml:space="preserve"> </w:t>
      </w:r>
      <w:r w:rsidRPr="0002083B">
        <w:rPr>
          <w:sz w:val="16"/>
        </w:rPr>
        <w:t>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w:t>
      </w:r>
      <w:r w:rsidRPr="0002083B">
        <w:rPr>
          <w:b/>
          <w:bCs/>
          <w:sz w:val="24"/>
          <w:u w:val="single"/>
        </w:rPr>
        <w:t>. I was invested in the fantasy of normality without realizing that it was a fantasy</w:t>
      </w:r>
      <w:r w:rsidRPr="0002083B">
        <w:rPr>
          <w:sz w:val="24"/>
          <w:u w:val="single"/>
        </w:rPr>
        <w:t xml:space="preserve">, and </w:t>
      </w:r>
      <w:r w:rsidRPr="0002083B">
        <w:rPr>
          <w:rStyle w:val="StyleUnderline"/>
          <w:b/>
          <w:bCs/>
          <w:sz w:val="24"/>
        </w:rPr>
        <w:t>analysis laid this fantasy bare and</w:t>
      </w:r>
      <w:r w:rsidRPr="0002083B">
        <w:rPr>
          <w:rStyle w:val="StyleUnderline"/>
          <w:sz w:val="24"/>
        </w:rPr>
        <w:t xml:space="preserve"> thus </w:t>
      </w:r>
      <w:r w:rsidRPr="0002083B">
        <w:rPr>
          <w:rStyle w:val="StyleUnderline"/>
          <w:b/>
          <w:bCs/>
          <w:sz w:val="24"/>
        </w:rPr>
        <w:t>facilitated a disinvestment in it</w:t>
      </w:r>
      <w:r w:rsidRPr="0002083B">
        <w:rPr>
          <w:b/>
          <w:bCs/>
          <w:sz w:val="24"/>
          <w:u w:val="single"/>
        </w:rPr>
        <w:t>.</w:t>
      </w:r>
      <w:r w:rsidRPr="0002083B">
        <w:rPr>
          <w:sz w:val="24"/>
          <w:u w:val="single"/>
        </w:rPr>
        <w:t xml:space="preserve"> In this way, like so many patients I felt as if I was able to move beyond a barrier that I did not even know existed</w:t>
      </w:r>
      <w:r w:rsidRPr="0002083B">
        <w:rPr>
          <w:sz w:val="16"/>
        </w:rPr>
        <w:t xml:space="preserve">. Many theorists who recognize the political importance of psychoanalysis do so because of its ability to combat fantasy. For example, </w:t>
      </w:r>
      <w:r w:rsidRPr="00961901">
        <w:rPr>
          <w:b/>
          <w:bCs/>
          <w:sz w:val="24"/>
          <w:highlight w:val="green"/>
          <w:u w:val="single"/>
        </w:rPr>
        <w:t>this dimension</w:t>
      </w:r>
      <w:r w:rsidRPr="0002083B">
        <w:rPr>
          <w:sz w:val="24"/>
          <w:u w:val="single"/>
        </w:rPr>
        <w:t xml:space="preserve"> of psychoanalysis </w:t>
      </w:r>
      <w:r w:rsidRPr="00961901">
        <w:rPr>
          <w:b/>
          <w:bCs/>
          <w:sz w:val="24"/>
          <w:highlight w:val="green"/>
          <w:u w:val="single"/>
        </w:rPr>
        <w:t>leads</w:t>
      </w:r>
      <w:r w:rsidRPr="0002083B">
        <w:rPr>
          <w:sz w:val="16"/>
        </w:rPr>
        <w:t xml:space="preserve"> Yannis </w:t>
      </w:r>
      <w:proofErr w:type="spellStart"/>
      <w:r w:rsidRPr="0002083B">
        <w:rPr>
          <w:sz w:val="16"/>
        </w:rPr>
        <w:t>Stavrakakis</w:t>
      </w:r>
      <w:proofErr w:type="spellEnd"/>
      <w:r w:rsidRPr="0002083B">
        <w:rPr>
          <w:sz w:val="16"/>
        </w:rPr>
        <w:t xml:space="preserve">, in </w:t>
      </w:r>
      <w:r w:rsidRPr="0002083B">
        <w:rPr>
          <w:i/>
          <w:sz w:val="16"/>
        </w:rPr>
        <w:t>Lacan and the Political</w:t>
      </w:r>
      <w:r w:rsidRPr="0002083B">
        <w:rPr>
          <w:sz w:val="16"/>
        </w:rPr>
        <w:t xml:space="preserve">, to see </w:t>
      </w:r>
      <w:r w:rsidRPr="00961901">
        <w:rPr>
          <w:rStyle w:val="StyleUnderline"/>
          <w:b/>
          <w:bCs/>
          <w:sz w:val="24"/>
          <w:highlight w:val="green"/>
        </w:rPr>
        <w:t>the</w:t>
      </w:r>
      <w:r w:rsidRPr="0002083B">
        <w:rPr>
          <w:rStyle w:val="StyleUnderline"/>
          <w:b/>
          <w:bCs/>
          <w:sz w:val="24"/>
        </w:rPr>
        <w:t xml:space="preserve"> contemporary</w:t>
      </w:r>
      <w:r w:rsidRPr="0002083B">
        <w:rPr>
          <w:rStyle w:val="StyleUnderline"/>
          <w:sz w:val="24"/>
        </w:rPr>
        <w:t xml:space="preserve"> </w:t>
      </w:r>
      <w:r w:rsidRPr="00961901">
        <w:rPr>
          <w:rStyle w:val="StyleUnderline"/>
          <w:b/>
          <w:bCs/>
          <w:sz w:val="24"/>
          <w:highlight w:val="green"/>
        </w:rPr>
        <w:t>political task of psychoanalysis as</w:t>
      </w:r>
      <w:r w:rsidRPr="0002083B">
        <w:rPr>
          <w:rStyle w:val="StyleUnderline"/>
          <w:b/>
          <w:bCs/>
          <w:sz w:val="24"/>
        </w:rPr>
        <w:t xml:space="preserve"> one of “</w:t>
      </w:r>
      <w:r w:rsidRPr="00961901">
        <w:rPr>
          <w:rStyle w:val="StyleUnderline"/>
          <w:b/>
          <w:bCs/>
          <w:sz w:val="24"/>
          <w:highlight w:val="green"/>
        </w:rPr>
        <w:t>traversing the fantasy of utopian thought</w:t>
      </w:r>
      <w:r w:rsidRPr="0002083B">
        <w:rPr>
          <w:sz w:val="16"/>
        </w:rPr>
        <w:t xml:space="preserve">.”25 In the vein of the philosopher or the Marxist, </w:t>
      </w:r>
      <w:proofErr w:type="spellStart"/>
      <w:r w:rsidRPr="0002083B">
        <w:rPr>
          <w:sz w:val="16"/>
        </w:rPr>
        <w:t>Stavrakakis</w:t>
      </w:r>
      <w:proofErr w:type="spellEnd"/>
      <w:r w:rsidRPr="0002083B">
        <w:rPr>
          <w:sz w:val="16"/>
        </w:rPr>
        <w:t xml:space="preserve"> sees a danger in the way that </w:t>
      </w:r>
      <w:r w:rsidRPr="0002083B">
        <w:rPr>
          <w:b/>
          <w:bCs/>
          <w:sz w:val="24"/>
          <w:u w:val="single"/>
        </w:rPr>
        <w:t>fantasy hides the gap that haunts the symbolic order</w:t>
      </w:r>
      <w:r w:rsidRPr="0002083B">
        <w:rPr>
          <w:sz w:val="16"/>
        </w:rPr>
        <w:t>. As he notes, “</w:t>
      </w:r>
      <w:r w:rsidRPr="00961901">
        <w:rPr>
          <w:rStyle w:val="StyleUnderline"/>
          <w:b/>
          <w:bCs/>
          <w:sz w:val="24"/>
          <w:highlight w:val="green"/>
        </w:rPr>
        <w:t>Fantasy negates the real by promising to ‘</w:t>
      </w:r>
      <w:proofErr w:type="spellStart"/>
      <w:r w:rsidRPr="00961901">
        <w:rPr>
          <w:rStyle w:val="StyleUnderline"/>
          <w:b/>
          <w:bCs/>
          <w:sz w:val="24"/>
          <w:highlight w:val="green"/>
        </w:rPr>
        <w:t>realise</w:t>
      </w:r>
      <w:proofErr w:type="spellEnd"/>
      <w:r w:rsidRPr="00961901">
        <w:rPr>
          <w:rStyle w:val="StyleUnderline"/>
          <w:b/>
          <w:bCs/>
          <w:sz w:val="24"/>
          <w:highlight w:val="green"/>
        </w:rPr>
        <w:t>’ it,</w:t>
      </w:r>
      <w:r w:rsidRPr="0002083B">
        <w:rPr>
          <w:rStyle w:val="StyleUnderline"/>
          <w:sz w:val="24"/>
        </w:rPr>
        <w:t xml:space="preserve"> by promising </w:t>
      </w:r>
      <w:r w:rsidRPr="0002083B">
        <w:rPr>
          <w:rStyle w:val="StyleUnderline"/>
          <w:b/>
          <w:bCs/>
          <w:sz w:val="24"/>
        </w:rPr>
        <w:t>to close the gap between the real and reality</w:t>
      </w:r>
      <w:r w:rsidRPr="0002083B">
        <w:rPr>
          <w:rStyle w:val="StyleUnderline"/>
          <w:sz w:val="24"/>
        </w:rPr>
        <w:t xml:space="preserve">, </w:t>
      </w:r>
      <w:r w:rsidRPr="0002083B">
        <w:rPr>
          <w:sz w:val="24"/>
          <w:u w:val="single"/>
        </w:rPr>
        <w:t xml:space="preserve">by </w:t>
      </w:r>
      <w:r w:rsidRPr="0002083B">
        <w:rPr>
          <w:rStyle w:val="StyleUnderline"/>
          <w:sz w:val="24"/>
        </w:rPr>
        <w:t>repressing the discursive nature of reality’s production.</w:t>
      </w:r>
      <w:r w:rsidRPr="0002083B">
        <w:rPr>
          <w:rStyle w:val="StyleUnderline"/>
          <w:sz w:val="16"/>
          <w:u w:val="none"/>
        </w:rPr>
        <w:t>”</w:t>
      </w:r>
      <w:r w:rsidRPr="0002083B">
        <w:rPr>
          <w:sz w:val="16"/>
        </w:rPr>
        <w:t xml:space="preserve">26 Here, </w:t>
      </w:r>
      <w:proofErr w:type="spellStart"/>
      <w:r w:rsidRPr="0002083B">
        <w:rPr>
          <w:sz w:val="16"/>
        </w:rPr>
        <w:t>Stavrakakis</w:t>
      </w:r>
      <w:proofErr w:type="spellEnd"/>
      <w:r w:rsidRPr="0002083B">
        <w:rPr>
          <w:sz w:val="16"/>
        </w:rPr>
        <w:t xml:space="preserve"> sees the ideological dimension of fantasy, and </w:t>
      </w:r>
      <w:r w:rsidRPr="00961901">
        <w:rPr>
          <w:rStyle w:val="StyleUnderline"/>
          <w:b/>
          <w:bCs/>
          <w:sz w:val="24"/>
          <w:highlight w:val="green"/>
        </w:rPr>
        <w:t>psychoanalysis</w:t>
      </w:r>
      <w:r w:rsidRPr="0002083B">
        <w:rPr>
          <w:b/>
          <w:bCs/>
          <w:sz w:val="24"/>
          <w:u w:val="single"/>
        </w:rPr>
        <w:t xml:space="preserve"> </w:t>
      </w:r>
      <w:r w:rsidRPr="0002083B">
        <w:rPr>
          <w:sz w:val="16"/>
        </w:rPr>
        <w:t xml:space="preserve">for him </w:t>
      </w:r>
      <w:r w:rsidRPr="00961901">
        <w:rPr>
          <w:rStyle w:val="StyleUnderline"/>
          <w:b/>
          <w:bCs/>
          <w:sz w:val="24"/>
          <w:highlight w:val="green"/>
        </w:rPr>
        <w:t>facilitates</w:t>
      </w:r>
      <w:r w:rsidRPr="0002083B">
        <w:rPr>
          <w:rStyle w:val="StyleUnderline"/>
          <w:sz w:val="16"/>
          <w:u w:val="none"/>
        </w:rPr>
        <w:t xml:space="preserve"> this </w:t>
      </w:r>
      <w:r w:rsidRPr="00961901">
        <w:rPr>
          <w:rStyle w:val="StyleUnderline"/>
          <w:b/>
          <w:bCs/>
          <w:sz w:val="24"/>
          <w:highlight w:val="green"/>
        </w:rPr>
        <w:t>recognition and</w:t>
      </w:r>
      <w:r w:rsidRPr="0002083B">
        <w:rPr>
          <w:rStyle w:val="StyleUnderline"/>
          <w:sz w:val="24"/>
        </w:rPr>
        <w:t xml:space="preserve"> provides </w:t>
      </w:r>
      <w:r w:rsidRPr="00961901">
        <w:rPr>
          <w:rStyle w:val="StyleUnderline"/>
          <w:b/>
          <w:bCs/>
          <w:sz w:val="24"/>
          <w:highlight w:val="green"/>
        </w:rPr>
        <w:t>a way to dissolve fantasy’s power</w:t>
      </w:r>
      <w:r w:rsidRPr="0002083B">
        <w:rPr>
          <w:sz w:val="24"/>
          <w:u w:val="single"/>
        </w:rPr>
        <w:t>. This kind of psychoanalytic politics evinces the attitude toward fantasy that both modern philosophy and Marxism take up</w:t>
      </w:r>
      <w:r w:rsidRPr="0002083B">
        <w:rPr>
          <w:sz w:val="16"/>
        </w:rPr>
        <w:t xml:space="preserve">, and this attitude certainly seems faithful to psychoanalytic practice and its attempt </w:t>
      </w:r>
      <w:r w:rsidRPr="0002083B">
        <w:rPr>
          <w:sz w:val="24"/>
          <w:u w:val="single"/>
        </w:rPr>
        <w:t>to assist the subject in “traversing the fantasy</w:t>
      </w:r>
      <w:r w:rsidRPr="0002083B">
        <w:rPr>
          <w:sz w:val="16"/>
        </w:rPr>
        <w:t xml:space="preserve">.”27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w:t>
      </w:r>
      <w:r w:rsidRPr="0002083B">
        <w:rPr>
          <w:rStyle w:val="StyleUnderline"/>
          <w:sz w:val="16"/>
          <w:u w:val="none"/>
        </w:rPr>
        <w:t>by focusing on what fantasy conceals, it fails to consider what fantasy reveals</w:t>
      </w:r>
      <w:r w:rsidRPr="0002083B">
        <w:rPr>
          <w:sz w:val="16"/>
        </w:rPr>
        <w:t xml:space="preserve">. It is at this point — </w:t>
      </w:r>
      <w:r w:rsidRPr="0002083B">
        <w:rPr>
          <w:rStyle w:val="StyleUnderline"/>
          <w:sz w:val="16"/>
          <w:u w:val="none"/>
        </w:rPr>
        <w:t>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w:t>
      </w:r>
      <w:r w:rsidRPr="0002083B">
        <w:rPr>
          <w:sz w:val="16"/>
        </w:rPr>
        <w:t xml:space="preserve">. </w:t>
      </w:r>
      <w:proofErr w:type="gramStart"/>
      <w:r w:rsidRPr="0002083B">
        <w:rPr>
          <w:sz w:val="24"/>
          <w:u w:val="single"/>
        </w:rPr>
        <w:t>At the same time that</w:t>
      </w:r>
      <w:proofErr w:type="gramEnd"/>
      <w:r w:rsidRPr="0002083B">
        <w:rPr>
          <w:sz w:val="24"/>
          <w:u w:val="single"/>
        </w:rPr>
        <w:t xml:space="preserve"> </w:t>
      </w:r>
      <w:r w:rsidRPr="00961901">
        <w:rPr>
          <w:rStyle w:val="StyleUnderline"/>
          <w:b/>
          <w:bCs/>
          <w:sz w:val="24"/>
          <w:highlight w:val="green"/>
        </w:rPr>
        <w:t>fantasy</w:t>
      </w:r>
      <w:r w:rsidRPr="0002083B">
        <w:rPr>
          <w:b/>
          <w:bCs/>
          <w:sz w:val="24"/>
          <w:u w:val="single"/>
        </w:rPr>
        <w:t xml:space="preserve"> disguises our subjection to the signifier and makes it difficult for us to experience</w:t>
      </w:r>
      <w:r w:rsidRPr="0002083B">
        <w:rPr>
          <w:sz w:val="16"/>
        </w:rPr>
        <w:t xml:space="preserve"> this </w:t>
      </w:r>
      <w:r w:rsidRPr="0002083B">
        <w:rPr>
          <w:b/>
          <w:bCs/>
          <w:sz w:val="24"/>
          <w:u w:val="single"/>
        </w:rPr>
        <w:t xml:space="preserve">subjection, it </w:t>
      </w:r>
      <w:r w:rsidRPr="0002083B">
        <w:rPr>
          <w:rStyle w:val="StyleUnderline"/>
          <w:b/>
          <w:bCs/>
          <w:sz w:val="24"/>
        </w:rPr>
        <w:t>also has the effect of making otherwise impossible experiences possible</w:t>
      </w:r>
      <w:r w:rsidRPr="0002083B">
        <w:rPr>
          <w:sz w:val="24"/>
          <w:u w:val="single"/>
        </w:rPr>
        <w:t>.</w:t>
      </w:r>
      <w:r w:rsidRPr="0002083B">
        <w:rPr>
          <w:sz w:val="16"/>
        </w:rPr>
        <w:t xml:space="preserve">28 </w:t>
      </w:r>
      <w:r w:rsidRPr="0002083B">
        <w:rPr>
          <w:rStyle w:val="StyleUnderline"/>
          <w:sz w:val="16"/>
          <w:u w:val="none"/>
        </w:rPr>
        <w:t xml:space="preserve">Fantasy </w:t>
      </w:r>
      <w:r w:rsidRPr="00961901">
        <w:rPr>
          <w:rStyle w:val="StyleUnderline"/>
          <w:b/>
          <w:bCs/>
          <w:sz w:val="24"/>
          <w:highlight w:val="green"/>
        </w:rPr>
        <w:t>offers the subject a transcendent experience</w:t>
      </w:r>
      <w:r w:rsidRPr="0002083B">
        <w:rPr>
          <w:rStyle w:val="StyleUnderline"/>
          <w:sz w:val="24"/>
        </w:rPr>
        <w:t>, and</w:t>
      </w:r>
      <w:r w:rsidRPr="0002083B">
        <w:rPr>
          <w:rStyle w:val="StyleUnderline"/>
          <w:sz w:val="16"/>
          <w:u w:val="none"/>
        </w:rPr>
        <w:t xml:space="preserve"> this </w:t>
      </w:r>
      <w:r w:rsidRPr="0002083B">
        <w:rPr>
          <w:rStyle w:val="StyleUnderline"/>
          <w:sz w:val="24"/>
        </w:rPr>
        <w:t>transcendence,</w:t>
      </w:r>
      <w:r w:rsidRPr="0002083B">
        <w:rPr>
          <w:rStyle w:val="StyleUnderline"/>
          <w:sz w:val="16"/>
          <w:u w:val="none"/>
        </w:rPr>
        <w:t xml:space="preserve"> despite its illusory quality, </w:t>
      </w:r>
      <w:r w:rsidRPr="0002083B">
        <w:rPr>
          <w:rStyle w:val="StyleUnderline"/>
          <w:sz w:val="24"/>
        </w:rPr>
        <w:t xml:space="preserve">has a political content. It represents </w:t>
      </w:r>
      <w:r w:rsidRPr="00961901">
        <w:rPr>
          <w:rStyle w:val="StyleUnderline"/>
          <w:b/>
          <w:bCs/>
          <w:sz w:val="24"/>
          <w:highlight w:val="green"/>
        </w:rPr>
        <w:t xml:space="preserve">a moment at which the subject is no longer bound by </w:t>
      </w:r>
      <w:r w:rsidRPr="0002083B">
        <w:rPr>
          <w:rStyle w:val="StyleUnderline"/>
          <w:b/>
          <w:bCs/>
          <w:sz w:val="24"/>
        </w:rPr>
        <w:t xml:space="preserve">the limitations of </w:t>
      </w:r>
      <w:r w:rsidRPr="00961901">
        <w:rPr>
          <w:rStyle w:val="StyleUnderline"/>
          <w:b/>
          <w:bCs/>
          <w:sz w:val="24"/>
          <w:highlight w:val="green"/>
        </w:rPr>
        <w:t>the symbolic structure</w:t>
      </w:r>
      <w:r w:rsidRPr="0002083B">
        <w:rPr>
          <w:rStyle w:val="StyleUnderline"/>
          <w:sz w:val="24"/>
        </w:rPr>
        <w:t xml:space="preserve"> that </w:t>
      </w:r>
      <w:r w:rsidRPr="0002083B">
        <w:rPr>
          <w:rStyle w:val="StyleUnderline"/>
          <w:sz w:val="16"/>
          <w:u w:val="none"/>
        </w:rPr>
        <w:t xml:space="preserve">ordinarily </w:t>
      </w:r>
      <w:r w:rsidRPr="0002083B">
        <w:rPr>
          <w:rStyle w:val="StyleUnderline"/>
          <w:sz w:val="24"/>
        </w:rPr>
        <w:t>constrain it</w:t>
      </w:r>
      <w:r w:rsidRPr="0002083B">
        <w:rPr>
          <w:sz w:val="24"/>
          <w:u w:val="single"/>
        </w:rPr>
        <w:t>.</w:t>
      </w:r>
      <w:r w:rsidRPr="0002083B">
        <w:rPr>
          <w:sz w:val="16"/>
        </w:rPr>
        <w:t xml:space="preserve"> As such, </w:t>
      </w:r>
      <w:r w:rsidRPr="0002083B">
        <w:rPr>
          <w:sz w:val="24"/>
          <w:u w:val="single"/>
        </w:rPr>
        <w:t xml:space="preserve">this moment of </w:t>
      </w:r>
      <w:proofErr w:type="spellStart"/>
      <w:r w:rsidRPr="00961901">
        <w:rPr>
          <w:b/>
          <w:bCs/>
          <w:sz w:val="24"/>
          <w:highlight w:val="green"/>
          <w:u w:val="single"/>
        </w:rPr>
        <w:t>fantasmatic</w:t>
      </w:r>
      <w:proofErr w:type="spellEnd"/>
      <w:r w:rsidRPr="00961901">
        <w:rPr>
          <w:b/>
          <w:bCs/>
          <w:sz w:val="24"/>
          <w:highlight w:val="green"/>
          <w:u w:val="single"/>
        </w:rPr>
        <w:t xml:space="preserve"> transcendence poses for the subject a</w:t>
      </w:r>
      <w:r w:rsidRPr="0002083B">
        <w:rPr>
          <w:sz w:val="24"/>
          <w:u w:val="single"/>
        </w:rPr>
        <w:t xml:space="preserve"> fundamental </w:t>
      </w:r>
      <w:r w:rsidRPr="00961901">
        <w:rPr>
          <w:b/>
          <w:bCs/>
          <w:sz w:val="24"/>
          <w:highlight w:val="green"/>
          <w:u w:val="single"/>
        </w:rPr>
        <w:t>challenge to the authority of that symbolic structure</w:t>
      </w:r>
      <w:r w:rsidRPr="0002083B">
        <w:rPr>
          <w:sz w:val="16"/>
        </w:rPr>
        <w:t xml:space="preserve">. In fact, the radical import of fantasy is located in precisely the same feature that causes fantasy to further ideology: </w:t>
      </w:r>
      <w:r w:rsidRPr="0002083B">
        <w:rPr>
          <w:sz w:val="24"/>
          <w:u w:val="single"/>
        </w:rPr>
        <w:t xml:space="preserve">the illusions of </w:t>
      </w:r>
      <w:r w:rsidRPr="00961901">
        <w:rPr>
          <w:b/>
          <w:bCs/>
          <w:sz w:val="24"/>
          <w:highlight w:val="green"/>
          <w:u w:val="single"/>
        </w:rPr>
        <w:t xml:space="preserve">fantasy keep </w:t>
      </w:r>
      <w:proofErr w:type="gramStart"/>
      <w:r w:rsidRPr="00961901">
        <w:rPr>
          <w:b/>
          <w:bCs/>
          <w:sz w:val="24"/>
          <w:highlight w:val="green"/>
          <w:u w:val="single"/>
        </w:rPr>
        <w:t>subjects</w:t>
      </w:r>
      <w:proofErr w:type="gramEnd"/>
      <w:r w:rsidRPr="00961901">
        <w:rPr>
          <w:b/>
          <w:bCs/>
          <w:sz w:val="24"/>
          <w:highlight w:val="green"/>
          <w:u w:val="single"/>
        </w:rPr>
        <w:t xml:space="preserve"> content with the</w:t>
      </w:r>
      <w:r w:rsidRPr="0002083B">
        <w:rPr>
          <w:sz w:val="24"/>
          <w:u w:val="single"/>
        </w:rPr>
        <w:t xml:space="preserve"> ruling </w:t>
      </w:r>
      <w:r w:rsidRPr="00961901">
        <w:rPr>
          <w:b/>
          <w:bCs/>
          <w:sz w:val="24"/>
          <w:highlight w:val="green"/>
          <w:u w:val="single"/>
        </w:rPr>
        <w:t>symbolic structure, but</w:t>
      </w:r>
      <w:r w:rsidRPr="0002083B">
        <w:rPr>
          <w:sz w:val="24"/>
          <w:u w:val="single"/>
        </w:rPr>
        <w:t xml:space="preserve"> they also </w:t>
      </w:r>
      <w:r w:rsidRPr="00961901">
        <w:rPr>
          <w:b/>
          <w:bCs/>
          <w:sz w:val="24"/>
          <w:highlight w:val="green"/>
          <w:u w:val="single"/>
        </w:rPr>
        <w:t>provide a venue for thinking beyond</w:t>
      </w:r>
      <w:r w:rsidRPr="0002083B">
        <w:rPr>
          <w:b/>
          <w:bCs/>
          <w:sz w:val="24"/>
          <w:u w:val="single"/>
        </w:rPr>
        <w:t xml:space="preserve"> that structure</w:t>
      </w:r>
      <w:r w:rsidRPr="0002083B">
        <w:rPr>
          <w:b/>
          <w:bCs/>
          <w:sz w:val="16"/>
        </w:rPr>
        <w:t>.</w:t>
      </w:r>
      <w:r w:rsidRPr="0002083B">
        <w:rPr>
          <w:sz w:val="16"/>
        </w:rPr>
        <w:t xml:space="preserve"> In contrast to modern philosophy and Marxism, psychoanalysis permits us to see this political complexity inhering within the structure of fantasy. From the beginnings of psychoanalysis, this respect for fantasy makes itself felt. </w:t>
      </w:r>
      <w:r w:rsidRPr="0002083B">
        <w:rPr>
          <w:sz w:val="24"/>
          <w:u w:val="single"/>
        </w:rPr>
        <w:t xml:space="preserve">When it comes to the psyche of the subject in analysis, </w:t>
      </w:r>
      <w:r w:rsidRPr="0002083B">
        <w:rPr>
          <w:rStyle w:val="StyleUnderline"/>
          <w:sz w:val="24"/>
        </w:rPr>
        <w:t xml:space="preserve">the </w:t>
      </w:r>
      <w:r w:rsidRPr="0002083B">
        <w:rPr>
          <w:rStyle w:val="StyleUnderline"/>
          <w:b/>
          <w:bCs/>
          <w:sz w:val="24"/>
        </w:rPr>
        <w:t>fantasy has more significance than</w:t>
      </w:r>
      <w:r w:rsidRPr="0002083B">
        <w:rPr>
          <w:rStyle w:val="StyleUnderline"/>
          <w:sz w:val="24"/>
        </w:rPr>
        <w:t xml:space="preserve"> </w:t>
      </w:r>
      <w:r w:rsidRPr="0002083B">
        <w:rPr>
          <w:rStyle w:val="StyleUnderline"/>
          <w:b/>
          <w:bCs/>
          <w:sz w:val="24"/>
        </w:rPr>
        <w:t>actual memories</w:t>
      </w:r>
      <w:r w:rsidRPr="0002083B">
        <w:rPr>
          <w:sz w:val="16"/>
        </w:rPr>
        <w:t xml:space="preserve">.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w:t>
      </w:r>
      <w:proofErr w:type="spellStart"/>
      <w:r w:rsidRPr="0002083B">
        <w:rPr>
          <w:sz w:val="16"/>
        </w:rPr>
        <w:t>fl</w:t>
      </w:r>
      <w:proofErr w:type="spellEnd"/>
      <w:r w:rsidRPr="0002083B">
        <w:rPr>
          <w:sz w:val="16"/>
        </w:rPr>
        <w:t xml:space="preserve"> </w:t>
      </w:r>
      <w:proofErr w:type="spellStart"/>
      <w:r w:rsidRPr="0002083B">
        <w:rPr>
          <w:sz w:val="16"/>
        </w:rPr>
        <w:t>owery</w:t>
      </w:r>
      <w:proofErr w:type="spellEnd"/>
      <w:r w:rsidRPr="0002083B">
        <w:rPr>
          <w:sz w:val="16"/>
        </w:rPr>
        <w:t xml:space="preserve"> disguise into a childhood scene.”29 Freud’s point here is not that we must subtract the distortion of fantasy from the memory </w:t>
      </w:r>
      <w:proofErr w:type="gramStart"/>
      <w:r w:rsidRPr="0002083B">
        <w:rPr>
          <w:sz w:val="16"/>
        </w:rPr>
        <w:t>in order to</w:t>
      </w:r>
      <w:proofErr w:type="gramEnd"/>
      <w:r w:rsidRPr="0002083B">
        <w:rPr>
          <w:sz w:val="16"/>
        </w:rPr>
        <w:t xml:space="preserve"> discover what actually happened but that what actually happened has far less psychic importance than the fantasy it conceals. </w:t>
      </w:r>
      <w:r w:rsidRPr="0002083B">
        <w:rPr>
          <w:b/>
          <w:bCs/>
          <w:sz w:val="24"/>
          <w:u w:val="single"/>
        </w:rPr>
        <w:t xml:space="preserve">The subject uses the memory of a genuine scene to access and at the same time disguise a fantasy. </w:t>
      </w:r>
      <w:r w:rsidRPr="00961901">
        <w:rPr>
          <w:b/>
          <w:bCs/>
          <w:sz w:val="24"/>
          <w:highlight w:val="green"/>
          <w:u w:val="single"/>
        </w:rPr>
        <w:t>Fantasy distorts, but its distortion embodies subjectivity</w:t>
      </w:r>
      <w:r w:rsidRPr="0002083B">
        <w:rPr>
          <w:b/>
          <w:bCs/>
          <w:sz w:val="24"/>
          <w:u w:val="single"/>
        </w:rPr>
        <w:t xml:space="preserve"> itself and transports the subject outside the constraints of actual experience</w:t>
      </w:r>
      <w:r w:rsidRPr="0002083B">
        <w:rPr>
          <w:sz w:val="16"/>
        </w:rPr>
        <w:t xml:space="preserve">, which is why Freud values it over memory. </w:t>
      </w:r>
      <w:r w:rsidRPr="0002083B">
        <w:rPr>
          <w:b/>
          <w:bCs/>
          <w:sz w:val="24"/>
          <w:u w:val="single"/>
        </w:rPr>
        <w:t>This valuation is part of the implicit political project inhering within psychoanalytic thought</w:t>
      </w:r>
      <w:r w:rsidRPr="0002083B">
        <w:rPr>
          <w:sz w:val="16"/>
        </w:rPr>
        <w:t>, and it distances the politics of psychoanalysis from other political projects rooted in the Enlightenment</w:t>
      </w:r>
      <w:r w:rsidRPr="0002083B">
        <w:rPr>
          <w:sz w:val="24"/>
          <w:u w:val="single"/>
        </w:rPr>
        <w:t xml:space="preserve">. </w:t>
      </w:r>
      <w:r w:rsidRPr="00961901">
        <w:rPr>
          <w:rStyle w:val="StyleUnderline"/>
          <w:b/>
          <w:bCs/>
          <w:sz w:val="24"/>
          <w:highlight w:val="green"/>
        </w:rPr>
        <w:t>Because it allows</w:t>
      </w:r>
      <w:r w:rsidRPr="0002083B">
        <w:rPr>
          <w:rStyle w:val="StyleUnderline"/>
          <w:sz w:val="24"/>
        </w:rPr>
        <w:t xml:space="preserve"> the subject an experience of </w:t>
      </w:r>
      <w:r w:rsidRPr="00961901">
        <w:rPr>
          <w:rStyle w:val="StyleUnderline"/>
          <w:b/>
          <w:bCs/>
          <w:sz w:val="24"/>
          <w:highlight w:val="green"/>
        </w:rPr>
        <w:t>transcendence</w:t>
      </w:r>
      <w:r w:rsidRPr="0002083B">
        <w:rPr>
          <w:rStyle w:val="StyleUnderline"/>
          <w:sz w:val="24"/>
        </w:rPr>
        <w:t xml:space="preserve"> beyond the limits of the ruling symbolic structure, fantasy has tangible political benefits</w:t>
      </w:r>
      <w:r w:rsidRPr="0002083B">
        <w:rPr>
          <w:sz w:val="16"/>
        </w:rPr>
        <w:t xml:space="preserve">. These benefits can be characterized in three related ways: (1) </w:t>
      </w:r>
      <w:r w:rsidRPr="00961901">
        <w:rPr>
          <w:b/>
          <w:bCs/>
          <w:sz w:val="24"/>
          <w:highlight w:val="green"/>
          <w:u w:val="single"/>
        </w:rPr>
        <w:t>thro</w:t>
      </w:r>
      <w:r w:rsidRPr="00961901">
        <w:rPr>
          <w:rStyle w:val="StyleUnderline"/>
          <w:b/>
          <w:bCs/>
          <w:sz w:val="24"/>
          <w:highlight w:val="green"/>
        </w:rPr>
        <w:t>ugh fantasy,</w:t>
      </w:r>
      <w:r w:rsidRPr="00961901">
        <w:rPr>
          <w:rStyle w:val="StyleUnderline"/>
          <w:b/>
          <w:bCs/>
          <w:sz w:val="16"/>
          <w:highlight w:val="green"/>
          <w:u w:val="none"/>
        </w:rPr>
        <w:t xml:space="preserve"> </w:t>
      </w:r>
      <w:r w:rsidRPr="00961901">
        <w:rPr>
          <w:rStyle w:val="StyleUnderline"/>
          <w:b/>
          <w:bCs/>
          <w:sz w:val="24"/>
          <w:highlight w:val="green"/>
        </w:rPr>
        <w:t>we experience alternatives to the ruling symbolic structure that remain unthinkable</w:t>
      </w:r>
      <w:r w:rsidRPr="0002083B">
        <w:rPr>
          <w:rStyle w:val="StyleUnderline"/>
          <w:sz w:val="24"/>
        </w:rPr>
        <w:t xml:space="preserve"> within this structure</w:t>
      </w:r>
      <w:r w:rsidRPr="0002083B">
        <w:rPr>
          <w:sz w:val="16"/>
        </w:rPr>
        <w:t xml:space="preserve">; (2) </w:t>
      </w:r>
      <w:r w:rsidRPr="0002083B">
        <w:rPr>
          <w:rStyle w:val="StyleUnderline"/>
          <w:sz w:val="16"/>
          <w:u w:val="none"/>
        </w:rPr>
        <w:t xml:space="preserve">fantasy </w:t>
      </w:r>
      <w:r w:rsidRPr="00961901">
        <w:rPr>
          <w:rStyle w:val="StyleUnderline"/>
          <w:b/>
          <w:bCs/>
          <w:sz w:val="24"/>
          <w:highlight w:val="green"/>
        </w:rPr>
        <w:t>facilitate</w:t>
      </w:r>
      <w:r w:rsidRPr="0002083B">
        <w:rPr>
          <w:rStyle w:val="StyleUnderline"/>
          <w:sz w:val="24"/>
        </w:rPr>
        <w:t xml:space="preserve">s </w:t>
      </w:r>
      <w:r w:rsidRPr="00961901">
        <w:rPr>
          <w:rStyle w:val="StyleUnderline"/>
          <w:b/>
          <w:bCs/>
          <w:sz w:val="24"/>
          <w:highlight w:val="green"/>
        </w:rPr>
        <w:t>an encounter with traumatic disruption that</w:t>
      </w:r>
      <w:r w:rsidRPr="0002083B">
        <w:rPr>
          <w:rStyle w:val="StyleUnderline"/>
          <w:sz w:val="16"/>
          <w:u w:val="none"/>
        </w:rPr>
        <w:t xml:space="preserve"> our </w:t>
      </w:r>
      <w:r w:rsidRPr="0002083B">
        <w:rPr>
          <w:rStyle w:val="StyleUnderline"/>
          <w:sz w:val="24"/>
        </w:rPr>
        <w:t xml:space="preserve">everyday </w:t>
      </w:r>
      <w:r w:rsidRPr="00961901">
        <w:rPr>
          <w:rStyle w:val="StyleUnderline"/>
          <w:b/>
          <w:bCs/>
          <w:sz w:val="24"/>
          <w:highlight w:val="green"/>
        </w:rPr>
        <w:t>reality guards against</w:t>
      </w:r>
      <w:r w:rsidRPr="00961901">
        <w:rPr>
          <w:b/>
          <w:bCs/>
          <w:sz w:val="24"/>
          <w:highlight w:val="green"/>
          <w:u w:val="single"/>
        </w:rPr>
        <w:t>; and</w:t>
      </w:r>
      <w:r w:rsidRPr="0002083B">
        <w:rPr>
          <w:sz w:val="16"/>
        </w:rPr>
        <w:t xml:space="preserve"> (3) </w:t>
      </w:r>
      <w:r w:rsidRPr="0002083B">
        <w:rPr>
          <w:rStyle w:val="StyleUnderline"/>
          <w:sz w:val="16"/>
          <w:u w:val="none"/>
        </w:rPr>
        <w:t xml:space="preserve">fantasy </w:t>
      </w:r>
      <w:r w:rsidRPr="0002083B">
        <w:rPr>
          <w:rStyle w:val="StyleUnderline"/>
          <w:sz w:val="24"/>
        </w:rPr>
        <w:t>makes evident the link between loss and enjoyment</w:t>
      </w:r>
      <w:r w:rsidRPr="0002083B">
        <w:rPr>
          <w:rStyle w:val="StyleUnderline"/>
          <w:sz w:val="16"/>
          <w:u w:val="none"/>
        </w:rPr>
        <w:t xml:space="preserve">, allowing us </w:t>
      </w:r>
      <w:r w:rsidRPr="0002083B">
        <w:rPr>
          <w:rStyle w:val="StyleUnderline"/>
          <w:sz w:val="24"/>
        </w:rPr>
        <w:t xml:space="preserve">to </w:t>
      </w:r>
      <w:r w:rsidRPr="00961901">
        <w:rPr>
          <w:rStyle w:val="StyleUnderline"/>
          <w:b/>
          <w:bCs/>
          <w:sz w:val="24"/>
          <w:highlight w:val="green"/>
        </w:rPr>
        <w:t>conceive of a politics that embraces loss rather than attempting to escape it</w:t>
      </w:r>
      <w:r w:rsidRPr="0002083B">
        <w:rPr>
          <w:rStyle w:val="StyleUnderline"/>
          <w:sz w:val="16"/>
          <w:u w:val="none"/>
        </w:rPr>
        <w:t>.</w:t>
      </w:r>
      <w:r w:rsidRPr="0002083B">
        <w:rPr>
          <w:sz w:val="16"/>
        </w:rPr>
        <w:t xml:space="preserve"> These </w:t>
      </w:r>
      <w:r w:rsidRPr="0002083B">
        <w:rPr>
          <w:rStyle w:val="StyleUnderline"/>
          <w:sz w:val="16"/>
          <w:u w:val="none"/>
        </w:rPr>
        <w:t xml:space="preserve">political dimensions of fantasy </w:t>
      </w:r>
      <w:r w:rsidRPr="0002083B">
        <w:rPr>
          <w:sz w:val="16"/>
        </w:rPr>
        <w:t xml:space="preserve">all </w:t>
      </w:r>
      <w:r w:rsidRPr="0002083B">
        <w:rPr>
          <w:rStyle w:val="StyleUnderline"/>
          <w:sz w:val="16"/>
          <w:u w:val="none"/>
        </w:rPr>
        <w:t>manifest</w:t>
      </w:r>
      <w:r w:rsidRPr="0002083B">
        <w:rPr>
          <w:sz w:val="16"/>
        </w:rPr>
        <w:t xml:space="preserve"> themselves in </w:t>
      </w:r>
      <w:r w:rsidRPr="0002083B">
        <w:rPr>
          <w:rStyle w:val="StyleUnderline"/>
          <w:sz w:val="16"/>
          <w:u w:val="none"/>
        </w:rPr>
        <w:t>the thought of</w:t>
      </w:r>
      <w:r w:rsidRPr="0002083B">
        <w:rPr>
          <w:sz w:val="16"/>
        </w:rPr>
        <w:t xml:space="preserve"> Freud and </w:t>
      </w:r>
      <w:r w:rsidRPr="0002083B">
        <w:rPr>
          <w:rStyle w:val="StyleUnderline"/>
          <w:sz w:val="16"/>
          <w:u w:val="none"/>
        </w:rPr>
        <w:t>Lacan, even though neither conceives of fantasy</w:t>
      </w:r>
      <w:r w:rsidRPr="0002083B">
        <w:rPr>
          <w:sz w:val="16"/>
        </w:rPr>
        <w:t xml:space="preserve"> (or psychoanalysis as a whole) in a political sense.</w:t>
      </w:r>
      <w:bookmarkEnd w:id="0"/>
    </w:p>
    <w:p w14:paraId="1A552336" w14:textId="77777777" w:rsidR="0078386E" w:rsidRPr="00C731BA" w:rsidRDefault="0078386E" w:rsidP="0078386E">
      <w:pPr>
        <w:rPr>
          <w:rFonts w:asciiTheme="majorHAnsi" w:hAnsiTheme="majorHAnsi" w:cstheme="majorHAnsi"/>
        </w:rPr>
      </w:pPr>
    </w:p>
    <w:p w14:paraId="0AFE45B6" w14:textId="3540417A" w:rsidR="0078386E" w:rsidRPr="00C731BA" w:rsidRDefault="0078386E" w:rsidP="0078386E">
      <w:pPr>
        <w:pStyle w:val="Heading1"/>
        <w:rPr>
          <w:rFonts w:asciiTheme="majorHAnsi" w:hAnsiTheme="majorHAnsi" w:cstheme="majorHAnsi"/>
        </w:rPr>
      </w:pPr>
      <w:r w:rsidRPr="00C731BA">
        <w:rPr>
          <w:rFonts w:asciiTheme="majorHAnsi" w:hAnsiTheme="majorHAnsi" w:cstheme="majorHAnsi"/>
        </w:rPr>
        <w:t>1NC – Case</w:t>
      </w:r>
    </w:p>
    <w:p w14:paraId="546A8F38" w14:textId="4F43273E" w:rsidR="0078386E" w:rsidRDefault="0078386E" w:rsidP="0078386E">
      <w:pPr>
        <w:pStyle w:val="Heading3"/>
        <w:rPr>
          <w:rFonts w:asciiTheme="majorHAnsi" w:hAnsiTheme="majorHAnsi" w:cstheme="majorHAnsi"/>
        </w:rPr>
      </w:pPr>
      <w:r w:rsidRPr="00C731BA">
        <w:rPr>
          <w:rFonts w:asciiTheme="majorHAnsi" w:hAnsiTheme="majorHAnsi" w:cstheme="majorHAnsi"/>
        </w:rPr>
        <w:t>Framework</w:t>
      </w:r>
    </w:p>
    <w:p w14:paraId="5E4545B2" w14:textId="682FFE8E" w:rsidR="00903DAD" w:rsidRDefault="00903DAD" w:rsidP="00903DAD">
      <w:pPr>
        <w:pStyle w:val="Heading4"/>
      </w:pPr>
      <w:r>
        <w:t xml:space="preserve">[1] Our ROTB is a meta level constraint on their framework: </w:t>
      </w:r>
    </w:p>
    <w:p w14:paraId="144585C6" w14:textId="753A9D6F" w:rsidR="00903DAD" w:rsidRDefault="00903DAD" w:rsidP="00903DAD">
      <w:pPr>
        <w:pStyle w:val="Heading4"/>
      </w:pPr>
      <w:r>
        <w:t xml:space="preserve">[A] </w:t>
      </w:r>
      <w:r w:rsidR="004E6D31">
        <w:t xml:space="preserve">Ontology – </w:t>
      </w:r>
    </w:p>
    <w:p w14:paraId="11F3559B" w14:textId="4667437B" w:rsidR="004E6D31" w:rsidRDefault="004E6D31" w:rsidP="004E6D31">
      <w:pPr>
        <w:pStyle w:val="Heading4"/>
      </w:pPr>
      <w:r>
        <w:t xml:space="preserve">[B] Universality </w:t>
      </w:r>
      <w:proofErr w:type="spellStart"/>
      <w:r>
        <w:t>imposs</w:t>
      </w:r>
      <w:proofErr w:type="spellEnd"/>
    </w:p>
    <w:p w14:paraId="0294AE83" w14:textId="3F1169EE" w:rsidR="004E6D31" w:rsidRDefault="004E6D31" w:rsidP="004E6D31">
      <w:pPr>
        <w:pStyle w:val="Heading4"/>
      </w:pPr>
      <w:r>
        <w:t xml:space="preserve">[C] Fantasy constructs </w:t>
      </w:r>
      <w:proofErr w:type="spellStart"/>
      <w:r>
        <w:t>apriori</w:t>
      </w:r>
      <w:proofErr w:type="spellEnd"/>
      <w:r>
        <w:t xml:space="preserve"> – </w:t>
      </w:r>
    </w:p>
    <w:p w14:paraId="4D2C6052" w14:textId="06272105" w:rsidR="0078386E" w:rsidRPr="009F2A89" w:rsidRDefault="004E6D31" w:rsidP="009F2A89">
      <w:pPr>
        <w:pStyle w:val="Heading4"/>
      </w:pPr>
      <w:r>
        <w:t xml:space="preserve">[D] </w:t>
      </w:r>
      <w:proofErr w:type="spellStart"/>
      <w:r>
        <w:t>Apriori</w:t>
      </w:r>
      <w:proofErr w:type="spellEnd"/>
      <w:r>
        <w:t xml:space="preserve"> world overdetermined by signifiers – Symbolic first</w:t>
      </w:r>
    </w:p>
    <w:sectPr w:rsidR="0078386E" w:rsidRPr="009F2A8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5827" w14:textId="77777777" w:rsidR="004072F7" w:rsidRDefault="004072F7" w:rsidP="0078386E">
      <w:pPr>
        <w:spacing w:after="0" w:line="240" w:lineRule="auto"/>
      </w:pPr>
      <w:r>
        <w:separator/>
      </w:r>
    </w:p>
  </w:endnote>
  <w:endnote w:type="continuationSeparator" w:id="0">
    <w:p w14:paraId="62D0AEB5" w14:textId="77777777" w:rsidR="004072F7" w:rsidRDefault="004072F7" w:rsidP="00783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1118D" w14:textId="77777777" w:rsidR="004072F7" w:rsidRDefault="004072F7" w:rsidP="0078386E">
      <w:pPr>
        <w:spacing w:after="0" w:line="240" w:lineRule="auto"/>
      </w:pPr>
      <w:r>
        <w:separator/>
      </w:r>
    </w:p>
  </w:footnote>
  <w:footnote w:type="continuationSeparator" w:id="0">
    <w:p w14:paraId="4C6606FC" w14:textId="77777777" w:rsidR="004072F7" w:rsidRDefault="004072F7" w:rsidP="007838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4631C8"/>
    <w:multiLevelType w:val="hybridMultilevel"/>
    <w:tmpl w:val="010A2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38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F5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5330"/>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077"/>
    <w:rsid w:val="003E305E"/>
    <w:rsid w:val="003E34DB"/>
    <w:rsid w:val="003E5302"/>
    <w:rsid w:val="003E5BF1"/>
    <w:rsid w:val="003F2452"/>
    <w:rsid w:val="003F41EA"/>
    <w:rsid w:val="003F7DF0"/>
    <w:rsid w:val="004039AF"/>
    <w:rsid w:val="004072F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D31"/>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09D2"/>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1F4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3AB8"/>
    <w:rsid w:val="00775694"/>
    <w:rsid w:val="0078386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AD"/>
    <w:rsid w:val="00913E56"/>
    <w:rsid w:val="00920E6A"/>
    <w:rsid w:val="00931816"/>
    <w:rsid w:val="00932C71"/>
    <w:rsid w:val="009509D5"/>
    <w:rsid w:val="009538F5"/>
    <w:rsid w:val="00957187"/>
    <w:rsid w:val="00960255"/>
    <w:rsid w:val="009603E1"/>
    <w:rsid w:val="00961C9D"/>
    <w:rsid w:val="00963065"/>
    <w:rsid w:val="00965EA4"/>
    <w:rsid w:val="0097151F"/>
    <w:rsid w:val="00973777"/>
    <w:rsid w:val="00976E78"/>
    <w:rsid w:val="009775C0"/>
    <w:rsid w:val="00981F23"/>
    <w:rsid w:val="00990634"/>
    <w:rsid w:val="00991733"/>
    <w:rsid w:val="00992078"/>
    <w:rsid w:val="00992BE3"/>
    <w:rsid w:val="00997DC1"/>
    <w:rsid w:val="009A1467"/>
    <w:rsid w:val="009A6464"/>
    <w:rsid w:val="009B69F5"/>
    <w:rsid w:val="009C5FF7"/>
    <w:rsid w:val="009C6292"/>
    <w:rsid w:val="009D15DB"/>
    <w:rsid w:val="009D3133"/>
    <w:rsid w:val="009E160D"/>
    <w:rsid w:val="009F1CBB"/>
    <w:rsid w:val="009F2A89"/>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731BA"/>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D9B85B"/>
  <w14:defaultImageDpi w14:val="300"/>
  <w15:docId w15:val="{AD6FC803-C4C0-D44F-9AF3-44A4CC64A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2A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2A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2A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2A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9F2A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2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2A89"/>
  </w:style>
  <w:style w:type="character" w:customStyle="1" w:styleId="Heading1Char">
    <w:name w:val="Heading 1 Char"/>
    <w:aliases w:val="Pocket Char"/>
    <w:basedOn w:val="DefaultParagraphFont"/>
    <w:link w:val="Heading1"/>
    <w:uiPriority w:val="9"/>
    <w:rsid w:val="009F2A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2A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2A8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F2A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F2A8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9F2A8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B,s"/>
    <w:basedOn w:val="DefaultParagraphFont"/>
    <w:link w:val="textbold"/>
    <w:uiPriority w:val="7"/>
    <w:qFormat/>
    <w:rsid w:val="009F2A8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F2A89"/>
    <w:rPr>
      <w:color w:val="auto"/>
      <w:u w:val="none"/>
    </w:rPr>
  </w:style>
  <w:style w:type="character" w:styleId="Hyperlink">
    <w:name w:val="Hyperlink"/>
    <w:aliases w:val="heading 1 (block title),Card Text,Important,Internet Link,Read,Analytic Text,Internet link,Char Char1,Heading 3 Char2,Block Char1,Heading 3 Char1 Char1,No Underline Char1,Char Char Char Char Char Char Char Char1,Text 7 Char1,Tags v 2 Char1"/>
    <w:basedOn w:val="DefaultParagraphFont"/>
    <w:uiPriority w:val="99"/>
    <w:unhideWhenUsed/>
    <w:rsid w:val="009F2A89"/>
    <w:rPr>
      <w:color w:val="auto"/>
      <w:u w:val="none"/>
    </w:rPr>
  </w:style>
  <w:style w:type="paragraph" w:styleId="DocumentMap">
    <w:name w:val="Document Map"/>
    <w:basedOn w:val="Normal"/>
    <w:link w:val="DocumentMapChar"/>
    <w:uiPriority w:val="99"/>
    <w:semiHidden/>
    <w:unhideWhenUsed/>
    <w:rsid w:val="009F2A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2A89"/>
    <w:rPr>
      <w:rFonts w:ascii="Lucida Grande" w:hAnsi="Lucida Grande" w:cs="Lucida Grande"/>
    </w:rPr>
  </w:style>
  <w:style w:type="paragraph" w:customStyle="1" w:styleId="Style1">
    <w:name w:val="Style1"/>
    <w:basedOn w:val="Heading1"/>
    <w:next w:val="TOC1"/>
    <w:qFormat/>
    <w:rsid w:val="009F2A89"/>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9F2A89"/>
    <w:pPr>
      <w:spacing w:after="100"/>
    </w:pPr>
  </w:style>
  <w:style w:type="character" w:styleId="FootnoteReference">
    <w:name w:val="footnote reference"/>
    <w:aliases w:val="FN Ref,footnote reference,fr,o,FR,(NECG) Footnote Reference"/>
    <w:basedOn w:val="DefaultParagraphFont"/>
    <w:unhideWhenUsed/>
    <w:qFormat/>
    <w:rsid w:val="0078386E"/>
    <w:rPr>
      <w:vertAlign w:val="superscript"/>
    </w:rPr>
  </w:style>
  <w:style w:type="paragraph" w:styleId="FootnoteText">
    <w:name w:val="footnote text"/>
    <w:basedOn w:val="Normal"/>
    <w:link w:val="FootnoteTextChar"/>
    <w:unhideWhenUsed/>
    <w:qFormat/>
    <w:rsid w:val="0078386E"/>
    <w:rPr>
      <w:rFonts w:eastAsiaTheme="minorHAnsi"/>
      <w:sz w:val="20"/>
      <w:szCs w:val="20"/>
    </w:rPr>
  </w:style>
  <w:style w:type="character" w:customStyle="1" w:styleId="FootnoteTextChar">
    <w:name w:val="Footnote Text Char"/>
    <w:basedOn w:val="DefaultParagraphFont"/>
    <w:link w:val="FootnoteText"/>
    <w:rsid w:val="0078386E"/>
    <w:rPr>
      <w:rFonts w:ascii="Calibri" w:eastAsiaTheme="minorHAnsi" w:hAnsi="Calibri" w:cs="Calibri"/>
      <w:sz w:val="20"/>
      <w:szCs w:val="20"/>
    </w:rPr>
  </w:style>
  <w:style w:type="paragraph" w:customStyle="1" w:styleId="textbold">
    <w:name w:val="text bold"/>
    <w:basedOn w:val="Normal"/>
    <w:link w:val="Emphasis"/>
    <w:uiPriority w:val="7"/>
    <w:qFormat/>
    <w:rsid w:val="00C731BA"/>
    <w:pPr>
      <w:spacing w:after="0" w:line="240" w:lineRule="auto"/>
      <w:ind w:left="720"/>
      <w:jc w:val="both"/>
    </w:pPr>
    <w:rPr>
      <w:b/>
      <w:iCs/>
      <w:u w:val="single"/>
      <w:bdr w:val="single" w:sz="8" w:space="0" w:color="auto"/>
    </w:rPr>
  </w:style>
  <w:style w:type="paragraph" w:styleId="ListParagraph">
    <w:name w:val="List Paragraph"/>
    <w:basedOn w:val="Normal"/>
    <w:uiPriority w:val="34"/>
    <w:qFormat/>
    <w:rsid w:val="00641F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704089">
      <w:bodyDiv w:val="1"/>
      <w:marLeft w:val="0"/>
      <w:marRight w:val="0"/>
      <w:marTop w:val="0"/>
      <w:marBottom w:val="0"/>
      <w:divBdr>
        <w:top w:val="none" w:sz="0" w:space="0" w:color="auto"/>
        <w:left w:val="none" w:sz="0" w:space="0" w:color="auto"/>
        <w:bottom w:val="none" w:sz="0" w:space="0" w:color="auto"/>
        <w:right w:val="none" w:sz="0" w:space="0" w:color="auto"/>
      </w:divBdr>
    </w:div>
    <w:div w:id="20434316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3836</Words>
  <Characters>21869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9</cp:revision>
  <dcterms:created xsi:type="dcterms:W3CDTF">2021-11-06T18:39:00Z</dcterms:created>
  <dcterms:modified xsi:type="dcterms:W3CDTF">2021-11-20T19:05:00Z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