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9B56A" w14:textId="0E9F263A" w:rsidR="00722E95" w:rsidRDefault="00722E95" w:rsidP="00722E95">
      <w:pPr>
        <w:pStyle w:val="Heading2"/>
      </w:pPr>
      <w:bookmarkStart w:id="0" w:name="_Hlk90108250"/>
      <w:r>
        <w:t>OFF</w:t>
      </w:r>
    </w:p>
    <w:p w14:paraId="6352A461" w14:textId="74917AB2" w:rsidR="00CA3ABE" w:rsidRDefault="00CA3ABE" w:rsidP="00CA3ABE">
      <w:pPr>
        <w:pStyle w:val="Heading3"/>
      </w:pPr>
      <w:r>
        <w:t>NC</w:t>
      </w:r>
    </w:p>
    <w:p w14:paraId="503C32E1" w14:textId="77777777" w:rsidR="00CA3ABE" w:rsidRPr="002031E4" w:rsidRDefault="00CA3ABE" w:rsidP="00CA3ABE">
      <w:pPr>
        <w:pStyle w:val="Heading4"/>
        <w:rPr>
          <w:rFonts w:asciiTheme="minorHAnsi" w:hAnsiTheme="minorHAnsi" w:cstheme="minorHAnsi"/>
        </w:rPr>
      </w:pPr>
      <w:r w:rsidRPr="00E55120">
        <w:rPr>
          <w:rFonts w:asciiTheme="minorHAnsi" w:hAnsiTheme="minorHAnsi" w:cstheme="minorHAnsi"/>
        </w:rPr>
        <w:t>The meta ethic is practical reason.</w:t>
      </w:r>
    </w:p>
    <w:p w14:paraId="3078C133"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239884BD" w14:textId="77777777" w:rsidR="00CA3ABE" w:rsidRPr="004A25DF" w:rsidRDefault="00CA3ABE" w:rsidP="00CA3ABE">
      <w:pPr>
        <w:pStyle w:val="Heading4"/>
        <w:rPr>
          <w:rFonts w:asciiTheme="minorHAnsi" w:hAnsiTheme="minorHAnsi" w:cstheme="minorHAnsi"/>
        </w:rPr>
      </w:pPr>
      <w:r w:rsidRPr="00E55120">
        <w:rPr>
          <w:rFonts w:asciiTheme="minorHAnsi" w:hAnsiTheme="minorHAnsi" w:cstheme="minorHAnsi"/>
        </w:rPr>
        <w:t>2] Empirical uncertainty– evil demon could deceive us, dreaming, simulation, and inability to know other’s experiences makes empiricism an unreliable basis for universal ethics.</w:t>
      </w:r>
    </w:p>
    <w:p w14:paraId="2D291DE1"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1D6C04B3"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53FD1733" w14:textId="77777777" w:rsidR="00CA3ABE" w:rsidRPr="004A42F9" w:rsidRDefault="00CA3ABE" w:rsidP="00CA3ABE">
      <w:pPr>
        <w:pStyle w:val="Heading4"/>
        <w:rPr>
          <w:rFonts w:asciiTheme="minorHAnsi" w:hAnsiTheme="minorHAnsi" w:cstheme="minorHAnsi"/>
        </w:rPr>
      </w:pPr>
      <w:r w:rsidRPr="00E55120">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2F6FE701"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Thus, the standard is respecting freedom. Prefer additionally –</w:t>
      </w:r>
    </w:p>
    <w:p w14:paraId="72FDE548"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1151E5C8"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 xml:space="preserve">2] All other frameworks collapse—non-Kantian theories source obligations in extrinsically good objects, but that presupposes the goodness of the rational will. </w:t>
      </w:r>
    </w:p>
    <w:p w14:paraId="0DE8EF6B"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 xml:space="preserve">3] 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w:t>
      </w:r>
      <w:proofErr w:type="spellStart"/>
      <w:r w:rsidRPr="00E55120">
        <w:rPr>
          <w:rFonts w:asciiTheme="minorHAnsi" w:hAnsiTheme="minorHAnsi" w:cstheme="minorHAnsi"/>
        </w:rPr>
        <w:t>disad</w:t>
      </w:r>
      <w:proofErr w:type="spellEnd"/>
      <w:r w:rsidRPr="00E55120">
        <w:rPr>
          <w:rFonts w:asciiTheme="minorHAnsi" w:hAnsiTheme="minorHAnsi" w:cstheme="minorHAnsi"/>
        </w:rPr>
        <w:t xml:space="preserve"> with carded responses to each of them</w:t>
      </w:r>
    </w:p>
    <w:p w14:paraId="3C359378" w14:textId="77777777" w:rsidR="00CA3ABE" w:rsidRPr="00E55120" w:rsidRDefault="00CA3ABE" w:rsidP="00CA3ABE">
      <w:pPr>
        <w:pStyle w:val="Heading4"/>
        <w:spacing w:before="0"/>
        <w:rPr>
          <w:rFonts w:asciiTheme="minorHAnsi" w:hAnsiTheme="minorHAnsi" w:cstheme="minorHAnsi"/>
          <w:sz w:val="24"/>
        </w:rPr>
      </w:pPr>
      <w:r w:rsidRPr="00E55120">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6E6733E3" w14:textId="77777777" w:rsidR="00CA3ABE" w:rsidRPr="00E55120" w:rsidRDefault="00CA3ABE" w:rsidP="00CA3ABE">
      <w:pPr>
        <w:rPr>
          <w:rFonts w:asciiTheme="minorHAnsi" w:hAnsiTheme="minorHAnsi" w:cstheme="minorHAnsi"/>
        </w:rPr>
      </w:pPr>
      <w:proofErr w:type="spellStart"/>
      <w:r w:rsidRPr="00E55120">
        <w:rPr>
          <w:rStyle w:val="Style13ptBold"/>
          <w:rFonts w:asciiTheme="minorHAnsi" w:hAnsiTheme="minorHAnsi" w:cstheme="minorHAnsi"/>
        </w:rPr>
        <w:t>Feser</w:t>
      </w:r>
      <w:proofErr w:type="spellEnd"/>
      <w:r w:rsidRPr="00E55120">
        <w:rPr>
          <w:rStyle w:val="Style13ptBold"/>
          <w:rFonts w:asciiTheme="minorHAnsi" w:hAnsiTheme="minorHAnsi" w:cstheme="minorHAnsi"/>
        </w:rPr>
        <w:t xml:space="preserve"> 1</w:t>
      </w:r>
      <w:r w:rsidRPr="00E55120">
        <w:rPr>
          <w:rFonts w:asciiTheme="minorHAnsi" w:hAnsiTheme="minorHAnsi" w:cstheme="minorHAnsi"/>
        </w:rPr>
        <w:t xml:space="preserve">, (Edward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is an American philosopher. He is an Associate Professor of Philosophy at Pasadena City College in Pasadena, California. </w:t>
      </w:r>
      <w:hyperlink r:id="rId6" w:history="1">
        <w:r w:rsidRPr="00E55120">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E55120">
        <w:rPr>
          <w:rFonts w:asciiTheme="minorHAnsi" w:hAnsiTheme="minorHAnsi" w:cstheme="minorHAnsi"/>
        </w:rPr>
        <w:t xml:space="preserve"> for gen lang]//</w:t>
      </w:r>
      <w:proofErr w:type="spellStart"/>
      <w:r w:rsidRPr="00E55120">
        <w:rPr>
          <w:rFonts w:asciiTheme="minorHAnsi" w:hAnsiTheme="minorHAnsi" w:cstheme="minorHAnsi"/>
        </w:rPr>
        <w:t>phs</w:t>
      </w:r>
      <w:proofErr w:type="spellEnd"/>
      <w:r w:rsidRPr="00E55120">
        <w:rPr>
          <w:rFonts w:asciiTheme="minorHAnsi" w:hAnsiTheme="minorHAnsi" w:cstheme="minorHAnsi"/>
        </w:rPr>
        <w:t xml:space="preserve"> </w:t>
      </w:r>
      <w:proofErr w:type="spellStart"/>
      <w:r w:rsidRPr="00E55120">
        <w:rPr>
          <w:rFonts w:asciiTheme="minorHAnsi" w:hAnsiTheme="minorHAnsi" w:cstheme="minorHAnsi"/>
        </w:rPr>
        <w:t>st</w:t>
      </w:r>
      <w:proofErr w:type="spellEnd"/>
    </w:p>
    <w:p w14:paraId="0C1D0457" w14:textId="655E639D" w:rsidR="00CA3ABE" w:rsidRDefault="00CA3ABE" w:rsidP="00CA3ABE">
      <w:pPr>
        <w:rPr>
          <w:rFonts w:asciiTheme="minorHAnsi" w:hAnsiTheme="minorHAnsi" w:cstheme="minorHAnsi"/>
          <w:sz w:val="16"/>
        </w:rPr>
      </w:pPr>
      <w:r w:rsidRPr="00E55120">
        <w:rPr>
          <w:rFonts w:asciiTheme="minorHAnsi" w:hAnsiTheme="minorHAnsi" w:cstheme="minorHAnsi"/>
          <w:sz w:val="16"/>
        </w:rPr>
        <w:t xml:space="preserve">There is a serious difficulty with this criticism of Nozick, however. It is just this: </w:t>
      </w:r>
      <w:r w:rsidRPr="00E55120">
        <w:rPr>
          <w:rStyle w:val="Emphasis"/>
          <w:rFonts w:asciiTheme="minorHAnsi" w:hAnsiTheme="minorHAnsi" w:cstheme="minorHAnsi"/>
        </w:rPr>
        <w:t>There is no such thing as an unjust initial acquisition of resources;</w:t>
      </w:r>
      <w:r w:rsidRPr="00E55120">
        <w:rPr>
          <w:rFonts w:asciiTheme="minorHAnsi" w:hAnsiTheme="minorHAnsi" w:cstheme="minorHAnsi"/>
          <w:sz w:val="16"/>
        </w:rPr>
        <w:t xml:space="preserve"> therefore</w:t>
      </w:r>
      <w:r w:rsidRPr="00E55120">
        <w:rPr>
          <w:rStyle w:val="Emphasis"/>
          <w:rFonts w:asciiTheme="minorHAnsi" w:hAnsiTheme="minorHAnsi" w:cstheme="minorHAnsi"/>
        </w:rPr>
        <w:t>, there is no case</w:t>
      </w:r>
      <w:r w:rsidRPr="00E55120">
        <w:rPr>
          <w:rFonts w:asciiTheme="minorHAnsi" w:hAnsiTheme="minorHAnsi" w:cstheme="minorHAnsi"/>
          <w:sz w:val="16"/>
        </w:rPr>
        <w:t xml:space="preserve"> to be made </w:t>
      </w:r>
      <w:r w:rsidRPr="00E55120">
        <w:rPr>
          <w:rStyle w:val="Emphasis"/>
          <w:rFonts w:asciiTheme="minorHAnsi" w:hAnsiTheme="minorHAnsi" w:cstheme="minorHAnsi"/>
        </w:rPr>
        <w:t xml:space="preserve">for </w:t>
      </w:r>
      <w:r w:rsidRPr="00E55120">
        <w:rPr>
          <w:rFonts w:asciiTheme="minorHAnsi" w:hAnsiTheme="minorHAnsi" w:cstheme="minorHAnsi"/>
          <w:sz w:val="16"/>
        </w:rPr>
        <w:t xml:space="preserve">redistributive taxation on the basis of </w:t>
      </w:r>
      <w:r w:rsidRPr="00E55120">
        <w:rPr>
          <w:rStyle w:val="Emphasis"/>
          <w:rFonts w:asciiTheme="minorHAnsi" w:hAnsiTheme="minorHAnsi" w:cstheme="minorHAnsi"/>
        </w:rPr>
        <w:t xml:space="preserve">alleged injustices in initial acquisition. </w:t>
      </w:r>
      <w:r w:rsidRPr="00E55120">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E55120">
        <w:rPr>
          <w:rStyle w:val="Emphasis"/>
          <w:rFonts w:asciiTheme="minorHAnsi" w:hAnsiTheme="minorHAnsi" w:cstheme="minorHAnsi"/>
        </w:rPr>
        <w:t>there is no such challenge to be met in the first place.</w:t>
      </w:r>
      <w:r w:rsidRPr="00E55120">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E55120">
        <w:rPr>
          <w:rFonts w:asciiTheme="minorHAnsi" w:hAnsiTheme="minorHAnsi" w:cstheme="minorHAnsi"/>
          <w:sz w:val="16"/>
        </w:rPr>
        <w:t>intu</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itions</w:t>
      </w:r>
      <w:proofErr w:type="spellEnd"/>
      <w:r w:rsidRPr="00E55120">
        <w:rPr>
          <w:rFonts w:asciiTheme="minorHAnsi" w:hAnsiTheme="minorHAnsi" w:cstheme="minorHAnsi"/>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E55120">
        <w:rPr>
          <w:rFonts w:asciiTheme="minorHAnsi" w:hAnsiTheme="minorHAnsi" w:cstheme="minorHAnsi"/>
          <w:sz w:val="16"/>
        </w:rPr>
        <w:t>acqui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sition</w:t>
      </w:r>
      <w:proofErr w:type="spellEnd"/>
      <w:r w:rsidRPr="00E55120">
        <w:rPr>
          <w:rFonts w:asciiTheme="minorHAnsi" w:hAnsiTheme="minorHAnsi" w:cstheme="minorHAnsi"/>
          <w:sz w:val="16"/>
        </w:rPr>
        <w:t xml:space="preserve"> and use of property. Section V shows how the results of the </w:t>
      </w:r>
      <w:proofErr w:type="spellStart"/>
      <w:r w:rsidRPr="00E55120">
        <w:rPr>
          <w:rFonts w:asciiTheme="minorHAnsi" w:hAnsiTheme="minorHAnsi" w:cstheme="minorHAnsi"/>
          <w:sz w:val="16"/>
        </w:rPr>
        <w:t>previ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ous</w:t>
      </w:r>
      <w:proofErr w:type="spellEnd"/>
      <w:r w:rsidRPr="00E55120">
        <w:rPr>
          <w:rFonts w:asciiTheme="minorHAnsi" w:hAnsiTheme="minorHAnsi" w:cstheme="minorHAnsi"/>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E55120">
        <w:rPr>
          <w:rStyle w:val="Emphasis"/>
          <w:rFonts w:asciiTheme="minorHAnsi" w:hAnsiTheme="minorHAnsi" w:cstheme="minorHAnsi"/>
        </w:rPr>
        <w:t xml:space="preserve">The reason </w:t>
      </w:r>
      <w:r w:rsidRPr="00E55120">
        <w:rPr>
          <w:rStyle w:val="Emphasis"/>
          <w:rFonts w:asciiTheme="minorHAnsi" w:hAnsiTheme="minorHAnsi" w:cstheme="minorHAnsi"/>
          <w:highlight w:val="green"/>
        </w:rPr>
        <w:t xml:space="preserve">there is no </w:t>
      </w:r>
      <w:r w:rsidRPr="00E55120">
        <w:rPr>
          <w:rStyle w:val="Emphasis"/>
          <w:rFonts w:asciiTheme="minorHAnsi" w:hAnsiTheme="minorHAnsi" w:cstheme="minorHAnsi"/>
        </w:rPr>
        <w:t>such thing as an</w:t>
      </w:r>
      <w:r w:rsidRPr="00E55120">
        <w:rPr>
          <w:rStyle w:val="Emphasis"/>
          <w:rFonts w:asciiTheme="minorHAnsi" w:hAnsiTheme="minorHAnsi" w:cstheme="minorHAnsi"/>
          <w:highlight w:val="green"/>
        </w:rPr>
        <w:t xml:space="preserve"> unjust initial acquisition of resources</w:t>
      </w:r>
      <w:r w:rsidRPr="00E55120">
        <w:rPr>
          <w:rStyle w:val="Emphasis"/>
          <w:rFonts w:asciiTheme="minorHAnsi" w:hAnsiTheme="minorHAnsi" w:cstheme="minorHAnsi"/>
        </w:rPr>
        <w:t xml:space="preserve"> is that there is no such thing as either a just or an unjust initial acquisition of resources.</w:t>
      </w:r>
      <w:r w:rsidRPr="00E55120">
        <w:rPr>
          <w:rFonts w:asciiTheme="minorHAnsi" w:hAnsiTheme="minorHAnsi" w:cstheme="minorHAnsi"/>
          <w:sz w:val="16"/>
        </w:rPr>
        <w:t xml:space="preserve"> The concept of </w:t>
      </w:r>
      <w:r w:rsidRPr="00E55120">
        <w:rPr>
          <w:rStyle w:val="Emphasis"/>
          <w:rFonts w:asciiTheme="minorHAnsi" w:hAnsiTheme="minorHAnsi" w:cstheme="minorHAnsi"/>
        </w:rPr>
        <w:t>justice</w:t>
      </w:r>
      <w:r w:rsidRPr="00E55120">
        <w:rPr>
          <w:rFonts w:asciiTheme="minorHAnsi" w:hAnsiTheme="minorHAnsi" w:cstheme="minorHAnsi"/>
          <w:sz w:val="16"/>
        </w:rPr>
        <w:t xml:space="preserve">, that is to say, simply does not apply to initial acquisition. It </w:t>
      </w:r>
      <w:r w:rsidRPr="00E55120">
        <w:rPr>
          <w:rStyle w:val="Emphasis"/>
          <w:rFonts w:asciiTheme="minorHAnsi" w:hAnsiTheme="minorHAnsi" w:cstheme="minorHAnsi"/>
        </w:rPr>
        <w:t>applies only after initial acquisition has already taken place.</w:t>
      </w:r>
      <w:r w:rsidRPr="00E55120">
        <w:rPr>
          <w:rFonts w:asciiTheme="minorHAnsi" w:hAnsiTheme="minorHAnsi" w:cstheme="minorHAnsi"/>
          <w:sz w:val="16"/>
        </w:rPr>
        <w:t xml:space="preserve"> In particular, </w:t>
      </w:r>
      <w:r w:rsidRPr="00E55120">
        <w:rPr>
          <w:rStyle w:val="Emphasis"/>
          <w:rFonts w:asciiTheme="minorHAnsi" w:hAnsiTheme="minorHAnsi" w:cstheme="minorHAnsi"/>
        </w:rPr>
        <w:t>it applies only to transfers of property</w:t>
      </w:r>
      <w:r w:rsidRPr="00E55120">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E55120">
        <w:rPr>
          <w:rStyle w:val="Emphasis"/>
          <w:rFonts w:asciiTheme="minorHAnsi" w:hAnsiTheme="minorHAnsi" w:cstheme="minorHAnsi"/>
          <w:highlight w:val="green"/>
        </w:rPr>
        <w:t>external resources are initially unowned</w:t>
      </w:r>
      <w:r w:rsidRPr="00E55120">
        <w:rPr>
          <w:rStyle w:val="Emphasis"/>
          <w:rFonts w:asciiTheme="minorHAnsi" w:hAnsiTheme="minorHAnsi" w:cstheme="minorHAnsi"/>
        </w:rPr>
        <w:t xml:space="preserve">. </w:t>
      </w:r>
      <w:r w:rsidRPr="00E55120">
        <w:rPr>
          <w:rFonts w:asciiTheme="minorHAnsi" w:hAnsiTheme="minorHAnsi" w:cstheme="minorHAnsi"/>
          <w:sz w:val="16"/>
        </w:rPr>
        <w:t xml:space="preserve">Consider the following example. </w:t>
      </w:r>
      <w:r w:rsidRPr="00E55120">
        <w:rPr>
          <w:rStyle w:val="Emphasis"/>
          <w:rFonts w:asciiTheme="minorHAnsi" w:hAnsiTheme="minorHAnsi" w:cstheme="minorHAnsi"/>
          <w:highlight w:val="green"/>
        </w:rPr>
        <w:t>Suppose an individual A seeks</w:t>
      </w:r>
      <w:r w:rsidRPr="00E55120">
        <w:rPr>
          <w:rFonts w:asciiTheme="minorHAnsi" w:hAnsiTheme="minorHAnsi" w:cstheme="minorHAnsi"/>
          <w:sz w:val="16"/>
        </w:rPr>
        <w:t xml:space="preserve"> to acquire </w:t>
      </w:r>
      <w:r w:rsidRPr="00E55120">
        <w:rPr>
          <w:rStyle w:val="Emphasis"/>
          <w:rFonts w:asciiTheme="minorHAnsi" w:hAnsiTheme="minorHAnsi" w:cstheme="minorHAnsi"/>
          <w:highlight w:val="green"/>
        </w:rPr>
        <w:t>some</w:t>
      </w:r>
      <w:r w:rsidRPr="00E55120">
        <w:rPr>
          <w:rStyle w:val="Emphasis"/>
          <w:rFonts w:asciiTheme="minorHAnsi" w:hAnsiTheme="minorHAnsi" w:cstheme="minorHAnsi"/>
        </w:rPr>
        <w:t xml:space="preserve"> previously </w:t>
      </w:r>
      <w:r w:rsidRPr="00E55120">
        <w:rPr>
          <w:rStyle w:val="Emphasis"/>
          <w:rFonts w:asciiTheme="minorHAnsi" w:hAnsiTheme="minorHAnsi" w:cstheme="minorHAnsi"/>
          <w:highlight w:val="green"/>
        </w:rPr>
        <w:t>unowned resource R</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For</w:t>
      </w:r>
      <w:r w:rsidRPr="00E55120">
        <w:rPr>
          <w:rFonts w:asciiTheme="minorHAnsi" w:hAnsiTheme="minorHAnsi" w:cstheme="minorHAnsi"/>
          <w:sz w:val="16"/>
        </w:rPr>
        <w:t xml:space="preserve"> it </w:t>
      </w:r>
      <w:r w:rsidRPr="00E55120">
        <w:rPr>
          <w:rStyle w:val="Emphasis"/>
          <w:rFonts w:asciiTheme="minorHAnsi" w:hAnsiTheme="minorHAnsi" w:cstheme="minorHAnsi"/>
        </w:rPr>
        <w:t xml:space="preserve">to be the case that </w:t>
      </w:r>
      <w:r w:rsidRPr="00E55120">
        <w:rPr>
          <w:rStyle w:val="Emphasis"/>
          <w:rFonts w:asciiTheme="minorHAnsi" w:hAnsiTheme="minorHAnsi" w:cstheme="minorHAnsi"/>
          <w:highlight w:val="green"/>
        </w:rPr>
        <w:t>A commits an injustice in acquiring R, it would</w:t>
      </w:r>
      <w:r w:rsidRPr="00E55120">
        <w:rPr>
          <w:rStyle w:val="Emphasis"/>
          <w:rFonts w:asciiTheme="minorHAnsi" w:hAnsiTheme="minorHAnsi" w:cstheme="minorHAnsi"/>
        </w:rPr>
        <w:t xml:space="preserve"> also </w:t>
      </w:r>
      <w:r w:rsidRPr="00E55120">
        <w:rPr>
          <w:rStyle w:val="Emphasis"/>
          <w:rFonts w:asciiTheme="minorHAnsi" w:hAnsiTheme="minorHAnsi" w:cstheme="minorHAnsi"/>
          <w:highlight w:val="green"/>
        </w:rPr>
        <w:t>have to be the case that there is some individual B</w:t>
      </w:r>
      <w:r w:rsidRPr="00E55120">
        <w:rPr>
          <w:rFonts w:asciiTheme="minorHAnsi" w:hAnsiTheme="minorHAnsi" w:cstheme="minorHAnsi"/>
          <w:sz w:val="16"/>
        </w:rPr>
        <w:t xml:space="preserve"> (or perhaps a group of individuals) </w:t>
      </w:r>
      <w:r w:rsidRPr="00E55120">
        <w:rPr>
          <w:rStyle w:val="Emphasis"/>
          <w:rFonts w:asciiTheme="minorHAnsi" w:hAnsiTheme="minorHAnsi" w:cstheme="minorHAnsi"/>
          <w:highlight w:val="green"/>
        </w:rPr>
        <w:t>against whom A commits the injustice</w:t>
      </w:r>
      <w:r w:rsidRPr="00E55120">
        <w:rPr>
          <w:rStyle w:val="Emphasis"/>
          <w:rFonts w:asciiTheme="minorHAnsi" w:hAnsiTheme="minorHAnsi" w:cstheme="minorHAnsi"/>
        </w:rPr>
        <w:t xml:space="preserve">. But </w:t>
      </w:r>
      <w:r w:rsidRPr="00E55120">
        <w:rPr>
          <w:rStyle w:val="Emphasis"/>
          <w:rFonts w:asciiTheme="minorHAnsi" w:hAnsiTheme="minorHAnsi" w:cstheme="minorHAnsi"/>
          <w:highlight w:val="green"/>
        </w:rPr>
        <w:t>for B to have been wronged</w:t>
      </w:r>
      <w:r w:rsidRPr="00E55120">
        <w:rPr>
          <w:rStyle w:val="Emphasis"/>
          <w:rFonts w:asciiTheme="minorHAnsi" w:hAnsiTheme="minorHAnsi" w:cstheme="minorHAnsi"/>
        </w:rPr>
        <w:t xml:space="preserve"> by A’s </w:t>
      </w:r>
      <w:proofErr w:type="spellStart"/>
      <w:r w:rsidRPr="00E55120">
        <w:rPr>
          <w:rStyle w:val="Emphasis"/>
          <w:rFonts w:asciiTheme="minorHAnsi" w:hAnsiTheme="minorHAnsi" w:cstheme="minorHAnsi"/>
        </w:rPr>
        <w:t>acquisi</w:t>
      </w:r>
      <w:proofErr w:type="spellEnd"/>
      <w:r w:rsidRPr="00E55120">
        <w:rPr>
          <w:rStyle w:val="Emphasis"/>
          <w:rFonts w:asciiTheme="minorHAnsi" w:hAnsiTheme="minorHAnsi" w:cstheme="minorHAnsi"/>
        </w:rPr>
        <w:t xml:space="preserve">- </w:t>
      </w:r>
      <w:proofErr w:type="spellStart"/>
      <w:r w:rsidRPr="00E55120">
        <w:rPr>
          <w:rStyle w:val="Emphasis"/>
          <w:rFonts w:asciiTheme="minorHAnsi" w:hAnsiTheme="minorHAnsi" w:cstheme="minorHAnsi"/>
        </w:rPr>
        <w:t>tion</w:t>
      </w:r>
      <w:proofErr w:type="spellEnd"/>
      <w:r w:rsidRPr="00E55120">
        <w:rPr>
          <w:rStyle w:val="Emphasis"/>
          <w:rFonts w:asciiTheme="minorHAnsi" w:hAnsiTheme="minorHAnsi" w:cstheme="minorHAnsi"/>
        </w:rPr>
        <w:t xml:space="preserve"> of R, </w:t>
      </w:r>
      <w:r w:rsidRPr="00E55120">
        <w:rPr>
          <w:rStyle w:val="Emphasis"/>
          <w:rFonts w:asciiTheme="minorHAnsi" w:hAnsiTheme="minorHAnsi" w:cstheme="minorHAnsi"/>
          <w:highlight w:val="green"/>
        </w:rPr>
        <w:t>B would have to have</w:t>
      </w:r>
      <w:r w:rsidRPr="00E55120">
        <w:rPr>
          <w:rFonts w:asciiTheme="minorHAnsi" w:hAnsiTheme="minorHAnsi" w:cstheme="minorHAnsi"/>
          <w:sz w:val="16"/>
        </w:rPr>
        <w:t xml:space="preserve"> had a rightful claim over R, </w:t>
      </w:r>
      <w:r w:rsidRPr="00E55120">
        <w:rPr>
          <w:rStyle w:val="Emphasis"/>
          <w:rFonts w:asciiTheme="minorHAnsi" w:hAnsiTheme="minorHAnsi" w:cstheme="minorHAnsi"/>
          <w:highlight w:val="green"/>
        </w:rPr>
        <w:t>a right to R.</w:t>
      </w:r>
      <w:r w:rsidRPr="00E55120">
        <w:rPr>
          <w:rFonts w:asciiTheme="minorHAnsi" w:hAnsiTheme="minorHAnsi" w:cstheme="minorHAnsi"/>
          <w:sz w:val="16"/>
        </w:rPr>
        <w:t xml:space="preserve"> By hypothesis, </w:t>
      </w:r>
      <w:r w:rsidRPr="00E55120">
        <w:rPr>
          <w:rStyle w:val="Emphasis"/>
          <w:rFonts w:asciiTheme="minorHAnsi" w:hAnsiTheme="minorHAnsi" w:cstheme="minorHAnsi"/>
          <w:highlight w:val="green"/>
        </w:rPr>
        <w:t>however, B did not</w:t>
      </w:r>
      <w:r w:rsidRPr="00E55120">
        <w:rPr>
          <w:rStyle w:val="Emphasis"/>
          <w:rFonts w:asciiTheme="minorHAnsi" w:hAnsiTheme="minorHAnsi" w:cstheme="minorHAnsi"/>
        </w:rPr>
        <w:t xml:space="preserve"> have a right to R, </w:t>
      </w:r>
      <w:r w:rsidRPr="00E55120">
        <w:rPr>
          <w:rStyle w:val="Emphasis"/>
          <w:rFonts w:asciiTheme="minorHAnsi" w:hAnsiTheme="minorHAnsi" w:cstheme="minorHAnsi"/>
          <w:highlight w:val="green"/>
        </w:rPr>
        <w:t>because</w:t>
      </w:r>
      <w:r w:rsidRPr="00E55120">
        <w:rPr>
          <w:rFonts w:asciiTheme="minorHAnsi" w:hAnsiTheme="minorHAnsi" w:cstheme="minorHAnsi"/>
          <w:sz w:val="16"/>
        </w:rPr>
        <w:t xml:space="preserve"> no one had a right to it—</w:t>
      </w:r>
      <w:r w:rsidRPr="00E55120">
        <w:rPr>
          <w:rStyle w:val="Emphasis"/>
          <w:rFonts w:asciiTheme="minorHAnsi" w:hAnsiTheme="minorHAnsi" w:cstheme="minorHAnsi"/>
          <w:highlight w:val="green"/>
        </w:rPr>
        <w:t>it was unowned</w:t>
      </w:r>
      <w:r w:rsidRPr="00E55120">
        <w:rPr>
          <w:rFonts w:asciiTheme="minorHAnsi" w:hAnsiTheme="minorHAnsi" w:cstheme="minorHAnsi"/>
          <w:sz w:val="16"/>
        </w:rPr>
        <w:t xml:space="preserve">, after all. </w:t>
      </w:r>
      <w:r w:rsidRPr="00E55120">
        <w:rPr>
          <w:rStyle w:val="Emphasis"/>
          <w:rFonts w:asciiTheme="minorHAnsi" w:hAnsiTheme="minorHAnsi" w:cstheme="minorHAnsi"/>
          <w:highlight w:val="green"/>
        </w:rPr>
        <w:t>So B was not wronged and could not have been</w:t>
      </w:r>
      <w:r w:rsidRPr="00E55120">
        <w:rPr>
          <w:rFonts w:asciiTheme="minorHAnsi" w:hAnsiTheme="minorHAnsi" w:cstheme="minorHAnsi"/>
          <w:sz w:val="16"/>
        </w:rPr>
        <w:t xml:space="preserve">. In fact, </w:t>
      </w:r>
      <w:r w:rsidRPr="00E55120">
        <w:rPr>
          <w:rStyle w:val="Emphasis"/>
          <w:rFonts w:asciiTheme="minorHAnsi" w:hAnsiTheme="minorHAnsi" w:cstheme="minorHAnsi"/>
        </w:rPr>
        <w:t>the</w:t>
      </w:r>
      <w:r w:rsidRPr="00E55120">
        <w:rPr>
          <w:rFonts w:asciiTheme="minorHAnsi" w:hAnsiTheme="minorHAnsi" w:cstheme="minorHAnsi"/>
          <w:sz w:val="16"/>
        </w:rPr>
        <w:t xml:space="preserve"> very </w:t>
      </w:r>
      <w:r w:rsidRPr="00E55120">
        <w:rPr>
          <w:rStyle w:val="Emphasis"/>
          <w:rFonts w:asciiTheme="minorHAnsi" w:hAnsiTheme="minorHAnsi" w:cstheme="minorHAnsi"/>
        </w:rPr>
        <w:t>first person who could conceivably be wronged by anyone’s use of R would be</w:t>
      </w:r>
      <w:r w:rsidRPr="00E55120">
        <w:rPr>
          <w:rFonts w:asciiTheme="minorHAnsi" w:hAnsiTheme="minorHAnsi" w:cstheme="minorHAnsi"/>
          <w:sz w:val="16"/>
        </w:rPr>
        <w:t xml:space="preserve">, not B, but </w:t>
      </w:r>
      <w:r w:rsidRPr="00E55120">
        <w:rPr>
          <w:rStyle w:val="Emphasis"/>
          <w:rFonts w:asciiTheme="minorHAnsi" w:hAnsiTheme="minorHAnsi" w:cstheme="minorHAnsi"/>
        </w:rPr>
        <w:t>A himself,</w:t>
      </w:r>
      <w:r w:rsidRPr="00E55120">
        <w:rPr>
          <w:rFonts w:asciiTheme="minorHAnsi" w:hAnsiTheme="minorHAnsi" w:cstheme="minorHAnsi"/>
          <w:sz w:val="16"/>
        </w:rPr>
        <w:t xml:space="preserve"> since A is the first one to own R. </w:t>
      </w:r>
      <w:r w:rsidRPr="00E55120">
        <w:rPr>
          <w:rStyle w:val="Emphasis"/>
          <w:rFonts w:asciiTheme="minorHAnsi" w:hAnsiTheme="minorHAnsi" w:cstheme="minorHAnsi"/>
        </w:rPr>
        <w:t>Such a wrong would in the nature of the case be an injustice in transfer</w:t>
      </w:r>
      <w:r w:rsidRPr="00E55120">
        <w:rPr>
          <w:rFonts w:asciiTheme="minorHAnsi" w:hAnsiTheme="minorHAnsi" w:cstheme="minorHAnsi"/>
          <w:sz w:val="16"/>
        </w:rPr>
        <w:t>—in unjustly taking from A what is rightfully his—</w:t>
      </w:r>
      <w:r w:rsidRPr="00E55120">
        <w:rPr>
          <w:rStyle w:val="Emphasis"/>
          <w:rFonts w:asciiTheme="minorHAnsi" w:hAnsiTheme="minorHAnsi" w:cstheme="minorHAnsi"/>
        </w:rPr>
        <w:t xml:space="preserve">not in initial acquisition. </w:t>
      </w:r>
      <w:r w:rsidRPr="00E55120">
        <w:rPr>
          <w:rStyle w:val="Emphasis"/>
          <w:rFonts w:asciiTheme="minorHAnsi" w:hAnsiTheme="minorHAnsi" w:cstheme="minorHAnsi"/>
          <w:highlight w:val="green"/>
        </w:rPr>
        <w:t>The same thing</w:t>
      </w:r>
      <w:r w:rsidRPr="00E55120">
        <w:rPr>
          <w:rFonts w:asciiTheme="minorHAnsi" w:hAnsiTheme="minorHAnsi" w:cstheme="minorHAnsi"/>
          <w:sz w:val="16"/>
        </w:rPr>
        <w:t xml:space="preserve">, by extension, </w:t>
      </w:r>
      <w:r w:rsidRPr="00E55120">
        <w:rPr>
          <w:rStyle w:val="Emphasis"/>
          <w:rFonts w:asciiTheme="minorHAnsi" w:hAnsiTheme="minorHAnsi" w:cstheme="minorHAnsi"/>
          <w:highlight w:val="green"/>
        </w:rPr>
        <w:t>will be true of all unowned resources</w:t>
      </w:r>
      <w:r w:rsidRPr="00E55120">
        <w:rPr>
          <w:rFonts w:asciiTheme="minorHAnsi" w:hAnsiTheme="minorHAnsi" w:cstheme="minorHAnsi"/>
          <w:sz w:val="16"/>
        </w:rPr>
        <w:t xml:space="preserve">: it is only after some- one has initially acquired them that anyone could unjustly come to possess them, via unjust transfer. </w:t>
      </w:r>
      <w:r w:rsidRPr="00E55120">
        <w:rPr>
          <w:rStyle w:val="Emphasis"/>
          <w:rFonts w:asciiTheme="minorHAnsi" w:hAnsiTheme="minorHAnsi" w:cstheme="minorHAnsi"/>
        </w:rPr>
        <w:t>It is impossible,</w:t>
      </w:r>
      <w:r w:rsidRPr="00E55120">
        <w:rPr>
          <w:rFonts w:asciiTheme="minorHAnsi" w:hAnsiTheme="minorHAnsi" w:cstheme="minorHAnsi"/>
          <w:sz w:val="16"/>
        </w:rPr>
        <w:t xml:space="preserve"> then, </w:t>
      </w:r>
      <w:r w:rsidRPr="00E55120">
        <w:rPr>
          <w:rStyle w:val="Emphasis"/>
          <w:rFonts w:asciiTheme="minorHAnsi" w:hAnsiTheme="minorHAnsi" w:cstheme="minorHAnsi"/>
        </w:rPr>
        <w:t>for there to be any injustices in initial acquisition</w:t>
      </w:r>
      <w:r w:rsidRPr="00E55120">
        <w:rPr>
          <w:rFonts w:asciiTheme="minorHAnsi" w:hAnsiTheme="minorHAnsi" w:cstheme="minorHAnsi"/>
          <w:sz w:val="16"/>
        </w:rPr>
        <w:t>.7</w:t>
      </w:r>
    </w:p>
    <w:p w14:paraId="4D132963" w14:textId="77777777" w:rsidR="005179B0" w:rsidRDefault="005179B0" w:rsidP="00CA3ABE">
      <w:pPr>
        <w:rPr>
          <w:rFonts w:asciiTheme="minorHAnsi" w:hAnsiTheme="minorHAnsi" w:cstheme="minorHAnsi"/>
          <w:sz w:val="16"/>
        </w:rPr>
      </w:pPr>
    </w:p>
    <w:p w14:paraId="005A4AB7" w14:textId="3139767C" w:rsidR="00CA3ABE" w:rsidRDefault="00CA3ABE" w:rsidP="00CA3ABE">
      <w:pPr>
        <w:pStyle w:val="Heading3"/>
      </w:pPr>
      <w:r>
        <w:t>DA</w:t>
      </w:r>
    </w:p>
    <w:p w14:paraId="3C577011"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Private sector innovation in the commercial space industry is high now.</w:t>
      </w:r>
    </w:p>
    <w:p w14:paraId="0173205C" w14:textId="77777777" w:rsidR="00CA3ABE" w:rsidRPr="00E55120" w:rsidRDefault="00CA3ABE" w:rsidP="00CA3ABE">
      <w:pPr>
        <w:rPr>
          <w:rFonts w:asciiTheme="minorHAnsi" w:hAnsiTheme="minorHAnsi" w:cstheme="minorHAnsi"/>
        </w:rPr>
      </w:pPr>
      <w:r w:rsidRPr="00E55120">
        <w:rPr>
          <w:rFonts w:asciiTheme="minorHAnsi" w:hAnsiTheme="minorHAnsi" w:cstheme="minorHAnsi"/>
          <w:b/>
          <w:bCs/>
          <w:sz w:val="26"/>
          <w:szCs w:val="26"/>
        </w:rPr>
        <w:t>Smith 18</w:t>
      </w:r>
      <w:r w:rsidRPr="00E55120">
        <w:rPr>
          <w:rFonts w:asciiTheme="minorHAnsi" w:hAnsiTheme="minorHAnsi" w:cstheme="minorHAnsi"/>
        </w:rPr>
        <w:t xml:space="preserve"> [Matthew Smith, 6-11-2018, "Commercialized Space and You," Science in the News, https://sitn.hms.harvard.edu/flash/2018/commercialized-space-and-you/]//DDPT</w:t>
      </w:r>
    </w:p>
    <w:p w14:paraId="38AD1747" w14:textId="77777777" w:rsidR="00CA3ABE" w:rsidRPr="00E55120" w:rsidRDefault="00CA3ABE" w:rsidP="00CA3ABE">
      <w:pPr>
        <w:rPr>
          <w:rFonts w:asciiTheme="minorHAnsi" w:hAnsiTheme="minorHAnsi" w:cstheme="minorHAnsi"/>
        </w:rPr>
      </w:pPr>
      <w:r w:rsidRPr="00E55120">
        <w:rPr>
          <w:rStyle w:val="StyleUnderline"/>
          <w:rFonts w:asciiTheme="minorHAnsi" w:hAnsiTheme="minorHAnsi" w:cstheme="minorHAnsi"/>
        </w:rPr>
        <w:t>Step aside, NASA</w:t>
      </w:r>
      <w:r w:rsidRPr="00E55120">
        <w:rPr>
          <w:rFonts w:asciiTheme="minorHAnsi" w:hAnsiTheme="minorHAnsi" w:cstheme="minorHAnsi"/>
        </w:rPr>
        <w:t xml:space="preserve">. The 20th century model of space exploration is running out of fuel, and </w:t>
      </w:r>
      <w:r w:rsidRPr="00E55120">
        <w:rPr>
          <w:rStyle w:val="Emphasis"/>
          <w:rFonts w:asciiTheme="minorHAnsi" w:hAnsiTheme="minorHAnsi" w:cstheme="minorHAnsi"/>
          <w:highlight w:val="green"/>
        </w:rPr>
        <w:t>private companies</w:t>
      </w:r>
      <w:r w:rsidRPr="00E55120">
        <w:rPr>
          <w:rStyle w:val="Emphasis"/>
          <w:rFonts w:asciiTheme="minorHAnsi" w:hAnsiTheme="minorHAnsi" w:cstheme="minorHAnsi"/>
        </w:rPr>
        <w:t xml:space="preserve"> are now </w:t>
      </w:r>
      <w:r w:rsidRPr="00E55120">
        <w:rPr>
          <w:rStyle w:val="Emphasis"/>
          <w:rFonts w:asciiTheme="minorHAnsi" w:hAnsiTheme="minorHAnsi" w:cstheme="minorHAnsi"/>
          <w:highlight w:val="green"/>
        </w:rPr>
        <w:t>leading the race for human expansion across the galaxy</w:t>
      </w:r>
      <w:r w:rsidRPr="00E55120">
        <w:rPr>
          <w:rFonts w:asciiTheme="minorHAnsi" w:hAnsiTheme="minorHAnsi" w:cstheme="minorHAnsi"/>
        </w:rPr>
        <w:t xml:space="preserve">. </w:t>
      </w:r>
      <w:r w:rsidRPr="00E55120">
        <w:rPr>
          <w:rStyle w:val="StyleUnderline"/>
          <w:rFonts w:asciiTheme="minorHAnsi" w:hAnsiTheme="minorHAnsi" w:cstheme="minorHAnsi"/>
        </w:rPr>
        <w:t>Elon Musk, Richard Branson, and Jeff Bezos are three of the billionaires leading this extraterrestrial adventure</w:t>
      </w:r>
      <w:r w:rsidRPr="00E55120">
        <w:rPr>
          <w:rFonts w:asciiTheme="minorHAnsi" w:hAnsiTheme="minorHAnsi" w:cstheme="minorHAnsi"/>
        </w:rPr>
        <w:t xml:space="preserve"> with their respective companies, </w:t>
      </w:r>
      <w:r w:rsidRPr="00E55120">
        <w:rPr>
          <w:rStyle w:val="StyleUnderline"/>
          <w:rFonts w:asciiTheme="minorHAnsi" w:hAnsiTheme="minorHAnsi" w:cstheme="minorHAnsi"/>
          <w:highlight w:val="green"/>
        </w:rPr>
        <w:t>SpaceX</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Virgin Galactic</w:t>
      </w:r>
      <w:r w:rsidRPr="00E55120">
        <w:rPr>
          <w:rStyle w:val="StyleUnderline"/>
          <w:rFonts w:asciiTheme="minorHAnsi" w:hAnsiTheme="minorHAnsi" w:cstheme="minorHAnsi"/>
        </w:rPr>
        <w:t xml:space="preserve">, and </w:t>
      </w:r>
      <w:r w:rsidRPr="00E55120">
        <w:rPr>
          <w:rStyle w:val="StyleUnderline"/>
          <w:rFonts w:asciiTheme="minorHAnsi" w:hAnsiTheme="minorHAnsi" w:cstheme="minorHAnsi"/>
          <w:highlight w:val="green"/>
        </w:rPr>
        <w:t>Blue Origin</w:t>
      </w:r>
      <w:r w:rsidRPr="00E55120">
        <w:rPr>
          <w:rFonts w:asciiTheme="minorHAnsi" w:hAnsiTheme="minorHAnsi" w:cstheme="minorHAnsi"/>
        </w:rPr>
        <w:t xml:space="preserve">. Bezos, the founder of Amazon and currently the wealthiest person in the world, has a vision of sending autonomous rovers to the Moon and helping to eventually create a Moon Village. He has explained that </w:t>
      </w:r>
      <w:r w:rsidRPr="00E55120">
        <w:rPr>
          <w:rStyle w:val="Emphasis"/>
          <w:rFonts w:asciiTheme="minorHAnsi" w:hAnsiTheme="minorHAnsi" w:cstheme="minorHAnsi"/>
          <w:highlight w:val="green"/>
        </w:rPr>
        <w:t>collaborations with</w:t>
      </w:r>
      <w:r w:rsidRPr="00E55120">
        <w:rPr>
          <w:rFonts w:asciiTheme="minorHAnsi" w:hAnsiTheme="minorHAnsi" w:cstheme="minorHAnsi"/>
        </w:rPr>
        <w:t xml:space="preserve"> the National Aeronautics and Space Administration (</w:t>
      </w:r>
      <w:r w:rsidRPr="00E55120">
        <w:rPr>
          <w:rStyle w:val="Emphasis"/>
          <w:rFonts w:asciiTheme="minorHAnsi" w:hAnsiTheme="minorHAnsi" w:cstheme="minorHAnsi"/>
          <w:highlight w:val="green"/>
        </w:rPr>
        <w:t>NASA</w:t>
      </w:r>
      <w:r w:rsidRPr="00E55120">
        <w:rPr>
          <w:rFonts w:asciiTheme="minorHAnsi" w:hAnsiTheme="minorHAnsi" w:cstheme="minorHAnsi"/>
        </w:rPr>
        <w:t xml:space="preserve">) </w:t>
      </w:r>
      <w:r w:rsidRPr="00E55120">
        <w:rPr>
          <w:rStyle w:val="Emphasis"/>
          <w:rFonts w:asciiTheme="minorHAnsi" w:hAnsiTheme="minorHAnsi" w:cstheme="minorHAnsi"/>
        </w:rPr>
        <w:t xml:space="preserve">and other government agencies </w:t>
      </w:r>
      <w:r w:rsidRPr="00E55120">
        <w:rPr>
          <w:rStyle w:val="Emphasis"/>
          <w:rFonts w:asciiTheme="minorHAnsi" w:hAnsiTheme="minorHAnsi" w:cstheme="minorHAnsi"/>
          <w:highlight w:val="green"/>
        </w:rPr>
        <w:t>are</w:t>
      </w:r>
      <w:r w:rsidRPr="00E55120">
        <w:rPr>
          <w:rStyle w:val="StyleUnderline"/>
          <w:rFonts w:asciiTheme="minorHAnsi" w:hAnsiTheme="minorHAnsi" w:cstheme="minorHAnsi"/>
        </w:rPr>
        <w:t xml:space="preserve"> encouraged and </w:t>
      </w:r>
      <w:r w:rsidRPr="00E55120">
        <w:rPr>
          <w:rStyle w:val="StyleUnderline"/>
          <w:rFonts w:asciiTheme="minorHAnsi" w:hAnsiTheme="minorHAnsi" w:cstheme="minorHAnsi"/>
          <w:highlight w:val="green"/>
        </w:rPr>
        <w:t>appreciated</w:t>
      </w:r>
      <w:r w:rsidRPr="00E55120">
        <w:rPr>
          <w:rFonts w:asciiTheme="minorHAnsi" w:hAnsiTheme="minorHAnsi" w:cstheme="minorHAnsi"/>
        </w:rPr>
        <w:t xml:space="preserve">, </w:t>
      </w:r>
      <w:r w:rsidRPr="00E55120">
        <w:rPr>
          <w:rFonts w:asciiTheme="minorHAnsi" w:hAnsiTheme="minorHAnsi" w:cstheme="minorHAnsi"/>
          <w:highlight w:val="green"/>
        </w:rPr>
        <w:t>but</w:t>
      </w:r>
      <w:r w:rsidRPr="00E55120">
        <w:rPr>
          <w:rFonts w:asciiTheme="minorHAnsi" w:hAnsiTheme="minorHAnsi" w:cstheme="minorHAnsi"/>
        </w:rPr>
        <w:t xml:space="preserve"> </w:t>
      </w:r>
      <w:r w:rsidRPr="00E55120">
        <w:rPr>
          <w:rStyle w:val="StyleUnderline"/>
          <w:rFonts w:asciiTheme="minorHAnsi" w:hAnsiTheme="minorHAnsi" w:cstheme="minorHAnsi"/>
        </w:rPr>
        <w:t xml:space="preserve">are </w:t>
      </w:r>
      <w:r w:rsidRPr="00E55120">
        <w:rPr>
          <w:rStyle w:val="Emphasis"/>
          <w:rFonts w:asciiTheme="minorHAnsi" w:hAnsiTheme="minorHAnsi" w:cstheme="minorHAnsi"/>
          <w:highlight w:val="green"/>
        </w:rPr>
        <w:t>no longer essential</w:t>
      </w:r>
      <w:r w:rsidRPr="00E55120">
        <w:rPr>
          <w:rStyle w:val="StyleUnderline"/>
          <w:rFonts w:asciiTheme="minorHAnsi" w:hAnsiTheme="minorHAnsi" w:cstheme="minorHAnsi"/>
        </w:rPr>
        <w:t xml:space="preserve"> to achieve his goal</w:t>
      </w:r>
      <w:r w:rsidRPr="00E55120">
        <w:rPr>
          <w:rFonts w:asciiTheme="minorHAnsi" w:hAnsiTheme="minorHAnsi" w:cstheme="minorHAnsi"/>
        </w:rPr>
        <w:t xml:space="preserve">. </w:t>
      </w:r>
      <w:hyperlink r:id="rId7" w:history="1">
        <w:r w:rsidRPr="00E55120">
          <w:rPr>
            <w:rStyle w:val="StyleUnderline"/>
            <w:rFonts w:asciiTheme="minorHAnsi" w:hAnsiTheme="minorHAnsi" w:cstheme="minorHAnsi"/>
            <w:highlight w:val="green"/>
          </w:rPr>
          <w:t>Musk</w:t>
        </w:r>
      </w:hyperlink>
      <w:r w:rsidRPr="00E55120">
        <w:rPr>
          <w:rFonts w:asciiTheme="minorHAnsi" w:hAnsiTheme="minorHAnsi" w:cstheme="minorHAnsi"/>
        </w:rPr>
        <w:t xml:space="preserve">, who co-founded Tesla, has </w:t>
      </w:r>
      <w:r w:rsidRPr="00E55120">
        <w:rPr>
          <w:rStyle w:val="StyleUnderline"/>
          <w:rFonts w:asciiTheme="minorHAnsi" w:hAnsiTheme="minorHAnsi" w:cstheme="minorHAnsi"/>
          <w:highlight w:val="green"/>
        </w:rPr>
        <w:t>already launched nine rockets</w:t>
      </w:r>
      <w:r w:rsidRPr="00E55120">
        <w:rPr>
          <w:rFonts w:asciiTheme="minorHAnsi" w:hAnsiTheme="minorHAnsi" w:cstheme="minorHAnsi"/>
        </w:rPr>
        <w:t xml:space="preserve"> within the first five months of 2018, one of which was the most powerful private spacecraft </w:t>
      </w:r>
      <w:hyperlink r:id="rId8" w:history="1">
        <w:r w:rsidRPr="00E55120">
          <w:rPr>
            <w:rStyle w:val="Hyperlink"/>
            <w:rFonts w:asciiTheme="minorHAnsi" w:hAnsiTheme="minorHAnsi" w:cstheme="minorHAnsi"/>
          </w:rPr>
          <w:t>ever sent into orbit</w:t>
        </w:r>
      </w:hyperlink>
      <w:r w:rsidRPr="00E55120">
        <w:rPr>
          <w:rFonts w:asciiTheme="minorHAnsi" w:hAnsiTheme="minorHAnsi" w:cstheme="minorHAnsi"/>
        </w:rPr>
        <w:t xml:space="preserve">. Looking forward, </w:t>
      </w:r>
      <w:r w:rsidRPr="00E55120">
        <w:rPr>
          <w:rStyle w:val="StyleUnderline"/>
          <w:rFonts w:asciiTheme="minorHAnsi" w:hAnsiTheme="minorHAnsi" w:cstheme="minorHAnsi"/>
        </w:rPr>
        <w:t>SpaceX aims to complete its first manned mission to Mars in 2024</w:t>
      </w:r>
      <w:r w:rsidRPr="00E55120">
        <w:rPr>
          <w:rFonts w:asciiTheme="minorHAnsi" w:hAnsiTheme="minorHAnsi" w:cstheme="minorHAnsi"/>
        </w:rPr>
        <w:t xml:space="preserve">, almost a decade earlier than NASA’s projections. Even the </w:t>
      </w:r>
      <w:r w:rsidRPr="00E55120">
        <w:rPr>
          <w:rStyle w:val="StyleUnderline"/>
          <w:rFonts w:asciiTheme="minorHAnsi" w:hAnsiTheme="minorHAnsi" w:cstheme="minorHAnsi"/>
          <w:highlight w:val="green"/>
        </w:rPr>
        <w:t>current</w:t>
      </w:r>
      <w:r w:rsidRPr="00E55120">
        <w:rPr>
          <w:rStyle w:val="StyleUnderline"/>
          <w:rFonts w:asciiTheme="minorHAnsi" w:hAnsiTheme="minorHAnsi" w:cstheme="minorHAnsi"/>
        </w:rPr>
        <w:t xml:space="preserve"> </w:t>
      </w:r>
      <w:r w:rsidRPr="00E55120">
        <w:rPr>
          <w:rStyle w:val="Emphasis"/>
          <w:rFonts w:asciiTheme="minorHAnsi" w:hAnsiTheme="minorHAnsi" w:cstheme="minorHAnsi"/>
        </w:rPr>
        <w:t xml:space="preserve">US </w:t>
      </w:r>
      <w:r w:rsidRPr="00E55120">
        <w:rPr>
          <w:rStyle w:val="Emphasis"/>
          <w:rFonts w:asciiTheme="minorHAnsi" w:hAnsiTheme="minorHAnsi" w:cstheme="minorHAnsi"/>
          <w:highlight w:val="green"/>
        </w:rPr>
        <w:t>president</w:t>
      </w:r>
      <w:r w:rsidRPr="00E55120">
        <w:rPr>
          <w:rStyle w:val="Emphasis"/>
          <w:rFonts w:asciiTheme="minorHAnsi" w:hAnsiTheme="minorHAnsi" w:cstheme="minorHAnsi"/>
        </w:rPr>
        <w:t xml:space="preserve"> is </w:t>
      </w:r>
      <w:r w:rsidRPr="00E55120">
        <w:rPr>
          <w:rStyle w:val="Emphasis"/>
          <w:rFonts w:asciiTheme="minorHAnsi" w:hAnsiTheme="minorHAnsi" w:cstheme="minorHAnsi"/>
          <w:highlight w:val="green"/>
        </w:rPr>
        <w:t>encouraging</w:t>
      </w:r>
      <w:r w:rsidRPr="00E55120">
        <w:rPr>
          <w:rStyle w:val="Emphasis"/>
          <w:rFonts w:asciiTheme="minorHAnsi" w:hAnsiTheme="minorHAnsi" w:cstheme="minorHAnsi"/>
        </w:rPr>
        <w:t xml:space="preserve"> this </w:t>
      </w:r>
      <w:r w:rsidRPr="00E55120">
        <w:rPr>
          <w:rStyle w:val="Emphasis"/>
          <w:rFonts w:asciiTheme="minorHAnsi" w:hAnsiTheme="minorHAnsi" w:cstheme="minorHAnsi"/>
          <w:highlight w:val="green"/>
        </w:rPr>
        <w:t>shift to private companies</w:t>
      </w:r>
      <w:r w:rsidRPr="00E55120">
        <w:rPr>
          <w:rStyle w:val="StyleUnderline"/>
          <w:rFonts w:asciiTheme="minorHAnsi" w:hAnsiTheme="minorHAnsi" w:cstheme="minorHAnsi"/>
          <w:highlight w:val="green"/>
        </w:rPr>
        <w:t xml:space="preserve"> driving </w:t>
      </w:r>
      <w:hyperlink r:id="rId9" w:history="1">
        <w:r w:rsidRPr="00E55120">
          <w:rPr>
            <w:rStyle w:val="StyleUnderline"/>
            <w:rFonts w:asciiTheme="minorHAnsi" w:hAnsiTheme="minorHAnsi" w:cstheme="minorHAnsi"/>
            <w:highlight w:val="green"/>
          </w:rPr>
          <w:t>innovation in space</w:t>
        </w:r>
      </w:hyperlink>
      <w:r w:rsidRPr="00E55120">
        <w:rPr>
          <w:rFonts w:asciiTheme="minorHAnsi" w:hAnsiTheme="minorHAnsi" w:cstheme="minorHAnsi"/>
        </w:rPr>
        <w:t xml:space="preserve">. With </w:t>
      </w:r>
      <w:r w:rsidRPr="00E55120">
        <w:rPr>
          <w:rStyle w:val="StyleUnderline"/>
          <w:rFonts w:asciiTheme="minorHAnsi" w:hAnsiTheme="minorHAnsi" w:cstheme="minorHAnsi"/>
          <w:highlight w:val="green"/>
        </w:rPr>
        <w:t xml:space="preserve">almost </w:t>
      </w:r>
      <w:hyperlink r:id="rId10" w:anchor="5fdd019b285c" w:history="1">
        <w:r w:rsidRPr="00E55120">
          <w:rPr>
            <w:rStyle w:val="StyleUnderline"/>
            <w:rFonts w:asciiTheme="minorHAnsi" w:hAnsiTheme="minorHAnsi" w:cstheme="minorHAnsi"/>
            <w:highlight w:val="green"/>
          </w:rPr>
          <w:t>$1 billion</w:t>
        </w:r>
      </w:hyperlink>
      <w:r w:rsidRPr="00E55120">
        <w:rPr>
          <w:rStyle w:val="StyleUnderline"/>
          <w:rFonts w:asciiTheme="minorHAnsi" w:hAnsiTheme="minorHAnsi" w:cstheme="minorHAnsi"/>
          <w:highlight w:val="green"/>
        </w:rPr>
        <w:t xml:space="preserve"> invested in space-focused startups</w:t>
      </w:r>
      <w:r w:rsidRPr="00E55120">
        <w:rPr>
          <w:rFonts w:asciiTheme="minorHAnsi" w:hAnsiTheme="minorHAnsi" w:cstheme="minorHAnsi"/>
        </w:rPr>
        <w:t xml:space="preserve"> in the first quarter of 2018, the commercialized </w:t>
      </w:r>
      <w:r w:rsidRPr="00E55120">
        <w:rPr>
          <w:rStyle w:val="Emphasis"/>
          <w:rFonts w:asciiTheme="minorHAnsi" w:hAnsiTheme="minorHAnsi" w:cstheme="minorHAnsi"/>
          <w:highlight w:val="green"/>
        </w:rPr>
        <w:t>space industry shows no sign of slowing down</w:t>
      </w:r>
      <w:r w:rsidRPr="00E55120">
        <w:rPr>
          <w:rFonts w:asciiTheme="minorHAnsi" w:hAnsiTheme="minorHAnsi" w:cstheme="minorHAnsi"/>
        </w:rPr>
        <w:t>.</w:t>
      </w:r>
    </w:p>
    <w:p w14:paraId="6362DEED" w14:textId="77777777" w:rsidR="00CA3ABE" w:rsidRPr="00E55120" w:rsidRDefault="00CA3ABE" w:rsidP="00CA3ABE">
      <w:pPr>
        <w:rPr>
          <w:rFonts w:asciiTheme="minorHAnsi" w:hAnsiTheme="minorHAnsi" w:cstheme="minorHAnsi"/>
        </w:rPr>
      </w:pPr>
    </w:p>
    <w:p w14:paraId="630F111F"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Private space appropriation is uniquely key to ensuring ongoing innovation towards space exploration and colonization.</w:t>
      </w:r>
    </w:p>
    <w:p w14:paraId="5410C919" w14:textId="77777777" w:rsidR="00CA3ABE" w:rsidRPr="00E55120" w:rsidRDefault="00CA3ABE" w:rsidP="00CA3ABE">
      <w:pPr>
        <w:rPr>
          <w:rFonts w:asciiTheme="minorHAnsi" w:hAnsiTheme="minorHAnsi" w:cstheme="minorHAnsi"/>
        </w:rPr>
      </w:pPr>
      <w:r w:rsidRPr="00E55120">
        <w:rPr>
          <w:rFonts w:asciiTheme="minorHAnsi" w:hAnsiTheme="minorHAnsi" w:cstheme="minorHAnsi"/>
          <w:b/>
          <w:bCs/>
          <w:sz w:val="26"/>
          <w:szCs w:val="26"/>
        </w:rPr>
        <w:t>Cheng 20</w:t>
      </w:r>
      <w:r w:rsidRPr="00E55120">
        <w:rPr>
          <w:rFonts w:asciiTheme="minorHAnsi" w:hAnsiTheme="minorHAnsi" w:cstheme="minorHAnsi"/>
        </w:rPr>
        <w:t xml:space="preserve"> [Dean Cheng, 09-16-2020, "Outer Space and Private Property," Heritage Foundation, https://www.heritage.org/space-policy/commentary/outer-space-and-private-property]//DDPT</w:t>
      </w:r>
    </w:p>
    <w:p w14:paraId="22FFA112" w14:textId="77777777" w:rsidR="00CA3ABE" w:rsidRPr="00E55120" w:rsidRDefault="00CA3ABE" w:rsidP="00CA3ABE">
      <w:pPr>
        <w:rPr>
          <w:rStyle w:val="StyleUnderline"/>
          <w:rFonts w:asciiTheme="minorHAnsi" w:hAnsiTheme="minorHAnsi" w:cstheme="minorHAnsi"/>
        </w:rPr>
      </w:pPr>
      <w:r w:rsidRPr="00E55120">
        <w:rPr>
          <w:rFonts w:asciiTheme="minorHAnsi" w:hAnsiTheme="minorHAnsi" w:cstheme="minorHAnsi"/>
        </w:rPr>
        <w:t xml:space="preserve">Fully 53 years after the Outer Space Treaty, however, this has begun to change. </w:t>
      </w:r>
      <w:r w:rsidRPr="00E55120">
        <w:rPr>
          <w:rStyle w:val="StyleUnderline"/>
          <w:rFonts w:asciiTheme="minorHAnsi" w:hAnsiTheme="minorHAnsi" w:cstheme="minorHAnsi"/>
        </w:rPr>
        <w:t xml:space="preserve">The </w:t>
      </w:r>
      <w:r w:rsidRPr="00E55120">
        <w:rPr>
          <w:rStyle w:val="Emphasis"/>
          <w:rFonts w:asciiTheme="minorHAnsi" w:hAnsiTheme="minorHAnsi" w:cstheme="minorHAnsi"/>
        </w:rPr>
        <w:t>success of</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SpaceX</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Blue Origin</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Virgin Galactic</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 xml:space="preserve">and other </w:t>
      </w:r>
      <w:r w:rsidRPr="00E55120">
        <w:rPr>
          <w:rStyle w:val="Emphasis"/>
          <w:rFonts w:asciiTheme="minorHAnsi" w:hAnsiTheme="minorHAnsi" w:cstheme="minorHAnsi"/>
          <w:highlight w:val="green"/>
        </w:rPr>
        <w:t>private</w:t>
      </w:r>
      <w:r w:rsidRPr="00E55120">
        <w:rPr>
          <w:rStyle w:val="StyleUnderline"/>
          <w:rFonts w:asciiTheme="minorHAnsi" w:hAnsiTheme="minorHAnsi" w:cstheme="minorHAnsi"/>
          <w:highlight w:val="green"/>
        </w:rPr>
        <w:t xml:space="preserve"> </w:t>
      </w:r>
      <w:r w:rsidRPr="00E55120">
        <w:rPr>
          <w:rStyle w:val="Emphasis"/>
          <w:rFonts w:asciiTheme="minorHAnsi" w:hAnsiTheme="minorHAnsi" w:cstheme="minorHAnsi"/>
          <w:highlight w:val="green"/>
        </w:rPr>
        <w:t>companies</w:t>
      </w:r>
      <w:r w:rsidRPr="00E55120">
        <w:rPr>
          <w:rStyle w:val="StyleUnderline"/>
          <w:rFonts w:asciiTheme="minorHAnsi" w:hAnsiTheme="minorHAnsi" w:cstheme="minorHAnsi"/>
          <w:highlight w:val="green"/>
        </w:rPr>
        <w:t xml:space="preserve"> has </w:t>
      </w:r>
      <w:r w:rsidRPr="00E55120">
        <w:rPr>
          <w:rStyle w:val="Emphasis"/>
          <w:rFonts w:asciiTheme="minorHAnsi" w:hAnsiTheme="minorHAnsi" w:cstheme="minorHAnsi"/>
          <w:highlight w:val="green"/>
        </w:rPr>
        <w:t>led to</w:t>
      </w:r>
      <w:r w:rsidRPr="00E55120">
        <w:rPr>
          <w:rStyle w:val="Emphasis"/>
          <w:rFonts w:asciiTheme="minorHAnsi" w:hAnsiTheme="minorHAnsi" w:cstheme="minorHAnsi"/>
        </w:rPr>
        <w:t xml:space="preserve"> what has been termed </w:t>
      </w:r>
      <w:r w:rsidRPr="00E55120">
        <w:rPr>
          <w:rStyle w:val="Emphasis"/>
          <w:rFonts w:asciiTheme="minorHAnsi" w:hAnsiTheme="minorHAnsi" w:cstheme="minorHAnsi"/>
          <w:highlight w:val="green"/>
        </w:rPr>
        <w:t>Space</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2.0</w:t>
      </w:r>
      <w:r w:rsidRPr="00E55120">
        <w:rPr>
          <w:rStyle w:val="Emphasis"/>
          <w:rFonts w:asciiTheme="minorHAnsi" w:hAnsiTheme="minorHAnsi" w:cstheme="minorHAnsi"/>
        </w:rPr>
        <w:t>.</w:t>
      </w:r>
    </w:p>
    <w:p w14:paraId="43D2F2FA" w14:textId="77777777" w:rsidR="00CA3ABE" w:rsidRPr="00E55120" w:rsidRDefault="00CA3ABE" w:rsidP="00CA3ABE">
      <w:pPr>
        <w:rPr>
          <w:rStyle w:val="StyleUnderline"/>
          <w:rFonts w:asciiTheme="minorHAnsi" w:hAnsiTheme="minorHAnsi" w:cstheme="minorHAnsi"/>
        </w:rPr>
      </w:pPr>
      <w:r w:rsidRPr="00E55120">
        <w:rPr>
          <w:rStyle w:val="Emphasis"/>
          <w:rFonts w:asciiTheme="minorHAnsi" w:hAnsiTheme="minorHAnsi" w:cstheme="minorHAnsi"/>
        </w:rPr>
        <w:t xml:space="preserve">The </w:t>
      </w:r>
      <w:r w:rsidRPr="00E55120">
        <w:rPr>
          <w:rStyle w:val="Emphasis"/>
          <w:rFonts w:asciiTheme="minorHAnsi" w:hAnsiTheme="minorHAnsi" w:cstheme="minorHAnsi"/>
          <w:highlight w:val="green"/>
        </w:rPr>
        <w:t>Obama</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administration</w:t>
      </w:r>
      <w:r w:rsidRPr="00E55120">
        <w:rPr>
          <w:rStyle w:val="StyleUnderline"/>
          <w:rFonts w:asciiTheme="minorHAnsi" w:hAnsiTheme="minorHAnsi" w:cstheme="minorHAnsi"/>
        </w:rPr>
        <w:t xml:space="preserve">’s decision to </w:t>
      </w:r>
      <w:r w:rsidRPr="00E55120">
        <w:rPr>
          <w:rStyle w:val="Emphasis"/>
          <w:rFonts w:asciiTheme="minorHAnsi" w:hAnsiTheme="minorHAnsi" w:cstheme="minorHAnsi"/>
          <w:highlight w:val="green"/>
        </w:rPr>
        <w:t>rely on commercial</w:t>
      </w:r>
      <w:r w:rsidRPr="00E55120">
        <w:rPr>
          <w:rStyle w:val="Emphasis"/>
          <w:rFonts w:asciiTheme="minorHAnsi" w:hAnsiTheme="minorHAnsi" w:cstheme="minorHAnsi"/>
        </w:rPr>
        <w:t xml:space="preserve"> space-</w:t>
      </w:r>
      <w:r w:rsidRPr="00E55120">
        <w:rPr>
          <w:rStyle w:val="Emphasis"/>
          <w:rFonts w:asciiTheme="minorHAnsi" w:hAnsiTheme="minorHAnsi" w:cstheme="minorHAnsi"/>
          <w:highlight w:val="green"/>
        </w:rPr>
        <w:t>launch services</w:t>
      </w:r>
      <w:r w:rsidRPr="00E55120">
        <w:rPr>
          <w:rStyle w:val="StyleUnderline"/>
          <w:rFonts w:asciiTheme="minorHAnsi" w:hAnsiTheme="minorHAnsi" w:cstheme="minorHAnsi"/>
        </w:rPr>
        <w:t xml:space="preserve"> to resupply the International Space Station </w:t>
      </w:r>
      <w:r w:rsidRPr="00E55120">
        <w:rPr>
          <w:rStyle w:val="StyleUnderline"/>
          <w:rFonts w:asciiTheme="minorHAnsi" w:hAnsiTheme="minorHAnsi" w:cstheme="minorHAnsi"/>
          <w:highlight w:val="green"/>
        </w:rPr>
        <w:t>opened the door to</w:t>
      </w:r>
      <w:r w:rsidRPr="00E55120">
        <w:rPr>
          <w:rStyle w:val="StyleUnderline"/>
          <w:rFonts w:asciiTheme="minorHAnsi" w:hAnsiTheme="minorHAnsi" w:cstheme="minorHAnsi"/>
        </w:rPr>
        <w:t xml:space="preserve"> expanding </w:t>
      </w:r>
      <w:r w:rsidRPr="00E55120">
        <w:rPr>
          <w:rStyle w:val="StyleUnderline"/>
          <w:rFonts w:asciiTheme="minorHAnsi" w:hAnsiTheme="minorHAnsi" w:cstheme="minorHAnsi"/>
          <w:highlight w:val="green"/>
        </w:rPr>
        <w:t>private enterprise’s role</w:t>
      </w:r>
      <w:r w:rsidRPr="00E55120">
        <w:rPr>
          <w:rStyle w:val="StyleUnderline"/>
          <w:rFonts w:asciiTheme="minorHAnsi" w:hAnsiTheme="minorHAnsi" w:cstheme="minorHAnsi"/>
        </w:rPr>
        <w:t xml:space="preserve"> in space.</w:t>
      </w:r>
    </w:p>
    <w:p w14:paraId="0EC02695" w14:textId="77777777" w:rsidR="00CA3ABE" w:rsidRPr="00E55120" w:rsidRDefault="00CA3ABE" w:rsidP="00CA3ABE">
      <w:pPr>
        <w:rPr>
          <w:rFonts w:asciiTheme="minorHAnsi" w:hAnsiTheme="minorHAnsi" w:cstheme="minorHAnsi"/>
        </w:rPr>
      </w:pPr>
      <w:r w:rsidRPr="00E55120">
        <w:rPr>
          <w:rStyle w:val="Emphasis"/>
          <w:rFonts w:asciiTheme="minorHAnsi" w:hAnsiTheme="minorHAnsi" w:cstheme="minorHAnsi"/>
        </w:rPr>
        <w:t xml:space="preserve">The </w:t>
      </w:r>
      <w:r w:rsidRPr="00E55120">
        <w:rPr>
          <w:rStyle w:val="Emphasis"/>
          <w:rFonts w:asciiTheme="minorHAnsi" w:hAnsiTheme="minorHAnsi" w:cstheme="minorHAnsi"/>
          <w:highlight w:val="green"/>
        </w:rPr>
        <w:t>innovation</w:t>
      </w:r>
      <w:r w:rsidRPr="00E55120">
        <w:rPr>
          <w:rStyle w:val="Emphasis"/>
          <w:rFonts w:asciiTheme="minorHAnsi" w:hAnsiTheme="minorHAnsi" w:cstheme="minorHAnsi"/>
        </w:rPr>
        <w:t xml:space="preserve"> exhibited </w:t>
      </w:r>
      <w:r w:rsidRPr="00E55120">
        <w:rPr>
          <w:rStyle w:val="Emphasis"/>
          <w:rFonts w:asciiTheme="minorHAnsi" w:hAnsiTheme="minorHAnsi" w:cstheme="minorHAnsi"/>
          <w:highlight w:val="green"/>
        </w:rPr>
        <w:t>in the various Falcon launches</w:t>
      </w:r>
      <w:r w:rsidRPr="00E55120">
        <w:rPr>
          <w:rFonts w:asciiTheme="minorHAnsi" w:hAnsiTheme="minorHAnsi" w:cstheme="minorHAnsi"/>
        </w:rPr>
        <w:t xml:space="preserve">, including the ability to reuse the booster rockets, </w:t>
      </w:r>
      <w:r w:rsidRPr="00E55120">
        <w:rPr>
          <w:rStyle w:val="Emphasis"/>
          <w:rFonts w:asciiTheme="minorHAnsi" w:hAnsiTheme="minorHAnsi" w:cstheme="minorHAnsi"/>
          <w:highlight w:val="green"/>
        </w:rPr>
        <w:t>has seen a</w:t>
      </w:r>
      <w:r w:rsidRPr="00E55120">
        <w:rPr>
          <w:rStyle w:val="Emphasis"/>
          <w:rFonts w:asciiTheme="minorHAnsi" w:hAnsiTheme="minorHAnsi" w:cstheme="minorHAnsi"/>
        </w:rPr>
        <w:t xml:space="preserve"> significant </w:t>
      </w:r>
      <w:r w:rsidRPr="00E55120">
        <w:rPr>
          <w:rStyle w:val="Emphasis"/>
          <w:rFonts w:asciiTheme="minorHAnsi" w:hAnsiTheme="minorHAnsi" w:cstheme="minorHAnsi"/>
          <w:highlight w:val="green"/>
        </w:rPr>
        <w:t>drop in</w:t>
      </w:r>
      <w:r w:rsidRPr="00E55120">
        <w:rPr>
          <w:rStyle w:val="StyleUnderline"/>
          <w:rFonts w:asciiTheme="minorHAnsi" w:hAnsiTheme="minorHAnsi" w:cstheme="minorHAnsi"/>
        </w:rPr>
        <w:t xml:space="preserve"> the </w:t>
      </w:r>
      <w:r w:rsidRPr="00E55120">
        <w:rPr>
          <w:rStyle w:val="Emphasis"/>
          <w:rFonts w:asciiTheme="minorHAnsi" w:hAnsiTheme="minorHAnsi" w:cstheme="minorHAnsi"/>
          <w:highlight w:val="green"/>
        </w:rPr>
        <w:t>cost</w:t>
      </w:r>
      <w:r w:rsidRPr="00E55120">
        <w:rPr>
          <w:rStyle w:val="StyleUnderline"/>
          <w:rFonts w:asciiTheme="minorHAnsi" w:hAnsiTheme="minorHAnsi" w:cstheme="minorHAnsi"/>
        </w:rPr>
        <w:t xml:space="preserve"> of placing payloads into orbit</w:t>
      </w:r>
      <w:r w:rsidRPr="00E55120">
        <w:rPr>
          <w:rFonts w:asciiTheme="minorHAnsi" w:hAnsiTheme="minorHAnsi" w:cstheme="minorHAnsi"/>
        </w:rPr>
        <w:t xml:space="preserve">. As a result, </w:t>
      </w:r>
      <w:r w:rsidRPr="00E55120">
        <w:rPr>
          <w:rStyle w:val="Emphasis"/>
          <w:rFonts w:asciiTheme="minorHAnsi" w:hAnsiTheme="minorHAnsi" w:cstheme="minorHAnsi"/>
          <w:highlight w:val="green"/>
        </w:rPr>
        <w:t>a</w:t>
      </w:r>
      <w:r w:rsidRPr="00E55120">
        <w:rPr>
          <w:rStyle w:val="Emphasis"/>
          <w:rFonts w:asciiTheme="minorHAnsi" w:hAnsiTheme="minorHAnsi" w:cstheme="minorHAnsi"/>
        </w:rPr>
        <w:t xml:space="preserve"> real </w:t>
      </w:r>
      <w:r w:rsidRPr="00E55120">
        <w:rPr>
          <w:rStyle w:val="Emphasis"/>
          <w:rFonts w:asciiTheme="minorHAnsi" w:hAnsiTheme="minorHAnsi" w:cstheme="minorHAnsi"/>
          <w:highlight w:val="green"/>
        </w:rPr>
        <w:t>opportunity exists for companies to</w:t>
      </w:r>
      <w:r w:rsidRPr="00E55120">
        <w:rPr>
          <w:rStyle w:val="StyleUnderline"/>
          <w:rFonts w:asciiTheme="minorHAnsi" w:hAnsiTheme="minorHAnsi" w:cstheme="minorHAnsi"/>
        </w:rPr>
        <w:t xml:space="preserve"> begin thinking about how to </w:t>
      </w:r>
      <w:r w:rsidRPr="00E55120">
        <w:rPr>
          <w:rStyle w:val="Emphasis"/>
          <w:rFonts w:asciiTheme="minorHAnsi" w:hAnsiTheme="minorHAnsi" w:cstheme="minorHAnsi"/>
          <w:highlight w:val="green"/>
        </w:rPr>
        <w:t>use space</w:t>
      </w:r>
      <w:r w:rsidRPr="00E55120">
        <w:rPr>
          <w:rStyle w:val="Emphasis"/>
          <w:rFonts w:asciiTheme="minorHAnsi" w:hAnsiTheme="minorHAnsi" w:cstheme="minorHAnsi"/>
        </w:rPr>
        <w:t xml:space="preserve"> not simply </w:t>
      </w:r>
      <w:r w:rsidRPr="00E55120">
        <w:rPr>
          <w:rStyle w:val="Emphasis"/>
          <w:rFonts w:asciiTheme="minorHAnsi" w:hAnsiTheme="minorHAnsi" w:cstheme="minorHAnsi"/>
          <w:highlight w:val="green"/>
        </w:rPr>
        <w:t>to improve terrestrial operations</w:t>
      </w:r>
      <w:r w:rsidRPr="00E55120">
        <w:rPr>
          <w:rStyle w:val="Emphasis"/>
          <w:rFonts w:asciiTheme="minorHAnsi" w:hAnsiTheme="minorHAnsi" w:cstheme="minorHAnsi"/>
        </w:rPr>
        <w:t>, but to make money</w:t>
      </w:r>
      <w:r w:rsidRPr="00E55120">
        <w:rPr>
          <w:rStyle w:val="StyleUnderline"/>
          <w:rFonts w:asciiTheme="minorHAnsi" w:hAnsiTheme="minorHAnsi" w:cstheme="minorHAnsi"/>
        </w:rPr>
        <w:t xml:space="preserve"> from space and its physical resources</w:t>
      </w:r>
      <w:r w:rsidRPr="00E55120">
        <w:rPr>
          <w:rFonts w:asciiTheme="minorHAnsi" w:hAnsiTheme="minorHAnsi" w:cstheme="minorHAnsi"/>
        </w:rPr>
        <w:t>.</w:t>
      </w:r>
    </w:p>
    <w:p w14:paraId="7C94D9B9" w14:textId="77777777" w:rsidR="00CA3ABE" w:rsidRPr="00E55120" w:rsidRDefault="00CA3ABE" w:rsidP="00CA3ABE">
      <w:pPr>
        <w:rPr>
          <w:rFonts w:asciiTheme="minorHAnsi" w:hAnsiTheme="minorHAnsi" w:cstheme="minorHAnsi"/>
        </w:rPr>
      </w:pPr>
      <w:r w:rsidRPr="00E55120">
        <w:rPr>
          <w:rStyle w:val="Emphasis"/>
          <w:rFonts w:asciiTheme="minorHAnsi" w:hAnsiTheme="minorHAnsi" w:cstheme="minorHAnsi"/>
        </w:rPr>
        <w:t xml:space="preserve">The </w:t>
      </w:r>
      <w:r w:rsidRPr="00E55120">
        <w:rPr>
          <w:rStyle w:val="Emphasis"/>
          <w:rFonts w:asciiTheme="minorHAnsi" w:hAnsiTheme="minorHAnsi" w:cstheme="minorHAnsi"/>
          <w:highlight w:val="green"/>
        </w:rPr>
        <w:t>uncertainty associated with private property rights</w:t>
      </w:r>
      <w:r w:rsidRPr="00E55120">
        <w:rPr>
          <w:rFonts w:asciiTheme="minorHAnsi" w:hAnsiTheme="minorHAnsi" w:cstheme="minorHAnsi"/>
        </w:rPr>
        <w:t xml:space="preserve">, however, </w:t>
      </w:r>
      <w:r w:rsidRPr="00E55120">
        <w:rPr>
          <w:rStyle w:val="Emphasis"/>
          <w:rFonts w:asciiTheme="minorHAnsi" w:hAnsiTheme="minorHAnsi" w:cstheme="minorHAnsi"/>
          <w:highlight w:val="green"/>
        </w:rPr>
        <w:t>has had a constraining effect</w:t>
      </w:r>
      <w:r w:rsidRPr="00E55120">
        <w:rPr>
          <w:rStyle w:val="StyleUnderline"/>
          <w:rFonts w:asciiTheme="minorHAnsi" w:hAnsiTheme="minorHAnsi" w:cstheme="minorHAnsi"/>
          <w:highlight w:val="green"/>
        </w:rPr>
        <w:t xml:space="preserve"> on the ability to exploit space more extensively</w:t>
      </w:r>
      <w:r w:rsidRPr="00E55120">
        <w:rPr>
          <w:rFonts w:asciiTheme="minorHAnsi" w:hAnsiTheme="minorHAnsi" w:cstheme="minorHAnsi"/>
        </w:rPr>
        <w:t xml:space="preserve">. </w:t>
      </w:r>
      <w:r w:rsidRPr="00E55120">
        <w:rPr>
          <w:rStyle w:val="Emphasis"/>
          <w:rFonts w:asciiTheme="minorHAnsi" w:hAnsiTheme="minorHAnsi" w:cstheme="minorHAnsi"/>
          <w:highlight w:val="green"/>
        </w:rPr>
        <w:t>Companies</w:t>
      </w:r>
      <w:r w:rsidRPr="00E55120">
        <w:rPr>
          <w:rStyle w:val="StyleUnderline"/>
          <w:rFonts w:asciiTheme="minorHAnsi" w:hAnsiTheme="minorHAnsi" w:cstheme="minorHAnsi"/>
        </w:rPr>
        <w:t xml:space="preserve"> are </w:t>
      </w:r>
      <w:r w:rsidRPr="00E55120">
        <w:rPr>
          <w:rStyle w:val="Emphasis"/>
          <w:rFonts w:asciiTheme="minorHAnsi" w:hAnsiTheme="minorHAnsi" w:cstheme="minorHAnsi"/>
          <w:highlight w:val="green"/>
        </w:rPr>
        <w:t>unlikely to be willing to risk capital</w:t>
      </w:r>
      <w:r w:rsidRPr="00E55120">
        <w:rPr>
          <w:rStyle w:val="Emphasis"/>
          <w:rFonts w:asciiTheme="minorHAnsi" w:hAnsiTheme="minorHAnsi" w:cstheme="minorHAnsi"/>
        </w:rPr>
        <w:t xml:space="preserve"> and assets </w:t>
      </w:r>
      <w:r w:rsidRPr="00E55120">
        <w:rPr>
          <w:rStyle w:val="Emphasis"/>
          <w:rFonts w:asciiTheme="minorHAnsi" w:hAnsiTheme="minorHAnsi" w:cstheme="minorHAnsi"/>
          <w:highlight w:val="green"/>
        </w:rPr>
        <w:t>if they are not sure</w:t>
      </w:r>
      <w:r w:rsidRPr="00E55120">
        <w:rPr>
          <w:rStyle w:val="Emphasis"/>
          <w:rFonts w:asciiTheme="minorHAnsi" w:hAnsiTheme="minorHAnsi" w:cstheme="minorHAnsi"/>
        </w:rPr>
        <w:t xml:space="preserve"> that </w:t>
      </w:r>
      <w:r w:rsidRPr="00E55120">
        <w:rPr>
          <w:rStyle w:val="Emphasis"/>
          <w:rFonts w:asciiTheme="minorHAnsi" w:hAnsiTheme="minorHAnsi" w:cstheme="minorHAnsi"/>
          <w:highlight w:val="green"/>
        </w:rPr>
        <w:t>they will be</w:t>
      </w:r>
      <w:r w:rsidRPr="00E55120">
        <w:rPr>
          <w:rStyle w:val="Emphasis"/>
          <w:rFonts w:asciiTheme="minorHAnsi" w:hAnsiTheme="minorHAnsi" w:cstheme="minorHAnsi"/>
        </w:rPr>
        <w:t xml:space="preserve"> able to </w:t>
      </w:r>
      <w:r w:rsidRPr="00E55120">
        <w:rPr>
          <w:rStyle w:val="Emphasis"/>
          <w:rFonts w:asciiTheme="minorHAnsi" w:hAnsiTheme="minorHAnsi" w:cstheme="minorHAnsi"/>
          <w:highlight w:val="green"/>
        </w:rPr>
        <w:t>profit</w:t>
      </w:r>
      <w:r w:rsidRPr="00E55120">
        <w:rPr>
          <w:rStyle w:val="Emphasis"/>
          <w:rFonts w:asciiTheme="minorHAnsi" w:hAnsiTheme="minorHAnsi" w:cstheme="minorHAnsi"/>
        </w:rPr>
        <w:t xml:space="preserve"> from their investments</w:t>
      </w:r>
      <w:r w:rsidRPr="00E55120">
        <w:rPr>
          <w:rFonts w:asciiTheme="minorHAnsi" w:hAnsiTheme="minorHAnsi" w:cstheme="minorHAnsi"/>
        </w:rPr>
        <w:t>.</w:t>
      </w:r>
    </w:p>
    <w:p w14:paraId="757185DD" w14:textId="77777777" w:rsidR="00CA3ABE" w:rsidRPr="00E55120" w:rsidRDefault="00CA3ABE" w:rsidP="00CA3ABE">
      <w:pPr>
        <w:rPr>
          <w:rFonts w:asciiTheme="minorHAnsi" w:hAnsiTheme="minorHAnsi" w:cstheme="minorHAnsi"/>
        </w:rPr>
      </w:pPr>
    </w:p>
    <w:p w14:paraId="1F2972A3"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The private sector is the key internal link to space exploration and colonization.</w:t>
      </w:r>
    </w:p>
    <w:p w14:paraId="141F9ABA" w14:textId="77777777" w:rsidR="00CA3ABE" w:rsidRPr="00E55120" w:rsidRDefault="00CA3ABE" w:rsidP="00CA3ABE">
      <w:pPr>
        <w:rPr>
          <w:rFonts w:asciiTheme="minorHAnsi" w:hAnsiTheme="minorHAnsi" w:cstheme="minorHAnsi"/>
        </w:rPr>
      </w:pPr>
      <w:r w:rsidRPr="00E55120">
        <w:rPr>
          <w:rFonts w:asciiTheme="minorHAnsi" w:hAnsiTheme="minorHAnsi" w:cstheme="minorHAnsi"/>
          <w:b/>
          <w:bCs/>
          <w:sz w:val="26"/>
          <w:szCs w:val="26"/>
        </w:rPr>
        <w:t>Sharma 9/7</w:t>
      </w:r>
      <w:r w:rsidRPr="00E55120">
        <w:rPr>
          <w:rFonts w:asciiTheme="minorHAnsi" w:hAnsiTheme="minorHAnsi" w:cstheme="minorHAnsi"/>
        </w:rPr>
        <w:t xml:space="preserve"> [</w:t>
      </w:r>
      <w:proofErr w:type="spellStart"/>
      <w:r w:rsidRPr="00E55120">
        <w:rPr>
          <w:rFonts w:asciiTheme="minorHAnsi" w:hAnsiTheme="minorHAnsi" w:cstheme="minorHAnsi"/>
        </w:rPr>
        <w:t>Maanas</w:t>
      </w:r>
      <w:proofErr w:type="spellEnd"/>
      <w:r w:rsidRPr="00E55120">
        <w:rPr>
          <w:rFonts w:asciiTheme="minorHAnsi" w:hAnsiTheme="minorHAnsi" w:cstheme="minorHAnsi"/>
        </w:rPr>
        <w:t xml:space="preserve"> Sharma, 9-7-2021, "The Space Review: The privatized frontier: the ethical implications and role of private companies in space exploration," The Space Review, https://www.thespacereview.com/article/4238/1]//DDPT</w:t>
      </w:r>
    </w:p>
    <w:p w14:paraId="1B7F9E4D"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In recent years, </w:t>
      </w:r>
      <w:r w:rsidRPr="00E55120">
        <w:rPr>
          <w:rStyle w:val="Emphasis"/>
          <w:rFonts w:asciiTheme="minorHAnsi" w:hAnsiTheme="minorHAnsi" w:cstheme="minorHAnsi"/>
          <w:highlight w:val="green"/>
        </w:rPr>
        <w:t>private companies</w:t>
      </w:r>
      <w:r w:rsidRPr="00E55120">
        <w:rPr>
          <w:rStyle w:val="Emphasis"/>
          <w:rFonts w:asciiTheme="minorHAnsi" w:hAnsiTheme="minorHAnsi" w:cstheme="minorHAnsi"/>
        </w:rPr>
        <w:t xml:space="preserve"> have </w:t>
      </w:r>
      <w:r w:rsidRPr="00E55120">
        <w:rPr>
          <w:rStyle w:val="Emphasis"/>
          <w:rFonts w:asciiTheme="minorHAnsi" w:hAnsiTheme="minorHAnsi" w:cstheme="minorHAnsi"/>
          <w:highlight w:val="green"/>
        </w:rPr>
        <w:t>taken</w:t>
      </w:r>
      <w:r w:rsidRPr="00E55120">
        <w:rPr>
          <w:rStyle w:val="Emphasis"/>
          <w:rFonts w:asciiTheme="minorHAnsi" w:hAnsiTheme="minorHAnsi" w:cstheme="minorHAnsi"/>
        </w:rPr>
        <w:t xml:space="preserve"> on </w:t>
      </w:r>
      <w:r w:rsidRPr="00E55120">
        <w:rPr>
          <w:rStyle w:val="Emphasis"/>
          <w:rFonts w:asciiTheme="minorHAnsi" w:hAnsiTheme="minorHAnsi" w:cstheme="minorHAnsi"/>
          <w:highlight w:val="green"/>
        </w:rPr>
        <w:t>a</w:t>
      </w:r>
      <w:r w:rsidRPr="00E55120">
        <w:rPr>
          <w:rStyle w:val="Emphasis"/>
          <w:rFonts w:asciiTheme="minorHAnsi" w:hAnsiTheme="minorHAnsi" w:cstheme="minorHAnsi"/>
        </w:rPr>
        <w:t xml:space="preserve"> larger </w:t>
      </w:r>
      <w:r w:rsidRPr="00E55120">
        <w:rPr>
          <w:rStyle w:val="Emphasis"/>
          <w:rFonts w:asciiTheme="minorHAnsi" w:hAnsiTheme="minorHAnsi" w:cstheme="minorHAnsi"/>
          <w:highlight w:val="green"/>
        </w:rPr>
        <w:t>role in</w:t>
      </w:r>
      <w:r w:rsidRPr="00E55120">
        <w:rPr>
          <w:rStyle w:val="Emphasis"/>
          <w:rFonts w:asciiTheme="minorHAnsi" w:hAnsiTheme="minorHAnsi" w:cstheme="minorHAnsi"/>
        </w:rPr>
        <w:t xml:space="preserve"> the </w:t>
      </w:r>
      <w:r w:rsidRPr="00E55120">
        <w:rPr>
          <w:rStyle w:val="Emphasis"/>
          <w:rFonts w:asciiTheme="minorHAnsi" w:hAnsiTheme="minorHAnsi" w:cstheme="minorHAnsi"/>
          <w:highlight w:val="green"/>
        </w:rPr>
        <w:t>space exploration</w:t>
      </w:r>
      <w:r w:rsidRPr="00E55120">
        <w:rPr>
          <w:rStyle w:val="Emphasis"/>
          <w:rFonts w:asciiTheme="minorHAnsi" w:hAnsiTheme="minorHAnsi" w:cstheme="minorHAnsi"/>
        </w:rPr>
        <w:t xml:space="preserve"> system</w:t>
      </w:r>
      <w:r w:rsidRPr="00E55120">
        <w:rPr>
          <w:rFonts w:asciiTheme="minorHAnsi" w:hAnsiTheme="minorHAnsi" w:cstheme="minorHAnsi"/>
        </w:rPr>
        <w:t xml:space="preserve">. With </w:t>
      </w:r>
      <w:r w:rsidRPr="00E55120">
        <w:rPr>
          <w:rStyle w:val="StyleUnderline"/>
          <w:rFonts w:asciiTheme="minorHAnsi" w:hAnsiTheme="minorHAnsi" w:cstheme="minorHAnsi"/>
          <w:highlight w:val="green"/>
        </w:rPr>
        <w:t>lower costs and faster production</w:t>
      </w:r>
      <w:r w:rsidRPr="00E55120">
        <w:rPr>
          <w:rStyle w:val="StyleUnderline"/>
          <w:rFonts w:asciiTheme="minorHAnsi" w:hAnsiTheme="minorHAnsi" w:cstheme="minorHAnsi"/>
        </w:rPr>
        <w:t xml:space="preserve"> times</w:t>
      </w:r>
      <w:r w:rsidRPr="00E55120">
        <w:rPr>
          <w:rFonts w:asciiTheme="minorHAnsi" w:hAnsiTheme="minorHAnsi" w:cstheme="minorHAnsi"/>
        </w:rPr>
        <w:t xml:space="preserve">, they have </w:t>
      </w:r>
      <w:r w:rsidRPr="00E55120">
        <w:rPr>
          <w:rStyle w:val="StyleUnderline"/>
          <w:rFonts w:asciiTheme="minorHAnsi" w:hAnsiTheme="minorHAnsi" w:cstheme="minorHAnsi"/>
          <w:highlight w:val="green"/>
        </w:rPr>
        <w:t>displaced</w:t>
      </w:r>
      <w:r w:rsidRPr="00E55120">
        <w:rPr>
          <w:rFonts w:asciiTheme="minorHAnsi" w:hAnsiTheme="minorHAnsi" w:cstheme="minorHAnsi"/>
        </w:rPr>
        <w:t xml:space="preserve"> some functions of </w:t>
      </w:r>
      <w:r w:rsidRPr="00E55120">
        <w:rPr>
          <w:rStyle w:val="StyleUnderline"/>
          <w:rFonts w:asciiTheme="minorHAnsi" w:hAnsiTheme="minorHAnsi" w:cstheme="minorHAnsi"/>
          <w:highlight w:val="green"/>
        </w:rPr>
        <w:t>government</w:t>
      </w:r>
      <w:r w:rsidRPr="00E55120">
        <w:rPr>
          <w:rStyle w:val="StyleUnderline"/>
          <w:rFonts w:asciiTheme="minorHAnsi" w:hAnsiTheme="minorHAnsi" w:cstheme="minorHAnsi"/>
        </w:rPr>
        <w:t xml:space="preserve"> space </w:t>
      </w:r>
      <w:r w:rsidRPr="00E55120">
        <w:rPr>
          <w:rStyle w:val="StyleUnderline"/>
          <w:rFonts w:asciiTheme="minorHAnsi" w:hAnsiTheme="minorHAnsi" w:cstheme="minorHAnsi"/>
          <w:highlight w:val="green"/>
        </w:rPr>
        <w:t>agencies</w:t>
      </w:r>
      <w:r w:rsidRPr="00E55120">
        <w:rPr>
          <w:rFonts w:asciiTheme="minorHAnsi" w:hAnsiTheme="minorHAnsi" w:cstheme="minorHAnsi"/>
        </w:rPr>
        <w:t xml:space="preserve">. Though many have levied criticism against privatized space exploration, </w:t>
      </w:r>
      <w:r w:rsidRPr="00E55120">
        <w:rPr>
          <w:rStyle w:val="StyleUnderline"/>
          <w:rFonts w:asciiTheme="minorHAnsi" w:hAnsiTheme="minorHAnsi" w:cstheme="minorHAnsi"/>
        </w:rPr>
        <w:t>it also allows room for more altruistic actions by government space agencies</w:t>
      </w:r>
      <w:r w:rsidRPr="00E55120">
        <w:rPr>
          <w:rFonts w:asciiTheme="minorHAnsi" w:hAnsiTheme="minorHAnsi" w:cstheme="minorHAnsi"/>
        </w:rPr>
        <w:t xml:space="preserve"> and the benefits from increased space exploration as a whole. Thus, we should encourage this development, as the process is net ethical in the end. Especially </w:t>
      </w:r>
      <w:r w:rsidRPr="00E55120">
        <w:rPr>
          <w:rStyle w:val="StyleUnderline"/>
          <w:rFonts w:asciiTheme="minorHAnsi" w:hAnsiTheme="minorHAnsi" w:cstheme="minorHAnsi"/>
        </w:rPr>
        <w:t>if performed in conjunction with</w:t>
      </w:r>
      <w:r w:rsidRPr="00E55120">
        <w:rPr>
          <w:rFonts w:asciiTheme="minorHAnsi" w:hAnsiTheme="minorHAnsi" w:cstheme="minorHAnsi"/>
        </w:rPr>
        <w:t xml:space="preserve"> adequate </w:t>
      </w:r>
      <w:r w:rsidRPr="00E55120">
        <w:rPr>
          <w:rStyle w:val="StyleUnderline"/>
          <w:rFonts w:asciiTheme="minorHAnsi" w:hAnsiTheme="minorHAnsi" w:cstheme="minorHAnsi"/>
        </w:rPr>
        <w:t>government action</w:t>
      </w:r>
      <w:r w:rsidRPr="00E55120">
        <w:rPr>
          <w:rFonts w:asciiTheme="minorHAnsi" w:hAnsiTheme="minorHAnsi" w:cstheme="minorHAnsi"/>
        </w:rPr>
        <w:t xml:space="preserve"> on the topic, </w:t>
      </w:r>
      <w:r w:rsidRPr="00E55120">
        <w:rPr>
          <w:rStyle w:val="StyleUnderline"/>
          <w:rFonts w:asciiTheme="minorHAnsi" w:hAnsiTheme="minorHAnsi" w:cstheme="minorHAnsi"/>
        </w:rPr>
        <w:t>private space exploration can overcome possible shortcomings</w:t>
      </w:r>
      <w:r w:rsidRPr="00E55120">
        <w:rPr>
          <w:rFonts w:asciiTheme="minorHAnsi" w:hAnsiTheme="minorHAnsi" w:cstheme="minorHAnsi"/>
        </w:rPr>
        <w:t xml:space="preserve"> in its risky and capitalistic nature and ensure a positive contribution to the general public on Earth.</w:t>
      </w:r>
    </w:p>
    <w:p w14:paraId="09E8A374"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The implications of commercial space exploration have been thrust into the limelight with the successes and failures of billionaire Elon Musk’s company SpaceX. While </w:t>
      </w:r>
      <w:r w:rsidRPr="00E55120">
        <w:rPr>
          <w:rStyle w:val="StyleUnderline"/>
          <w:rFonts w:asciiTheme="minorHAnsi" w:hAnsiTheme="minorHAnsi" w:cstheme="minorHAnsi"/>
        </w:rPr>
        <w:t xml:space="preserve">private </w:t>
      </w:r>
      <w:r w:rsidRPr="00E55120">
        <w:rPr>
          <w:rStyle w:val="Emphasis"/>
          <w:rFonts w:asciiTheme="minorHAnsi" w:hAnsiTheme="minorHAnsi" w:cstheme="minorHAnsi"/>
          <w:highlight w:val="green"/>
        </w:rPr>
        <w:t>companies</w:t>
      </w:r>
      <w:r w:rsidRPr="00E55120">
        <w:rPr>
          <w:rStyle w:val="StyleUnderline"/>
          <w:rFonts w:asciiTheme="minorHAnsi" w:hAnsiTheme="minorHAnsi" w:cstheme="minorHAnsi"/>
        </w:rPr>
        <w:t xml:space="preserve"> are </w:t>
      </w:r>
      <w:r w:rsidRPr="00E55120">
        <w:rPr>
          <w:rStyle w:val="StyleUnderline"/>
          <w:rFonts w:asciiTheme="minorHAnsi" w:hAnsiTheme="minorHAnsi" w:cstheme="minorHAnsi"/>
          <w:highlight w:val="green"/>
        </w:rPr>
        <w:t>not new to space exploration</w:t>
      </w:r>
      <w:r w:rsidRPr="00E55120">
        <w:rPr>
          <w:rStyle w:val="StyleUnderline"/>
          <w:rFonts w:asciiTheme="minorHAnsi" w:hAnsiTheme="minorHAnsi" w:cstheme="minorHAnsi"/>
        </w:rPr>
        <w:t xml:space="preserve">, their </w:t>
      </w:r>
      <w:r w:rsidRPr="00E55120">
        <w:rPr>
          <w:rStyle w:val="StyleUnderline"/>
          <w:rFonts w:asciiTheme="minorHAnsi" w:hAnsiTheme="minorHAnsi" w:cstheme="minorHAnsi"/>
          <w:highlight w:val="green"/>
        </w:rPr>
        <w:t>prominence</w:t>
      </w:r>
      <w:r w:rsidRPr="00E55120">
        <w:rPr>
          <w:rFonts w:asciiTheme="minorHAnsi" w:hAnsiTheme="minorHAnsi" w:cstheme="minorHAnsi"/>
        </w:rPr>
        <w:t xml:space="preserve"> in American space exploration efforts </w:t>
      </w:r>
      <w:r w:rsidRPr="00E55120">
        <w:rPr>
          <w:rStyle w:val="StyleUnderline"/>
          <w:rFonts w:asciiTheme="minorHAnsi" w:hAnsiTheme="minorHAnsi" w:cstheme="minorHAnsi"/>
        </w:rPr>
        <w:t xml:space="preserve">has </w:t>
      </w:r>
      <w:r w:rsidRPr="00E55120">
        <w:rPr>
          <w:rStyle w:val="StyleUnderline"/>
          <w:rFonts w:asciiTheme="minorHAnsi" w:hAnsiTheme="minorHAnsi" w:cstheme="minorHAnsi"/>
          <w:highlight w:val="green"/>
        </w:rPr>
        <w:t>increased rapidly in recent years</w:t>
      </w:r>
      <w:r w:rsidRPr="00E55120">
        <w:rPr>
          <w:rFonts w:asciiTheme="minorHAnsi" w:hAnsiTheme="minorHAnsi" w:cstheme="minorHAnsi"/>
        </w:rPr>
        <w:t xml:space="preserve">, </w:t>
      </w:r>
      <w:r w:rsidRPr="00E55120">
        <w:rPr>
          <w:rStyle w:val="Emphasis"/>
          <w:rFonts w:asciiTheme="minorHAnsi" w:hAnsiTheme="minorHAnsi" w:cstheme="minorHAnsi"/>
          <w:highlight w:val="green"/>
        </w:rPr>
        <w:t>fueled by</w:t>
      </w:r>
      <w:r w:rsidRPr="00E55120">
        <w:rPr>
          <w:rStyle w:val="Emphasis"/>
          <w:rFonts w:asciiTheme="minorHAnsi" w:hAnsiTheme="minorHAnsi" w:cstheme="minorHAnsi"/>
        </w:rPr>
        <w:t xml:space="preserve"> technological </w:t>
      </w:r>
      <w:r w:rsidRPr="00E55120">
        <w:rPr>
          <w:rStyle w:val="Emphasis"/>
          <w:rFonts w:asciiTheme="minorHAnsi" w:hAnsiTheme="minorHAnsi" w:cstheme="minorHAnsi"/>
          <w:highlight w:val="green"/>
        </w:rPr>
        <w:t>innovations</w:t>
      </w:r>
      <w:r w:rsidRPr="00E55120">
        <w:rPr>
          <w:rFonts w:asciiTheme="minorHAnsi" w:hAnsiTheme="minorHAnsi" w:cstheme="minorHAnsi"/>
        </w:rPr>
        <w:t xml:space="preserve">, </w:t>
      </w:r>
      <w:r w:rsidRPr="00E55120">
        <w:rPr>
          <w:rStyle w:val="StyleUnderline"/>
          <w:rFonts w:asciiTheme="minorHAnsi" w:hAnsiTheme="minorHAnsi" w:cstheme="minorHAnsi"/>
        </w:rPr>
        <w:t>reductions in cost</w:t>
      </w:r>
      <w:r w:rsidRPr="00E55120">
        <w:rPr>
          <w:rFonts w:asciiTheme="minorHAnsi" w:hAnsiTheme="minorHAnsi" w:cstheme="minorHAnsi"/>
        </w:rPr>
        <w:t xml:space="preserve">, </w:t>
      </w:r>
      <w:r w:rsidRPr="00E55120">
        <w:rPr>
          <w:rStyle w:val="StyleUnderline"/>
          <w:rFonts w:asciiTheme="minorHAnsi" w:hAnsiTheme="minorHAnsi" w:cstheme="minorHAnsi"/>
        </w:rPr>
        <w:t>and</w:t>
      </w:r>
      <w:r w:rsidRPr="00E55120">
        <w:rPr>
          <w:rFonts w:asciiTheme="minorHAnsi" w:hAnsiTheme="minorHAnsi" w:cstheme="minorHAnsi"/>
        </w:rPr>
        <w:t xml:space="preserve"> readily available </w:t>
      </w:r>
      <w:r w:rsidRPr="00E55120">
        <w:rPr>
          <w:rStyle w:val="StyleUnderline"/>
          <w:rFonts w:asciiTheme="minorHAnsi" w:hAnsiTheme="minorHAnsi" w:cstheme="minorHAnsi"/>
          <w:highlight w:val="green"/>
        </w:rPr>
        <w:t>funding</w:t>
      </w:r>
      <w:r w:rsidRPr="00E55120">
        <w:rPr>
          <w:rFonts w:asciiTheme="minorHAnsi" w:hAnsiTheme="minorHAnsi" w:cstheme="minorHAnsi"/>
        </w:rPr>
        <w:t xml:space="preserve"> from government and private sources.[1] In May 2020, SpaceX brought American astronauts to space from American soil for the first time in almost 10 years.[2] </w:t>
      </w:r>
      <w:r w:rsidRPr="00E55120">
        <w:rPr>
          <w:rStyle w:val="StyleUnderline"/>
          <w:rFonts w:asciiTheme="minorHAnsi" w:hAnsiTheme="minorHAnsi" w:cstheme="minorHAnsi"/>
        </w:rPr>
        <w:t>Recognizing the</w:t>
      </w:r>
      <w:r w:rsidRPr="00E55120">
        <w:rPr>
          <w:rFonts w:asciiTheme="minorHAnsi" w:hAnsiTheme="minorHAnsi" w:cstheme="minorHAnsi"/>
        </w:rPr>
        <w:t xml:space="preserve"> greatly </w:t>
      </w:r>
      <w:r w:rsidRPr="00E55120">
        <w:rPr>
          <w:rStyle w:val="StyleUnderline"/>
          <w:rFonts w:asciiTheme="minorHAnsi" w:hAnsiTheme="minorHAnsi" w:cstheme="minorHAnsi"/>
          <w:highlight w:val="green"/>
        </w:rPr>
        <w:t>reduced costs of</w:t>
      </w:r>
      <w:r w:rsidRPr="00E55120">
        <w:rPr>
          <w:rStyle w:val="StyleUnderline"/>
          <w:rFonts w:asciiTheme="minorHAnsi" w:hAnsiTheme="minorHAnsi" w:cstheme="minorHAnsi"/>
        </w:rPr>
        <w:t xml:space="preserve"> space </w:t>
      </w:r>
      <w:r w:rsidRPr="00E55120">
        <w:rPr>
          <w:rStyle w:val="StyleUnderline"/>
          <w:rFonts w:asciiTheme="minorHAnsi" w:hAnsiTheme="minorHAnsi" w:cstheme="minorHAnsi"/>
          <w:highlight w:val="green"/>
        </w:rPr>
        <w:t>exploration in</w:t>
      </w:r>
      <w:r w:rsidRPr="00E55120">
        <w:rPr>
          <w:rStyle w:val="StyleUnderline"/>
          <w:rFonts w:asciiTheme="minorHAnsi" w:hAnsiTheme="minorHAnsi" w:cstheme="minorHAnsi"/>
        </w:rPr>
        <w:t xml:space="preserve"> </w:t>
      </w:r>
      <w:r w:rsidRPr="00E55120">
        <w:rPr>
          <w:rStyle w:val="StyleUnderline"/>
          <w:rFonts w:asciiTheme="minorHAnsi" w:hAnsiTheme="minorHAnsi" w:cstheme="minorHAnsi"/>
          <w:highlight w:val="green"/>
        </w:rPr>
        <w:t>private companies</w:t>
      </w:r>
      <w:r w:rsidRPr="00E55120">
        <w:rPr>
          <w:rFonts w:asciiTheme="minorHAnsi" w:hAnsiTheme="minorHAnsi" w:cstheme="minorHAnsi"/>
        </w:rPr>
        <w:t xml:space="preserve">, </w:t>
      </w:r>
      <w:r w:rsidRPr="00E55120">
        <w:rPr>
          <w:rStyle w:val="Emphasis"/>
          <w:rFonts w:asciiTheme="minorHAnsi" w:hAnsiTheme="minorHAnsi" w:cstheme="minorHAnsi"/>
          <w:highlight w:val="green"/>
        </w:rPr>
        <w:t>NASA’s</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budget</w:t>
      </w:r>
      <w:r w:rsidRPr="00E55120">
        <w:rPr>
          <w:rStyle w:val="Emphasis"/>
          <w:rFonts w:asciiTheme="minorHAnsi" w:hAnsiTheme="minorHAnsi" w:cstheme="minorHAnsi"/>
        </w:rPr>
        <w:t xml:space="preserve"> has </w:t>
      </w:r>
      <w:r w:rsidRPr="00E55120">
        <w:rPr>
          <w:rStyle w:val="Emphasis"/>
          <w:rFonts w:asciiTheme="minorHAnsi" w:hAnsiTheme="minorHAnsi" w:cstheme="minorHAnsi"/>
          <w:highlight w:val="green"/>
        </w:rPr>
        <w:t>shifted to</w:t>
      </w:r>
      <w:r w:rsidRPr="00E55120">
        <w:rPr>
          <w:rStyle w:val="Emphasis"/>
          <w:rFonts w:asciiTheme="minorHAnsi" w:hAnsiTheme="minorHAnsi" w:cstheme="minorHAnsi"/>
        </w:rPr>
        <w:t xml:space="preserve"> significantly </w:t>
      </w:r>
      <w:r w:rsidRPr="00E55120">
        <w:rPr>
          <w:rStyle w:val="Emphasis"/>
          <w:rFonts w:asciiTheme="minorHAnsi" w:hAnsiTheme="minorHAnsi" w:cstheme="minorHAnsi"/>
          <w:highlight w:val="green"/>
        </w:rPr>
        <w:t>relying on private companies</w:t>
      </w:r>
      <w:r w:rsidRPr="00E55120">
        <w:rPr>
          <w:rFonts w:asciiTheme="minorHAnsi" w:hAnsiTheme="minorHAnsi" w:cstheme="minorHAnsi"/>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3CD34473"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E55120">
        <w:rPr>
          <w:rFonts w:asciiTheme="minorHAnsi" w:hAnsiTheme="minorHAnsi" w:cstheme="minorHAnsi"/>
        </w:rPr>
        <w:t>Rodhan</w:t>
      </w:r>
      <w:proofErr w:type="spellEnd"/>
      <w:r w:rsidRPr="00E55120">
        <w:rPr>
          <w:rFonts w:asciiTheme="minorHAnsi" w:hAnsiTheme="minorHAnsi" w:cstheme="minorHAnsi"/>
        </w:rPr>
        <w:t xml:space="preserve">, Head of the Geneva Centre for Security Policy’s Geopolitics and Global Futures </w:t>
      </w:r>
      <w:proofErr w:type="spellStart"/>
      <w:r w:rsidRPr="00E55120">
        <w:rPr>
          <w:rFonts w:asciiTheme="minorHAnsi" w:hAnsiTheme="minorHAnsi" w:cstheme="minorHAnsi"/>
        </w:rPr>
        <w:t>Programme</w:t>
      </w:r>
      <w:proofErr w:type="spellEnd"/>
      <w:r w:rsidRPr="00E55120">
        <w:rPr>
          <w:rFonts w:asciiTheme="minorHAnsi" w:hAnsiTheme="minorHAnsi" w:cstheme="minorHAnsi"/>
        </w:rPr>
        <w:t>,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0FF5C92C"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55120">
        <w:rPr>
          <w:rFonts w:asciiTheme="minorHAnsi" w:hAnsiTheme="minorHAnsi" w:cstheme="minorHAnsi"/>
        </w:rPr>
        <w:t>dearMoon</w:t>
      </w:r>
      <w:proofErr w:type="spellEnd"/>
      <w:r w:rsidRPr="00E55120">
        <w:rPr>
          <w:rFonts w:asciiTheme="minorHAnsi" w:hAnsiTheme="minorHAnsi" w:cstheme="minorHAnsi"/>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633344D8"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40E50496"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Another key matter to note is </w:t>
      </w:r>
      <w:r w:rsidRPr="00E55120">
        <w:rPr>
          <w:rStyle w:val="StyleUnderline"/>
          <w:rFonts w:asciiTheme="minorHAnsi" w:hAnsiTheme="minorHAnsi" w:cstheme="minorHAnsi"/>
          <w:highlight w:val="green"/>
        </w:rPr>
        <w:t>restricted capitalism</w:t>
      </w:r>
      <w:r w:rsidRPr="00E55120">
        <w:rPr>
          <w:rStyle w:val="StyleUnderline"/>
          <w:rFonts w:asciiTheme="minorHAnsi" w:hAnsiTheme="minorHAnsi" w:cstheme="minorHAnsi"/>
        </w:rPr>
        <w:t xml:space="preserve"> in space</w:t>
      </w:r>
      <w:r w:rsidRPr="00E55120">
        <w:rPr>
          <w:rFonts w:asciiTheme="minorHAnsi" w:hAnsiTheme="minorHAnsi" w:cstheme="minorHAnsi"/>
        </w:rPr>
        <w:t xml:space="preserve"> “</w:t>
      </w:r>
      <w:r w:rsidRPr="00E55120">
        <w:rPr>
          <w:rStyle w:val="StyleUnderline"/>
          <w:rFonts w:asciiTheme="minorHAnsi" w:hAnsiTheme="minorHAnsi" w:cstheme="minorHAnsi"/>
          <w:highlight w:val="green"/>
        </w:rPr>
        <w:t>could</w:t>
      </w:r>
      <w:r w:rsidRPr="00E55120">
        <w:rPr>
          <w:rFonts w:asciiTheme="minorHAnsi" w:hAnsiTheme="minorHAnsi" w:cstheme="minorHAnsi"/>
        </w:rPr>
        <w:t xml:space="preserve"> also </w:t>
      </w:r>
      <w:r w:rsidRPr="00E55120">
        <w:rPr>
          <w:rStyle w:val="StyleUnderline"/>
          <w:rFonts w:asciiTheme="minorHAnsi" w:hAnsiTheme="minorHAnsi" w:cstheme="minorHAnsi"/>
          <w:highlight w:val="green"/>
        </w:rPr>
        <w:t>be</w:t>
      </w:r>
      <w:r w:rsidRPr="00E55120">
        <w:rPr>
          <w:rStyle w:val="StyleUnderline"/>
          <w:rFonts w:asciiTheme="minorHAnsi" w:hAnsiTheme="minorHAnsi" w:cstheme="minorHAnsi"/>
        </w:rPr>
        <w:t xml:space="preserve"> our </w:t>
      </w:r>
      <w:r w:rsidRPr="00E55120">
        <w:rPr>
          <w:rStyle w:val="StyleUnderline"/>
          <w:rFonts w:asciiTheme="minorHAnsi" w:hAnsiTheme="minorHAnsi" w:cstheme="minorHAnsi"/>
          <w:highlight w:val="green"/>
        </w:rPr>
        <w:t>salvation</w:t>
      </w:r>
      <w:r w:rsidRPr="00E55120">
        <w:rPr>
          <w:rFonts w:asciiTheme="minorHAnsi" w:hAnsiTheme="minorHAnsi" w:cstheme="minorHAnsi"/>
        </w:rPr>
        <w:t xml:space="preserve">.”[11] </w:t>
      </w:r>
      <w:r w:rsidRPr="00E55120">
        <w:rPr>
          <w:rStyle w:val="StyleUnderline"/>
          <w:rFonts w:asciiTheme="minorHAnsi" w:hAnsiTheme="minorHAnsi" w:cstheme="minorHAnsi"/>
          <w:highlight w:val="green"/>
        </w:rPr>
        <w:t>Private</w:t>
      </w:r>
      <w:r w:rsidRPr="00E55120">
        <w:rPr>
          <w:rStyle w:val="StyleUnderline"/>
          <w:rFonts w:asciiTheme="minorHAnsi" w:hAnsiTheme="minorHAnsi" w:cstheme="minorHAnsi"/>
        </w:rPr>
        <w:t xml:space="preserve"> space </w:t>
      </w:r>
      <w:r w:rsidRPr="00E55120">
        <w:rPr>
          <w:rStyle w:val="StyleUnderline"/>
          <w:rFonts w:asciiTheme="minorHAnsi" w:hAnsiTheme="minorHAnsi" w:cstheme="minorHAnsi"/>
          <w:highlight w:val="green"/>
        </w:rPr>
        <w:t>exploration</w:t>
      </w:r>
      <w:r w:rsidRPr="00E55120">
        <w:rPr>
          <w:rStyle w:val="StyleUnderline"/>
          <w:rFonts w:asciiTheme="minorHAnsi" w:hAnsiTheme="minorHAnsi" w:cstheme="minorHAnsi"/>
        </w:rPr>
        <w:t xml:space="preserve"> could </w:t>
      </w:r>
      <w:r w:rsidRPr="00E55120">
        <w:rPr>
          <w:rStyle w:val="StyleUnderline"/>
          <w:rFonts w:asciiTheme="minorHAnsi" w:hAnsiTheme="minorHAnsi" w:cstheme="minorHAnsi"/>
          <w:highlight w:val="green"/>
        </w:rPr>
        <w:t>reap</w:t>
      </w:r>
      <w:r w:rsidRPr="00E55120">
        <w:rPr>
          <w:rStyle w:val="StyleUnderline"/>
          <w:rFonts w:asciiTheme="minorHAnsi" w:hAnsiTheme="minorHAnsi" w:cstheme="minorHAnsi"/>
        </w:rPr>
        <w:t xml:space="preserve"> increased access to </w:t>
      </w:r>
      <w:r w:rsidRPr="00E55120">
        <w:rPr>
          <w:rStyle w:val="StyleUnderline"/>
          <w:rFonts w:asciiTheme="minorHAnsi" w:hAnsiTheme="minorHAnsi" w:cstheme="minorHAnsi"/>
          <w:highlight w:val="green"/>
        </w:rPr>
        <w:t>resources and other benefits</w:t>
      </w:r>
      <w:r w:rsidRPr="00E55120">
        <w:rPr>
          <w:rFonts w:asciiTheme="minorHAnsi" w:hAnsiTheme="minorHAnsi" w:cstheme="minorHAnsi"/>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2CEDBA79"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Indeed, </w:t>
      </w:r>
      <w:r w:rsidRPr="00E55120">
        <w:rPr>
          <w:rStyle w:val="StyleUnderline"/>
          <w:rFonts w:asciiTheme="minorHAnsi" w:hAnsiTheme="minorHAnsi" w:cstheme="minorHAnsi"/>
        </w:rPr>
        <w:t>this idea is a particularly powerful one when considering the ideal future of private companies in space exploration</w:t>
      </w:r>
      <w:r w:rsidRPr="00E55120">
        <w:rPr>
          <w:rFonts w:asciiTheme="minorHAnsi" w:hAnsiTheme="minorHAnsi" w:cstheme="minorHAnsi"/>
        </w:rPr>
        <w:t xml:space="preserve">. Though there is no one set way governments will interact with companies, the consensus is that </w:t>
      </w:r>
      <w:r w:rsidRPr="00E55120">
        <w:rPr>
          <w:rStyle w:val="StyleUnderline"/>
          <w:rFonts w:asciiTheme="minorHAnsi" w:hAnsiTheme="minorHAnsi" w:cstheme="minorHAnsi"/>
        </w:rPr>
        <w:t>they</w:t>
      </w:r>
      <w:r w:rsidRPr="00E55120">
        <w:rPr>
          <w:rFonts w:asciiTheme="minorHAnsi" w:hAnsiTheme="minorHAnsi" w:cstheme="minorHAnsi"/>
        </w:rPr>
        <w:t xml:space="preserve"> </w:t>
      </w:r>
      <w:r w:rsidRPr="00E55120">
        <w:rPr>
          <w:rStyle w:val="StyleUnderline"/>
          <w:rFonts w:asciiTheme="minorHAnsi" w:hAnsiTheme="minorHAnsi" w:cstheme="minorHAnsi"/>
        </w:rPr>
        <w:t>must radically reimagine their main purpose as the role of private space exploration continues to grow</w:t>
      </w:r>
      <w:r w:rsidRPr="00E55120">
        <w:rPr>
          <w:rFonts w:asciiTheme="minorHAnsi" w:hAnsiTheme="minorHAnsi" w:cstheme="minorHAnsi"/>
        </w:rPr>
        <w:t xml:space="preserve">. </w:t>
      </w:r>
      <w:r w:rsidRPr="00E55120">
        <w:rPr>
          <w:rStyle w:val="StyleUnderline"/>
          <w:rFonts w:asciiTheme="minorHAnsi" w:hAnsiTheme="minorHAnsi" w:cstheme="minorHAnsi"/>
          <w:highlight w:val="green"/>
        </w:rPr>
        <w:t xml:space="preserve">As </w:t>
      </w:r>
      <w:r w:rsidRPr="00E55120">
        <w:rPr>
          <w:rStyle w:val="Emphasis"/>
          <w:rFonts w:asciiTheme="minorHAnsi" w:hAnsiTheme="minorHAnsi" w:cstheme="minorHAnsi"/>
          <w:highlight w:val="green"/>
        </w:rPr>
        <w:t>governments utilize</w:t>
      </w:r>
      <w:r w:rsidRPr="00E55120">
        <w:rPr>
          <w:rFonts w:asciiTheme="minorHAnsi" w:hAnsiTheme="minorHAnsi" w:cstheme="minorHAnsi"/>
        </w:rPr>
        <w:t xml:space="preserve"> services from </w:t>
      </w:r>
      <w:r w:rsidRPr="00E55120">
        <w:rPr>
          <w:rStyle w:val="Emphasis"/>
          <w:rFonts w:asciiTheme="minorHAnsi" w:hAnsiTheme="minorHAnsi" w:cstheme="minorHAnsi"/>
          <w:highlight w:val="green"/>
        </w:rPr>
        <w:t>private</w:t>
      </w:r>
      <w:r w:rsidRPr="00E55120">
        <w:rPr>
          <w:rStyle w:val="Emphasis"/>
          <w:rFonts w:asciiTheme="minorHAnsi" w:hAnsiTheme="minorHAnsi" w:cstheme="minorHAnsi"/>
        </w:rPr>
        <w:t xml:space="preserve"> space </w:t>
      </w:r>
      <w:r w:rsidRPr="00E55120">
        <w:rPr>
          <w:rStyle w:val="Emphasis"/>
          <w:rFonts w:asciiTheme="minorHAnsi" w:hAnsiTheme="minorHAnsi" w:cstheme="minorHAnsi"/>
          <w:highlight w:val="green"/>
        </w:rPr>
        <w:t>companies</w:t>
      </w:r>
      <w:r w:rsidRPr="00E55120">
        <w:rPr>
          <w:rFonts w:asciiTheme="minorHAnsi" w:hAnsiTheme="minorHAnsi" w:cstheme="minorHAnsi"/>
        </w:rPr>
        <w:t xml:space="preserve">, </w:t>
      </w:r>
      <w:r w:rsidRPr="00E55120">
        <w:rPr>
          <w:rStyle w:val="StyleUnderline"/>
          <w:rFonts w:asciiTheme="minorHAnsi" w:hAnsiTheme="minorHAnsi" w:cstheme="minorHAnsi"/>
        </w:rPr>
        <w:t>“[</w:t>
      </w:r>
      <w:proofErr w:type="spellStart"/>
      <w:r w:rsidRPr="00E55120">
        <w:rPr>
          <w:rStyle w:val="StyleUnderline"/>
          <w:rFonts w:asciiTheme="minorHAnsi" w:hAnsiTheme="minorHAnsi" w:cstheme="minorHAnsi"/>
        </w:rPr>
        <w:t>i</w:t>
      </w:r>
      <w:proofErr w:type="spellEnd"/>
      <w:r w:rsidRPr="00E55120">
        <w:rPr>
          <w:rStyle w:val="StyleUnderline"/>
          <w:rFonts w:asciiTheme="minorHAnsi" w:hAnsiTheme="minorHAnsi" w:cstheme="minorHAnsi"/>
        </w:rPr>
        <w:t>]</w:t>
      </w:r>
      <w:proofErr w:type="spellStart"/>
      <w:r w:rsidRPr="00E55120">
        <w:rPr>
          <w:rStyle w:val="StyleUnderline"/>
          <w:rFonts w:asciiTheme="minorHAnsi" w:hAnsiTheme="minorHAnsi" w:cstheme="minorHAnsi"/>
        </w:rPr>
        <w:t>nstead</w:t>
      </w:r>
      <w:proofErr w:type="spellEnd"/>
      <w:r w:rsidRPr="00E55120">
        <w:rPr>
          <w:rStyle w:val="StyleUnderline"/>
          <w:rFonts w:asciiTheme="minorHAnsi" w:hAnsiTheme="minorHAnsi" w:cstheme="minorHAnsi"/>
        </w:rPr>
        <w:t xml:space="preserve"> of being bogged down by the routine application of old research</w:t>
      </w:r>
      <w:r w:rsidRPr="00E55120">
        <w:rPr>
          <w:rFonts w:asciiTheme="minorHAnsi" w:hAnsiTheme="minorHAnsi" w:cstheme="minorHAnsi"/>
        </w:rPr>
        <w:t xml:space="preserve">, </w:t>
      </w:r>
      <w:r w:rsidRPr="00E55120">
        <w:rPr>
          <w:rStyle w:val="Emphasis"/>
          <w:rFonts w:asciiTheme="minorHAnsi" w:hAnsiTheme="minorHAnsi" w:cstheme="minorHAnsi"/>
          <w:highlight w:val="green"/>
        </w:rPr>
        <w:t>NASA can prioritize</w:t>
      </w:r>
      <w:r w:rsidRPr="00E55120">
        <w:rPr>
          <w:rStyle w:val="Emphasis"/>
          <w:rFonts w:asciiTheme="minorHAnsi" w:hAnsiTheme="minorHAnsi" w:cstheme="minorHAnsi"/>
        </w:rPr>
        <w:t xml:space="preserve"> their limited budget to work more on </w:t>
      </w:r>
      <w:r w:rsidRPr="00E55120">
        <w:rPr>
          <w:rStyle w:val="Emphasis"/>
          <w:rFonts w:asciiTheme="minorHAnsi" w:hAnsiTheme="minorHAnsi" w:cstheme="minorHAnsi"/>
          <w:highlight w:val="green"/>
        </w:rPr>
        <w:t>research of other unknowns</w:t>
      </w:r>
      <w:r w:rsidRPr="00E55120">
        <w:rPr>
          <w:rFonts w:asciiTheme="minorHAnsi" w:hAnsiTheme="minorHAnsi" w:cstheme="minorHAnsi"/>
        </w:rPr>
        <w:t xml:space="preserve"> and development of new long-term space travel technologies.”[13] According to the Council on Foreign Relations, such technologies have far-reaching benefits on Earth as well. Past developments obviously include </w:t>
      </w:r>
      <w:r w:rsidRPr="00E55120">
        <w:rPr>
          <w:rStyle w:val="StyleUnderline"/>
          <w:rFonts w:asciiTheme="minorHAnsi" w:hAnsiTheme="minorHAnsi" w:cstheme="minorHAnsi"/>
        </w:rPr>
        <w:t>communications</w:t>
      </w:r>
      <w:r w:rsidRPr="00E55120">
        <w:rPr>
          <w:rFonts w:asciiTheme="minorHAnsi" w:hAnsiTheme="minorHAnsi" w:cstheme="minorHAnsi"/>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55120">
        <w:rPr>
          <w:rFonts w:asciiTheme="minorHAnsi" w:hAnsiTheme="minorHAnsi" w:cstheme="minorHAnsi"/>
        </w:rPr>
        <w:t>ousehold</w:t>
      </w:r>
      <w:proofErr w:type="spellEnd"/>
      <w:r w:rsidRPr="00E55120">
        <w:rPr>
          <w:rFonts w:asciiTheme="minorHAnsi" w:hAnsiTheme="minorHAnsi" w:cstheme="minorHAnsi"/>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7176E7A"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This report concludes that </w:t>
      </w:r>
      <w:r w:rsidRPr="00E55120">
        <w:rPr>
          <w:rStyle w:val="Emphasis"/>
          <w:rFonts w:asciiTheme="minorHAnsi" w:hAnsiTheme="minorHAnsi" w:cstheme="minorHAnsi"/>
        </w:rPr>
        <w:t>the private sector</w:t>
      </w:r>
      <w:r w:rsidRPr="00E55120">
        <w:rPr>
          <w:rFonts w:asciiTheme="minorHAnsi" w:hAnsiTheme="minorHAnsi" w:cstheme="minorHAnsi"/>
        </w:rPr>
        <w:t xml:space="preserve">, indeed, </w:t>
      </w:r>
      <w:r w:rsidRPr="00E55120">
        <w:rPr>
          <w:rStyle w:val="Emphasis"/>
          <w:rFonts w:asciiTheme="minorHAnsi" w:hAnsiTheme="minorHAnsi" w:cstheme="minorHAnsi"/>
        </w:rPr>
        <w:t>has a prominent role to play in</w:t>
      </w:r>
      <w:r w:rsidRPr="00E55120">
        <w:rPr>
          <w:rStyle w:val="StyleUnderline"/>
          <w:rFonts w:asciiTheme="minorHAnsi" w:hAnsiTheme="minorHAnsi" w:cstheme="minorHAnsi"/>
        </w:rPr>
        <w:t xml:space="preserve"> the future of </w:t>
      </w:r>
      <w:r w:rsidRPr="00E55120">
        <w:rPr>
          <w:rStyle w:val="Emphasis"/>
          <w:rFonts w:asciiTheme="minorHAnsi" w:hAnsiTheme="minorHAnsi" w:cstheme="minorHAnsi"/>
        </w:rPr>
        <w:t>space exploration</w:t>
      </w:r>
      <w:r w:rsidRPr="00E55120">
        <w:rPr>
          <w:rFonts w:asciiTheme="minorHAnsi" w:hAnsiTheme="minorHAnsi" w:cstheme="minorHAnsi"/>
        </w:rPr>
        <w:t xml:space="preserve">. Further, </w:t>
      </w:r>
      <w:r w:rsidRPr="00E55120">
        <w:rPr>
          <w:rStyle w:val="StyleUnderline"/>
          <w:rFonts w:asciiTheme="minorHAnsi" w:hAnsiTheme="minorHAnsi" w:cstheme="minorHAnsi"/>
        </w:rPr>
        <w:t xml:space="preserve">though </w:t>
      </w:r>
      <w:r w:rsidRPr="00E55120">
        <w:rPr>
          <w:rStyle w:val="StyleUnderline"/>
          <w:rFonts w:asciiTheme="minorHAnsi" w:hAnsiTheme="minorHAnsi" w:cstheme="minorHAnsi"/>
          <w:highlight w:val="green"/>
        </w:rPr>
        <w:t>private space exploration</w:t>
      </w:r>
      <w:r w:rsidRPr="00E55120">
        <w:rPr>
          <w:rStyle w:val="StyleUnderline"/>
          <w:rFonts w:asciiTheme="minorHAnsi" w:hAnsiTheme="minorHAnsi" w:cstheme="minorHAnsi"/>
        </w:rPr>
        <w:t xml:space="preserve"> does </w:t>
      </w:r>
      <w:r w:rsidRPr="00E55120">
        <w:rPr>
          <w:rStyle w:val="StyleUnderline"/>
          <w:rFonts w:asciiTheme="minorHAnsi" w:hAnsiTheme="minorHAnsi" w:cstheme="minorHAnsi"/>
          <w:highlight w:val="green"/>
        </w:rPr>
        <w:t>bring</w:t>
      </w:r>
      <w:r w:rsidRPr="00E55120">
        <w:rPr>
          <w:rStyle w:val="StyleUnderline"/>
          <w:rFonts w:asciiTheme="minorHAnsi" w:hAnsiTheme="minorHAnsi" w:cstheme="minorHAnsi"/>
        </w:rPr>
        <w:t xml:space="preserve"> the potential of increased danger </w:t>
      </w:r>
      <w:r w:rsidRPr="00E55120">
        <w:rPr>
          <w:rStyle w:val="Emphasis"/>
          <w:rFonts w:asciiTheme="minorHAnsi" w:hAnsiTheme="minorHAnsi" w:cstheme="minorHAnsi"/>
        </w:rPr>
        <w:t xml:space="preserve">and the </w:t>
      </w:r>
      <w:r w:rsidRPr="00E55120">
        <w:rPr>
          <w:rStyle w:val="Emphasis"/>
          <w:rFonts w:asciiTheme="minorHAnsi" w:hAnsiTheme="minorHAnsi" w:cstheme="minorHAnsi"/>
          <w:highlight w:val="green"/>
        </w:rPr>
        <w:t>colonization of space</w:t>
      </w:r>
      <w:r w:rsidRPr="00E55120">
        <w:rPr>
          <w:rFonts w:asciiTheme="minorHAnsi" w:hAnsiTheme="minorHAnsi" w:cstheme="minorHAnsi"/>
        </w:rPr>
        <w:t xml:space="preserve">, </w:t>
      </w:r>
      <w:r w:rsidRPr="00E55120">
        <w:rPr>
          <w:rStyle w:val="StyleUnderline"/>
          <w:rFonts w:asciiTheme="minorHAnsi" w:hAnsiTheme="minorHAnsi" w:cstheme="minorHAnsi"/>
        </w:rPr>
        <w:t>these concerns can be effectively mitigated</w:t>
      </w:r>
      <w:r w:rsidRPr="00E55120">
        <w:rPr>
          <w:rFonts w:asciiTheme="minorHAnsi" w:hAnsiTheme="minorHAnsi" w:cstheme="minorHAnsi"/>
        </w:rPr>
        <w:t>. Namely, strong government</w:t>
      </w:r>
      <w:r w:rsidRPr="00E55120">
        <w:rPr>
          <w:rStyle w:val="StyleUnderline"/>
          <w:rFonts w:asciiTheme="minorHAnsi" w:hAnsiTheme="minorHAnsi" w:cstheme="minorHAnsi"/>
        </w:rPr>
        <w:t xml:space="preserve"> </w:t>
      </w:r>
      <w:r w:rsidRPr="00E55120">
        <w:rPr>
          <w:rFonts w:asciiTheme="minorHAnsi" w:hAnsiTheme="minorHAnsi" w:cstheme="minorHAnsi"/>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18F612D8" w14:textId="77777777" w:rsidR="00CA3ABE" w:rsidRPr="00E55120" w:rsidRDefault="00CA3ABE" w:rsidP="00CA3ABE">
      <w:pPr>
        <w:rPr>
          <w:rFonts w:asciiTheme="minorHAnsi" w:hAnsiTheme="minorHAnsi" w:cstheme="minorHAnsi"/>
        </w:rPr>
      </w:pPr>
    </w:p>
    <w:p w14:paraId="333D97C0" w14:textId="77777777"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Space exploration solves extinction and endless resource wars.</w:t>
      </w:r>
    </w:p>
    <w:p w14:paraId="5CF36BD4" w14:textId="77777777" w:rsidR="00CA3ABE" w:rsidRPr="00E55120" w:rsidRDefault="00CA3ABE" w:rsidP="00CA3ABE">
      <w:pPr>
        <w:rPr>
          <w:rFonts w:asciiTheme="minorHAnsi" w:hAnsiTheme="minorHAnsi" w:cstheme="minorHAnsi"/>
          <w:b/>
          <w:bCs/>
          <w:sz w:val="26"/>
        </w:rPr>
      </w:pPr>
      <w:r w:rsidRPr="00E55120">
        <w:rPr>
          <w:rStyle w:val="Style13ptBold"/>
          <w:rFonts w:asciiTheme="minorHAnsi" w:hAnsiTheme="minorHAnsi" w:cstheme="minorHAnsi"/>
        </w:rPr>
        <w:t xml:space="preserve">Collins 10 </w:t>
      </w:r>
      <w:r w:rsidRPr="00E55120">
        <w:rPr>
          <w:rStyle w:val="Style13ptBold"/>
          <w:rFonts w:asciiTheme="minorHAnsi" w:hAnsiTheme="minorHAnsi" w:cstheme="minorHAnsi"/>
          <w:b w:val="0"/>
          <w:bCs w:val="0"/>
          <w:sz w:val="22"/>
        </w:rPr>
        <w:t>[</w:t>
      </w:r>
      <w:r w:rsidRPr="00E55120">
        <w:rPr>
          <w:rFonts w:asciiTheme="minorHAnsi" w:hAnsiTheme="minorHAnsi" w:cstheme="minorHAnsi"/>
        </w:rPr>
        <w:t xml:space="preserve">Patrick Collins, professor of economics at </w:t>
      </w:r>
      <w:proofErr w:type="spellStart"/>
      <w:r w:rsidRPr="00E55120">
        <w:rPr>
          <w:rFonts w:asciiTheme="minorHAnsi" w:hAnsiTheme="minorHAnsi" w:cstheme="minorHAnsi"/>
        </w:rPr>
        <w:t>Azabu</w:t>
      </w:r>
      <w:proofErr w:type="spellEnd"/>
      <w:r w:rsidRPr="00E55120">
        <w:rPr>
          <w:rFonts w:asciiTheme="minorHAnsi" w:hAnsiTheme="minorHAnsi" w:cstheme="minorHAnsi"/>
        </w:rPr>
        <w:t xml:space="preserve"> University in Japan, and a Collaborating Researcher with the Institute for Space &amp; Astronautical Science, as well as adviser to a number of companies, Adriano V. </w:t>
      </w:r>
      <w:proofErr w:type="spellStart"/>
      <w:r w:rsidRPr="00E55120">
        <w:rPr>
          <w:rFonts w:asciiTheme="minorHAnsi" w:hAnsiTheme="minorHAnsi" w:cstheme="minorHAnsi"/>
        </w:rPr>
        <w:t>Autino</w:t>
      </w:r>
      <w:proofErr w:type="spellEnd"/>
      <w:r w:rsidRPr="00E55120">
        <w:rPr>
          <w:rFonts w:asciiTheme="minorHAnsi" w:hAnsiTheme="minorHAnsi" w:cstheme="minorHAnsi"/>
        </w:rPr>
        <w:t xml:space="preserve"> is President of the Space Renaissance International; Manager, CEO/CTO, Systems Engineering Consultant / Trainer at Andromeda Systems Engineering LLC; and Supplier of methodological tools and consultancy at </w:t>
      </w:r>
      <w:proofErr w:type="spellStart"/>
      <w:r w:rsidRPr="00E55120">
        <w:rPr>
          <w:rFonts w:asciiTheme="minorHAnsi" w:hAnsiTheme="minorHAnsi" w:cstheme="minorHAnsi"/>
        </w:rPr>
        <w:t>Intermarine</w:t>
      </w:r>
      <w:proofErr w:type="spellEnd"/>
      <w:r w:rsidRPr="00E55120">
        <w:rPr>
          <w:rFonts w:asciiTheme="minorHAnsi" w:hAnsiTheme="minorHAnsi" w:cstheme="minorHAnsi"/>
        </w:rPr>
        <w:t xml:space="preserve"> S.p.A, Acta </w:t>
      </w:r>
      <w:proofErr w:type="spellStart"/>
      <w:r w:rsidRPr="00E55120">
        <w:rPr>
          <w:rFonts w:asciiTheme="minorHAnsi" w:hAnsiTheme="minorHAnsi" w:cstheme="minorHAnsi"/>
        </w:rPr>
        <w:t>Astronautica</w:t>
      </w:r>
      <w:proofErr w:type="spellEnd"/>
      <w:r w:rsidRPr="00E55120">
        <w:rPr>
          <w:rFonts w:asciiTheme="minorHAnsi" w:hAnsiTheme="minorHAnsi" w:cstheme="minorHAnsi"/>
        </w:rPr>
        <w:t>, Volume 66, Issues 11–12, June–July 2010, “What the growth of a space tourism industry could contribute to employment, economic growth, environmental protection, education, culture and world peace”, Pages 1553–1562]</w:t>
      </w:r>
    </w:p>
    <w:p w14:paraId="017C7E02"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7. World peace and preservation of human </w:t>
      </w:r>
      <w:proofErr w:type="spellStart"/>
      <w:r w:rsidRPr="00E55120">
        <w:rPr>
          <w:rFonts w:asciiTheme="minorHAnsi" w:hAnsiTheme="minorHAnsi" w:cstheme="minorHAnsi"/>
        </w:rPr>
        <w:t>civilisation</w:t>
      </w:r>
      <w:proofErr w:type="spellEnd"/>
    </w:p>
    <w:p w14:paraId="1FFACBF9" w14:textId="77777777" w:rsidR="00CA3ABE" w:rsidRPr="00E55120" w:rsidRDefault="00CA3ABE" w:rsidP="00CA3ABE">
      <w:pPr>
        <w:rPr>
          <w:rFonts w:asciiTheme="minorHAnsi" w:hAnsiTheme="minorHAnsi" w:cstheme="minorHAnsi"/>
        </w:rPr>
      </w:pPr>
      <w:r w:rsidRPr="00E55120">
        <w:rPr>
          <w:rStyle w:val="StyleUnderline"/>
          <w:rFonts w:asciiTheme="minorHAnsi" w:hAnsiTheme="minorHAnsi" w:cstheme="minorHAnsi"/>
          <w:highlight w:val="green"/>
        </w:rPr>
        <w:t>The major source of</w:t>
      </w:r>
      <w:r w:rsidRPr="00E55120">
        <w:rPr>
          <w:rFonts w:asciiTheme="minorHAnsi" w:hAnsiTheme="minorHAnsi" w:cstheme="minorHAnsi"/>
        </w:rPr>
        <w:t xml:space="preserve"> social friction, including </w:t>
      </w:r>
      <w:r w:rsidRPr="00E55120">
        <w:rPr>
          <w:rStyle w:val="StyleUnderline"/>
          <w:rFonts w:asciiTheme="minorHAnsi" w:hAnsiTheme="minorHAnsi" w:cstheme="minorHAnsi"/>
          <w:highlight w:val="green"/>
        </w:rPr>
        <w:t>international friction</w:t>
      </w:r>
      <w:r w:rsidRPr="00E55120">
        <w:rPr>
          <w:rFonts w:asciiTheme="minorHAnsi" w:hAnsiTheme="minorHAnsi" w:cstheme="minorHAnsi"/>
          <w:highlight w:val="green"/>
        </w:rPr>
        <w:t xml:space="preserve">, </w:t>
      </w:r>
      <w:r w:rsidRPr="00E55120">
        <w:rPr>
          <w:rStyle w:val="Emphasis"/>
          <w:rFonts w:asciiTheme="minorHAnsi" w:hAnsiTheme="minorHAnsi" w:cstheme="minorHAnsi"/>
          <w:highlight w:val="green"/>
        </w:rPr>
        <w:t>has</w:t>
      </w:r>
      <w:r w:rsidRPr="00E55120">
        <w:rPr>
          <w:rFonts w:asciiTheme="minorHAnsi" w:hAnsiTheme="minorHAnsi" w:cstheme="minorHAnsi"/>
        </w:rPr>
        <w:t xml:space="preserve"> surely </w:t>
      </w:r>
      <w:r w:rsidRPr="00E55120">
        <w:rPr>
          <w:rStyle w:val="Emphasis"/>
          <w:rFonts w:asciiTheme="minorHAnsi" w:hAnsiTheme="minorHAnsi" w:cstheme="minorHAnsi"/>
        </w:rPr>
        <w:t xml:space="preserve">always </w:t>
      </w:r>
      <w:r w:rsidRPr="00E55120">
        <w:rPr>
          <w:rStyle w:val="Emphasis"/>
          <w:rFonts w:asciiTheme="minorHAnsi" w:hAnsiTheme="minorHAnsi" w:cstheme="minorHAnsi"/>
          <w:highlight w:val="green"/>
        </w:rPr>
        <w:t>been</w:t>
      </w:r>
      <w:r w:rsidRPr="00E55120">
        <w:rPr>
          <w:rStyle w:val="Emphasis"/>
          <w:rFonts w:asciiTheme="minorHAnsi" w:hAnsiTheme="minorHAnsi" w:cstheme="minorHAnsi"/>
        </w:rPr>
        <w:t xml:space="preserve"> unequal </w:t>
      </w:r>
      <w:r w:rsidRPr="00E55120">
        <w:rPr>
          <w:rStyle w:val="Emphasis"/>
          <w:rFonts w:asciiTheme="minorHAnsi" w:hAnsiTheme="minorHAnsi" w:cstheme="minorHAnsi"/>
          <w:highlight w:val="green"/>
        </w:rPr>
        <w:t>access to resources</w:t>
      </w:r>
      <w:r w:rsidRPr="00E55120">
        <w:rPr>
          <w:rStyle w:val="Emphasis"/>
          <w:rFonts w:asciiTheme="minorHAnsi" w:hAnsiTheme="minorHAnsi" w:cstheme="minorHAnsi"/>
        </w:rPr>
        <w:t>.</w:t>
      </w:r>
      <w:r w:rsidRPr="00E55120">
        <w:rPr>
          <w:rFonts w:asciiTheme="minorHAnsi" w:hAnsiTheme="minorHAnsi" w:cstheme="minorHAnsi"/>
        </w:rPr>
        <w:t xml:space="preserve"> </w:t>
      </w:r>
      <w:r w:rsidRPr="00E55120">
        <w:rPr>
          <w:rStyle w:val="StyleUnderline"/>
          <w:rFonts w:asciiTheme="minorHAnsi" w:hAnsiTheme="minorHAnsi" w:cstheme="minorHAnsi"/>
        </w:rPr>
        <w:t>People fight to control</w:t>
      </w:r>
      <w:r w:rsidRPr="00E55120">
        <w:rPr>
          <w:rFonts w:asciiTheme="minorHAnsi" w:hAnsiTheme="minorHAnsi" w:cstheme="minorHAnsi"/>
        </w:rPr>
        <w:t xml:space="preserve"> the </w:t>
      </w:r>
      <w:r w:rsidRPr="00E55120">
        <w:rPr>
          <w:rStyle w:val="StyleUnderline"/>
          <w:rFonts w:asciiTheme="minorHAnsi" w:hAnsiTheme="minorHAnsi" w:cstheme="minorHAnsi"/>
        </w:rPr>
        <w:t>valuable resources</w:t>
      </w:r>
      <w:r w:rsidRPr="00E55120">
        <w:rPr>
          <w:rFonts w:asciiTheme="minorHAnsi" w:hAnsiTheme="minorHAnsi" w:cstheme="minorHAnsi"/>
        </w:rPr>
        <w:t xml:space="preserve"> on and under the land, and in and under the sea. The </w:t>
      </w:r>
      <w:r w:rsidRPr="00E55120">
        <w:rPr>
          <w:rStyle w:val="Emphasis"/>
          <w:rFonts w:asciiTheme="minorHAnsi" w:hAnsiTheme="minorHAnsi" w:cstheme="minorHAnsi"/>
        </w:rPr>
        <w:t xml:space="preserve">natural </w:t>
      </w:r>
      <w:r w:rsidRPr="00E55120">
        <w:rPr>
          <w:rStyle w:val="Emphasis"/>
          <w:rFonts w:asciiTheme="minorHAnsi" w:hAnsiTheme="minorHAnsi" w:cstheme="minorHAnsi"/>
          <w:highlight w:val="green"/>
        </w:rPr>
        <w:t>resources of Earth are limited</w:t>
      </w:r>
      <w:r w:rsidRPr="00E55120">
        <w:rPr>
          <w:rStyle w:val="Emphasis"/>
          <w:rFonts w:asciiTheme="minorHAnsi" w:hAnsiTheme="minorHAnsi" w:cstheme="minorHAnsi"/>
        </w:rPr>
        <w:t xml:space="preserve"> in quantity</w:t>
      </w:r>
      <w:r w:rsidRPr="00E55120">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E55120">
        <w:rPr>
          <w:rStyle w:val="StyleUnderline"/>
          <w:rFonts w:asciiTheme="minorHAnsi" w:hAnsiTheme="minorHAnsi" w:cstheme="minorHAnsi"/>
          <w:highlight w:val="green"/>
        </w:rPr>
        <w:t>The threat of resources becoming scarce has led to</w:t>
      </w:r>
      <w:r w:rsidRPr="00E55120">
        <w:rPr>
          <w:rFonts w:asciiTheme="minorHAnsi" w:hAnsiTheme="minorHAnsi" w:cstheme="minorHAnsi"/>
        </w:rPr>
        <w:t xml:space="preserve"> the concept of </w:t>
      </w:r>
      <w:r w:rsidRPr="00E55120">
        <w:rPr>
          <w:rStyle w:val="StyleUnderline"/>
          <w:rFonts w:asciiTheme="minorHAnsi" w:hAnsiTheme="minorHAnsi" w:cstheme="minorHAnsi"/>
        </w:rPr>
        <w:t>“</w:t>
      </w:r>
      <w:r w:rsidRPr="00E55120">
        <w:rPr>
          <w:rStyle w:val="StyleUnderline"/>
          <w:rFonts w:asciiTheme="minorHAnsi" w:hAnsiTheme="minorHAnsi" w:cstheme="minorHAnsi"/>
          <w:highlight w:val="green"/>
        </w:rPr>
        <w:t>Resource Wars”.</w:t>
      </w:r>
      <w:r w:rsidRPr="00E55120">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E55120">
        <w:rPr>
          <w:rFonts w:asciiTheme="minorHAnsi" w:hAnsiTheme="minorHAnsi" w:cstheme="minorHAnsi"/>
        </w:rPr>
        <w:t>centre</w:t>
      </w:r>
      <w:proofErr w:type="spellEnd"/>
      <w:r w:rsidRPr="00E55120">
        <w:rPr>
          <w:rFonts w:asciiTheme="minorHAnsi" w:hAnsiTheme="minorHAnsi" w:cstheme="minorHAnsi"/>
        </w:rPr>
        <w:t xml:space="preserve"> stage of world events today [37]. A particular danger of “resource wars” is that, </w:t>
      </w:r>
      <w:r w:rsidRPr="00E55120">
        <w:rPr>
          <w:rStyle w:val="StyleUnderline"/>
          <w:rFonts w:asciiTheme="minorHAnsi" w:hAnsiTheme="minorHAnsi" w:cstheme="minorHAnsi"/>
        </w:rPr>
        <w:t>if the general public can be persuaded to support them</w:t>
      </w:r>
      <w:r w:rsidRPr="00E55120">
        <w:rPr>
          <w:rFonts w:asciiTheme="minorHAnsi" w:hAnsiTheme="minorHAnsi" w:cstheme="minorHAnsi"/>
        </w:rPr>
        <w:t xml:space="preserve">, </w:t>
      </w:r>
      <w:r w:rsidRPr="00E55120">
        <w:rPr>
          <w:rStyle w:val="Emphasis"/>
          <w:rFonts w:asciiTheme="minorHAnsi" w:hAnsiTheme="minorHAnsi" w:cstheme="minorHAnsi"/>
        </w:rPr>
        <w:t>they may become impossible to stop as resources become increasingly scarce.</w:t>
      </w:r>
      <w:r w:rsidRPr="00E55120">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736FE09A"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7.1. </w:t>
      </w:r>
      <w:r w:rsidRPr="00E55120">
        <w:rPr>
          <w:rStyle w:val="Emphasis"/>
          <w:rFonts w:asciiTheme="minorHAnsi" w:hAnsiTheme="minorHAnsi" w:cstheme="minorHAnsi"/>
          <w:highlight w:val="green"/>
        </w:rPr>
        <w:t>Expansion into</w:t>
      </w:r>
      <w:r w:rsidRPr="00E55120">
        <w:rPr>
          <w:rStyle w:val="Emphasis"/>
          <w:rFonts w:asciiTheme="minorHAnsi" w:hAnsiTheme="minorHAnsi" w:cstheme="minorHAnsi"/>
        </w:rPr>
        <w:t xml:space="preserve"> near-Earth </w:t>
      </w:r>
      <w:r w:rsidRPr="00E55120">
        <w:rPr>
          <w:rStyle w:val="Emphasis"/>
          <w:rFonts w:asciiTheme="minorHAnsi" w:hAnsiTheme="minorHAnsi" w:cstheme="minorHAnsi"/>
          <w:highlight w:val="green"/>
        </w:rPr>
        <w:t>space is the only alternative to endless “resource wars”</w:t>
      </w:r>
    </w:p>
    <w:p w14:paraId="260874C9"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As an alternative to the “resource wars” already devastating many countries today, </w:t>
      </w:r>
      <w:r w:rsidRPr="00E55120">
        <w:rPr>
          <w:rStyle w:val="StyleUnderline"/>
          <w:rFonts w:asciiTheme="minorHAnsi" w:hAnsiTheme="minorHAnsi" w:cstheme="minorHAnsi"/>
          <w:highlight w:val="green"/>
        </w:rPr>
        <w:t>opening access to</w:t>
      </w:r>
      <w:r w:rsidRPr="00E55120">
        <w:rPr>
          <w:rStyle w:val="StyleUnderline"/>
          <w:rFonts w:asciiTheme="minorHAnsi" w:hAnsiTheme="minorHAnsi" w:cstheme="minorHAnsi"/>
        </w:rPr>
        <w:t xml:space="preserve"> the </w:t>
      </w:r>
      <w:r w:rsidRPr="00E55120">
        <w:rPr>
          <w:rStyle w:val="StyleUnderline"/>
          <w:rFonts w:asciiTheme="minorHAnsi" w:hAnsiTheme="minorHAnsi" w:cstheme="minorHAnsi"/>
          <w:highlight w:val="green"/>
        </w:rPr>
        <w:t>unlimited resources of</w:t>
      </w:r>
      <w:r w:rsidRPr="00E55120">
        <w:rPr>
          <w:rStyle w:val="StyleUnderline"/>
          <w:rFonts w:asciiTheme="minorHAnsi" w:hAnsiTheme="minorHAnsi" w:cstheme="minorHAnsi"/>
        </w:rPr>
        <w:t xml:space="preserve"> near-Earth </w:t>
      </w:r>
      <w:r w:rsidRPr="00E55120">
        <w:rPr>
          <w:rStyle w:val="StyleUnderline"/>
          <w:rFonts w:asciiTheme="minorHAnsi" w:hAnsiTheme="minorHAnsi" w:cstheme="minorHAnsi"/>
          <w:highlight w:val="green"/>
        </w:rPr>
        <w:t>space could</w:t>
      </w:r>
      <w:r w:rsidRPr="00E55120">
        <w:rPr>
          <w:rFonts w:asciiTheme="minorHAnsi" w:hAnsiTheme="minorHAnsi" w:cstheme="minorHAnsi"/>
          <w:highlight w:val="green"/>
        </w:rPr>
        <w:t xml:space="preserve"> </w:t>
      </w:r>
      <w:r w:rsidRPr="00E55120">
        <w:rPr>
          <w:rStyle w:val="Emphasis"/>
          <w:rFonts w:asciiTheme="minorHAnsi" w:hAnsiTheme="minorHAnsi" w:cstheme="minorHAnsi"/>
          <w:highlight w:val="green"/>
        </w:rPr>
        <w:t>clearly facilitate world peace</w:t>
      </w:r>
      <w:r w:rsidRPr="00E55120">
        <w:rPr>
          <w:rStyle w:val="Emphasis"/>
          <w:rFonts w:asciiTheme="minorHAnsi" w:hAnsiTheme="minorHAnsi" w:cstheme="minorHAnsi"/>
        </w:rPr>
        <w:t xml:space="preserve"> and security.</w:t>
      </w:r>
      <w:r w:rsidRPr="00E55120">
        <w:rPr>
          <w:rFonts w:asciiTheme="minorHAnsi" w:hAnsiTheme="minorHAnsi" w:cstheme="minorHAnsi"/>
        </w:rPr>
        <w:t xml:space="preserve"> The US National Security Space Office, at the start of its report on the potential of space-based solar power (SSP) published in early 2007, stated: “</w:t>
      </w:r>
      <w:r w:rsidRPr="00E55120">
        <w:rPr>
          <w:rStyle w:val="StyleUnderline"/>
          <w:rFonts w:asciiTheme="minorHAnsi" w:hAnsiTheme="minorHAnsi" w:cstheme="minorHAnsi"/>
        </w:rPr>
        <w:t>Expanding human populations and declining natural resources are potential sources of</w:t>
      </w:r>
      <w:r w:rsidRPr="00E55120">
        <w:rPr>
          <w:rFonts w:asciiTheme="minorHAnsi" w:hAnsiTheme="minorHAnsi" w:cstheme="minorHAnsi"/>
        </w:rPr>
        <w:t xml:space="preserve"> </w:t>
      </w:r>
      <w:r w:rsidRPr="00E55120">
        <w:rPr>
          <w:rStyle w:val="Emphasis"/>
          <w:rFonts w:asciiTheme="minorHAnsi" w:hAnsiTheme="minorHAnsi" w:cstheme="minorHAnsi"/>
        </w:rPr>
        <w:t>local and strategic conflict in the 21st Century</w:t>
      </w:r>
      <w:r w:rsidRPr="00E55120">
        <w:rPr>
          <w:rFonts w:asciiTheme="minorHAnsi" w:hAnsiTheme="minorHAnsi" w:cstheme="minorHAnsi"/>
        </w:rPr>
        <w:t xml:space="preserve">, and </w:t>
      </w:r>
      <w:r w:rsidRPr="00E55120">
        <w:rPr>
          <w:rStyle w:val="Emphasis"/>
          <w:rFonts w:asciiTheme="minorHAnsi" w:hAnsiTheme="minorHAnsi" w:cstheme="minorHAnsi"/>
        </w:rPr>
        <w:t>many see energy as the foremost threat to national security</w:t>
      </w:r>
      <w:r w:rsidRPr="00E55120">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D75166B" w14:textId="77777777" w:rsidR="00CA3ABE" w:rsidRPr="00E55120" w:rsidRDefault="00CA3ABE" w:rsidP="00CA3ABE">
      <w:pPr>
        <w:rPr>
          <w:rFonts w:asciiTheme="minorHAnsi" w:hAnsiTheme="minorHAnsi" w:cstheme="minorHAnsi"/>
        </w:rPr>
      </w:pPr>
      <w:r w:rsidRPr="00E55120">
        <w:rPr>
          <w:rStyle w:val="StyleUnderline"/>
          <w:rFonts w:asciiTheme="minorHAnsi" w:hAnsiTheme="minorHAnsi" w:cstheme="minorHAnsi"/>
        </w:rPr>
        <w:t>Although</w:t>
      </w:r>
      <w:r w:rsidRPr="00E55120">
        <w:rPr>
          <w:rFonts w:asciiTheme="minorHAnsi" w:hAnsiTheme="minorHAnsi" w:cstheme="minorHAnsi"/>
        </w:rPr>
        <w:t xml:space="preserve"> the </w:t>
      </w:r>
      <w:r w:rsidRPr="00E55120">
        <w:rPr>
          <w:rStyle w:val="StyleUnderline"/>
          <w:rFonts w:asciiTheme="minorHAnsi" w:hAnsiTheme="minorHAnsi" w:cstheme="minorHAnsi"/>
        </w:rPr>
        <w:t>use of extra-terrestrial resources on a substantial scale may</w:t>
      </w:r>
      <w:r w:rsidRPr="00E55120">
        <w:rPr>
          <w:rFonts w:asciiTheme="minorHAnsi" w:hAnsiTheme="minorHAnsi" w:cstheme="minorHAnsi"/>
        </w:rPr>
        <w:t xml:space="preserve"> still </w:t>
      </w:r>
      <w:r w:rsidRPr="00E55120">
        <w:rPr>
          <w:rStyle w:val="StyleUnderline"/>
          <w:rFonts w:asciiTheme="minorHAnsi" w:hAnsiTheme="minorHAnsi" w:cstheme="minorHAnsi"/>
        </w:rPr>
        <w:t xml:space="preserve">be some decades away, it is important to </w:t>
      </w:r>
      <w:proofErr w:type="spellStart"/>
      <w:r w:rsidRPr="00E55120">
        <w:rPr>
          <w:rStyle w:val="StyleUnderline"/>
          <w:rFonts w:asciiTheme="minorHAnsi" w:hAnsiTheme="minorHAnsi" w:cstheme="minorHAnsi"/>
        </w:rPr>
        <w:t>recognise</w:t>
      </w:r>
      <w:proofErr w:type="spellEnd"/>
      <w:r w:rsidRPr="00E55120">
        <w:rPr>
          <w:rFonts w:asciiTheme="minorHAnsi" w:hAnsiTheme="minorHAnsi" w:cstheme="minorHAnsi"/>
        </w:rPr>
        <w:t xml:space="preserve"> that </w:t>
      </w:r>
      <w:r w:rsidRPr="00E55120">
        <w:rPr>
          <w:rStyle w:val="Emphasis"/>
          <w:rFonts w:asciiTheme="minorHAnsi" w:hAnsiTheme="minorHAnsi" w:cstheme="minorHAnsi"/>
          <w:highlight w:val="green"/>
        </w:rPr>
        <w:t>simply acknowledging its feasibility using known tech</w:t>
      </w:r>
      <w:r w:rsidRPr="00E55120">
        <w:rPr>
          <w:rFonts w:asciiTheme="minorHAnsi" w:hAnsiTheme="minorHAnsi" w:cstheme="minorHAnsi"/>
        </w:rPr>
        <w:t xml:space="preserve">nology </w:t>
      </w:r>
      <w:r w:rsidRPr="00E55120">
        <w:rPr>
          <w:rStyle w:val="Emphasis"/>
          <w:rFonts w:asciiTheme="minorHAnsi" w:hAnsiTheme="minorHAnsi" w:cstheme="minorHAnsi"/>
          <w:highlight w:val="green"/>
        </w:rPr>
        <w:t>is the surest way of ending the threat</w:t>
      </w:r>
      <w:r w:rsidRPr="00E55120">
        <w:rPr>
          <w:rStyle w:val="Emphasis"/>
          <w:rFonts w:asciiTheme="minorHAnsi" w:hAnsiTheme="minorHAnsi" w:cstheme="minorHAnsi"/>
        </w:rPr>
        <w:t xml:space="preserve"> of resource wars.</w:t>
      </w:r>
      <w:r w:rsidRPr="00E55120">
        <w:rPr>
          <w:rFonts w:asciiTheme="minorHAnsi" w:hAnsiTheme="minorHAnsi" w:cstheme="minorHAnsi"/>
        </w:rPr>
        <w:t xml:space="preserve"> That is, </w:t>
      </w:r>
      <w:r w:rsidRPr="00E55120">
        <w:rPr>
          <w:rStyle w:val="StyleUnderline"/>
          <w:rFonts w:asciiTheme="minorHAnsi" w:hAnsiTheme="minorHAnsi" w:cstheme="minorHAnsi"/>
        </w:rPr>
        <w:t>if it is assumed that the resources available for human use are limited to</w:t>
      </w:r>
      <w:r w:rsidRPr="00E55120">
        <w:rPr>
          <w:rFonts w:asciiTheme="minorHAnsi" w:hAnsiTheme="minorHAnsi" w:cstheme="minorHAnsi"/>
        </w:rPr>
        <w:t xml:space="preserve"> those on </w:t>
      </w:r>
      <w:r w:rsidRPr="00E55120">
        <w:rPr>
          <w:rStyle w:val="StyleUnderline"/>
          <w:rFonts w:asciiTheme="minorHAnsi" w:hAnsiTheme="minorHAnsi" w:cstheme="minorHAnsi"/>
        </w:rPr>
        <w:t>Earth</w:t>
      </w:r>
      <w:r w:rsidRPr="00E55120">
        <w:rPr>
          <w:rFonts w:asciiTheme="minorHAnsi" w:hAnsiTheme="minorHAnsi" w:cstheme="minorHAnsi"/>
        </w:rPr>
        <w:t xml:space="preserve">, </w:t>
      </w:r>
      <w:r w:rsidRPr="00E55120">
        <w:rPr>
          <w:rStyle w:val="Emphasis"/>
          <w:rFonts w:asciiTheme="minorHAnsi" w:hAnsiTheme="minorHAnsi" w:cstheme="minorHAnsi"/>
        </w:rPr>
        <w:t>then</w:t>
      </w:r>
      <w:r w:rsidRPr="00E55120">
        <w:rPr>
          <w:rFonts w:asciiTheme="minorHAnsi" w:hAnsiTheme="minorHAnsi" w:cstheme="minorHAnsi"/>
        </w:rPr>
        <w:t xml:space="preserve"> it can be argued that </w:t>
      </w:r>
      <w:r w:rsidRPr="00E55120">
        <w:rPr>
          <w:rStyle w:val="Emphasis"/>
          <w:rFonts w:asciiTheme="minorHAnsi" w:hAnsiTheme="minorHAnsi" w:cstheme="minorHAnsi"/>
        </w:rPr>
        <w:t>resource wars are inescapable</w:t>
      </w:r>
      <w:r w:rsidRPr="00E55120">
        <w:rPr>
          <w:rFonts w:asciiTheme="minorHAnsi" w:hAnsiTheme="minorHAnsi" w:cstheme="minorHAnsi"/>
        </w:rPr>
        <w:t xml:space="preserve"> [22] and [37]. </w:t>
      </w:r>
      <w:r w:rsidRPr="00E55120">
        <w:rPr>
          <w:rStyle w:val="StyleUnderline"/>
          <w:rFonts w:asciiTheme="minorHAnsi" w:hAnsiTheme="minorHAnsi" w:cstheme="minorHAnsi"/>
          <w:highlight w:val="green"/>
        </w:rPr>
        <w:t>If</w:t>
      </w:r>
      <w:r w:rsidRPr="00E55120">
        <w:rPr>
          <w:rFonts w:asciiTheme="minorHAnsi" w:hAnsiTheme="minorHAnsi" w:cstheme="minorHAnsi"/>
        </w:rPr>
        <w:t xml:space="preserve">, by contrast, </w:t>
      </w:r>
      <w:r w:rsidRPr="00E55120">
        <w:rPr>
          <w:rStyle w:val="StyleUnderline"/>
          <w:rFonts w:asciiTheme="minorHAnsi" w:hAnsiTheme="minorHAnsi" w:cstheme="minorHAnsi"/>
          <w:highlight w:val="green"/>
        </w:rPr>
        <w:t>it is assumed</w:t>
      </w:r>
      <w:r w:rsidRPr="00E55120">
        <w:rPr>
          <w:rFonts w:asciiTheme="minorHAnsi" w:hAnsiTheme="minorHAnsi" w:cstheme="minorHAnsi"/>
        </w:rPr>
        <w:t xml:space="preserve"> that </w:t>
      </w:r>
      <w:r w:rsidRPr="00E55120">
        <w:rPr>
          <w:rStyle w:val="StyleUnderline"/>
          <w:rFonts w:asciiTheme="minorHAnsi" w:hAnsiTheme="minorHAnsi" w:cstheme="minorHAnsi"/>
        </w:rPr>
        <w:t xml:space="preserve">the </w:t>
      </w:r>
      <w:r w:rsidRPr="00E55120">
        <w:rPr>
          <w:rStyle w:val="StyleUnderline"/>
          <w:rFonts w:asciiTheme="minorHAnsi" w:hAnsiTheme="minorHAnsi" w:cstheme="minorHAnsi"/>
          <w:highlight w:val="green"/>
        </w:rPr>
        <w:t>resources of space are</w:t>
      </w:r>
      <w:r w:rsidRPr="00E55120">
        <w:rPr>
          <w:rStyle w:val="StyleUnderline"/>
          <w:rFonts w:asciiTheme="minorHAnsi" w:hAnsiTheme="minorHAnsi" w:cstheme="minorHAnsi"/>
        </w:rPr>
        <w:t xml:space="preserve"> economically </w:t>
      </w:r>
      <w:r w:rsidRPr="00E55120">
        <w:rPr>
          <w:rStyle w:val="StyleUnderline"/>
          <w:rFonts w:asciiTheme="minorHAnsi" w:hAnsiTheme="minorHAnsi" w:cstheme="minorHAnsi"/>
          <w:highlight w:val="green"/>
        </w:rPr>
        <w:t>accessible</w:t>
      </w:r>
      <w:r w:rsidRPr="00E55120">
        <w:rPr>
          <w:rFonts w:asciiTheme="minorHAnsi" w:hAnsiTheme="minorHAnsi" w:cstheme="minorHAnsi"/>
          <w:highlight w:val="green"/>
        </w:rPr>
        <w:t xml:space="preserve">, </w:t>
      </w:r>
      <w:r w:rsidRPr="00E55120">
        <w:rPr>
          <w:rStyle w:val="Emphasis"/>
          <w:rFonts w:asciiTheme="minorHAnsi" w:hAnsiTheme="minorHAnsi" w:cstheme="minorHAnsi"/>
          <w:highlight w:val="green"/>
        </w:rPr>
        <w:t>this</w:t>
      </w:r>
      <w:r w:rsidRPr="00E55120">
        <w:rPr>
          <w:rStyle w:val="Emphasis"/>
          <w:rFonts w:asciiTheme="minorHAnsi" w:hAnsiTheme="minorHAnsi" w:cstheme="minorHAnsi"/>
        </w:rPr>
        <w:t xml:space="preserve"> not only </w:t>
      </w:r>
      <w:r w:rsidRPr="00E55120">
        <w:rPr>
          <w:rStyle w:val="Emphasis"/>
          <w:rFonts w:asciiTheme="minorHAnsi" w:hAnsiTheme="minorHAnsi" w:cstheme="minorHAnsi"/>
          <w:highlight w:val="green"/>
        </w:rPr>
        <w:t>eliminates the need for</w:t>
      </w:r>
      <w:r w:rsidRPr="00E55120">
        <w:rPr>
          <w:rStyle w:val="Emphasis"/>
          <w:rFonts w:asciiTheme="minorHAnsi" w:hAnsiTheme="minorHAnsi" w:cstheme="minorHAnsi"/>
        </w:rPr>
        <w:t xml:space="preserve"> resource </w:t>
      </w:r>
      <w:r w:rsidRPr="00E55120">
        <w:rPr>
          <w:rStyle w:val="Emphasis"/>
          <w:rFonts w:asciiTheme="minorHAnsi" w:hAnsiTheme="minorHAnsi" w:cstheme="minorHAnsi"/>
          <w:highlight w:val="green"/>
        </w:rPr>
        <w:t>wars</w:t>
      </w:r>
      <w:r w:rsidRPr="00E55120">
        <w:rPr>
          <w:rFonts w:asciiTheme="minorHAnsi" w:hAnsiTheme="minorHAnsi" w:cstheme="minorHAnsi"/>
        </w:rPr>
        <w:t xml:space="preserve">, it can also preserve the benefits of </w:t>
      </w:r>
      <w:proofErr w:type="spellStart"/>
      <w:r w:rsidRPr="00E55120">
        <w:rPr>
          <w:rFonts w:asciiTheme="minorHAnsi" w:hAnsiTheme="minorHAnsi" w:cstheme="minorHAnsi"/>
        </w:rPr>
        <w:t>civilisation</w:t>
      </w:r>
      <w:proofErr w:type="spellEnd"/>
      <w:r w:rsidRPr="00E55120">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7FE9C0B6"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Industrial and financial </w:t>
      </w:r>
      <w:r w:rsidRPr="00E55120">
        <w:rPr>
          <w:rStyle w:val="StyleUnderline"/>
          <w:rFonts w:asciiTheme="minorHAnsi" w:hAnsiTheme="minorHAnsi" w:cstheme="minorHAnsi"/>
        </w:rPr>
        <w:t>groups which profit from monopolistic control of terrestrial supplies of various natural resources</w:t>
      </w:r>
      <w:r w:rsidRPr="00E55120">
        <w:rPr>
          <w:rFonts w:asciiTheme="minorHAnsi" w:hAnsiTheme="minorHAnsi" w:cstheme="minorHAnsi"/>
        </w:rPr>
        <w:t xml:space="preserve">, like those which profit from wars, </w:t>
      </w:r>
      <w:r w:rsidRPr="00E55120">
        <w:rPr>
          <w:rStyle w:val="StyleUnderline"/>
          <w:rFonts w:asciiTheme="minorHAnsi" w:hAnsiTheme="minorHAnsi" w:cstheme="minorHAnsi"/>
        </w:rPr>
        <w:t>have an economic interest in protecting their profitable situation.</w:t>
      </w:r>
      <w:r w:rsidRPr="00E55120">
        <w:rPr>
          <w:rFonts w:asciiTheme="minorHAnsi" w:hAnsiTheme="minorHAnsi" w:cstheme="minorHAnsi"/>
        </w:rPr>
        <w:t xml:space="preserve"> However, </w:t>
      </w:r>
      <w:r w:rsidRPr="00E55120">
        <w:rPr>
          <w:rStyle w:val="Emphasis"/>
          <w:rFonts w:asciiTheme="minorHAnsi" w:hAnsiTheme="minorHAnsi" w:cstheme="minorHAnsi"/>
        </w:rPr>
        <w:t xml:space="preserve">these </w:t>
      </w:r>
      <w:r w:rsidRPr="00E55120">
        <w:rPr>
          <w:rStyle w:val="Emphasis"/>
          <w:rFonts w:asciiTheme="minorHAnsi" w:hAnsiTheme="minorHAnsi" w:cstheme="minorHAnsi"/>
          <w:highlight w:val="green"/>
        </w:rPr>
        <w:t>groups</w:t>
      </w:r>
      <w:r w:rsidRPr="00E55120">
        <w:rPr>
          <w:rStyle w:val="Emphasis"/>
          <w:rFonts w:asciiTheme="minorHAnsi" w:hAnsiTheme="minorHAnsi" w:cstheme="minorHAnsi"/>
        </w:rPr>
        <w:t xml:space="preserve">’ continuing </w:t>
      </w:r>
      <w:r w:rsidRPr="00E55120">
        <w:rPr>
          <w:rStyle w:val="Emphasis"/>
          <w:rFonts w:asciiTheme="minorHAnsi" w:hAnsiTheme="minorHAnsi" w:cstheme="minorHAnsi"/>
          <w:highlight w:val="green"/>
        </w:rPr>
        <w:t>profits are</w:t>
      </w:r>
      <w:r w:rsidRPr="00E55120">
        <w:rPr>
          <w:rStyle w:val="Emphasis"/>
          <w:rFonts w:asciiTheme="minorHAnsi" w:hAnsiTheme="minorHAnsi" w:cstheme="minorHAnsi"/>
        </w:rPr>
        <w:t xml:space="preserve"> justified neither by capitalism nor by democracy</w:t>
      </w:r>
      <w:r w:rsidRPr="00E55120">
        <w:rPr>
          <w:rFonts w:asciiTheme="minorHAnsi" w:hAnsiTheme="minorHAnsi" w:cstheme="minorHAnsi"/>
        </w:rPr>
        <w:t xml:space="preserve">: </w:t>
      </w:r>
      <w:r w:rsidRPr="00E55120">
        <w:rPr>
          <w:rStyle w:val="StyleUnderline"/>
          <w:rFonts w:asciiTheme="minorHAnsi" w:hAnsiTheme="minorHAnsi" w:cstheme="minorHAnsi"/>
        </w:rPr>
        <w:t xml:space="preserve">they could be </w:t>
      </w:r>
      <w:r w:rsidRPr="00E55120">
        <w:rPr>
          <w:rStyle w:val="StyleUnderline"/>
          <w:rFonts w:asciiTheme="minorHAnsi" w:hAnsiTheme="minorHAnsi" w:cstheme="minorHAnsi"/>
          <w:highlight w:val="green"/>
        </w:rPr>
        <w:t>preserved</w:t>
      </w:r>
      <w:r w:rsidRPr="00E55120">
        <w:rPr>
          <w:rFonts w:asciiTheme="minorHAnsi" w:hAnsiTheme="minorHAnsi" w:cstheme="minorHAnsi"/>
          <w:highlight w:val="green"/>
        </w:rPr>
        <w:t xml:space="preserve"> </w:t>
      </w:r>
      <w:r w:rsidRPr="00E55120">
        <w:rPr>
          <w:rStyle w:val="Emphasis"/>
          <w:rFonts w:asciiTheme="minorHAnsi" w:hAnsiTheme="minorHAnsi" w:cstheme="minorHAnsi"/>
          <w:highlight w:val="green"/>
        </w:rPr>
        <w:t xml:space="preserve">only by maintaining the </w:t>
      </w:r>
      <w:proofErr w:type="spellStart"/>
      <w:r w:rsidRPr="00E55120">
        <w:rPr>
          <w:rStyle w:val="Emphasis"/>
          <w:rFonts w:asciiTheme="minorHAnsi" w:hAnsiTheme="minorHAnsi" w:cstheme="minorHAnsi"/>
          <w:highlight w:val="green"/>
        </w:rPr>
        <w:t>pretence</w:t>
      </w:r>
      <w:proofErr w:type="spellEnd"/>
      <w:r w:rsidRPr="00E55120">
        <w:rPr>
          <w:rStyle w:val="Emphasis"/>
          <w:rFonts w:asciiTheme="minorHAnsi" w:hAnsiTheme="minorHAnsi" w:cstheme="minorHAnsi"/>
        </w:rPr>
        <w:t xml:space="preserve"> that </w:t>
      </w:r>
      <w:r w:rsidRPr="00E55120">
        <w:rPr>
          <w:rStyle w:val="Emphasis"/>
          <w:rFonts w:asciiTheme="minorHAnsi" w:hAnsiTheme="minorHAnsi" w:cstheme="minorHAnsi"/>
          <w:highlight w:val="green"/>
        </w:rPr>
        <w:t>use of space resources is not feasible</w:t>
      </w:r>
      <w:r w:rsidRPr="00E55120">
        <w:rPr>
          <w:rStyle w:val="Emphasis"/>
          <w:rFonts w:asciiTheme="minorHAnsi" w:hAnsiTheme="minorHAnsi" w:cstheme="minorHAnsi"/>
        </w:rPr>
        <w:t>, and by preventing the development of low-cost space travel.</w:t>
      </w:r>
      <w:r w:rsidRPr="00E55120">
        <w:rPr>
          <w:rFonts w:asciiTheme="minorHAnsi" w:hAnsiTheme="minorHAnsi" w:cstheme="minorHAnsi"/>
        </w:rPr>
        <w:t xml:space="preserve"> </w:t>
      </w:r>
      <w:r w:rsidRPr="00E55120">
        <w:rPr>
          <w:rStyle w:val="StyleUnderline"/>
          <w:rFonts w:asciiTheme="minorHAnsi" w:hAnsiTheme="minorHAnsi" w:cstheme="minorHAnsi"/>
        </w:rPr>
        <w:t>Once the feasibility of low-cost space travel is understood</w:t>
      </w:r>
      <w:r w:rsidRPr="00E55120">
        <w:rPr>
          <w:rFonts w:asciiTheme="minorHAnsi" w:hAnsiTheme="minorHAnsi" w:cstheme="minorHAnsi"/>
        </w:rPr>
        <w:t xml:space="preserve">, </w:t>
      </w:r>
      <w:r w:rsidRPr="00E55120">
        <w:rPr>
          <w:rStyle w:val="Emphasis"/>
          <w:rFonts w:asciiTheme="minorHAnsi" w:hAnsiTheme="minorHAnsi" w:cstheme="minorHAnsi"/>
        </w:rPr>
        <w:t>“resource wars” are clearly foolish</w:t>
      </w:r>
      <w:r w:rsidRPr="00E55120">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5930F03"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7.2. High return in safety from extra-terrestrial settlement</w:t>
      </w:r>
    </w:p>
    <w:p w14:paraId="35B3BA89" w14:textId="77777777" w:rsidR="00CA3ABE" w:rsidRPr="00E55120" w:rsidRDefault="00CA3ABE" w:rsidP="00CA3ABE">
      <w:pPr>
        <w:rPr>
          <w:rFonts w:asciiTheme="minorHAnsi" w:hAnsiTheme="minorHAnsi" w:cstheme="minorHAnsi"/>
        </w:rPr>
      </w:pPr>
      <w:r w:rsidRPr="00E55120">
        <w:rPr>
          <w:rFonts w:asciiTheme="minorHAnsi" w:hAnsiTheme="minorHAnsi" w:cstheme="minorHAnsi"/>
        </w:rPr>
        <w:t xml:space="preserve">Investment in low-cost orbital access and other </w:t>
      </w:r>
      <w:r w:rsidRPr="00E55120">
        <w:rPr>
          <w:rStyle w:val="StyleUnderline"/>
          <w:rFonts w:asciiTheme="minorHAnsi" w:hAnsiTheme="minorHAnsi" w:cstheme="minorHAnsi"/>
        </w:rPr>
        <w:t>space infrastructure will facilitate the establishment of</w:t>
      </w:r>
      <w:r w:rsidRPr="00E55120">
        <w:rPr>
          <w:rFonts w:asciiTheme="minorHAnsi" w:hAnsiTheme="minorHAnsi" w:cstheme="minorHAnsi"/>
        </w:rPr>
        <w:t xml:space="preserve"> </w:t>
      </w:r>
      <w:r w:rsidRPr="00E55120">
        <w:rPr>
          <w:rStyle w:val="Emphasis"/>
          <w:rFonts w:asciiTheme="minorHAnsi" w:hAnsiTheme="minorHAnsi" w:cstheme="minorHAnsi"/>
        </w:rPr>
        <w:t>settlements on the Moon, Mars, asteroids and</w:t>
      </w:r>
      <w:r w:rsidRPr="00E55120">
        <w:rPr>
          <w:rFonts w:asciiTheme="minorHAnsi" w:hAnsiTheme="minorHAnsi" w:cstheme="minorHAnsi"/>
        </w:rPr>
        <w:t xml:space="preserve"> in man[/woman]-made </w:t>
      </w:r>
      <w:r w:rsidRPr="00E55120">
        <w:rPr>
          <w:rStyle w:val="Emphasis"/>
          <w:rFonts w:asciiTheme="minorHAnsi" w:hAnsiTheme="minorHAnsi" w:cstheme="minorHAnsi"/>
        </w:rPr>
        <w:t>space structures</w:t>
      </w:r>
      <w:r w:rsidRPr="00E55120">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972C7F6" w14:textId="4E5D698A" w:rsidR="00CA3ABE" w:rsidRDefault="00CA3ABE" w:rsidP="0022152A">
      <w:pPr>
        <w:rPr>
          <w:rFonts w:asciiTheme="minorHAnsi" w:hAnsiTheme="minorHAnsi" w:cstheme="minorHAnsi"/>
        </w:rPr>
      </w:pPr>
      <w:r w:rsidRPr="00E55120">
        <w:rPr>
          <w:rFonts w:asciiTheme="minorHAnsi" w:hAnsiTheme="minorHAnsi" w:cstheme="minorHAnsi"/>
        </w:rPr>
        <w:t xml:space="preserve">Success of such </w:t>
      </w:r>
      <w:r w:rsidRPr="00E55120">
        <w:rPr>
          <w:rStyle w:val="StyleUnderline"/>
          <w:rFonts w:asciiTheme="minorHAnsi" w:hAnsiTheme="minorHAnsi" w:cstheme="minorHAnsi"/>
          <w:highlight w:val="green"/>
        </w:rPr>
        <w:t>extra-terrestrial settlements</w:t>
      </w:r>
      <w:r w:rsidRPr="00E55120">
        <w:rPr>
          <w:rFonts w:asciiTheme="minorHAnsi" w:hAnsiTheme="minorHAnsi" w:cstheme="minorHAnsi"/>
        </w:rPr>
        <w:t xml:space="preserve"> will </w:t>
      </w:r>
      <w:r w:rsidRPr="00E55120">
        <w:rPr>
          <w:rStyle w:val="StyleUnderline"/>
          <w:rFonts w:asciiTheme="minorHAnsi" w:hAnsiTheme="minorHAnsi" w:cstheme="minorHAnsi"/>
        </w:rPr>
        <w:t>have the additional benefit of</w:t>
      </w:r>
      <w:r w:rsidRPr="00E55120">
        <w:rPr>
          <w:rFonts w:asciiTheme="minorHAnsi" w:hAnsiTheme="minorHAnsi" w:cstheme="minorHAnsi"/>
        </w:rPr>
        <w:t xml:space="preserve"> </w:t>
      </w:r>
      <w:r w:rsidRPr="00E55120">
        <w:rPr>
          <w:rStyle w:val="Emphasis"/>
          <w:rFonts w:asciiTheme="minorHAnsi" w:hAnsiTheme="minorHAnsi" w:cstheme="minorHAnsi"/>
          <w:highlight w:val="green"/>
        </w:rPr>
        <w:t>reduc</w:t>
      </w:r>
      <w:r w:rsidRPr="00E55120">
        <w:rPr>
          <w:rStyle w:val="Emphasis"/>
          <w:rFonts w:asciiTheme="minorHAnsi" w:hAnsiTheme="minorHAnsi" w:cstheme="minorHAnsi"/>
        </w:rPr>
        <w:t xml:space="preserve">ing </w:t>
      </w:r>
      <w:r w:rsidRPr="00E55120">
        <w:rPr>
          <w:rStyle w:val="Emphasis"/>
          <w:rFonts w:asciiTheme="minorHAnsi" w:hAnsiTheme="minorHAnsi" w:cstheme="minorHAnsi"/>
          <w:highlight w:val="green"/>
        </w:rPr>
        <w:t>the danger of human extinction due</w:t>
      </w:r>
      <w:r w:rsidRPr="00E55120">
        <w:rPr>
          <w:rStyle w:val="Emphasis"/>
          <w:rFonts w:asciiTheme="minorHAnsi" w:hAnsiTheme="minorHAnsi" w:cstheme="minorHAnsi"/>
        </w:rPr>
        <w:t xml:space="preserve"> to </w:t>
      </w:r>
      <w:r w:rsidRPr="00E55120">
        <w:rPr>
          <w:rStyle w:val="Emphasis"/>
          <w:rFonts w:asciiTheme="minorHAnsi" w:hAnsiTheme="minorHAnsi" w:cstheme="minorHAnsi"/>
          <w:highlight w:val="green"/>
        </w:rPr>
        <w:t>planet-wide</w:t>
      </w:r>
      <w:r w:rsidRPr="00E55120">
        <w:rPr>
          <w:rStyle w:val="Emphasis"/>
          <w:rFonts w:asciiTheme="minorHAnsi" w:hAnsiTheme="minorHAnsi" w:cstheme="minorHAnsi"/>
        </w:rPr>
        <w:t xml:space="preserve"> or cosmic </w:t>
      </w:r>
      <w:r w:rsidRPr="00E55120">
        <w:rPr>
          <w:rStyle w:val="Emphasis"/>
          <w:rFonts w:asciiTheme="minorHAnsi" w:hAnsiTheme="minorHAnsi" w:cstheme="minorHAnsi"/>
          <w:highlight w:val="green"/>
        </w:rPr>
        <w:t>accidents</w:t>
      </w:r>
      <w:r w:rsidRPr="00E55120">
        <w:rPr>
          <w:rFonts w:asciiTheme="minorHAnsi" w:hAnsiTheme="minorHAnsi" w:cstheme="minorHAnsi"/>
        </w:rPr>
        <w:t xml:space="preserve"> [27]. These </w:t>
      </w:r>
      <w:r w:rsidRPr="00E55120">
        <w:rPr>
          <w:rStyle w:val="StyleUnderline"/>
          <w:rFonts w:asciiTheme="minorHAnsi" w:hAnsiTheme="minorHAnsi" w:cstheme="minorHAnsi"/>
          <w:highlight w:val="green"/>
        </w:rPr>
        <w:t>horrors include</w:t>
      </w:r>
      <w:r w:rsidRPr="00E55120">
        <w:rPr>
          <w:rFonts w:asciiTheme="minorHAnsi" w:hAnsiTheme="minorHAnsi" w:cstheme="minorHAnsi"/>
        </w:rPr>
        <w:t xml:space="preserve"> both man-made disasters such as </w:t>
      </w:r>
      <w:r w:rsidRPr="00E55120">
        <w:rPr>
          <w:rStyle w:val="Emphasis"/>
          <w:rFonts w:asciiTheme="minorHAnsi" w:hAnsiTheme="minorHAnsi" w:cstheme="minorHAnsi"/>
          <w:highlight w:val="green"/>
        </w:rPr>
        <w:t>nuclear war</w:t>
      </w:r>
      <w:r w:rsidRPr="00E55120">
        <w:rPr>
          <w:rFonts w:asciiTheme="minorHAnsi" w:hAnsiTheme="minorHAnsi" w:cstheme="minorHAnsi"/>
        </w:rPr>
        <w:t xml:space="preserve">, </w:t>
      </w:r>
      <w:r w:rsidRPr="00E55120">
        <w:rPr>
          <w:rStyle w:val="Emphasis"/>
          <w:rFonts w:asciiTheme="minorHAnsi" w:hAnsiTheme="minorHAnsi" w:cstheme="minorHAnsi"/>
          <w:highlight w:val="green"/>
        </w:rPr>
        <w:t>plagues</w:t>
      </w:r>
      <w:r w:rsidRPr="00E55120">
        <w:rPr>
          <w:rFonts w:asciiTheme="minorHAnsi" w:hAnsiTheme="minorHAnsi" w:cstheme="minorHAnsi"/>
        </w:rPr>
        <w:t xml:space="preserve"> or growing </w:t>
      </w:r>
      <w:r w:rsidRPr="00E55120">
        <w:rPr>
          <w:rStyle w:val="Emphasis"/>
          <w:rFonts w:asciiTheme="minorHAnsi" w:hAnsiTheme="minorHAnsi" w:cstheme="minorHAnsi"/>
          <w:highlight w:val="green"/>
        </w:rPr>
        <w:t>pollution</w:t>
      </w:r>
      <w:r w:rsidRPr="00E55120">
        <w:rPr>
          <w:rFonts w:asciiTheme="minorHAnsi" w:hAnsiTheme="minorHAnsi" w:cstheme="minorHAnsi"/>
        </w:rPr>
        <w:t>, and natural disasters such as super-</w:t>
      </w:r>
      <w:r w:rsidRPr="00E55120">
        <w:rPr>
          <w:rStyle w:val="Emphasis"/>
          <w:rFonts w:asciiTheme="minorHAnsi" w:hAnsiTheme="minorHAnsi" w:cstheme="minorHAnsi"/>
          <w:highlight w:val="green"/>
        </w:rPr>
        <w:t>volcanoes</w:t>
      </w:r>
      <w:r w:rsidRPr="00E55120">
        <w:rPr>
          <w:rFonts w:asciiTheme="minorHAnsi" w:hAnsiTheme="minorHAnsi" w:cstheme="minorHAnsi"/>
        </w:rPr>
        <w:t xml:space="preserve"> </w:t>
      </w:r>
      <w:r w:rsidRPr="00E55120">
        <w:rPr>
          <w:rStyle w:val="Emphasis"/>
          <w:rFonts w:asciiTheme="minorHAnsi" w:hAnsiTheme="minorHAnsi" w:cstheme="minorHAnsi"/>
        </w:rPr>
        <w:t>or</w:t>
      </w:r>
      <w:r w:rsidRPr="00E55120">
        <w:rPr>
          <w:rFonts w:asciiTheme="minorHAnsi" w:hAnsiTheme="minorHAnsi" w:cstheme="minorHAnsi"/>
        </w:rPr>
        <w:t xml:space="preserve"> </w:t>
      </w:r>
      <w:r w:rsidRPr="00E55120">
        <w:rPr>
          <w:rStyle w:val="Emphasis"/>
          <w:rFonts w:asciiTheme="minorHAnsi" w:hAnsiTheme="minorHAnsi" w:cstheme="minorHAnsi"/>
          <w:highlight w:val="green"/>
        </w:rPr>
        <w:t>asteroid impact</w:t>
      </w:r>
      <w:r w:rsidRPr="00E55120">
        <w:rPr>
          <w:rFonts w:asciiTheme="minorHAnsi" w:hAnsiTheme="minorHAnsi" w:cstheme="minorHAnsi"/>
        </w:rPr>
        <w:t xml:space="preserve">. </w:t>
      </w:r>
      <w:r w:rsidRPr="00E55120">
        <w:rPr>
          <w:rStyle w:val="Emphasis"/>
          <w:rFonts w:asciiTheme="minorHAnsi" w:hAnsiTheme="minorHAnsi" w:cstheme="minorHAnsi"/>
        </w:rPr>
        <w:t>It is hard to think of any objective</w:t>
      </w:r>
      <w:r w:rsidRPr="00E55120">
        <w:rPr>
          <w:rFonts w:asciiTheme="minorHAnsi" w:hAnsiTheme="minorHAnsi" w:cstheme="minorHAnsi"/>
        </w:rPr>
        <w:t xml:space="preserve"> that is </w:t>
      </w:r>
      <w:r w:rsidRPr="00E55120">
        <w:rPr>
          <w:rStyle w:val="Emphasis"/>
          <w:rFonts w:asciiTheme="minorHAnsi" w:hAnsiTheme="minorHAnsi" w:cstheme="minorHAnsi"/>
        </w:rPr>
        <w:t>more important than preserving peace.</w:t>
      </w:r>
      <w:r w:rsidRPr="00E55120">
        <w:rPr>
          <w:rFonts w:asciiTheme="minorHAnsi" w:hAnsiTheme="minorHAnsi" w:cstheme="minorHAnsi"/>
        </w:rPr>
        <w:t xml:space="preserve"> </w:t>
      </w:r>
      <w:r w:rsidRPr="00E55120">
        <w:rPr>
          <w:rStyle w:val="StyleUnderline"/>
          <w:rFonts w:asciiTheme="minorHAnsi" w:hAnsiTheme="minorHAnsi" w:cstheme="minorHAnsi"/>
        </w:rPr>
        <w:t>Weapons developed in recent decades are</w:t>
      </w:r>
      <w:r w:rsidRPr="00E55120">
        <w:rPr>
          <w:rFonts w:asciiTheme="minorHAnsi" w:hAnsiTheme="minorHAnsi" w:cstheme="minorHAnsi"/>
        </w:rPr>
        <w:t xml:space="preserve"> so </w:t>
      </w:r>
      <w:r w:rsidRPr="00E55120">
        <w:rPr>
          <w:rStyle w:val="Emphasis"/>
          <w:rFonts w:asciiTheme="minorHAnsi" w:hAnsiTheme="minorHAnsi" w:cstheme="minorHAnsi"/>
        </w:rPr>
        <w:t>destructive</w:t>
      </w:r>
      <w:r w:rsidRPr="00E55120">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E55120">
        <w:rPr>
          <w:rStyle w:val="StyleUnderline"/>
          <w:rFonts w:asciiTheme="minorHAnsi" w:hAnsiTheme="minorHAnsi" w:cstheme="minorHAnsi"/>
        </w:rPr>
        <w:t>The achievement of this</w:t>
      </w:r>
      <w:r w:rsidRPr="00E55120">
        <w:rPr>
          <w:rFonts w:asciiTheme="minorHAnsi" w:hAnsiTheme="minorHAnsi" w:cstheme="minorHAnsi"/>
        </w:rPr>
        <w:t xml:space="preserve"> </w:t>
      </w:r>
      <w:r w:rsidRPr="00E55120">
        <w:rPr>
          <w:rStyle w:val="Emphasis"/>
          <w:rFonts w:asciiTheme="minorHAnsi" w:hAnsiTheme="minorHAnsi" w:cstheme="minorHAnsi"/>
        </w:rPr>
        <w:t>depends on low space travel costs</w:t>
      </w:r>
      <w:r w:rsidRPr="00E55120">
        <w:rPr>
          <w:rFonts w:asciiTheme="minorHAnsi" w:hAnsiTheme="minorHAnsi" w:cstheme="minorHAnsi"/>
        </w:rPr>
        <w:t xml:space="preserve"> which, at the present time, appear to be achievable only through the development of a vigorous space tourism industry.</w:t>
      </w:r>
    </w:p>
    <w:p w14:paraId="70A6BFDA" w14:textId="77777777" w:rsidR="0022152A" w:rsidRDefault="0022152A" w:rsidP="0022152A">
      <w:pPr>
        <w:rPr>
          <w:rFonts w:asciiTheme="minorHAnsi" w:hAnsiTheme="minorHAnsi" w:cstheme="minorHAnsi"/>
        </w:rPr>
      </w:pPr>
    </w:p>
    <w:p w14:paraId="07BB1D73" w14:textId="6F01EFF2" w:rsidR="00CA3ABE" w:rsidRPr="00E55120" w:rsidRDefault="00CA3ABE" w:rsidP="00CA3ABE">
      <w:pPr>
        <w:pStyle w:val="Heading4"/>
        <w:rPr>
          <w:rFonts w:asciiTheme="minorHAnsi" w:hAnsiTheme="minorHAnsi" w:cstheme="minorHAnsi"/>
        </w:rPr>
      </w:pPr>
      <w:r w:rsidRPr="00E55120">
        <w:rPr>
          <w:rFonts w:asciiTheme="minorHAnsi" w:hAnsiTheme="minorHAnsi" w:cstheme="minorHAnsi"/>
        </w:rPr>
        <w:t>Extinction first under any other framework – A] It precludes the possibility of any kind of moral value – we can’t confer value onto anything if we’re not alive, B] Future generations mean infinite magnitude – we must look towards future lives as well.</w:t>
      </w:r>
    </w:p>
    <w:p w14:paraId="52E37E2C" w14:textId="69808B99" w:rsidR="00CA3ABE" w:rsidRDefault="00CA3ABE" w:rsidP="00CA3ABE"/>
    <w:p w14:paraId="03786B11" w14:textId="46542EDD" w:rsidR="00CA3ABE" w:rsidRDefault="00CA3ABE" w:rsidP="00CA3ABE">
      <w:pPr>
        <w:pStyle w:val="Heading3"/>
      </w:pPr>
      <w:r>
        <w:t>CP</w:t>
      </w:r>
    </w:p>
    <w:p w14:paraId="7C2A443C" w14:textId="2C7B8A94" w:rsidR="00CA3ABE" w:rsidRDefault="004D0782" w:rsidP="00CA3ABE">
      <w:pPr>
        <w:pStyle w:val="Heading4"/>
      </w:pPr>
      <w:r>
        <w:t>States</w:t>
      </w:r>
      <w:r w:rsidR="00CA3ABE">
        <w:t xml:space="preserve"> ought to:</w:t>
      </w:r>
    </w:p>
    <w:p w14:paraId="7C88B452" w14:textId="77777777" w:rsidR="00CA3ABE" w:rsidRPr="007529D5" w:rsidRDefault="00CA3ABE" w:rsidP="00CA3ABE">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237A97D1" w14:textId="77777777" w:rsidR="00CA3ABE" w:rsidRPr="007529D5" w:rsidRDefault="00CA3ABE" w:rsidP="00CA3ABE">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311EE14D" w14:textId="77777777" w:rsidR="00CA3ABE" w:rsidRPr="007529D5" w:rsidRDefault="00CA3ABE" w:rsidP="00CA3ABE">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08B61F8B" w14:textId="77777777" w:rsidR="00CA3ABE" w:rsidRPr="007529D5" w:rsidRDefault="00CA3ABE" w:rsidP="00CA3ABE"/>
    <w:p w14:paraId="4DE4BF6F" w14:textId="77777777" w:rsidR="00CA3ABE" w:rsidRPr="00DE27BE" w:rsidRDefault="00CA3ABE" w:rsidP="00CA3ABE">
      <w:pPr>
        <w:pStyle w:val="Heading4"/>
      </w:pPr>
      <w:r>
        <w:t>Solves the Aff.</w:t>
      </w:r>
    </w:p>
    <w:p w14:paraId="5B90D80B" w14:textId="77777777" w:rsidR="00CA3ABE" w:rsidRPr="00DE33BD" w:rsidRDefault="00CA3ABE" w:rsidP="00CA3ABE">
      <w:hyperlink r:id="rId11" w:history="1">
        <w:r w:rsidRPr="0050183F">
          <w:rPr>
            <w:rStyle w:val="Hyperlink"/>
          </w:rPr>
          <w:t>Fabio</w:t>
        </w:r>
      </w:hyperlink>
      <w:r w:rsidRPr="0050183F">
        <w:t xml:space="preserve"> </w:t>
      </w:r>
      <w:proofErr w:type="spellStart"/>
      <w:r w:rsidRPr="0050183F">
        <w:rPr>
          <w:b/>
          <w:bCs/>
          <w:szCs w:val="26"/>
        </w:rPr>
        <w:t>Tronchetti</w:t>
      </w:r>
      <w:proofErr w:type="spellEnd"/>
      <w:r w:rsidRPr="0050183F">
        <w:rPr>
          <w:b/>
          <w:bCs/>
          <w:szCs w:val="26"/>
        </w:rPr>
        <w:t xml:space="preserve"> 8</w:t>
      </w:r>
      <w:r w:rsidRPr="0050183F">
        <w:t xml:space="preserve">. </w:t>
      </w:r>
      <w:r w:rsidRPr="0050183F">
        <w:rPr>
          <w:shd w:val="clear" w:color="auto" w:fill="FFFFFF"/>
        </w:rPr>
        <w:t xml:space="preserve">Dr. Fabio </w:t>
      </w:r>
      <w:proofErr w:type="spellStart"/>
      <w:r w:rsidRPr="0050183F">
        <w:rPr>
          <w:shd w:val="clear" w:color="auto" w:fill="FFFFFF"/>
        </w:rPr>
        <w:t>Tronchetti</w:t>
      </w:r>
      <w:proofErr w:type="spellEnd"/>
      <w:r w:rsidRPr="0050183F">
        <w:rPr>
          <w:shd w:val="clear" w:color="auto" w:fill="FFFFFF"/>
        </w:rPr>
        <w:t xml:space="preserve"> works as a Co-Director of the Institute of Space Law and Strategy and as a </w:t>
      </w:r>
      <w:proofErr w:type="spellStart"/>
      <w:r w:rsidRPr="0050183F">
        <w:rPr>
          <w:shd w:val="clear" w:color="auto" w:fill="FFFFFF"/>
        </w:rPr>
        <w:t>Zhuoyue</w:t>
      </w:r>
      <w:proofErr w:type="spellEnd"/>
      <w:r w:rsidRPr="0050183F">
        <w:rPr>
          <w:shd w:val="clear" w:color="auto" w:fill="FFFFFF"/>
        </w:rPr>
        <w:t xml:space="preserve"> Associate Professor at </w:t>
      </w:r>
      <w:proofErr w:type="spellStart"/>
      <w:r w:rsidRPr="0050183F">
        <w:rPr>
          <w:shd w:val="clear" w:color="auto" w:fill="FFFFFF"/>
        </w:rPr>
        <w:t>Beihang</w:t>
      </w:r>
      <w:proofErr w:type="spellEnd"/>
      <w:r w:rsidRPr="0050183F">
        <w:rPr>
          <w:shd w:val="clear" w:color="auto" w:fill="FFFFFF"/>
        </w:rPr>
        <w:t xml:space="preserve"> University, “</w:t>
      </w:r>
      <w:r w:rsidRPr="0050183F">
        <w:t xml:space="preserve">The Non–Appropriation Principle as a Structural Norm of International Law: A New Way of Interpreting Article II of the Outer Space Treaty,” Air and Space Law, Volume 33, No 3, 2008, </w:t>
      </w:r>
      <w:hyperlink r:id="rId12" w:history="1">
        <w:r w:rsidRPr="0050183F">
          <w:rPr>
            <w:rStyle w:val="Hyperlink"/>
          </w:rPr>
          <w:t>https://kluwerlawonline.com/journalarticle/Air+and+Space+Law/33.3/AILA2008021</w:t>
        </w:r>
      </w:hyperlink>
      <w:r w:rsidRPr="0050183F">
        <w:t xml:space="preserve">, RJP, </w:t>
      </w:r>
      <w:proofErr w:type="spellStart"/>
      <w:r w:rsidRPr="0050183F">
        <w:rPr>
          <w:b/>
          <w:bCs/>
        </w:rPr>
        <w:t>DebateDrills</w:t>
      </w:r>
      <w:proofErr w:type="spellEnd"/>
      <w:r w:rsidRPr="0050183F">
        <w:t>.</w:t>
      </w:r>
    </w:p>
    <w:p w14:paraId="5EBD0C37" w14:textId="77777777" w:rsidR="00CA3ABE" w:rsidRPr="00DE27BE" w:rsidRDefault="00CA3ABE" w:rsidP="00CA3ABE">
      <w:pPr>
        <w:rPr>
          <w:u w:val="single"/>
        </w:rPr>
      </w:pPr>
      <w:r w:rsidRPr="00DE27BE">
        <w:rPr>
          <w:color w:val="474747"/>
          <w:u w:val="single"/>
          <w:shd w:val="clear" w:color="auto" w:fill="FFFFFF"/>
        </w:rPr>
        <w:t xml:space="preserve">The </w:t>
      </w:r>
      <w:r w:rsidRPr="006C75E4">
        <w:rPr>
          <w:color w:val="474747"/>
          <w:highlight w:val="green"/>
          <w:u w:val="single"/>
          <w:shd w:val="clear" w:color="auto" w:fill="FFFFFF"/>
        </w:rPr>
        <w:t>non–appropriation</w:t>
      </w:r>
      <w:r w:rsidRPr="00DE27BE">
        <w:rPr>
          <w:color w:val="474747"/>
          <w:u w:val="single"/>
          <w:shd w:val="clear" w:color="auto" w:fill="FFFFFF"/>
        </w:rPr>
        <w:t xml:space="preserve"> principle </w:t>
      </w:r>
      <w:r w:rsidRPr="006C75E4">
        <w:rPr>
          <w:color w:val="474747"/>
          <w:highlight w:val="green"/>
          <w:u w:val="single"/>
          <w:shd w:val="clear" w:color="auto" w:fill="FFFFFF"/>
        </w:rPr>
        <w:t xml:space="preserve">represents the </w:t>
      </w:r>
      <w:r w:rsidRPr="006C75E4">
        <w:rPr>
          <w:rStyle w:val="Emphasis"/>
          <w:highlight w:val="green"/>
        </w:rPr>
        <w:t>fundamental rule of</w:t>
      </w:r>
      <w:r w:rsidRPr="00DE27BE">
        <w:rPr>
          <w:rStyle w:val="Emphasis"/>
        </w:rPr>
        <w:t xml:space="preserve"> the </w:t>
      </w:r>
      <w:r w:rsidRPr="006C75E4">
        <w:rPr>
          <w:rStyle w:val="Emphasis"/>
          <w:highlight w:val="green"/>
        </w:rPr>
        <w:t>space law</w:t>
      </w:r>
      <w:r w:rsidRPr="00DE27BE">
        <w:rPr>
          <w:rStyle w:val="Emphasis"/>
        </w:rPr>
        <w:t xml:space="preserve"> system</w:t>
      </w:r>
      <w:r w:rsidRPr="00DE27BE">
        <w:rPr>
          <w:color w:val="474747"/>
          <w:shd w:val="clear" w:color="auto" w:fill="FFFFFF"/>
        </w:rPr>
        <w:t xml:space="preserve">. Since the beginning of the space era, it has allowed for the safe and orderly development of space activities. Nowadays, however, </w:t>
      </w:r>
      <w:r w:rsidRPr="00DE27BE">
        <w:rPr>
          <w:color w:val="474747"/>
          <w:u w:val="single"/>
          <w:shd w:val="clear" w:color="auto" w:fill="FFFFFF"/>
        </w:rPr>
        <w:t xml:space="preserve">the </w:t>
      </w:r>
      <w:r w:rsidRPr="00DE27BE">
        <w:rPr>
          <w:rStyle w:val="Emphasis"/>
        </w:rPr>
        <w:t>principle is under attack</w:t>
      </w:r>
      <w:r w:rsidRPr="00DE27BE">
        <w:rPr>
          <w:color w:val="474747"/>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highlight w:val="green"/>
          <w:shd w:val="clear" w:color="auto" w:fill="FFFFFF"/>
        </w:rPr>
        <w:t>T</w:t>
      </w:r>
      <w:r w:rsidRPr="006C75E4">
        <w:rPr>
          <w:color w:val="474747"/>
          <w:highlight w:val="green"/>
          <w:u w:val="single"/>
          <w:shd w:val="clear" w:color="auto" w:fill="FFFFFF"/>
        </w:rPr>
        <w:t xml:space="preserve">his paper aims at safeguarding the </w:t>
      </w:r>
      <w:r w:rsidRPr="006C75E4">
        <w:rPr>
          <w:rStyle w:val="Emphasis"/>
          <w:highlight w:val="green"/>
        </w:rPr>
        <w:t>non–appropriative nature</w:t>
      </w:r>
      <w:r w:rsidRPr="006C75E4">
        <w:rPr>
          <w:color w:val="474747"/>
          <w:highlight w:val="green"/>
          <w:u w:val="single"/>
          <w:shd w:val="clear" w:color="auto" w:fill="FFFFFF"/>
        </w:rPr>
        <w:t xml:space="preserve"> of outer space by suggesting a </w:t>
      </w:r>
      <w:r w:rsidRPr="006C75E4">
        <w:rPr>
          <w:rStyle w:val="Emphasis"/>
          <w:highlight w:val="green"/>
        </w:rPr>
        <w:t>new interpretation</w:t>
      </w:r>
      <w:r w:rsidRPr="00DE27BE">
        <w:rPr>
          <w:color w:val="474747"/>
          <w:u w:val="single"/>
          <w:shd w:val="clear" w:color="auto" w:fill="FFFFFF"/>
        </w:rPr>
        <w:t xml:space="preserve"> of the non–appropriation principle that is </w:t>
      </w:r>
      <w:r w:rsidRPr="006C75E4">
        <w:rPr>
          <w:color w:val="474747"/>
          <w:highlight w:val="green"/>
          <w:u w:val="single"/>
          <w:shd w:val="clear" w:color="auto" w:fill="FFFFFF"/>
        </w:rPr>
        <w:t>based on</w:t>
      </w:r>
      <w:r w:rsidRPr="00DE27BE">
        <w:rPr>
          <w:color w:val="474747"/>
          <w:u w:val="single"/>
          <w:shd w:val="clear" w:color="auto" w:fill="FFFFFF"/>
        </w:rPr>
        <w:t xml:space="preserve"> the view that this principle should be regarded as </w:t>
      </w:r>
      <w:r w:rsidRPr="006C75E4">
        <w:rPr>
          <w:color w:val="474747"/>
          <w:highlight w:val="green"/>
          <w:u w:val="single"/>
          <w:shd w:val="clear" w:color="auto" w:fill="FFFFFF"/>
        </w:rPr>
        <w:t xml:space="preserve">a </w:t>
      </w:r>
      <w:r w:rsidRPr="006C75E4">
        <w:rPr>
          <w:rStyle w:val="Emphasis"/>
          <w:highlight w:val="green"/>
        </w:rPr>
        <w:t>customary rule of international law</w:t>
      </w:r>
      <w:r w:rsidRPr="00DE27BE">
        <w:rPr>
          <w:color w:val="474747"/>
          <w:u w:val="single"/>
          <w:shd w:val="clear" w:color="auto" w:fill="FFFFFF"/>
        </w:rPr>
        <w:t xml:space="preserve"> of a special character, namely ‘</w:t>
      </w:r>
      <w:r w:rsidRPr="006C75E4">
        <w:rPr>
          <w:color w:val="474747"/>
          <w:highlight w:val="green"/>
          <w:u w:val="single"/>
          <w:shd w:val="clear" w:color="auto" w:fill="FFFFFF"/>
        </w:rPr>
        <w:t>a structural norm’ of international law</w:t>
      </w:r>
      <w:r w:rsidRPr="00DE27BE">
        <w:rPr>
          <w:color w:val="474747"/>
          <w:u w:val="single"/>
          <w:shd w:val="clear" w:color="auto" w:fill="FFFFFF"/>
        </w:rPr>
        <w:t>.</w:t>
      </w:r>
    </w:p>
    <w:p w14:paraId="158A7B3E" w14:textId="77777777" w:rsidR="00CA3ABE" w:rsidRPr="00DE27BE" w:rsidRDefault="00CA3ABE" w:rsidP="00CA3ABE"/>
    <w:p w14:paraId="7CA6A427" w14:textId="77777777" w:rsidR="00CA3ABE" w:rsidRDefault="00CA3ABE" w:rsidP="00CA3ABE">
      <w:pPr>
        <w:pStyle w:val="Heading4"/>
        <w:rPr>
          <w:rFonts w:cs="Calibri"/>
        </w:rPr>
      </w:pPr>
      <w:r>
        <w:rPr>
          <w:rFonts w:cs="Calibri"/>
        </w:rPr>
        <w:t>That competes ---</w:t>
      </w:r>
    </w:p>
    <w:p w14:paraId="1FF479EF" w14:textId="77777777" w:rsidR="00CA3ABE" w:rsidRDefault="00CA3ABE" w:rsidP="00CA3ABE">
      <w:pPr>
        <w:pStyle w:val="Heading4"/>
      </w:pPr>
      <w:r>
        <w:t>1] Widespread support for OST overhaul means a new treaty is likely---top military leaders are pushing it.</w:t>
      </w:r>
    </w:p>
    <w:p w14:paraId="00F692C8" w14:textId="77777777" w:rsidR="00CA3ABE" w:rsidRPr="00804FA2" w:rsidRDefault="00CA3ABE" w:rsidP="00CA3ABE">
      <w:r w:rsidRPr="00CF7516">
        <w:t xml:space="preserve">Theresa </w:t>
      </w:r>
      <w:r w:rsidRPr="00CF7516">
        <w:rPr>
          <w:b/>
          <w:bCs/>
          <w:szCs w:val="26"/>
        </w:rPr>
        <w:t>Hitchens 21</w:t>
      </w:r>
      <w:r w:rsidRPr="00CF7516">
        <w:t xml:space="preserve">. </w:t>
      </w:r>
      <w:r w:rsidRPr="00CF7516">
        <w:rPr>
          <w:color w:val="333333"/>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3" w:history="1">
        <w:r w:rsidRPr="00CF7516">
          <w:rPr>
            <w:rStyle w:val="Hyperlink"/>
            <w:shd w:val="clear" w:color="auto" w:fill="FFFFFF"/>
          </w:rPr>
          <w:t>https://breakingdefense.com/2021/04/us-should-push-new-space-treaty-atlantic-council/</w:t>
        </w:r>
      </w:hyperlink>
      <w:r w:rsidRPr="00CF7516">
        <w:rPr>
          <w:color w:val="333333"/>
          <w:shd w:val="clear" w:color="auto" w:fill="FFFFFF"/>
        </w:rPr>
        <w:t xml:space="preserve">, RJP, </w:t>
      </w:r>
      <w:proofErr w:type="spellStart"/>
      <w:r w:rsidRPr="00CF7516">
        <w:rPr>
          <w:b/>
          <w:bCs/>
          <w:color w:val="333333"/>
          <w:shd w:val="clear" w:color="auto" w:fill="FFFFFF"/>
        </w:rPr>
        <w:t>DebateDrills</w:t>
      </w:r>
      <w:proofErr w:type="spellEnd"/>
    </w:p>
    <w:p w14:paraId="0E69A4AD" w14:textId="77777777" w:rsidR="00CA3ABE" w:rsidRPr="00CF7516" w:rsidRDefault="00CA3ABE" w:rsidP="00CA3ABE">
      <w:r w:rsidRPr="00CF7516">
        <w:t xml:space="preserve">WASHINGTON: </w:t>
      </w:r>
      <w:r w:rsidRPr="006C75E4">
        <w:rPr>
          <w:highlight w:val="green"/>
          <w:u w:val="single"/>
        </w:rPr>
        <w:t xml:space="preserve">The US should push hard to overhaul the </w:t>
      </w:r>
      <w:r w:rsidRPr="006C75E4">
        <w:rPr>
          <w:rStyle w:val="Emphasis"/>
          <w:highlight w:val="green"/>
        </w:rPr>
        <w:t>entire international legal</w:t>
      </w:r>
      <w:r w:rsidRPr="00CF7516">
        <w:rPr>
          <w:rStyle w:val="Emphasis"/>
        </w:rPr>
        <w:t xml:space="preserve"> </w:t>
      </w:r>
      <w:r w:rsidRPr="006C75E4">
        <w:rPr>
          <w:rStyle w:val="Emphasis"/>
          <w:highlight w:val="green"/>
        </w:rPr>
        <w:t>framework</w:t>
      </w:r>
      <w:r w:rsidRPr="00CF7516">
        <w:t xml:space="preserve"> for outer space — including </w:t>
      </w:r>
      <w:r w:rsidRPr="006C75E4">
        <w:rPr>
          <w:rStyle w:val="Emphasis"/>
          <w:highlight w:val="green"/>
        </w:rPr>
        <w:t>replacing</w:t>
      </w:r>
      <w:r w:rsidRPr="006C75E4">
        <w:rPr>
          <w:highlight w:val="green"/>
          <w:u w:val="single"/>
        </w:rPr>
        <w:t xml:space="preserve"> the</w:t>
      </w:r>
      <w:r w:rsidRPr="00CF7516">
        <w:rPr>
          <w:u w:val="single"/>
        </w:rPr>
        <w:t xml:space="preserve"> foundational </w:t>
      </w:r>
      <w:hyperlink r:id="rId14" w:history="1">
        <w:r w:rsidRPr="00CF7516">
          <w:rPr>
            <w:rStyle w:val="Hyperlink"/>
            <w:rFonts w:eastAsiaTheme="majorEastAsia"/>
            <w:u w:val="single"/>
          </w:rPr>
          <w:t xml:space="preserve">1967 Outer Space Treaty </w:t>
        </w:r>
        <w:r w:rsidRPr="006C75E4">
          <w:rPr>
            <w:rStyle w:val="Hyperlink"/>
            <w:rFonts w:eastAsiaTheme="majorEastAsia"/>
            <w:highlight w:val="green"/>
            <w:u w:val="single"/>
          </w:rPr>
          <w:t>(OST)</w:t>
        </w:r>
        <w:r w:rsidRPr="00CF7516">
          <w:rPr>
            <w:rStyle w:val="Hyperlink"/>
            <w:rFonts w:eastAsiaTheme="majorEastAsia"/>
            <w:u w:val="single"/>
          </w:rPr>
          <w:t>,</w:t>
        </w:r>
      </w:hyperlink>
      <w:r w:rsidRPr="00CF7516">
        <w:t> a new report from the Atlantic Council says.</w:t>
      </w:r>
    </w:p>
    <w:p w14:paraId="05DF4629" w14:textId="77777777" w:rsidR="00CA3ABE" w:rsidRPr="00CF7516" w:rsidRDefault="00CA3ABE" w:rsidP="00CA3ABE">
      <w:r w:rsidRPr="00CF7516">
        <w:t>As it moves to do so, the US also should more aggressively court allies with an eye to establishing a “collective security alliance for space” among likeminded countries to “deter aggression” and defend “key resources and access.”</w:t>
      </w:r>
    </w:p>
    <w:p w14:paraId="6193528B" w14:textId="77777777" w:rsidR="00CA3ABE" w:rsidRPr="00CF7516" w:rsidRDefault="00CA3ABE" w:rsidP="00CA3ABE">
      <w:r w:rsidRPr="00CF7516">
        <w:t>“</w:t>
      </w:r>
      <w:r w:rsidRPr="00CF7516">
        <w:rPr>
          <w:u w:val="single"/>
        </w:rPr>
        <w:t>The 1967 Treaty is dated. It was written, literally, in a different era</w:t>
      </w:r>
      <w:r w:rsidRPr="00CF7516">
        <w:t xml:space="preserve">,” </w:t>
      </w:r>
      <w:r w:rsidRPr="006C75E4">
        <w:rPr>
          <w:highlight w:val="green"/>
          <w:u w:val="single"/>
        </w:rPr>
        <w:t xml:space="preserve">said </w:t>
      </w:r>
      <w:r w:rsidRPr="00BF1F77">
        <w:rPr>
          <w:u w:val="single"/>
        </w:rPr>
        <w:t>former</w:t>
      </w:r>
      <w:r w:rsidRPr="006C75E4">
        <w:rPr>
          <w:highlight w:val="green"/>
          <w:u w:val="single"/>
        </w:rPr>
        <w:t xml:space="preserve"> Air Force</w:t>
      </w:r>
      <w:r w:rsidRPr="00CF7516">
        <w:rPr>
          <w:u w:val="single"/>
        </w:rPr>
        <w:t xml:space="preserve"> </w:t>
      </w:r>
      <w:r w:rsidRPr="006C75E4">
        <w:rPr>
          <w:highlight w:val="green"/>
          <w:u w:val="single"/>
        </w:rPr>
        <w:t>Secretary</w:t>
      </w:r>
      <w:r w:rsidRPr="00BF1F77">
        <w:rPr>
          <w:u w:val="single"/>
        </w:rPr>
        <w:t xml:space="preserve"> Deborah Lee </w:t>
      </w:r>
      <w:r w:rsidRPr="006C75E4">
        <w:rPr>
          <w:highlight w:val="green"/>
          <w:u w:val="single"/>
        </w:rPr>
        <w:t>James</w:t>
      </w:r>
      <w:r w:rsidRPr="00BF1F77">
        <w:rPr>
          <w:u w:val="single"/>
        </w:rPr>
        <w:t xml:space="preserve"> in an Atlantic Council briefing today</w:t>
      </w:r>
      <w:r w:rsidRPr="00BF1F77">
        <w:t>. “At present it is too broad,</w:t>
      </w:r>
      <w:r w:rsidRPr="00CF7516">
        <w:t xml:space="preserve"> and in some cases it’s probably overly specific.”</w:t>
      </w:r>
    </w:p>
    <w:p w14:paraId="6BD2972A" w14:textId="77777777" w:rsidR="00CA3ABE" w:rsidRPr="00CF7516" w:rsidRDefault="00CA3ABE" w:rsidP="00CA3ABE">
      <w:r w:rsidRPr="00CF7516">
        <w:t>The year-long study, </w:t>
      </w:r>
      <w:hyperlink r:id="rId15" w:history="1">
        <w:r w:rsidRPr="00CF7516">
          <w:rPr>
            <w:rStyle w:val="Hyperlink"/>
            <w:rFonts w:eastAsiaTheme="majorEastAsia"/>
          </w:rPr>
          <w:t>“The Future of Security In Space: A Thirty-Years US Strategy” </w:t>
        </w:r>
      </w:hyperlink>
      <w:r w:rsidRPr="00CF7516">
        <w:t xml:space="preserve">was co-chaired by James and retired </w:t>
      </w:r>
      <w:r w:rsidRPr="006C75E4">
        <w:rPr>
          <w:highlight w:val="green"/>
          <w:u w:val="single"/>
        </w:rPr>
        <w:t>Marine Corps Gen</w:t>
      </w:r>
      <w:r w:rsidRPr="00CF7516">
        <w:rPr>
          <w:u w:val="single"/>
        </w:rPr>
        <w:t xml:space="preserve">. Hoss </w:t>
      </w:r>
      <w:r w:rsidRPr="006C75E4">
        <w:rPr>
          <w:highlight w:val="green"/>
          <w:u w:val="single"/>
        </w:rPr>
        <w:t>Cartwright</w:t>
      </w:r>
      <w:r w:rsidRPr="00CF7516">
        <w:t xml:space="preserve">, former vice chair of the Joint Chiefs of Staff. In essence, it </w:t>
      </w:r>
      <w:r w:rsidRPr="006C75E4">
        <w:rPr>
          <w:highlight w:val="green"/>
          <w:u w:val="single"/>
        </w:rPr>
        <w:t xml:space="preserve">argues that the US needs to lead international efforts to </w:t>
      </w:r>
      <w:r w:rsidRPr="006C75E4">
        <w:rPr>
          <w:rStyle w:val="Emphasis"/>
          <w:highlight w:val="green"/>
        </w:rPr>
        <w:t>craft a new rules-based regime</w:t>
      </w:r>
      <w:r w:rsidRPr="00CF7516">
        <w:rPr>
          <w:rStyle w:val="Emphasis"/>
        </w:rPr>
        <w:t xml:space="preserve"> </w:t>
      </w:r>
      <w:r w:rsidRPr="00CF7516">
        <w:rPr>
          <w:u w:val="single"/>
        </w:rPr>
        <w:t>to govern all space activities</w:t>
      </w:r>
      <w:r w:rsidRPr="00CF7516">
        <w:t xml:space="preserve"> — from exploration to commercial ventures to military interactions. As the two argued in a recent </w:t>
      </w:r>
      <w:hyperlink r:id="rId16" w:history="1">
        <w:r w:rsidRPr="00CF7516">
          <w:rPr>
            <w:rStyle w:val="Hyperlink"/>
            <w:rFonts w:eastAsiaTheme="majorEastAsia"/>
          </w:rPr>
          <w:t>op-ed in Breaking D,</w:t>
        </w:r>
      </w:hyperlink>
      <w:r w:rsidRPr="00CF7516">
        <w:t> “Great-power competition among the United States, China, and Russia has launched into outer space without rules governing the game.”</w:t>
      </w:r>
    </w:p>
    <w:p w14:paraId="08FE27BD" w14:textId="77777777" w:rsidR="00CA3ABE" w:rsidRPr="00CF7516" w:rsidRDefault="00CA3ABE" w:rsidP="00CA3ABE">
      <w:r w:rsidRPr="00CF7516">
        <w:t xml:space="preserve">“The international law of space, centered on </w:t>
      </w:r>
      <w:r w:rsidRPr="00CF7516">
        <w:rPr>
          <w:u w:val="single"/>
        </w:rPr>
        <w:t xml:space="preserve">the 1967 Outer Space Treaty, is outdated and insufficient for a future of space in which economic activity is primary. The international community </w:t>
      </w:r>
      <w:r w:rsidRPr="00CF7516">
        <w:rPr>
          <w:rStyle w:val="Emphasis"/>
        </w:rPr>
        <w:t xml:space="preserve">needs </w:t>
      </w:r>
      <w:r w:rsidRPr="006C75E4">
        <w:rPr>
          <w:rStyle w:val="Emphasis"/>
          <w:highlight w:val="green"/>
        </w:rPr>
        <w:t>a new foundational space treaty</w:t>
      </w:r>
      <w:r w:rsidRPr="006C75E4">
        <w:rPr>
          <w:highlight w:val="green"/>
          <w:u w:val="single"/>
        </w:rPr>
        <w:t xml:space="preserve">, </w:t>
      </w:r>
      <w:r w:rsidRPr="00BF1F77">
        <w:rPr>
          <w:u w:val="single"/>
        </w:rPr>
        <w:t>and</w:t>
      </w:r>
      <w:r w:rsidRPr="00CF7516">
        <w:rPr>
          <w:u w:val="single"/>
        </w:rPr>
        <w:t xml:space="preserve"> the United States should precipitate its negotiation,”</w:t>
      </w:r>
      <w:r w:rsidRPr="00CF7516">
        <w:t xml:space="preserve"> the study argues.</w:t>
      </w:r>
    </w:p>
    <w:p w14:paraId="19472C58" w14:textId="77777777" w:rsidR="00CA3ABE" w:rsidRDefault="00CA3ABE" w:rsidP="00CA3ABE">
      <w:r w:rsidRPr="00CF7516">
        <w:t xml:space="preserve">James elaborated that the idea would be to craft </w:t>
      </w:r>
      <w:r w:rsidRPr="006C75E4">
        <w:rPr>
          <w:highlight w:val="green"/>
          <w:u w:val="single"/>
        </w:rPr>
        <w:t>a more expansive treaty</w:t>
      </w:r>
      <w:r w:rsidRPr="00CF7516">
        <w:t xml:space="preserve"> that </w:t>
      </w:r>
      <w:r w:rsidRPr="006C75E4">
        <w:rPr>
          <w:highlight w:val="green"/>
          <w:u w:val="single"/>
        </w:rPr>
        <w:t>covers</w:t>
      </w:r>
      <w:r w:rsidRPr="00CF7516">
        <w:rPr>
          <w:u w:val="single"/>
        </w:rPr>
        <w:t xml:space="preserve"> emerging issues like debris mitigation and removal and </w:t>
      </w:r>
      <w:hyperlink r:id="rId17" w:history="1">
        <w:r w:rsidRPr="006C75E4">
          <w:rPr>
            <w:rStyle w:val="Emphasis"/>
            <w:rFonts w:eastAsiaTheme="majorEastAsia"/>
            <w:highlight w:val="green"/>
          </w:rPr>
          <w:t>commercial extraction of resources</w:t>
        </w:r>
      </w:hyperlink>
      <w:r w:rsidRPr="006C75E4">
        <w:rPr>
          <w:rStyle w:val="Emphasis"/>
          <w:highlight w:val="green"/>
        </w:rPr>
        <w:t> from the Moon and/or asteroids</w:t>
      </w:r>
      <w:r w:rsidRPr="006C75E4">
        <w:rPr>
          <w:highlight w:val="green"/>
        </w:rPr>
        <w:t>.</w:t>
      </w:r>
      <w:r w:rsidRPr="00CF7516">
        <w:t xml:space="preserve"> That said, she stressed that the US should not abandon the OST — which has been signed by 193 nations — unless and until something new is there to replace it.</w:t>
      </w:r>
    </w:p>
    <w:p w14:paraId="5A7CE5AA" w14:textId="77777777" w:rsidR="00CA3ABE" w:rsidRDefault="00CA3ABE" w:rsidP="00CA3ABE"/>
    <w:p w14:paraId="04837F5B" w14:textId="77777777" w:rsidR="00CA3ABE" w:rsidRDefault="00CA3ABE" w:rsidP="00CA3ABE">
      <w:pPr>
        <w:pStyle w:val="Heading4"/>
      </w:pPr>
      <w:r>
        <w:t>2] Space law is typically treaty-based---Russian and Chinese proposals prove.</w:t>
      </w:r>
    </w:p>
    <w:p w14:paraId="43B97C4F" w14:textId="77777777" w:rsidR="00CA3ABE" w:rsidRPr="00054EEC" w:rsidRDefault="00CA3ABE" w:rsidP="00CA3ABE">
      <w:pPr>
        <w:rPr>
          <w:b/>
          <w:bCs/>
        </w:rPr>
      </w:pPr>
      <w:r w:rsidRPr="00937040">
        <w:t xml:space="preserve">Stephanie </w:t>
      </w:r>
      <w:proofErr w:type="spellStart"/>
      <w:r w:rsidRPr="00937040">
        <w:rPr>
          <w:b/>
          <w:bCs/>
          <w:szCs w:val="26"/>
        </w:rPr>
        <w:t>Nebehay</w:t>
      </w:r>
      <w:proofErr w:type="spellEnd"/>
      <w:r w:rsidRPr="00937040">
        <w:rPr>
          <w:b/>
          <w:bCs/>
          <w:szCs w:val="26"/>
        </w:rPr>
        <w:t xml:space="preserve"> 8</w:t>
      </w:r>
      <w:r w:rsidRPr="00937040">
        <w:t xml:space="preserve">. Reporter, Reuters, “China, Russia to Offer Treaty to Ban Arms in Space,” Reuters, January 26, 2008, </w:t>
      </w:r>
      <w:hyperlink r:id="rId18" w:history="1">
        <w:r w:rsidRPr="00937040">
          <w:rPr>
            <w:rStyle w:val="Hyperlink"/>
          </w:rPr>
          <w:t>https://www.reuters.com/article/us-arms-space/china-russia-to-offer-treaty-to-ban-arms-in-space-idUSL2578979020080125</w:t>
        </w:r>
      </w:hyperlink>
      <w:r w:rsidRPr="00937040">
        <w:t xml:space="preserve">, RJP, </w:t>
      </w:r>
      <w:proofErr w:type="spellStart"/>
      <w:r w:rsidRPr="00937040">
        <w:rPr>
          <w:b/>
          <w:bCs/>
        </w:rPr>
        <w:t>DebateDrills</w:t>
      </w:r>
      <w:proofErr w:type="spellEnd"/>
    </w:p>
    <w:p w14:paraId="3DE2A9A8" w14:textId="77777777" w:rsidR="00CA3ABE" w:rsidRPr="00477939" w:rsidRDefault="00CA3ABE" w:rsidP="00CA3ABE">
      <w:r w:rsidRPr="00477939">
        <w:t xml:space="preserve">GENEVA (Reuters) - </w:t>
      </w:r>
      <w:r w:rsidRPr="006C75E4">
        <w:rPr>
          <w:highlight w:val="green"/>
          <w:u w:val="single"/>
        </w:rPr>
        <w:t xml:space="preserve">China and Russia will submit a joint proposal next month for an </w:t>
      </w:r>
      <w:r w:rsidRPr="006C75E4">
        <w:rPr>
          <w:rStyle w:val="Emphasis"/>
          <w:highlight w:val="green"/>
        </w:rPr>
        <w:t>international treaty</w:t>
      </w:r>
      <w:r w:rsidRPr="00477939">
        <w:rPr>
          <w:u w:val="single"/>
        </w:rPr>
        <w:t xml:space="preserve"> </w:t>
      </w:r>
      <w:r w:rsidRPr="00477939">
        <w:t>to ban the deployment of weapons</w:t>
      </w:r>
      <w:r w:rsidRPr="00477939">
        <w:rPr>
          <w:u w:val="single"/>
        </w:rPr>
        <w:t xml:space="preserve"> </w:t>
      </w:r>
      <w:r w:rsidRPr="006C75E4">
        <w:rPr>
          <w:rStyle w:val="Emphasis"/>
          <w:highlight w:val="green"/>
        </w:rPr>
        <w:t>in outer space</w:t>
      </w:r>
      <w:r w:rsidRPr="00477939">
        <w:t>, a senior Russian arms negotiator said on Friday.</w:t>
      </w:r>
    </w:p>
    <w:p w14:paraId="3B936C65" w14:textId="77777777" w:rsidR="00CA3ABE" w:rsidRPr="00477939" w:rsidRDefault="00CA3ABE" w:rsidP="00CA3ABE">
      <w:pPr>
        <w:rPr>
          <w:u w:val="single"/>
        </w:rPr>
      </w:pPr>
      <w:r w:rsidRPr="00477939">
        <w:t xml:space="preserve">Valery </w:t>
      </w:r>
      <w:proofErr w:type="spellStart"/>
      <w:r w:rsidRPr="00477939">
        <w:t>Loshchinin</w:t>
      </w:r>
      <w:proofErr w:type="spellEnd"/>
      <w:r w:rsidRPr="00477939">
        <w:t xml:space="preserve">, Russia’s ambassador to the United Nations-sponsored Conference on Disarmament, said </w:t>
      </w:r>
      <w:r w:rsidRPr="006C75E4">
        <w:rPr>
          <w:highlight w:val="green"/>
          <w:u w:val="single"/>
        </w:rPr>
        <w:t xml:space="preserve">the </w:t>
      </w:r>
      <w:r w:rsidRPr="006C75E4">
        <w:rPr>
          <w:rStyle w:val="Emphasis"/>
          <w:highlight w:val="green"/>
        </w:rPr>
        <w:t>draft treaty</w:t>
      </w:r>
      <w:r w:rsidRPr="006C75E4">
        <w:rPr>
          <w:highlight w:val="green"/>
          <w:u w:val="single"/>
        </w:rPr>
        <w:t xml:space="preserve"> would be presented to</w:t>
      </w:r>
      <w:r w:rsidRPr="00477939">
        <w:rPr>
          <w:u w:val="single"/>
        </w:rPr>
        <w:t xml:space="preserve"> the 65-member forum on February 12.</w:t>
      </w:r>
    </w:p>
    <w:p w14:paraId="21B23AC8" w14:textId="77777777" w:rsidR="00CA3ABE" w:rsidRPr="00477939" w:rsidRDefault="00CA3ABE" w:rsidP="00CA3ABE">
      <w:r w:rsidRPr="00477939">
        <w:t xml:space="preserve">Russian Foreign Minister Sergei Lavrov is due to address </w:t>
      </w:r>
      <w:r w:rsidRPr="00477939">
        <w:rPr>
          <w:u w:val="single"/>
        </w:rPr>
        <w:t xml:space="preserve">the </w:t>
      </w:r>
      <w:r w:rsidRPr="006C75E4">
        <w:rPr>
          <w:highlight w:val="green"/>
          <w:u w:val="single"/>
        </w:rPr>
        <w:t>Geneva</w:t>
      </w:r>
      <w:r w:rsidRPr="00477939">
        <w:rPr>
          <w:u w:val="single"/>
        </w:rPr>
        <w:t xml:space="preserve"> forum</w:t>
      </w:r>
      <w:r w:rsidRPr="00477939">
        <w:t xml:space="preserve">, which </w:t>
      </w:r>
      <w:r w:rsidRPr="00477939">
        <w:rPr>
          <w:u w:val="single"/>
        </w:rPr>
        <w:t xml:space="preserve">constitutes </w:t>
      </w:r>
      <w:r w:rsidRPr="006C75E4">
        <w:rPr>
          <w:highlight w:val="green"/>
          <w:u w:val="single"/>
        </w:rPr>
        <w:t>the world’s</w:t>
      </w:r>
      <w:r w:rsidRPr="00477939">
        <w:rPr>
          <w:u w:val="single"/>
        </w:rPr>
        <w:t xml:space="preserve"> main disarmament </w:t>
      </w:r>
      <w:r w:rsidRPr="006C75E4">
        <w:rPr>
          <w:rStyle w:val="Emphasis"/>
          <w:highlight w:val="green"/>
        </w:rPr>
        <w:t>negotiating body</w:t>
      </w:r>
      <w:r w:rsidRPr="00477939">
        <w:rPr>
          <w:u w:val="single"/>
        </w:rPr>
        <w:t>, on that day</w:t>
      </w:r>
      <w:r w:rsidRPr="00477939">
        <w:t xml:space="preserve">. </w:t>
      </w:r>
      <w:proofErr w:type="spellStart"/>
      <w:r w:rsidRPr="00477939">
        <w:t>Loshchinin</w:t>
      </w:r>
      <w:proofErr w:type="spellEnd"/>
      <w:r w:rsidRPr="00477939">
        <w:t xml:space="preserve"> gave no details on the proposal which has been circulated to some senior diplomats.</w:t>
      </w:r>
    </w:p>
    <w:p w14:paraId="4D85C733" w14:textId="77777777" w:rsidR="00CA3ABE" w:rsidRPr="00477939" w:rsidRDefault="00CA3ABE" w:rsidP="00CA3ABE">
      <w:r w:rsidRPr="00477939">
        <w:t>Tensions between Russia and the United States have deepened in recent years over U.S. plans to revive its stalled “Star Wars” program from the 1980s with a new generation of missile defense shields.</w:t>
      </w:r>
    </w:p>
    <w:p w14:paraId="2037C061" w14:textId="77777777" w:rsidR="00CA3ABE" w:rsidRDefault="00CA3ABE" w:rsidP="00CA3ABE">
      <w:r w:rsidRPr="00477939">
        <w:rPr>
          <w:u w:val="single"/>
        </w:rPr>
        <w:t xml:space="preserve">Nuclear and other weapons of mass destruction are banned from space under </w:t>
      </w:r>
      <w:r w:rsidRPr="00477939">
        <w:rPr>
          <w:rStyle w:val="Emphasis"/>
        </w:rPr>
        <w:t>a 1967 international treaty.</w:t>
      </w:r>
      <w:r w:rsidRPr="00477939">
        <w:t xml:space="preserve"> But Washington’s plans have stirred concerns about non-nuclear arms in space.</w:t>
      </w:r>
    </w:p>
    <w:p w14:paraId="15DBFC58" w14:textId="77777777" w:rsidR="00CA3ABE" w:rsidRPr="00477939" w:rsidRDefault="00CA3ABE" w:rsidP="00CA3ABE"/>
    <w:p w14:paraId="336C6ACD" w14:textId="77777777" w:rsidR="00CA3ABE" w:rsidRDefault="00CA3ABE" w:rsidP="00CA3ABE">
      <w:pPr>
        <w:pStyle w:val="Heading4"/>
      </w:pPr>
      <w:r>
        <w:t>3] Treaties are the foundation of space law.</w:t>
      </w:r>
    </w:p>
    <w:p w14:paraId="614A021A" w14:textId="77777777" w:rsidR="00CA3ABE" w:rsidRPr="00937040" w:rsidRDefault="00CA3ABE" w:rsidP="00CA3ABE">
      <w:r w:rsidRPr="00937040">
        <w:t xml:space="preserve">Sophie </w:t>
      </w:r>
      <w:proofErr w:type="spellStart"/>
      <w:r w:rsidRPr="00937040">
        <w:rPr>
          <w:b/>
          <w:bCs/>
          <w:szCs w:val="26"/>
        </w:rPr>
        <w:t>Goguichvili</w:t>
      </w:r>
      <w:proofErr w:type="spellEnd"/>
      <w:r w:rsidRPr="00937040">
        <w:rPr>
          <w:b/>
          <w:bCs/>
          <w:szCs w:val="26"/>
        </w:rPr>
        <w:t xml:space="preserve"> et. al 21</w:t>
      </w:r>
      <w:r w:rsidRPr="00937040">
        <w:t xml:space="preserve">. Program Associate, the Wilson Center, “The Global Legal Landscape of Space: Who Writes the Rules on the Final Frontier?” The Wilson Center, October 1, 2021, </w:t>
      </w:r>
      <w:hyperlink r:id="rId19" w:history="1">
        <w:r w:rsidRPr="00937040">
          <w:rPr>
            <w:rStyle w:val="Hyperlink"/>
          </w:rPr>
          <w:t>https://www.wilsoncenter.org/article/global-legal-landscape-space-who-writes-rules-final-frontier</w:t>
        </w:r>
      </w:hyperlink>
      <w:r w:rsidRPr="00937040">
        <w:t xml:space="preserve">, RJP, </w:t>
      </w:r>
      <w:proofErr w:type="spellStart"/>
      <w:r w:rsidRPr="00937040">
        <w:rPr>
          <w:b/>
          <w:bCs/>
        </w:rPr>
        <w:t>DebateDrills</w:t>
      </w:r>
      <w:proofErr w:type="spellEnd"/>
    </w:p>
    <w:p w14:paraId="6F3F9228" w14:textId="77777777" w:rsidR="00CA3ABE" w:rsidRPr="00840343" w:rsidRDefault="00CA3ABE" w:rsidP="00CA3ABE">
      <w:r w:rsidRPr="00253B27">
        <w:t xml:space="preserve">As previously mentioned, </w:t>
      </w:r>
      <w:r w:rsidRPr="006C75E4">
        <w:rPr>
          <w:highlight w:val="green"/>
          <w:u w:val="single"/>
        </w:rPr>
        <w:t xml:space="preserve">a </w:t>
      </w:r>
      <w:r w:rsidRPr="006C75E4">
        <w:rPr>
          <w:rStyle w:val="Emphasis"/>
          <w:highlight w:val="green"/>
        </w:rPr>
        <w:t>series of treaties</w:t>
      </w:r>
      <w:r w:rsidRPr="00253B27">
        <w:rPr>
          <w:u w:val="single"/>
        </w:rPr>
        <w:t xml:space="preserve"> adopted by the U.N. General Assembly (UNGA) </w:t>
      </w:r>
      <w:r w:rsidRPr="006C75E4">
        <w:rPr>
          <w:highlight w:val="green"/>
          <w:u w:val="single"/>
        </w:rPr>
        <w:t xml:space="preserve">form the </w:t>
      </w:r>
      <w:r w:rsidRPr="006C75E4">
        <w:rPr>
          <w:rStyle w:val="Emphasis"/>
          <w:highlight w:val="green"/>
        </w:rPr>
        <w:t>foundation</w:t>
      </w:r>
      <w:r w:rsidRPr="006C75E4">
        <w:rPr>
          <w:highlight w:val="green"/>
          <w:u w:val="single"/>
        </w:rPr>
        <w:t xml:space="preserve"> of the global space governance system. The first and most significant</w:t>
      </w:r>
      <w:r w:rsidRPr="00253B27">
        <w:t xml:space="preserve"> of these treaties </w:t>
      </w:r>
      <w:r w:rsidRPr="00253B27">
        <w:rPr>
          <w:u w:val="single"/>
        </w:rPr>
        <w:t>is the</w:t>
      </w:r>
      <w:r w:rsidRPr="00253B27">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rPr>
        <w:t>Outer Space Treaty </w:t>
      </w:r>
      <w:r w:rsidRPr="00253B27">
        <w:t>or</w:t>
      </w:r>
      <w:r w:rsidRPr="00253B27">
        <w:rPr>
          <w:b/>
          <w:bCs/>
        </w:rPr>
        <w:t> </w:t>
      </w:r>
      <w:r w:rsidRPr="00253B27">
        <w:rPr>
          <w:rStyle w:val="Strong"/>
          <w:rFonts w:eastAsiaTheme="majorEastAsia"/>
          <w:color w:val="484247"/>
          <w:u w:val="single"/>
        </w:rPr>
        <w:t>OST</w:t>
      </w:r>
      <w:r w:rsidRPr="00253B27">
        <w:t xml:space="preserve"> for short (1967). </w:t>
      </w:r>
      <w:r w:rsidRPr="00253B27">
        <w:rPr>
          <w:u w:val="single"/>
        </w:rPr>
        <w:t xml:space="preserve">The </w:t>
      </w:r>
      <w:r w:rsidRPr="006C75E4">
        <w:rPr>
          <w:highlight w:val="green"/>
          <w:u w:val="single"/>
        </w:rPr>
        <w:t>Outer Space Treaty</w:t>
      </w:r>
      <w:r w:rsidRPr="00253B27">
        <w:rPr>
          <w:u w:val="single"/>
        </w:rPr>
        <w:t xml:space="preserve"> is considered the </w:t>
      </w:r>
      <w:r w:rsidRPr="00253B27">
        <w:rPr>
          <w:rStyle w:val="Emphasis"/>
        </w:rPr>
        <w:t>most comprehensive space treaty</w:t>
      </w:r>
      <w:r w:rsidRPr="00253B27">
        <w:rPr>
          <w:u w:val="single"/>
        </w:rPr>
        <w:t xml:space="preserve"> and </w:t>
      </w:r>
      <w:r w:rsidRPr="006C75E4">
        <w:rPr>
          <w:highlight w:val="green"/>
          <w:u w:val="single"/>
        </w:rPr>
        <w:t>provides the basic framework for</w:t>
      </w:r>
      <w:r w:rsidRPr="00253B27">
        <w:rPr>
          <w:u w:val="single"/>
        </w:rPr>
        <w:t xml:space="preserve"> </w:t>
      </w:r>
      <w:r w:rsidRPr="006C75E4">
        <w:rPr>
          <w:highlight w:val="green"/>
          <w:u w:val="single"/>
        </w:rPr>
        <w:t>international space law</w:t>
      </w:r>
      <w:r w:rsidRPr="00253B27">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74D70C41" w14:textId="77777777" w:rsidR="00CA3ABE" w:rsidRPr="00B63600" w:rsidRDefault="00CA3ABE" w:rsidP="00CA3ABE"/>
    <w:p w14:paraId="78FE000A" w14:textId="77777777" w:rsidR="00CA3ABE" w:rsidRPr="00DE33BD" w:rsidRDefault="00CA3ABE" w:rsidP="00CA3ABE">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43546529" w14:textId="77777777" w:rsidR="00CA3ABE" w:rsidRPr="00DE33BD" w:rsidRDefault="00CA3ABE" w:rsidP="00CA3ABE">
      <w:r w:rsidRPr="00DE33BD">
        <w:rPr>
          <w:rStyle w:val="Style13ptBold"/>
        </w:rPr>
        <w:t>Koplow, 9</w:t>
      </w:r>
      <w:r w:rsidRPr="00DE33BD">
        <w:t xml:space="preserve"> – Professor of Law, Georgetown University Law Center.</w:t>
      </w:r>
    </w:p>
    <w:p w14:paraId="17B9B488" w14:textId="77777777" w:rsidR="00CA3ABE" w:rsidRPr="00DE33BD" w:rsidRDefault="00CA3ABE" w:rsidP="00CA3ABE">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20" w:history="1">
        <w:r w:rsidRPr="00DE33BD">
          <w:rPr>
            <w:rStyle w:val="Hyperlink"/>
          </w:rPr>
          <w:t>http://scholarship.law.georgetown.edu/cgi/viewcontent.cgi?article=1452&amp;context=facpub</w:t>
        </w:r>
      </w:hyperlink>
    </w:p>
    <w:p w14:paraId="4A4F88B1" w14:textId="77777777" w:rsidR="00CA3ABE" w:rsidRPr="00DE33BD" w:rsidRDefault="00CA3ABE" w:rsidP="00CA3ABE">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683BCC7C" w14:textId="77777777" w:rsidR="00CA3ABE" w:rsidRPr="006D75A9" w:rsidRDefault="00CA3ABE" w:rsidP="00CA3ABE">
      <w:pPr>
        <w:rPr>
          <w:b/>
          <w:iCs w:val="0"/>
          <w:u w:val="single"/>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696A44F" w14:textId="1EBE8C69" w:rsidR="00CA3ABE" w:rsidRDefault="004D0782" w:rsidP="004D0782">
      <w:pPr>
        <w:pStyle w:val="Heading3"/>
      </w:pPr>
      <w:proofErr w:type="spellStart"/>
      <w:r>
        <w:t>Horsetrading</w:t>
      </w:r>
      <w:proofErr w:type="spellEnd"/>
      <w:r>
        <w:t xml:space="preserve"> DA</w:t>
      </w:r>
    </w:p>
    <w:p w14:paraId="746907B8" w14:textId="77777777" w:rsidR="004D0782" w:rsidRPr="00DE33BD" w:rsidRDefault="004D0782" w:rsidP="004D0782">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7C5A2370" w14:textId="77777777" w:rsidR="004D0782" w:rsidRPr="00DE33BD" w:rsidRDefault="004D0782" w:rsidP="004D0782">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290E7ACC" w14:textId="77777777" w:rsidR="004D0782" w:rsidRPr="00DE33BD" w:rsidRDefault="004D0782" w:rsidP="004D0782">
      <w:pPr>
        <w:rPr>
          <w:sz w:val="16"/>
          <w:szCs w:val="16"/>
        </w:rPr>
      </w:pPr>
      <w:r w:rsidRPr="00DE33BD">
        <w:rPr>
          <w:sz w:val="16"/>
          <w:szCs w:val="16"/>
        </w:rPr>
        <w:t>V. MITIGATION VS. REMOVAL</w:t>
      </w:r>
    </w:p>
    <w:p w14:paraId="2B89A85F" w14:textId="77777777" w:rsidR="004D0782" w:rsidRPr="00DE33BD" w:rsidRDefault="004D0782" w:rsidP="004D0782">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5B0D0A32" w14:textId="77777777" w:rsidR="004D0782" w:rsidRPr="00DD79F1" w:rsidRDefault="004D0782" w:rsidP="004D0782">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1E4CF728" w14:textId="77777777" w:rsidR="004D0782" w:rsidRPr="00DE33BD" w:rsidRDefault="004D0782" w:rsidP="004D0782">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09B28EF4" w14:textId="77777777" w:rsidR="004D0782" w:rsidRPr="00DE33BD" w:rsidRDefault="004D0782" w:rsidP="004D0782">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2222DCD1" w14:textId="77777777" w:rsidR="004D0782" w:rsidRPr="00DE33BD" w:rsidRDefault="004D0782" w:rsidP="004D0782">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2E7DFDEA" w14:textId="77777777" w:rsidR="004D0782" w:rsidRPr="00212B24" w:rsidRDefault="004D0782" w:rsidP="004D0782">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3282D87E" w14:textId="77777777" w:rsidR="004D0782" w:rsidRDefault="004D0782" w:rsidP="004D0782">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60B8357C" w14:textId="77777777" w:rsidR="004D0782" w:rsidRPr="00EB170E" w:rsidRDefault="004D0782" w:rsidP="004D0782">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15E8BC7A" w14:textId="77777777" w:rsidR="004D0782" w:rsidRPr="00FE63F2" w:rsidRDefault="004D0782" w:rsidP="004D0782">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1C93536A" w14:textId="77777777" w:rsidR="004D0782" w:rsidRPr="00FE63F2" w:rsidRDefault="004D0782" w:rsidP="004D0782">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AF3BABC" w14:textId="77777777" w:rsidR="004D0782" w:rsidRPr="00FE63F2" w:rsidRDefault="004D0782" w:rsidP="004D0782">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534FA519" w14:textId="77777777" w:rsidR="004D0782" w:rsidRPr="00FE63F2" w:rsidRDefault="004D0782" w:rsidP="004D0782">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317D9204" w14:textId="77777777" w:rsidR="004D0782" w:rsidRPr="00E54708" w:rsidRDefault="004D0782" w:rsidP="004D0782">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39576671" w14:textId="77777777" w:rsidR="004D0782" w:rsidRPr="00FE63F2" w:rsidRDefault="004D0782" w:rsidP="004D0782">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6901BF5C" w14:textId="77777777" w:rsidR="004D0782" w:rsidRPr="00FE63F2" w:rsidRDefault="004D0782" w:rsidP="004D0782">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0317231D" w14:textId="77777777" w:rsidR="004D0782" w:rsidRDefault="004D0782" w:rsidP="004D0782">
      <w:pPr>
        <w:rPr>
          <w:rStyle w:val="StyleUnderline"/>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w:t>
      </w:r>
      <w:proofErr w:type="spellStart"/>
      <w:r w:rsidRPr="00E5085F">
        <w:rPr>
          <w:rStyle w:val="StyleUnderline"/>
        </w:rPr>
        <w:t>i</w:t>
      </w:r>
      <w:proofErr w:type="spellEnd"/>
    </w:p>
    <w:p w14:paraId="29AAB839" w14:textId="77777777" w:rsidR="004D0782" w:rsidRDefault="004D0782" w:rsidP="004D0782">
      <w:pPr>
        <w:rPr>
          <w:rStyle w:val="StyleUnderline"/>
        </w:rPr>
      </w:pPr>
    </w:p>
    <w:p w14:paraId="156A2E64" w14:textId="77777777" w:rsidR="004D0782" w:rsidRPr="004D0782" w:rsidRDefault="004D0782" w:rsidP="004D0782">
      <w:pPr>
        <w:rPr>
          <w:color w:val="FF0000"/>
          <w:sz w:val="16"/>
        </w:rPr>
      </w:pPr>
      <w:r w:rsidRPr="004D0782">
        <w:rPr>
          <w:rStyle w:val="StyleUnderline"/>
          <w:color w:val="FF0000"/>
        </w:rPr>
        <w:t xml:space="preserve">n a hard-law agreement. These measures have the dual effect to create soft-power support on the one hand and hard law on the other. This tool of lawfare, which uses clichés of </w:t>
      </w:r>
      <w:r w:rsidRPr="004D0782">
        <w:rPr>
          <w:rStyle w:val="Emphasis"/>
          <w:color w:val="FF0000"/>
          <w:highlight w:val="green"/>
        </w:rPr>
        <w:t>coop</w:t>
      </w:r>
      <w:r w:rsidRPr="004D0782">
        <w:rPr>
          <w:rStyle w:val="Emphasis"/>
          <w:color w:val="FF0000"/>
        </w:rPr>
        <w:t>eration</w:t>
      </w:r>
      <w:r w:rsidRPr="004D0782">
        <w:rPr>
          <w:rStyle w:val="StyleUnderline"/>
          <w:color w:val="FF0000"/>
        </w:rPr>
        <w:t xml:space="preserve"> and sustainability, </w:t>
      </w:r>
      <w:r w:rsidRPr="004D0782">
        <w:rPr>
          <w:rStyle w:val="Emphasis"/>
          <w:color w:val="FF0000"/>
          <w:highlight w:val="green"/>
        </w:rPr>
        <w:t>is a ploy</w:t>
      </w:r>
      <w:r w:rsidRPr="004D0782">
        <w:rPr>
          <w:rStyle w:val="StyleUnderline"/>
          <w:color w:val="FF0000"/>
          <w:highlight w:val="green"/>
        </w:rPr>
        <w:t xml:space="preserve"> </w:t>
      </w:r>
      <w:r w:rsidRPr="004D0782">
        <w:rPr>
          <w:rStyle w:val="StyleUnderline"/>
          <w:color w:val="FF0000"/>
        </w:rPr>
        <w:t xml:space="preserve">that applies the ambiguous nature of customary international law to achieve what cannot be done through treaties: </w:t>
      </w:r>
      <w:r w:rsidRPr="004D0782">
        <w:rPr>
          <w:rStyle w:val="StyleUnderline"/>
          <w:color w:val="FF0000"/>
          <w:highlight w:val="green"/>
        </w:rPr>
        <w:t>to</w:t>
      </w:r>
      <w:r w:rsidRPr="004D0782">
        <w:rPr>
          <w:rStyle w:val="StyleUnderline"/>
          <w:color w:val="FF0000"/>
        </w:rPr>
        <w:t xml:space="preserve"> “entice the adversary away” and create legal and political </w:t>
      </w:r>
      <w:r w:rsidRPr="004D0782">
        <w:rPr>
          <w:rStyle w:val="Emphasis"/>
          <w:color w:val="FF0000"/>
        </w:rPr>
        <w:t>constraints</w:t>
      </w:r>
      <w:r w:rsidRPr="004D0782">
        <w:rPr>
          <w:rStyle w:val="StyleUnderline"/>
          <w:color w:val="FF0000"/>
        </w:rPr>
        <w:t xml:space="preserve"> to bind and degrade its use of outer space or </w:t>
      </w:r>
      <w:r w:rsidRPr="004D0782">
        <w:rPr>
          <w:rStyle w:val="StyleUnderline"/>
          <w:color w:val="FF0000"/>
          <w:highlight w:val="green"/>
        </w:rPr>
        <w:t>prevent</w:t>
      </w:r>
      <w:r w:rsidRPr="004D0782">
        <w:rPr>
          <w:rStyle w:val="StyleUnderline"/>
          <w:color w:val="FF0000"/>
        </w:rPr>
        <w:t xml:space="preserve"> it from maintaining its </w:t>
      </w:r>
      <w:r w:rsidRPr="004D0782">
        <w:rPr>
          <w:rStyle w:val="Emphasis"/>
          <w:color w:val="FF0000"/>
          <w:highlight w:val="green"/>
        </w:rPr>
        <w:t>superiority</w:t>
      </w:r>
      <w:r w:rsidRPr="004D0782">
        <w:rPr>
          <w:rStyle w:val="StyleUnderline"/>
          <w:color w:val="FF0000"/>
        </w:rPr>
        <w:t xml:space="preserve">, all the while </w:t>
      </w:r>
      <w:r w:rsidRPr="004D0782">
        <w:rPr>
          <w:rStyle w:val="StyleUnderline"/>
          <w:color w:val="FF0000"/>
          <w:highlight w:val="green"/>
        </w:rPr>
        <w:t>allowing others to</w:t>
      </w:r>
      <w:r w:rsidRPr="004D0782">
        <w:rPr>
          <w:rStyle w:val="StyleUnderline"/>
          <w:color w:val="FF0000"/>
        </w:rPr>
        <w:t xml:space="preserve"> play </w:t>
      </w:r>
      <w:r w:rsidRPr="004D0782">
        <w:rPr>
          <w:rStyle w:val="Emphasis"/>
          <w:color w:val="FF0000"/>
          <w:highlight w:val="green"/>
        </w:rPr>
        <w:t>catchup</w:t>
      </w:r>
      <w:r w:rsidRPr="004D0782">
        <w:rPr>
          <w:rStyle w:val="StyleUnderline"/>
          <w:color w:val="FF0000"/>
          <w:highlight w:val="green"/>
        </w:rPr>
        <w:t xml:space="preserve"> and </w:t>
      </w:r>
      <w:r w:rsidRPr="004D0782">
        <w:rPr>
          <w:rStyle w:val="Emphasis"/>
          <w:color w:val="FF0000"/>
          <w:highlight w:val="green"/>
        </w:rPr>
        <w:t>replace</w:t>
      </w:r>
      <w:r w:rsidRPr="004D0782">
        <w:rPr>
          <w:rStyle w:val="StyleUnderline"/>
          <w:color w:val="FF0000"/>
        </w:rPr>
        <w:t xml:space="preserve"> one form of </w:t>
      </w:r>
      <w:r w:rsidRPr="004D0782">
        <w:rPr>
          <w:rStyle w:val="Emphasis"/>
          <w:color w:val="FF0000"/>
          <w:highlight w:val="green"/>
        </w:rPr>
        <w:t>dominance</w:t>
      </w:r>
      <w:r w:rsidRPr="004D0782">
        <w:rPr>
          <w:rStyle w:val="StyleUnderline"/>
          <w:color w:val="FF0000"/>
        </w:rPr>
        <w:t xml:space="preserve"> with another.</w:t>
      </w:r>
      <w:r w:rsidRPr="004D0782">
        <w:rPr>
          <w:color w:val="FF0000"/>
          <w:sz w:val="16"/>
        </w:rPr>
        <w:t xml:space="preserve"> While lawfare is by nature asymmetric, this indirect approach could be considered a subset an irregular tactic of lawfare, as opposed to the use of formal treaties in lawfare.</w:t>
      </w:r>
    </w:p>
    <w:p w14:paraId="258267FB" w14:textId="77777777" w:rsidR="004D0782" w:rsidRPr="004D0782" w:rsidRDefault="004D0782" w:rsidP="004D0782">
      <w:pPr>
        <w:rPr>
          <w:rStyle w:val="Emphasis"/>
          <w:color w:val="FF0000"/>
        </w:rPr>
      </w:pPr>
      <w:r w:rsidRPr="004D0782">
        <w:rPr>
          <w:rStyle w:val="StyleUnderline"/>
          <w:color w:val="FF0000"/>
        </w:rPr>
        <w:t xml:space="preserve">The crux is that, </w:t>
      </w:r>
      <w:r w:rsidRPr="004D0782">
        <w:rPr>
          <w:rStyle w:val="StyleUnderline"/>
          <w:color w:val="FF0000"/>
          <w:highlight w:val="green"/>
        </w:rPr>
        <w:t>like space objects</w:t>
      </w:r>
      <w:r w:rsidRPr="004D0782">
        <w:rPr>
          <w:rStyle w:val="StyleUnderline"/>
          <w:color w:val="FF0000"/>
        </w:rPr>
        <w:t xml:space="preserve"> used in outer space, </w:t>
      </w:r>
      <w:r w:rsidRPr="004D0782">
        <w:rPr>
          <w:rStyle w:val="Emphasis"/>
          <w:color w:val="FF0000"/>
          <w:highlight w:val="green"/>
        </w:rPr>
        <w:t>i</w:t>
      </w:r>
      <w:r w:rsidRPr="004D0782">
        <w:rPr>
          <w:rStyle w:val="StyleUnderline"/>
          <w:color w:val="FF0000"/>
        </w:rPr>
        <w:t xml:space="preserve">nternational </w:t>
      </w:r>
      <w:r w:rsidRPr="004D0782">
        <w:rPr>
          <w:rStyle w:val="Emphasis"/>
          <w:color w:val="FF0000"/>
          <w:highlight w:val="green"/>
        </w:rPr>
        <w:t>law</w:t>
      </w:r>
      <w:r w:rsidRPr="004D0782">
        <w:rPr>
          <w:rStyle w:val="StyleUnderline"/>
          <w:color w:val="FF0000"/>
        </w:rPr>
        <w:t xml:space="preserve"> and its implements </w:t>
      </w:r>
      <w:r w:rsidRPr="004D0782">
        <w:rPr>
          <w:rStyle w:val="Emphasis"/>
          <w:color w:val="FF0000"/>
          <w:highlight w:val="green"/>
        </w:rPr>
        <w:t>are dual-use</w:t>
      </w:r>
      <w:r w:rsidRPr="004D0782">
        <w:rPr>
          <w:rStyle w:val="StyleUnderline"/>
          <w:color w:val="FF0000"/>
        </w:rPr>
        <w:t xml:space="preserve"> in that they can be used for proactive ends or weaponized, with those using the appliances of lawfare to encourage cession of the high ground choosing the latter rather than the former. The decision to weaponize international law and its institutions to prosecute this war in space brings into question the efficacy of new rules or norms.</w:t>
      </w:r>
      <w:r w:rsidRPr="004D0782">
        <w:rPr>
          <w:color w:val="FF0000"/>
          <w:sz w:val="16"/>
        </w:rPr>
        <w:t xml:space="preserve"> Indeed, </w:t>
      </w:r>
      <w:r w:rsidRPr="004D0782">
        <w:rPr>
          <w:rStyle w:val="StyleUnderline"/>
          <w:color w:val="FF0000"/>
        </w:rPr>
        <w:t>the idea of expanding the jurisprudence of outer space through custom</w:t>
      </w:r>
      <w:r w:rsidRPr="004D0782">
        <w:rPr>
          <w:color w:val="FF0000"/>
          <w:sz w:val="16"/>
        </w:rPr>
        <w:t xml:space="preserve">, as being suggested by the United States, and more recently gap-filling rules being suggested by academia that could become custom, </w:t>
      </w:r>
      <w:r w:rsidRPr="004D0782">
        <w:rPr>
          <w:rStyle w:val="StyleUnderline"/>
          <w:color w:val="FF0000"/>
        </w:rPr>
        <w:t xml:space="preserve">presents the real chance that, </w:t>
      </w:r>
      <w:r w:rsidRPr="004D0782">
        <w:rPr>
          <w:rStyle w:val="Emphasis"/>
          <w:color w:val="FF0000"/>
          <w:highlight w:val="green"/>
        </w:rPr>
        <w:t>rather than</w:t>
      </w:r>
      <w:r w:rsidRPr="004D0782">
        <w:rPr>
          <w:rStyle w:val="StyleUnderline"/>
          <w:color w:val="FF0000"/>
        </w:rPr>
        <w:t xml:space="preserve"> the creation of the ploughshare of </w:t>
      </w:r>
      <w:r w:rsidRPr="004D0782">
        <w:rPr>
          <w:rStyle w:val="Emphasis"/>
          <w:color w:val="FF0000"/>
          <w:highlight w:val="green"/>
        </w:rPr>
        <w:t>sustainability</w:t>
      </w:r>
      <w:r w:rsidRPr="004D0782">
        <w:rPr>
          <w:rStyle w:val="StyleUnderline"/>
          <w:color w:val="FF0000"/>
          <w:highlight w:val="green"/>
        </w:rPr>
        <w:t xml:space="preserve">, </w:t>
      </w:r>
      <w:r w:rsidRPr="004D0782">
        <w:rPr>
          <w:rStyle w:val="Emphasis"/>
          <w:color w:val="FF0000"/>
          <w:highlight w:val="green"/>
        </w:rPr>
        <w:t>new and more effective swords for lawfare will be forged</w:t>
      </w:r>
      <w:r w:rsidRPr="004D0782">
        <w:rPr>
          <w:rStyle w:val="Emphasis"/>
          <w:color w:val="FF0000"/>
        </w:rPr>
        <w:t>.</w:t>
      </w:r>
    </w:p>
    <w:p w14:paraId="16DBBDC3" w14:textId="77777777" w:rsidR="004D0782" w:rsidRPr="004D0782" w:rsidRDefault="004D0782" w:rsidP="004D0782">
      <w:pPr>
        <w:rPr>
          <w:rStyle w:val="StyleUnderline"/>
          <w:color w:val="FF0000"/>
        </w:rPr>
      </w:pPr>
      <w:r w:rsidRPr="004D0782">
        <w:rPr>
          <w:rStyle w:val="StyleUnderline"/>
          <w:color w:val="FF0000"/>
        </w:rPr>
        <w:t>To 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4D0782">
        <w:rPr>
          <w:color w:val="FF0000"/>
          <w:sz w:val="16"/>
        </w:rPr>
        <w:t xml:space="preserve"> in no small part </w:t>
      </w:r>
      <w:r w:rsidRPr="004D0782">
        <w:rPr>
          <w:rStyle w:val="StyleUnderline"/>
          <w:color w:val="FF0000"/>
        </w:rPr>
        <w:t>by using lawfare to engage in the contemporary war in space using the tools of</w:t>
      </w:r>
      <w:r w:rsidRPr="004D0782">
        <w:rPr>
          <w:color w:val="FF0000"/>
          <w:sz w:val="16"/>
        </w:rPr>
        <w:t xml:space="preserve">, and the abundant resources found in, the experience of attorneys and litigators in particular to supplement and support </w:t>
      </w:r>
      <w:r w:rsidRPr="004D0782">
        <w:rPr>
          <w:rStyle w:val="StyleUnderline"/>
          <w:color w:val="FF0000"/>
        </w:rPr>
        <w:t xml:space="preserve">diplomats to extend the velvet glove when applicable, and bare knuckles when necessary. If the August 14 statement in Geneva is any indicator, </w:t>
      </w:r>
      <w:r w:rsidRPr="004D0782">
        <w:rPr>
          <w:rStyle w:val="Emphasis"/>
          <w:color w:val="FF0000"/>
          <w:highlight w:val="green"/>
        </w:rPr>
        <w:t>the U</w:t>
      </w:r>
      <w:r w:rsidRPr="004D0782">
        <w:rPr>
          <w:rStyle w:val="StyleUnderline"/>
          <w:color w:val="FF0000"/>
        </w:rPr>
        <w:t xml:space="preserve">nited </w:t>
      </w:r>
      <w:r w:rsidRPr="004D0782">
        <w:rPr>
          <w:rStyle w:val="Emphasis"/>
          <w:color w:val="FF0000"/>
          <w:highlight w:val="green"/>
        </w:rPr>
        <w:t>S</w:t>
      </w:r>
      <w:r w:rsidRPr="004D0782">
        <w:rPr>
          <w:rStyle w:val="StyleUnderline"/>
          <w:color w:val="FF0000"/>
        </w:rPr>
        <w:t xml:space="preserve">tates </w:t>
      </w:r>
      <w:r w:rsidRPr="004D0782">
        <w:rPr>
          <w:rStyle w:val="Emphasis"/>
          <w:color w:val="FF0000"/>
        </w:rPr>
        <w:t xml:space="preserve">may </w:t>
      </w:r>
      <w:r w:rsidRPr="004D0782">
        <w:rPr>
          <w:rStyle w:val="Emphasis"/>
          <w:color w:val="FF0000"/>
          <w:highlight w:val="green"/>
        </w:rPr>
        <w:t>have</w:t>
      </w:r>
      <w:r w:rsidRPr="004D0782">
        <w:rPr>
          <w:rStyle w:val="Emphasis"/>
          <w:color w:val="FF0000"/>
        </w:rPr>
        <w:t xml:space="preserve"> just done that and </w:t>
      </w:r>
      <w:r w:rsidRPr="004D0782">
        <w:rPr>
          <w:rStyle w:val="Emphasis"/>
          <w:color w:val="FF0000"/>
          <w:highlight w:val="green"/>
        </w:rPr>
        <w:t>begun the shift</w:t>
      </w:r>
      <w:r w:rsidRPr="004D0782">
        <w:rPr>
          <w:color w:val="FF0000"/>
        </w:rPr>
        <w:t xml:space="preserve"> </w:t>
      </w:r>
      <w:r w:rsidRPr="004D0782">
        <w:rPr>
          <w:rStyle w:val="StyleUnderline"/>
          <w:color w:val="FF0000"/>
          <w:highlight w:val="green"/>
        </w:rPr>
        <w:t>from</w:t>
      </w:r>
      <w:r w:rsidRPr="004D0782">
        <w:rPr>
          <w:rStyle w:val="StyleUnderline"/>
          <w:color w:val="FF0000"/>
        </w:rPr>
        <w:t xml:space="preserve"> light-touch </w:t>
      </w:r>
      <w:r w:rsidRPr="004D0782">
        <w:rPr>
          <w:rStyle w:val="Emphasis"/>
          <w:color w:val="FF0000"/>
          <w:highlight w:val="green"/>
        </w:rPr>
        <w:t>diplomacy</w:t>
      </w:r>
      <w:r w:rsidRPr="004D0782">
        <w:rPr>
          <w:color w:val="FF0000"/>
        </w:rPr>
        <w:t xml:space="preserve"> </w:t>
      </w:r>
      <w:r w:rsidRPr="004D0782">
        <w:rPr>
          <w:rStyle w:val="StyleUnderline"/>
          <w:color w:val="FF0000"/>
          <w:highlight w:val="green"/>
        </w:rPr>
        <w:t>to</w:t>
      </w:r>
      <w:r w:rsidRPr="004D0782">
        <w:rPr>
          <w:rStyle w:val="StyleUnderline"/>
          <w:color w:val="FF0000"/>
        </w:rPr>
        <w:t xml:space="preserve"> bringing its legal warriors to bear in full-contact </w:t>
      </w:r>
      <w:r w:rsidRPr="004D0782">
        <w:rPr>
          <w:rStyle w:val="Emphasis"/>
          <w:color w:val="FF0000"/>
          <w:highlight w:val="green"/>
        </w:rPr>
        <w:t>lawfare</w:t>
      </w:r>
      <w:r w:rsidRPr="004D0782">
        <w:rPr>
          <w:rStyle w:val="StyleUnderline"/>
          <w:color w:val="FF0000"/>
          <w:highlight w:val="green"/>
        </w:rPr>
        <w:t xml:space="preserve"> to</w:t>
      </w:r>
      <w:r w:rsidRPr="004D0782">
        <w:rPr>
          <w:rStyle w:val="StyleUnderline"/>
          <w:color w:val="FF0000"/>
        </w:rPr>
        <w:t xml:space="preserve"> engage and win the current war in outer space and help </w:t>
      </w:r>
      <w:r w:rsidRPr="004D0782">
        <w:rPr>
          <w:rStyle w:val="Emphasis"/>
          <w:color w:val="FF0000"/>
          <w:highlight w:val="green"/>
        </w:rPr>
        <w:t>deter</w:t>
      </w:r>
      <w:r w:rsidRPr="004D0782">
        <w:rPr>
          <w:rStyle w:val="Emphasis"/>
          <w:color w:val="FF0000"/>
        </w:rPr>
        <w:t xml:space="preserve"> a more serious </w:t>
      </w:r>
      <w:r w:rsidRPr="004D0782">
        <w:rPr>
          <w:rStyle w:val="Emphasis"/>
          <w:color w:val="FF0000"/>
          <w:highlight w:val="green"/>
        </w:rPr>
        <w:t>hot war</w:t>
      </w:r>
      <w:r w:rsidRPr="004D0782">
        <w:rPr>
          <w:rStyle w:val="StyleUnderline"/>
          <w:color w:val="FF0000"/>
        </w:rPr>
        <w:t xml:space="preserve"> from occurring </w:t>
      </w:r>
      <w:r w:rsidRPr="004D0782">
        <w:rPr>
          <w:rStyle w:val="Emphasis"/>
          <w:color w:val="FF0000"/>
          <w:highlight w:val="green"/>
        </w:rPr>
        <w:t>without sacrificing</w:t>
      </w:r>
      <w:r w:rsidRPr="004D0782">
        <w:rPr>
          <w:color w:val="FF0000"/>
        </w:rPr>
        <w:t xml:space="preserve"> </w:t>
      </w:r>
      <w:r w:rsidRPr="004D0782">
        <w:rPr>
          <w:rStyle w:val="StyleUnderline"/>
          <w:color w:val="FF0000"/>
        </w:rPr>
        <w:t>the</w:t>
      </w:r>
      <w:r w:rsidRPr="004D0782">
        <w:rPr>
          <w:color w:val="FF0000"/>
        </w:rPr>
        <w:t xml:space="preserve"> </w:t>
      </w:r>
      <w:r w:rsidRPr="004D0782">
        <w:rPr>
          <w:rStyle w:val="Emphasis"/>
          <w:color w:val="FF0000"/>
          <w:highlight w:val="green"/>
        </w:rPr>
        <w:t>superiority</w:t>
      </w:r>
      <w:r w:rsidRPr="004D0782">
        <w:rPr>
          <w:rStyle w:val="StyleUnderline"/>
          <w:color w:val="FF0000"/>
        </w:rPr>
        <w:t xml:space="preserve"> it possesses in outer space.</w:t>
      </w:r>
    </w:p>
    <w:p w14:paraId="070B9073" w14:textId="77777777" w:rsidR="004D0782" w:rsidRDefault="004D0782" w:rsidP="004D0782">
      <w:pPr>
        <w:pStyle w:val="Heading4"/>
      </w:pPr>
      <w:r>
        <w:t>The PPWT prohibits space-based missile defense</w:t>
      </w:r>
    </w:p>
    <w:p w14:paraId="61B13E81" w14:textId="77777777" w:rsidR="004D0782" w:rsidRDefault="004D0782" w:rsidP="004D0782">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21" w:history="1">
        <w:r w:rsidRPr="00DF3EC5">
          <w:rPr>
            <w:rStyle w:val="Hyperlink"/>
          </w:rPr>
          <w:t>https://digitalcommons.unl.edu/cgi/viewcontent.cgi?referer=&amp;httpsredir=1&amp;article=1086&amp;context=spacelaw</w:t>
        </w:r>
      </w:hyperlink>
    </w:p>
    <w:p w14:paraId="67B7B394" w14:textId="77777777" w:rsidR="004D0782" w:rsidRPr="00CA7AC9" w:rsidRDefault="004D0782" w:rsidP="004D0782">
      <w:pPr>
        <w:rPr>
          <w:sz w:val="16"/>
          <w:szCs w:val="16"/>
        </w:rPr>
      </w:pPr>
      <w:r w:rsidRPr="00CA7AC9">
        <w:rPr>
          <w:sz w:val="16"/>
          <w:szCs w:val="16"/>
        </w:rPr>
        <w:t>B. Avoid Arms Control Traps in Space</w:t>
      </w:r>
    </w:p>
    <w:p w14:paraId="0D711101" w14:textId="77777777" w:rsidR="004D0782" w:rsidRPr="00212B24" w:rsidRDefault="004D0782" w:rsidP="004D0782">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45A61DD8" w14:textId="77777777" w:rsidR="004D0782" w:rsidRPr="00212B24" w:rsidRDefault="004D0782" w:rsidP="004D0782">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0D3B014" w14:textId="77777777" w:rsidR="004D0782" w:rsidRPr="00CA7AC9" w:rsidRDefault="004D0782" w:rsidP="004D0782">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416A31E" w14:textId="77777777" w:rsidR="004D0782" w:rsidRPr="00CA7AC9" w:rsidRDefault="004D0782" w:rsidP="004D0782">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37C840D" w14:textId="77777777" w:rsidR="004D0782" w:rsidRPr="00212B24" w:rsidRDefault="004D0782" w:rsidP="004D0782">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AE2AB82" w14:textId="77777777" w:rsidR="004D0782" w:rsidRDefault="004D0782" w:rsidP="004D0782">
      <w:pPr>
        <w:pStyle w:val="Heading4"/>
      </w:pPr>
      <w:r>
        <w:t>Causes rogue state missile threats---that escalates</w:t>
      </w:r>
    </w:p>
    <w:p w14:paraId="54DA6A53" w14:textId="77777777" w:rsidR="004D0782" w:rsidRPr="00826255" w:rsidRDefault="004D0782" w:rsidP="004D0782">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5A2DD2A9" w14:textId="77777777" w:rsidR="004D0782" w:rsidRPr="001C1B40" w:rsidRDefault="004D0782" w:rsidP="004D0782">
      <w:pPr>
        <w:rPr>
          <w:sz w:val="16"/>
          <w:szCs w:val="16"/>
        </w:rPr>
      </w:pPr>
      <w:r w:rsidRPr="001C1B40">
        <w:rPr>
          <w:sz w:val="16"/>
          <w:szCs w:val="16"/>
        </w:rPr>
        <w:t>U.S. Homeland Missile Defense will Stay Ahead of Rogue States’ Missile Threats</w:t>
      </w:r>
    </w:p>
    <w:p w14:paraId="2AF77570" w14:textId="77777777" w:rsidR="004D0782" w:rsidRPr="001C1B40" w:rsidRDefault="004D0782" w:rsidP="004D0782">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72610D92" w14:textId="77777777" w:rsidR="004D0782" w:rsidRDefault="004D0782" w:rsidP="004D0782">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1052899C" w14:textId="77777777" w:rsidR="004D0782" w:rsidRDefault="004D0782" w:rsidP="004D0782">
      <w:pPr>
        <w:rPr>
          <w:sz w:val="16"/>
        </w:rPr>
      </w:pPr>
    </w:p>
    <w:p w14:paraId="4975EAFB" w14:textId="77777777" w:rsidR="004D0782" w:rsidRPr="00422DF9" w:rsidRDefault="004D0782" w:rsidP="004D0782">
      <w:pPr>
        <w:rPr>
          <w:sz w:val="16"/>
        </w:rPr>
      </w:pPr>
    </w:p>
    <w:p w14:paraId="4BC479B2" w14:textId="77777777" w:rsidR="004D0782" w:rsidRPr="004D0782" w:rsidRDefault="004D0782" w:rsidP="004D0782">
      <w:pPr>
        <w:rPr>
          <w:rStyle w:val="StyleUnderline"/>
          <w:color w:val="FF0000"/>
        </w:rPr>
      </w:pPr>
      <w:r w:rsidRPr="004D0782">
        <w:rPr>
          <w:color w:val="FF0000"/>
          <w:sz w:val="16"/>
        </w:rPr>
        <w:t xml:space="preserve">This force-sizing measure for active U.S. missile defense is fully consistent with the 2018 NPR, and in order to keep pace with the threat, </w:t>
      </w:r>
      <w:r w:rsidRPr="004D0782">
        <w:rPr>
          <w:rStyle w:val="StyleUnderline"/>
          <w:color w:val="FF0000"/>
        </w:rPr>
        <w:t xml:space="preserve">DoD will utilize existing defense systems and an increasing mix of </w:t>
      </w:r>
      <w:r w:rsidRPr="004D0782">
        <w:rPr>
          <w:rStyle w:val="Emphasis"/>
          <w:color w:val="FF0000"/>
          <w:highlight w:val="green"/>
        </w:rPr>
        <w:t>advanced tech</w:t>
      </w:r>
      <w:r w:rsidRPr="004D0782">
        <w:rPr>
          <w:rStyle w:val="StyleUnderline"/>
          <w:color w:val="FF0000"/>
        </w:rPr>
        <w:t xml:space="preserve">nologies, </w:t>
      </w:r>
      <w:r w:rsidRPr="004D0782">
        <w:rPr>
          <w:rStyle w:val="StyleUnderline"/>
          <w:color w:val="FF0000"/>
          <w:highlight w:val="green"/>
        </w:rPr>
        <w:t xml:space="preserve">such as </w:t>
      </w:r>
      <w:r w:rsidRPr="004D0782">
        <w:rPr>
          <w:rStyle w:val="Emphasis"/>
          <w:color w:val="FF0000"/>
          <w:highlight w:val="green"/>
        </w:rPr>
        <w:t>kinetic</w:t>
      </w:r>
      <w:r w:rsidRPr="004D0782">
        <w:rPr>
          <w:rStyle w:val="StyleUnderline"/>
          <w:color w:val="FF0000"/>
          <w:highlight w:val="green"/>
        </w:rPr>
        <w:t xml:space="preserve"> or </w:t>
      </w:r>
      <w:r w:rsidRPr="004D0782">
        <w:rPr>
          <w:rStyle w:val="Emphasis"/>
          <w:color w:val="FF0000"/>
          <w:highlight w:val="green"/>
        </w:rPr>
        <w:t>directed-energy boost-phase</w:t>
      </w:r>
      <w:r w:rsidRPr="004D0782">
        <w:rPr>
          <w:rStyle w:val="StyleUnderline"/>
          <w:color w:val="FF0000"/>
        </w:rPr>
        <w:t xml:space="preserve"> defenses</w:t>
      </w:r>
      <w:r w:rsidRPr="004D0782">
        <w:rPr>
          <w:color w:val="FF0000"/>
          <w:sz w:val="16"/>
        </w:rPr>
        <w:t xml:space="preserve">, and other advanced systems. </w:t>
      </w:r>
      <w:r w:rsidRPr="004D0782">
        <w:rPr>
          <w:rStyle w:val="StyleUnderline"/>
          <w:color w:val="FF0000"/>
        </w:rPr>
        <w:t xml:space="preserve">It is technically challenging but feasible over time, affordable, and a strategic imperative. It </w:t>
      </w:r>
      <w:r w:rsidRPr="004D0782">
        <w:rPr>
          <w:rStyle w:val="StyleUnderline"/>
          <w:color w:val="FF0000"/>
          <w:highlight w:val="green"/>
        </w:rPr>
        <w:t>will require</w:t>
      </w:r>
      <w:r w:rsidRPr="004D0782">
        <w:rPr>
          <w:rStyle w:val="StyleUnderline"/>
          <w:color w:val="FF0000"/>
        </w:rPr>
        <w:t xml:space="preserve"> the examination and possible fielding of advanced technologies to provide greater efficiencies for U.S. active missile defense capabilities, including </w:t>
      </w:r>
      <w:r w:rsidRPr="004D0782">
        <w:rPr>
          <w:rStyle w:val="Emphasis"/>
          <w:color w:val="FF0000"/>
          <w:highlight w:val="green"/>
        </w:rPr>
        <w:t>space-based sensors</w:t>
      </w:r>
      <w:r w:rsidRPr="004D0782">
        <w:rPr>
          <w:rStyle w:val="StyleUnderline"/>
          <w:color w:val="FF0000"/>
        </w:rPr>
        <w:t xml:space="preserve"> and boost-phase defense capabilities</w:t>
      </w:r>
      <w:r w:rsidRPr="004D0782">
        <w:rPr>
          <w:color w:val="FF0000"/>
          <w:sz w:val="16"/>
        </w:rPr>
        <w:t xml:space="preserve">. Further, </w:t>
      </w:r>
      <w:r w:rsidRPr="004D0782">
        <w:rPr>
          <w:rStyle w:val="StyleUnderline"/>
          <w:color w:val="FF0000"/>
        </w:rPr>
        <w:t xml:space="preserve">because the related </w:t>
      </w:r>
      <w:r w:rsidRPr="004D0782">
        <w:rPr>
          <w:rStyle w:val="Emphasis"/>
          <w:color w:val="FF0000"/>
          <w:highlight w:val="green"/>
        </w:rPr>
        <w:t>requirements will evolve</w:t>
      </w:r>
      <w:r w:rsidRPr="004D0782">
        <w:rPr>
          <w:rStyle w:val="StyleUnderline"/>
          <w:color w:val="FF0000"/>
          <w:highlight w:val="green"/>
        </w:rPr>
        <w:t xml:space="preserve"> as the</w:t>
      </w:r>
      <w:r w:rsidRPr="004D0782">
        <w:rPr>
          <w:rStyle w:val="StyleUnderline"/>
          <w:color w:val="FF0000"/>
        </w:rPr>
        <w:t xml:space="preserve"> long-range </w:t>
      </w:r>
      <w:r w:rsidRPr="004D0782">
        <w:rPr>
          <w:rStyle w:val="StyleUnderline"/>
          <w:color w:val="FF0000"/>
          <w:highlight w:val="green"/>
        </w:rPr>
        <w:t>threat</w:t>
      </w:r>
      <w:r w:rsidRPr="004D0782">
        <w:rPr>
          <w:rStyle w:val="StyleUnderline"/>
          <w:color w:val="FF0000"/>
        </w:rPr>
        <w:t xml:space="preserve"> posed by rogue states </w:t>
      </w:r>
      <w:r w:rsidRPr="004D0782">
        <w:rPr>
          <w:rStyle w:val="StyleUnderline"/>
          <w:color w:val="FF0000"/>
          <w:highlight w:val="green"/>
        </w:rPr>
        <w:t>evolves</w:t>
      </w:r>
      <w:r w:rsidRPr="004D0782">
        <w:rPr>
          <w:rStyle w:val="StyleUnderline"/>
          <w:color w:val="FF0000"/>
        </w:rPr>
        <w:t xml:space="preserve">, it does not allow a </w:t>
      </w:r>
      <w:r w:rsidRPr="004D0782">
        <w:rPr>
          <w:rStyle w:val="Emphasis"/>
          <w:color w:val="FF0000"/>
        </w:rPr>
        <w:t>static</w:t>
      </w:r>
      <w:r w:rsidRPr="004D0782">
        <w:rPr>
          <w:rStyle w:val="StyleUnderline"/>
          <w:color w:val="FF0000"/>
        </w:rPr>
        <w:t xml:space="preserve"> U.S. homeland defense architecture</w:t>
      </w:r>
      <w:r w:rsidRPr="004D0782">
        <w:rPr>
          <w:color w:val="FF0000"/>
          <w:sz w:val="16"/>
        </w:rPr>
        <w:t xml:space="preserve">. Rather, </w:t>
      </w:r>
      <w:r w:rsidRPr="004D0782">
        <w:rPr>
          <w:rStyle w:val="StyleUnderline"/>
          <w:color w:val="FF0000"/>
        </w:rPr>
        <w:t xml:space="preserve">it calls for a </w:t>
      </w:r>
      <w:r w:rsidRPr="004D0782">
        <w:rPr>
          <w:rStyle w:val="StyleUnderline"/>
          <w:color w:val="FF0000"/>
          <w:highlight w:val="green"/>
        </w:rPr>
        <w:t>missile defense</w:t>
      </w:r>
      <w:r w:rsidRPr="004D0782">
        <w:rPr>
          <w:rStyle w:val="StyleUnderline"/>
          <w:color w:val="FF0000"/>
        </w:rPr>
        <w:t xml:space="preserve"> architecture that </w:t>
      </w:r>
      <w:r w:rsidRPr="004D0782">
        <w:rPr>
          <w:rStyle w:val="StyleUnderline"/>
          <w:color w:val="FF0000"/>
          <w:highlight w:val="green"/>
        </w:rPr>
        <w:t xml:space="preserve">can </w:t>
      </w:r>
      <w:r w:rsidRPr="004D0782">
        <w:rPr>
          <w:rStyle w:val="Emphasis"/>
          <w:color w:val="FF0000"/>
          <w:highlight w:val="green"/>
        </w:rPr>
        <w:t>adapt</w:t>
      </w:r>
      <w:r w:rsidRPr="004D0782">
        <w:rPr>
          <w:rStyle w:val="StyleUnderline"/>
          <w:color w:val="FF0000"/>
        </w:rPr>
        <w:t xml:space="preserve"> to emerging and unanticipated threats, including </w:t>
      </w:r>
      <w:r w:rsidRPr="004D0782">
        <w:rPr>
          <w:rStyle w:val="StyleUnderline"/>
          <w:color w:val="FF0000"/>
          <w:highlight w:val="green"/>
        </w:rPr>
        <w:t xml:space="preserve">by adding </w:t>
      </w:r>
      <w:r w:rsidRPr="004D0782">
        <w:rPr>
          <w:rStyle w:val="Emphasis"/>
          <w:color w:val="FF0000"/>
          <w:highlight w:val="green"/>
        </w:rPr>
        <w:t>capacity</w:t>
      </w:r>
      <w:r w:rsidRPr="004D0782">
        <w:rPr>
          <w:rStyle w:val="StyleUnderline"/>
          <w:color w:val="FF0000"/>
          <w:highlight w:val="green"/>
        </w:rPr>
        <w:t xml:space="preserve"> and</w:t>
      </w:r>
      <w:r w:rsidRPr="004D0782">
        <w:rPr>
          <w:rStyle w:val="StyleUnderline"/>
          <w:color w:val="FF0000"/>
        </w:rPr>
        <w:t xml:space="preserve"> the </w:t>
      </w:r>
      <w:r w:rsidRPr="004D0782">
        <w:rPr>
          <w:rStyle w:val="Emphasis"/>
          <w:color w:val="FF0000"/>
          <w:highlight w:val="green"/>
        </w:rPr>
        <w:t>capability</w:t>
      </w:r>
      <w:r w:rsidRPr="004D0782">
        <w:rPr>
          <w:rStyle w:val="StyleUnderline"/>
          <w:color w:val="FF0000"/>
        </w:rPr>
        <w:t xml:space="preserve"> to surge missile defense as necessary in times of crisis or conflict.</w:t>
      </w:r>
    </w:p>
    <w:p w14:paraId="4B7D8BB0" w14:textId="77777777" w:rsidR="004D0782" w:rsidRPr="004D0782" w:rsidRDefault="004D0782" w:rsidP="004D0782">
      <w:pPr>
        <w:rPr>
          <w:color w:val="FF0000"/>
          <w:sz w:val="16"/>
        </w:rPr>
      </w:pPr>
      <w:r w:rsidRPr="004D0782">
        <w:rPr>
          <w:rStyle w:val="StyleUnderline"/>
          <w:color w:val="FF0000"/>
        </w:rPr>
        <w:t xml:space="preserve">In coming years, rogue state missile threats to the U.S. homeland will likely expand in numbers and complexity. There are and will remain inherent </w:t>
      </w:r>
      <w:r w:rsidRPr="004D0782">
        <w:rPr>
          <w:rStyle w:val="Emphasis"/>
          <w:color w:val="FF0000"/>
        </w:rPr>
        <w:t>uncertainties</w:t>
      </w:r>
      <w:r w:rsidRPr="004D0782">
        <w:rPr>
          <w:rStyle w:val="StyleUnderline"/>
          <w:color w:val="FF0000"/>
        </w:rPr>
        <w:t xml:space="preserve"> regarding the potential pace and scope of that expansion. Consequently, the</w:t>
      </w:r>
      <w:r w:rsidRPr="004D0782">
        <w:rPr>
          <w:color w:val="FF0000"/>
        </w:rPr>
        <w:t xml:space="preserve"> </w:t>
      </w:r>
      <w:r w:rsidRPr="004D0782">
        <w:rPr>
          <w:rStyle w:val="Emphasis"/>
          <w:color w:val="FF0000"/>
        </w:rPr>
        <w:t>U</w:t>
      </w:r>
      <w:r w:rsidRPr="004D0782">
        <w:rPr>
          <w:rStyle w:val="StyleUnderline"/>
          <w:color w:val="FF0000"/>
        </w:rPr>
        <w:t xml:space="preserve">nited </w:t>
      </w:r>
      <w:r w:rsidRPr="004D0782">
        <w:rPr>
          <w:rStyle w:val="Emphasis"/>
          <w:color w:val="FF0000"/>
        </w:rPr>
        <w:t>S</w:t>
      </w:r>
      <w:r w:rsidRPr="004D0782">
        <w:rPr>
          <w:rStyle w:val="StyleUnderline"/>
          <w:color w:val="FF0000"/>
        </w:rPr>
        <w:t xml:space="preserve">tates will not accept </w:t>
      </w:r>
      <w:r w:rsidRPr="004D0782">
        <w:rPr>
          <w:rStyle w:val="Emphasis"/>
          <w:color w:val="FF0000"/>
        </w:rPr>
        <w:t>any limitation or constraint</w:t>
      </w:r>
      <w:r w:rsidRPr="004D0782">
        <w:rPr>
          <w:rStyle w:val="StyleUnderline"/>
          <w:color w:val="FF0000"/>
        </w:rPr>
        <w:t xml:space="preserve"> on the development or deployment of missile defense capabilities needed</w:t>
      </w:r>
      <w:r w:rsidRPr="004D0782">
        <w:rPr>
          <w:color w:val="FF0000"/>
          <w:sz w:val="16"/>
        </w:rPr>
        <w:t xml:space="preserve"> to protect the homeland against rogue missile threats. </w:t>
      </w:r>
      <w:r w:rsidRPr="004D0782">
        <w:rPr>
          <w:rStyle w:val="StyleUnderline"/>
          <w:color w:val="FF0000"/>
          <w:highlight w:val="green"/>
        </w:rPr>
        <w:t>Accepting limits now could</w:t>
      </w:r>
      <w:r w:rsidRPr="004D0782">
        <w:rPr>
          <w:rStyle w:val="StyleUnderline"/>
          <w:color w:val="FF0000"/>
        </w:rPr>
        <w:t xml:space="preserve"> constrain or </w:t>
      </w:r>
      <w:r w:rsidRPr="004D0782">
        <w:rPr>
          <w:rStyle w:val="Emphasis"/>
          <w:color w:val="FF0000"/>
          <w:highlight w:val="green"/>
        </w:rPr>
        <w:t>preclude</w:t>
      </w:r>
      <w:r w:rsidRPr="004D0782">
        <w:rPr>
          <w:rStyle w:val="StyleUnderline"/>
          <w:color w:val="FF0000"/>
        </w:rPr>
        <w:t xml:space="preserve"> missile defense </w:t>
      </w:r>
      <w:r w:rsidRPr="004D0782">
        <w:rPr>
          <w:rStyle w:val="StyleUnderline"/>
          <w:color w:val="FF0000"/>
          <w:highlight w:val="green"/>
        </w:rPr>
        <w:t>tech</w:t>
      </w:r>
      <w:r w:rsidRPr="004D0782">
        <w:rPr>
          <w:rStyle w:val="StyleUnderline"/>
          <w:color w:val="FF0000"/>
        </w:rPr>
        <w:t xml:space="preserve">nologies and options </w:t>
      </w:r>
      <w:r w:rsidRPr="004D0782">
        <w:rPr>
          <w:rStyle w:val="Emphasis"/>
          <w:color w:val="FF0000"/>
          <w:highlight w:val="green"/>
        </w:rPr>
        <w:t>necessary in the future</w:t>
      </w:r>
      <w:r w:rsidRPr="004D0782">
        <w:rPr>
          <w:rStyle w:val="StyleUnderline"/>
          <w:color w:val="FF0000"/>
        </w:rPr>
        <w:t xml:space="preserve"> to effectively protect</w:t>
      </w:r>
      <w:r w:rsidRPr="004D0782">
        <w:rPr>
          <w:color w:val="FF0000"/>
          <w:sz w:val="16"/>
        </w:rPr>
        <w:t xml:space="preserve"> the </w:t>
      </w:r>
      <w:r w:rsidRPr="004D0782">
        <w:rPr>
          <w:rStyle w:val="StyleUnderline"/>
          <w:color w:val="FF0000"/>
        </w:rPr>
        <w:t>America</w:t>
      </w:r>
      <w:r w:rsidRPr="004D0782">
        <w:rPr>
          <w:color w:val="FF0000"/>
          <w:sz w:val="16"/>
        </w:rPr>
        <w:t xml:space="preserve">n people. </w:t>
      </w:r>
    </w:p>
    <w:p w14:paraId="2A64B99A" w14:textId="77777777" w:rsidR="004D0782" w:rsidRPr="004D0782" w:rsidRDefault="004D0782" w:rsidP="004D0782">
      <w:pPr>
        <w:rPr>
          <w:color w:val="FF0000"/>
          <w:sz w:val="16"/>
        </w:rPr>
      </w:pPr>
      <w:r w:rsidRPr="004D0782">
        <w:rPr>
          <w:rStyle w:val="StyleUnderline"/>
          <w:color w:val="FF0000"/>
        </w:rPr>
        <w:t xml:space="preserve">As U.S. active </w:t>
      </w:r>
      <w:r w:rsidRPr="004D0782">
        <w:rPr>
          <w:rStyle w:val="StyleUnderline"/>
          <w:color w:val="FF0000"/>
          <w:highlight w:val="green"/>
        </w:rPr>
        <w:t>defenses</w:t>
      </w:r>
      <w:r w:rsidRPr="004D0782">
        <w:rPr>
          <w:rStyle w:val="StyleUnderline"/>
          <w:color w:val="FF0000"/>
        </w:rPr>
        <w:t xml:space="preserve"> for the homeland continue to improve to stay ahead of rogue states’ missile threats, they could also </w:t>
      </w:r>
      <w:r w:rsidRPr="004D0782">
        <w:rPr>
          <w:rStyle w:val="StyleUnderline"/>
          <w:color w:val="FF0000"/>
          <w:highlight w:val="green"/>
        </w:rPr>
        <w:t>provide</w:t>
      </w:r>
      <w:r w:rsidRPr="004D0782">
        <w:rPr>
          <w:rStyle w:val="StyleUnderline"/>
          <w:color w:val="FF0000"/>
        </w:rPr>
        <w:t xml:space="preserve"> a measure of </w:t>
      </w:r>
      <w:r w:rsidRPr="004D0782">
        <w:rPr>
          <w:rStyle w:val="StyleUnderline"/>
          <w:color w:val="FF0000"/>
          <w:highlight w:val="green"/>
        </w:rPr>
        <w:t xml:space="preserve">protection against </w:t>
      </w:r>
      <w:r w:rsidRPr="004D0782">
        <w:rPr>
          <w:rStyle w:val="Emphasis"/>
          <w:color w:val="FF0000"/>
          <w:highlight w:val="green"/>
        </w:rPr>
        <w:t>accidental</w:t>
      </w:r>
      <w:r w:rsidRPr="004D0782">
        <w:rPr>
          <w:color w:val="FF0000"/>
          <w:sz w:val="16"/>
        </w:rPr>
        <w:t xml:space="preserve"> or unauthorized </w:t>
      </w:r>
      <w:r w:rsidRPr="004D0782">
        <w:rPr>
          <w:rStyle w:val="StyleUnderline"/>
          <w:color w:val="FF0000"/>
        </w:rPr>
        <w:t xml:space="preserve">missile </w:t>
      </w:r>
      <w:r w:rsidRPr="004D0782">
        <w:rPr>
          <w:rStyle w:val="Emphasis"/>
          <w:color w:val="FF0000"/>
          <w:highlight w:val="green"/>
        </w:rPr>
        <w:t>launches</w:t>
      </w:r>
      <w:r w:rsidRPr="004D0782">
        <w:rPr>
          <w:rStyle w:val="StyleUnderline"/>
          <w:color w:val="FF0000"/>
        </w:rPr>
        <w:t>. This defensive capability could be significant in the event of destabilizing domestic developments in any potential adversary armed with strategic weapons, and as long-range missile capabilities proliferate</w:t>
      </w:r>
      <w:r w:rsidRPr="004D0782">
        <w:rPr>
          <w:color w:val="FF0000"/>
          <w:sz w:val="16"/>
        </w:rPr>
        <w:t xml:space="preserve"> in coming years.</w:t>
      </w:r>
    </w:p>
    <w:p w14:paraId="75311A8A" w14:textId="77777777" w:rsidR="004D0782" w:rsidRPr="004D0782" w:rsidRDefault="004D0782" w:rsidP="004D0782">
      <w:pPr>
        <w:rPr>
          <w:color w:val="FF0000"/>
          <w:sz w:val="16"/>
        </w:rPr>
      </w:pPr>
      <w:r w:rsidRPr="004D0782">
        <w:rPr>
          <w:rStyle w:val="StyleUnderline"/>
          <w:color w:val="FF0000"/>
        </w:rPr>
        <w:t xml:space="preserve">U.S. </w:t>
      </w:r>
      <w:r w:rsidRPr="004D0782">
        <w:rPr>
          <w:rStyle w:val="Emphasis"/>
          <w:color w:val="FF0000"/>
          <w:highlight w:val="green"/>
        </w:rPr>
        <w:t>missile defense</w:t>
      </w:r>
      <w:r w:rsidRPr="004D0782">
        <w:rPr>
          <w:rStyle w:val="StyleUnderline"/>
          <w:color w:val="FF0000"/>
        </w:rPr>
        <w:t xml:space="preserve"> capabilities </w:t>
      </w:r>
      <w:r w:rsidRPr="004D0782">
        <w:rPr>
          <w:rStyle w:val="StyleUnderline"/>
          <w:color w:val="FF0000"/>
          <w:highlight w:val="green"/>
        </w:rPr>
        <w:t>will</w:t>
      </w:r>
      <w:r w:rsidRPr="004D0782">
        <w:rPr>
          <w:rStyle w:val="StyleUnderline"/>
          <w:color w:val="FF0000"/>
        </w:rPr>
        <w:t xml:space="preserve"> be sized to provide continuing effective </w:t>
      </w:r>
      <w:r w:rsidRPr="004D0782">
        <w:rPr>
          <w:rStyle w:val="StyleUnderline"/>
          <w:color w:val="FF0000"/>
          <w:highlight w:val="green"/>
        </w:rPr>
        <w:t>protect</w:t>
      </w:r>
      <w:r w:rsidRPr="004D0782">
        <w:rPr>
          <w:rStyle w:val="StyleUnderline"/>
          <w:color w:val="FF0000"/>
        </w:rPr>
        <w:t xml:space="preserve">ion of the U.S. homeland </w:t>
      </w:r>
      <w:r w:rsidRPr="004D0782">
        <w:rPr>
          <w:rStyle w:val="StyleUnderline"/>
          <w:color w:val="FF0000"/>
          <w:highlight w:val="green"/>
        </w:rPr>
        <w:t xml:space="preserve">against </w:t>
      </w:r>
      <w:r w:rsidRPr="004D0782">
        <w:rPr>
          <w:rStyle w:val="Emphasis"/>
          <w:color w:val="FF0000"/>
          <w:highlight w:val="green"/>
        </w:rPr>
        <w:t>rogue states</w:t>
      </w:r>
      <w:r w:rsidRPr="004D0782">
        <w:rPr>
          <w:rStyle w:val="Emphasis"/>
          <w:color w:val="FF0000"/>
        </w:rPr>
        <w:t>’</w:t>
      </w:r>
      <w:r w:rsidRPr="004D0782">
        <w:rPr>
          <w:rStyle w:val="Emphasis"/>
          <w:color w:val="FF0000"/>
          <w:highlight w:val="green"/>
        </w:rPr>
        <w:t xml:space="preserve"> </w:t>
      </w:r>
      <w:r w:rsidRPr="004D0782">
        <w:rPr>
          <w:rStyle w:val="StyleUnderline"/>
          <w:color w:val="FF0000"/>
        </w:rPr>
        <w:t xml:space="preserve">offensive </w:t>
      </w:r>
      <w:r w:rsidRPr="004D0782">
        <w:rPr>
          <w:rStyle w:val="Emphasis"/>
          <w:color w:val="FF0000"/>
        </w:rPr>
        <w:t>missile threats.</w:t>
      </w:r>
      <w:r w:rsidRPr="004D0782">
        <w:rPr>
          <w:color w:val="FF0000"/>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0F1D5C42" w14:textId="77777777" w:rsidR="004D0782" w:rsidRPr="004D0782" w:rsidRDefault="004D0782" w:rsidP="004D0782"/>
    <w:p w14:paraId="40FEB77E" w14:textId="0B7B258B" w:rsidR="00D42350" w:rsidRDefault="00941DCC" w:rsidP="002E2F56">
      <w:pPr>
        <w:pStyle w:val="Heading3"/>
      </w:pPr>
      <w:r>
        <w:t>Ballot PIC</w:t>
      </w:r>
    </w:p>
    <w:p w14:paraId="0D91FE50" w14:textId="77777777" w:rsidR="00366C7C" w:rsidRPr="004D0782" w:rsidRDefault="00366C7C" w:rsidP="00366C7C">
      <w:pPr>
        <w:pStyle w:val="Heading4"/>
        <w:rPr>
          <w:color w:val="FF0000"/>
        </w:rPr>
      </w:pPr>
      <w:r w:rsidRPr="004D0782">
        <w:rPr>
          <w:color w:val="FF0000"/>
        </w:rPr>
        <w:t>We’ll endorse the entirety of the affirmative except for their commitment to the ballot.</w:t>
      </w:r>
    </w:p>
    <w:p w14:paraId="34D5EDEC" w14:textId="77777777" w:rsidR="00366C7C" w:rsidRPr="004D0782" w:rsidRDefault="00366C7C" w:rsidP="00366C7C">
      <w:pPr>
        <w:rPr>
          <w:color w:val="FF0000"/>
        </w:rPr>
      </w:pPr>
    </w:p>
    <w:p w14:paraId="0E154CAE" w14:textId="77777777" w:rsidR="00366C7C" w:rsidRPr="004D0782" w:rsidRDefault="00366C7C" w:rsidP="00366C7C">
      <w:pPr>
        <w:pStyle w:val="Heading4"/>
        <w:rPr>
          <w:rStyle w:val="Style13ptBold"/>
          <w:b/>
          <w:bCs w:val="0"/>
          <w:color w:val="FF0000"/>
        </w:rPr>
      </w:pPr>
      <w:r w:rsidRPr="004D0782">
        <w:rPr>
          <w:color w:val="FF0000"/>
        </w:rPr>
        <w:t xml:space="preserve">Escaping as a radical critique of the system misidentifies how neoliberal capital functions – they is not </w:t>
      </w:r>
      <w:r w:rsidRPr="004D0782">
        <w:rPr>
          <w:i/>
          <w:color w:val="FF0000"/>
        </w:rPr>
        <w:t>opposition</w:t>
      </w:r>
      <w:r w:rsidRPr="004D0782">
        <w:rPr>
          <w:color w:val="FF0000"/>
        </w:rPr>
        <w:t xml:space="preserve"> in semiotic economies but the </w:t>
      </w:r>
      <w:r w:rsidRPr="004D0782">
        <w:rPr>
          <w:i/>
          <w:color w:val="FF0000"/>
        </w:rPr>
        <w:t>new normal</w:t>
      </w:r>
      <w:r w:rsidRPr="004D0782">
        <w:rPr>
          <w:color w:val="FF0000"/>
        </w:rPr>
        <w:t xml:space="preserve">. We are at the end of the system and- the </w:t>
      </w:r>
      <w:proofErr w:type="spellStart"/>
      <w:r w:rsidRPr="004D0782">
        <w:rPr>
          <w:color w:val="FF0000"/>
        </w:rPr>
        <w:t>aff’s</w:t>
      </w:r>
      <w:proofErr w:type="spellEnd"/>
      <w:r w:rsidRPr="004D0782">
        <w:rPr>
          <w:color w:val="FF0000"/>
        </w:rPr>
        <w:t xml:space="preserve"> narrative of sustenance as a method of overcoming the psychic violence of the system they necessitate is exactly the fuel debate needs</w:t>
      </w:r>
    </w:p>
    <w:p w14:paraId="622B6FCC" w14:textId="77777777" w:rsidR="00366C7C" w:rsidRPr="004D0782" w:rsidRDefault="00366C7C" w:rsidP="00366C7C">
      <w:pPr>
        <w:spacing w:after="0"/>
        <w:rPr>
          <w:rStyle w:val="Style13ptBold"/>
          <w:color w:val="FF0000"/>
        </w:rPr>
      </w:pPr>
      <w:r w:rsidRPr="004D0782">
        <w:rPr>
          <w:rStyle w:val="Style13ptBold"/>
          <w:color w:val="FF0000"/>
        </w:rPr>
        <w:t xml:space="preserve">James 16 </w:t>
      </w:r>
      <w:r w:rsidRPr="004D0782">
        <w:rPr>
          <w:rStyle w:val="Style13ptBold"/>
          <w:b w:val="0"/>
          <w:bCs w:val="0"/>
          <w:color w:val="FF0000"/>
          <w:sz w:val="16"/>
          <w:szCs w:val="16"/>
        </w:rPr>
        <w:t xml:space="preserve">(Robin James is Associate Professor of Philosophy at UNC Charlotte, FORTHCOMING- Incandescence, Melancholy, and Feminist Bad Vibes: A Response to </w:t>
      </w:r>
      <w:proofErr w:type="spellStart"/>
      <w:r w:rsidRPr="004D0782">
        <w:rPr>
          <w:rStyle w:val="Style13ptBold"/>
          <w:b w:val="0"/>
          <w:bCs w:val="0"/>
          <w:color w:val="FF0000"/>
          <w:sz w:val="16"/>
          <w:szCs w:val="16"/>
        </w:rPr>
        <w:t>Ziarek’s</w:t>
      </w:r>
      <w:proofErr w:type="spellEnd"/>
      <w:r w:rsidRPr="004D0782">
        <w:rPr>
          <w:rStyle w:val="Style13ptBold"/>
          <w:b w:val="0"/>
          <w:bCs w:val="0"/>
          <w:color w:val="FF0000"/>
          <w:sz w:val="16"/>
          <w:szCs w:val="16"/>
        </w:rPr>
        <w:t xml:space="preserve"> Feminist Aesthetics and the Politics of Modernism,  Differences 25 (2), p. 120-123, </w:t>
      </w:r>
      <w:proofErr w:type="spellStart"/>
      <w:r w:rsidRPr="004D0782">
        <w:rPr>
          <w:rStyle w:val="Style13ptBold"/>
          <w:b w:val="0"/>
          <w:bCs w:val="0"/>
          <w:color w:val="FF0000"/>
          <w:sz w:val="16"/>
          <w:szCs w:val="16"/>
        </w:rPr>
        <w:t>philpapers</w:t>
      </w:r>
      <w:proofErr w:type="spellEnd"/>
      <w:r w:rsidRPr="004D0782">
        <w:rPr>
          <w:rStyle w:val="Style13ptBold"/>
          <w:b w:val="0"/>
          <w:bCs w:val="0"/>
          <w:color w:val="FF0000"/>
          <w:sz w:val="16"/>
          <w:szCs w:val="16"/>
        </w:rPr>
        <w:t xml:space="preserve"> recut amrita)</w:t>
      </w:r>
    </w:p>
    <w:p w14:paraId="376CD4FA" w14:textId="77777777" w:rsidR="00366C7C" w:rsidRPr="004D0782" w:rsidRDefault="00366C7C" w:rsidP="00366C7C">
      <w:pPr>
        <w:spacing w:after="0"/>
        <w:rPr>
          <w:rStyle w:val="Style13ptBold"/>
          <w:b w:val="0"/>
          <w:color w:val="FF0000"/>
          <w:sz w:val="16"/>
          <w:szCs w:val="16"/>
        </w:rPr>
      </w:pPr>
    </w:p>
    <w:p w14:paraId="65335BED" w14:textId="77777777" w:rsidR="00366C7C" w:rsidRPr="004D0782" w:rsidRDefault="00366C7C" w:rsidP="00366C7C">
      <w:pPr>
        <w:rPr>
          <w:color w:val="FF0000"/>
          <w:sz w:val="16"/>
        </w:rPr>
      </w:pPr>
      <w:r w:rsidRPr="004D0782">
        <w:rPr>
          <w:color w:val="FF0000"/>
          <w:sz w:val="16"/>
        </w:rPr>
        <w:t xml:space="preserve">A method for overcoming melancholia (97), </w:t>
      </w:r>
      <w:r w:rsidRPr="004D0782">
        <w:rPr>
          <w:color w:val="FF0000"/>
          <w:highlight w:val="green"/>
          <w:u w:val="single"/>
        </w:rPr>
        <w:t>potentiality is</w:t>
      </w:r>
      <w:r w:rsidRPr="004D0782">
        <w:rPr>
          <w:color w:val="FF0000"/>
          <w:u w:val="single"/>
        </w:rPr>
        <w:t xml:space="preserve"> a way of </w:t>
      </w:r>
      <w:r w:rsidRPr="004D0782">
        <w:rPr>
          <w:rStyle w:val="Emphasis"/>
          <w:color w:val="FF0000"/>
          <w:highlight w:val="green"/>
        </w:rPr>
        <w:t>bouncing back</w:t>
      </w:r>
      <w:r w:rsidRPr="004D0782">
        <w:rPr>
          <w:color w:val="FF0000"/>
          <w:highlight w:val="green"/>
          <w:u w:val="single"/>
        </w:rPr>
        <w:t xml:space="preserve"> from the damage wrought by </w:t>
      </w:r>
      <w:r w:rsidRPr="004D0782">
        <w:rPr>
          <w:color w:val="FF0000"/>
          <w:u w:val="single"/>
        </w:rPr>
        <w:t>modern</w:t>
      </w:r>
      <w:r w:rsidRPr="004D0782">
        <w:rPr>
          <w:color w:val="FF0000"/>
          <w:highlight w:val="green"/>
          <w:u w:val="single"/>
        </w:rPr>
        <w:t xml:space="preserve"> white supremacist patriarchy</w:t>
      </w:r>
      <w:r w:rsidRPr="004D0782">
        <w:rPr>
          <w:color w:val="FF0000"/>
          <w:sz w:val="16"/>
        </w:rPr>
        <w:t xml:space="preserve">. For white men, this damage manifests as what Robert Gooding Williams calls “skeptical melancholy” (54), or alienation from embodied receptivity; for women and nonwhites, it manifests as melancholic muteness, immanence rather than alienation.8 </w:t>
      </w:r>
      <w:r w:rsidRPr="004D0782">
        <w:rPr>
          <w:rStyle w:val="StyleUnderline"/>
          <w:color w:val="FF0000"/>
        </w:rPr>
        <w:t xml:space="preserve">The women writers </w:t>
      </w:r>
      <w:proofErr w:type="spellStart"/>
      <w:r w:rsidRPr="004D0782">
        <w:rPr>
          <w:rStyle w:val="StyleUnderline"/>
          <w:color w:val="FF0000"/>
        </w:rPr>
        <w:t>Ziarek</w:t>
      </w:r>
      <w:proofErr w:type="spellEnd"/>
      <w:r w:rsidRPr="004D0782">
        <w:rPr>
          <w:rStyle w:val="StyleUnderline"/>
          <w:color w:val="FF0000"/>
        </w:rPr>
        <w:t xml:space="preserve"> studies rework</w:t>
      </w:r>
      <w:r w:rsidRPr="004D0782">
        <w:rPr>
          <w:color w:val="FF0000"/>
          <w:sz w:val="16"/>
        </w:rPr>
        <w:t xml:space="preserve"> this </w:t>
      </w:r>
      <w:r w:rsidRPr="004D0782">
        <w:rPr>
          <w:rStyle w:val="StyleUnderline"/>
          <w:color w:val="FF0000"/>
        </w:rPr>
        <w:t xml:space="preserve">damaging immanence into ecstatic incandescence, </w:t>
      </w:r>
      <w:r w:rsidRPr="004D0782">
        <w:rPr>
          <w:rStyle w:val="StyleUnderline"/>
          <w:color w:val="FF0000"/>
          <w:highlight w:val="green"/>
        </w:rPr>
        <w:t xml:space="preserve">effecting “an aesthetic </w:t>
      </w:r>
      <w:r w:rsidRPr="004D0782">
        <w:rPr>
          <w:rStyle w:val="Emphasis"/>
          <w:color w:val="FF0000"/>
          <w:highlight w:val="green"/>
        </w:rPr>
        <w:t>transformation of loss</w:t>
      </w:r>
      <w:r w:rsidRPr="004D0782">
        <w:rPr>
          <w:rStyle w:val="StyleUnderline"/>
          <w:color w:val="FF0000"/>
          <w:highlight w:val="green"/>
        </w:rPr>
        <w:t xml:space="preserve"> into </w:t>
      </w:r>
      <w:r w:rsidRPr="004D0782">
        <w:rPr>
          <w:rStyle w:val="StyleUnderline"/>
          <w:color w:val="FF0000"/>
        </w:rPr>
        <w:t xml:space="preserve">art’s own </w:t>
      </w:r>
      <w:r w:rsidRPr="004D0782">
        <w:rPr>
          <w:rStyle w:val="Emphasis"/>
          <w:color w:val="FF0000"/>
          <w:highlight w:val="green"/>
        </w:rPr>
        <w:t>shining possibilities</w:t>
      </w:r>
      <w:r w:rsidRPr="004D0782">
        <w:rPr>
          <w:rStyle w:val="StyleUnderline"/>
          <w:color w:val="FF0000"/>
        </w:rPr>
        <w:t>”</w:t>
      </w:r>
      <w:r w:rsidRPr="004D0782">
        <w:rPr>
          <w:color w:val="FF0000"/>
          <w:sz w:val="16"/>
        </w:rPr>
        <w:t xml:space="preserve"> (115). This incandescence is </w:t>
      </w:r>
      <w:r w:rsidRPr="004D0782">
        <w:rPr>
          <w:rStyle w:val="StyleUnderline"/>
          <w:color w:val="FF0000"/>
        </w:rPr>
        <w:t xml:space="preserve">a two-step process: the artist first </w:t>
      </w:r>
      <w:r w:rsidRPr="004D0782">
        <w:rPr>
          <w:rStyle w:val="Emphasis"/>
          <w:color w:val="FF0000"/>
        </w:rPr>
        <w:t>performs her damage</w:t>
      </w:r>
      <w:r w:rsidRPr="004D0782">
        <w:rPr>
          <w:rStyle w:val="StyleUnderline"/>
          <w:color w:val="FF0000"/>
        </w:rPr>
        <w:t xml:space="preserve"> (sparking a fire) so that she can then be </w:t>
      </w:r>
      <w:r w:rsidRPr="004D0782">
        <w:rPr>
          <w:rStyle w:val="Emphasis"/>
          <w:color w:val="FF0000"/>
        </w:rPr>
        <w:t>seen to overcome it</w:t>
      </w:r>
      <w:r w:rsidRPr="004D0782">
        <w:rPr>
          <w:rStyle w:val="StyleUnderline"/>
          <w:color w:val="FF0000"/>
        </w:rPr>
        <w:t xml:space="preserve"> (radiating beyond her past inertia). </w:t>
      </w:r>
      <w:r w:rsidRPr="004D0782">
        <w:rPr>
          <w:rStyle w:val="Emphasis"/>
          <w:color w:val="FF0000"/>
          <w:highlight w:val="green"/>
        </w:rPr>
        <w:t>Neoliberalism co-opts this incandescence</w:t>
      </w:r>
      <w:r w:rsidRPr="004D0782">
        <w:rPr>
          <w:color w:val="FF0000"/>
          <w:sz w:val="16"/>
        </w:rPr>
        <w:t xml:space="preserve"> (or at least the most visible, legible part of its spectrum), </w:t>
      </w:r>
      <w:r w:rsidRPr="004D0782">
        <w:rPr>
          <w:rStyle w:val="Emphasis"/>
          <w:color w:val="FF0000"/>
          <w:highlight w:val="green"/>
        </w:rPr>
        <w:t>domesticating</w:t>
      </w:r>
      <w:r w:rsidRPr="004D0782">
        <w:rPr>
          <w:rStyle w:val="StyleUnderline"/>
          <w:color w:val="FF0000"/>
        </w:rPr>
        <w:t xml:space="preserve"> its </w:t>
      </w:r>
      <w:r w:rsidRPr="004D0782">
        <w:rPr>
          <w:rStyle w:val="Emphasis"/>
          <w:color w:val="FF0000"/>
          <w:highlight w:val="green"/>
        </w:rPr>
        <w:t>critical force</w:t>
      </w:r>
      <w:r w:rsidRPr="004D0782">
        <w:rPr>
          <w:rStyle w:val="StyleUnderline"/>
          <w:color w:val="FF0000"/>
          <w:highlight w:val="green"/>
        </w:rPr>
        <w:t xml:space="preserve"> into the means of producing </w:t>
      </w:r>
      <w:r w:rsidRPr="004D0782">
        <w:rPr>
          <w:rStyle w:val="Emphasis"/>
          <w:color w:val="FF0000"/>
          <w:highlight w:val="green"/>
        </w:rPr>
        <w:t>aesthetic pleasure</w:t>
      </w:r>
      <w:r w:rsidRPr="004D0782">
        <w:rPr>
          <w:rStyle w:val="StyleUnderline"/>
          <w:color w:val="FF0000"/>
          <w:highlight w:val="green"/>
        </w:rPr>
        <w:t xml:space="preserve"> and </w:t>
      </w:r>
      <w:r w:rsidRPr="004D0782">
        <w:rPr>
          <w:rStyle w:val="Emphasis"/>
          <w:color w:val="FF0000"/>
          <w:highlight w:val="green"/>
        </w:rPr>
        <w:t>reproducing social normativity</w:t>
      </w:r>
      <w:r w:rsidRPr="004D0782">
        <w:rPr>
          <w:color w:val="FF0000"/>
          <w:sz w:val="16"/>
        </w:rPr>
        <w:t xml:space="preserve">. </w:t>
      </w:r>
      <w:r w:rsidRPr="004D0782">
        <w:rPr>
          <w:rStyle w:val="StyleUnderline"/>
          <w:color w:val="FF0000"/>
        </w:rPr>
        <w:t>Potentiality has been “upgraded” into resilience</w:t>
      </w:r>
      <w:r w:rsidRPr="004D0782">
        <w:rPr>
          <w:color w:val="FF0000"/>
          <w:sz w:val="16"/>
        </w:rPr>
        <w:t xml:space="preserve">.9 In </w:t>
      </w:r>
      <w:r w:rsidRPr="004D0782">
        <w:rPr>
          <w:rStyle w:val="StyleUnderline"/>
          <w:color w:val="FF0000"/>
        </w:rPr>
        <w:t>resilient art, formal experimentation</w:t>
      </w:r>
      <w:r w:rsidRPr="004D0782">
        <w:rPr>
          <w:color w:val="FF0000"/>
          <w:sz w:val="16"/>
        </w:rPr>
        <w:t xml:space="preserve"> cultivates, or </w:t>
      </w:r>
      <w:r w:rsidRPr="004D0782">
        <w:rPr>
          <w:rStyle w:val="StyleUnderline"/>
          <w:color w:val="FF0000"/>
        </w:rPr>
        <w:t xml:space="preserve">incites </w:t>
      </w:r>
      <w:r w:rsidRPr="004D0782">
        <w:rPr>
          <w:color w:val="FF0000"/>
          <w:sz w:val="16"/>
        </w:rPr>
        <w:t xml:space="preserve">(to use a more </w:t>
      </w:r>
      <w:proofErr w:type="spellStart"/>
      <w:r w:rsidRPr="004D0782">
        <w:rPr>
          <w:color w:val="FF0000"/>
          <w:sz w:val="16"/>
        </w:rPr>
        <w:t>Foucaultian</w:t>
      </w:r>
      <w:proofErr w:type="spellEnd"/>
      <w:r w:rsidRPr="004D0782">
        <w:rPr>
          <w:color w:val="FF0000"/>
          <w:sz w:val="16"/>
        </w:rPr>
        <w:t xml:space="preserve"> term), </w:t>
      </w:r>
      <w:r w:rsidRPr="004D0782">
        <w:rPr>
          <w:rStyle w:val="StyleUnderline"/>
          <w:color w:val="FF0000"/>
        </w:rPr>
        <w:t>shocks and feeds the resultant shockwaves back into the system</w:t>
      </w:r>
      <w:r w:rsidRPr="004D0782">
        <w:rPr>
          <w:color w:val="FF0000"/>
          <w:sz w:val="16"/>
        </w:rPr>
        <w:t xml:space="preserve">.10 </w:t>
      </w:r>
      <w:r w:rsidRPr="004D0782">
        <w:rPr>
          <w:rStyle w:val="StyleUnderline"/>
          <w:color w:val="FF0000"/>
        </w:rPr>
        <w:t xml:space="preserve">This feedback supports rather than destabilizes hegemonic institutions. </w:t>
      </w:r>
      <w:r w:rsidRPr="004D0782">
        <w:rPr>
          <w:rStyle w:val="StyleUnderline"/>
          <w:color w:val="FF0000"/>
          <w:highlight w:val="green"/>
        </w:rPr>
        <w:t>The aesthetic damage</w:t>
      </w:r>
      <w:r w:rsidRPr="004D0782">
        <w:rPr>
          <w:rStyle w:val="StyleUnderline"/>
          <w:color w:val="FF0000"/>
        </w:rPr>
        <w:t xml:space="preserve"> through </w:t>
      </w:r>
      <w:r w:rsidRPr="004D0782">
        <w:rPr>
          <w:rStyle w:val="StyleUnderline"/>
          <w:color w:val="FF0000"/>
          <w:highlight w:val="green"/>
        </w:rPr>
        <w:t>which modernist art established its heteronomous</w:t>
      </w:r>
      <w:r w:rsidRPr="004D0782">
        <w:rPr>
          <w:rStyle w:val="StyleUnderline"/>
          <w:color w:val="FF0000"/>
        </w:rPr>
        <w:t xml:space="preserve">/ autonomous </w:t>
      </w:r>
      <w:r w:rsidRPr="004D0782">
        <w:rPr>
          <w:rStyle w:val="StyleUnderline"/>
          <w:color w:val="FF0000"/>
          <w:highlight w:val="green"/>
        </w:rPr>
        <w:t>position of critique</w:t>
      </w:r>
      <w:r w:rsidRPr="004D0782">
        <w:rPr>
          <w:color w:val="FF0000"/>
          <w:sz w:val="16"/>
          <w:highlight w:val="green"/>
        </w:rPr>
        <w:t>—</w:t>
      </w:r>
      <w:r w:rsidRPr="004D0782">
        <w:rPr>
          <w:rStyle w:val="Emphasis"/>
          <w:color w:val="FF0000"/>
          <w:sz w:val="28"/>
          <w:szCs w:val="28"/>
          <w:highlight w:val="green"/>
        </w:rPr>
        <w:t>stuttering</w:t>
      </w:r>
      <w:r w:rsidRPr="004D0782">
        <w:rPr>
          <w:color w:val="FF0000"/>
          <w:highlight w:val="green"/>
          <w:u w:val="single"/>
        </w:rPr>
        <w:t xml:space="preserve">, </w:t>
      </w:r>
      <w:r w:rsidRPr="004D0782">
        <w:rPr>
          <w:rStyle w:val="Emphasis"/>
          <w:color w:val="FF0000"/>
          <w:sz w:val="28"/>
          <w:szCs w:val="28"/>
          <w:highlight w:val="green"/>
        </w:rPr>
        <w:t>fragmented</w:t>
      </w:r>
      <w:r w:rsidRPr="004D0782">
        <w:rPr>
          <w:color w:val="FF0000"/>
          <w:highlight w:val="green"/>
          <w:u w:val="single"/>
        </w:rPr>
        <w:t xml:space="preserve">, </w:t>
      </w:r>
      <w:r w:rsidRPr="004D0782">
        <w:rPr>
          <w:rStyle w:val="Emphasis"/>
          <w:color w:val="FF0000"/>
          <w:sz w:val="28"/>
          <w:szCs w:val="28"/>
          <w:highlight w:val="green"/>
        </w:rPr>
        <w:t>degraded</w:t>
      </w:r>
      <w:r w:rsidRPr="004D0782">
        <w:rPr>
          <w:color w:val="FF0000"/>
          <w:highlight w:val="green"/>
          <w:u w:val="single"/>
        </w:rPr>
        <w:t xml:space="preserve">, </w:t>
      </w:r>
      <w:r w:rsidRPr="004D0782">
        <w:rPr>
          <w:rStyle w:val="Emphasis"/>
          <w:color w:val="FF0000"/>
          <w:sz w:val="28"/>
          <w:szCs w:val="28"/>
          <w:highlight w:val="green"/>
        </w:rPr>
        <w:t>aleatory</w:t>
      </w:r>
      <w:r w:rsidRPr="004D0782">
        <w:rPr>
          <w:color w:val="FF0000"/>
          <w:u w:val="single"/>
        </w:rPr>
        <w:t>, dissonant</w:t>
      </w:r>
      <w:r w:rsidRPr="004D0782">
        <w:rPr>
          <w:color w:val="FF0000"/>
          <w:sz w:val="16"/>
        </w:rPr>
        <w:t>—</w:t>
      </w:r>
      <w:r w:rsidRPr="004D0782">
        <w:rPr>
          <w:rStyle w:val="StyleUnderline"/>
          <w:color w:val="FF0000"/>
          <w:highlight w:val="green"/>
        </w:rPr>
        <w:t xml:space="preserve">is </w:t>
      </w:r>
      <w:r w:rsidRPr="004D0782">
        <w:rPr>
          <w:rStyle w:val="Emphasis"/>
          <w:color w:val="FF0000"/>
          <w:sz w:val="28"/>
          <w:szCs w:val="28"/>
          <w:highlight w:val="green"/>
        </w:rPr>
        <w:t>now the very medium of normalization</w:t>
      </w:r>
      <w:r w:rsidRPr="004D0782">
        <w:rPr>
          <w:color w:val="FF0000"/>
          <w:sz w:val="16"/>
        </w:rPr>
        <w:t xml:space="preserve">.11 Neoliberal resilience, in other words, is a method or process of recycling modernist damage. </w:t>
      </w:r>
      <w:r w:rsidRPr="004D0782">
        <w:rPr>
          <w:rStyle w:val="StyleUnderline"/>
          <w:color w:val="FF0000"/>
        </w:rPr>
        <w:t xml:space="preserve">For example, if modernist art invested aesthetic pleasure in the objectification of women </w:t>
      </w:r>
      <w:r w:rsidRPr="004D0782">
        <w:rPr>
          <w:color w:val="FF0000"/>
          <w:sz w:val="16"/>
        </w:rPr>
        <w:t xml:space="preserve">(what Laura Mulvey famously calls scopophilia), </w:t>
      </w:r>
      <w:r w:rsidRPr="004D0782">
        <w:rPr>
          <w:rStyle w:val="StyleUnderline"/>
          <w:color w:val="FF0000"/>
        </w:rPr>
        <w:t>neoliberal art invests aesthetic pleasure in women’s spectacular assumption of subjectivity</w:t>
      </w:r>
      <w:r w:rsidRPr="004D0782">
        <w:rPr>
          <w:color w:val="FF0000"/>
          <w:sz w:val="16"/>
        </w:rPr>
        <w:t xml:space="preserve">—what </w:t>
      </w:r>
      <w:proofErr w:type="spellStart"/>
      <w:r w:rsidRPr="004D0782">
        <w:rPr>
          <w:color w:val="FF0000"/>
          <w:sz w:val="16"/>
        </w:rPr>
        <w:t>Ziarek</w:t>
      </w:r>
      <w:proofErr w:type="spellEnd"/>
      <w:r w:rsidRPr="004D0782">
        <w:rPr>
          <w:color w:val="FF0000"/>
          <w:sz w:val="16"/>
        </w:rPr>
        <w:t xml:space="preserve"> calls incandescence. </w:t>
      </w:r>
      <w:r w:rsidRPr="004D0782">
        <w:rPr>
          <w:rStyle w:val="StyleUnderline"/>
          <w:color w:val="FF0000"/>
        </w:rPr>
        <w:t>If in modernity we liked doing damage to women, we now like to see women overcome that damage</w:t>
      </w:r>
      <w:r w:rsidRPr="004D0782">
        <w:rPr>
          <w:color w:val="FF0000"/>
          <w:sz w:val="16"/>
        </w:rPr>
        <w:t xml:space="preserve">.12 </w:t>
      </w:r>
      <w:r w:rsidRPr="004D0782">
        <w:rPr>
          <w:rStyle w:val="StyleUnderline"/>
          <w:color w:val="FF0000"/>
        </w:rPr>
        <w:t xml:space="preserve">This means that we expect women to perform their damage as a baseline from which “good” women then progress. </w:t>
      </w:r>
      <w:r w:rsidRPr="004D0782">
        <w:rPr>
          <w:color w:val="FF0000"/>
          <w:sz w:val="16"/>
        </w:rPr>
        <w:t>That damage is the fuel for incandescent fires, so it must be constantly incited and invoked so that there’s something for incandescent women to ignite</w:t>
      </w:r>
      <w:r w:rsidRPr="004D0782">
        <w:rPr>
          <w:rStyle w:val="StyleUnderline"/>
          <w:color w:val="FF0000"/>
        </w:rPr>
        <w:t>. In this way, resilience discourse normalizes traditional patriarchal damage (e.g., the damage of exclusion and objectification) as a systemic or background condition that individual women are then responsible for overcoming.</w:t>
      </w:r>
      <w:r w:rsidRPr="004D0782">
        <w:rPr>
          <w:color w:val="FF0000"/>
          <w:sz w:val="16"/>
        </w:rPr>
        <w:t xml:space="preserve"> “</w:t>
      </w:r>
      <w:r w:rsidRPr="004D0782">
        <w:rPr>
          <w:rStyle w:val="StyleUnderline"/>
          <w:color w:val="FF0000"/>
        </w:rPr>
        <w:t xml:space="preserve">Undoing [. . .] feminism while simultaneously appearing to be engaging in a </w:t>
      </w:r>
      <w:proofErr w:type="spellStart"/>
      <w:r w:rsidRPr="004D0782">
        <w:rPr>
          <w:rStyle w:val="StyleUnderline"/>
          <w:color w:val="FF0000"/>
        </w:rPr>
        <w:t>wellinformed</w:t>
      </w:r>
      <w:proofErr w:type="spellEnd"/>
      <w:r w:rsidRPr="004D0782">
        <w:rPr>
          <w:rStyle w:val="StyleUnderline"/>
          <w:color w:val="FF0000"/>
        </w:rPr>
        <w:t xml:space="preserve"> and even well-intended response to feminism”</w:t>
      </w:r>
      <w:r w:rsidRPr="004D0782">
        <w:rPr>
          <w:color w:val="FF0000"/>
          <w:sz w:val="16"/>
        </w:rPr>
        <w:t xml:space="preserve"> (McRobbie 1), resilient incandescence is quintessentially postfeminist. </w:t>
      </w:r>
      <w:r w:rsidRPr="004D0782">
        <w:rPr>
          <w:rStyle w:val="StyleUnderline"/>
          <w:color w:val="FF0000"/>
        </w:rPr>
        <w:t xml:space="preserve">We, </w:t>
      </w:r>
      <w:r w:rsidRPr="004D0782">
        <w:rPr>
          <w:rStyle w:val="StyleUnderline"/>
          <w:color w:val="FF0000"/>
          <w:highlight w:val="green"/>
        </w:rPr>
        <w:t>the audience, use</w:t>
      </w:r>
      <w:r w:rsidRPr="004D0782">
        <w:rPr>
          <w:rStyle w:val="StyleUnderline"/>
          <w:color w:val="FF0000"/>
        </w:rPr>
        <w:t xml:space="preserve"> our </w:t>
      </w:r>
      <w:r w:rsidRPr="004D0782">
        <w:rPr>
          <w:rStyle w:val="StyleUnderline"/>
          <w:color w:val="FF0000"/>
          <w:highlight w:val="green"/>
        </w:rPr>
        <w:t>identification with the resilient heroine</w:t>
      </w:r>
      <w:r w:rsidRPr="004D0782">
        <w:rPr>
          <w:rStyle w:val="StyleUnderline"/>
          <w:color w:val="FF0000"/>
        </w:rPr>
        <w:t xml:space="preserve"> as a way </w:t>
      </w:r>
      <w:r w:rsidRPr="004D0782">
        <w:rPr>
          <w:rStyle w:val="StyleUnderline"/>
          <w:color w:val="FF0000"/>
          <w:highlight w:val="green"/>
        </w:rPr>
        <w:t>to disidentify with and (supposedly) transgress</w:t>
      </w:r>
      <w:r w:rsidRPr="004D0782">
        <w:rPr>
          <w:rStyle w:val="StyleUnderline"/>
          <w:color w:val="FF0000"/>
        </w:rPr>
        <w:t xml:space="preserve"> the imperatives of modernist</w:t>
      </w:r>
      <w:r w:rsidRPr="004D0782">
        <w:rPr>
          <w:rStyle w:val="StyleUnderline"/>
          <w:color w:val="FF0000"/>
          <w:highlight w:val="green"/>
        </w:rPr>
        <w:t xml:space="preserve"> patriarchy</w:t>
      </w:r>
      <w:r w:rsidRPr="004D0782">
        <w:rPr>
          <w:color w:val="FF0000"/>
          <w:sz w:val="16"/>
          <w:highlight w:val="green"/>
        </w:rPr>
        <w:t xml:space="preserve">. </w:t>
      </w:r>
      <w:r w:rsidRPr="004D0782">
        <w:rPr>
          <w:rStyle w:val="StyleUnderline"/>
          <w:color w:val="FF0000"/>
          <w:highlight w:val="green"/>
        </w:rPr>
        <w:t>This is why</w:t>
      </w:r>
      <w:r w:rsidRPr="004D0782">
        <w:rPr>
          <w:rStyle w:val="StyleUnderline"/>
          <w:color w:val="FF0000"/>
        </w:rPr>
        <w:t xml:space="preserve">, as </w:t>
      </w:r>
      <w:proofErr w:type="spellStart"/>
      <w:r w:rsidRPr="004D0782">
        <w:rPr>
          <w:rStyle w:val="StyleUnderline"/>
          <w:color w:val="FF0000"/>
        </w:rPr>
        <w:t>Ziarek</w:t>
      </w:r>
      <w:proofErr w:type="spellEnd"/>
      <w:r w:rsidRPr="004D0782">
        <w:rPr>
          <w:rStyle w:val="StyleUnderline"/>
          <w:color w:val="FF0000"/>
        </w:rPr>
        <w:t xml:space="preserve"> explains, </w:t>
      </w:r>
      <w:r w:rsidRPr="004D0782">
        <w:rPr>
          <w:rStyle w:val="StyleUnderline"/>
          <w:color w:val="FF0000"/>
          <w:highlight w:val="green"/>
        </w:rPr>
        <w:t>audiences have a “sympathetic identification with subversive femininity</w:t>
      </w:r>
      <w:r w:rsidRPr="004D0782">
        <w:rPr>
          <w:rStyle w:val="StyleUnderline"/>
          <w:color w:val="FF0000"/>
        </w:rPr>
        <w:t>, with the mother avenging the murderous sacrifice of her daughter for political ends, rather than with the murderous father/king</w:t>
      </w:r>
      <w:r w:rsidRPr="004D0782">
        <w:rPr>
          <w:color w:val="FF0000"/>
          <w:sz w:val="16"/>
        </w:rPr>
        <w:t xml:space="preserve">” (104). We enjoy women’s spectacular </w:t>
      </w:r>
      <w:proofErr w:type="spellStart"/>
      <w:r w:rsidRPr="004D0782">
        <w:rPr>
          <w:color w:val="FF0000"/>
          <w:sz w:val="16"/>
        </w:rPr>
        <w:t>subjectivization</w:t>
      </w:r>
      <w:proofErr w:type="spellEnd"/>
      <w:r w:rsidRPr="004D0782">
        <w:rPr>
          <w:color w:val="FF0000"/>
          <w:sz w:val="16"/>
        </w:rPr>
        <w:t xml:space="preserve"> (i.e., their overcoming of </w:t>
      </w:r>
      <w:proofErr w:type="spellStart"/>
      <w:r w:rsidRPr="004D0782">
        <w:rPr>
          <w:color w:val="FF0000"/>
          <w:sz w:val="16"/>
        </w:rPr>
        <w:t>scopophilic</w:t>
      </w:r>
      <w:proofErr w:type="spellEnd"/>
      <w:r w:rsidRPr="004D0782">
        <w:rPr>
          <w:color w:val="FF0000"/>
          <w:sz w:val="16"/>
        </w:rPr>
        <w:t xml:space="preserve"> objectification) because this distances us from unfashionable patriarchal formations and tastes (i.e., this latter scopophilia). In postfeminist neoliberalism, “bearing witness to both the destruction of women’s artistic capacities and women’s revolutionary aspirations” (5) becomes a source of aesthetic pleasure not because it’s revolutionary, but because it’s normative. </w:t>
      </w:r>
      <w:r w:rsidRPr="004D0782">
        <w:rPr>
          <w:rStyle w:val="StyleUnderline"/>
          <w:color w:val="FF0000"/>
        </w:rPr>
        <w:t>To use Jack Halberstam’s term, we like our women to “go gaga” because this incandescence, this “unpredictable feminine” (114) methodology allows us to eke even more light out of otherwise exhausted enlightenment modernity</w:t>
      </w:r>
      <w:r w:rsidRPr="004D0782">
        <w:rPr>
          <w:color w:val="FF0000"/>
          <w:sz w:val="16"/>
        </w:rPr>
        <w:t xml:space="preserve">. </w:t>
      </w:r>
      <w:r w:rsidRPr="004D0782">
        <w:rPr>
          <w:rStyle w:val="StyleUnderline"/>
          <w:color w:val="FF0000"/>
        </w:rPr>
        <w:t xml:space="preserve">If </w:t>
      </w:r>
      <w:r w:rsidRPr="004D0782">
        <w:rPr>
          <w:rStyle w:val="Emphasis"/>
          <w:color w:val="FF0000"/>
          <w:highlight w:val="green"/>
        </w:rPr>
        <w:t>we’ve reached</w:t>
      </w:r>
      <w:r w:rsidRPr="004D0782">
        <w:rPr>
          <w:rStyle w:val="StyleUnderline"/>
          <w:color w:val="FF0000"/>
        </w:rPr>
        <w:t xml:space="preserve">, as </w:t>
      </w:r>
      <w:proofErr w:type="spellStart"/>
      <w:r w:rsidRPr="004D0782">
        <w:rPr>
          <w:rStyle w:val="StyleUnderline"/>
          <w:color w:val="FF0000"/>
        </w:rPr>
        <w:t>Ziarek</w:t>
      </w:r>
      <w:proofErr w:type="spellEnd"/>
      <w:r w:rsidRPr="004D0782">
        <w:rPr>
          <w:rStyle w:val="StyleUnderline"/>
          <w:color w:val="FF0000"/>
        </w:rPr>
        <w:t xml:space="preserve"> discusses, </w:t>
      </w:r>
      <w:r w:rsidRPr="004D0782">
        <w:rPr>
          <w:rStyle w:val="StyleUnderline"/>
          <w:color w:val="FF0000"/>
          <w:highlight w:val="green"/>
        </w:rPr>
        <w:t>the</w:t>
      </w:r>
      <w:r w:rsidRPr="004D0782">
        <w:rPr>
          <w:rStyle w:val="StyleUnderline"/>
          <w:color w:val="FF0000"/>
        </w:rPr>
        <w:t xml:space="preserve"> so-called </w:t>
      </w:r>
      <w:r w:rsidRPr="004D0782">
        <w:rPr>
          <w:rStyle w:val="Emphasis"/>
          <w:color w:val="FF0000"/>
          <w:highlight w:val="green"/>
        </w:rPr>
        <w:t>end of art and</w:t>
      </w:r>
      <w:r w:rsidRPr="004D0782">
        <w:rPr>
          <w:rStyle w:val="StyleUnderline"/>
          <w:color w:val="FF0000"/>
        </w:rPr>
        <w:t xml:space="preserve"> the end of </w:t>
      </w:r>
      <w:r w:rsidRPr="004D0782">
        <w:rPr>
          <w:rStyle w:val="Emphasis"/>
          <w:color w:val="FF0000"/>
          <w:highlight w:val="green"/>
        </w:rPr>
        <w:t>history</w:t>
      </w:r>
      <w:r w:rsidRPr="004D0782">
        <w:rPr>
          <w:color w:val="FF0000"/>
          <w:sz w:val="16"/>
        </w:rPr>
        <w:t xml:space="preserve"> (and the end of tonality and the end of representation and, well, the end of modernity), </w:t>
      </w:r>
      <w:r w:rsidRPr="004D0782">
        <w:rPr>
          <w:rStyle w:val="StyleUnderline"/>
          <w:color w:val="FF0000"/>
        </w:rPr>
        <w:t xml:space="preserve">then </w:t>
      </w:r>
      <w:r w:rsidRPr="004D0782">
        <w:rPr>
          <w:rStyle w:val="StyleUnderline"/>
          <w:color w:val="FF0000"/>
          <w:highlight w:val="green"/>
        </w:rPr>
        <w:t>the only way to find more resources is</w:t>
      </w:r>
      <w:r w:rsidRPr="004D0782">
        <w:rPr>
          <w:color w:val="FF0000"/>
          <w:sz w:val="16"/>
        </w:rPr>
        <w:t xml:space="preserve">, like Pixar’s wall-e, </w:t>
      </w:r>
      <w:r w:rsidRPr="004D0782">
        <w:rPr>
          <w:rStyle w:val="StyleUnderline"/>
          <w:color w:val="FF0000"/>
        </w:rPr>
        <w:t xml:space="preserve">by </w:t>
      </w:r>
      <w:r w:rsidRPr="004D0782">
        <w:rPr>
          <w:rStyle w:val="StyleUnderline"/>
          <w:color w:val="FF0000"/>
          <w:highlight w:val="green"/>
        </w:rPr>
        <w:t>sifting through our</w:t>
      </w:r>
      <w:r w:rsidRPr="004D0782">
        <w:rPr>
          <w:rStyle w:val="StyleUnderline"/>
          <w:color w:val="FF0000"/>
        </w:rPr>
        <w:t xml:space="preserve"> vast piles of </w:t>
      </w:r>
      <w:r w:rsidRPr="004D0782">
        <w:rPr>
          <w:rStyle w:val="Emphasis"/>
          <w:color w:val="FF0000"/>
          <w:highlight w:val="green"/>
        </w:rPr>
        <w:t>waste</w:t>
      </w:r>
      <w:r w:rsidRPr="004D0782">
        <w:rPr>
          <w:rStyle w:val="StyleUnderline"/>
          <w:color w:val="FF0000"/>
        </w:rPr>
        <w:t xml:space="preserve">. And in that waste heap is </w:t>
      </w:r>
      <w:r w:rsidRPr="004D0782">
        <w:rPr>
          <w:rStyle w:val="StyleUnderline"/>
          <w:color w:val="FF0000"/>
          <w:highlight w:val="green"/>
        </w:rPr>
        <w:t>abject femininity</w:t>
      </w:r>
      <w:r w:rsidRPr="004D0782">
        <w:rPr>
          <w:color w:val="FF0000"/>
          <w:sz w:val="16"/>
        </w:rPr>
        <w:t xml:space="preserve"> (what musicologist Susan Cook calls the feminized “abject popular”). </w:t>
      </w:r>
      <w:r w:rsidRPr="004D0782">
        <w:rPr>
          <w:rStyle w:val="StyleUnderline"/>
          <w:color w:val="FF0000"/>
        </w:rPr>
        <w:t xml:space="preserve">Femininity is abject </w:t>
      </w:r>
      <w:r w:rsidRPr="004D0782">
        <w:rPr>
          <w:rStyle w:val="StyleUnderline"/>
          <w:color w:val="FF0000"/>
          <w:highlight w:val="green"/>
        </w:rPr>
        <w:t>because its exclusion</w:t>
      </w:r>
      <w:r w:rsidRPr="004D0782">
        <w:rPr>
          <w:rStyle w:val="StyleUnderline"/>
          <w:color w:val="FF0000"/>
        </w:rPr>
        <w:t xml:space="preserve"> from patriarchy is what </w:t>
      </w:r>
      <w:r w:rsidRPr="004D0782">
        <w:rPr>
          <w:rStyle w:val="Emphasis"/>
          <w:color w:val="FF0000"/>
          <w:highlight w:val="green"/>
        </w:rPr>
        <w:t>constitutes</w:t>
      </w:r>
      <w:r w:rsidRPr="004D0782">
        <w:rPr>
          <w:rStyle w:val="StyleUnderline"/>
          <w:color w:val="FF0000"/>
        </w:rPr>
        <w:t xml:space="preserve"> patriarchy as </w:t>
      </w:r>
      <w:r w:rsidRPr="004D0782">
        <w:rPr>
          <w:rStyle w:val="StyleUnderline"/>
          <w:color w:val="FF0000"/>
          <w:highlight w:val="green"/>
        </w:rPr>
        <w:t xml:space="preserve">a </w:t>
      </w:r>
      <w:r w:rsidRPr="004D0782">
        <w:rPr>
          <w:rStyle w:val="Emphasis"/>
          <w:color w:val="FF0000"/>
          <w:highlight w:val="green"/>
        </w:rPr>
        <w:t>coherent</w:t>
      </w:r>
      <w:r w:rsidRPr="004D0782">
        <w:rPr>
          <w:rStyle w:val="StyleUnderline"/>
          <w:color w:val="FF0000"/>
          <w:highlight w:val="green"/>
        </w:rPr>
        <w:t xml:space="preserve"> system</w:t>
      </w:r>
      <w:r w:rsidRPr="004D0782">
        <w:rPr>
          <w:rStyle w:val="StyleUnderline"/>
          <w:color w:val="FF0000"/>
        </w:rPr>
        <w:t xml:space="preserve">. In both </w:t>
      </w:r>
      <w:proofErr w:type="spellStart"/>
      <w:r w:rsidRPr="004D0782">
        <w:rPr>
          <w:rStyle w:val="StyleUnderline"/>
          <w:color w:val="FF0000"/>
        </w:rPr>
        <w:t>Ziarek’s</w:t>
      </w:r>
      <w:proofErr w:type="spellEnd"/>
      <w:r w:rsidRPr="004D0782">
        <w:rPr>
          <w:rStyle w:val="StyleUnderline"/>
          <w:color w:val="FF0000"/>
        </w:rPr>
        <w:t xml:space="preserve"> aesthetics of potentiality and in resilience discourse, </w:t>
      </w:r>
      <w:r w:rsidRPr="004D0782">
        <w:rPr>
          <w:rStyle w:val="StyleUnderline"/>
          <w:color w:val="FF0000"/>
          <w:highlight w:val="green"/>
        </w:rPr>
        <w:t>women artists do</w:t>
      </w:r>
      <w:r w:rsidRPr="004D0782">
        <w:rPr>
          <w:rStyle w:val="StyleUnderline"/>
          <w:color w:val="FF0000"/>
        </w:rPr>
        <w:t xml:space="preserve"> the </w:t>
      </w:r>
      <w:r w:rsidRPr="004D0782">
        <w:rPr>
          <w:rStyle w:val="StyleUnderline"/>
          <w:color w:val="FF0000"/>
          <w:highlight w:val="green"/>
        </w:rPr>
        <w:t xml:space="preserve">cultural work of </w:t>
      </w:r>
      <w:r w:rsidRPr="004D0782">
        <w:rPr>
          <w:rStyle w:val="Emphasis"/>
          <w:color w:val="FF0000"/>
          <w:highlight w:val="green"/>
        </w:rPr>
        <w:t>remaking</w:t>
      </w:r>
      <w:r w:rsidRPr="004D0782">
        <w:rPr>
          <w:rStyle w:val="StyleUnderline"/>
          <w:color w:val="FF0000"/>
        </w:rPr>
        <w:t xml:space="preserve"> abjection or </w:t>
      </w:r>
      <w:r w:rsidRPr="004D0782">
        <w:rPr>
          <w:rStyle w:val="Emphasis"/>
          <w:color w:val="FF0000"/>
          <w:highlight w:val="green"/>
        </w:rPr>
        <w:t>constitutive exclusion into ecstatic radiance</w:t>
      </w:r>
      <w:r w:rsidRPr="004D0782">
        <w:rPr>
          <w:color w:val="FF0000"/>
          <w:sz w:val="16"/>
        </w:rPr>
        <w:t xml:space="preserve">.13 In the former case, that work is revolutionary; in the latter case, that work normalizes. Resilience discourse transposes feminist revolution into a nationalist, patriarchal, white supremacist practice. Take, </w:t>
      </w:r>
      <w:r w:rsidRPr="004D0782">
        <w:rPr>
          <w:rStyle w:val="StyleUnderline"/>
          <w:color w:val="FF0000"/>
        </w:rPr>
        <w:t>for example, Katy Perry’s “Firework</w:t>
      </w:r>
      <w:r w:rsidRPr="004D0782">
        <w:rPr>
          <w:color w:val="FF0000"/>
          <w:sz w:val="16"/>
        </w:rPr>
        <w:t>,” in which the lyrics trace the affective journey from dejection to radiant exceptionality</w:t>
      </w:r>
      <w:r w:rsidRPr="004D0782">
        <w:rPr>
          <w:rStyle w:val="StyleUnderline"/>
          <w:color w:val="FF0000"/>
        </w:rPr>
        <w:t>. The song begins by asking listeners to identify with feelings of irrelevance, weakness, loneliness, and hopelessness; it posits and affirms damage, suffering, and pain. But then Perry’s narrator argues that in spite and perhaps because of this damage, the listener has precisely the means to connect to others, to make a difference, to have hope:</w:t>
      </w:r>
      <w:r w:rsidRPr="004D0782">
        <w:rPr>
          <w:color w:val="FF0000"/>
          <w:sz w:val="16"/>
        </w:rPr>
        <w:t xml:space="preserve"> “[T]here’s a spark in you / You just </w:t>
      </w:r>
      <w:proofErr w:type="spellStart"/>
      <w:r w:rsidRPr="004D0782">
        <w:rPr>
          <w:color w:val="FF0000"/>
          <w:sz w:val="16"/>
        </w:rPr>
        <w:t>gotta</w:t>
      </w:r>
      <w:proofErr w:type="spellEnd"/>
      <w:r w:rsidRPr="004D0782">
        <w:rPr>
          <w:color w:val="FF0000"/>
          <w:sz w:val="16"/>
        </w:rPr>
        <w:t xml:space="preserve"> ignite the light and let it shine.” She uses the metaphor of fireworks (and their association with </w:t>
      </w:r>
      <w:proofErr w:type="spellStart"/>
      <w:r w:rsidRPr="004D0782">
        <w:rPr>
          <w:color w:val="FF0000"/>
          <w:sz w:val="16"/>
        </w:rPr>
        <w:t>u.s.</w:t>
      </w:r>
      <w:proofErr w:type="spellEnd"/>
      <w:r w:rsidRPr="004D0782">
        <w:rPr>
          <w:color w:val="FF0000"/>
          <w:sz w:val="16"/>
        </w:rPr>
        <w:t xml:space="preserve">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w:t>
      </w:r>
      <w:r w:rsidRPr="004D0782">
        <w:rPr>
          <w:rStyle w:val="StyleUnderline"/>
          <w:color w:val="FF0000"/>
        </w:rPr>
        <w:t xml:space="preserve">Here, Perry </w:t>
      </w:r>
      <w:r w:rsidRPr="004D0782">
        <w:rPr>
          <w:rStyle w:val="StyleUnderline"/>
          <w:color w:val="FF0000"/>
          <w:highlight w:val="green"/>
        </w:rPr>
        <w:t>transforms abjection</w:t>
      </w:r>
      <w:r w:rsidRPr="004D0782">
        <w:rPr>
          <w:rStyle w:val="StyleUnderline"/>
          <w:color w:val="FF0000"/>
        </w:rPr>
        <w:t>—</w:t>
      </w:r>
      <w:r w:rsidRPr="004D0782">
        <w:rPr>
          <w:rStyle w:val="StyleUnderline"/>
          <w:color w:val="FF0000"/>
          <w:highlight w:val="green"/>
        </w:rPr>
        <w:t>feeling</w:t>
      </w:r>
      <w:r w:rsidRPr="004D0782">
        <w:rPr>
          <w:rStyle w:val="StyleUnderline"/>
          <w:color w:val="FF0000"/>
        </w:rPr>
        <w:t xml:space="preserve"> like trash, unmoored, </w:t>
      </w:r>
      <w:r w:rsidRPr="004D0782">
        <w:rPr>
          <w:rStyle w:val="StyleUnderline"/>
          <w:color w:val="FF0000"/>
          <w:highlight w:val="green"/>
        </w:rPr>
        <w:t>socially dead—into incandescent triumph</w:t>
      </w:r>
      <w:r w:rsidRPr="004D0782">
        <w:rPr>
          <w:rStyle w:val="StyleUnderline"/>
          <w:color w:val="FF0000"/>
        </w:rPr>
        <w:t xml:space="preserve">. In the song, the addressee’s personal triumph </w:t>
      </w:r>
      <w:r w:rsidRPr="004D0782">
        <w:rPr>
          <w:rStyle w:val="Emphasis"/>
          <w:color w:val="FF0000"/>
          <w:highlight w:val="green"/>
        </w:rPr>
        <w:t xml:space="preserve">evokes </w:t>
      </w:r>
      <w:proofErr w:type="spellStart"/>
      <w:r w:rsidRPr="004D0782">
        <w:rPr>
          <w:rStyle w:val="Emphasis"/>
          <w:color w:val="FF0000"/>
          <w:highlight w:val="green"/>
        </w:rPr>
        <w:t>u.s.</w:t>
      </w:r>
      <w:proofErr w:type="spellEnd"/>
      <w:r w:rsidRPr="004D0782">
        <w:rPr>
          <w:rStyle w:val="Emphasis"/>
          <w:color w:val="FF0000"/>
          <w:highlight w:val="green"/>
        </w:rPr>
        <w:t xml:space="preserve"> nationalist narratives of overcoming colonization</w:t>
      </w:r>
      <w:r w:rsidRPr="004D0782">
        <w:rPr>
          <w:color w:val="FF0000"/>
          <w:sz w:val="16"/>
        </w:rPr>
        <w:t xml:space="preserve"> (i.e., the Declaration of Independence, celebrated on the Fourth of July). Feminine incandescence—the transformation of waste and melancholy into glowing potential—is no longer revolutionary. </w:t>
      </w:r>
      <w:r w:rsidRPr="004D0782">
        <w:rPr>
          <w:color w:val="FF0000"/>
          <w:sz w:val="16"/>
          <w:szCs w:val="16"/>
        </w:rPr>
        <w:t xml:space="preserve">Not only parallel to </w:t>
      </w:r>
      <w:proofErr w:type="spellStart"/>
      <w:r w:rsidRPr="004D0782">
        <w:rPr>
          <w:color w:val="FF0000"/>
          <w:sz w:val="16"/>
          <w:szCs w:val="16"/>
        </w:rPr>
        <w:t>u.s.</w:t>
      </w:r>
      <w:proofErr w:type="spellEnd"/>
      <w:r w:rsidRPr="004D0782">
        <w:rPr>
          <w:color w:val="FF0000"/>
          <w:sz w:val="16"/>
          <w:szCs w:val="16"/>
        </w:rPr>
        <w:t xml:space="preserve"> nationalism, it is the very means for reproducing normativity. In resilience discourse, wild and crazy femmes—like, say, </w:t>
      </w:r>
      <w:proofErr w:type="spellStart"/>
      <w:r w:rsidRPr="004D0782">
        <w:rPr>
          <w:color w:val="FF0000"/>
          <w:sz w:val="16"/>
          <w:szCs w:val="16"/>
        </w:rPr>
        <w:t>Ke$ha</w:t>
      </w:r>
      <w:proofErr w:type="spellEnd"/>
      <w:r w:rsidRPr="004D0782">
        <w:rPr>
          <w:color w:val="FF0000"/>
          <w:sz w:val="16"/>
          <w:szCs w:val="16"/>
        </w:rPr>
        <w:t xml:space="preserve">— reproduce normativity in the same way that deregulatory economic practices do (see Cardenas). Unlike Kant’s genius, who gives laws and generates order </w:t>
      </w:r>
      <w:r w:rsidRPr="004D0782">
        <w:rPr>
          <w:color w:val="FF0000"/>
          <w:sz w:val="16"/>
        </w:rPr>
        <w:t xml:space="preserve">(i.e., regulation, giving a law) </w:t>
      </w:r>
      <w:r w:rsidRPr="004D0782">
        <w:rPr>
          <w:rStyle w:val="StyleUnderline"/>
          <w:color w:val="FF0000"/>
        </w:rPr>
        <w:t>out of unruly materiality, the incandescent, “gaga” femme amplifies what feels like disorder by “</w:t>
      </w:r>
      <w:proofErr w:type="spellStart"/>
      <w:r w:rsidRPr="004D0782">
        <w:rPr>
          <w:rStyle w:val="StyleUnderline"/>
          <w:color w:val="FF0000"/>
        </w:rPr>
        <w:t>resignif</w:t>
      </w:r>
      <w:proofErr w:type="spellEnd"/>
      <w:r w:rsidRPr="004D0782">
        <w:rPr>
          <w:rStyle w:val="StyleUnderline"/>
          <w:color w:val="FF0000"/>
        </w:rPr>
        <w:t>[</w:t>
      </w:r>
      <w:proofErr w:type="spellStart"/>
      <w:r w:rsidRPr="004D0782">
        <w:rPr>
          <w:rStyle w:val="StyleUnderline"/>
          <w:color w:val="FF0000"/>
        </w:rPr>
        <w:t>ying</w:t>
      </w:r>
      <w:proofErr w:type="spellEnd"/>
      <w:r w:rsidRPr="004D0782">
        <w:rPr>
          <w:rStyle w:val="StyleUnderline"/>
          <w:color w:val="FF0000"/>
        </w:rPr>
        <w:t>] damaged bodies and objects previously expelled from the realm of meaning”</w:t>
      </w:r>
      <w:r w:rsidRPr="004D0782">
        <w:rPr>
          <w:color w:val="FF0000"/>
          <w:sz w:val="16"/>
        </w:rPr>
        <w:t xml:space="preserve"> (6). And to do this, incandescent femme geniuses use a specific type of experimentation, what </w:t>
      </w:r>
      <w:proofErr w:type="spellStart"/>
      <w:r w:rsidRPr="004D0782">
        <w:rPr>
          <w:color w:val="FF0000"/>
          <w:sz w:val="16"/>
        </w:rPr>
        <w:t>Ziarek</w:t>
      </w:r>
      <w:proofErr w:type="spellEnd"/>
      <w:r w:rsidRPr="004D0782">
        <w:rPr>
          <w:color w:val="FF0000"/>
          <w:sz w:val="16"/>
        </w:rPr>
        <w:t xml:space="preserve"> calls “a dynamic model of interrelation between literary form and material elements of the work of art” (6). This “dynamic interaction” between large-scale form and material details produces “effects” that are “unpredictable and unforeseeable” (Adorno qtd. in </w:t>
      </w:r>
      <w:proofErr w:type="spellStart"/>
      <w:r w:rsidRPr="004D0782">
        <w:rPr>
          <w:color w:val="FF0000"/>
          <w:sz w:val="16"/>
        </w:rPr>
        <w:t>Ziarek</w:t>
      </w:r>
      <w:proofErr w:type="spellEnd"/>
      <w:r w:rsidRPr="004D0782">
        <w:rPr>
          <w:color w:val="FF0000"/>
          <w:sz w:val="16"/>
        </w:rPr>
        <w:t xml:space="preserve"> 114). Experimental methods produce aleatory results.14 </w:t>
      </w:r>
      <w:r w:rsidRPr="004D0782">
        <w:rPr>
          <w:rStyle w:val="StyleUnderline"/>
          <w:color w:val="FF0000"/>
        </w:rPr>
        <w:t>Neoliberalism</w:t>
      </w:r>
      <w:r w:rsidRPr="004D0782">
        <w:rPr>
          <w:color w:val="FF0000"/>
          <w:sz w:val="16"/>
        </w:rPr>
        <w:t xml:space="preserve">, however, </w:t>
      </w:r>
      <w:r w:rsidRPr="004D0782">
        <w:rPr>
          <w:rStyle w:val="StyleUnderline"/>
          <w:color w:val="FF0000"/>
        </w:rPr>
        <w:t>has systematized the aleatory; deregulatory practices are designed to control background conditions so that “dynamic interactions” between form and material produce a range of superficially random outcomes.</w:t>
      </w:r>
      <w:r w:rsidRPr="004D0782">
        <w:rPr>
          <w:color w:val="FF0000"/>
          <w:sz w:val="16"/>
        </w:rPr>
        <w:t xml:space="preserve">15 Deregulation turns experimentation into the means of capitalist/hegemonic production. </w:t>
      </w:r>
      <w:r w:rsidRPr="004D0782">
        <w:rPr>
          <w:rStyle w:val="StyleUnderline"/>
          <w:color w:val="FF0000"/>
        </w:rPr>
        <w:t xml:space="preserve">Brilliant gaga ecstasy is what </w:t>
      </w:r>
      <w:r w:rsidRPr="004D0782">
        <w:rPr>
          <w:rStyle w:val="Emphasis"/>
          <w:color w:val="FF0000"/>
        </w:rPr>
        <w:t>fuels</w:t>
      </w:r>
      <w:r w:rsidRPr="004D0782">
        <w:rPr>
          <w:rStyle w:val="StyleUnderline"/>
          <w:color w:val="FF0000"/>
        </w:rPr>
        <w:t xml:space="preserve"> economic and social </w:t>
      </w:r>
      <w:r w:rsidRPr="004D0782">
        <w:rPr>
          <w:rStyle w:val="Emphasis"/>
          <w:color w:val="FF0000"/>
        </w:rPr>
        <w:t>reproduction</w:t>
      </w:r>
      <w:r w:rsidRPr="004D0782">
        <w:rPr>
          <w:rStyle w:val="StyleUnderline"/>
          <w:color w:val="FF0000"/>
        </w:rPr>
        <w:t>.16 So even though incandescent potentiality might be “the very opposite of the traffic in women” (</w:t>
      </w:r>
      <w:proofErr w:type="spellStart"/>
      <w:r w:rsidRPr="004D0782">
        <w:rPr>
          <w:rStyle w:val="StyleUnderline"/>
          <w:color w:val="FF0000"/>
        </w:rPr>
        <w:t>Ziarek</w:t>
      </w:r>
      <w:proofErr w:type="spellEnd"/>
      <w:r w:rsidRPr="004D0782">
        <w:rPr>
          <w:rStyle w:val="StyleUnderline"/>
          <w:color w:val="FF0000"/>
        </w:rPr>
        <w:t xml:space="preserve"> 119) figured as the exchange of commodities (e.g., in </w:t>
      </w:r>
      <w:proofErr w:type="spellStart"/>
      <w:r w:rsidRPr="004D0782">
        <w:rPr>
          <w:rStyle w:val="StyleUnderline"/>
          <w:color w:val="FF0000"/>
        </w:rPr>
        <w:t>Irigaray</w:t>
      </w:r>
      <w:proofErr w:type="spellEnd"/>
      <w:r w:rsidRPr="004D0782">
        <w:rPr>
          <w:rStyle w:val="StyleUnderline"/>
          <w:color w:val="FF0000"/>
        </w:rPr>
        <w:t xml:space="preserve"> and Rubin), it is quite consistent with neoliberal political and aesthetic economies. </w:t>
      </w:r>
      <w:r w:rsidRPr="004D0782">
        <w:rPr>
          <w:rStyle w:val="Emphasis"/>
          <w:color w:val="FF0000"/>
        </w:rPr>
        <w:t xml:space="preserve">Who radiates with potentiality more than the resilient, entrepreneurial postfeminist woman? </w:t>
      </w:r>
      <w:r w:rsidRPr="004D0782">
        <w:rPr>
          <w:rStyle w:val="StyleUnderline"/>
          <w:color w:val="FF0000"/>
        </w:rPr>
        <w:t>In the same way that feminized, blackened receptivity was the solution to modernist anxieties about alienation</w:t>
      </w:r>
      <w:r w:rsidRPr="004D0782">
        <w:rPr>
          <w:color w:val="FF0000"/>
          <w:sz w:val="16"/>
        </w:rPr>
        <w:t xml:space="preserve"> (e.g., the aforementioned Gooding-Williams</w:t>
      </w:r>
      <w:r w:rsidRPr="004D0782">
        <w:rPr>
          <w:rStyle w:val="StyleUnderline"/>
          <w:color w:val="FF0000"/>
        </w:rPr>
        <w:t xml:space="preserve">), feminized, racially nonwhite resilience </w:t>
      </w:r>
      <w:r w:rsidRPr="004D0782">
        <w:rPr>
          <w:rStyle w:val="StyleUnderline"/>
          <w:color w:val="FF0000"/>
          <w:highlight w:val="green"/>
        </w:rPr>
        <w:t>is taken as</w:t>
      </w:r>
      <w:r w:rsidRPr="004D0782">
        <w:rPr>
          <w:rStyle w:val="StyleUnderline"/>
          <w:color w:val="FF0000"/>
        </w:rPr>
        <w:t xml:space="preserve"> a </w:t>
      </w:r>
      <w:r w:rsidRPr="004D0782">
        <w:rPr>
          <w:rStyle w:val="Emphasis"/>
          <w:color w:val="FF0000"/>
          <w:highlight w:val="green"/>
        </w:rPr>
        <w:t>solution</w:t>
      </w:r>
      <w:r w:rsidRPr="004D0782">
        <w:rPr>
          <w:rStyle w:val="StyleUnderline"/>
          <w:color w:val="FF0000"/>
          <w:highlight w:val="green"/>
        </w:rPr>
        <w:t xml:space="preserve"> to the problem of the “</w:t>
      </w:r>
      <w:r w:rsidRPr="004D0782">
        <w:rPr>
          <w:rStyle w:val="Emphasis"/>
          <w:color w:val="FF0000"/>
          <w:highlight w:val="green"/>
        </w:rPr>
        <w:t>end of art.”</w:t>
      </w:r>
      <w:r w:rsidRPr="004D0782">
        <w:rPr>
          <w:rStyle w:val="StyleUnderline"/>
          <w:color w:val="FF0000"/>
        </w:rPr>
        <w:t xml:space="preserve"> Having transgressed all limits and prohibitions—for example, emancipating dissonance, making music out of noise—modernist art had </w:t>
      </w:r>
      <w:r w:rsidRPr="004D0782">
        <w:rPr>
          <w:rStyle w:val="Emphasis"/>
          <w:color w:val="FF0000"/>
        </w:rPr>
        <w:t>no means of establishing its opposition</w:t>
      </w:r>
      <w:r w:rsidRPr="004D0782">
        <w:rPr>
          <w:rStyle w:val="StyleUnderline"/>
          <w:color w:val="FF0000"/>
        </w:rPr>
        <w:t xml:space="preserve"> to society/social normativity. Similarly, </w:t>
      </w:r>
      <w:r w:rsidRPr="004D0782">
        <w:rPr>
          <w:rStyle w:val="StyleUnderline"/>
          <w:color w:val="FF0000"/>
          <w:highlight w:val="green"/>
        </w:rPr>
        <w:t xml:space="preserve">capitalism had </w:t>
      </w:r>
      <w:r w:rsidRPr="004D0782">
        <w:rPr>
          <w:rStyle w:val="Emphasis"/>
          <w:color w:val="FF0000"/>
          <w:highlight w:val="green"/>
        </w:rPr>
        <w:t>colonized the globe</w:t>
      </w:r>
      <w:r w:rsidRPr="004D0782">
        <w:rPr>
          <w:rStyle w:val="StyleUnderline"/>
          <w:color w:val="FF0000"/>
        </w:rPr>
        <w:t xml:space="preserve">, exhausting its ability to profit through simple expansion; with no new markets, with nothing else new to conquer, </w:t>
      </w:r>
      <w:r w:rsidRPr="004D0782">
        <w:rPr>
          <w:rStyle w:val="StyleUnderline"/>
          <w:color w:val="FF0000"/>
          <w:highlight w:val="green"/>
        </w:rPr>
        <w:t xml:space="preserve">it needed a </w:t>
      </w:r>
      <w:r w:rsidRPr="004D0782">
        <w:rPr>
          <w:rStyle w:val="Emphasis"/>
          <w:color w:val="FF0000"/>
          <w:highlight w:val="green"/>
        </w:rPr>
        <w:t>new method</w:t>
      </w:r>
      <w:r w:rsidRPr="004D0782">
        <w:rPr>
          <w:rStyle w:val="StyleUnderline"/>
          <w:color w:val="FF0000"/>
          <w:highlight w:val="green"/>
        </w:rPr>
        <w:t xml:space="preserve"> for </w:t>
      </w:r>
      <w:r w:rsidRPr="004D0782">
        <w:rPr>
          <w:rStyle w:val="Emphasis"/>
          <w:color w:val="FF0000"/>
          <w:highlight w:val="green"/>
        </w:rPr>
        <w:t>generating surplus value</w:t>
      </w:r>
      <w:r w:rsidRPr="004D0782">
        <w:rPr>
          <w:rStyle w:val="StyleUnderline"/>
          <w:color w:val="FF0000"/>
          <w:highlight w:val="green"/>
        </w:rPr>
        <w:t>.</w:t>
      </w:r>
      <w:r w:rsidRPr="004D0782">
        <w:rPr>
          <w:rStyle w:val="StyleUnderline"/>
          <w:color w:val="FF0000"/>
        </w:rPr>
        <w:t xml:space="preserve"> As Jeffery Nealon and others argue, capitalism has become a logic of investment and intensity. </w:t>
      </w:r>
      <w:r w:rsidRPr="004D0782">
        <w:rPr>
          <w:rStyle w:val="StyleUnderline"/>
          <w:color w:val="FF0000"/>
          <w:highlight w:val="green"/>
        </w:rPr>
        <w:t xml:space="preserve">Instead of expanding and assimilating, it recycles waste and increases efficiencies. </w:t>
      </w:r>
      <w:r w:rsidRPr="004D0782">
        <w:rPr>
          <w:rStyle w:val="StyleUnderline"/>
          <w:color w:val="FF0000"/>
        </w:rPr>
        <w:t xml:space="preserve">Thus, traditionally non- or </w:t>
      </w:r>
      <w:r w:rsidRPr="004D0782">
        <w:rPr>
          <w:rStyle w:val="Emphasis"/>
          <w:color w:val="FF0000"/>
        </w:rPr>
        <w:t xml:space="preserve">devalued “women’s work” becomes the fastest growing sector of the service-and-care-work economy. And women’s art-making practices </w:t>
      </w:r>
      <w:r w:rsidRPr="004D0782">
        <w:rPr>
          <w:rStyle w:val="StyleUnderline"/>
          <w:color w:val="FF0000"/>
        </w:rPr>
        <w:t xml:space="preserve">become </w:t>
      </w:r>
      <w:r w:rsidRPr="004D0782">
        <w:rPr>
          <w:rStyle w:val="Emphasis"/>
          <w:color w:val="FF0000"/>
        </w:rPr>
        <w:t>the hottest new thing</w:t>
      </w:r>
      <w:r w:rsidRPr="004D0782">
        <w:rPr>
          <w:rStyle w:val="StyleUnderline"/>
          <w:color w:val="FF0000"/>
        </w:rPr>
        <w:t xml:space="preserve"> in the artworld: think of all the “feminist art” retrospectives and exhibits that have taken place in the past five or so years. </w:t>
      </w:r>
      <w:r w:rsidRPr="004D0782">
        <w:rPr>
          <w:rStyle w:val="StyleUnderline"/>
          <w:color w:val="FF0000"/>
          <w:highlight w:val="green"/>
        </w:rPr>
        <w:t>Modernism’s constitutive outside becomes neoliberalism’s bread and butter</w:t>
      </w:r>
      <w:r w:rsidRPr="004D0782">
        <w:rPr>
          <w:rStyle w:val="StyleUnderline"/>
          <w:color w:val="FF0000"/>
        </w:rPr>
        <w:t xml:space="preserve">; or, </w:t>
      </w:r>
      <w:r w:rsidRPr="004D0782">
        <w:rPr>
          <w:rStyle w:val="StyleUnderline"/>
          <w:color w:val="FF0000"/>
          <w:highlight w:val="green"/>
        </w:rPr>
        <w:t>the abject is now central to the means of capital, political, and aesthetic production.</w:t>
      </w:r>
      <w:r w:rsidRPr="004D0782">
        <w:rPr>
          <w:color w:val="FF0000"/>
          <w:sz w:val="16"/>
        </w:rPr>
        <w:t>17</w:t>
      </w:r>
    </w:p>
    <w:p w14:paraId="31152B24" w14:textId="77777777" w:rsidR="002E2F56" w:rsidRPr="002E2F56" w:rsidRDefault="002E2F56" w:rsidP="002E2F56"/>
    <w:p w14:paraId="7B34221B" w14:textId="2B7A63E4" w:rsidR="00722E95" w:rsidRDefault="00722E95" w:rsidP="00722E95">
      <w:pPr>
        <w:pStyle w:val="Heading2"/>
      </w:pPr>
      <w:r>
        <w:t>Case</w:t>
      </w:r>
    </w:p>
    <w:p w14:paraId="1156FE98" w14:textId="2CAFCE51" w:rsidR="00CA3ABE" w:rsidRDefault="00CA3ABE" w:rsidP="00CA3ABE">
      <w:pPr>
        <w:pStyle w:val="Heading3"/>
      </w:pPr>
      <w:r>
        <w:t>1NC – AT: Psycho</w:t>
      </w:r>
    </w:p>
    <w:p w14:paraId="3BBDCA8A" w14:textId="77777777" w:rsidR="00CA3ABE" w:rsidRDefault="00CA3ABE" w:rsidP="00CA3ABE">
      <w:pPr>
        <w:pStyle w:val="Heading4"/>
      </w:pPr>
      <w:r>
        <w:t>Their explanation for violence is reductive and wrong</w:t>
      </w:r>
    </w:p>
    <w:p w14:paraId="7B0FE852" w14:textId="77777777" w:rsidR="00CA3ABE" w:rsidRDefault="00CA3ABE" w:rsidP="00CA3ABE">
      <w:pPr>
        <w:rPr>
          <w:rStyle w:val="Style13ptBold"/>
        </w:rPr>
      </w:pPr>
      <w:r>
        <w:rPr>
          <w:rStyle w:val="Style13ptBold"/>
        </w:rPr>
        <w:t>Pinker 13</w:t>
      </w:r>
    </w:p>
    <w:p w14:paraId="2C5089FA" w14:textId="77777777" w:rsidR="00CA3ABE" w:rsidRDefault="00CA3ABE" w:rsidP="00CA3ABE">
      <w:r>
        <w:t>Steven Pinker, Prof of Psychology at Harvard, "The Decline of War and Conceptions of Human Nature", International Studies Review, 2013, 15, pp. 396-419</w:t>
      </w:r>
    </w:p>
    <w:p w14:paraId="28C9FCC9" w14:textId="77777777" w:rsidR="00CA3ABE" w:rsidRDefault="00CA3ABE" w:rsidP="00CA3ABE"/>
    <w:p w14:paraId="67F37100" w14:textId="77777777" w:rsidR="00CA3ABE" w:rsidRDefault="00CA3ABE" w:rsidP="00CA3ABE">
      <w:r>
        <w:t xml:space="preserve">2. </w:t>
      </w:r>
      <w:r w:rsidRPr="00951CA2">
        <w:rPr>
          <w:rStyle w:val="Emphasis"/>
          <w:highlight w:val="green"/>
        </w:rPr>
        <w:t>Human Nature Has Multiple Components</w:t>
      </w:r>
    </w:p>
    <w:p w14:paraId="0142FFDF" w14:textId="77777777" w:rsidR="00CA3ABE" w:rsidRDefault="00CA3ABE" w:rsidP="00CA3ABE">
      <w:r>
        <w:rPr>
          <w:rStyle w:val="Emphasis"/>
        </w:rPr>
        <w:t>People tend to reduce human nature to a single essence</w:t>
      </w:r>
      <w:r>
        <w:t xml:space="preserve"> </w:t>
      </w:r>
      <w:r>
        <w:rPr>
          <w:u w:val="single"/>
        </w:rPr>
        <w:t>and then debate what that essence consists of. Are we nasty or noble</w:t>
      </w:r>
      <w:r>
        <w:t xml:space="preserve">, Hobbesian or </w:t>
      </w:r>
      <w:proofErr w:type="spellStart"/>
      <w:r>
        <w:t>Rousseauan</w:t>
      </w:r>
      <w:proofErr w:type="spellEnd"/>
      <w:r>
        <w:t xml:space="preserve">, ape or angel? </w:t>
      </w:r>
      <w:r>
        <w:rPr>
          <w:u w:val="single"/>
        </w:rPr>
        <w:t>In this way of thinking, if we regularly engage in violence, we must be a violent species</w:t>
      </w:r>
      <w:r>
        <w:t>; if we are capable of peace we must be pacifistic.</w:t>
      </w:r>
    </w:p>
    <w:p w14:paraId="025EAC96" w14:textId="77777777" w:rsidR="00CA3ABE" w:rsidRDefault="00CA3ABE" w:rsidP="00CA3ABE">
      <w:r>
        <w:rPr>
          <w:rStyle w:val="Emphasis"/>
        </w:rPr>
        <w:t xml:space="preserve">But </w:t>
      </w:r>
      <w:r w:rsidRPr="00951CA2">
        <w:rPr>
          <w:rStyle w:val="Emphasis"/>
          <w:highlight w:val="green"/>
        </w:rPr>
        <w:t>the brain is a mind-bogglingly complex organ</w:t>
      </w:r>
      <w:r>
        <w:t xml:space="preserve"> </w:t>
      </w:r>
      <w:r>
        <w:rPr>
          <w:u w:val="single"/>
        </w:rPr>
        <w:t>with many anatomically and chemically distinguishable circuits</w:t>
      </w:r>
      <w:r>
        <w:t xml:space="preserve">. </w:t>
      </w:r>
      <w:r>
        <w:rPr>
          <w:rStyle w:val="Emphasis"/>
        </w:rPr>
        <w:t>Most psychologists believe</w:t>
      </w:r>
      <w:r>
        <w:t xml:space="preserve"> that </w:t>
      </w:r>
      <w:r w:rsidRPr="00951CA2">
        <w:rPr>
          <w:rStyle w:val="Emphasis"/>
          <w:highlight w:val="green"/>
        </w:rPr>
        <w:t>human nature is not just one thing</w:t>
      </w:r>
      <w:r w:rsidRPr="00951CA2">
        <w:rPr>
          <w:highlight w:val="green"/>
        </w:rPr>
        <w:t xml:space="preserve">, </w:t>
      </w:r>
      <w:r w:rsidRPr="00951CA2">
        <w:rPr>
          <w:highlight w:val="green"/>
          <w:u w:val="single"/>
        </w:rPr>
        <w:t>but comprises multiple intelligences, modules</w:t>
      </w:r>
      <w:r>
        <w:t xml:space="preserve">, faculties, organs, drives, </w:t>
      </w:r>
      <w:r w:rsidRPr="00951CA2">
        <w:rPr>
          <w:highlight w:val="green"/>
          <w:u w:val="single"/>
        </w:rPr>
        <w:t>or other subsystems</w:t>
      </w:r>
      <w:r w:rsidRPr="00951CA2">
        <w:rPr>
          <w:highlight w:val="green"/>
        </w:rPr>
        <w:t xml:space="preserve">. </w:t>
      </w:r>
      <w:r w:rsidRPr="00951CA2">
        <w:rPr>
          <w:highlight w:val="green"/>
          <w:u w:val="single"/>
        </w:rPr>
        <w:t>Some</w:t>
      </w:r>
      <w:r>
        <w:t xml:space="preserve"> of these </w:t>
      </w:r>
      <w:r>
        <w:rPr>
          <w:u w:val="single"/>
        </w:rPr>
        <w:t xml:space="preserve">subsystems may </w:t>
      </w:r>
      <w:r w:rsidRPr="00951CA2">
        <w:rPr>
          <w:highlight w:val="green"/>
          <w:u w:val="single"/>
        </w:rPr>
        <w:t>impel</w:t>
      </w:r>
      <w:r>
        <w:t xml:space="preserve"> us </w:t>
      </w:r>
      <w:r w:rsidRPr="00951CA2">
        <w:rPr>
          <w:highlight w:val="green"/>
          <w:u w:val="single"/>
        </w:rPr>
        <w:t>toward violence, but others inhibit</w:t>
      </w:r>
      <w:r>
        <w:t xml:space="preserve"> us from </w:t>
      </w:r>
      <w:r w:rsidRPr="00951CA2">
        <w:rPr>
          <w:highlight w:val="green"/>
          <w:u w:val="single"/>
        </w:rPr>
        <w:t>violence</w:t>
      </w:r>
      <w:r>
        <w:t>.</w:t>
      </w:r>
    </w:p>
    <w:p w14:paraId="050FAE2B" w14:textId="77777777" w:rsidR="00CA3ABE" w:rsidRDefault="00CA3ABE" w:rsidP="00CA3ABE">
      <w:r>
        <w:t>Human violence springs from at least four kinds of motives, each involving different neurobiological systems:</w:t>
      </w:r>
    </w:p>
    <w:p w14:paraId="45996506" w14:textId="77777777" w:rsidR="00CA3ABE" w:rsidRDefault="00CA3ABE" w:rsidP="00CA3ABE">
      <w:r>
        <w:t>Exploitation: Violence used as the means to an end; that is, damaging a human who happens to be an obstacle on the path to something the actor wants. Examples include plunder, rape, conquest, the displacement or genocide of native peoples, and the murder or imprisonment of political or economic rivals.</w:t>
      </w:r>
    </w:p>
    <w:p w14:paraId="28C567A0" w14:textId="77777777" w:rsidR="00CA3ABE" w:rsidRDefault="00CA3ABE" w:rsidP="00CA3ABE">
      <w:r>
        <w:t>Dominance: The urge among individuals to ascend the pecking order and become the alpha male, and the corresponding urge among groups for tribal, ethnic, racial, national, or religious supremacy.</w:t>
      </w:r>
    </w:p>
    <w:p w14:paraId="38253AB2" w14:textId="77777777" w:rsidR="00CA3ABE" w:rsidRDefault="00CA3ABE" w:rsidP="00CA3ABE">
      <w:r>
        <w:t>Revenge: The conviction that someone who has committed a moral infraction deserves to be punished.</w:t>
      </w:r>
    </w:p>
    <w:p w14:paraId="074982C7" w14:textId="77777777" w:rsidR="00CA3ABE" w:rsidRDefault="00CA3ABE" w:rsidP="00CA3ABE">
      <w:r>
        <w:t>Ideology: Shared belief systems, spread virally or by indoctrination or force, which hold out the prospect of a utopia. Examples include nationalism, Fascism, Nazism, communism, and militant religions. Since a utopia is a world that will be infinitely good forever, one is permitted to perpetrate unlimited amounts of force against those who stand in its way, as in the saying, “You can’t make an omelet without breaking a few eggs.”</w:t>
      </w:r>
    </w:p>
    <w:p w14:paraId="2A2AC40B" w14:textId="77777777" w:rsidR="00CA3ABE" w:rsidRDefault="00CA3ABE" w:rsidP="00CA3ABE">
      <w:r>
        <w:t>Pushing against these nasty impulses are some of our kinder, gentler faculties:</w:t>
      </w:r>
    </w:p>
    <w:p w14:paraId="45AF92DE" w14:textId="77777777" w:rsidR="00CA3ABE" w:rsidRDefault="00CA3ABE" w:rsidP="00CA3ABE">
      <w:r>
        <w:t>Self-control: Circuitry in the frontal lobes of the brain that can anticipate the long-term consequence of actions and inhibit them accordingly.</w:t>
      </w:r>
    </w:p>
    <w:p w14:paraId="7BA22350" w14:textId="77777777" w:rsidR="00CA3ABE" w:rsidRDefault="00CA3ABE" w:rsidP="00CA3ABE">
      <w:r>
        <w:t>Empathy: The ability to feel someone else’s pain.</w:t>
      </w:r>
    </w:p>
    <w:p w14:paraId="1631BE02" w14:textId="77777777" w:rsidR="00CA3ABE" w:rsidRDefault="00CA3ABE" w:rsidP="00CA3ABE">
      <w:r>
        <w:t>The moral sense: A system of norms and taboos centered on intuitions of fairness to individuals, loyalty to a community, deference to legitimate authority, and the safeguarding of purity and sanctity. The moral sense can motivate the imposition of standards of fairness and can render certain courses of harmful action unthinkable. (Unfortunately, it can also be a cause of violence, because it can rationalize militant ideologies based on tribalism, puritanism, and authoritarianism.)</w:t>
      </w:r>
    </w:p>
    <w:p w14:paraId="0D5315A4" w14:textId="77777777" w:rsidR="00CA3ABE" w:rsidRDefault="00CA3ABE" w:rsidP="00CA3ABE">
      <w:r>
        <w:t>Reason: Cognitive processes that allow us to engage in objective, detached analysis. Whether people actually commit acts of violence, then, depends on the interplay among these faculties; the mere existence of human nature does not doom our species to a constant rate of violence.</w:t>
      </w:r>
    </w:p>
    <w:p w14:paraId="4771EFEC" w14:textId="77777777" w:rsidR="00CA3ABE" w:rsidRDefault="00CA3ABE" w:rsidP="00CA3ABE">
      <w:pPr>
        <w:rPr>
          <w:u w:val="single"/>
        </w:rPr>
      </w:pPr>
      <w:r w:rsidRPr="00951CA2">
        <w:rPr>
          <w:highlight w:val="green"/>
          <w:u w:val="single"/>
        </w:rPr>
        <w:t>The decision to wage war, in particular, may be triggered by any combination of</w:t>
      </w:r>
      <w:r>
        <w:rPr>
          <w:u w:val="single"/>
        </w:rPr>
        <w:t xml:space="preserve"> the violence-inducing </w:t>
      </w:r>
      <w:r w:rsidRPr="00951CA2">
        <w:rPr>
          <w:highlight w:val="green"/>
          <w:u w:val="single"/>
        </w:rPr>
        <w:t>motives</w:t>
      </w:r>
      <w:r>
        <w:t>. If the decision is not overturned by any of the motives that inhibit violence</w:t>
      </w:r>
      <w:r>
        <w:rPr>
          <w:u w:val="single"/>
        </w:rPr>
        <w:t xml:space="preserve">, </w:t>
      </w:r>
      <w:r w:rsidRPr="00951CA2">
        <w:rPr>
          <w:highlight w:val="green"/>
          <w:u w:val="single"/>
        </w:rPr>
        <w:t>the decision-maker must then mobilize a</w:t>
      </w:r>
      <w:r>
        <w:rPr>
          <w:u w:val="single"/>
        </w:rPr>
        <w:t xml:space="preserve">n aggressive </w:t>
      </w:r>
      <w:r w:rsidRPr="00951CA2">
        <w:rPr>
          <w:highlight w:val="green"/>
          <w:u w:val="single"/>
        </w:rPr>
        <w:t>coalition</w:t>
      </w:r>
      <w:r>
        <w:rPr>
          <w:u w:val="single"/>
        </w:rPr>
        <w:t xml:space="preserve"> by whipping up the aggressive motives in his compatriots, </w:t>
      </w:r>
      <w:r w:rsidRPr="00951CA2">
        <w:rPr>
          <w:highlight w:val="green"/>
          <w:u w:val="single"/>
        </w:rPr>
        <w:t>while disabling the peaceable motives</w:t>
      </w:r>
      <w:r w:rsidRPr="00951CA2">
        <w:rPr>
          <w:highlight w:val="green"/>
        </w:rPr>
        <w:t xml:space="preserve">. </w:t>
      </w:r>
      <w:r w:rsidRPr="00951CA2">
        <w:rPr>
          <w:rStyle w:val="Emphasis"/>
          <w:highlight w:val="green"/>
        </w:rPr>
        <w:t>The actual outbreak of war thus depends on many psychological processes lining up in the right way and escaping the restraining influence of other psychological processes</w:t>
      </w:r>
      <w:r w:rsidRPr="00951CA2">
        <w:rPr>
          <w:highlight w:val="green"/>
        </w:rPr>
        <w:t>,</w:t>
      </w:r>
      <w:r>
        <w:t xml:space="preserve"> which are distributed in social networks connecting many other individuals. </w:t>
      </w:r>
      <w:r>
        <w:rPr>
          <w:u w:val="single"/>
        </w:rPr>
        <w:t>There is no reason to expect</w:t>
      </w:r>
      <w:r>
        <w:t xml:space="preserve"> that </w:t>
      </w:r>
      <w:r>
        <w:rPr>
          <w:u w:val="single"/>
        </w:rPr>
        <w:t>the relative strengths of these competing influences should remain constant over the course of human history.</w:t>
      </w:r>
    </w:p>
    <w:p w14:paraId="790E052D" w14:textId="77777777" w:rsidR="00CA3ABE" w:rsidRDefault="00CA3ABE" w:rsidP="00CA3ABE">
      <w:r>
        <w:t>3. Facultative Components of Human Nature</w:t>
      </w:r>
    </w:p>
    <w:p w14:paraId="29E98463" w14:textId="77D418EA" w:rsidR="00CA3ABE" w:rsidRDefault="00CA3ABE" w:rsidP="00CA3ABE">
      <w:r>
        <w:t xml:space="preserve">Many components of human nature are facultative (environmentally sensitive), not hydraulic (homeostatic). </w:t>
      </w:r>
      <w:r>
        <w:rPr>
          <w:u w:val="single"/>
        </w:rPr>
        <w:t>The intuition</w:t>
      </w:r>
      <w:r>
        <w:t xml:space="preserve"> that </w:t>
      </w:r>
      <w:r>
        <w:rPr>
          <w:u w:val="single"/>
        </w:rPr>
        <w:t xml:space="preserve">a respite from war could not possibly be real often rests on a mental model in which the drive toward </w:t>
      </w:r>
      <w:r w:rsidRPr="00951CA2">
        <w:rPr>
          <w:highlight w:val="green"/>
          <w:u w:val="single"/>
        </w:rPr>
        <w:t>violence is conceived of as a hydraulic force</w:t>
      </w:r>
      <w:r>
        <w:t xml:space="preserve">. At best, it can be diverted or channeled, but </w:t>
      </w:r>
      <w:r w:rsidRPr="00951CA2">
        <w:rPr>
          <w:highlight w:val="green"/>
          <w:u w:val="single"/>
        </w:rPr>
        <w:t>it cannot be bottled up indefinitely</w:t>
      </w:r>
      <w:r>
        <w:t xml:space="preserve">. </w:t>
      </w:r>
      <w:r w:rsidRPr="00951CA2">
        <w:rPr>
          <w:rStyle w:val="Emphasis"/>
          <w:highlight w:val="green"/>
        </w:rPr>
        <w:t>The hydraulic model</w:t>
      </w:r>
      <w:r>
        <w:rPr>
          <w:rStyle w:val="Emphasis"/>
        </w:rPr>
        <w:t xml:space="preserve"> of human motivation is deeply embedded in the way we think about violence. It </w:t>
      </w:r>
      <w:r w:rsidRPr="00951CA2">
        <w:rPr>
          <w:rStyle w:val="Emphasis"/>
          <w:highlight w:val="green"/>
        </w:rPr>
        <w:t>was given</w:t>
      </w:r>
      <w:r>
        <w:rPr>
          <w:rStyle w:val="Emphasis"/>
        </w:rPr>
        <w:t xml:space="preserve"> a scientific imprimatur </w:t>
      </w:r>
      <w:r w:rsidRPr="00951CA2">
        <w:rPr>
          <w:rStyle w:val="Emphasis"/>
          <w:highlight w:val="green"/>
        </w:rPr>
        <w:t>by psychoanalysis</w:t>
      </w:r>
      <w:r w:rsidRPr="00951CA2">
        <w:rPr>
          <w:highlight w:val="green"/>
        </w:rPr>
        <w:t>,</w:t>
      </w:r>
      <w:r>
        <w:t xml:space="preserve"> ethology, and behaviorism (in the guise of drive reduction), and </w:t>
      </w:r>
      <w:r w:rsidRPr="00951CA2">
        <w:rPr>
          <w:highlight w:val="green"/>
          <w:u w:val="single"/>
        </w:rPr>
        <w:t>it fits with the</w:t>
      </w:r>
      <w:r>
        <w:rPr>
          <w:u w:val="single"/>
        </w:rPr>
        <w:t xml:space="preserve"> cybernetic </w:t>
      </w:r>
      <w:r w:rsidRPr="00951CA2">
        <w:rPr>
          <w:highlight w:val="green"/>
          <w:u w:val="single"/>
        </w:rPr>
        <w:t>notion of homeostasis</w:t>
      </w:r>
      <w:r>
        <w:t>, in which a feedback loop maintains a system in a steady state by counteracting any imbalance. It also fits with our subjective experience: no one can go indefinitely without food, water, or sleep, and it is a challenge to do without sex or to hold in a mounting urge to yawn, sneeze, scratch an itch, or expel various substances from the body.</w:t>
      </w:r>
    </w:p>
    <w:p w14:paraId="1ECCC1B8" w14:textId="30307B4C" w:rsidR="004D0782" w:rsidRDefault="004D0782" w:rsidP="00CA3ABE"/>
    <w:p w14:paraId="4EF6E913" w14:textId="77777777" w:rsidR="004D0782" w:rsidRDefault="004D0782" w:rsidP="00CA3ABE"/>
    <w:p w14:paraId="7E88994F" w14:textId="77777777" w:rsidR="00CA3ABE" w:rsidRPr="004D0782" w:rsidRDefault="00CA3ABE" w:rsidP="00CA3ABE">
      <w:pPr>
        <w:rPr>
          <w:color w:val="FF0000"/>
        </w:rPr>
      </w:pPr>
      <w:r w:rsidRPr="004D0782">
        <w:rPr>
          <w:color w:val="FF0000"/>
        </w:rPr>
        <w:t xml:space="preserve">But, </w:t>
      </w:r>
      <w:r w:rsidRPr="004D0782">
        <w:rPr>
          <w:rStyle w:val="Emphasis"/>
          <w:color w:val="FF0000"/>
        </w:rPr>
        <w:t xml:space="preserve">it </w:t>
      </w:r>
      <w:r w:rsidRPr="004D0782">
        <w:rPr>
          <w:rStyle w:val="Emphasis"/>
          <w:color w:val="FF0000"/>
          <w:highlight w:val="green"/>
        </w:rPr>
        <w:t>is a big mistake to think</w:t>
      </w:r>
      <w:r w:rsidRPr="004D0782">
        <w:rPr>
          <w:color w:val="FF0000"/>
        </w:rPr>
        <w:t xml:space="preserve"> that all </w:t>
      </w:r>
      <w:r w:rsidRPr="004D0782">
        <w:rPr>
          <w:rStyle w:val="Emphasis"/>
          <w:color w:val="FF0000"/>
          <w:highlight w:val="green"/>
        </w:rPr>
        <w:t>human responses are homeostatic</w:t>
      </w:r>
      <w:r w:rsidRPr="004D0782">
        <w:rPr>
          <w:color w:val="FF0000"/>
          <w:highlight w:val="green"/>
        </w:rPr>
        <w:t xml:space="preserve">. </w:t>
      </w:r>
      <w:r w:rsidRPr="004D0782">
        <w:rPr>
          <w:color w:val="FF0000"/>
          <w:highlight w:val="green"/>
          <w:u w:val="single"/>
        </w:rPr>
        <w:t>Many are opportunistic, reactive, or facultative</w:t>
      </w:r>
      <w:r w:rsidRPr="004D0782">
        <w:rPr>
          <w:color w:val="FF0000"/>
          <w:u w:val="single"/>
        </w:rPr>
        <w:t xml:space="preserve">: they are elicited </w:t>
      </w:r>
      <w:r w:rsidRPr="004D0782">
        <w:rPr>
          <w:color w:val="FF0000"/>
          <w:highlight w:val="green"/>
          <w:u w:val="single"/>
        </w:rPr>
        <w:t>by combinations of environmental triggers and cognitive and emotional states</w:t>
      </w:r>
      <w:r w:rsidRPr="004D0782">
        <w:rPr>
          <w:color w:val="FF0000"/>
        </w:rPr>
        <w:t>. Consider evolutionarily prepared fears such as those of heights, snakes, confinement, deep water, or spiders. Even if one were born with an innate phobia of snakes, as long as one never encountered a snake one could live one’s entire life without experiencing that fear. Other examples include the tendency to shiver, fall head over heels in love, or experience sexual jealousy.</w:t>
      </w:r>
    </w:p>
    <w:p w14:paraId="596E799D" w14:textId="77777777" w:rsidR="00CA3ABE" w:rsidRPr="004D0782" w:rsidRDefault="00CA3ABE" w:rsidP="00CA3ABE">
      <w:pPr>
        <w:rPr>
          <w:color w:val="FF0000"/>
        </w:rPr>
      </w:pPr>
      <w:r w:rsidRPr="004D0782">
        <w:rPr>
          <w:color w:val="FF0000"/>
        </w:rPr>
        <w:t xml:space="preserve">The </w:t>
      </w:r>
      <w:r w:rsidRPr="004D0782">
        <w:rPr>
          <w:rStyle w:val="Emphasis"/>
          <w:color w:val="FF0000"/>
          <w:highlight w:val="green"/>
        </w:rPr>
        <w:t>motives that lead to violence</w:t>
      </w:r>
      <w:r w:rsidRPr="004D0782">
        <w:rPr>
          <w:color w:val="FF0000"/>
        </w:rPr>
        <w:t xml:space="preserve">, too, </w:t>
      </w:r>
      <w:r w:rsidRPr="004D0782">
        <w:rPr>
          <w:rStyle w:val="Emphasis"/>
          <w:color w:val="FF0000"/>
          <w:highlight w:val="green"/>
        </w:rPr>
        <w:t>need not be homeostatic</w:t>
      </w:r>
      <w:r w:rsidRPr="004D0782">
        <w:rPr>
          <w:color w:val="FF0000"/>
          <w:highlight w:val="green"/>
        </w:rPr>
        <w:t xml:space="preserve">. </w:t>
      </w:r>
      <w:r w:rsidRPr="004D0782">
        <w:rPr>
          <w:color w:val="FF0000"/>
          <w:highlight w:val="green"/>
          <w:u w:val="single"/>
        </w:rPr>
        <w:t>There is no reason to believe that the urge to hurt</w:t>
      </w:r>
      <w:r w:rsidRPr="004D0782">
        <w:rPr>
          <w:color w:val="FF0000"/>
          <w:u w:val="single"/>
        </w:rPr>
        <w:t xml:space="preserve"> someone</w:t>
      </w:r>
      <w:r w:rsidRPr="004D0782">
        <w:rPr>
          <w:color w:val="FF0000"/>
        </w:rPr>
        <w:t xml:space="preserve"> gradually builds up and periodically </w:t>
      </w:r>
      <w:r w:rsidRPr="004D0782">
        <w:rPr>
          <w:color w:val="FF0000"/>
          <w:highlight w:val="green"/>
          <w:u w:val="single"/>
        </w:rPr>
        <w:t>needs to be discharged</w:t>
      </w:r>
      <w:r w:rsidRPr="004D0782">
        <w:rPr>
          <w:color w:val="FF0000"/>
          <w:highlight w:val="green"/>
        </w:rPr>
        <w:t xml:space="preserve">. </w:t>
      </w:r>
      <w:r w:rsidRPr="004D0782">
        <w:rPr>
          <w:color w:val="FF0000"/>
          <w:highlight w:val="green"/>
          <w:u w:val="single"/>
        </w:rPr>
        <w:t>Violence carries significant risks of injury</w:t>
      </w:r>
      <w:r w:rsidRPr="004D0782">
        <w:rPr>
          <w:color w:val="FF0000"/>
        </w:rPr>
        <w:t xml:space="preserve"> or death when the target defends himself, when he or his relatives wreak revenge, or when he is tempted into attacking preemptively. </w:t>
      </w:r>
      <w:r w:rsidRPr="004D0782">
        <w:rPr>
          <w:color w:val="FF0000"/>
          <w:highlight w:val="green"/>
          <w:u w:val="single"/>
        </w:rPr>
        <w:t>The theory of natural selection predicts that adaptations evolve when</w:t>
      </w:r>
      <w:r w:rsidRPr="004D0782">
        <w:rPr>
          <w:color w:val="FF0000"/>
          <w:u w:val="single"/>
        </w:rPr>
        <w:t xml:space="preserve"> their expected </w:t>
      </w:r>
      <w:r w:rsidRPr="004D0782">
        <w:rPr>
          <w:color w:val="FF0000"/>
          <w:highlight w:val="green"/>
          <w:u w:val="single"/>
        </w:rPr>
        <w:t>costs exceed</w:t>
      </w:r>
      <w:r w:rsidRPr="004D0782">
        <w:rPr>
          <w:color w:val="FF0000"/>
          <w:u w:val="single"/>
        </w:rPr>
        <w:t xml:space="preserve"> their expected </w:t>
      </w:r>
      <w:r w:rsidRPr="004D0782">
        <w:rPr>
          <w:color w:val="FF0000"/>
          <w:highlight w:val="green"/>
          <w:u w:val="single"/>
        </w:rPr>
        <w:t>benefits</w:t>
      </w:r>
      <w:r w:rsidRPr="004D0782">
        <w:rPr>
          <w:color w:val="FF0000"/>
          <w:highlight w:val="green"/>
        </w:rPr>
        <w:t xml:space="preserve">. </w:t>
      </w:r>
      <w:r w:rsidRPr="004D0782">
        <w:rPr>
          <w:rStyle w:val="Emphasis"/>
          <w:color w:val="FF0000"/>
          <w:highlight w:val="green"/>
        </w:rPr>
        <w:t>We should not expect a hydraulic urge</w:t>
      </w:r>
      <w:r w:rsidRPr="004D0782">
        <w:rPr>
          <w:rStyle w:val="Emphasis"/>
          <w:color w:val="FF0000"/>
        </w:rPr>
        <w:t xml:space="preserve"> to violence </w:t>
      </w:r>
      <w:r w:rsidRPr="004D0782">
        <w:rPr>
          <w:rStyle w:val="Emphasis"/>
          <w:color w:val="FF0000"/>
          <w:highlight w:val="green"/>
        </w:rPr>
        <w:t>to evolve, but rather one that is sensitive to circumstances</w:t>
      </w:r>
      <w:r w:rsidRPr="004D0782">
        <w:rPr>
          <w:color w:val="FF0000"/>
        </w:rPr>
        <w:t>. These may include predation and exploitation, when an opportunity to exploit a victim at low risk presents itself; dominance, when one’s masculinity is suddenly impugned in front of an important audience; vengeance, to punish (and thus ultimately deter) insults or injuries; rampage, when a longstanding menace is suddenly exposed in a window of vulnerability. If the circumstances never materialize—say, if one lives an orderly, bourgeois life, free from grave threats or insults—any tendency to react with violence could lie as dormant as a fear of poisonous snakes. The same sensitivity to environmental contingencies could, if circumstances line up, prevent political leaders from experiencing any urge to mobilize their countries for war.</w:t>
      </w:r>
    </w:p>
    <w:p w14:paraId="7E3C5712" w14:textId="77777777" w:rsidR="00CA3ABE" w:rsidRDefault="00CA3ABE" w:rsidP="00CA3ABE"/>
    <w:p w14:paraId="6BE541FA" w14:textId="77777777" w:rsidR="00CA3ABE" w:rsidRDefault="00CA3ABE" w:rsidP="00CA3ABE"/>
    <w:p w14:paraId="5520F826" w14:textId="77777777" w:rsidR="00CA3ABE" w:rsidRDefault="00CA3ABE" w:rsidP="00CA3ABE">
      <w:pPr>
        <w:pStyle w:val="Heading4"/>
      </w:pPr>
      <w:r>
        <w:t xml:space="preserve">It’s impossible to generalize specific hypotheses into deterministic theories of the self  </w:t>
      </w:r>
    </w:p>
    <w:p w14:paraId="6CDCAC09" w14:textId="77777777" w:rsidR="00CA3ABE" w:rsidRDefault="00CA3ABE" w:rsidP="00CA3ABE">
      <w:r>
        <w:rPr>
          <w:rStyle w:val="Style13ptBold"/>
        </w:rPr>
        <w:t>Richards</w:t>
      </w:r>
      <w:r>
        <w:t xml:space="preserve">, M.D., is a psychoanalyst and former editor of The American Psychoanalyst and Journal of the American Psychoanalytic Association, </w:t>
      </w:r>
      <w:r>
        <w:rPr>
          <w:rStyle w:val="Style13ptBold"/>
        </w:rPr>
        <w:t>‘15</w:t>
      </w:r>
    </w:p>
    <w:p w14:paraId="68C0B420" w14:textId="77777777" w:rsidR="00CA3ABE" w:rsidRDefault="00CA3ABE" w:rsidP="00CA3ABE">
      <w:r>
        <w:t xml:space="preserve">(Arnold, “Psychoanalysis in Crisis: The Danger of Ideology,” Psychoanalytic Review 102.3, June, 389-405) </w:t>
      </w:r>
    </w:p>
    <w:p w14:paraId="43CB2E54" w14:textId="77777777" w:rsidR="00CA3ABE" w:rsidRDefault="00CA3ABE" w:rsidP="00CA3ABE"/>
    <w:p w14:paraId="64BD2C46" w14:textId="77777777" w:rsidR="00CA3ABE" w:rsidRDefault="00CA3ABE" w:rsidP="00CA3ABE">
      <w:pPr>
        <w:rPr>
          <w:u w:val="single"/>
        </w:rPr>
      </w:pPr>
      <w:r>
        <w:t xml:space="preserve">My own belief is that one definition of science is the repeated formulation of new hypotheses in search of better explanations of observed data. It doesn't matter whether the particulars of any specific hypothesis eventually prove right or wrong. </w:t>
      </w:r>
      <w:r>
        <w:rPr>
          <w:u w:val="single"/>
        </w:rPr>
        <w:t>This searching quality is important to psychoanalysis, and as I will show, we do ourselves no favors when we suppress it.</w:t>
      </w:r>
    </w:p>
    <w:p w14:paraId="48585883" w14:textId="77777777" w:rsidR="00CA3ABE" w:rsidRDefault="00CA3ABE" w:rsidP="00CA3ABE">
      <w:r>
        <w:rPr>
          <w:u w:val="single"/>
        </w:rPr>
        <w:t>Psychoanalysis is</w:t>
      </w:r>
      <w:r>
        <w:t xml:space="preserve"> also </w:t>
      </w:r>
      <w:r>
        <w:rPr>
          <w:u w:val="single"/>
        </w:rPr>
        <w:t>a science in the pride it takes in its predictive power.</w:t>
      </w:r>
      <w:r>
        <w:t xml:space="preserve"> </w:t>
      </w:r>
      <w:r w:rsidRPr="00951CA2">
        <w:rPr>
          <w:highlight w:val="green"/>
          <w:u w:val="single"/>
        </w:rPr>
        <w:t>Its primary postulate is</w:t>
      </w:r>
      <w:r>
        <w:rPr>
          <w:u w:val="single"/>
        </w:rPr>
        <w:t xml:space="preserve"> the </w:t>
      </w:r>
      <w:r>
        <w:rPr>
          <w:rStyle w:val="Emphasis"/>
        </w:rPr>
        <w:t xml:space="preserve">principle of </w:t>
      </w:r>
      <w:r w:rsidRPr="00951CA2">
        <w:rPr>
          <w:rStyle w:val="Emphasis"/>
          <w:highlight w:val="green"/>
        </w:rPr>
        <w:t>psychic determ</w:t>
      </w:r>
      <w:r>
        <w:rPr>
          <w:rStyle w:val="Emphasis"/>
        </w:rPr>
        <w:t>inism</w:t>
      </w:r>
      <w:r>
        <w:t xml:space="preserve">, which is used both to explain the past and predict the future. (I am reminded of the patient who told Selma Freiberg that she was good at “backwards future talking.”) </w:t>
      </w:r>
      <w:r>
        <w:rPr>
          <w:u w:val="single"/>
        </w:rPr>
        <w:t>On the other hand, many have asserted that psychoanalytic evidence “</w:t>
      </w:r>
      <w:r>
        <w:rPr>
          <w:rStyle w:val="Emphasis"/>
        </w:rPr>
        <w:t>can be so manipulated as to escape refutation no matter what facts are adduced.</w:t>
      </w:r>
      <w:r>
        <w:rPr>
          <w:u w:val="single"/>
        </w:rPr>
        <w:t>”</w:t>
      </w:r>
      <w:r>
        <w:t xml:space="preserve"> (Nagel 1959, cited in </w:t>
      </w:r>
      <w:proofErr w:type="spellStart"/>
      <w:r>
        <w:t>Slochower</w:t>
      </w:r>
      <w:proofErr w:type="spellEnd"/>
      <w:r>
        <w:t xml:space="preserve"> 1964, p. 165) Harry </w:t>
      </w:r>
      <w:proofErr w:type="spellStart"/>
      <w:r>
        <w:t>Slochower</w:t>
      </w:r>
      <w:proofErr w:type="spellEnd"/>
      <w:r>
        <w:t xml:space="preserve"> in his study of psychoanalysis as science and art makes the interesting point that </w:t>
      </w:r>
      <w:r>
        <w:rPr>
          <w:u w:val="single"/>
        </w:rPr>
        <w:t xml:space="preserve">Freud himself considered this a </w:t>
      </w:r>
      <w:r>
        <w:rPr>
          <w:rStyle w:val="Emphasis"/>
        </w:rPr>
        <w:t>serious lack</w:t>
      </w:r>
      <w:r>
        <w:rPr>
          <w:u w:val="single"/>
        </w:rPr>
        <w:t>,</w:t>
      </w:r>
      <w:r>
        <w:t xml:space="preserve"> at least when applied to other people's convictions. Since religious doctrines can be neither proven nor refuted, </w:t>
      </w:r>
      <w:r>
        <w:rPr>
          <w:u w:val="single"/>
        </w:rPr>
        <w:t xml:space="preserve">Freud said in The Future of an Illusion, that </w:t>
      </w:r>
      <w:r>
        <w:rPr>
          <w:rStyle w:val="Emphasis"/>
        </w:rPr>
        <w:t>their "reality value" cannot be judged</w:t>
      </w:r>
      <w:r>
        <w:rPr>
          <w:u w:val="single"/>
        </w:rPr>
        <w:t xml:space="preserve">. </w:t>
      </w:r>
      <w:r>
        <w:t>(Freud, The Future of an Illusion, Anchor Books, New York, 1964.)</w:t>
      </w:r>
    </w:p>
    <w:p w14:paraId="0CC197F4" w14:textId="77777777" w:rsidR="004D0782" w:rsidRDefault="00CA3ABE" w:rsidP="00CA3ABE">
      <w:r>
        <w:rPr>
          <w:u w:val="single"/>
        </w:rPr>
        <w:t>So while we can respect Freud's scientific sensitivity a</w:t>
      </w:r>
      <w:r>
        <w:t xml:space="preserve">nd aspirations, </w:t>
      </w:r>
      <w:r w:rsidRPr="00951CA2">
        <w:rPr>
          <w:highlight w:val="green"/>
          <w:u w:val="single"/>
        </w:rPr>
        <w:t>we must</w:t>
      </w:r>
      <w:r>
        <w:rPr>
          <w:u w:val="single"/>
        </w:rPr>
        <w:t xml:space="preserve"> also </w:t>
      </w:r>
      <w:r w:rsidRPr="00951CA2">
        <w:rPr>
          <w:highlight w:val="green"/>
          <w:u w:val="single"/>
        </w:rPr>
        <w:t>acknowledge</w:t>
      </w:r>
      <w:r>
        <w:rPr>
          <w:u w:val="single"/>
        </w:rPr>
        <w:t xml:space="preserve"> that </w:t>
      </w:r>
      <w:r w:rsidRPr="00951CA2">
        <w:rPr>
          <w:highlight w:val="green"/>
          <w:u w:val="single"/>
        </w:rPr>
        <w:t>psychoanalysis is</w:t>
      </w:r>
      <w:r>
        <w:rPr>
          <w:u w:val="single"/>
        </w:rPr>
        <w:t xml:space="preserve"> in some ways undeniably </w:t>
      </w:r>
      <w:r w:rsidRPr="00951CA2">
        <w:rPr>
          <w:highlight w:val="green"/>
          <w:u w:val="single"/>
        </w:rPr>
        <w:t>unlike other sciences</w:t>
      </w:r>
      <w:r>
        <w:t xml:space="preserve">, including even the other human sciences. </w:t>
      </w:r>
      <w:r w:rsidRPr="00951CA2">
        <w:rPr>
          <w:highlight w:val="green"/>
          <w:u w:val="single"/>
        </w:rPr>
        <w:t>Its subject is the intangible</w:t>
      </w:r>
      <w:r>
        <w:rPr>
          <w:u w:val="single"/>
        </w:rPr>
        <w:t xml:space="preserve"> unconscious</w:t>
      </w:r>
      <w:r>
        <w:t xml:space="preserve">, </w:t>
      </w:r>
      <w:r w:rsidRPr="00951CA2">
        <w:rPr>
          <w:highlight w:val="green"/>
          <w:u w:val="single"/>
        </w:rPr>
        <w:t>and its tool is the relationship between</w:t>
      </w:r>
      <w:r w:rsidRPr="00951CA2">
        <w:rPr>
          <w:highlight w:val="green"/>
        </w:rPr>
        <w:t xml:space="preserve"> t</w:t>
      </w:r>
      <w:r>
        <w:t xml:space="preserve">wo </w:t>
      </w:r>
      <w:r>
        <w:rPr>
          <w:u w:val="single"/>
        </w:rPr>
        <w:t xml:space="preserve">human </w:t>
      </w:r>
      <w:r w:rsidRPr="00951CA2">
        <w:rPr>
          <w:highlight w:val="green"/>
          <w:u w:val="single"/>
        </w:rPr>
        <w:t>beings</w:t>
      </w:r>
      <w:r>
        <w:t xml:space="preserve">. </w:t>
      </w:r>
      <w:r w:rsidRPr="00951CA2">
        <w:rPr>
          <w:highlight w:val="green"/>
          <w:u w:val="single"/>
        </w:rPr>
        <w:t>Each</w:t>
      </w:r>
      <w:r>
        <w:rPr>
          <w:u w:val="single"/>
        </w:rPr>
        <w:t xml:space="preserve"> analyst/analysand </w:t>
      </w:r>
      <w:r w:rsidRPr="00951CA2">
        <w:rPr>
          <w:highlight w:val="green"/>
          <w:u w:val="single"/>
        </w:rPr>
        <w:t>pair is unique</w:t>
      </w:r>
      <w:r>
        <w:rPr>
          <w:u w:val="single"/>
        </w:rPr>
        <w:t xml:space="preserve">, </w:t>
      </w:r>
      <w:r w:rsidRPr="00951CA2">
        <w:rPr>
          <w:highlight w:val="green"/>
          <w:u w:val="single"/>
        </w:rPr>
        <w:t>making it</w:t>
      </w:r>
      <w:r>
        <w:rPr>
          <w:u w:val="single"/>
        </w:rPr>
        <w:t xml:space="preserve"> </w:t>
      </w:r>
      <w:r>
        <w:rPr>
          <w:rStyle w:val="Emphasis"/>
        </w:rPr>
        <w:t xml:space="preserve">very </w:t>
      </w:r>
      <w:r w:rsidRPr="00951CA2">
        <w:rPr>
          <w:rStyle w:val="Emphasis"/>
          <w:highlight w:val="green"/>
        </w:rPr>
        <w:t>difficult to generalize from the</w:t>
      </w:r>
      <w:r>
        <w:rPr>
          <w:rStyle w:val="Emphasis"/>
        </w:rPr>
        <w:t xml:space="preserve"> </w:t>
      </w:r>
      <w:r w:rsidRPr="00951CA2">
        <w:rPr>
          <w:rStyle w:val="Emphasis"/>
          <w:highlight w:val="green"/>
        </w:rPr>
        <w:t>interaction</w:t>
      </w:r>
      <w:r>
        <w:rPr>
          <w:rStyle w:val="Emphasis"/>
        </w:rPr>
        <w:t xml:space="preserve"> between the observer and the observed</w:t>
      </w:r>
      <w:r>
        <w:t xml:space="preserve">. </w:t>
      </w:r>
      <w:r w:rsidRPr="00951CA2">
        <w:rPr>
          <w:rStyle w:val="Emphasis"/>
          <w:highlight w:val="green"/>
        </w:rPr>
        <w:t>Replication is not possible</w:t>
      </w:r>
      <w:r>
        <w:t xml:space="preserve">, </w:t>
      </w:r>
      <w:r w:rsidRPr="00951CA2">
        <w:rPr>
          <w:highlight w:val="green"/>
          <w:u w:val="single"/>
        </w:rPr>
        <w:t>and validation is possible only in limited ways</w:t>
      </w:r>
      <w:r>
        <w:t xml:space="preserve"> -- for instance, tape recorded sessions—</w:t>
      </w:r>
      <w:r>
        <w:rPr>
          <w:u w:val="single"/>
        </w:rPr>
        <w:t>and on different terms</w:t>
      </w:r>
      <w:r>
        <w:t xml:space="preserve">. Furthermore, </w:t>
      </w:r>
      <w:r w:rsidRPr="00951CA2">
        <w:rPr>
          <w:highlight w:val="green"/>
          <w:u w:val="single"/>
        </w:rPr>
        <w:t xml:space="preserve">psychoanalysis </w:t>
      </w:r>
      <w:r w:rsidRPr="00951CA2">
        <w:rPr>
          <w:rStyle w:val="Emphasis"/>
          <w:highlight w:val="green"/>
        </w:rPr>
        <w:t>looks not at static states</w:t>
      </w:r>
      <w:r>
        <w:t xml:space="preserve">, </w:t>
      </w:r>
      <w:r w:rsidRPr="00951CA2">
        <w:rPr>
          <w:highlight w:val="green"/>
          <w:u w:val="single"/>
        </w:rPr>
        <w:t xml:space="preserve">but at </w:t>
      </w:r>
      <w:r w:rsidRPr="00951CA2">
        <w:rPr>
          <w:rStyle w:val="Emphasis"/>
          <w:highlight w:val="green"/>
        </w:rPr>
        <w:t>complex processes determined by multiple variables</w:t>
      </w:r>
      <w:r>
        <w:rPr>
          <w:rStyle w:val="Emphasis"/>
        </w:rPr>
        <w:t>.</w:t>
      </w:r>
      <w:r>
        <w:t xml:space="preserve"> </w:t>
      </w:r>
      <w:r w:rsidRPr="00951CA2">
        <w:rPr>
          <w:highlight w:val="green"/>
          <w:u w:val="single"/>
        </w:rPr>
        <w:t xml:space="preserve">Under those circumstances, </w:t>
      </w:r>
      <w:r w:rsidRPr="00951CA2">
        <w:rPr>
          <w:rStyle w:val="Emphasis"/>
          <w:highlight w:val="green"/>
        </w:rPr>
        <w:t>immaculate perception is impossible</w:t>
      </w:r>
      <w:r w:rsidRPr="00951CA2">
        <w:rPr>
          <w:highlight w:val="green"/>
          <w:u w:val="single"/>
        </w:rPr>
        <w:t>, and so is immaculate conception</w:t>
      </w:r>
      <w:r>
        <w:t xml:space="preserve">. </w:t>
      </w:r>
      <w:r w:rsidRPr="00951CA2">
        <w:rPr>
          <w:highlight w:val="green"/>
          <w:u w:val="single"/>
        </w:rPr>
        <w:t>Objectivity</w:t>
      </w:r>
      <w:r>
        <w:rPr>
          <w:u w:val="single"/>
        </w:rPr>
        <w:t xml:space="preserve"> in psychoanalysis </w:t>
      </w:r>
      <w:r w:rsidRPr="00951CA2">
        <w:rPr>
          <w:highlight w:val="green"/>
          <w:u w:val="single"/>
        </w:rPr>
        <w:t xml:space="preserve">is </w:t>
      </w:r>
      <w:r w:rsidRPr="00951CA2">
        <w:rPr>
          <w:rStyle w:val="Emphasis"/>
          <w:highlight w:val="green"/>
        </w:rPr>
        <w:t>always tempered by subjectivity</w:t>
      </w:r>
      <w:r>
        <w:rPr>
          <w:rStyle w:val="Emphasis"/>
        </w:rPr>
        <w:t xml:space="preserve">, </w:t>
      </w:r>
      <w:r w:rsidRPr="00951CA2">
        <w:rPr>
          <w:highlight w:val="green"/>
          <w:u w:val="single"/>
        </w:rPr>
        <w:t>and</w:t>
      </w:r>
      <w:r>
        <w:rPr>
          <w:u w:val="single"/>
        </w:rPr>
        <w:t xml:space="preserve"> the knower always influences the known</w:t>
      </w:r>
      <w:r>
        <w:t xml:space="preserve">. </w:t>
      </w:r>
      <w:r w:rsidRPr="00951CA2">
        <w:rPr>
          <w:rStyle w:val="Emphasis"/>
          <w:highlight w:val="green"/>
        </w:rPr>
        <w:t>Affect is at play as much as reason</w:t>
      </w:r>
      <w:r>
        <w:t xml:space="preserve">. </w:t>
      </w:r>
    </w:p>
    <w:p w14:paraId="664A2AE7" w14:textId="77777777" w:rsidR="004D0782" w:rsidRDefault="004D0782" w:rsidP="00CA3ABE"/>
    <w:p w14:paraId="004886B1" w14:textId="79EF2422" w:rsidR="00CA3ABE" w:rsidRPr="004D0782" w:rsidRDefault="00CA3ABE" w:rsidP="00CA3ABE">
      <w:pPr>
        <w:rPr>
          <w:rStyle w:val="Emphasis"/>
          <w:color w:val="FF0000"/>
        </w:rPr>
      </w:pPr>
      <w:r w:rsidRPr="004D0782">
        <w:rPr>
          <w:rStyle w:val="Emphasis"/>
          <w:color w:val="FF0000"/>
        </w:rPr>
        <w:t>Exact science is neutral. Psychoanalysis is not.</w:t>
      </w:r>
    </w:p>
    <w:p w14:paraId="7963D365" w14:textId="77777777" w:rsidR="00CA3ABE" w:rsidRPr="004D0782" w:rsidRDefault="00CA3ABE" w:rsidP="00CA3ABE">
      <w:pPr>
        <w:rPr>
          <w:color w:val="FF0000"/>
        </w:rPr>
      </w:pPr>
      <w:r w:rsidRPr="004D0782">
        <w:rPr>
          <w:color w:val="FF0000"/>
          <w:u w:val="single"/>
        </w:rPr>
        <w:t xml:space="preserve">We can finesse some other aspects of the debate by recognizing that </w:t>
      </w:r>
      <w:r w:rsidRPr="004D0782">
        <w:rPr>
          <w:rStyle w:val="Emphasis"/>
          <w:color w:val="FF0000"/>
        </w:rPr>
        <w:t>psychoanalysis is not a monolith</w:t>
      </w:r>
      <w:r w:rsidRPr="004D0782">
        <w:rPr>
          <w:color w:val="FF0000"/>
        </w:rPr>
        <w:t xml:space="preserve">, </w:t>
      </w:r>
      <w:r w:rsidRPr="004D0782">
        <w:rPr>
          <w:color w:val="FF0000"/>
          <w:u w:val="single"/>
        </w:rPr>
        <w:t>and it's good to remind ourselves of this occasionally, too. Psychoanalysis is at once a theory of development</w:t>
      </w:r>
      <w:r w:rsidRPr="004D0782">
        <w:rPr>
          <w:color w:val="FF0000"/>
        </w:rPr>
        <w:t xml:space="preserve">, a theory of psychopathology, </w:t>
      </w:r>
      <w:r w:rsidRPr="004D0782">
        <w:rPr>
          <w:color w:val="FF0000"/>
          <w:u w:val="single"/>
        </w:rPr>
        <w:t xml:space="preserve">a theory of how the mind works, </w:t>
      </w:r>
      <w:r w:rsidRPr="004D0782">
        <w:rPr>
          <w:color w:val="FF0000"/>
        </w:rPr>
        <w:t xml:space="preserve">and a theory of therapeutic process and cure. </w:t>
      </w:r>
      <w:r w:rsidRPr="004D0782">
        <w:rPr>
          <w:color w:val="FF0000"/>
          <w:highlight w:val="green"/>
          <w:u w:val="single"/>
        </w:rPr>
        <w:t>Each of these theories</w:t>
      </w:r>
      <w:r w:rsidRPr="004D0782">
        <w:rPr>
          <w:color w:val="FF0000"/>
          <w:u w:val="single"/>
        </w:rPr>
        <w:t xml:space="preserve"> is based on different assumptions and </w:t>
      </w:r>
      <w:r w:rsidRPr="004D0782">
        <w:rPr>
          <w:color w:val="FF0000"/>
          <w:highlight w:val="green"/>
          <w:u w:val="single"/>
        </w:rPr>
        <w:t>offers</w:t>
      </w:r>
      <w:r w:rsidRPr="004D0782">
        <w:rPr>
          <w:color w:val="FF0000"/>
          <w:u w:val="single"/>
        </w:rPr>
        <w:t xml:space="preserve"> different propositions with </w:t>
      </w:r>
      <w:r w:rsidRPr="004D0782">
        <w:rPr>
          <w:rStyle w:val="Emphasis"/>
          <w:color w:val="FF0000"/>
          <w:highlight w:val="green"/>
        </w:rPr>
        <w:t>different</w:t>
      </w:r>
      <w:r w:rsidRPr="004D0782">
        <w:rPr>
          <w:rStyle w:val="Emphasis"/>
          <w:color w:val="FF0000"/>
        </w:rPr>
        <w:t xml:space="preserve"> </w:t>
      </w:r>
      <w:r w:rsidRPr="004D0782">
        <w:rPr>
          <w:rStyle w:val="Emphasis"/>
          <w:color w:val="FF0000"/>
          <w:highlight w:val="green"/>
        </w:rPr>
        <w:t>degrees of validity</w:t>
      </w:r>
      <w:r w:rsidRPr="004D0782">
        <w:rPr>
          <w:color w:val="FF0000"/>
          <w:highlight w:val="green"/>
          <w:u w:val="single"/>
        </w:rPr>
        <w:t xml:space="preserve">, and </w:t>
      </w:r>
      <w:r w:rsidRPr="004D0782">
        <w:rPr>
          <w:rStyle w:val="Emphasis"/>
          <w:color w:val="FF0000"/>
          <w:highlight w:val="green"/>
        </w:rPr>
        <w:t>different levels of abstraction</w:t>
      </w:r>
      <w:r w:rsidRPr="004D0782">
        <w:rPr>
          <w:color w:val="FF0000"/>
        </w:rPr>
        <w:t xml:space="preserve"> (cf. </w:t>
      </w:r>
      <w:proofErr w:type="spellStart"/>
      <w:r w:rsidRPr="004D0782">
        <w:rPr>
          <w:color w:val="FF0000"/>
        </w:rPr>
        <w:t>Waelder</w:t>
      </w:r>
      <w:proofErr w:type="spellEnd"/>
      <w:r w:rsidRPr="004D0782">
        <w:rPr>
          <w:color w:val="FF0000"/>
        </w:rPr>
        <w:t>).</w:t>
      </w:r>
    </w:p>
    <w:p w14:paraId="05B1B226" w14:textId="77777777" w:rsidR="00CA3ABE" w:rsidRPr="004D0782" w:rsidRDefault="00CA3ABE" w:rsidP="00CA3ABE">
      <w:pPr>
        <w:rPr>
          <w:color w:val="FF0000"/>
        </w:rPr>
      </w:pPr>
    </w:p>
    <w:p w14:paraId="0D0BFF40" w14:textId="77777777" w:rsidR="00CA3ABE" w:rsidRDefault="00CA3ABE" w:rsidP="00CA3ABE"/>
    <w:p w14:paraId="204BEA82" w14:textId="77777777" w:rsidR="00CA3ABE" w:rsidRDefault="00CA3ABE" w:rsidP="00CA3ABE">
      <w:pPr>
        <w:pStyle w:val="Heading4"/>
      </w:pPr>
      <w:r>
        <w:t>Psychoanalysis is not empirical and has no explanatory power – prefer social science because it can explain events based on causal relationships</w:t>
      </w:r>
    </w:p>
    <w:p w14:paraId="1B702FCE" w14:textId="77777777" w:rsidR="00CA3ABE" w:rsidRDefault="00CA3ABE" w:rsidP="00CA3ABE">
      <w:proofErr w:type="spellStart"/>
      <w:r>
        <w:rPr>
          <w:rStyle w:val="Style13ptBold"/>
        </w:rPr>
        <w:t>Sadovnikov</w:t>
      </w:r>
      <w:proofErr w:type="spellEnd"/>
      <w:r>
        <w:t xml:space="preserve">, York University, </w:t>
      </w:r>
      <w:r>
        <w:rPr>
          <w:rStyle w:val="Style13ptBold"/>
        </w:rPr>
        <w:t>‘07</w:t>
      </w:r>
    </w:p>
    <w:p w14:paraId="39E6BC9D" w14:textId="77777777" w:rsidR="00CA3ABE" w:rsidRDefault="00CA3ABE" w:rsidP="00CA3ABE">
      <w:r>
        <w:t>(Slava, "Escape from Reason: Labels as Arguments and Theories", Dialogue XLVI (2007), 781-796, philpapers.org/archive/SADEFR.pdf)</w:t>
      </w:r>
    </w:p>
    <w:p w14:paraId="63DEB783" w14:textId="77777777" w:rsidR="00CA3ABE" w:rsidRDefault="00CA3ABE" w:rsidP="00CA3ABE"/>
    <w:p w14:paraId="72330CAE" w14:textId="77777777" w:rsidR="00CA3ABE" w:rsidRDefault="00CA3ABE" w:rsidP="00CA3ABE">
      <w:pPr>
        <w:rPr>
          <w:szCs w:val="20"/>
        </w:rPr>
      </w:pPr>
      <w:r>
        <w:rPr>
          <w:rStyle w:val="StyleUnderline"/>
          <w:szCs w:val="20"/>
        </w:rPr>
        <w:t>The way McLaughlin shows</w:t>
      </w:r>
      <w:r>
        <w:rPr>
          <w:szCs w:val="20"/>
        </w:rPr>
        <w:t xml:space="preserve"> the </w:t>
      </w:r>
      <w:r>
        <w:rPr>
          <w:rStyle w:val="StyleUnderline"/>
          <w:szCs w:val="20"/>
        </w:rPr>
        <w:t xml:space="preserve">rosy prospects of </w:t>
      </w:r>
      <w:r w:rsidRPr="00951CA2">
        <w:rPr>
          <w:rStyle w:val="StyleUnderline"/>
          <w:szCs w:val="20"/>
          <w:highlight w:val="green"/>
        </w:rPr>
        <w:t>psychoanalytical</w:t>
      </w:r>
      <w:r>
        <w:rPr>
          <w:szCs w:val="20"/>
        </w:rPr>
        <w:t xml:space="preserve"> social </w:t>
      </w:r>
      <w:r w:rsidRPr="00951CA2">
        <w:rPr>
          <w:rStyle w:val="StyleUnderline"/>
          <w:szCs w:val="20"/>
          <w:highlight w:val="green"/>
        </w:rPr>
        <w:t>theory</w:t>
      </w:r>
      <w:r>
        <w:rPr>
          <w:rStyle w:val="StyleUnderline"/>
          <w:szCs w:val="20"/>
        </w:rPr>
        <w:t xml:space="preserve"> boils down to</w:t>
      </w:r>
      <w:r>
        <w:rPr>
          <w:szCs w:val="20"/>
        </w:rPr>
        <w:t xml:space="preserve"> this: there are </w:t>
      </w:r>
      <w:r>
        <w:rPr>
          <w:rStyle w:val="StyleUnderline"/>
          <w:szCs w:val="20"/>
        </w:rPr>
        <w:t xml:space="preserve">people who </w:t>
      </w:r>
      <w:proofErr w:type="spellStart"/>
      <w:r>
        <w:rPr>
          <w:rStyle w:val="StyleUnderline"/>
          <w:szCs w:val="20"/>
        </w:rPr>
        <w:t>labour</w:t>
      </w:r>
      <w:proofErr w:type="spellEnd"/>
      <w:r>
        <w:rPr>
          <w:rStyle w:val="StyleUnderline"/>
          <w:szCs w:val="20"/>
        </w:rPr>
        <w:t xml:space="preserve"> at it.</w:t>
      </w:r>
      <w:r>
        <w:rPr>
          <w:szCs w:val="20"/>
        </w:rPr>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Pr>
          <w:rStyle w:val="StyleUnderline"/>
          <w:szCs w:val="20"/>
        </w:rPr>
        <w:t xml:space="preserve">He correctly expects that I might not view his examples as scientiﬁc. Their </w:t>
      </w:r>
      <w:r w:rsidRPr="00951CA2">
        <w:rPr>
          <w:rStyle w:val="StyleUnderline"/>
          <w:szCs w:val="20"/>
          <w:highlight w:val="green"/>
        </w:rPr>
        <w:t>problems begin</w:t>
      </w:r>
      <w:r>
        <w:rPr>
          <w:rStyle w:val="StyleUnderline"/>
          <w:szCs w:val="20"/>
        </w:rPr>
        <w:t xml:space="preserve"> well before</w:t>
      </w:r>
      <w:r>
        <w:rPr>
          <w:szCs w:val="20"/>
        </w:rPr>
        <w:t xml:space="preserve"> that. First, </w:t>
      </w:r>
      <w:r w:rsidRPr="00951CA2">
        <w:rPr>
          <w:rStyle w:val="StyleUnderline"/>
          <w:szCs w:val="20"/>
          <w:highlight w:val="green"/>
        </w:rPr>
        <w:t xml:space="preserve">due to their </w:t>
      </w:r>
      <w:r w:rsidRPr="00951CA2">
        <w:rPr>
          <w:rStyle w:val="Emphasis"/>
          <w:szCs w:val="20"/>
          <w:highlight w:val="green"/>
        </w:rPr>
        <w:t>informative emptiness</w:t>
      </w:r>
      <w:r>
        <w:rPr>
          <w:rStyle w:val="Emphasis"/>
          <w:szCs w:val="20"/>
        </w:rPr>
        <w:t>, or tautological character</w:t>
      </w:r>
      <w:r>
        <w:rPr>
          <w:rStyle w:val="StyleUnderline"/>
          <w:szCs w:val="20"/>
        </w:rPr>
        <w:t>, all they amount to is rewordings of everyday assumptions</w:t>
      </w:r>
      <w:r>
        <w:rPr>
          <w:szCs w:val="20"/>
        </w:rPr>
        <w:t xml:space="preserve">. Second, </w:t>
      </w:r>
      <w:r>
        <w:rPr>
          <w:rStyle w:val="StyleUnderline"/>
          <w:szCs w:val="20"/>
        </w:rPr>
        <w:t xml:space="preserve">due to their vagueness these accounts are compatible with any outcomes; in other words, </w:t>
      </w:r>
      <w:r w:rsidRPr="00951CA2">
        <w:rPr>
          <w:rStyle w:val="Emphasis"/>
          <w:szCs w:val="20"/>
          <w:highlight w:val="green"/>
        </w:rPr>
        <w:t>they lack explanatory and predictive power</w:t>
      </w:r>
      <w:r w:rsidRPr="00951CA2">
        <w:rPr>
          <w:rStyle w:val="StyleUnderline"/>
          <w:szCs w:val="20"/>
          <w:highlight w:val="green"/>
        </w:rPr>
        <w:t>. The proposed ideas are too inarticulate to subject to</w:t>
      </w:r>
      <w:r>
        <w:rPr>
          <w:rStyle w:val="StyleUnderline"/>
          <w:szCs w:val="20"/>
        </w:rPr>
        <w:t xml:space="preserve"> intersubjective </w:t>
      </w:r>
      <w:r w:rsidRPr="00951CA2">
        <w:rPr>
          <w:rStyle w:val="StyleUnderline"/>
          <w:szCs w:val="20"/>
          <w:highlight w:val="green"/>
        </w:rPr>
        <w:t xml:space="preserve">criticism, and </w:t>
      </w:r>
      <w:r w:rsidRPr="00951CA2">
        <w:rPr>
          <w:rStyle w:val="Emphasis"/>
          <w:szCs w:val="20"/>
          <w:highlight w:val="green"/>
        </w:rPr>
        <w:t>to call them empirical or scientiﬁc</w:t>
      </w:r>
      <w:r>
        <w:rPr>
          <w:rStyle w:val="Emphasis"/>
          <w:szCs w:val="20"/>
        </w:rPr>
        <w:t xml:space="preserve"> theories </w:t>
      </w:r>
      <w:r w:rsidRPr="00951CA2">
        <w:rPr>
          <w:rStyle w:val="Emphasis"/>
          <w:szCs w:val="20"/>
          <w:highlight w:val="green"/>
        </w:rPr>
        <w:t>would be</w:t>
      </w:r>
      <w:r>
        <w:rPr>
          <w:rStyle w:val="Emphasis"/>
          <w:szCs w:val="20"/>
        </w:rPr>
        <w:t xml:space="preserve">, no matter how comforting, </w:t>
      </w:r>
      <w:r w:rsidRPr="00951CA2">
        <w:rPr>
          <w:rStyle w:val="Emphasis"/>
          <w:szCs w:val="20"/>
          <w:highlight w:val="green"/>
        </w:rPr>
        <w:t>a gross misuse of words.</w:t>
      </w:r>
      <w:r>
        <w:rPr>
          <w:szCs w:val="20"/>
        </w:rPr>
        <w:t xml:space="preserve"> </w:t>
      </w:r>
    </w:p>
    <w:p w14:paraId="2B7A6539" w14:textId="77777777" w:rsidR="00CA3ABE" w:rsidRDefault="00CA3ABE" w:rsidP="00CA3ABE">
      <w:pPr>
        <w:rPr>
          <w:szCs w:val="20"/>
        </w:rPr>
      </w:pPr>
      <w:r>
        <w:rPr>
          <w:szCs w:val="20"/>
        </w:rPr>
        <w:t xml:space="preserve">On the constructive side, a psychoanalytic theorist may be challenged to unambiguously formulate her suppositions and specify conditions of their disproof, to leave out what we already well know and smooth out internal inconsistencies, and revise the theories in view of easily available counter-examples and competing accounts. Only after having done this can one present candidate theories to public criticism and thus make them part of science, and fruitfully discuss their further reﬁnements. Another suggestion is not to label them “powerful theories,” “classics,” or anything else before their real scrutiny begins. </w:t>
      </w:r>
    </w:p>
    <w:p w14:paraId="118A18D9" w14:textId="77777777" w:rsidR="00CA3ABE" w:rsidRDefault="00CA3ABE" w:rsidP="00CA3ABE">
      <w:pPr>
        <w:rPr>
          <w:szCs w:val="20"/>
        </w:rPr>
      </w:pPr>
      <w:r>
        <w:rPr>
          <w:szCs w:val="20"/>
        </w:rPr>
        <w:t xml:space="preserve"> </w:t>
      </w:r>
      <w:r>
        <w:rPr>
          <w:rStyle w:val="StyleUnderline"/>
          <w:szCs w:val="20"/>
        </w:rPr>
        <w:t xml:space="preserve">That criticism and disagreement are indispensable for </w:t>
      </w:r>
      <w:r w:rsidRPr="00951CA2">
        <w:rPr>
          <w:rStyle w:val="Emphasis"/>
          <w:szCs w:val="20"/>
          <w:highlight w:val="green"/>
        </w:rPr>
        <w:t>science is not a “Popperian orthodoxy</w:t>
      </w:r>
      <w:r>
        <w:rPr>
          <w:szCs w:val="20"/>
        </w:rPr>
        <w:t xml:space="preserve">,” although Popper does champion this idea; </w:t>
      </w:r>
      <w:r>
        <w:rPr>
          <w:rStyle w:val="StyleUnderline"/>
          <w:szCs w:val="20"/>
        </w:rPr>
        <w:t>it is the pivot of the tradition</w:t>
      </w:r>
      <w:r>
        <w:rPr>
          <w:szCs w:val="20"/>
        </w:rPr>
        <w:t xml:space="preserve"> (which we owe to the Greeks) </w:t>
      </w:r>
      <w:r>
        <w:rPr>
          <w:rStyle w:val="StyleUnderline"/>
          <w:szCs w:val="20"/>
        </w:rPr>
        <w:t>which identiﬁes rationalism with criticism</w:t>
      </w:r>
      <w:r>
        <w:rPr>
          <w:szCs w:val="20"/>
        </w:rPr>
        <w:t xml:space="preserve">. 4 McLaughlin ostensibly bows to the critical tradition but does not put it to use. Instead of critical evaluation of the theories in question he writes of “compelling case,” “powerful analytic model,” and “useful conceptual tool.” </w:t>
      </w:r>
    </w:p>
    <w:p w14:paraId="79E7E7D6" w14:textId="77777777" w:rsidR="00CA3ABE" w:rsidRDefault="00CA3ABE" w:rsidP="00CA3ABE">
      <w:pPr>
        <w:rPr>
          <w:szCs w:val="20"/>
        </w:rPr>
      </w:pPr>
      <w:r>
        <w:rPr>
          <w:rStyle w:val="StyleUnderline"/>
          <w:szCs w:val="20"/>
        </w:rPr>
        <w:t>On the methodological side of the issue, we should inquire into the mode of thinking common</w:t>
      </w:r>
      <w:r>
        <w:rPr>
          <w:szCs w:val="20"/>
        </w:rPr>
        <w:t xml:space="preserve"> to Fromm and all adherents of conﬁrmation-ism. </w:t>
      </w:r>
      <w:r>
        <w:rPr>
          <w:rStyle w:val="StyleUnderline"/>
          <w:szCs w:val="20"/>
        </w:rPr>
        <w:t>The trick consists in mere replacement of familiar words with</w:t>
      </w:r>
      <w:r>
        <w:rPr>
          <w:szCs w:val="20"/>
        </w:rPr>
        <w:t xml:space="preserve"> new, more </w:t>
      </w:r>
      <w:r>
        <w:rPr>
          <w:rStyle w:val="StyleUnderline"/>
          <w:szCs w:val="20"/>
        </w:rPr>
        <w:t>peculiar ones</w:t>
      </w:r>
      <w:r>
        <w:rPr>
          <w:szCs w:val="20"/>
        </w:rPr>
        <w:t xml:space="preserve">; customary expressions are substituted by “instrumental intimacy,” “collaborative circles,” and “idealization of a self-object.” </w:t>
      </w:r>
      <w:r>
        <w:rPr>
          <w:rStyle w:val="StyleUnderline"/>
          <w:szCs w:val="20"/>
        </w:rPr>
        <w:t>Since the new</w:t>
      </w:r>
      <w:r>
        <w:rPr>
          <w:szCs w:val="20"/>
        </w:rPr>
        <w:t xml:space="preserve">, funnier, and </w:t>
      </w:r>
      <w:r>
        <w:rPr>
          <w:rStyle w:val="StyleUnderline"/>
          <w:szCs w:val="20"/>
        </w:rPr>
        <w:t>pseudo-theoretical tag does the job of naming just as well, it “shows how” things work. The new labels</w:t>
      </w:r>
      <w:r>
        <w:rPr>
          <w:szCs w:val="20"/>
        </w:rPr>
        <w:t xml:space="preserve"> in the cases criticized here </w:t>
      </w:r>
      <w:r>
        <w:rPr>
          <w:rStyle w:val="StyleUnderline"/>
          <w:szCs w:val="20"/>
        </w:rPr>
        <w:t>do not add anything to our knowledge; nor do they explain</w:t>
      </w:r>
      <w:r>
        <w:rPr>
          <w:szCs w:val="20"/>
        </w:rPr>
        <w:t xml:space="preserve">. We have seen Fromm routinely abuse this technique. The vacuity of Fromm’s explanations by character type was the central point in my analysis of Escape , yet McLaughlin conveniently ignores it and, like Fromm, uses the method of labelling as somehow supporting his cause. </w:t>
      </w:r>
    </w:p>
    <w:p w14:paraId="50B606FC" w14:textId="77777777" w:rsidR="00CA3ABE" w:rsidRDefault="00CA3ABE" w:rsidP="00CA3ABE">
      <w:pPr>
        <w:rPr>
          <w:szCs w:val="20"/>
        </w:rPr>
      </w:pPr>
      <w:r w:rsidRPr="00951CA2">
        <w:rPr>
          <w:rStyle w:val="StyleUnderline"/>
          <w:szCs w:val="20"/>
          <w:highlight w:val="green"/>
        </w:rPr>
        <w:t>The</w:t>
      </w:r>
      <w:r>
        <w:rPr>
          <w:rStyle w:val="StyleUnderline"/>
          <w:szCs w:val="20"/>
        </w:rPr>
        <w:t xml:space="preserve"> widely popular </w:t>
      </w:r>
      <w:r w:rsidRPr="00951CA2">
        <w:rPr>
          <w:rStyle w:val="StyleUnderline"/>
          <w:szCs w:val="20"/>
          <w:highlight w:val="green"/>
        </w:rPr>
        <w:t>practice of mistaking new labels for explanations has been exposed</w:t>
      </w:r>
      <w:r>
        <w:rPr>
          <w:rStyle w:val="StyleUnderline"/>
          <w:szCs w:val="20"/>
        </w:rPr>
        <w:t xml:space="preserve"> by many methodologists</w:t>
      </w:r>
      <w:r>
        <w:rPr>
          <w:szCs w:val="20"/>
        </w:rPr>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Pr>
          <w:szCs w:val="20"/>
        </w:rPr>
        <w:t>virtus</w:t>
      </w:r>
      <w:proofErr w:type="spellEnd"/>
      <w:r>
        <w:rPr>
          <w:szCs w:val="20"/>
        </w:rPr>
        <w:t xml:space="preserve"> </w:t>
      </w:r>
      <w:proofErr w:type="spellStart"/>
      <w:r>
        <w:rPr>
          <w:szCs w:val="20"/>
        </w:rPr>
        <w:t>dormitiva</w:t>
      </w:r>
      <w:proofErr w:type="spellEnd"/>
      <w:r>
        <w:rPr>
          <w:szCs w:val="20"/>
        </w:rPr>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w:t>
      </w:r>
    </w:p>
    <w:p w14:paraId="72DE24A4" w14:textId="77777777" w:rsidR="004D0782" w:rsidRDefault="00CA3ABE" w:rsidP="00CA3ABE">
      <w:pPr>
        <w:rPr>
          <w:szCs w:val="20"/>
        </w:rPr>
      </w:pPr>
      <w:r>
        <w:rPr>
          <w:szCs w:val="20"/>
        </w:rPr>
        <w:t xml:space="preserve">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951CA2">
        <w:rPr>
          <w:rStyle w:val="StyleUnderline"/>
          <w:szCs w:val="20"/>
          <w:highlight w:val="green"/>
        </w:rPr>
        <w:t>social scientists</w:t>
      </w:r>
      <w:r>
        <w:rPr>
          <w:rStyle w:val="StyleUnderline"/>
          <w:szCs w:val="20"/>
        </w:rPr>
        <w:t xml:space="preserve"> often</w:t>
      </w:r>
      <w:r>
        <w:rPr>
          <w:szCs w:val="20"/>
        </w:rPr>
        <w:t xml:space="preserve"> try to </w:t>
      </w:r>
      <w:r w:rsidRPr="00951CA2">
        <w:rPr>
          <w:rStyle w:val="StyleUnderline"/>
          <w:szCs w:val="20"/>
          <w:highlight w:val="green"/>
        </w:rPr>
        <w:t>answer the question, “What is this phenomenon?” by giving an “explanation-by-concept</w:t>
      </w:r>
      <w:r>
        <w:rPr>
          <w:rStyle w:val="StyleUnderline"/>
          <w:szCs w:val="20"/>
        </w:rPr>
        <w:t>”</w:t>
      </w:r>
      <w:r>
        <w:rPr>
          <w:szCs w:val="20"/>
        </w:rPr>
        <w:t xml:space="preserve"> </w:t>
      </w:r>
    </w:p>
    <w:p w14:paraId="15099ECA" w14:textId="77777777" w:rsidR="004D0782" w:rsidRPr="004D0782" w:rsidRDefault="004D0782" w:rsidP="00CA3ABE">
      <w:pPr>
        <w:rPr>
          <w:color w:val="FF0000"/>
          <w:szCs w:val="20"/>
        </w:rPr>
      </w:pPr>
    </w:p>
    <w:p w14:paraId="7236D054" w14:textId="4F308FCE" w:rsidR="00CA3ABE" w:rsidRPr="004D0782" w:rsidRDefault="00CA3ABE" w:rsidP="00CA3ABE">
      <w:pPr>
        <w:rPr>
          <w:color w:val="FF0000"/>
          <w:szCs w:val="20"/>
        </w:rPr>
      </w:pPr>
      <w:r w:rsidRPr="004D0782">
        <w:rPr>
          <w:color w:val="FF0000"/>
          <w:szCs w:val="20"/>
        </w:rPr>
        <w:t>(Dray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w:t>
      </w:r>
    </w:p>
    <w:p w14:paraId="3BE31E1A" w14:textId="77777777" w:rsidR="00CA3ABE" w:rsidRPr="004D0782" w:rsidRDefault="00CA3ABE" w:rsidP="00CA3ABE">
      <w:pPr>
        <w:rPr>
          <w:color w:val="FF0000"/>
          <w:szCs w:val="20"/>
        </w:rPr>
      </w:pPr>
      <w:r w:rsidRPr="004D0782">
        <w:rPr>
          <w:color w:val="FF0000"/>
          <w:szCs w:val="20"/>
        </w:rPr>
        <w:t xml:space="preserve">Hempel agrees with Dray that </w:t>
      </w:r>
      <w:r w:rsidRPr="004D0782">
        <w:rPr>
          <w:rStyle w:val="StyleUnderline"/>
          <w:color w:val="FF0000"/>
          <w:szCs w:val="20"/>
          <w:highlight w:val="green"/>
        </w:rPr>
        <w:t>such</w:t>
      </w:r>
      <w:r w:rsidRPr="004D0782">
        <w:rPr>
          <w:rStyle w:val="StyleUnderline"/>
          <w:color w:val="FF0000"/>
          <w:szCs w:val="20"/>
        </w:rPr>
        <w:t xml:space="preserve"> concepts </w:t>
      </w:r>
      <w:r w:rsidRPr="004D0782">
        <w:rPr>
          <w:rStyle w:val="StyleUnderline"/>
          <w:color w:val="FF0000"/>
          <w:szCs w:val="20"/>
          <w:highlight w:val="green"/>
        </w:rPr>
        <w:t>may be explanatory, but</w:t>
      </w:r>
      <w:r w:rsidRPr="004D0782">
        <w:rPr>
          <w:rStyle w:val="StyleUnderline"/>
          <w:color w:val="FF0000"/>
          <w:szCs w:val="20"/>
        </w:rPr>
        <w:t xml:space="preserve"> they are so </w:t>
      </w:r>
      <w:r w:rsidRPr="004D0782">
        <w:rPr>
          <w:rStyle w:val="StyleUnderline"/>
          <w:color w:val="FF0000"/>
          <w:szCs w:val="20"/>
          <w:highlight w:val="green"/>
        </w:rPr>
        <w:t>only if the</w:t>
      </w:r>
      <w:r w:rsidRPr="004D0782">
        <w:rPr>
          <w:rStyle w:val="StyleUnderline"/>
          <w:color w:val="FF0000"/>
          <w:szCs w:val="20"/>
        </w:rPr>
        <w:t xml:space="preserve"> chosen </w:t>
      </w:r>
      <w:r w:rsidRPr="004D0782">
        <w:rPr>
          <w:rStyle w:val="StyleUnderline"/>
          <w:color w:val="FF0000"/>
          <w:szCs w:val="20"/>
          <w:highlight w:val="green"/>
        </w:rPr>
        <w:t>labels</w:t>
      </w:r>
      <w:r w:rsidRPr="004D0782">
        <w:rPr>
          <w:rStyle w:val="StyleUnderline"/>
          <w:color w:val="FF0000"/>
          <w:szCs w:val="20"/>
        </w:rPr>
        <w:t xml:space="preserve"> or classiﬁcatory tags </w:t>
      </w:r>
      <w:r w:rsidRPr="004D0782">
        <w:rPr>
          <w:rStyle w:val="StyleUnderline"/>
          <w:color w:val="FF0000"/>
          <w:szCs w:val="20"/>
          <w:highlight w:val="green"/>
        </w:rPr>
        <w:t>refer to some uniformities</w:t>
      </w:r>
      <w:r w:rsidRPr="004D0782">
        <w:rPr>
          <w:color w:val="FF0000"/>
          <w:szCs w:val="20"/>
        </w:rPr>
        <w:t xml:space="preserve">, or are based on nomic analogies. In other words, </w:t>
      </w:r>
      <w:r w:rsidRPr="004D0782">
        <w:rPr>
          <w:rStyle w:val="StyleUnderline"/>
          <w:color w:val="FF0000"/>
          <w:szCs w:val="20"/>
          <w:highlight w:val="green"/>
        </w:rPr>
        <w:t>our new label has explanatory force if it</w:t>
      </w:r>
      <w:r w:rsidRPr="004D0782">
        <w:rPr>
          <w:color w:val="FF0000"/>
          <w:szCs w:val="20"/>
        </w:rPr>
        <w:t xml:space="preserve"> states or </w:t>
      </w:r>
      <w:r w:rsidRPr="004D0782">
        <w:rPr>
          <w:rStyle w:val="StyleUnderline"/>
          <w:color w:val="FF0000"/>
          <w:szCs w:val="20"/>
          <w:highlight w:val="green"/>
        </w:rPr>
        <w:t>implies some</w:t>
      </w:r>
      <w:r w:rsidRPr="004D0782">
        <w:rPr>
          <w:rStyle w:val="StyleUnderline"/>
          <w:color w:val="FF0000"/>
          <w:szCs w:val="20"/>
        </w:rPr>
        <w:t xml:space="preserve"> established </w:t>
      </w:r>
      <w:r w:rsidRPr="004D0782">
        <w:rPr>
          <w:rStyle w:val="StyleUnderline"/>
          <w:color w:val="FF0000"/>
          <w:szCs w:val="20"/>
          <w:highlight w:val="green"/>
        </w:rPr>
        <w:t>regularity</w:t>
      </w:r>
      <w:r w:rsidRPr="004D0782">
        <w:rPr>
          <w:color w:val="FF0000"/>
          <w:szCs w:val="20"/>
        </w:rPr>
        <w:t xml:space="preserve"> (Hempel 1970, pp. 453-57). </w:t>
      </w:r>
      <w:r w:rsidRPr="004D0782">
        <w:rPr>
          <w:rStyle w:val="StyleUnderline"/>
          <w:color w:val="FF0000"/>
          <w:szCs w:val="20"/>
          <w:highlight w:val="green"/>
        </w:rPr>
        <w:t>For example, you travel to a foreign country and</w:t>
      </w:r>
      <w:r w:rsidRPr="004D0782">
        <w:rPr>
          <w:rStyle w:val="StyleUnderline"/>
          <w:color w:val="FF0000"/>
          <w:szCs w:val="20"/>
        </w:rPr>
        <w:t xml:space="preserve">, strolling along the street, </w:t>
      </w:r>
      <w:r w:rsidRPr="004D0782">
        <w:rPr>
          <w:rStyle w:val="StyleUnderline"/>
          <w:color w:val="FF0000"/>
          <w:szCs w:val="20"/>
          <w:highlight w:val="green"/>
        </w:rPr>
        <w:t>see a boisterous crowd. Your guide may explain the crowd with</w:t>
      </w:r>
      <w:r w:rsidRPr="004D0782">
        <w:rPr>
          <w:rStyle w:val="StyleUnderline"/>
          <w:color w:val="FF0000"/>
          <w:szCs w:val="20"/>
        </w:rPr>
        <w:t xml:space="preserve"> one of </w:t>
      </w:r>
      <w:r w:rsidRPr="004D0782">
        <w:rPr>
          <w:rStyle w:val="StyleUnderline"/>
          <w:color w:val="FF0000"/>
          <w:szCs w:val="20"/>
          <w:highlight w:val="green"/>
        </w:rPr>
        <w:t>several terms</w:t>
      </w:r>
      <w:r w:rsidRPr="004D0782">
        <w:rPr>
          <w:color w:val="FF0000"/>
          <w:szCs w:val="20"/>
        </w:rPr>
        <w:t xml:space="preserve">: that it is </w:t>
      </w:r>
      <w:r w:rsidRPr="004D0782">
        <w:rPr>
          <w:rStyle w:val="StyleUnderline"/>
          <w:color w:val="FF0000"/>
          <w:szCs w:val="20"/>
        </w:rPr>
        <w:t>the local soccer team’s fans</w:t>
      </w:r>
      <w:r w:rsidRPr="004D0782">
        <w:rPr>
          <w:color w:val="FF0000"/>
          <w:szCs w:val="20"/>
        </w:rPr>
        <w:t xml:space="preserve"> celebrating its victory, </w:t>
      </w:r>
      <w:r w:rsidRPr="004D0782">
        <w:rPr>
          <w:rStyle w:val="StyleUnderline"/>
          <w:color w:val="FF0000"/>
          <w:szCs w:val="20"/>
        </w:rPr>
        <w:t>or</w:t>
      </w:r>
      <w:r w:rsidRPr="004D0782">
        <w:rPr>
          <w:color w:val="FF0000"/>
          <w:szCs w:val="20"/>
        </w:rPr>
        <w:t xml:space="preserve"> it is </w:t>
      </w:r>
      <w:r w:rsidRPr="004D0782">
        <w:rPr>
          <w:rStyle w:val="StyleUnderline"/>
          <w:color w:val="FF0000"/>
          <w:szCs w:val="20"/>
        </w:rPr>
        <w:t xml:space="preserve">a local religious festival, or a teachers’ strike, etc. </w:t>
      </w:r>
      <w:r w:rsidRPr="004D0782">
        <w:rPr>
          <w:rStyle w:val="Emphasis"/>
          <w:color w:val="FF0000"/>
          <w:szCs w:val="20"/>
          <w:highlight w:val="green"/>
        </w:rPr>
        <w:t>The labels</w:t>
      </w:r>
      <w:r w:rsidRPr="004D0782">
        <w:rPr>
          <w:rStyle w:val="Emphasis"/>
          <w:color w:val="FF0000"/>
          <w:szCs w:val="20"/>
        </w:rPr>
        <w:t xml:space="preserve"> applied here—</w:t>
      </w:r>
      <w:r w:rsidRPr="004D0782">
        <w:rPr>
          <w:rStyle w:val="Emphasis"/>
          <w:color w:val="FF0000"/>
          <w:szCs w:val="20"/>
          <w:highlight w:val="green"/>
        </w:rPr>
        <w:t>celebration, festival, strike— have explanatory value</w:t>
      </w:r>
      <w:r w:rsidRPr="004D0782">
        <w:rPr>
          <w:rStyle w:val="StyleUnderline"/>
          <w:color w:val="FF0000"/>
          <w:szCs w:val="20"/>
          <w:highlight w:val="green"/>
        </w:rPr>
        <w:t>, because we know that things they refer to</w:t>
      </w:r>
      <w:r w:rsidRPr="004D0782">
        <w:rPr>
          <w:rStyle w:val="StyleUnderline"/>
          <w:color w:val="FF0000"/>
          <w:szCs w:val="20"/>
        </w:rPr>
        <w:t xml:space="preserve"> usually </w:t>
      </w:r>
      <w:r w:rsidRPr="004D0782">
        <w:rPr>
          <w:rStyle w:val="StyleUnderline"/>
          <w:color w:val="FF0000"/>
          <w:szCs w:val="20"/>
          <w:highlight w:val="green"/>
        </w:rPr>
        <w:t>manifest themselves in noisy</w:t>
      </w:r>
      <w:r w:rsidRPr="004D0782">
        <w:rPr>
          <w:color w:val="FF0000"/>
          <w:szCs w:val="20"/>
        </w:rPr>
        <w:t xml:space="preserve"> or unruly </w:t>
      </w:r>
      <w:r w:rsidRPr="004D0782">
        <w:rPr>
          <w:rStyle w:val="StyleUnderline"/>
          <w:color w:val="FF0000"/>
          <w:szCs w:val="20"/>
        </w:rPr>
        <w:t xml:space="preserve">mass </w:t>
      </w:r>
      <w:r w:rsidRPr="004D0782">
        <w:rPr>
          <w:rStyle w:val="StyleUnderline"/>
          <w:color w:val="FF0000"/>
          <w:szCs w:val="20"/>
          <w:highlight w:val="green"/>
        </w:rPr>
        <w:t>gatherings</w:t>
      </w:r>
      <w:r w:rsidRPr="004D0782">
        <w:rPr>
          <w:color w:val="FF0000"/>
          <w:szCs w:val="20"/>
        </w:rPr>
        <w:t>.</w:t>
      </w:r>
    </w:p>
    <w:p w14:paraId="1306A164" w14:textId="77777777" w:rsidR="00CA3ABE" w:rsidRPr="004D0782" w:rsidRDefault="00CA3ABE" w:rsidP="00CA3ABE">
      <w:pPr>
        <w:rPr>
          <w:color w:val="FF0000"/>
          <w:szCs w:val="20"/>
        </w:rPr>
      </w:pPr>
      <w:r w:rsidRPr="004D0782">
        <w:rPr>
          <w:rStyle w:val="Emphasis"/>
          <w:color w:val="FF0000"/>
          <w:szCs w:val="20"/>
          <w:highlight w:val="green"/>
        </w:rPr>
        <w:t>If, on the other hand</w:t>
      </w:r>
      <w:r w:rsidRPr="004D0782">
        <w:rPr>
          <w:rStyle w:val="StyleUnderline"/>
          <w:color w:val="FF0000"/>
          <w:szCs w:val="20"/>
        </w:rPr>
        <w:t xml:space="preserve">, by way of explaining the boisterous crowd </w:t>
      </w:r>
      <w:r w:rsidRPr="004D0782">
        <w:rPr>
          <w:rStyle w:val="Emphasis"/>
          <w:color w:val="FF0000"/>
          <w:szCs w:val="20"/>
          <w:highlight w:val="green"/>
        </w:rPr>
        <w:t>the guide had invoked</w:t>
      </w:r>
      <w:r w:rsidRPr="004D0782">
        <w:rPr>
          <w:rStyle w:val="StyleUnderline"/>
          <w:color w:val="FF0000"/>
          <w:szCs w:val="20"/>
          <w:highlight w:val="green"/>
        </w:rPr>
        <w:t xml:space="preserve"> </w:t>
      </w:r>
      <w:r w:rsidRPr="004D0782">
        <w:rPr>
          <w:rStyle w:val="StyleUnderline"/>
          <w:color w:val="FF0000"/>
          <w:szCs w:val="20"/>
        </w:rPr>
        <w:t xml:space="preserve">some </w:t>
      </w:r>
      <w:r w:rsidRPr="004D0782">
        <w:rPr>
          <w:rStyle w:val="Emphasis"/>
          <w:color w:val="FF0000"/>
          <w:szCs w:val="20"/>
          <w:highlight w:val="green"/>
        </w:rPr>
        <w:t>hidden</w:t>
      </w:r>
      <w:r w:rsidRPr="004D0782">
        <w:rPr>
          <w:color w:val="FF0000"/>
          <w:szCs w:val="20"/>
        </w:rPr>
        <w:t xml:space="preserve"> social or </w:t>
      </w:r>
      <w:r w:rsidRPr="004D0782">
        <w:rPr>
          <w:rStyle w:val="Emphasis"/>
          <w:color w:val="FF0000"/>
          <w:szCs w:val="20"/>
          <w:highlight w:val="green"/>
        </w:rPr>
        <w:t>psychological forces</w:t>
      </w:r>
      <w:r w:rsidRPr="004D0782">
        <w:rPr>
          <w:rStyle w:val="StyleUnderline"/>
          <w:color w:val="FF0000"/>
          <w:szCs w:val="20"/>
          <w:highlight w:val="green"/>
        </w:rPr>
        <w:t>,</w:t>
      </w:r>
      <w:r w:rsidRPr="004D0782">
        <w:rPr>
          <w:rStyle w:val="StyleUnderline"/>
          <w:color w:val="FF0000"/>
          <w:szCs w:val="20"/>
        </w:rPr>
        <w:t xml:space="preserve"> or used expressions such as</w:t>
      </w:r>
      <w:r w:rsidRPr="004D0782">
        <w:rPr>
          <w:color w:val="FF0000"/>
          <w:szCs w:val="20"/>
        </w:rPr>
        <w:t xml:space="preserve"> embodiment, mode of production, de-</w:t>
      </w:r>
      <w:proofErr w:type="spellStart"/>
      <w:r w:rsidRPr="004D0782">
        <w:rPr>
          <w:color w:val="FF0000"/>
          <w:szCs w:val="20"/>
        </w:rPr>
        <w:t>centring</w:t>
      </w:r>
      <w:proofErr w:type="spellEnd"/>
      <w:r w:rsidRPr="004D0782">
        <w:rPr>
          <w:color w:val="FF0000"/>
          <w:szCs w:val="20"/>
        </w:rPr>
        <w:t xml:space="preserve">, </w:t>
      </w:r>
      <w:r w:rsidRPr="004D0782">
        <w:rPr>
          <w:rStyle w:val="StyleUnderline"/>
          <w:color w:val="FF0000"/>
          <w:szCs w:val="20"/>
        </w:rPr>
        <w:t xml:space="preserve">simulacra, otherness, etc., </w:t>
      </w:r>
      <w:r w:rsidRPr="004D0782">
        <w:rPr>
          <w:rStyle w:val="Emphasis"/>
          <w:color w:val="FF0000"/>
          <w:szCs w:val="20"/>
          <w:highlight w:val="green"/>
        </w:rPr>
        <w:t>its causes would remain obscure</w:t>
      </w:r>
      <w:r w:rsidRPr="004D0782">
        <w:rPr>
          <w:rStyle w:val="StyleUnderline"/>
          <w:color w:val="FF0000"/>
          <w:szCs w:val="20"/>
          <w:highlight w:val="green"/>
        </w:rPr>
        <w:t>. If she had referred to psychoanalytic</w:t>
      </w:r>
      <w:r w:rsidRPr="004D0782">
        <w:rPr>
          <w:rStyle w:val="StyleUnderline"/>
          <w:color w:val="FF0000"/>
          <w:szCs w:val="20"/>
        </w:rPr>
        <w:t xml:space="preserve"> “character </w:t>
      </w:r>
      <w:r w:rsidRPr="004D0782">
        <w:rPr>
          <w:rStyle w:val="StyleUnderline"/>
          <w:color w:val="FF0000"/>
          <w:szCs w:val="20"/>
          <w:highlight w:val="green"/>
        </w:rPr>
        <w:t>types</w:t>
      </w:r>
      <w:r w:rsidRPr="004D0782">
        <w:rPr>
          <w:rStyle w:val="StyleUnderline"/>
          <w:color w:val="FF0000"/>
          <w:szCs w:val="20"/>
        </w:rPr>
        <w:t>”</w:t>
      </w:r>
      <w:r w:rsidRPr="004D0782">
        <w:rPr>
          <w:color w:val="FF0000"/>
          <w:szCs w:val="20"/>
        </w:rPr>
        <w:t xml:space="preserve"> (say, Fromm’s authoritarian, anal, or necrophiliac types), </w:t>
      </w:r>
      <w:r w:rsidRPr="004D0782">
        <w:rPr>
          <w:rStyle w:val="Emphasis"/>
          <w:color w:val="FF0000"/>
          <w:szCs w:val="20"/>
          <w:highlight w:val="green"/>
        </w:rPr>
        <w:t xml:space="preserve">the explanation would not make </w:t>
      </w:r>
      <w:r w:rsidRPr="004D0782">
        <w:rPr>
          <w:rStyle w:val="Emphasis"/>
          <w:color w:val="FF0000"/>
          <w:szCs w:val="20"/>
        </w:rPr>
        <w:t xml:space="preserve">much </w:t>
      </w:r>
      <w:r w:rsidRPr="004D0782">
        <w:rPr>
          <w:rStyle w:val="Emphasis"/>
          <w:color w:val="FF0000"/>
          <w:szCs w:val="20"/>
          <w:highlight w:val="green"/>
        </w:rPr>
        <w:t>sense</w:t>
      </w:r>
      <w:r w:rsidRPr="004D0782">
        <w:rPr>
          <w:rStyle w:val="Emphasis"/>
          <w:color w:val="FF0000"/>
          <w:szCs w:val="20"/>
        </w:rPr>
        <w:t xml:space="preserve"> either</w:t>
      </w:r>
      <w:r w:rsidRPr="004D0782">
        <w:rPr>
          <w:rStyle w:val="StyleUnderline"/>
          <w:color w:val="FF0000"/>
          <w:szCs w:val="20"/>
        </w:rPr>
        <w:t>.</w:t>
      </w:r>
      <w:r w:rsidRPr="004D0782">
        <w:rPr>
          <w:color w:val="FF0000"/>
          <w:szCs w:val="20"/>
        </w:rPr>
        <w:t xml:space="preserve"> Nothing prevents us nevertheless from unconditionally attaching all these labels to any event. </w:t>
      </w:r>
      <w:r w:rsidRPr="004D0782">
        <w:rPr>
          <w:rStyle w:val="StyleUnderline"/>
          <w:color w:val="FF0000"/>
          <w:szCs w:val="20"/>
          <w:highlight w:val="green"/>
        </w:rPr>
        <w:t>The mistake</w:t>
      </w:r>
      <w:r w:rsidRPr="004D0782">
        <w:rPr>
          <w:color w:val="FF0000"/>
          <w:szCs w:val="20"/>
        </w:rPr>
        <w:t xml:space="preserve"> McLaughlin and </w:t>
      </w:r>
      <w:proofErr w:type="spellStart"/>
      <w:r w:rsidRPr="004D0782">
        <w:rPr>
          <w:rStyle w:val="StyleUnderline"/>
          <w:color w:val="FF0000"/>
          <w:szCs w:val="20"/>
        </w:rPr>
        <w:t>conﬁrmationists</w:t>
      </w:r>
      <w:proofErr w:type="spellEnd"/>
      <w:r w:rsidRPr="004D0782">
        <w:rPr>
          <w:color w:val="FF0000"/>
          <w:szCs w:val="20"/>
        </w:rPr>
        <w:t xml:space="preserve"> persistently </w:t>
      </w:r>
      <w:r w:rsidRPr="004D0782">
        <w:rPr>
          <w:rStyle w:val="StyleUnderline"/>
          <w:color w:val="FF0000"/>
          <w:szCs w:val="20"/>
        </w:rPr>
        <w:t xml:space="preserve">make </w:t>
      </w:r>
      <w:r w:rsidRPr="004D0782">
        <w:rPr>
          <w:rStyle w:val="StyleUnderline"/>
          <w:color w:val="FF0000"/>
          <w:szCs w:val="20"/>
          <w:highlight w:val="green"/>
        </w:rPr>
        <w:t>is in thinking that labelling</w:t>
      </w:r>
      <w:r w:rsidRPr="004D0782">
        <w:rPr>
          <w:rStyle w:val="StyleUnderline"/>
          <w:color w:val="FF0000"/>
          <w:szCs w:val="20"/>
        </w:rPr>
        <w:t xml:space="preserve"> social </w:t>
      </w:r>
      <w:r w:rsidRPr="004D0782">
        <w:rPr>
          <w:rStyle w:val="StyleUnderline"/>
          <w:color w:val="FF0000"/>
          <w:szCs w:val="20"/>
          <w:highlight w:val="green"/>
        </w:rPr>
        <w:t>phenomena alone does</w:t>
      </w:r>
      <w:r w:rsidRPr="004D0782">
        <w:rPr>
          <w:rStyle w:val="StyleUnderline"/>
          <w:color w:val="FF0000"/>
          <w:szCs w:val="20"/>
        </w:rPr>
        <w:t xml:space="preserve"> theoretical and </w:t>
      </w:r>
      <w:r w:rsidRPr="004D0782">
        <w:rPr>
          <w:rStyle w:val="StyleUnderline"/>
          <w:color w:val="FF0000"/>
          <w:szCs w:val="20"/>
          <w:highlight w:val="green"/>
        </w:rPr>
        <w:t>explanatory work</w:t>
      </w:r>
      <w:r w:rsidRPr="004D0782">
        <w:rPr>
          <w:rStyle w:val="StyleUnderline"/>
          <w:color w:val="FF0000"/>
          <w:szCs w:val="20"/>
        </w:rPr>
        <w:t>.</w:t>
      </w:r>
      <w:r w:rsidRPr="004D0782">
        <w:rPr>
          <w:color w:val="FF0000"/>
          <w:szCs w:val="20"/>
        </w:rPr>
        <w:t xml:space="preserve"> 5 George Homans observed the prevalence of this trick some decades ago:</w:t>
      </w:r>
    </w:p>
    <w:p w14:paraId="006A39EC" w14:textId="77777777" w:rsidR="00CA3ABE" w:rsidRPr="004D0782" w:rsidRDefault="00CA3ABE" w:rsidP="00CA3ABE">
      <w:pPr>
        <w:rPr>
          <w:color w:val="FF0000"/>
          <w:szCs w:val="20"/>
        </w:rPr>
      </w:pPr>
      <w:r w:rsidRPr="004D0782">
        <w:rPr>
          <w:rStyle w:val="StyleUnderline"/>
          <w:color w:val="FF0000"/>
          <w:szCs w:val="20"/>
        </w:rPr>
        <w:t>Much</w:t>
      </w:r>
      <w:r w:rsidRPr="004D0782">
        <w:rPr>
          <w:color w:val="FF0000"/>
          <w:szCs w:val="20"/>
        </w:rPr>
        <w:t xml:space="preserve"> modern </w:t>
      </w:r>
      <w:r w:rsidRPr="004D0782">
        <w:rPr>
          <w:rStyle w:val="StyleUnderline"/>
          <w:color w:val="FF0000"/>
          <w:szCs w:val="20"/>
        </w:rPr>
        <w:t xml:space="preserve">sociological </w:t>
      </w:r>
      <w:r w:rsidRPr="004D0782">
        <w:rPr>
          <w:rStyle w:val="Emphasis"/>
          <w:color w:val="FF0000"/>
          <w:szCs w:val="20"/>
          <w:highlight w:val="green"/>
        </w:rPr>
        <w:t>theory seems to</w:t>
      </w:r>
      <w:r w:rsidRPr="004D0782">
        <w:rPr>
          <w:rStyle w:val="Emphasis"/>
          <w:color w:val="FF0000"/>
          <w:szCs w:val="20"/>
        </w:rPr>
        <w:t xml:space="preserve"> us to </w:t>
      </w:r>
      <w:r w:rsidRPr="004D0782">
        <w:rPr>
          <w:rStyle w:val="Emphasis"/>
          <w:color w:val="FF0000"/>
          <w:szCs w:val="20"/>
          <w:highlight w:val="green"/>
        </w:rPr>
        <w:t>possess every virtue except that of explaining anything</w:t>
      </w:r>
      <w:r w:rsidRPr="004D0782">
        <w:rPr>
          <w:rStyle w:val="StyleUnderline"/>
          <w:color w:val="FF0000"/>
          <w:szCs w:val="20"/>
          <w:highlight w:val="green"/>
        </w:rPr>
        <w:t>.</w:t>
      </w:r>
      <w:r w:rsidRPr="004D0782">
        <w:rPr>
          <w:color w:val="FF0000"/>
          <w:szCs w:val="20"/>
        </w:rPr>
        <w:t xml:space="preserve"> . . . </w:t>
      </w:r>
      <w:r w:rsidRPr="004D0782">
        <w:rPr>
          <w:rStyle w:val="StyleUnderline"/>
          <w:color w:val="FF0000"/>
          <w:szCs w:val="20"/>
          <w:highlight w:val="green"/>
        </w:rPr>
        <w:t>The theorist shoves various aspects of behavior into</w:t>
      </w:r>
      <w:r w:rsidRPr="004D0782">
        <w:rPr>
          <w:rStyle w:val="StyleUnderline"/>
          <w:color w:val="FF0000"/>
          <w:szCs w:val="20"/>
        </w:rPr>
        <w:t xml:space="preserve"> his </w:t>
      </w:r>
      <w:r w:rsidRPr="004D0782">
        <w:rPr>
          <w:rStyle w:val="StyleUnderline"/>
          <w:color w:val="FF0000"/>
          <w:szCs w:val="20"/>
          <w:highlight w:val="green"/>
        </w:rPr>
        <w:t>pigeonholes, cries “Ah-ha!” and leaves</w:t>
      </w:r>
      <w:r w:rsidRPr="004D0782">
        <w:rPr>
          <w:rStyle w:val="StyleUnderline"/>
          <w:color w:val="FF0000"/>
          <w:szCs w:val="20"/>
        </w:rPr>
        <w:t xml:space="preserve"> it at that. </w:t>
      </w:r>
      <w:r w:rsidRPr="004D0782">
        <w:rPr>
          <w:rStyle w:val="StyleUnderline"/>
          <w:color w:val="FF0000"/>
          <w:szCs w:val="20"/>
          <w:highlight w:val="green"/>
        </w:rPr>
        <w:t>Like magicians</w:t>
      </w:r>
      <w:r w:rsidRPr="004D0782">
        <w:rPr>
          <w:color w:val="FF0000"/>
          <w:szCs w:val="20"/>
        </w:rPr>
        <w:t xml:space="preserve"> in all times and places, </w:t>
      </w:r>
      <w:r w:rsidRPr="004D0782">
        <w:rPr>
          <w:rStyle w:val="StyleUnderline"/>
          <w:color w:val="FF0000"/>
          <w:szCs w:val="20"/>
          <w:highlight w:val="green"/>
        </w:rPr>
        <w:t>the theorist thinks he controls phenomena if he is able to give them names</w:t>
      </w:r>
      <w:r w:rsidRPr="004D0782">
        <w:rPr>
          <w:rStyle w:val="StyleUnderline"/>
          <w:color w:val="FF0000"/>
          <w:szCs w:val="20"/>
        </w:rPr>
        <w:t>, particularly names of his own invention</w:t>
      </w:r>
      <w:r w:rsidRPr="004D0782">
        <w:rPr>
          <w:color w:val="FF0000"/>
          <w:szCs w:val="20"/>
        </w:rPr>
        <w:t>. (1974, pp. 10-11)</w:t>
      </w:r>
    </w:p>
    <w:p w14:paraId="6F8AD296" w14:textId="77777777" w:rsidR="00CA3ABE" w:rsidRPr="00CA3ABE" w:rsidRDefault="00CA3ABE" w:rsidP="00CA3ABE"/>
    <w:p w14:paraId="1AE86144" w14:textId="77777777" w:rsidR="00D01F20" w:rsidRDefault="00D01F20" w:rsidP="00D01F20">
      <w:pPr>
        <w:pStyle w:val="Heading3"/>
      </w:pPr>
      <w:bookmarkStart w:id="1" w:name="_Hlk90109596"/>
      <w:bookmarkEnd w:id="0"/>
      <w:r>
        <w:t>1NC – AT: ROB</w:t>
      </w:r>
    </w:p>
    <w:p w14:paraId="5FE81E08" w14:textId="4E68D50C" w:rsidR="00D01F20" w:rsidRPr="004D0782" w:rsidRDefault="00D01F20" w:rsidP="00D01F20">
      <w:pPr>
        <w:pStyle w:val="Heading4"/>
        <w:rPr>
          <w:color w:val="FF0000"/>
        </w:rPr>
      </w:pPr>
      <w:bookmarkStart w:id="2" w:name="_Hlk90195523"/>
      <w:r w:rsidRPr="004D0782">
        <w:rPr>
          <w:color w:val="FF0000"/>
        </w:rPr>
        <w:t xml:space="preserve">ROB causes oppression Olympics – they say to center </w:t>
      </w:r>
      <w:r w:rsidRPr="004D0782">
        <w:rPr>
          <w:color w:val="FF0000"/>
        </w:rPr>
        <w:t>[]</w:t>
      </w:r>
      <w:r w:rsidRPr="004D0782">
        <w:rPr>
          <w:color w:val="FF0000"/>
        </w:rPr>
        <w:t xml:space="preserve"> violence, someone else says to center anti-</w:t>
      </w:r>
      <w:r w:rsidR="00A436C9" w:rsidRPr="004D0782">
        <w:rPr>
          <w:color w:val="FF0000"/>
        </w:rPr>
        <w:t>Black</w:t>
      </w:r>
      <w:r w:rsidRPr="004D0782">
        <w:rPr>
          <w:color w:val="FF0000"/>
        </w:rPr>
        <w:t xml:space="preserve"> violence, and the only way to resolve that is to compare competing claims between different modes of suffering.</w:t>
      </w:r>
    </w:p>
    <w:p w14:paraId="66D4F8D0" w14:textId="77777777" w:rsidR="00D01F20" w:rsidRPr="00FB4475" w:rsidRDefault="00D01F20" w:rsidP="00D01F20">
      <w:pPr>
        <w:pStyle w:val="Heading4"/>
      </w:pPr>
      <w:r>
        <w:t>The ROB is to vote for the better debater – anything else is arbitrary, self-serving, and necessarily excludes certain arguments which kills fairness and education.</w:t>
      </w:r>
    </w:p>
    <w:bookmarkEnd w:id="1"/>
    <w:bookmarkEnd w:id="2"/>
    <w:p w14:paraId="6AE7FEC3" w14:textId="77777777" w:rsidR="00722E95" w:rsidRPr="00722E95" w:rsidRDefault="00722E95" w:rsidP="00722E95"/>
    <w:p w14:paraId="39B135C4" w14:textId="77777777" w:rsidR="00722E95" w:rsidRDefault="00722E95">
      <w:pPr>
        <w:rPr>
          <w:rFonts w:cstheme="majorBidi"/>
        </w:rPr>
      </w:pPr>
    </w:p>
    <w:sectPr w:rsidR="00722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5922D8"/>
    <w:rsid w:val="000139A3"/>
    <w:rsid w:val="00100833"/>
    <w:rsid w:val="00104529"/>
    <w:rsid w:val="00105942"/>
    <w:rsid w:val="00107396"/>
    <w:rsid w:val="00144A4C"/>
    <w:rsid w:val="00176AB0"/>
    <w:rsid w:val="00177B7D"/>
    <w:rsid w:val="0018322D"/>
    <w:rsid w:val="001B5776"/>
    <w:rsid w:val="001E527A"/>
    <w:rsid w:val="001F78CE"/>
    <w:rsid w:val="0022152A"/>
    <w:rsid w:val="00251FC7"/>
    <w:rsid w:val="002855A7"/>
    <w:rsid w:val="002A4FA5"/>
    <w:rsid w:val="002B146A"/>
    <w:rsid w:val="002B5E17"/>
    <w:rsid w:val="002E2F56"/>
    <w:rsid w:val="00315690"/>
    <w:rsid w:val="00316B75"/>
    <w:rsid w:val="00325646"/>
    <w:rsid w:val="003460F2"/>
    <w:rsid w:val="00366C7C"/>
    <w:rsid w:val="0038158C"/>
    <w:rsid w:val="003902BA"/>
    <w:rsid w:val="003A09E2"/>
    <w:rsid w:val="00407037"/>
    <w:rsid w:val="004605D6"/>
    <w:rsid w:val="00462467"/>
    <w:rsid w:val="004B5165"/>
    <w:rsid w:val="004C60E8"/>
    <w:rsid w:val="004D0782"/>
    <w:rsid w:val="004E3579"/>
    <w:rsid w:val="004E728B"/>
    <w:rsid w:val="004F39E0"/>
    <w:rsid w:val="005179B0"/>
    <w:rsid w:val="00537BD5"/>
    <w:rsid w:val="0057268A"/>
    <w:rsid w:val="005922D8"/>
    <w:rsid w:val="005D2912"/>
    <w:rsid w:val="006065BD"/>
    <w:rsid w:val="00645FA9"/>
    <w:rsid w:val="00647866"/>
    <w:rsid w:val="00665003"/>
    <w:rsid w:val="006A2AD0"/>
    <w:rsid w:val="006C2375"/>
    <w:rsid w:val="006D4ECC"/>
    <w:rsid w:val="00722258"/>
    <w:rsid w:val="00722E95"/>
    <w:rsid w:val="007243E5"/>
    <w:rsid w:val="00766EA0"/>
    <w:rsid w:val="007A2226"/>
    <w:rsid w:val="007F5B66"/>
    <w:rsid w:val="00823A1C"/>
    <w:rsid w:val="00845B9D"/>
    <w:rsid w:val="00860984"/>
    <w:rsid w:val="008B3ECB"/>
    <w:rsid w:val="008B4E85"/>
    <w:rsid w:val="008C1B2E"/>
    <w:rsid w:val="009007CE"/>
    <w:rsid w:val="0091627E"/>
    <w:rsid w:val="00941DCC"/>
    <w:rsid w:val="0097032B"/>
    <w:rsid w:val="009D2EAD"/>
    <w:rsid w:val="009D54B2"/>
    <w:rsid w:val="009E1922"/>
    <w:rsid w:val="009F7ED2"/>
    <w:rsid w:val="00A436C9"/>
    <w:rsid w:val="00A93661"/>
    <w:rsid w:val="00A93D99"/>
    <w:rsid w:val="00A95652"/>
    <w:rsid w:val="00AC0AB8"/>
    <w:rsid w:val="00B33C6D"/>
    <w:rsid w:val="00B4508F"/>
    <w:rsid w:val="00B55AD5"/>
    <w:rsid w:val="00B8057C"/>
    <w:rsid w:val="00BD6238"/>
    <w:rsid w:val="00BF593B"/>
    <w:rsid w:val="00BF773A"/>
    <w:rsid w:val="00BF7E81"/>
    <w:rsid w:val="00C13773"/>
    <w:rsid w:val="00C17CC8"/>
    <w:rsid w:val="00C57435"/>
    <w:rsid w:val="00C83417"/>
    <w:rsid w:val="00C9604F"/>
    <w:rsid w:val="00CA19AA"/>
    <w:rsid w:val="00CA3ABE"/>
    <w:rsid w:val="00CC5298"/>
    <w:rsid w:val="00CD736E"/>
    <w:rsid w:val="00CD798D"/>
    <w:rsid w:val="00CE161E"/>
    <w:rsid w:val="00CF59A8"/>
    <w:rsid w:val="00D01F20"/>
    <w:rsid w:val="00D325A9"/>
    <w:rsid w:val="00D36A8A"/>
    <w:rsid w:val="00D42350"/>
    <w:rsid w:val="00D61409"/>
    <w:rsid w:val="00D6691E"/>
    <w:rsid w:val="00D71170"/>
    <w:rsid w:val="00DA1C92"/>
    <w:rsid w:val="00DA25D4"/>
    <w:rsid w:val="00DA6538"/>
    <w:rsid w:val="00DF5555"/>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C3D4"/>
  <w15:chartTrackingRefBased/>
  <w15:docId w15:val="{4D98D578-12F4-42CE-BAD4-6CD6FE8D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22D8"/>
    <w:rPr>
      <w:rFonts w:cs="Calibri"/>
    </w:rPr>
  </w:style>
  <w:style w:type="paragraph" w:styleId="Heading1">
    <w:name w:val="heading 1"/>
    <w:aliases w:val="Pocket"/>
    <w:basedOn w:val="Normal"/>
    <w:next w:val="Normal"/>
    <w:link w:val="Heading1Char"/>
    <w:qFormat/>
    <w:rsid w:val="005922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22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22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4,No Spacing11111,small space,T,ta,t,Very Small Text,No Spacing1,Ta,Heading 2 Char2 Char,Heading 2 Char1 Char Char,ca"/>
    <w:basedOn w:val="Normal"/>
    <w:next w:val="Normal"/>
    <w:link w:val="Heading4Char"/>
    <w:uiPriority w:val="3"/>
    <w:unhideWhenUsed/>
    <w:qFormat/>
    <w:rsid w:val="005922D8"/>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5922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2D8"/>
  </w:style>
  <w:style w:type="character" w:customStyle="1" w:styleId="Heading1Char">
    <w:name w:val="Heading 1 Char"/>
    <w:aliases w:val="Pocket Char"/>
    <w:basedOn w:val="DefaultParagraphFont"/>
    <w:link w:val="Heading1"/>
    <w:rsid w:val="005922D8"/>
    <w:rPr>
      <w:rFonts w:eastAsiaTheme="majorEastAsia"/>
      <w:b/>
      <w:sz w:val="52"/>
      <w:szCs w:val="32"/>
    </w:rPr>
  </w:style>
  <w:style w:type="character" w:customStyle="1" w:styleId="Heading2Char">
    <w:name w:val="Heading 2 Char"/>
    <w:aliases w:val="Hat Char"/>
    <w:basedOn w:val="DefaultParagraphFont"/>
    <w:link w:val="Heading2"/>
    <w:uiPriority w:val="1"/>
    <w:rsid w:val="005922D8"/>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5922D8"/>
    <w:rPr>
      <w:rFonts w:eastAsiaTheme="majorEastAsia"/>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4 Char,No Spacing11111 Char,small space Char"/>
    <w:basedOn w:val="DefaultParagraphFont"/>
    <w:link w:val="Heading4"/>
    <w:uiPriority w:val="3"/>
    <w:rsid w:val="005922D8"/>
    <w:rPr>
      <w:rFonts w:eastAsiaTheme="majorEastAsia"/>
      <w:b/>
      <w:iCs w:val="0"/>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5922D8"/>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922D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link w:val="CardsFont12pt"/>
    <w:uiPriority w:val="6"/>
    <w:qFormat/>
    <w:rsid w:val="005922D8"/>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5922D8"/>
    <w:rPr>
      <w:color w:val="auto"/>
      <w:u w:val="none"/>
    </w:rPr>
  </w:style>
  <w:style w:type="character" w:styleId="FollowedHyperlink">
    <w:name w:val="FollowedHyperlink"/>
    <w:basedOn w:val="DefaultParagraphFont"/>
    <w:uiPriority w:val="99"/>
    <w:semiHidden/>
    <w:unhideWhenUsed/>
    <w:rsid w:val="005922D8"/>
    <w:rPr>
      <w:color w:val="auto"/>
      <w:u w:val="none"/>
    </w:rPr>
  </w:style>
  <w:style w:type="paragraph" w:customStyle="1" w:styleId="Emphasis1">
    <w:name w:val="Emphasis1"/>
    <w:basedOn w:val="Normal"/>
    <w:link w:val="Emphasis"/>
    <w:autoRedefine/>
    <w:uiPriority w:val="7"/>
    <w:qFormat/>
    <w:rsid w:val="00722E95"/>
    <w:pPr>
      <w:pBdr>
        <w:top w:val="single" w:sz="4" w:space="1" w:color="auto"/>
        <w:left w:val="single" w:sz="4" w:space="4" w:color="auto"/>
        <w:bottom w:val="single" w:sz="4" w:space="1" w:color="auto"/>
        <w:right w:val="single" w:sz="4" w:space="4" w:color="auto"/>
      </w:pBdr>
      <w:ind w:left="720"/>
      <w:jc w:val="both"/>
    </w:pPr>
    <w:rPr>
      <w:b/>
      <w:iCs w:val="0"/>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22E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HAns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722E95"/>
    <w:pPr>
      <w:spacing w:after="0" w:line="240" w:lineRule="auto"/>
    </w:pPr>
    <w:rPr>
      <w:u w:val="single"/>
    </w:rPr>
  </w:style>
  <w:style w:type="character" w:customStyle="1" w:styleId="LinedDown">
    <w:name w:val="Lined Down"/>
    <w:qFormat/>
    <w:rsid w:val="00722E95"/>
    <w:rPr>
      <w:rFonts w:ascii="Times New Roman" w:hAnsi="Times New Roman" w:cs="Times New Roman" w:hint="default"/>
      <w:b w:val="0"/>
      <w:bCs w:val="0"/>
      <w:i w:val="0"/>
      <w:iCs/>
      <w:strike w:val="0"/>
      <w:dstrike w:val="0"/>
      <w:color w:val="000000"/>
      <w:sz w:val="12"/>
      <w:szCs w:val="12"/>
      <w:u w:val="none"/>
      <w:effect w:val="none"/>
    </w:rPr>
  </w:style>
  <w:style w:type="paragraph" w:customStyle="1" w:styleId="textbold">
    <w:name w:val="text bold"/>
    <w:basedOn w:val="Normal"/>
    <w:autoRedefine/>
    <w:uiPriority w:val="7"/>
    <w:qFormat/>
    <w:rsid w:val="00CA3ABE"/>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u w:val="single"/>
    </w:rPr>
  </w:style>
  <w:style w:type="character" w:styleId="Strong">
    <w:name w:val="Strong"/>
    <w:basedOn w:val="DefaultParagraphFont"/>
    <w:uiPriority w:val="22"/>
    <w:qFormat/>
    <w:rsid w:val="00CA3A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n.hms.harvard.edu/flash/2018/spacex-launches-falcon-heavy-rocket-successfully/" TargetMode="External"/><Relationship Id="rId13" Type="http://schemas.openxmlformats.org/officeDocument/2006/relationships/hyperlink" Target="https://breakingdefense.com/2021/04/us-should-push-new-space-treaty-atlantic-council/" TargetMode="External"/><Relationship Id="rId18" Type="http://schemas.openxmlformats.org/officeDocument/2006/relationships/hyperlink" Target="https://www.reuters.com/article/us-arms-space/china-russia-to-offer-treaty-to-ban-arms-in-space-idUSL2578979020080125" TargetMode="External"/><Relationship Id="rId3" Type="http://schemas.openxmlformats.org/officeDocument/2006/relationships/styles" Target="styles.xml"/><Relationship Id="rId21" Type="http://schemas.openxmlformats.org/officeDocument/2006/relationships/hyperlink" Target="https://digitalcommons.unl.edu/cgi/viewcontent.cgi?referer=&amp;httpsredir=1&amp;article=1086&amp;context=spacelaw" TargetMode="External"/><Relationship Id="rId7" Type="http://schemas.openxmlformats.org/officeDocument/2006/relationships/hyperlink" Target="https://www.geekwire.com/2018/jeff-bezos-blue-origin-space-venture-go-moon-settlements/" TargetMode="External"/><Relationship Id="rId12" Type="http://schemas.openxmlformats.org/officeDocument/2006/relationships/hyperlink" Target="https://kluwerlawonline.com/journalarticle/Air+and+Space+Law/33.3/AILA2008021" TargetMode="External"/><Relationship Id="rId17" Type="http://schemas.openxmlformats.org/officeDocument/2006/relationships/hyperlink" Target="https://breakingdefense.com/tag/space-resource-extraction/" TargetMode="External"/><Relationship Id="rId2" Type="http://schemas.openxmlformats.org/officeDocument/2006/relationships/numbering" Target="numbering.xml"/><Relationship Id="rId16" Type="http://schemas.openxmlformats.org/officeDocument/2006/relationships/hyperlink" Target="https://breakingdefense.com/2021/03/the-space-rush-new-us-strategy-must-bring-order-regulation/" TargetMode="External"/><Relationship Id="rId20" Type="http://schemas.openxmlformats.org/officeDocument/2006/relationships/hyperlink" Target="http://scholarship.law.georgetown.edu/cgi/viewcontent.cgi?article=1452&amp;context=facpub" TargetMode="Externa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11" Type="http://schemas.openxmlformats.org/officeDocument/2006/relationships/hyperlink" Target="https://kluwerlawonline.com/journalarticle/Air+and+Space+Law/33.3/AILA2008021" TargetMode="External"/><Relationship Id="rId5" Type="http://schemas.openxmlformats.org/officeDocument/2006/relationships/webSettings" Target="webSettings.xml"/><Relationship Id="rId15" Type="http://schemas.openxmlformats.org/officeDocument/2006/relationships/hyperlink" Target="https://www.atlanticcouncil.org/wp-content/uploads/2021/04/TheFutureofSecurityinSpace.pdf" TargetMode="External"/><Relationship Id="rId23" Type="http://schemas.openxmlformats.org/officeDocument/2006/relationships/theme" Target="theme/theme1.xml"/><Relationship Id="rId10" Type="http://schemas.openxmlformats.org/officeDocument/2006/relationships/hyperlink" Target="https://www.forbes.com/sites/alexknapp/2018/04/10/nearly-1-billion-was-invested-in-space-startups-in-1q2018-new-report-says/" TargetMode="External"/><Relationship Id="rId19" Type="http://schemas.openxmlformats.org/officeDocument/2006/relationships/hyperlink" Target="https://www.wilsoncenter.org/article/global-legal-landscape-space-who-writes-rules-final-frontier" TargetMode="External"/><Relationship Id="rId4" Type="http://schemas.openxmlformats.org/officeDocument/2006/relationships/settings" Target="settings.xml"/><Relationship Id="rId9"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14" Type="http://schemas.openxmlformats.org/officeDocument/2006/relationships/hyperlink" Target="https://breakingdefense.com/tag/outer-space-trea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12682</Words>
  <Characters>72288</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17</cp:revision>
  <dcterms:created xsi:type="dcterms:W3CDTF">2022-02-12T16:27:00Z</dcterms:created>
  <dcterms:modified xsi:type="dcterms:W3CDTF">2022-02-12T17:24:00Z</dcterms:modified>
</cp:coreProperties>
</file>