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00DFB" w14:textId="77777777" w:rsidR="00C57BBA" w:rsidRDefault="00C57BBA" w:rsidP="00C57BBA">
      <w:pPr>
        <w:pStyle w:val="Heading3"/>
      </w:pPr>
      <w:bookmarkStart w:id="0" w:name="_Hlk93071916"/>
      <w:r>
        <w:t>1AC – Framework</w:t>
      </w:r>
    </w:p>
    <w:p w14:paraId="0FB54455" w14:textId="77777777" w:rsidR="00C57BBA" w:rsidRPr="0094014A" w:rsidRDefault="00C57BBA" w:rsidP="00C57BBA">
      <w:pPr>
        <w:pStyle w:val="Heading4"/>
        <w:rPr>
          <w:rFonts w:cs="Calibri"/>
        </w:rPr>
      </w:pPr>
      <w:r w:rsidRPr="005F04F4">
        <w:rPr>
          <w:rFonts w:cs="Calibri"/>
        </w:rPr>
        <w:t>Agents must be practical reasoners –  </w:t>
      </w:r>
    </w:p>
    <w:p w14:paraId="380B24F4" w14:textId="77777777" w:rsidR="00C57BBA" w:rsidRPr="00557A09" w:rsidRDefault="00C57BBA" w:rsidP="00C57BBA"/>
    <w:p w14:paraId="1E9587B3" w14:textId="77777777" w:rsidR="00C57BBA" w:rsidRDefault="00C57BBA" w:rsidP="00C57BBA">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9839672" w14:textId="77777777" w:rsidR="00C57BBA" w:rsidRPr="008D5108" w:rsidRDefault="00C57BBA" w:rsidP="00C57BBA"/>
    <w:p w14:paraId="782F8AFF" w14:textId="77777777" w:rsidR="00C57BBA" w:rsidRDefault="00C57BBA" w:rsidP="00C57BBA">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w:t>
      </w:r>
      <w:proofErr w:type="gramStart"/>
      <w:r w:rsidRPr="005F04F4">
        <w:rPr>
          <w:rFonts w:eastAsia="Times New Roman" w:cs="Calibri"/>
          <w:color w:val="000000"/>
        </w:rPr>
        <w:t>i.e.</w:t>
      </w:r>
      <w:proofErr w:type="gramEnd"/>
      <w:r w:rsidRPr="005F04F4">
        <w:rPr>
          <w:rFonts w:eastAsia="Times New Roman" w:cs="Calibri"/>
          <w:color w:val="000000"/>
        </w:rPr>
        <w:t xml:space="preserv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52F454F1" w14:textId="77777777" w:rsidR="00C57BBA" w:rsidRPr="008D5108" w:rsidRDefault="00C57BBA" w:rsidP="00C57BBA"/>
    <w:p w14:paraId="026B8895" w14:textId="77777777" w:rsidR="00C57BBA" w:rsidRPr="005F04F4" w:rsidRDefault="00C57BBA" w:rsidP="00C57BBA">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7263663C" w14:textId="77777777" w:rsidR="00C57BBA" w:rsidRDefault="00C57BBA" w:rsidP="00C57BBA">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6A560F25" w14:textId="77777777" w:rsidR="00C57BBA" w:rsidRDefault="00C57BBA" w:rsidP="00C57BBA">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028FFF3F" w14:textId="77777777" w:rsidR="00C57BBA" w:rsidRPr="008D5108" w:rsidRDefault="00C57BBA" w:rsidP="00C57BBA">
      <w:pPr>
        <w:spacing w:after="120"/>
        <w:rPr>
          <w:sz w:val="16"/>
        </w:rPr>
      </w:pPr>
    </w:p>
    <w:p w14:paraId="693FD094" w14:textId="77777777" w:rsidR="00C57BBA" w:rsidRPr="008D5108" w:rsidRDefault="00C57BBA" w:rsidP="00C57BBA">
      <w:pPr>
        <w:pStyle w:val="Heading4"/>
        <w:rPr>
          <w:bCs/>
        </w:rPr>
      </w:pPr>
      <w:r>
        <w:t xml:space="preserve">[4] </w:t>
      </w:r>
      <w:r w:rsidRPr="00A234B5">
        <w:rPr>
          <w:u w:val="single"/>
        </w:rPr>
        <w:t>Epistemology</w:t>
      </w:r>
      <w:r w:rsidRPr="005F04F4">
        <w:t xml:space="preserve"> – ethics must begin a priori, meaning they can’t be derived from our experience. </w:t>
      </w:r>
    </w:p>
    <w:p w14:paraId="50319C8D" w14:textId="77777777" w:rsidR="00C57BBA" w:rsidRPr="008D5108" w:rsidRDefault="00C57BBA" w:rsidP="00C57BBA">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1A4FB573" w14:textId="77777777" w:rsidR="00C57BBA" w:rsidRPr="007A30D9" w:rsidRDefault="00C57BBA" w:rsidP="00C57BBA">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7EF0C9A6" w14:textId="77777777" w:rsidR="00C57BBA" w:rsidRPr="005F04F4" w:rsidRDefault="00C57BBA" w:rsidP="00C57BBA"/>
    <w:p w14:paraId="7674F371" w14:textId="77777777" w:rsidR="00C57BBA" w:rsidRDefault="00C57BBA" w:rsidP="00C57BBA">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7FAC25EA" w14:textId="77777777" w:rsidR="00C57BBA" w:rsidRPr="005F04F4" w:rsidRDefault="00C57BBA" w:rsidP="00C57BBA"/>
    <w:p w14:paraId="0A37898F" w14:textId="77777777" w:rsidR="00C57BBA" w:rsidRPr="005F04F4" w:rsidRDefault="00C57BBA" w:rsidP="00C57BBA">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0FA4D6B1" w14:textId="77777777" w:rsidR="00C57BBA" w:rsidRPr="005F04F4" w:rsidRDefault="00C57BBA" w:rsidP="00C57BBA"/>
    <w:p w14:paraId="41CD106E" w14:textId="77777777" w:rsidR="00C57BBA" w:rsidRPr="001C6C52" w:rsidRDefault="00C57BBA" w:rsidP="00C57BBA">
      <w:pPr>
        <w:pStyle w:val="Heading4"/>
        <w:rPr>
          <w:rFonts w:cs="Calibri"/>
        </w:rPr>
      </w:pPr>
      <w:r w:rsidRPr="005F04F4">
        <w:rPr>
          <w:rFonts w:cs="Calibri"/>
        </w:rPr>
        <w:t xml:space="preserve">Impact calc – </w:t>
      </w:r>
    </w:p>
    <w:p w14:paraId="72FC146A" w14:textId="77777777" w:rsidR="00C57BBA" w:rsidRPr="005F04F4" w:rsidRDefault="00C57BBA" w:rsidP="00C57BBA">
      <w:pPr>
        <w:pStyle w:val="Heading4"/>
      </w:pPr>
      <w:r w:rsidRPr="005F04F4">
        <w:t xml:space="preserve">[1] Only the </w:t>
      </w:r>
      <w:proofErr w:type="spellStart"/>
      <w:r>
        <w:t>omnilateral</w:t>
      </w:r>
      <w:proofErr w:type="spellEnd"/>
      <w:r>
        <w:t xml:space="preserve"> </w:t>
      </w:r>
      <w:proofErr w:type="gramStart"/>
      <w:r>
        <w:t>will</w:t>
      </w:r>
      <w:r w:rsidRPr="005F04F4">
        <w:t xml:space="preserve"> can</w:t>
      </w:r>
      <w:proofErr w:type="gramEnd"/>
      <w:r w:rsidRPr="005F04F4">
        <w:t xml:space="preserve"> motivate action – it’s external to wills of agents so it can obligate them all to follow certain rules – unilateral wills fail since they would involve one person coercing other people under their will and there would be no obligation to follow a person.</w:t>
      </w:r>
    </w:p>
    <w:p w14:paraId="4BA81926" w14:textId="77777777" w:rsidR="00C57BBA" w:rsidRDefault="00C57BBA" w:rsidP="00C57BBA">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0AD99D5A" w14:textId="77777777" w:rsidR="00C57BBA" w:rsidRDefault="00C57BBA" w:rsidP="00C57BBA">
      <w:pPr>
        <w:pStyle w:val="Heading3"/>
      </w:pPr>
      <w:bookmarkStart w:id="1" w:name="_Hlk93071925"/>
      <w:bookmarkEnd w:id="0"/>
      <w:r>
        <w:t>1AC – Offense</w:t>
      </w:r>
    </w:p>
    <w:p w14:paraId="5976314D" w14:textId="77777777" w:rsidR="00C57BBA" w:rsidRPr="00EF3BB6" w:rsidRDefault="00C57BBA" w:rsidP="00C57BBA">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264E4C3D" w14:textId="77777777" w:rsidR="00C57BBA" w:rsidRPr="00DB6EB6" w:rsidRDefault="00C57BBA" w:rsidP="00C57BBA">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FF1B9A">
        <w:rPr>
          <w:rFonts w:cs="Calibri"/>
        </w:rPr>
        <w:t>spec</w:t>
      </w:r>
      <w:r w:rsidRPr="005F04F4">
        <w:rPr>
          <w:rFonts w:cs="Calibri"/>
        </w:rPr>
        <w:t xml:space="preserve"> </w:t>
      </w:r>
      <w:proofErr w:type="spellStart"/>
      <w:r w:rsidRPr="005F04F4">
        <w:rPr>
          <w:rFonts w:cs="Calibri"/>
        </w:rPr>
        <w:t>interps</w:t>
      </w:r>
      <w:proofErr w:type="spellEnd"/>
      <w:r w:rsidRPr="005F04F4">
        <w:rPr>
          <w:rFonts w:cs="Calibri"/>
        </w:rPr>
        <w:t xml:space="preserve"> in CX – I could’ve met them before the NC and abuse would’ve been solved. PICs 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24CF7DE7" w14:textId="77777777" w:rsidR="00C57BBA" w:rsidRDefault="00C57BBA" w:rsidP="00C57BBA">
      <w:pPr>
        <w:pStyle w:val="Heading4"/>
      </w:pPr>
      <w:r>
        <w:t xml:space="preserve">[1] 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471DD42B" w14:textId="77777777" w:rsidR="00C57BBA" w:rsidRDefault="00C57BBA" w:rsidP="00C57BBA">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5E6159E0" w14:textId="77777777" w:rsidR="00C57BBA" w:rsidRPr="00DB7D02" w:rsidRDefault="00C57BBA" w:rsidP="00C57BBA">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 xml:space="preserve">any system of prop- </w:t>
      </w:r>
      <w:proofErr w:type="spellStart"/>
      <w:r w:rsidRPr="00E55CDD">
        <w:rPr>
          <w:rStyle w:val="Emphasis"/>
          <w:highlight w:val="green"/>
        </w:rPr>
        <w:t>erty</w:t>
      </w:r>
      <w:proofErr w:type="spellEnd"/>
      <w:r w:rsidRPr="00E55CDD">
        <w:rPr>
          <w:rStyle w:val="Emphasis"/>
          <w:highlight w:val="green"/>
        </w:rPr>
        <w:t xml:space="preserve">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57C1C190" w14:textId="77777777" w:rsidR="00C57BBA" w:rsidRDefault="00C57BBA" w:rsidP="00C57BBA">
      <w:pPr>
        <w:pStyle w:val="Heading4"/>
      </w:pPr>
      <w:r>
        <w:t>[2] In outer space, there is no governing authority and thus claiming property imposes your will over others.</w:t>
      </w:r>
    </w:p>
    <w:p w14:paraId="3F2B8D53" w14:textId="77777777" w:rsidR="00C57BBA" w:rsidRDefault="00C57BBA" w:rsidP="00C57BBA">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04D98518" w14:textId="77777777" w:rsidR="00C57BBA" w:rsidRDefault="00C57BBA" w:rsidP="00C57BBA">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E55CDD">
        <w:rPr>
          <w:rStyle w:val="Emphasis"/>
          <w:highlight w:val="green"/>
        </w:rPr>
        <w:t xml:space="preserve">My will to </w:t>
      </w:r>
      <w:proofErr w:type="spellStart"/>
      <w:r w:rsidRPr="00E55CDD">
        <w:rPr>
          <w:rStyle w:val="Emphasis"/>
          <w:highlight w:val="green"/>
        </w:rPr>
        <w:t>appro</w:t>
      </w:r>
      <w:proofErr w:type="spellEnd"/>
      <w:r w:rsidRPr="00E55CDD">
        <w:rPr>
          <w:rStyle w:val="Emphasis"/>
          <w:highlight w:val="green"/>
        </w:rPr>
        <w:t xml:space="preserve">- </w:t>
      </w:r>
      <w:proofErr w:type="spellStart"/>
      <w:r w:rsidRPr="00E55CDD">
        <w:rPr>
          <w:rStyle w:val="Emphasis"/>
          <w:highlight w:val="green"/>
        </w:rPr>
        <w:t>priate</w:t>
      </w:r>
      <w:proofErr w:type="spellEnd"/>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proofErr w:type="spellStart"/>
      <w:r w:rsidRPr="00E55CDD">
        <w:rPr>
          <w:rStyle w:val="Emphasis"/>
          <w:highlight w:val="green"/>
        </w:rPr>
        <w:t>impossi</w:t>
      </w:r>
      <w:proofErr w:type="spellEnd"/>
      <w:r w:rsidRPr="00E55CDD">
        <w:rPr>
          <w:rStyle w:val="Emphasis"/>
          <w:highlight w:val="green"/>
        </w:rPr>
        <w:t xml:space="preserve">- </w:t>
      </w:r>
      <w:proofErr w:type="spellStart"/>
      <w:r w:rsidRPr="00E55CDD">
        <w:rPr>
          <w:rStyle w:val="Emphasis"/>
          <w:highlight w:val="green"/>
        </w:rPr>
        <w:t>ble</w:t>
      </w:r>
      <w:proofErr w:type="spellEnd"/>
      <w:r w:rsidRPr="00E55CDD">
        <w:rPr>
          <w:rStyle w:val="Emphasis"/>
          <w:highlight w:val="green"/>
        </w:rPr>
        <w:t>—in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 xml:space="preserve">Law overcomes the problem of </w:t>
      </w:r>
      <w:proofErr w:type="spellStart"/>
      <w:r w:rsidRPr="00E55CDD">
        <w:rPr>
          <w:rStyle w:val="Emphasis"/>
          <w:highlight w:val="green"/>
        </w:rPr>
        <w:t>unilater</w:t>
      </w:r>
      <w:proofErr w:type="spellEnd"/>
      <w:r w:rsidRPr="00E55CDD">
        <w:rPr>
          <w:rStyle w:val="Emphasis"/>
          <w:highlight w:val="green"/>
        </w:rPr>
        <w:t xml:space="preserve">- </w:t>
      </w:r>
      <w:proofErr w:type="spellStart"/>
      <w:r w:rsidRPr="00E55CDD">
        <w:rPr>
          <w:rStyle w:val="Emphasis"/>
          <w:highlight w:val="gree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27D39853" w14:textId="77777777" w:rsidR="00C57BBA" w:rsidRDefault="00C57BBA" w:rsidP="00C57BBA">
      <w:pPr>
        <w:pStyle w:val="Heading4"/>
      </w:pPr>
      <w:r>
        <w:t>[3] In the state of nature, everyone is an equal arbitrator of justice – that makes rights violations impossible to resolve.</w:t>
      </w:r>
    </w:p>
    <w:p w14:paraId="7B87813D" w14:textId="77777777" w:rsidR="00C57BBA" w:rsidRPr="00122E01" w:rsidRDefault="00C57BBA" w:rsidP="00C57BBA">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876003E" w14:textId="77777777" w:rsidR="00C57BBA" w:rsidRPr="00122E01" w:rsidRDefault="00C57BBA" w:rsidP="00C57BBA">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E55CDD">
        <w:rPr>
          <w:rStyle w:val="Emphasis"/>
          <w:highlight w:val="green"/>
        </w:rPr>
        <w:t>as long as</w:t>
      </w:r>
      <w:proofErr w:type="gramEnd"/>
      <w:r w:rsidRPr="00E55CDD">
        <w:rPr>
          <w:rStyle w:val="Emphasis"/>
          <w:highlight w:val="green"/>
        </w:rPr>
        <w:t xml:space="preserve">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 xml:space="preserve">is </w:t>
      </w:r>
      <w:proofErr w:type="gramStart"/>
      <w:r w:rsidRPr="00E55CDD">
        <w:rPr>
          <w:rStyle w:val="Emphasis"/>
          <w:highlight w:val="green"/>
        </w:rPr>
        <w:t>refuse</w:t>
      </w:r>
      <w:proofErr w:type="gramEnd"/>
      <w:r w:rsidRPr="00E55CDD">
        <w:rPr>
          <w:rStyle w:val="Emphasis"/>
          <w:highlight w:val="gree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xml:space="preserve">, [they] cannot </w:t>
      </w:r>
      <w:proofErr w:type="spellStart"/>
      <w:r w:rsidRPr="00E55CDD">
        <w:rPr>
          <w:rStyle w:val="Emphasis"/>
          <w:highlight w:val="green"/>
        </w:rPr>
        <w:t>possi</w:t>
      </w:r>
      <w:proofErr w:type="spellEnd"/>
      <w:r w:rsidRPr="00E55CDD">
        <w:rPr>
          <w:rStyle w:val="Emphasis"/>
          <w:highlight w:val="green"/>
        </w:rPr>
        <w:t xml:space="preserve">- </w:t>
      </w:r>
      <w:proofErr w:type="spellStart"/>
      <w:r w:rsidRPr="00E55CDD">
        <w:rPr>
          <w:rStyle w:val="Emphasis"/>
          <w:highlight w:val="green"/>
        </w:rPr>
        <w:t>bly</w:t>
      </w:r>
      <w:proofErr w:type="spellEnd"/>
      <w:r w:rsidRPr="00E55CDD">
        <w:rPr>
          <w:rStyle w:val="Emphasis"/>
          <w:highlight w:val="gree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proofErr w:type="gramStart"/>
      <w:r w:rsidRPr="00C052FA">
        <w:rPr>
          <w:rStyle w:val="Emphasis"/>
        </w:rPr>
        <w:t>So</w:t>
      </w:r>
      <w:proofErr w:type="gramEnd"/>
      <w:r w:rsidRPr="00C052FA">
        <w:rPr>
          <w:rStyle w:val="Emphasis"/>
        </w:rPr>
        <w:t xml:space="preserve">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 xml:space="preserve">I am under no obligation to submit to you: I am an equally </w:t>
      </w:r>
      <w:proofErr w:type="spellStart"/>
      <w:r w:rsidRPr="00E55CDD">
        <w:rPr>
          <w:rStyle w:val="Emphasis"/>
          <w:highlight w:val="green"/>
        </w:rPr>
        <w:t>authori</w:t>
      </w:r>
      <w:proofErr w:type="spellEnd"/>
      <w:r w:rsidRPr="00E55CDD">
        <w:rPr>
          <w:rStyle w:val="Emphasis"/>
          <w:highlight w:val="green"/>
        </w:rPr>
        <w:t xml:space="preserve">- </w:t>
      </w:r>
      <w:proofErr w:type="spellStart"/>
      <w:r w:rsidRPr="00E55CDD">
        <w:rPr>
          <w:rStyle w:val="Emphasis"/>
          <w:highlight w:val="green"/>
        </w:rPr>
        <w:t>tative</w:t>
      </w:r>
      <w:proofErr w:type="spellEnd"/>
      <w:r w:rsidRPr="00E55CDD">
        <w:rPr>
          <w:rStyle w:val="Emphasis"/>
          <w:highlight w:val="gree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w:t>
      </w:r>
      <w:proofErr w:type="gramStart"/>
      <w:r w:rsidRPr="00122E01">
        <w:rPr>
          <w:sz w:val="16"/>
        </w:rPr>
        <w:t>So</w:t>
      </w:r>
      <w:proofErr w:type="gramEnd"/>
      <w:r w:rsidRPr="00122E01">
        <w:rPr>
          <w:sz w:val="16"/>
        </w:rPr>
        <w:t xml:space="preserve">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 xml:space="preserve">is a contest of </w:t>
      </w:r>
      <w:proofErr w:type="gramStart"/>
      <w:r w:rsidRPr="00E55CDD">
        <w:rPr>
          <w:rStyle w:val="Emphasis"/>
          <w:highlight w:val="green"/>
        </w:rPr>
        <w:t>strength, since</w:t>
      </w:r>
      <w:proofErr w:type="gramEnd"/>
      <w:r w:rsidRPr="00E55CDD">
        <w:rPr>
          <w:rStyle w:val="Emphasis"/>
          <w:highlight w:val="gree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bookmarkEnd w:id="1"/>
    <w:p w14:paraId="01F40067" w14:textId="74008C8B" w:rsidR="00A95652" w:rsidRDefault="00C57BBA" w:rsidP="00C57BBA">
      <w:pPr>
        <w:pStyle w:val="Heading3"/>
      </w:pPr>
      <w:r>
        <w:t xml:space="preserve">1AC – </w:t>
      </w:r>
      <w:proofErr w:type="spellStart"/>
      <w:r>
        <w:t>Underview</w:t>
      </w:r>
      <w:proofErr w:type="spellEnd"/>
    </w:p>
    <w:p w14:paraId="541CA60F" w14:textId="64CD6FA3" w:rsidR="000902EF" w:rsidRPr="000902EF" w:rsidRDefault="000902EF" w:rsidP="000902EF">
      <w:pPr>
        <w:pStyle w:val="Heading4"/>
      </w:pPr>
      <w:bookmarkStart w:id="2" w:name="_Hlk32052741"/>
      <w:r>
        <w:t>1</w:t>
      </w:r>
      <w:r w:rsidRPr="00AD4C5F">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AD4C5F">
        <w:t>arg</w:t>
      </w:r>
      <w:proofErr w:type="spellEnd"/>
      <w:r w:rsidRPr="00AD4C5F">
        <w:t xml:space="preserve"> and make the 2AR impossible, d) competing </w:t>
      </w:r>
      <w:proofErr w:type="spellStart"/>
      <w:r w:rsidRPr="00AD4C5F">
        <w:t>interps</w:t>
      </w:r>
      <w:proofErr w:type="spellEnd"/>
      <w:r w:rsidRPr="00AD4C5F">
        <w:t xml:space="preserve"> – 1AR </w:t>
      </w:r>
      <w:proofErr w:type="spellStart"/>
      <w:r w:rsidRPr="00AD4C5F">
        <w:t>interps</w:t>
      </w:r>
      <w:proofErr w:type="spellEnd"/>
      <w:r w:rsidRPr="00AD4C5F">
        <w:t xml:space="preserve"> aren’t bidirectional and the neg should have to defend their norm since they have more time, e) no 2NR theory – 2-to-1 time tradeoff makes it devastating for the 2AR, </w:t>
      </w:r>
      <w:bookmarkStart w:id="3" w:name="_Hlk13734666"/>
      <w:r w:rsidRPr="00AD4C5F">
        <w:t>g) voters – fairness because debate’s a game that needs rules to evaluate it and education since it gives us portable skills for life like research and thinking.</w:t>
      </w:r>
      <w:bookmarkEnd w:id="2"/>
      <w:bookmarkEnd w:id="3"/>
    </w:p>
    <w:p w14:paraId="64391FDF" w14:textId="3840B960" w:rsidR="000902EF" w:rsidRDefault="000902EF" w:rsidP="000902EF">
      <w:pPr>
        <w:pStyle w:val="Heading4"/>
      </w:pPr>
      <w:bookmarkStart w:id="4" w:name="_Hlk93071953"/>
      <w:r>
        <w:rPr>
          <w:rFonts w:eastAsia="Times New Roman"/>
        </w:rPr>
        <w:t>2</w:t>
      </w:r>
      <w:r w:rsidRPr="00044772">
        <w:rPr>
          <w:rFonts w:eastAsia="Times New Roman"/>
        </w:rPr>
        <w:t xml:space="preserve">] </w:t>
      </w:r>
      <w:proofErr w:type="spellStart"/>
      <w:r>
        <w:t>Interp</w:t>
      </w:r>
      <w:proofErr w:type="spellEnd"/>
      <w:r>
        <w:t xml:space="preserve"> – provided that the 1ac framework is not utilitarian, the negative must concede the offense under the 1ac framework.</w:t>
      </w:r>
    </w:p>
    <w:bookmarkEnd w:id="4"/>
    <w:p w14:paraId="59ECC40B" w14:textId="77777777" w:rsidR="000902EF" w:rsidRPr="00366208" w:rsidRDefault="000902EF" w:rsidP="000902EF">
      <w:pPr>
        <w:pStyle w:val="Heading4"/>
      </w:pPr>
      <w:r>
        <w:t xml:space="preserve">A] Strat skew – 1) it’s impossible for the 1AR to win both layers of framing and offense when you can frame me </w:t>
      </w:r>
      <w:proofErr w:type="spellStart"/>
      <w:r>
        <w:t>mout</w:t>
      </w:r>
      <w:proofErr w:type="spellEnd"/>
      <w:r>
        <w:t xml:space="preserve"> and read a bunch of turns to the aff making the round impossible in 4 minutes – especially since the 2N can collapse on either the framework or contention for 6 minutes, 2) neg reactivity advantage, aff disclosure, and 1N time allocation means they can craft a perfect 1nc – conceding one layer of substance solves since it gives me weighing recourse and strategic 1AR maneuvers without having to brute force both</w:t>
      </w:r>
    </w:p>
    <w:p w14:paraId="4F0360ED" w14:textId="77777777" w:rsidR="000902EF" w:rsidRPr="00A163DB" w:rsidRDefault="000902EF" w:rsidP="000902EF">
      <w:pPr>
        <w:pStyle w:val="Heading4"/>
      </w:pPr>
      <w:r>
        <w:t xml:space="preserve">B]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w:t>
      </w:r>
      <w:proofErr w:type="gramStart"/>
      <w:r>
        <w:t>all of</w:t>
      </w:r>
      <w:proofErr w:type="gramEnd"/>
      <w:r>
        <w:t xml:space="preserve"> your offense since they contest both the framework and the offense, while maintaining the 1AR ability to win substance.</w:t>
      </w:r>
    </w:p>
    <w:p w14:paraId="5809178D" w14:textId="50201F3D" w:rsidR="00EF766C" w:rsidRDefault="00EF766C" w:rsidP="00EF766C">
      <w:pPr>
        <w:pStyle w:val="Heading4"/>
      </w:pPr>
      <w:bookmarkStart w:id="5" w:name="_Hlk93072013"/>
      <w:r>
        <w:t>3] Ideal theory is good and inevitable.</w:t>
      </w:r>
    </w:p>
    <w:p w14:paraId="6FD9699E" w14:textId="77777777" w:rsidR="00EF766C" w:rsidRPr="0036278C" w:rsidRDefault="00EF766C" w:rsidP="00EF766C">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02B5B3BC" w14:textId="77777777" w:rsidR="00EF766C" w:rsidRDefault="00EF766C" w:rsidP="00EF766C">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E55CDD">
        <w:rPr>
          <w:rStyle w:val="StyleUnderline"/>
          <w:highlight w:val="green"/>
        </w:rPr>
        <w:t>individuals</w:t>
      </w:r>
      <w:proofErr w:type="gramEnd"/>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6AA560E5" w14:textId="067EAE60" w:rsidR="00EF766C" w:rsidRDefault="00EF766C" w:rsidP="00EF766C">
      <w:pPr>
        <w:pStyle w:val="Heading4"/>
      </w:pPr>
      <w:bookmarkStart w:id="6" w:name="_Hlk93072024"/>
      <w:bookmarkEnd w:id="5"/>
      <w:r>
        <w:t xml:space="preserve">4] Reject ad </w:t>
      </w:r>
      <w:proofErr w:type="spellStart"/>
      <w:r>
        <w:t>homs</w:t>
      </w:r>
      <w:proofErr w:type="spellEnd"/>
      <w:r>
        <w:t xml:space="preserve"> – Kant’s ideas are important precisely because his abstract ideas were more advanced than his political beliefs and ad </w:t>
      </w:r>
      <w:proofErr w:type="spellStart"/>
      <w:r>
        <w:t>homs</w:t>
      </w:r>
      <w:proofErr w:type="spellEnd"/>
      <w:r>
        <w:t xml:space="preserve"> don’t implicate the truth of Kant’s theory.</w:t>
      </w:r>
    </w:p>
    <w:p w14:paraId="65832BEC" w14:textId="77777777" w:rsidR="00EF766C" w:rsidRPr="00993E13" w:rsidRDefault="00EF766C" w:rsidP="00EF766C">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7438EACD" w14:textId="77777777" w:rsidR="00EF766C" w:rsidRPr="00D72586" w:rsidRDefault="00EF766C" w:rsidP="00EF766C">
      <w:pPr>
        <w:rPr>
          <w:sz w:val="16"/>
        </w:rPr>
      </w:pPr>
      <w:r w:rsidRPr="00993E13">
        <w:rPr>
          <w:sz w:val="16"/>
        </w:rPr>
        <w:t xml:space="preserve">This seems to me a fundamentally wrong way to look at the matter. For one thing, </w:t>
      </w:r>
      <w:r w:rsidRPr="00E55CDD">
        <w:rPr>
          <w:highlight w:val="green"/>
          <w:u w:val="single"/>
        </w:rPr>
        <w:t>great figures in</w:t>
      </w:r>
      <w:r w:rsidRPr="00993E13">
        <w:rPr>
          <w:u w:val="single"/>
        </w:rPr>
        <w:t xml:space="preserve"> the history of </w:t>
      </w:r>
      <w:r w:rsidRPr="00E55CDD">
        <w:rPr>
          <w:highlight w:val="green"/>
          <w:u w:val="single"/>
        </w:rPr>
        <w:t>philosophy are</w:t>
      </w:r>
      <w:r w:rsidRPr="00993E13">
        <w:rPr>
          <w:u w:val="single"/>
        </w:rPr>
        <w:t xml:space="preserve"> often </w:t>
      </w:r>
      <w:r w:rsidRPr="00E55CDD">
        <w:rPr>
          <w:highlight w:val="green"/>
          <w:u w:val="single"/>
        </w:rPr>
        <w:t>great</w:t>
      </w:r>
      <w:r w:rsidRPr="00993E13">
        <w:rPr>
          <w:u w:val="single"/>
        </w:rPr>
        <w:t xml:space="preserve"> precisely </w:t>
      </w:r>
      <w:r w:rsidRPr="00E55CDD">
        <w:rPr>
          <w:highlight w:val="green"/>
          <w:u w:val="single"/>
        </w:rPr>
        <w:t>because their insights into highly abstract matters of principle far outrun</w:t>
      </w:r>
      <w:r w:rsidRPr="00993E13">
        <w:rPr>
          <w:u w:val="single"/>
        </w:rPr>
        <w:t xml:space="preserve"> the capacity of their own time – and often enough, also </w:t>
      </w:r>
      <w:r w:rsidRPr="00E55CDD">
        <w:rPr>
          <w:highlight w:val="green"/>
          <w:u w:val="single"/>
        </w:rPr>
        <w:t>their own capacity</w:t>
      </w:r>
      <w:r w:rsidRPr="00993E13">
        <w:rPr>
          <w:u w:val="single"/>
        </w:rPr>
        <w:t xml:space="preserve"> – to understand fully </w:t>
      </w:r>
      <w:r w:rsidRPr="00E55CDD">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E55CDD">
        <w:rPr>
          <w:highlight w:val="green"/>
          <w:u w:val="single"/>
        </w:rPr>
        <w:t>the greatest philosophical insights will be those that furthest outrun the philosopher’s own ability to</w:t>
      </w:r>
      <w:r w:rsidRPr="00993E13">
        <w:rPr>
          <w:u w:val="single"/>
        </w:rPr>
        <w:t xml:space="preserve"> absorb and </w:t>
      </w:r>
      <w:r w:rsidRPr="00E55CDD">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w:t>
      </w:r>
      <w:proofErr w:type="gramStart"/>
      <w:r w:rsidRPr="00993E13">
        <w:rPr>
          <w:sz w:val="16"/>
        </w:rPr>
        <w:t>in order to</w:t>
      </w:r>
      <w:proofErr w:type="gramEnd"/>
      <w:r w:rsidRPr="00993E13">
        <w:rPr>
          <w:sz w:val="16"/>
        </w:rPr>
        <w:t xml:space="preserve"> learn from them, </w:t>
      </w:r>
      <w:r w:rsidRPr="00E55CDD">
        <w:rPr>
          <w:highlight w:val="green"/>
          <w:u w:val="single"/>
        </w:rPr>
        <w:t>we should care only marginally</w:t>
      </w:r>
      <w:r w:rsidRPr="00993E13">
        <w:rPr>
          <w:u w:val="single"/>
        </w:rPr>
        <w:t xml:space="preserve">, if at all, </w:t>
      </w:r>
      <w:r w:rsidRPr="00E55CDD">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E55CDD">
        <w:rPr>
          <w:highlight w:val="green"/>
          <w:u w:val="single"/>
        </w:rPr>
        <w:t>What we learn</w:t>
      </w:r>
      <w:r w:rsidRPr="00993E13">
        <w:rPr>
          <w:u w:val="single"/>
        </w:rPr>
        <w:t xml:space="preserve"> from them </w:t>
      </w:r>
      <w:r w:rsidRPr="00E55CDD">
        <w:rPr>
          <w:highlight w:val="green"/>
          <w:u w:val="single"/>
        </w:rPr>
        <w:t>should rest not on the author’s moral authority but on</w:t>
      </w:r>
      <w:r w:rsidRPr="00993E13">
        <w:rPr>
          <w:u w:val="single"/>
        </w:rPr>
        <w:t xml:space="preserve"> the content of the doctrines and </w:t>
      </w:r>
      <w:r w:rsidRPr="00E55CDD">
        <w:rPr>
          <w:highlight w:val="green"/>
          <w:u w:val="single"/>
        </w:rPr>
        <w:t>the strength of the arguments</w:t>
      </w:r>
      <w:r w:rsidRPr="00993E13">
        <w:rPr>
          <w:u w:val="single"/>
        </w:rPr>
        <w:t xml:space="preserve"> for them. Whether </w:t>
      </w:r>
      <w:r w:rsidRPr="00E55CDD">
        <w:rPr>
          <w:highlight w:val="green"/>
          <w:u w:val="single"/>
        </w:rPr>
        <w:t>Kant’s personal adherence</w:t>
      </w:r>
      <w:r w:rsidRPr="00993E13">
        <w:rPr>
          <w:u w:val="single"/>
        </w:rPr>
        <w:t xml:space="preserve"> to the moral principles he articulated was sincere or hypocritical might be of interest to biographers, but it </w:t>
      </w:r>
      <w:r w:rsidRPr="00E55CDD">
        <w:rPr>
          <w:highlight w:val="green"/>
          <w:u w:val="single"/>
        </w:rPr>
        <w:t>should be of little or no interest to philosophers today who are attempting to construct a Kantian ethical theory.</w:t>
      </w:r>
      <w:r w:rsidRPr="00993E13">
        <w:rPr>
          <w:sz w:val="16"/>
        </w:rPr>
        <w:t xml:space="preserve"> 12</w:t>
      </w:r>
    </w:p>
    <w:p w14:paraId="4293C757" w14:textId="20853054" w:rsidR="00EF766C" w:rsidRPr="00466EB8" w:rsidRDefault="00EF766C" w:rsidP="00EF766C">
      <w:pPr>
        <w:pStyle w:val="Heading4"/>
        <w:rPr>
          <w:rFonts w:cs="Times New Roman"/>
        </w:rPr>
      </w:pPr>
      <w:bookmarkStart w:id="7" w:name="_Hlk93072029"/>
      <w:bookmarkEnd w:id="6"/>
      <w:r>
        <w:rPr>
          <w:rFonts w:cs="Times New Roman"/>
        </w:rPr>
        <w:t xml:space="preserve">5] </w:t>
      </w:r>
      <w:r w:rsidRPr="00466EB8">
        <w:rPr>
          <w:rFonts w:cs="Times New Roman"/>
        </w:rPr>
        <w:t>Excessive focus on reps kills social change.</w:t>
      </w:r>
    </w:p>
    <w:p w14:paraId="3A531FD6" w14:textId="77777777" w:rsidR="00EF766C" w:rsidRPr="00466EB8" w:rsidRDefault="00EF766C" w:rsidP="00EF766C">
      <w:r w:rsidRPr="00466EB8">
        <w:rPr>
          <w:rStyle w:val="Style13ptBold"/>
        </w:rPr>
        <w:t>Chait 15</w:t>
      </w:r>
      <w:r w:rsidRPr="00466EB8">
        <w:t xml:space="preserve"> Jonathan Chait “How the language police are perverting liberalism.” NY Magazine January 275h 2015 http://nymag.com/daily/intelligencer/2015/01/not-a-very-pc-thing-to-say.html JW</w:t>
      </w:r>
    </w:p>
    <w:p w14:paraId="21F9164E" w14:textId="77777777" w:rsidR="00EF766C" w:rsidRDefault="00EF766C" w:rsidP="00EF766C">
      <w:pPr>
        <w:rPr>
          <w:sz w:val="16"/>
        </w:rPr>
      </w:pPr>
      <w:r w:rsidRPr="00282413">
        <w:rPr>
          <w:sz w:val="16"/>
        </w:rPr>
        <w:t xml:space="preserve">Or maybe not. </w:t>
      </w:r>
      <w:r w:rsidRPr="00466EB8">
        <w:rPr>
          <w:rStyle w:val="StyleUnderline"/>
        </w:rPr>
        <w:t>The p.c. style of politics has one serious</w:t>
      </w:r>
      <w:r w:rsidRPr="00282413">
        <w:rPr>
          <w:sz w:val="16"/>
        </w:rPr>
        <w:t xml:space="preserve">, possibly fatal </w:t>
      </w:r>
      <w:r w:rsidRPr="00466EB8">
        <w:rPr>
          <w:rStyle w:val="StyleUnderline"/>
        </w:rPr>
        <w:t>drawback: It is exhausting</w:t>
      </w:r>
      <w:r w:rsidRPr="00282413">
        <w:rPr>
          <w:sz w:val="16"/>
        </w:rPr>
        <w:t xml:space="preserve">. </w:t>
      </w:r>
      <w:r w:rsidRPr="00E55CDD">
        <w:rPr>
          <w:rStyle w:val="StyleUnderline"/>
          <w:highlight w:val="green"/>
        </w:rPr>
        <w:t>Claims of victimhood</w:t>
      </w:r>
      <w:r w:rsidRPr="00282413">
        <w:rPr>
          <w:sz w:val="16"/>
        </w:rPr>
        <w:t xml:space="preserve"> that are useful within the left-wing subculture may </w:t>
      </w:r>
      <w:r w:rsidRPr="00E55CDD">
        <w:rPr>
          <w:rStyle w:val="StyleUnderline"/>
          <w:highlight w:val="green"/>
        </w:rPr>
        <w:t xml:space="preserve">alienate </w:t>
      </w:r>
      <w:r w:rsidRPr="00466EB8">
        <w:rPr>
          <w:rStyle w:val="StyleUnderline"/>
        </w:rPr>
        <w:t xml:space="preserve">much of </w:t>
      </w:r>
      <w:r w:rsidRPr="00E55CDD">
        <w:rPr>
          <w:rStyle w:val="StyleUnderline"/>
          <w:highlight w:val="green"/>
        </w:rPr>
        <w:t>America. The movement’s</w:t>
      </w:r>
      <w:r w:rsidRPr="00282413">
        <w:rPr>
          <w:sz w:val="16"/>
        </w:rPr>
        <w:t xml:space="preserve"> dour </w:t>
      </w:r>
      <w:r w:rsidRPr="00E55CDD">
        <w:rPr>
          <w:rStyle w:val="StyleUnderline"/>
          <w:highlight w:val="green"/>
        </w:rPr>
        <w:t>puritanism</w:t>
      </w:r>
      <w:r w:rsidRPr="00466EB8">
        <w:rPr>
          <w:rStyle w:val="StyleUnderline"/>
        </w:rPr>
        <w:t xml:space="preserve"> can </w:t>
      </w:r>
      <w:r w:rsidRPr="00E55CDD">
        <w:rPr>
          <w:rStyle w:val="StyleUnderline"/>
          <w:highlight w:val="green"/>
        </w:rPr>
        <w:t>move people to outrage</w:t>
      </w:r>
      <w:r w:rsidRPr="00282413">
        <w:rPr>
          <w:sz w:val="16"/>
        </w:rPr>
        <w:t xml:space="preserve">, but it may </w:t>
      </w:r>
      <w:r w:rsidRPr="00E55CDD">
        <w:rPr>
          <w:rStyle w:val="StyleUnderline"/>
          <w:highlight w:val="green"/>
        </w:rPr>
        <w:t xml:space="preserve">[and] prove </w:t>
      </w:r>
      <w:proofErr w:type="spellStart"/>
      <w:r w:rsidRPr="00E55CDD">
        <w:rPr>
          <w:rStyle w:val="StyleUnderline"/>
          <w:highlight w:val="green"/>
        </w:rPr>
        <w:t>ill suited</w:t>
      </w:r>
      <w:proofErr w:type="spellEnd"/>
      <w:r w:rsidRPr="00E55CDD">
        <w:rPr>
          <w:rStyle w:val="StyleUnderline"/>
          <w:highlight w:val="green"/>
        </w:rPr>
        <w:t xml:space="preserve"> to the hopeful mood required of mass politics</w:t>
      </w:r>
      <w:r w:rsidRPr="00282413">
        <w:rPr>
          <w:sz w:val="16"/>
        </w:rPr>
        <w:t xml:space="preserve">. </w:t>
      </w:r>
      <w:r w:rsidRPr="00466EB8">
        <w:rPr>
          <w:rStyle w:val="StyleUnderline"/>
        </w:rPr>
        <w:t>Nor does it bode well for</w:t>
      </w:r>
      <w:r w:rsidRPr="00282413">
        <w:rPr>
          <w:sz w:val="16"/>
        </w:rPr>
        <w:t xml:space="preserve"> the </w:t>
      </w:r>
      <w:r w:rsidRPr="00466EB8">
        <w:rPr>
          <w:rStyle w:val="StyleUnderline"/>
        </w:rPr>
        <w:t>movement’s longevity that</w:t>
      </w:r>
      <w:r w:rsidRPr="00282413">
        <w:rPr>
          <w:sz w:val="16"/>
        </w:rPr>
        <w:t xml:space="preserve"> many of </w:t>
      </w:r>
      <w:r w:rsidRPr="00466EB8">
        <w:rPr>
          <w:rStyle w:val="StyleUnderline"/>
        </w:rPr>
        <w:t>its allies are worn out</w:t>
      </w:r>
      <w:r w:rsidRPr="00282413">
        <w:rPr>
          <w:sz w:val="16"/>
        </w:rPr>
        <w:t xml:space="preserve">. “It seems to me now that </w:t>
      </w:r>
      <w:r w:rsidRPr="00466EB8">
        <w:rPr>
          <w:rStyle w:val="StyleUnderline"/>
        </w:rPr>
        <w:t xml:space="preserve">the public face of social </w:t>
      </w:r>
      <w:r w:rsidRPr="00E55CDD">
        <w:rPr>
          <w:rStyle w:val="StyleUnderline"/>
          <w:highlight w:val="green"/>
        </w:rPr>
        <w:t xml:space="preserve">liberalism </w:t>
      </w:r>
      <w:r w:rsidRPr="00466EB8">
        <w:rPr>
          <w:rStyle w:val="StyleUnderline"/>
        </w:rPr>
        <w:t xml:space="preserve">has </w:t>
      </w:r>
      <w:r w:rsidRPr="00E55CDD">
        <w:rPr>
          <w:rStyle w:val="StyleUnderline"/>
          <w:highlight w:val="green"/>
        </w:rPr>
        <w:t>ceased to seem positive</w:t>
      </w:r>
      <w:r w:rsidRPr="00282413">
        <w:rPr>
          <w:sz w:val="16"/>
        </w:rPr>
        <w:t xml:space="preserve">, joyful, human, and freeing,” confessed the progressive writer Freddie </w:t>
      </w:r>
      <w:proofErr w:type="spellStart"/>
      <w:r w:rsidRPr="00282413">
        <w:rPr>
          <w:sz w:val="16"/>
        </w:rPr>
        <w:t>deBoer</w:t>
      </w:r>
      <w:proofErr w:type="spellEnd"/>
      <w:r w:rsidRPr="00282413">
        <w:rPr>
          <w:sz w:val="16"/>
        </w:rPr>
        <w:t>. “</w:t>
      </w:r>
      <w:r w:rsidRPr="00E55CDD">
        <w:rPr>
          <w:rStyle w:val="StyleUnderline"/>
          <w:highlight w:val="green"/>
        </w:rPr>
        <w:t xml:space="preserve">There are so many ways to </w:t>
      </w:r>
      <w:r w:rsidRPr="00E55CDD">
        <w:rPr>
          <w:rStyle w:val="Emphasis"/>
          <w:b w:val="0"/>
          <w:bCs/>
          <w:highlight w:val="green"/>
        </w:rPr>
        <w:t>step on a land mine</w:t>
      </w:r>
      <w:r w:rsidRPr="00466EB8">
        <w:rPr>
          <w:rStyle w:val="StyleUnderline"/>
        </w:rPr>
        <w:t xml:space="preserve"> now</w:t>
      </w:r>
      <w:r w:rsidRPr="00282413">
        <w:rPr>
          <w:sz w:val="16"/>
        </w:rPr>
        <w:t xml:space="preserve">, so many terms that have become forbidden, </w:t>
      </w:r>
      <w:r w:rsidRPr="00466EB8">
        <w:rPr>
          <w:rStyle w:val="StyleUnderline"/>
        </w:rPr>
        <w:t>so many attitudes</w:t>
      </w:r>
      <w:r w:rsidRPr="00282413">
        <w:rPr>
          <w:sz w:val="16"/>
        </w:rPr>
        <w:t xml:space="preserve"> that </w:t>
      </w:r>
      <w:r w:rsidRPr="00466EB8">
        <w:rPr>
          <w:rStyle w:val="StyleUnderline"/>
        </w:rPr>
        <w:t>will get you cast out if you even appear to hold them</w:t>
      </w:r>
      <w:r w:rsidRPr="00282413">
        <w:rPr>
          <w:sz w:val="16"/>
        </w:rPr>
        <w:t xml:space="preserve">. I’m far from alone in feeling that it’s typically not worth it to engage, given the risks.” Goldberg wrote recently about people “who feel emotionally savaged by their involvement in [online feminism] — not because of sexist trolls, but because of the slashing righteousness of other feminists.” Former </w:t>
      </w:r>
      <w:proofErr w:type="spellStart"/>
      <w:r w:rsidRPr="00282413">
        <w:rPr>
          <w:sz w:val="16"/>
        </w:rPr>
        <w:t>Feministing</w:t>
      </w:r>
      <w:proofErr w:type="spellEnd"/>
      <w:r w:rsidRPr="00282413">
        <w:rPr>
          <w:sz w:val="16"/>
        </w:rPr>
        <w:t xml:space="preserve"> editor Samhita Mukhopadhyay told her, “</w:t>
      </w:r>
      <w:r w:rsidRPr="00E55CDD">
        <w:rPr>
          <w:rStyle w:val="Emphasis"/>
          <w:b w:val="0"/>
          <w:bCs/>
          <w:highlight w:val="green"/>
        </w:rPr>
        <w:t>Everyone is</w:t>
      </w:r>
      <w:r w:rsidRPr="00C522C7">
        <w:rPr>
          <w:rStyle w:val="Emphasis"/>
          <w:b w:val="0"/>
          <w:bCs/>
        </w:rPr>
        <w:t xml:space="preserve"> so </w:t>
      </w:r>
      <w:r w:rsidRPr="00E55CDD">
        <w:rPr>
          <w:rStyle w:val="Emphasis"/>
          <w:b w:val="0"/>
          <w:bCs/>
          <w:highlight w:val="green"/>
        </w:rPr>
        <w:t>scared to speak</w:t>
      </w:r>
      <w:r w:rsidRPr="00282413">
        <w:rPr>
          <w:sz w:val="16"/>
        </w:rPr>
        <w:t xml:space="preserve"> right now.” That the new political correctness has bludgeoned even many of its own supporters into despondent silence is a triumph, but one of limited use. </w:t>
      </w:r>
      <w:r w:rsidRPr="00E55CDD">
        <w:rPr>
          <w:rStyle w:val="StyleUnderline"/>
          <w:highlight w:val="green"/>
        </w:rPr>
        <w:t xml:space="preserve">Politics </w:t>
      </w:r>
      <w:r w:rsidRPr="00466EB8">
        <w:rPr>
          <w:rStyle w:val="StyleUnderline"/>
        </w:rPr>
        <w:t xml:space="preserve">in a democracy </w:t>
      </w:r>
      <w:r w:rsidRPr="00E55CDD">
        <w:rPr>
          <w:rStyle w:val="StyleUnderline"/>
          <w:highlight w:val="green"/>
        </w:rPr>
        <w:t>is</w:t>
      </w:r>
      <w:r w:rsidRPr="00466EB8">
        <w:rPr>
          <w:rStyle w:val="StyleUnderline"/>
        </w:rPr>
        <w:t xml:space="preserve"> still based on </w:t>
      </w:r>
      <w:r w:rsidRPr="00E55CDD">
        <w:rPr>
          <w:rStyle w:val="StyleUnderline"/>
          <w:highlight w:val="green"/>
        </w:rPr>
        <w:t xml:space="preserve">getting people to agree with you, not making them afraid </w:t>
      </w:r>
      <w:r w:rsidRPr="00466EB8">
        <w:rPr>
          <w:rStyle w:val="StyleUnderline"/>
        </w:rPr>
        <w:t>to disagree</w:t>
      </w:r>
      <w:r w:rsidRPr="00282413">
        <w:rPr>
          <w:sz w:val="16"/>
        </w:rPr>
        <w:t xml:space="preserve">. The historical record of political movements that sought to expand freedom for the oppressed by eliminating it for their enemies is dismal. </w:t>
      </w:r>
      <w:r w:rsidRPr="00466EB8">
        <w:rPr>
          <w:rStyle w:val="StyleUnderline"/>
        </w:rPr>
        <w:t>The</w:t>
      </w:r>
      <w:r w:rsidRPr="00282413">
        <w:rPr>
          <w:sz w:val="16"/>
        </w:rPr>
        <w:t xml:space="preserve"> historical </w:t>
      </w:r>
      <w:r w:rsidRPr="00466EB8">
        <w:rPr>
          <w:rStyle w:val="StyleUnderline"/>
        </w:rPr>
        <w:t xml:space="preserve">record of American </w:t>
      </w:r>
      <w:r w:rsidRPr="00E55CDD">
        <w:rPr>
          <w:rStyle w:val="StyleUnderline"/>
          <w:highlight w:val="green"/>
        </w:rPr>
        <w:t>liberalism</w:t>
      </w:r>
      <w:r w:rsidRPr="00282413">
        <w:rPr>
          <w:sz w:val="16"/>
        </w:rPr>
        <w:t xml:space="preserve">, which has extended social freedoms to blacks, Jews, gays, and women, </w:t>
      </w:r>
      <w:r w:rsidRPr="00466EB8">
        <w:rPr>
          <w:rStyle w:val="StyleUnderline"/>
        </w:rPr>
        <w:t>is glorious</w:t>
      </w:r>
      <w:r w:rsidRPr="00282413">
        <w:rPr>
          <w:sz w:val="16"/>
        </w:rPr>
        <w:t xml:space="preserve">. And </w:t>
      </w:r>
      <w:r w:rsidRPr="00466EB8">
        <w:rPr>
          <w:rStyle w:val="StyleUnderline"/>
        </w:rPr>
        <w:t xml:space="preserve">that glory </w:t>
      </w:r>
      <w:r w:rsidRPr="00E55CDD">
        <w:rPr>
          <w:rStyle w:val="StyleUnderline"/>
          <w:highlight w:val="green"/>
        </w:rPr>
        <w:t>rests in</w:t>
      </w:r>
      <w:r w:rsidRPr="00466EB8">
        <w:rPr>
          <w:rStyle w:val="StyleUnderline"/>
        </w:rPr>
        <w:t xml:space="preserve"> its </w:t>
      </w:r>
      <w:r w:rsidRPr="00E55CDD">
        <w:rPr>
          <w:rStyle w:val="StyleUnderline"/>
          <w:highlight w:val="green"/>
        </w:rPr>
        <w:t>confidence in the</w:t>
      </w:r>
      <w:r w:rsidRPr="00466EB8">
        <w:rPr>
          <w:rStyle w:val="StyleUnderline"/>
        </w:rPr>
        <w:t xml:space="preserve"> ultimate </w:t>
      </w:r>
      <w:r w:rsidRPr="00E55CDD">
        <w:rPr>
          <w:rStyle w:val="StyleUnderline"/>
          <w:highlight w:val="green"/>
        </w:rPr>
        <w:t>power of reason</w:t>
      </w:r>
      <w:r w:rsidRPr="00466EB8">
        <w:rPr>
          <w:rStyle w:val="StyleUnderline"/>
        </w:rPr>
        <w:t>, not coercion</w:t>
      </w:r>
      <w:r w:rsidRPr="00282413">
        <w:rPr>
          <w:sz w:val="16"/>
        </w:rPr>
        <w:t>, to triumph.</w:t>
      </w:r>
    </w:p>
    <w:p w14:paraId="1A613D27" w14:textId="77086728" w:rsidR="00EF766C" w:rsidRPr="002B5D36" w:rsidRDefault="00EF766C" w:rsidP="00EF766C">
      <w:pPr>
        <w:pStyle w:val="Heading4"/>
        <w:rPr>
          <w:rFonts w:asciiTheme="minorHAnsi" w:hAnsiTheme="minorHAnsi" w:cstheme="minorHAnsi"/>
        </w:rPr>
      </w:pPr>
      <w:bookmarkStart w:id="8" w:name="_Hlk89521707"/>
      <w:bookmarkEnd w:id="7"/>
      <w:r>
        <w:rPr>
          <w:rFonts w:asciiTheme="minorHAnsi" w:hAnsiTheme="minorHAnsi" w:cstheme="minorHAnsi"/>
        </w:rPr>
        <w:t>6</w:t>
      </w:r>
      <w:r w:rsidR="003023C0">
        <w:rPr>
          <w:rFonts w:asciiTheme="minorHAnsi" w:hAnsiTheme="minorHAnsi" w:cstheme="minorHAnsi"/>
        </w:rPr>
        <w:t xml:space="preserve">] </w:t>
      </w:r>
      <w:r w:rsidRPr="002B5D36">
        <w:rPr>
          <w:rFonts w:asciiTheme="minorHAnsi" w:hAnsiTheme="minorHAnsi" w:cstheme="minorHAnsi"/>
        </w:rPr>
        <w:t>Ideal theory provides a fixed goal – that’s key to challenge oppression</w:t>
      </w:r>
    </w:p>
    <w:p w14:paraId="1F73C2F5" w14:textId="77777777" w:rsidR="00EF766C" w:rsidRPr="002B5D36" w:rsidRDefault="00EF766C" w:rsidP="00EF766C">
      <w:pPr>
        <w:rPr>
          <w:rFonts w:asciiTheme="minorHAnsi" w:hAnsiTheme="minorHAnsi" w:cstheme="minorHAnsi"/>
        </w:rPr>
      </w:pPr>
      <w:r w:rsidRPr="002B5D36">
        <w:rPr>
          <w:rStyle w:val="Style13ptBold"/>
          <w:rFonts w:asciiTheme="minorHAnsi" w:hAnsiTheme="minorHAnsi" w:cstheme="minorHAnsi"/>
        </w:rPr>
        <w:t xml:space="preserve">Swift 12 - </w:t>
      </w:r>
      <w:r w:rsidRPr="002B5D36">
        <w:rPr>
          <w:rFonts w:asciiTheme="minorHAnsi" w:hAnsiTheme="minorHAnsi" w:cstheme="minorHAnsi"/>
        </w:rPr>
        <w:t xml:space="preserve">Adam Swift, British </w:t>
      </w:r>
      <w:proofErr w:type="spellStart"/>
      <w:r w:rsidRPr="002B5D36">
        <w:rPr>
          <w:rFonts w:asciiTheme="minorHAnsi" w:hAnsiTheme="minorHAnsi" w:cstheme="minorHAnsi"/>
        </w:rPr>
        <w:t>Poliicla</w:t>
      </w:r>
      <w:proofErr w:type="spellEnd"/>
      <w:r w:rsidRPr="002B5D36">
        <w:rPr>
          <w:rFonts w:asciiTheme="minorHAnsi" w:hAnsiTheme="minorHAnsi" w:cstheme="minorHAnsi"/>
        </w:rPr>
        <w:t xml:space="preserve"> Philosopher, Oxford University “Ideal and Nonideal Theory” Oxford Handbooks Online. June 2012. </w:t>
      </w:r>
    </w:p>
    <w:p w14:paraId="370AF6EA" w14:textId="77777777" w:rsidR="00EF766C" w:rsidRPr="002B5D36" w:rsidRDefault="00EF766C" w:rsidP="00EF766C">
      <w:pPr>
        <w:rPr>
          <w:rFonts w:asciiTheme="minorHAnsi" w:hAnsiTheme="minorHAnsi" w:cstheme="minorHAnsi"/>
          <w:sz w:val="14"/>
        </w:rPr>
      </w:pPr>
      <w:r w:rsidRPr="002B5D36">
        <w:rPr>
          <w:rFonts w:asciiTheme="minorHAnsi" w:hAnsiTheme="minorHAnsi" w:cstheme="minorHAnsi"/>
          <w:sz w:val="14"/>
        </w:rPr>
        <w:t xml:space="preserve">Suppose our </w:t>
      </w:r>
      <w:r w:rsidRPr="00E55CDD">
        <w:rPr>
          <w:rStyle w:val="StyleUnderline"/>
          <w:rFonts w:asciiTheme="minorHAnsi" w:hAnsiTheme="minorHAnsi" w:cstheme="minorHAnsi"/>
          <w:highlight w:val="green"/>
        </w:rPr>
        <w:t>ideal theory</w:t>
      </w:r>
      <w:r w:rsidRPr="002B5D36">
        <w:rPr>
          <w:rFonts w:asciiTheme="minorHAnsi" w:hAnsiTheme="minorHAnsi" w:cstheme="minorHAnsi"/>
          <w:sz w:val="14"/>
        </w:rPr>
        <w:t xml:space="preserve"> correctly </w:t>
      </w:r>
      <w:r w:rsidRPr="00E55CDD">
        <w:rPr>
          <w:rStyle w:val="StyleUnderline"/>
          <w:rFonts w:asciiTheme="minorHAnsi" w:hAnsiTheme="minorHAnsi" w:cstheme="minorHAnsi"/>
          <w:highlight w:val="green"/>
        </w:rPr>
        <w:t xml:space="preserve">identifies the </w:t>
      </w:r>
      <w:r w:rsidRPr="002B5D36">
        <w:rPr>
          <w:rStyle w:val="StyleUnderline"/>
          <w:rFonts w:asciiTheme="minorHAnsi" w:hAnsiTheme="minorHAnsi" w:cstheme="minorHAnsi"/>
        </w:rPr>
        <w:t xml:space="preserve">long-term </w:t>
      </w:r>
      <w:r w:rsidRPr="00E55CDD">
        <w:rPr>
          <w:rStyle w:val="StyleUnderline"/>
          <w:rFonts w:asciiTheme="minorHAnsi" w:hAnsiTheme="minorHAnsi" w:cstheme="minorHAnsi"/>
          <w:highlight w:val="green"/>
        </w:rPr>
        <w:t>goal</w:t>
      </w:r>
      <w:r w:rsidRPr="002B5D36">
        <w:rPr>
          <w:rStyle w:val="StyleUnderline"/>
          <w:rFonts w:asciiTheme="minorHAnsi" w:hAnsiTheme="minorHAnsi" w:cstheme="minorHAnsi"/>
        </w:rPr>
        <w:t xml:space="preserve"> we want to achieve</w:t>
      </w:r>
      <w:r w:rsidRPr="002B5D36">
        <w:rPr>
          <w:rFonts w:asciiTheme="minorHAnsi" w:hAnsiTheme="minorHAnsi" w:cstheme="minorHAnsi"/>
          <w:sz w:val="14"/>
        </w:rPr>
        <w:t xml:space="preserve">. We know from Rawls that this goal is realistic, in the sense that it is achievable, if only in the long, perhaps very long, run. As he says, ideal theory probes “the limits of practicable political possibility” (2001, 4, 13). Why would knowing this long-term goal be irrelevant to us here and now? It would be irrelevant if we were simply not interested in long-term goals, but this seems implausible. Or it would be irrelevant if we had reason to believe that all roads led, equally quickly and efficiently, to the long-term goal. But, for any given long-term goal, it seems very unlikely that it would be equally well pursued by all incremental short-term reforms. And in any case, how could we have reason to believe that all roads led to it if we had not yet identified what the long-term goal was? As A. J. Simmons (2010) has argued, </w:t>
      </w:r>
      <w:r w:rsidRPr="00E55CDD">
        <w:rPr>
          <w:rStyle w:val="StyleUnderline"/>
          <w:rFonts w:asciiTheme="minorHAnsi" w:hAnsiTheme="minorHAnsi" w:cstheme="minorHAnsi"/>
          <w:highlight w:val="green"/>
        </w:rPr>
        <w:t xml:space="preserve">without </w:t>
      </w:r>
      <w:proofErr w:type="gramStart"/>
      <w:r w:rsidRPr="00E55CDD">
        <w:rPr>
          <w:rStyle w:val="StyleUnderline"/>
          <w:rFonts w:asciiTheme="minorHAnsi" w:hAnsiTheme="minorHAnsi" w:cstheme="minorHAnsi"/>
          <w:highlight w:val="green"/>
        </w:rPr>
        <w:t xml:space="preserve">knowing </w:t>
      </w:r>
      <w:r w:rsidRPr="002B5D36">
        <w:rPr>
          <w:rStyle w:val="StyleUnderline"/>
          <w:rFonts w:asciiTheme="minorHAnsi" w:hAnsiTheme="minorHAnsi" w:cstheme="minorHAnsi"/>
        </w:rPr>
        <w:t xml:space="preserve"> our</w:t>
      </w:r>
      <w:proofErr w:type="gramEnd"/>
      <w:r w:rsidRPr="002B5D36">
        <w:rPr>
          <w:rStyle w:val="StyleUnderline"/>
          <w:rFonts w:asciiTheme="minorHAnsi" w:hAnsiTheme="minorHAnsi" w:cstheme="minorHAnsi"/>
        </w:rPr>
        <w:t xml:space="preserve"> long term goal, a course of </w:t>
      </w:r>
      <w:r w:rsidRPr="00E55CDD">
        <w:rPr>
          <w:rStyle w:val="StyleUnderline"/>
          <w:rFonts w:asciiTheme="minorHAnsi" w:hAnsiTheme="minorHAnsi" w:cstheme="minorHAnsi"/>
          <w:highlight w:val="green"/>
        </w:rPr>
        <w:t>action</w:t>
      </w:r>
      <w:r w:rsidRPr="002B5D36">
        <w:rPr>
          <w:rStyle w:val="StyleUnderline"/>
          <w:rFonts w:asciiTheme="minorHAnsi" w:hAnsiTheme="minorHAnsi" w:cstheme="minorHAnsi"/>
        </w:rPr>
        <w:t xml:space="preserve"> that </w:t>
      </w:r>
      <w:r w:rsidRPr="00E55CDD">
        <w:rPr>
          <w:rStyle w:val="StyleUnderline"/>
          <w:rFonts w:asciiTheme="minorHAnsi" w:hAnsiTheme="minorHAnsi" w:cstheme="minorHAnsi"/>
          <w:highlight w:val="green"/>
        </w:rPr>
        <w:t xml:space="preserve">might appear to advance justice, and </w:t>
      </w:r>
      <w:r w:rsidRPr="002B5D36">
        <w:rPr>
          <w:rStyle w:val="StyleUnderline"/>
          <w:rFonts w:asciiTheme="minorHAnsi" w:hAnsiTheme="minorHAnsi" w:cstheme="minorHAnsi"/>
        </w:rPr>
        <w:t xml:space="preserve">might indeed constitute a short-term improvement with respect to justice, </w:t>
      </w:r>
      <w:r w:rsidRPr="00E55CDD">
        <w:rPr>
          <w:rStyle w:val="StyleUnderline"/>
          <w:rFonts w:asciiTheme="minorHAnsi" w:hAnsiTheme="minorHAnsi" w:cstheme="minorHAnsi"/>
          <w:highlight w:val="green"/>
        </w:rPr>
        <w:t xml:space="preserve">might </w:t>
      </w:r>
      <w:r w:rsidRPr="002B5D36">
        <w:rPr>
          <w:rStyle w:val="StyleUnderline"/>
          <w:rFonts w:asciiTheme="minorHAnsi" w:hAnsiTheme="minorHAnsi" w:cstheme="minorHAnsi"/>
        </w:rPr>
        <w:t xml:space="preserve">nonetheless </w:t>
      </w:r>
      <w:r w:rsidRPr="00E55CDD">
        <w:rPr>
          <w:rStyle w:val="StyleUnderline"/>
          <w:rFonts w:asciiTheme="minorHAnsi" w:hAnsiTheme="minorHAnsi" w:cstheme="minorHAnsi"/>
          <w:highlight w:val="green"/>
        </w:rPr>
        <w:t>make less likely</w:t>
      </w:r>
      <w:r w:rsidRPr="002B5D36">
        <w:rPr>
          <w:rStyle w:val="StyleUnderline"/>
          <w:rFonts w:asciiTheme="minorHAnsi" w:hAnsiTheme="minorHAnsi" w:cstheme="minorHAnsi"/>
        </w:rPr>
        <w:t xml:space="preserve">, or perhaps even impossible, </w:t>
      </w:r>
      <w:r w:rsidRPr="00E55CDD">
        <w:rPr>
          <w:rStyle w:val="StyleUnderline"/>
          <w:rFonts w:asciiTheme="minorHAnsi" w:hAnsiTheme="minorHAnsi" w:cstheme="minorHAnsi"/>
          <w:highlight w:val="green"/>
        </w:rPr>
        <w:t xml:space="preserve">achievement of the </w:t>
      </w:r>
      <w:r w:rsidRPr="002B5D36">
        <w:rPr>
          <w:rStyle w:val="StyleUnderline"/>
          <w:rFonts w:asciiTheme="minorHAnsi" w:hAnsiTheme="minorHAnsi" w:cstheme="minorHAnsi"/>
        </w:rPr>
        <w:t xml:space="preserve">long-term </w:t>
      </w:r>
      <w:r w:rsidRPr="00E55CDD">
        <w:rPr>
          <w:rStyle w:val="StyleUnderline"/>
          <w:rFonts w:asciiTheme="minorHAnsi" w:hAnsiTheme="minorHAnsi" w:cstheme="minorHAnsi"/>
          <w:highlight w:val="green"/>
        </w:rPr>
        <w:t>goal. There is,</w:t>
      </w:r>
      <w:r w:rsidRPr="002B5D36">
        <w:rPr>
          <w:rStyle w:val="StyleUnderline"/>
          <w:rFonts w:asciiTheme="minorHAnsi" w:hAnsiTheme="minorHAnsi" w:cstheme="minorHAnsi"/>
        </w:rPr>
        <w:t xml:space="preserve"> then, some </w:t>
      </w:r>
      <w:r w:rsidRPr="00E55CDD">
        <w:rPr>
          <w:rStyle w:val="StyleUnderline"/>
          <w:rFonts w:asciiTheme="minorHAnsi" w:hAnsiTheme="minorHAnsi" w:cstheme="minorHAnsi"/>
          <w:highlight w:val="green"/>
        </w:rPr>
        <w:t xml:space="preserve">ambiguity in what it means for a reform to constitute </w:t>
      </w:r>
      <w:r w:rsidRPr="002B5D36">
        <w:rPr>
          <w:rStyle w:val="StyleUnderline"/>
          <w:rFonts w:asciiTheme="minorHAnsi" w:hAnsiTheme="minorHAnsi" w:cstheme="minorHAnsi"/>
        </w:rPr>
        <w:t xml:space="preserve">an </w:t>
      </w:r>
      <w:r w:rsidRPr="00E55CDD">
        <w:rPr>
          <w:rStyle w:val="StyleUnderline"/>
          <w:rFonts w:asciiTheme="minorHAnsi" w:hAnsiTheme="minorHAnsi" w:cstheme="minorHAnsi"/>
          <w:highlight w:val="green"/>
        </w:rPr>
        <w:t>improvement</w:t>
      </w:r>
      <w:r w:rsidRPr="002B5D36">
        <w:rPr>
          <w:rStyle w:val="StyleUnderline"/>
          <w:rFonts w:asciiTheme="minorHAnsi" w:hAnsiTheme="minorHAnsi" w:cstheme="minorHAnsi"/>
        </w:rPr>
        <w:t xml:space="preserve"> with respect to, or progress toward, the ideal. In mountaineering, the climber who myopically </w:t>
      </w:r>
      <w:proofErr w:type="spellStart"/>
      <w:r w:rsidRPr="002B5D36">
        <w:rPr>
          <w:rStyle w:val="StyleUnderline"/>
          <w:rFonts w:asciiTheme="minorHAnsi" w:hAnsiTheme="minorHAnsi" w:cstheme="minorHAnsi"/>
        </w:rPr>
        <w:t>tak</w:t>
      </w:r>
      <w:proofErr w:type="spellEnd"/>
      <w:r w:rsidRPr="002B5D36">
        <w:rPr>
          <w:rStyle w:val="StyleUnderline"/>
          <w:rFonts w:asciiTheme="minorHAnsi" w:hAnsiTheme="minorHAnsi" w:cstheme="minorHAnsi"/>
        </w:rPr>
        <w:t>[</w:t>
      </w:r>
      <w:proofErr w:type="spellStart"/>
      <w:r w:rsidRPr="002B5D36">
        <w:rPr>
          <w:rStyle w:val="StyleUnderline"/>
          <w:rFonts w:asciiTheme="minorHAnsi" w:hAnsiTheme="minorHAnsi" w:cstheme="minorHAnsi"/>
        </w:rPr>
        <w:t>ing</w:t>
      </w:r>
      <w:proofErr w:type="spellEnd"/>
      <w:r w:rsidRPr="002B5D36">
        <w:rPr>
          <w:rStyle w:val="StyleUnderline"/>
          <w:rFonts w:asciiTheme="minorHAnsi" w:hAnsiTheme="minorHAnsi" w:cstheme="minorHAnsi"/>
        </w:rPr>
        <w:t>]</w:t>
      </w:r>
      <w:r w:rsidRPr="002B5D36">
        <w:rPr>
          <w:rFonts w:asciiTheme="minorHAnsi" w:hAnsiTheme="minorHAnsi" w:cstheme="minorHAnsi"/>
          <w:sz w:val="14"/>
        </w:rPr>
        <w:t>es</w:t>
      </w:r>
      <w:r w:rsidRPr="002B5D36">
        <w:rPr>
          <w:rStyle w:val="StyleUnderline"/>
          <w:rFonts w:asciiTheme="minorHAnsi" w:hAnsiTheme="minorHAnsi" w:cstheme="minorHAnsi"/>
        </w:rPr>
        <w:t xml:space="preserve"> immediate gains in height </w:t>
      </w:r>
      <w:r w:rsidRPr="002B5D36">
        <w:rPr>
          <w:rFonts w:asciiTheme="minorHAnsi" w:hAnsiTheme="minorHAnsi" w:cstheme="minorHAnsi"/>
          <w:sz w:val="14"/>
        </w:rPr>
        <w:t xml:space="preserve">wherever she can </w:t>
      </w:r>
      <w:proofErr w:type="gramStart"/>
      <w:r w:rsidRPr="00E55CDD">
        <w:rPr>
          <w:rStyle w:val="StyleUnderline"/>
          <w:rFonts w:asciiTheme="minorHAnsi" w:hAnsiTheme="minorHAnsi" w:cstheme="minorHAnsi"/>
          <w:highlight w:val="green"/>
        </w:rPr>
        <w:t>is</w:t>
      </w:r>
      <w:proofErr w:type="gramEnd"/>
      <w:r w:rsidRPr="00E55CDD">
        <w:rPr>
          <w:rStyle w:val="StyleUnderline"/>
          <w:rFonts w:asciiTheme="minorHAnsi" w:hAnsiTheme="minorHAnsi" w:cstheme="minorHAnsi"/>
          <w:highlight w:val="green"/>
        </w:rPr>
        <w:t xml:space="preserve"> less likely to reach the summit</w:t>
      </w:r>
      <w:r w:rsidRPr="002B5D36">
        <w:rPr>
          <w:rStyle w:val="StyleUnderline"/>
          <w:rFonts w:asciiTheme="minorHAnsi" w:hAnsiTheme="minorHAnsi" w:cstheme="minorHAnsi"/>
        </w:rPr>
        <w:t xml:space="preserve"> than the one who plans her route carefully. The immediate gains do indeed take her higher</w:t>
      </w:r>
      <w:r w:rsidRPr="002B5D36">
        <w:rPr>
          <w:rFonts w:asciiTheme="minorHAnsi" w:hAnsiTheme="minorHAnsi" w:cstheme="minorHAnsi"/>
          <w:sz w:val="14"/>
        </w:rPr>
        <w:t>—with respect to altitude she is closer to the top—</w:t>
      </w:r>
      <w:r w:rsidRPr="002B5D36">
        <w:rPr>
          <w:rStyle w:val="StyleUnderline"/>
          <w:rFonts w:asciiTheme="minorHAnsi" w:hAnsiTheme="minorHAnsi" w:cstheme="minorHAnsi"/>
        </w:rPr>
        <w:t>but they may also be taking her away from her goal. The same is true of normative ideals. To eliminate an injustice in the world is surely to make the world more just, but it could also be to take us further away from, not closer toward, the achievement of a just society.</w:t>
      </w:r>
      <w:r w:rsidRPr="002B5D36">
        <w:rPr>
          <w:rFonts w:asciiTheme="minorHAnsi" w:hAnsiTheme="minorHAnsi" w:cstheme="minorHAnsi"/>
          <w:sz w:val="14"/>
        </w:rPr>
        <w:t xml:space="preserve"> Rawls, as we have seen, sees </w:t>
      </w:r>
      <w:r w:rsidRPr="00E55CDD">
        <w:rPr>
          <w:rStyle w:val="StyleUnderline"/>
          <w:rFonts w:asciiTheme="minorHAnsi" w:hAnsiTheme="minorHAnsi" w:cstheme="minorHAnsi"/>
          <w:highlight w:val="green"/>
        </w:rPr>
        <w:t>ideal theory</w:t>
      </w:r>
      <w:r w:rsidRPr="002B5D36">
        <w:rPr>
          <w:rFonts w:asciiTheme="minorHAnsi" w:hAnsiTheme="minorHAnsi" w:cstheme="minorHAnsi"/>
          <w:sz w:val="14"/>
        </w:rPr>
        <w:t xml:space="preserve"> as having </w:t>
      </w:r>
      <w:r w:rsidRPr="002B5D36">
        <w:rPr>
          <w:rStyle w:val="StyleUnderline"/>
          <w:rFonts w:asciiTheme="minorHAnsi" w:hAnsiTheme="minorHAnsi" w:cstheme="minorHAnsi"/>
        </w:rPr>
        <w:t xml:space="preserve">both </w:t>
      </w:r>
      <w:r w:rsidRPr="00E55CDD">
        <w:rPr>
          <w:rStyle w:val="StyleUnderline"/>
          <w:rFonts w:asciiTheme="minorHAnsi" w:hAnsiTheme="minorHAnsi" w:cstheme="minorHAnsi"/>
          <w:highlight w:val="green"/>
        </w:rPr>
        <w:t xml:space="preserve">a “target” </w:t>
      </w:r>
      <w:r w:rsidRPr="002B5D36">
        <w:rPr>
          <w:rStyle w:val="StyleUnderline"/>
          <w:rFonts w:asciiTheme="minorHAnsi" w:hAnsiTheme="minorHAnsi" w:cstheme="minorHAnsi"/>
        </w:rPr>
        <w:t xml:space="preserve">role </w:t>
      </w:r>
      <w:r w:rsidRPr="00E55CDD">
        <w:rPr>
          <w:rStyle w:val="StyleUnderline"/>
          <w:rFonts w:asciiTheme="minorHAnsi" w:hAnsiTheme="minorHAnsi" w:cstheme="minorHAnsi"/>
          <w:highlight w:val="green"/>
        </w:rPr>
        <w:t xml:space="preserve">and </w:t>
      </w:r>
      <w:r w:rsidRPr="002B5D36">
        <w:rPr>
          <w:rStyle w:val="StyleUnderline"/>
          <w:rFonts w:asciiTheme="minorHAnsi" w:hAnsiTheme="minorHAnsi" w:cstheme="minorHAnsi"/>
        </w:rPr>
        <w:t xml:space="preserve">an </w:t>
      </w:r>
      <w:r w:rsidRPr="00E55CDD">
        <w:rPr>
          <w:rStyle w:val="StyleUnderline"/>
          <w:rFonts w:asciiTheme="minorHAnsi" w:hAnsiTheme="minorHAnsi" w:cstheme="minorHAnsi"/>
          <w:highlight w:val="green"/>
        </w:rPr>
        <w:t>“urgency” role</w:t>
      </w:r>
      <w:r w:rsidRPr="002B5D36">
        <w:rPr>
          <w:rFonts w:asciiTheme="minorHAnsi" w:hAnsiTheme="minorHAnsi" w:cstheme="minorHAnsi"/>
          <w:sz w:val="14"/>
        </w:rPr>
        <w:t xml:space="preserve">, each of </w:t>
      </w:r>
      <w:r w:rsidRPr="00E55CDD">
        <w:rPr>
          <w:rStyle w:val="StyleUnderline"/>
          <w:rFonts w:asciiTheme="minorHAnsi" w:hAnsiTheme="minorHAnsi" w:cstheme="minorHAnsi"/>
          <w:highlight w:val="green"/>
        </w:rPr>
        <w:t>which</w:t>
      </w:r>
      <w:r w:rsidRPr="002B5D36">
        <w:rPr>
          <w:rFonts w:asciiTheme="minorHAnsi" w:hAnsiTheme="minorHAnsi" w:cstheme="minorHAnsi"/>
          <w:sz w:val="14"/>
        </w:rPr>
        <w:t xml:space="preserve"> can </w:t>
      </w:r>
      <w:r w:rsidRPr="00E55CDD">
        <w:rPr>
          <w:rStyle w:val="StyleUnderline"/>
          <w:rFonts w:asciiTheme="minorHAnsi" w:hAnsiTheme="minorHAnsi" w:cstheme="minorHAnsi"/>
          <w:highlight w:val="green"/>
        </w:rPr>
        <w:t>guide us when we engage in nonideal theory:</w:t>
      </w:r>
      <w:r w:rsidRPr="002B5D36">
        <w:rPr>
          <w:rStyle w:val="StyleUnderline"/>
          <w:rFonts w:asciiTheme="minorHAnsi" w:hAnsiTheme="minorHAnsi" w:cstheme="minorHAnsi"/>
        </w:rPr>
        <w:t xml:space="preserve"> It tells us where we are trying to get to in the long run, but </w:t>
      </w:r>
      <w:r w:rsidRPr="00E55CDD">
        <w:rPr>
          <w:rStyle w:val="StyleUnderline"/>
          <w:rFonts w:asciiTheme="minorHAnsi" w:hAnsiTheme="minorHAnsi" w:cstheme="minorHAnsi"/>
          <w:highlight w:val="green"/>
        </w:rPr>
        <w:t>it</w:t>
      </w:r>
      <w:r w:rsidRPr="002B5D36">
        <w:rPr>
          <w:rStyle w:val="StyleUnderline"/>
          <w:rFonts w:asciiTheme="minorHAnsi" w:hAnsiTheme="minorHAnsi" w:cstheme="minorHAnsi"/>
        </w:rPr>
        <w:t xml:space="preserve"> also </w:t>
      </w:r>
      <w:r w:rsidRPr="00E55CDD">
        <w:rPr>
          <w:rStyle w:val="StyleUnderline"/>
          <w:rFonts w:asciiTheme="minorHAnsi" w:hAnsiTheme="minorHAnsi" w:cstheme="minorHAnsi"/>
          <w:highlight w:val="green"/>
        </w:rPr>
        <w:t xml:space="preserve">informs </w:t>
      </w:r>
      <w:r w:rsidRPr="002B5D36">
        <w:rPr>
          <w:rStyle w:val="StyleUnderline"/>
          <w:rFonts w:asciiTheme="minorHAnsi" w:hAnsiTheme="minorHAnsi" w:cstheme="minorHAnsi"/>
        </w:rPr>
        <w:t xml:space="preserve">our </w:t>
      </w:r>
      <w:r w:rsidRPr="00E55CDD">
        <w:rPr>
          <w:rStyle w:val="StyleUnderline"/>
          <w:rFonts w:asciiTheme="minorHAnsi" w:hAnsiTheme="minorHAnsi" w:cstheme="minorHAnsi"/>
          <w:highlight w:val="green"/>
        </w:rPr>
        <w:t xml:space="preserve">justice-promoting attempts </w:t>
      </w:r>
      <w:r w:rsidRPr="002B5D36">
        <w:rPr>
          <w:rStyle w:val="StyleUnderline"/>
          <w:rFonts w:asciiTheme="minorHAnsi" w:hAnsiTheme="minorHAnsi" w:cstheme="minorHAnsi"/>
        </w:rPr>
        <w:t xml:space="preserve">here and now </w:t>
      </w:r>
      <w:r w:rsidRPr="00E55CDD">
        <w:rPr>
          <w:rStyle w:val="StyleUnderline"/>
          <w:rFonts w:asciiTheme="minorHAnsi" w:hAnsiTheme="minorHAnsi" w:cstheme="minorHAnsi"/>
          <w:highlight w:val="green"/>
        </w:rPr>
        <w:t xml:space="preserve">by providing the basis on which to evaluate </w:t>
      </w:r>
      <w:r w:rsidRPr="002B5D36">
        <w:rPr>
          <w:rStyle w:val="StyleUnderline"/>
          <w:rFonts w:asciiTheme="minorHAnsi" w:hAnsiTheme="minorHAnsi" w:cstheme="minorHAnsi"/>
        </w:rPr>
        <w:t xml:space="preserve">the relative importance or urgency of the various </w:t>
      </w:r>
      <w:r w:rsidRPr="00E55CDD">
        <w:rPr>
          <w:rStyle w:val="StyleUnderline"/>
          <w:rFonts w:asciiTheme="minorHAnsi" w:hAnsiTheme="minorHAnsi" w:cstheme="minorHAnsi"/>
          <w:highlight w:val="green"/>
        </w:rPr>
        <w:t>ways in which the world deviates from the ideal.</w:t>
      </w:r>
      <w:r w:rsidRPr="002B5D36">
        <w:rPr>
          <w:rFonts w:asciiTheme="minorHAnsi" w:hAnsiTheme="minorHAnsi" w:cstheme="minorHAnsi"/>
          <w:sz w:val="14"/>
        </w:rPr>
        <w:t xml:space="preserve"> Even if Sen is right that we do not need ideal theory to do the latter, Simmons is right that we do need it for the former.</w:t>
      </w:r>
    </w:p>
    <w:bookmarkEnd w:id="8"/>
    <w:p w14:paraId="4FAA46DA" w14:textId="77777777" w:rsidR="000902EF" w:rsidRPr="00AE3CC1" w:rsidRDefault="000902EF" w:rsidP="000902EF"/>
    <w:p w14:paraId="6242EF42" w14:textId="77777777" w:rsidR="00C57BBA" w:rsidRPr="00C57BBA" w:rsidRDefault="00C57BBA" w:rsidP="00C57BBA"/>
    <w:sectPr w:rsidR="00C57BBA" w:rsidRPr="00C57B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5642AF"/>
    <w:rsid w:val="000139A3"/>
    <w:rsid w:val="000902E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23C0"/>
    <w:rsid w:val="00315690"/>
    <w:rsid w:val="00316B75"/>
    <w:rsid w:val="00325646"/>
    <w:rsid w:val="003460F2"/>
    <w:rsid w:val="0038158C"/>
    <w:rsid w:val="003902BA"/>
    <w:rsid w:val="003A09E2"/>
    <w:rsid w:val="00407037"/>
    <w:rsid w:val="004605D6"/>
    <w:rsid w:val="004B5165"/>
    <w:rsid w:val="004C60E8"/>
    <w:rsid w:val="004E3579"/>
    <w:rsid w:val="004E728B"/>
    <w:rsid w:val="004F39E0"/>
    <w:rsid w:val="00537BD5"/>
    <w:rsid w:val="005642AF"/>
    <w:rsid w:val="0057268A"/>
    <w:rsid w:val="005D2912"/>
    <w:rsid w:val="006065BD"/>
    <w:rsid w:val="00645FA9"/>
    <w:rsid w:val="00647866"/>
    <w:rsid w:val="00665003"/>
    <w:rsid w:val="006A2AD0"/>
    <w:rsid w:val="006C2375"/>
    <w:rsid w:val="006D4ECC"/>
    <w:rsid w:val="00722258"/>
    <w:rsid w:val="007243E5"/>
    <w:rsid w:val="0073516D"/>
    <w:rsid w:val="00766EA0"/>
    <w:rsid w:val="007A2226"/>
    <w:rsid w:val="007F5B66"/>
    <w:rsid w:val="00823A1C"/>
    <w:rsid w:val="00845B9D"/>
    <w:rsid w:val="00860984"/>
    <w:rsid w:val="008B3ECB"/>
    <w:rsid w:val="008B4E85"/>
    <w:rsid w:val="008C1B2E"/>
    <w:rsid w:val="009007C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7BB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766C"/>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E65C7"/>
  <w15:chartTrackingRefBased/>
  <w15:docId w15:val="{37494F61-1ABF-4C92-BA79-119CE1D4A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516D"/>
    <w:rPr>
      <w:rFonts w:cs="Calibri"/>
    </w:rPr>
  </w:style>
  <w:style w:type="paragraph" w:styleId="Heading1">
    <w:name w:val="heading 1"/>
    <w:aliases w:val="Pocket"/>
    <w:basedOn w:val="Normal"/>
    <w:next w:val="Normal"/>
    <w:link w:val="Heading1Char"/>
    <w:qFormat/>
    <w:rsid w:val="007351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51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351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73516D"/>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7351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516D"/>
  </w:style>
  <w:style w:type="character" w:customStyle="1" w:styleId="Heading1Char">
    <w:name w:val="Heading 1 Char"/>
    <w:aliases w:val="Pocket Char"/>
    <w:basedOn w:val="DefaultParagraphFont"/>
    <w:link w:val="Heading1"/>
    <w:rsid w:val="0073516D"/>
    <w:rPr>
      <w:rFonts w:eastAsiaTheme="majorEastAsia"/>
      <w:b/>
      <w:sz w:val="52"/>
      <w:szCs w:val="32"/>
    </w:rPr>
  </w:style>
  <w:style w:type="character" w:customStyle="1" w:styleId="Heading2Char">
    <w:name w:val="Heading 2 Char"/>
    <w:aliases w:val="Hat Char"/>
    <w:basedOn w:val="DefaultParagraphFont"/>
    <w:link w:val="Heading2"/>
    <w:uiPriority w:val="1"/>
    <w:rsid w:val="0073516D"/>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73516D"/>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73516D"/>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73516D"/>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3516D"/>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73516D"/>
    <w:rPr>
      <w:b w:val="0"/>
      <w:sz w:val="22"/>
      <w:u w:val="single"/>
    </w:rPr>
  </w:style>
  <w:style w:type="character" w:styleId="Hyperlink">
    <w:name w:val="Hyperlink"/>
    <w:basedOn w:val="DefaultParagraphFont"/>
    <w:uiPriority w:val="99"/>
    <w:semiHidden/>
    <w:unhideWhenUsed/>
    <w:rsid w:val="0073516D"/>
    <w:rPr>
      <w:color w:val="auto"/>
      <w:u w:val="none"/>
    </w:rPr>
  </w:style>
  <w:style w:type="character" w:styleId="FollowedHyperlink">
    <w:name w:val="FollowedHyperlink"/>
    <w:basedOn w:val="DefaultParagraphFont"/>
    <w:uiPriority w:val="99"/>
    <w:semiHidden/>
    <w:unhideWhenUsed/>
    <w:rsid w:val="0073516D"/>
    <w:rPr>
      <w:color w:val="auto"/>
      <w:u w:val="none"/>
    </w:rPr>
  </w:style>
  <w:style w:type="paragraph" w:customStyle="1" w:styleId="textbold">
    <w:name w:val="text bold"/>
    <w:basedOn w:val="Normal"/>
    <w:link w:val="Emphasis"/>
    <w:uiPriority w:val="7"/>
    <w:qFormat/>
    <w:rsid w:val="00C57BBA"/>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7479</Words>
  <Characters>42631</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6</cp:revision>
  <dcterms:created xsi:type="dcterms:W3CDTF">2022-01-15T20:36:00Z</dcterms:created>
  <dcterms:modified xsi:type="dcterms:W3CDTF">2022-01-15T21:29:00Z</dcterms:modified>
</cp:coreProperties>
</file>