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91207" w14:textId="77777777" w:rsidR="00231F89" w:rsidRDefault="00231F89" w:rsidP="00231F89">
      <w:pPr>
        <w:pStyle w:val="Heading3"/>
      </w:pPr>
      <w:bookmarkStart w:id="0" w:name="_Hlk93071916"/>
      <w:r>
        <w:t>1AC – Framework</w:t>
      </w:r>
    </w:p>
    <w:p w14:paraId="4C65552F" w14:textId="77777777" w:rsidR="00231F89" w:rsidRPr="0094014A" w:rsidRDefault="00231F89" w:rsidP="00231F89">
      <w:pPr>
        <w:pStyle w:val="Heading4"/>
        <w:rPr>
          <w:rFonts w:cs="Calibri"/>
        </w:rPr>
      </w:pPr>
      <w:r w:rsidRPr="005F04F4">
        <w:rPr>
          <w:rFonts w:cs="Calibri"/>
        </w:rPr>
        <w:t>Agents must be practical reasoners –  </w:t>
      </w:r>
    </w:p>
    <w:p w14:paraId="6681C037" w14:textId="77777777" w:rsidR="00231F89" w:rsidRPr="00557A09" w:rsidRDefault="00231F89" w:rsidP="00231F89"/>
    <w:p w14:paraId="1AB7FD83" w14:textId="77777777" w:rsidR="00231F89" w:rsidRDefault="00231F89" w:rsidP="00231F89">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1F8543EA" w14:textId="77777777" w:rsidR="00231F89" w:rsidRPr="008D5108" w:rsidRDefault="00231F89" w:rsidP="00231F89"/>
    <w:p w14:paraId="568B19C2" w14:textId="77777777" w:rsidR="00231F89" w:rsidRDefault="00231F89" w:rsidP="00231F89">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316818B2" w14:textId="77777777" w:rsidR="00231F89" w:rsidRPr="008D5108" w:rsidRDefault="00231F89" w:rsidP="00231F89"/>
    <w:p w14:paraId="018829C1" w14:textId="77777777" w:rsidR="00231F89" w:rsidRPr="005F04F4" w:rsidRDefault="00231F89" w:rsidP="00231F89">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5FB6705B" w14:textId="77777777" w:rsidR="00231F89" w:rsidRDefault="00231F89" w:rsidP="00231F89">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75014972" w14:textId="77777777" w:rsidR="00231F89" w:rsidRDefault="00231F89" w:rsidP="00231F89">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4D6B7F6B" w14:textId="77777777" w:rsidR="00231F89" w:rsidRPr="008D5108" w:rsidRDefault="00231F89" w:rsidP="00231F89">
      <w:pPr>
        <w:spacing w:after="120"/>
        <w:rPr>
          <w:sz w:val="16"/>
        </w:rPr>
      </w:pPr>
    </w:p>
    <w:p w14:paraId="30040004" w14:textId="77777777" w:rsidR="00231F89" w:rsidRPr="008D5108" w:rsidRDefault="00231F89" w:rsidP="00231F89">
      <w:pPr>
        <w:pStyle w:val="Heading4"/>
        <w:rPr>
          <w:bCs/>
        </w:rPr>
      </w:pPr>
      <w:r>
        <w:t xml:space="preserve">[4] </w:t>
      </w:r>
      <w:r w:rsidRPr="00A234B5">
        <w:rPr>
          <w:u w:val="single"/>
        </w:rPr>
        <w:t>Epistemology</w:t>
      </w:r>
      <w:r w:rsidRPr="005F04F4">
        <w:t xml:space="preserve"> – ethics must begin a priori, meaning they can’t be derived from our experience. </w:t>
      </w:r>
    </w:p>
    <w:p w14:paraId="2481729F" w14:textId="77777777" w:rsidR="00231F89" w:rsidRPr="008D5108" w:rsidRDefault="00231F89" w:rsidP="00231F89">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1516F716" w14:textId="77777777" w:rsidR="00231F89" w:rsidRPr="007A30D9" w:rsidRDefault="00231F89" w:rsidP="00231F89">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2D11B8BF" w14:textId="77777777" w:rsidR="00231F89" w:rsidRPr="005F04F4" w:rsidRDefault="00231F89" w:rsidP="00231F89"/>
    <w:p w14:paraId="1BE9423E" w14:textId="77777777" w:rsidR="00231F89" w:rsidRDefault="00231F89" w:rsidP="00231F89">
      <w:pPr>
        <w:pStyle w:val="Heading4"/>
      </w:pPr>
      <w:r>
        <w:t>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would will incompatible ends since it logically entails justifying willing a violation of your own freedom.</w:t>
      </w:r>
    </w:p>
    <w:p w14:paraId="5E9F099B" w14:textId="77777777" w:rsidR="00231F89" w:rsidRPr="005F04F4" w:rsidRDefault="00231F89" w:rsidP="00231F89"/>
    <w:p w14:paraId="16406B48" w14:textId="77777777" w:rsidR="00231F89" w:rsidRPr="005F04F4" w:rsidRDefault="00231F89" w:rsidP="00231F89">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4060792E" w14:textId="77777777" w:rsidR="00231F89" w:rsidRPr="005F04F4" w:rsidRDefault="00231F89" w:rsidP="00231F89"/>
    <w:p w14:paraId="5015B340" w14:textId="77777777" w:rsidR="00231F89" w:rsidRPr="001C6C52" w:rsidRDefault="00231F89" w:rsidP="00231F89">
      <w:pPr>
        <w:pStyle w:val="Heading4"/>
        <w:rPr>
          <w:rFonts w:cs="Calibri"/>
        </w:rPr>
      </w:pPr>
      <w:r w:rsidRPr="005F04F4">
        <w:rPr>
          <w:rFonts w:cs="Calibri"/>
        </w:rPr>
        <w:t xml:space="preserve">Impact calc – </w:t>
      </w:r>
    </w:p>
    <w:p w14:paraId="6B8A7A69" w14:textId="77777777" w:rsidR="00231F89" w:rsidRPr="005F04F4" w:rsidRDefault="00231F89" w:rsidP="00231F89">
      <w:pPr>
        <w:pStyle w:val="Heading4"/>
      </w:pPr>
      <w:r w:rsidRPr="005F04F4">
        <w:t xml:space="preserve">[1] Only the </w:t>
      </w:r>
      <w:proofErr w:type="spellStart"/>
      <w:r>
        <w:t>omnilateral</w:t>
      </w:r>
      <w:proofErr w:type="spellEnd"/>
      <w:r>
        <w:t xml:space="preserve"> will</w:t>
      </w:r>
      <w:r w:rsidRPr="005F04F4">
        <w:t xml:space="preserve"> can motivate action – it’s external to wills of agents so it can obligate them all to follow certain rules – unilateral wills fail since they would involve one person coercing other people under their will and there would be no obligation to follow a person.</w:t>
      </w:r>
    </w:p>
    <w:p w14:paraId="3A86F805" w14:textId="77777777" w:rsidR="00231F89" w:rsidRDefault="00231F89" w:rsidP="00231F89">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3F59AE9D" w14:textId="77777777" w:rsidR="00B424F1" w:rsidRDefault="00B424F1" w:rsidP="00B424F1">
      <w:pPr>
        <w:pStyle w:val="Heading3"/>
      </w:pPr>
      <w:bookmarkStart w:id="1" w:name="_Hlk93071925"/>
      <w:bookmarkEnd w:id="0"/>
      <w:r>
        <w:t>1AC – Offense</w:t>
      </w:r>
    </w:p>
    <w:p w14:paraId="6E8C85DD" w14:textId="77777777" w:rsidR="00B424F1" w:rsidRPr="00EF3BB6" w:rsidRDefault="00B424F1" w:rsidP="00B424F1">
      <w:pPr>
        <w:pStyle w:val="Heading4"/>
        <w:rPr>
          <w:rFonts w:cs="Calibri"/>
        </w:rPr>
      </w:pPr>
      <w:r w:rsidRPr="005F04F4">
        <w:rPr>
          <w:rFonts w:cs="Calibri"/>
        </w:rPr>
        <w:t>I defend “</w:t>
      </w:r>
      <w:r w:rsidRPr="0037707C">
        <w:rPr>
          <w:rFonts w:cs="Calibri"/>
        </w:rPr>
        <w:t>Resolved: The appropriation of outer space by private entities is unjust.”</w:t>
      </w:r>
    </w:p>
    <w:p w14:paraId="1FF85E68" w14:textId="77777777" w:rsidR="00B424F1" w:rsidRPr="00424362" w:rsidRDefault="00B424F1" w:rsidP="00B424F1">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w:t>
      </w:r>
      <w:proofErr w:type="spellStart"/>
      <w:r w:rsidRPr="005F04F4">
        <w:rPr>
          <w:rFonts w:cs="Calibri"/>
        </w:rPr>
        <w:t>interps</w:t>
      </w:r>
      <w:proofErr w:type="spellEnd"/>
      <w:r w:rsidRPr="005F04F4">
        <w:rPr>
          <w:rFonts w:cs="Calibri"/>
        </w:rPr>
        <w:t xml:space="preserve"> in CX – I could’ve met them before the NC and abuse would’ve been solved.</w:t>
      </w:r>
    </w:p>
    <w:p w14:paraId="164A7DA5" w14:textId="77777777" w:rsidR="00B424F1" w:rsidRDefault="00B424F1" w:rsidP="00B424F1">
      <w:pPr>
        <w:pStyle w:val="Heading4"/>
      </w:pPr>
      <w:r>
        <w:t>[1] Property is an external right – it is something that we don’t innately have a right to by virtue of existing, but acquire once we exercise our freedom. However, this is impossible when there is no state to create property divisions.</w:t>
      </w:r>
    </w:p>
    <w:p w14:paraId="42C2EFD1" w14:textId="77777777" w:rsidR="00B424F1" w:rsidRDefault="00B424F1" w:rsidP="00B424F1">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4B770CB3" w14:textId="77777777" w:rsidR="00B424F1" w:rsidRPr="00DB7D02" w:rsidRDefault="00B424F1" w:rsidP="00B424F1">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actually take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r w:rsidRPr="00ED2E79">
        <w:rPr>
          <w:sz w:val="14"/>
        </w:rPr>
        <w:t>a</w:t>
      </w:r>
      <w:proofErr w:type="spell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 xml:space="preserve">any system of prop- </w:t>
      </w:r>
      <w:proofErr w:type="spellStart"/>
      <w:r w:rsidRPr="00E55CDD">
        <w:rPr>
          <w:rStyle w:val="Emphasis"/>
          <w:highlight w:val="green"/>
        </w:rPr>
        <w:t>erty</w:t>
      </w:r>
      <w:proofErr w:type="spellEnd"/>
      <w:r w:rsidRPr="00E55CDD">
        <w:rPr>
          <w:rStyle w:val="Emphasis"/>
          <w:highlight w:val="green"/>
        </w:rPr>
        <w:t xml:space="preserve">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312F1ED2" w14:textId="77777777" w:rsidR="00B424F1" w:rsidRDefault="00B424F1" w:rsidP="00B424F1">
      <w:pPr>
        <w:pStyle w:val="Heading4"/>
      </w:pPr>
      <w:r>
        <w:t>[2] In outer space, there is no governing authority and thus claiming property imposes your will over others.</w:t>
      </w:r>
    </w:p>
    <w:p w14:paraId="77BE386D" w14:textId="77777777" w:rsidR="00B424F1" w:rsidRDefault="00B424F1" w:rsidP="00B424F1">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7879B24" w14:textId="77777777" w:rsidR="00B424F1" w:rsidRDefault="00B424F1" w:rsidP="00B424F1">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E55CDD">
        <w:rPr>
          <w:rStyle w:val="Emphasis"/>
          <w:highlight w:val="green"/>
        </w:rPr>
        <w:t xml:space="preserve">My will to </w:t>
      </w:r>
      <w:proofErr w:type="spellStart"/>
      <w:r w:rsidRPr="00E55CDD">
        <w:rPr>
          <w:rStyle w:val="Emphasis"/>
          <w:highlight w:val="green"/>
        </w:rPr>
        <w:t>appro</w:t>
      </w:r>
      <w:proofErr w:type="spellEnd"/>
      <w:r w:rsidRPr="00E55CDD">
        <w:rPr>
          <w:rStyle w:val="Emphasis"/>
          <w:highlight w:val="green"/>
        </w:rPr>
        <w:t xml:space="preserve">- </w:t>
      </w:r>
      <w:proofErr w:type="spellStart"/>
      <w:r w:rsidRPr="00E55CDD">
        <w:rPr>
          <w:rStyle w:val="Emphasis"/>
          <w:highlight w:val="green"/>
        </w:rPr>
        <w:t>priate</w:t>
      </w:r>
      <w:proofErr w:type="spellEnd"/>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proofErr w:type="spellStart"/>
      <w:r w:rsidRPr="00E55CDD">
        <w:rPr>
          <w:rStyle w:val="Emphasis"/>
          <w:highlight w:val="green"/>
        </w:rPr>
        <w:t>impossi</w:t>
      </w:r>
      <w:proofErr w:type="spellEnd"/>
      <w:r w:rsidRPr="00E55CDD">
        <w:rPr>
          <w:rStyle w:val="Emphasis"/>
          <w:highlight w:val="green"/>
        </w:rPr>
        <w:t xml:space="preserve">- </w:t>
      </w:r>
      <w:proofErr w:type="spellStart"/>
      <w:r w:rsidRPr="00E55CDD">
        <w:rPr>
          <w:rStyle w:val="Emphasis"/>
          <w:highlight w:val="green"/>
        </w:rPr>
        <w:t>ble</w:t>
      </w:r>
      <w:proofErr w:type="spellEnd"/>
      <w:r w:rsidRPr="00E55CDD">
        <w:rPr>
          <w:rStyle w:val="Emphasis"/>
          <w:highlight w:val="green"/>
        </w:rPr>
        <w:t>—in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 xml:space="preserve">Law overcomes the problem of </w:t>
      </w:r>
      <w:proofErr w:type="spellStart"/>
      <w:r w:rsidRPr="00E55CDD">
        <w:rPr>
          <w:rStyle w:val="Emphasis"/>
          <w:highlight w:val="green"/>
        </w:rPr>
        <w:t>unilater</w:t>
      </w:r>
      <w:proofErr w:type="spellEnd"/>
      <w:r w:rsidRPr="00E55CDD">
        <w:rPr>
          <w:rStyle w:val="Emphasis"/>
          <w:highlight w:val="green"/>
        </w:rPr>
        <w:t xml:space="preserve">- </w:t>
      </w:r>
      <w:proofErr w:type="spellStart"/>
      <w:r w:rsidRPr="00E55CDD">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0857A380" w14:textId="77777777" w:rsidR="00B424F1" w:rsidRDefault="00B424F1" w:rsidP="00B424F1">
      <w:pPr>
        <w:pStyle w:val="Heading4"/>
      </w:pPr>
      <w:r>
        <w:t>[3] In the state of nature, everyone is an equal arbitrator of justice – that makes rights violations impossible to resolve.</w:t>
      </w:r>
    </w:p>
    <w:p w14:paraId="25281CCD" w14:textId="77777777" w:rsidR="00B424F1" w:rsidRPr="00122E01" w:rsidRDefault="00B424F1" w:rsidP="00B424F1">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0EE599E6" w14:textId="77777777" w:rsidR="00B424F1" w:rsidRPr="00122E01" w:rsidRDefault="00B424F1" w:rsidP="00B424F1">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r w:rsidRPr="00E55CDD">
        <w:rPr>
          <w:rStyle w:val="Emphasis"/>
          <w:highlight w:val="green"/>
        </w:rPr>
        <w:t>as long as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xml:space="preserve">, [they] cannot </w:t>
      </w:r>
      <w:proofErr w:type="spellStart"/>
      <w:r w:rsidRPr="00E55CDD">
        <w:rPr>
          <w:rStyle w:val="Emphasis"/>
          <w:highlight w:val="green"/>
        </w:rPr>
        <w:t>possi</w:t>
      </w:r>
      <w:proofErr w:type="spellEnd"/>
      <w:r w:rsidRPr="00E55CDD">
        <w:rPr>
          <w:rStyle w:val="Emphasis"/>
          <w:highlight w:val="green"/>
        </w:rPr>
        <w:t xml:space="preserve">- </w:t>
      </w:r>
      <w:proofErr w:type="spellStart"/>
      <w:r w:rsidRPr="00E55CDD">
        <w:rPr>
          <w:rStyle w:val="Emphasis"/>
          <w:highlight w:val="green"/>
        </w:rPr>
        <w:t>bly</w:t>
      </w:r>
      <w:proofErr w:type="spellEnd"/>
      <w:r w:rsidRPr="00E55CDD">
        <w:rPr>
          <w:rStyle w:val="Emphasis"/>
          <w:highlight w:val="gree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r w:rsidRPr="00C052FA">
        <w:rPr>
          <w:rStyle w:val="Emphasis"/>
        </w:rPr>
        <w:t xml:space="preserve">So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 xml:space="preserve">I am under no obligation to submit to you: I am an equally </w:t>
      </w:r>
      <w:proofErr w:type="spellStart"/>
      <w:r w:rsidRPr="00E55CDD">
        <w:rPr>
          <w:rStyle w:val="Emphasis"/>
          <w:highlight w:val="green"/>
        </w:rPr>
        <w:t>authori</w:t>
      </w:r>
      <w:proofErr w:type="spellEnd"/>
      <w:r w:rsidRPr="00E55CDD">
        <w:rPr>
          <w:rStyle w:val="Emphasis"/>
          <w:highlight w:val="green"/>
        </w:rPr>
        <w:t xml:space="preserve">- </w:t>
      </w:r>
      <w:proofErr w:type="spellStart"/>
      <w:r w:rsidRPr="00E55CDD">
        <w:rPr>
          <w:rStyle w:val="Emphasis"/>
          <w:highlight w:val="green"/>
        </w:rPr>
        <w:t>tative</w:t>
      </w:r>
      <w:proofErr w:type="spellEnd"/>
      <w:r w:rsidRPr="00E55CDD">
        <w:rPr>
          <w:rStyle w:val="Emphasis"/>
          <w:highlight w:val="gree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actually respected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bookmarkEnd w:id="1"/>
    <w:p w14:paraId="18B49D1A" w14:textId="278CF2E9" w:rsidR="00231F89" w:rsidRDefault="00B424F1" w:rsidP="00B424F1">
      <w:pPr>
        <w:pStyle w:val="Heading3"/>
      </w:pPr>
      <w:r>
        <w:t xml:space="preserve">1AC – </w:t>
      </w:r>
      <w:proofErr w:type="spellStart"/>
      <w:r>
        <w:t>Underview</w:t>
      </w:r>
      <w:proofErr w:type="spellEnd"/>
    </w:p>
    <w:p w14:paraId="3E7E49B2" w14:textId="7F26D033" w:rsidR="005174A1" w:rsidRPr="0022039F" w:rsidRDefault="005174A1" w:rsidP="005174A1">
      <w:pPr>
        <w:pStyle w:val="Heading4"/>
      </w:pPr>
      <w:bookmarkStart w:id="2" w:name="_Hlk32052741"/>
      <w:bookmarkStart w:id="3" w:name="_Hlk93149867"/>
      <w:bookmarkStart w:id="4" w:name="_Hlk93071934"/>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AD4C5F">
        <w:t>arg</w:t>
      </w:r>
      <w:proofErr w:type="spellEnd"/>
      <w:r w:rsidRPr="00AD4C5F">
        <w:t xml:space="preserve"> and make the 2AR impossible, d) competing </w:t>
      </w:r>
      <w:proofErr w:type="spellStart"/>
      <w:r w:rsidRPr="00AD4C5F">
        <w:t>interps</w:t>
      </w:r>
      <w:proofErr w:type="spellEnd"/>
      <w:r w:rsidRPr="00AD4C5F">
        <w:t xml:space="preserve"> – 1AR </w:t>
      </w:r>
      <w:proofErr w:type="spellStart"/>
      <w:r w:rsidRPr="00AD4C5F">
        <w:t>interps</w:t>
      </w:r>
      <w:proofErr w:type="spellEnd"/>
      <w:r w:rsidRPr="00AD4C5F">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5" w:name="_Hlk13734666"/>
      <w:r w:rsidRPr="00AD4C5F">
        <w:t xml:space="preserve"> and only the 2N has time to win multiple layers, g) voters – fairness because debate’s a game that needs rules to evaluate it and education since it gives us portable skills for life like research and thinking.</w:t>
      </w:r>
      <w:bookmarkEnd w:id="2"/>
      <w:bookmarkEnd w:id="3"/>
      <w:bookmarkEnd w:id="5"/>
    </w:p>
    <w:p w14:paraId="0BBCAB47" w14:textId="78721302" w:rsidR="005174A1" w:rsidRDefault="005174A1" w:rsidP="005174A1">
      <w:pPr>
        <w:pStyle w:val="Heading4"/>
      </w:pPr>
      <w:bookmarkStart w:id="6" w:name="_Hlk93071953"/>
      <w:bookmarkEnd w:id="4"/>
      <w:r>
        <w:rPr>
          <w:rFonts w:eastAsia="Times New Roman"/>
        </w:rPr>
        <w:t>2</w:t>
      </w:r>
      <w:r w:rsidRPr="00044772">
        <w:rPr>
          <w:rFonts w:eastAsia="Times New Roman"/>
        </w:rPr>
        <w:t xml:space="preserve">] </w:t>
      </w:r>
      <w:proofErr w:type="spellStart"/>
      <w:r>
        <w:t>Interp</w:t>
      </w:r>
      <w:proofErr w:type="spellEnd"/>
      <w:r>
        <w:t xml:space="preserve"> – provided that the 1ac framework is not utilitarian, the negative must concede the offense under the 1ac framework.</w:t>
      </w:r>
    </w:p>
    <w:p w14:paraId="638AEB2B" w14:textId="77777777" w:rsidR="005174A1" w:rsidRPr="00366208" w:rsidRDefault="005174A1" w:rsidP="005174A1">
      <w:pPr>
        <w:pStyle w:val="Heading4"/>
      </w:pPr>
      <w:bookmarkStart w:id="7" w:name="_Hlk93149860"/>
      <w:bookmarkStart w:id="8" w:name="_Hlk93071988"/>
      <w:bookmarkEnd w:id="6"/>
      <w:r>
        <w:t xml:space="preserve">A] Strat skew – 1) it’s impossible for the 1AR to win both layers of framing and offense when you can frame me </w:t>
      </w:r>
      <w:proofErr w:type="spellStart"/>
      <w:r>
        <w:t>mout</w:t>
      </w:r>
      <w:proofErr w:type="spellEnd"/>
      <w:r>
        <w:t xml:space="preserve">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bookmarkEnd w:id="7"/>
    <w:p w14:paraId="636CBC37" w14:textId="4160FFF6" w:rsidR="005174A1" w:rsidRDefault="005174A1" w:rsidP="005174A1">
      <w:pPr>
        <w:pStyle w:val="Heading4"/>
      </w:pPr>
      <w:r>
        <w:t>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all of your offense since they contest both the framework and the offense, while maintaining the 1AR ability to win substance.</w:t>
      </w:r>
    </w:p>
    <w:p w14:paraId="1DC5B231" w14:textId="5D699447" w:rsidR="005174A1" w:rsidRDefault="005174A1" w:rsidP="005174A1">
      <w:pPr>
        <w:pStyle w:val="Heading4"/>
      </w:pPr>
      <w:r>
        <w:t xml:space="preserve">3] </w:t>
      </w:r>
      <w:bookmarkStart w:id="9" w:name="_Hlk93072013"/>
      <w:r>
        <w:t>Ideal theory is good and inevitable.</w:t>
      </w:r>
    </w:p>
    <w:p w14:paraId="4451B906" w14:textId="77777777" w:rsidR="005174A1" w:rsidRPr="0036278C" w:rsidRDefault="005174A1" w:rsidP="005174A1">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0E33F000" w14:textId="77777777" w:rsidR="005174A1" w:rsidRDefault="005174A1" w:rsidP="005174A1">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particular </w:t>
      </w:r>
      <w:r w:rsidRPr="00E55CDD">
        <w:rPr>
          <w:rStyle w:val="StyleUnderline"/>
          <w:highlight w:val="green"/>
        </w:rPr>
        <w:t>individuals</w:t>
      </w:r>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minor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bookmarkEnd w:id="9"/>
    <w:p w14:paraId="2F795265" w14:textId="27673E60" w:rsidR="005174A1" w:rsidRDefault="005174A1" w:rsidP="005174A1">
      <w:pPr>
        <w:pStyle w:val="Heading4"/>
      </w:pPr>
      <w:r>
        <w:t xml:space="preserve">4] </w:t>
      </w:r>
      <w:bookmarkStart w:id="10" w:name="_Hlk93072024"/>
      <w:r>
        <w:t xml:space="preserve">Reject ad </w:t>
      </w:r>
      <w:proofErr w:type="spellStart"/>
      <w:r>
        <w:t>homs</w:t>
      </w:r>
      <w:proofErr w:type="spellEnd"/>
      <w:r>
        <w:t xml:space="preserve"> – Kant’s ideas are important precisely because his abstract ideas were more advanced than his political beliefs and ad </w:t>
      </w:r>
      <w:proofErr w:type="spellStart"/>
      <w:r>
        <w:t>homs</w:t>
      </w:r>
      <w:proofErr w:type="spellEnd"/>
      <w:r>
        <w:t xml:space="preserve"> don’t implicate the truth of Kant’s theory.</w:t>
      </w:r>
    </w:p>
    <w:p w14:paraId="5C5ABB37" w14:textId="77777777" w:rsidR="005174A1" w:rsidRPr="00993E13" w:rsidRDefault="005174A1" w:rsidP="005174A1">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1FCD149C" w14:textId="0F9B5F54" w:rsidR="005174A1" w:rsidRDefault="005174A1" w:rsidP="005174A1">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in order to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p>
    <w:p w14:paraId="2B9F87CD" w14:textId="2F1C4A7D" w:rsidR="000825DC" w:rsidRPr="002B5D36" w:rsidRDefault="000825DC" w:rsidP="000825DC">
      <w:pPr>
        <w:pStyle w:val="Heading4"/>
        <w:rPr>
          <w:rFonts w:asciiTheme="minorHAnsi" w:hAnsiTheme="minorHAnsi" w:cstheme="minorHAnsi"/>
        </w:rPr>
      </w:pPr>
      <w:bookmarkStart w:id="11" w:name="_Hlk89521691"/>
      <w:r>
        <w:rPr>
          <w:rFonts w:asciiTheme="minorHAnsi" w:hAnsiTheme="minorHAnsi" w:cstheme="minorHAnsi"/>
        </w:rPr>
        <w:t xml:space="preserve">5] </w:t>
      </w:r>
      <w:r w:rsidRPr="002B5D36">
        <w:rPr>
          <w:rFonts w:asciiTheme="minorHAnsi" w:hAnsiTheme="minorHAnsi" w:cstheme="minorHAnsi"/>
        </w:rPr>
        <w:t>Ideals are necessary and inevitable to any human project – what’s most dangerous is avoiding the project of defining ideals altogether. We should engage in philosophical investigations as training.</w:t>
      </w:r>
    </w:p>
    <w:p w14:paraId="22299D9D" w14:textId="77777777" w:rsidR="000825DC" w:rsidRPr="002B5D36" w:rsidRDefault="000825DC" w:rsidP="000825DC">
      <w:pPr>
        <w:rPr>
          <w:rFonts w:asciiTheme="minorHAnsi" w:hAnsiTheme="minorHAnsi" w:cstheme="minorHAnsi"/>
        </w:rPr>
      </w:pPr>
      <w:r w:rsidRPr="002B5D36">
        <w:rPr>
          <w:rStyle w:val="Style13ptBold"/>
          <w:rFonts w:asciiTheme="minorHAnsi" w:hAnsiTheme="minorHAnsi" w:cstheme="minorHAnsi"/>
        </w:rPr>
        <w:t>Chesterton 1905 -</w:t>
      </w:r>
      <w:r w:rsidRPr="002B5D36">
        <w:rPr>
          <w:rFonts w:asciiTheme="minorHAnsi" w:hAnsiTheme="minorHAnsi" w:cstheme="minorHAnsi"/>
        </w:rPr>
        <w:t xml:space="preserve"> (Gilbert K. Chesterton, “HERETICS,” John Lane Company, 1905) </w:t>
      </w:r>
    </w:p>
    <w:p w14:paraId="31905738" w14:textId="77777777" w:rsidR="000825DC" w:rsidRPr="002B5D36" w:rsidRDefault="000825DC" w:rsidP="000825DC">
      <w:pPr>
        <w:rPr>
          <w:rStyle w:val="StyleUnderline"/>
          <w:rFonts w:asciiTheme="minorHAnsi" w:hAnsiTheme="minorHAnsi" w:cstheme="minorHAnsi"/>
        </w:rPr>
      </w:pPr>
      <w:r w:rsidRPr="002B5D36">
        <w:rPr>
          <w:rFonts w:asciiTheme="minorHAnsi" w:hAnsiTheme="minorHAnsi" w:cstheme="minorHAnsi"/>
          <w:sz w:val="12"/>
        </w:rPr>
        <w:t xml:space="preserve">There are people, however, who dig somewhat deeper than this into the possible evils of dogma. It is felt by many that strong philosophical conviction, while it does not (as they perceive) produce that sluggish and fundamentally frivolous condition which we call bigotry, does produce a certain concentration, exaggeration, and moral impatience, which we may agree to call fanaticism. They say, in brief, that ideas are dangerous things. In politics, for example, it is commonly urged against a man like Mr. Balfour, or against a man like Mr. John Morley, that a wealth of ideas is dangerous. </w:t>
      </w:r>
      <w:r w:rsidRPr="002B5D36">
        <w:rPr>
          <w:rStyle w:val="StyleUnderline"/>
          <w:rFonts w:asciiTheme="minorHAnsi" w:hAnsiTheme="minorHAnsi" w:cstheme="minorHAnsi"/>
        </w:rPr>
        <w:t xml:space="preserve">The true doctrine on this point, again, is surely not very difficult to state. </w:t>
      </w:r>
      <w:r w:rsidRPr="00E55CDD">
        <w:rPr>
          <w:rStyle w:val="StyleUnderline"/>
          <w:rFonts w:asciiTheme="minorHAnsi" w:hAnsiTheme="minorHAnsi" w:cstheme="minorHAnsi"/>
          <w:highlight w:val="green"/>
        </w:rPr>
        <w:t xml:space="preserve">Ideas are dangerous, but </w:t>
      </w:r>
      <w:r w:rsidRPr="002B5D36">
        <w:rPr>
          <w:rStyle w:val="StyleUnderline"/>
          <w:rFonts w:asciiTheme="minorHAnsi" w:hAnsiTheme="minorHAnsi" w:cstheme="minorHAnsi"/>
        </w:rPr>
        <w:t xml:space="preserve">the man to whom they are </w:t>
      </w:r>
      <w:r w:rsidRPr="00E55CDD">
        <w:rPr>
          <w:rStyle w:val="StyleUnderline"/>
          <w:rFonts w:asciiTheme="minorHAnsi" w:hAnsiTheme="minorHAnsi" w:cstheme="minorHAnsi"/>
          <w:highlight w:val="green"/>
        </w:rPr>
        <w:t xml:space="preserve">least dangerous [to] </w:t>
      </w:r>
      <w:r w:rsidRPr="002B5D36">
        <w:rPr>
          <w:rStyle w:val="StyleUnderline"/>
          <w:rFonts w:asciiTheme="minorHAnsi" w:hAnsiTheme="minorHAnsi" w:cstheme="minorHAnsi"/>
        </w:rPr>
        <w:t xml:space="preserve">is </w:t>
      </w:r>
      <w:r w:rsidRPr="00E55CDD">
        <w:rPr>
          <w:rStyle w:val="StyleUnderline"/>
          <w:rFonts w:asciiTheme="minorHAnsi" w:hAnsiTheme="minorHAnsi" w:cstheme="minorHAnsi"/>
          <w:highlight w:val="green"/>
        </w:rPr>
        <w:t xml:space="preserve">the [person] </w:t>
      </w:r>
      <w:r w:rsidRPr="002B5D36">
        <w:rPr>
          <w:rStyle w:val="StyleUnderline"/>
          <w:rFonts w:asciiTheme="minorHAnsi" w:hAnsiTheme="minorHAnsi" w:cstheme="minorHAnsi"/>
        </w:rPr>
        <w:t>man of ideas. He is</w:t>
      </w:r>
      <w:r w:rsidRPr="00E55CDD">
        <w:rPr>
          <w:rStyle w:val="StyleUnderline"/>
          <w:rFonts w:asciiTheme="minorHAnsi" w:hAnsiTheme="minorHAnsi" w:cstheme="minorHAnsi"/>
          <w:highlight w:val="green"/>
        </w:rPr>
        <w:t xml:space="preserve"> acquainted with ideas, </w:t>
      </w:r>
      <w:r w:rsidRPr="002B5D36">
        <w:rPr>
          <w:rStyle w:val="StyleUnderline"/>
          <w:rFonts w:asciiTheme="minorHAnsi" w:hAnsiTheme="minorHAnsi" w:cstheme="minorHAnsi"/>
        </w:rPr>
        <w:t xml:space="preserve">and moves among them like a lion-tamer. Ideas are dangerous, but the man to whom they are most dangerous is the man of no ideas. </w:t>
      </w:r>
      <w:r w:rsidRPr="00E55CDD">
        <w:rPr>
          <w:rStyle w:val="StyleUnderline"/>
          <w:rFonts w:asciiTheme="minorHAnsi" w:hAnsiTheme="minorHAnsi" w:cstheme="minorHAnsi"/>
          <w:highlight w:val="green"/>
        </w:rPr>
        <w:t xml:space="preserve">The [person] </w:t>
      </w:r>
      <w:r w:rsidRPr="002B5D36">
        <w:rPr>
          <w:rStyle w:val="StyleUnderline"/>
          <w:rFonts w:asciiTheme="minorHAnsi" w:hAnsiTheme="minorHAnsi" w:cstheme="minorHAnsi"/>
        </w:rPr>
        <w:t>man</w:t>
      </w:r>
      <w:r w:rsidRPr="00E55CDD">
        <w:rPr>
          <w:rStyle w:val="StyleUnderline"/>
          <w:rFonts w:asciiTheme="minorHAnsi" w:hAnsiTheme="minorHAnsi" w:cstheme="minorHAnsi"/>
          <w:highlight w:val="green"/>
        </w:rPr>
        <w:t xml:space="preserve"> of no ideas will find the first idea fly to his head like wine to the head of a </w:t>
      </w:r>
      <w:proofErr w:type="spellStart"/>
      <w:r w:rsidRPr="00E55CDD">
        <w:rPr>
          <w:rStyle w:val="StyleUnderline"/>
          <w:rFonts w:asciiTheme="minorHAnsi" w:hAnsiTheme="minorHAnsi" w:cstheme="minorHAnsi"/>
          <w:highlight w:val="green"/>
        </w:rPr>
        <w:t>teetotaller</w:t>
      </w:r>
      <w:proofErr w:type="spellEnd"/>
      <w:r w:rsidRPr="00E55CDD">
        <w:rPr>
          <w:rStyle w:val="StyleUnderline"/>
          <w:rFonts w:asciiTheme="minorHAnsi" w:hAnsiTheme="minorHAnsi" w:cstheme="minorHAnsi"/>
          <w:highlight w:val="green"/>
        </w:rPr>
        <w:t>.</w:t>
      </w:r>
      <w:r w:rsidRPr="002B5D36">
        <w:rPr>
          <w:rFonts w:asciiTheme="minorHAnsi" w:hAnsiTheme="minorHAnsi" w:cstheme="minorHAnsi"/>
          <w:sz w:val="12"/>
        </w:rPr>
        <w:t xml:space="preserve"> It is a common error, I think, among the Radical idealists of my own party and period to suggest that financiers and business men are a danger to the empire because they are so sordid or so materialistic. The truth is that financiers and business men are a danger to the empire because they can be sentimental about any sentiment, and idealistic about any ideal, any ideal that they find lying about. just as a boy who has not known much of women is apt too easily to take a woman for the woman, so these practical men, unaccustomed to causes, are always inclined to think that if a thing is proved to be an ideal it is proved to be the ideal. </w:t>
      </w:r>
      <w:r w:rsidRPr="00E55CDD">
        <w:rPr>
          <w:rStyle w:val="StyleUnderline"/>
          <w:rFonts w:asciiTheme="minorHAnsi" w:hAnsiTheme="minorHAnsi" w:cstheme="minorHAnsi"/>
          <w:highlight w:val="green"/>
        </w:rPr>
        <w:t xml:space="preserve">Many, </w:t>
      </w:r>
      <w:r w:rsidRPr="002B5D36">
        <w:rPr>
          <w:rStyle w:val="StyleUnderline"/>
          <w:rFonts w:asciiTheme="minorHAnsi" w:hAnsiTheme="minorHAnsi" w:cstheme="minorHAnsi"/>
        </w:rPr>
        <w:t xml:space="preserve">for example, avowedly </w:t>
      </w:r>
      <w:r w:rsidRPr="00E55CDD">
        <w:rPr>
          <w:rStyle w:val="StyleUnderline"/>
          <w:rFonts w:asciiTheme="minorHAnsi" w:hAnsiTheme="minorHAnsi" w:cstheme="minorHAnsi"/>
          <w:highlight w:val="green"/>
        </w:rPr>
        <w:t xml:space="preserve">followed Cecil Rhodes because he had a vision. </w:t>
      </w:r>
      <w:r w:rsidRPr="002B5D36">
        <w:rPr>
          <w:rStyle w:val="StyleUnderline"/>
          <w:rFonts w:asciiTheme="minorHAnsi" w:hAnsiTheme="minorHAnsi" w:cstheme="minorHAnsi"/>
        </w:rPr>
        <w:t xml:space="preserve">They might as well have followed him because he had a nose; a man without some kind of dream of perfection is quite as much of a monstrosity as a </w:t>
      </w:r>
      <w:proofErr w:type="spellStart"/>
      <w:r w:rsidRPr="002B5D36">
        <w:rPr>
          <w:rStyle w:val="StyleUnderline"/>
          <w:rFonts w:asciiTheme="minorHAnsi" w:hAnsiTheme="minorHAnsi" w:cstheme="minorHAnsi"/>
        </w:rPr>
        <w:t>noseless</w:t>
      </w:r>
      <w:proofErr w:type="spellEnd"/>
      <w:r w:rsidRPr="002B5D36">
        <w:rPr>
          <w:rStyle w:val="StyleUnderline"/>
          <w:rFonts w:asciiTheme="minorHAnsi" w:hAnsiTheme="minorHAnsi" w:cstheme="minorHAnsi"/>
        </w:rPr>
        <w:t xml:space="preserve"> man. </w:t>
      </w:r>
      <w:r w:rsidRPr="002B5D36">
        <w:rPr>
          <w:rFonts w:asciiTheme="minorHAnsi" w:hAnsiTheme="minorHAnsi" w:cstheme="minorHAnsi"/>
          <w:sz w:val="12"/>
        </w:rPr>
        <w:t xml:space="preserve">People say of such a figure, in almost feverish whispers, "He knows his own mind," which is exactly like saying in equally feverish whispers, "He blows his own nose." </w:t>
      </w:r>
      <w:r w:rsidRPr="00E55CDD">
        <w:rPr>
          <w:rStyle w:val="StyleUnderline"/>
          <w:rFonts w:asciiTheme="minorHAnsi" w:hAnsiTheme="minorHAnsi" w:cstheme="minorHAnsi"/>
          <w:highlight w:val="green"/>
        </w:rPr>
        <w:t xml:space="preserve">Human nature </w:t>
      </w:r>
      <w:r w:rsidRPr="002B5D36">
        <w:rPr>
          <w:rStyle w:val="StyleUnderline"/>
          <w:rFonts w:asciiTheme="minorHAnsi" w:hAnsiTheme="minorHAnsi" w:cstheme="minorHAnsi"/>
        </w:rPr>
        <w:t xml:space="preserve">simply </w:t>
      </w:r>
      <w:r w:rsidRPr="00E55CDD">
        <w:rPr>
          <w:rStyle w:val="StyleUnderline"/>
          <w:rFonts w:asciiTheme="minorHAnsi" w:hAnsiTheme="minorHAnsi" w:cstheme="minorHAnsi"/>
          <w:highlight w:val="green"/>
        </w:rPr>
        <w:t>cannot subsist without a hope and aim of some kind</w:t>
      </w:r>
      <w:r w:rsidRPr="002B5D36">
        <w:rPr>
          <w:rFonts w:asciiTheme="minorHAnsi" w:hAnsiTheme="minorHAnsi" w:cstheme="minorHAnsi"/>
          <w:sz w:val="12"/>
        </w:rPr>
        <w:t xml:space="preserve">; as the sanity of the Old Testament truly said, </w:t>
      </w:r>
      <w:r w:rsidRPr="00E55CDD">
        <w:rPr>
          <w:rStyle w:val="StyleUnderline"/>
          <w:rFonts w:asciiTheme="minorHAnsi" w:hAnsiTheme="minorHAnsi" w:cstheme="minorHAnsi"/>
          <w:highlight w:val="green"/>
        </w:rPr>
        <w:t xml:space="preserve">where there is no vision the people </w:t>
      </w:r>
      <w:proofErr w:type="spellStart"/>
      <w:r w:rsidRPr="00E55CDD">
        <w:rPr>
          <w:rStyle w:val="StyleUnderline"/>
          <w:rFonts w:asciiTheme="minorHAnsi" w:hAnsiTheme="minorHAnsi" w:cstheme="minorHAnsi"/>
          <w:highlight w:val="green"/>
        </w:rPr>
        <w:t>perisheth</w:t>
      </w:r>
      <w:proofErr w:type="spellEnd"/>
      <w:r w:rsidRPr="00E55CDD">
        <w:rPr>
          <w:rStyle w:val="StyleUnderline"/>
          <w:rFonts w:asciiTheme="minorHAnsi" w:hAnsiTheme="minorHAnsi" w:cstheme="minorHAnsi"/>
          <w:highlight w:val="green"/>
        </w:rPr>
        <w:t xml:space="preserve">. </w:t>
      </w:r>
      <w:r w:rsidRPr="002B5D36">
        <w:rPr>
          <w:rStyle w:val="StyleUnderline"/>
          <w:rFonts w:asciiTheme="minorHAnsi" w:hAnsiTheme="minorHAnsi" w:cstheme="minorHAnsi"/>
        </w:rPr>
        <w:t xml:space="preserve">But it is precisely </w:t>
      </w:r>
      <w:r w:rsidRPr="00E55CDD">
        <w:rPr>
          <w:rStyle w:val="StyleUnderline"/>
          <w:rFonts w:asciiTheme="minorHAnsi" w:hAnsiTheme="minorHAnsi" w:cstheme="minorHAnsi"/>
          <w:highlight w:val="green"/>
        </w:rPr>
        <w:t xml:space="preserve">because an ideal is necessary </w:t>
      </w:r>
      <w:r w:rsidRPr="002B5D36">
        <w:rPr>
          <w:rStyle w:val="StyleUnderline"/>
          <w:rFonts w:asciiTheme="minorHAnsi" w:hAnsiTheme="minorHAnsi" w:cstheme="minorHAnsi"/>
        </w:rPr>
        <w:t xml:space="preserve">to man that </w:t>
      </w:r>
      <w:r w:rsidRPr="00E55CDD">
        <w:rPr>
          <w:rStyle w:val="StyleUnderline"/>
          <w:rFonts w:asciiTheme="minorHAnsi" w:hAnsiTheme="minorHAnsi" w:cstheme="minorHAnsi"/>
          <w:highlight w:val="green"/>
        </w:rPr>
        <w:t xml:space="preserve">the [person] </w:t>
      </w:r>
      <w:r w:rsidRPr="002B5D36">
        <w:rPr>
          <w:rStyle w:val="StyleUnderline"/>
          <w:rFonts w:asciiTheme="minorHAnsi" w:hAnsiTheme="minorHAnsi" w:cstheme="minorHAnsi"/>
        </w:rPr>
        <w:t xml:space="preserve">man </w:t>
      </w:r>
      <w:r w:rsidRPr="00E55CDD">
        <w:rPr>
          <w:rStyle w:val="StyleUnderline"/>
          <w:rFonts w:asciiTheme="minorHAnsi" w:hAnsiTheme="minorHAnsi" w:cstheme="minorHAnsi"/>
          <w:highlight w:val="green"/>
        </w:rPr>
        <w:t>without ideals is in permanent danger of fanaticism.</w:t>
      </w:r>
      <w:r w:rsidRPr="002B5D36">
        <w:rPr>
          <w:rFonts w:asciiTheme="minorHAnsi" w:hAnsiTheme="minorHAnsi" w:cstheme="minorHAnsi"/>
          <w:sz w:val="12"/>
        </w:rPr>
        <w:t xml:space="preserve"> There is nothing which is so likely to leave a man open to the sudden and irresistible inroad of an unbalanced vision as the cultivation of business habits. All of us know angular business men who think that the earth is flat, or that Mr. Kruger was at the head of a great military despotism, or that men are graminivorous, or that Bacon wrote Shakespeare. Religious and philosophical beliefs are, indeed, as dangerous as fire, and nothing can take from them that beauty of danger. But</w:t>
      </w:r>
      <w:r w:rsidRPr="002B5D36">
        <w:rPr>
          <w:rStyle w:val="StyleUnderline"/>
          <w:rFonts w:asciiTheme="minorHAnsi" w:hAnsiTheme="minorHAnsi" w:cstheme="minorHAnsi"/>
        </w:rPr>
        <w:t xml:space="preserve"> </w:t>
      </w:r>
      <w:r w:rsidRPr="00E55CDD">
        <w:rPr>
          <w:rStyle w:val="StyleUnderline"/>
          <w:rFonts w:asciiTheme="minorHAnsi" w:hAnsiTheme="minorHAnsi" w:cstheme="minorHAnsi"/>
          <w:highlight w:val="green"/>
        </w:rPr>
        <w:t xml:space="preserve">there is only one way of really guarding ourselves against the excessive danger of them, </w:t>
      </w:r>
      <w:r w:rsidRPr="002B5D36">
        <w:rPr>
          <w:rStyle w:val="StyleUnderline"/>
          <w:rFonts w:asciiTheme="minorHAnsi" w:hAnsiTheme="minorHAnsi" w:cstheme="minorHAnsi"/>
        </w:rPr>
        <w:t xml:space="preserve">and that is </w:t>
      </w:r>
      <w:r w:rsidRPr="00E55CDD">
        <w:rPr>
          <w:rStyle w:val="StyleUnderline"/>
          <w:rFonts w:asciiTheme="minorHAnsi" w:hAnsiTheme="minorHAnsi" w:cstheme="minorHAnsi"/>
          <w:highlight w:val="green"/>
        </w:rPr>
        <w:t>to be steeped in philosophy and soaked in religion.</w:t>
      </w:r>
    </w:p>
    <w:bookmarkEnd w:id="11"/>
    <w:p w14:paraId="56A4E172" w14:textId="77777777" w:rsidR="000825DC" w:rsidRPr="00D72586" w:rsidRDefault="000825DC" w:rsidP="005174A1">
      <w:pPr>
        <w:rPr>
          <w:sz w:val="16"/>
        </w:rPr>
      </w:pPr>
    </w:p>
    <w:bookmarkEnd w:id="8"/>
    <w:bookmarkEnd w:id="10"/>
    <w:p w14:paraId="19142081" w14:textId="14335047" w:rsidR="00B424F1" w:rsidRDefault="000825DC" w:rsidP="0032238A">
      <w:pPr>
        <w:pStyle w:val="Heading4"/>
      </w:pPr>
      <w:r>
        <w:t>6</w:t>
      </w:r>
      <w:r w:rsidR="0032238A">
        <w:t>] The role of the ballot is to determine whether the resolution is a true or false statement.</w:t>
      </w:r>
    </w:p>
    <w:p w14:paraId="7B8FB26D" w14:textId="10C0F4C0" w:rsidR="00676261" w:rsidRDefault="00676261" w:rsidP="00676261">
      <w:pPr>
        <w:pStyle w:val="Heading4"/>
      </w:pPr>
      <w:r>
        <w:t>A</w:t>
      </w:r>
      <w:r>
        <w:t xml:space="preserve">] Text – five dictionaries define negate as to deny the truth of and affirms to prove true which means the only obligation of the judge is to vote on the resolution’s truth/falsity. </w:t>
      </w:r>
    </w:p>
    <w:p w14:paraId="52BCF1B6" w14:textId="78D5E1D4" w:rsidR="00676261" w:rsidRDefault="00676261" w:rsidP="00676261">
      <w:pPr>
        <w:pStyle w:val="Heading4"/>
      </w:pPr>
      <w:r>
        <w:t>B</w:t>
      </w:r>
      <w:r>
        <w:t xml:space="preserve">] Any other ROB enforces an external norm on debate, but only truth testing is intrinsic to the process of debate, i.e., proving statements true or false through argumentation. </w:t>
      </w:r>
    </w:p>
    <w:p w14:paraId="3591C589" w14:textId="051EF153" w:rsidR="00676261" w:rsidRDefault="00676261" w:rsidP="00676261">
      <w:pPr>
        <w:pStyle w:val="Heading4"/>
      </w:pPr>
      <w:r>
        <w:t>C</w:t>
      </w:r>
      <w:r>
        <w:t>] All other ROBs collapse – any property assumes the truth of the property, i.e., if I say, “the sky is blue” it is the same as me saying “it is true that the sky is blue”, which means they are also a question of truth claim’s because it’s intrinsic. It also means that their ROB warrants aren’t mutually exclusive with mine.</w:t>
      </w:r>
    </w:p>
    <w:p w14:paraId="3453DA42" w14:textId="5D03E763" w:rsidR="00676261" w:rsidRDefault="00676261" w:rsidP="00676261">
      <w:pPr>
        <w:pStyle w:val="Heading4"/>
        <w:rPr>
          <w:rFonts w:cs="Times New Roman"/>
        </w:rPr>
      </w:pPr>
      <w:r>
        <w:t>D</w:t>
      </w:r>
      <w:r>
        <w:t xml:space="preserve">] </w:t>
      </w:r>
      <w:r w:rsidRPr="008118E6">
        <w:rPr>
          <w:rFonts w:cs="Times New Roman"/>
        </w:rPr>
        <w:t>Isomorphism</w:t>
      </w:r>
      <w:r>
        <w:rPr>
          <w:rFonts w:cs="Times New Roman"/>
        </w:rPr>
        <w:t xml:space="preserve"> – </w:t>
      </w:r>
      <w:r w:rsidRPr="008118E6">
        <w:rPr>
          <w:rFonts w:cs="Times New Roman"/>
        </w:rPr>
        <w:t>ROBs that aren’t phrased as binaries maximize leeway for interpretation as to who is winning offense. Scalar framing mechanisms necessitate that the judge has to intervene to see who is closest at solving the problem. Truth Testing solves since it’s solely a question of if something is true or false, there isn’t a close estimate</w:t>
      </w:r>
      <w:r>
        <w:rPr>
          <w:rFonts w:cs="Times New Roman"/>
        </w:rPr>
        <w:t>.</w:t>
      </w:r>
    </w:p>
    <w:p w14:paraId="5042BB4E" w14:textId="2B187B80" w:rsidR="00676261" w:rsidRDefault="00676261" w:rsidP="00676261"/>
    <w:p w14:paraId="6546A102" w14:textId="77777777" w:rsidR="00676261" w:rsidRPr="00676261" w:rsidRDefault="00676261" w:rsidP="00676261"/>
    <w:sectPr w:rsidR="00676261" w:rsidRPr="006762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DC1232"/>
    <w:rsid w:val="000139A3"/>
    <w:rsid w:val="000825DC"/>
    <w:rsid w:val="00100833"/>
    <w:rsid w:val="00104529"/>
    <w:rsid w:val="00105942"/>
    <w:rsid w:val="00107396"/>
    <w:rsid w:val="00144A4C"/>
    <w:rsid w:val="00176AB0"/>
    <w:rsid w:val="00177B7D"/>
    <w:rsid w:val="0018322D"/>
    <w:rsid w:val="001B5776"/>
    <w:rsid w:val="001E527A"/>
    <w:rsid w:val="001F3A90"/>
    <w:rsid w:val="001F78CE"/>
    <w:rsid w:val="00231F89"/>
    <w:rsid w:val="00251FC7"/>
    <w:rsid w:val="002855A7"/>
    <w:rsid w:val="002B146A"/>
    <w:rsid w:val="002B5E17"/>
    <w:rsid w:val="00315690"/>
    <w:rsid w:val="00316B75"/>
    <w:rsid w:val="0032238A"/>
    <w:rsid w:val="00325646"/>
    <w:rsid w:val="003460F2"/>
    <w:rsid w:val="0038158C"/>
    <w:rsid w:val="003902BA"/>
    <w:rsid w:val="003A09E2"/>
    <w:rsid w:val="00407037"/>
    <w:rsid w:val="0045630E"/>
    <w:rsid w:val="004605D6"/>
    <w:rsid w:val="004B5165"/>
    <w:rsid w:val="004C60E8"/>
    <w:rsid w:val="004E3579"/>
    <w:rsid w:val="004E728B"/>
    <w:rsid w:val="004F39E0"/>
    <w:rsid w:val="005174A1"/>
    <w:rsid w:val="00537BD5"/>
    <w:rsid w:val="0057268A"/>
    <w:rsid w:val="005D2912"/>
    <w:rsid w:val="006065BD"/>
    <w:rsid w:val="00645FA9"/>
    <w:rsid w:val="00647866"/>
    <w:rsid w:val="00665003"/>
    <w:rsid w:val="00676261"/>
    <w:rsid w:val="006A2AD0"/>
    <w:rsid w:val="006C2375"/>
    <w:rsid w:val="006D4ECC"/>
    <w:rsid w:val="00722258"/>
    <w:rsid w:val="007243E5"/>
    <w:rsid w:val="00766EA0"/>
    <w:rsid w:val="007A2226"/>
    <w:rsid w:val="007E65C1"/>
    <w:rsid w:val="007F5B66"/>
    <w:rsid w:val="00823A1C"/>
    <w:rsid w:val="00845B9D"/>
    <w:rsid w:val="00860984"/>
    <w:rsid w:val="0089502B"/>
    <w:rsid w:val="008B3ECB"/>
    <w:rsid w:val="008B4E85"/>
    <w:rsid w:val="008C1B2E"/>
    <w:rsid w:val="009007CE"/>
    <w:rsid w:val="0091627E"/>
    <w:rsid w:val="0097032B"/>
    <w:rsid w:val="009D2EAD"/>
    <w:rsid w:val="009D54B2"/>
    <w:rsid w:val="009E1922"/>
    <w:rsid w:val="009F7ED2"/>
    <w:rsid w:val="00A93661"/>
    <w:rsid w:val="00A95652"/>
    <w:rsid w:val="00AC0AB8"/>
    <w:rsid w:val="00B33C6D"/>
    <w:rsid w:val="00B424F1"/>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2DC2"/>
    <w:rsid w:val="00D325A9"/>
    <w:rsid w:val="00D36A8A"/>
    <w:rsid w:val="00D61409"/>
    <w:rsid w:val="00D6691E"/>
    <w:rsid w:val="00D71170"/>
    <w:rsid w:val="00DA1C92"/>
    <w:rsid w:val="00DA25D4"/>
    <w:rsid w:val="00DA6538"/>
    <w:rsid w:val="00DC1232"/>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509D0"/>
  <w15:chartTrackingRefBased/>
  <w15:docId w15:val="{1E1767B8-22FE-44A6-AC7C-76B353F1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1232"/>
    <w:rPr>
      <w:rFonts w:cs="Calibri"/>
    </w:rPr>
  </w:style>
  <w:style w:type="paragraph" w:styleId="Heading1">
    <w:name w:val="heading 1"/>
    <w:aliases w:val="Pocket"/>
    <w:basedOn w:val="Normal"/>
    <w:next w:val="Normal"/>
    <w:link w:val="Heading1Char"/>
    <w:qFormat/>
    <w:rsid w:val="00DC12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12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C12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DC1232"/>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DC12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1232"/>
  </w:style>
  <w:style w:type="character" w:customStyle="1" w:styleId="Heading1Char">
    <w:name w:val="Heading 1 Char"/>
    <w:aliases w:val="Pocket Char"/>
    <w:basedOn w:val="DefaultParagraphFont"/>
    <w:link w:val="Heading1"/>
    <w:rsid w:val="00DC1232"/>
    <w:rPr>
      <w:rFonts w:eastAsiaTheme="majorEastAsia"/>
      <w:b/>
      <w:sz w:val="52"/>
      <w:szCs w:val="32"/>
    </w:rPr>
  </w:style>
  <w:style w:type="character" w:customStyle="1" w:styleId="Heading2Char">
    <w:name w:val="Heading 2 Char"/>
    <w:aliases w:val="Hat Char"/>
    <w:basedOn w:val="DefaultParagraphFont"/>
    <w:link w:val="Heading2"/>
    <w:uiPriority w:val="1"/>
    <w:rsid w:val="00DC1232"/>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C1232"/>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C1232"/>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DC1232"/>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123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DC1232"/>
    <w:rPr>
      <w:b w:val="0"/>
      <w:sz w:val="22"/>
      <w:u w:val="single"/>
    </w:rPr>
  </w:style>
  <w:style w:type="character" w:styleId="Hyperlink">
    <w:name w:val="Hyperlink"/>
    <w:basedOn w:val="DefaultParagraphFont"/>
    <w:uiPriority w:val="99"/>
    <w:semiHidden/>
    <w:unhideWhenUsed/>
    <w:rsid w:val="00DC1232"/>
    <w:rPr>
      <w:color w:val="auto"/>
      <w:u w:val="none"/>
    </w:rPr>
  </w:style>
  <w:style w:type="character" w:styleId="FollowedHyperlink">
    <w:name w:val="FollowedHyperlink"/>
    <w:basedOn w:val="DefaultParagraphFont"/>
    <w:uiPriority w:val="99"/>
    <w:semiHidden/>
    <w:unhideWhenUsed/>
    <w:rsid w:val="00DC1232"/>
    <w:rPr>
      <w:color w:val="auto"/>
      <w:u w:val="none"/>
    </w:rPr>
  </w:style>
  <w:style w:type="paragraph" w:customStyle="1" w:styleId="textbold">
    <w:name w:val="text bold"/>
    <w:basedOn w:val="Normal"/>
    <w:link w:val="Emphasis"/>
    <w:uiPriority w:val="7"/>
    <w:qFormat/>
    <w:rsid w:val="00B424F1"/>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7438</Words>
  <Characters>42398</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12</cp:revision>
  <dcterms:created xsi:type="dcterms:W3CDTF">2022-01-16T16:12:00Z</dcterms:created>
  <dcterms:modified xsi:type="dcterms:W3CDTF">2022-01-16T16:29:00Z</dcterms:modified>
</cp:coreProperties>
</file>