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6940D" w14:textId="353FD02A" w:rsidR="0055429F" w:rsidRDefault="0055429F" w:rsidP="0055429F">
      <w:pPr>
        <w:pStyle w:val="Heading2"/>
      </w:pPr>
      <w:r>
        <w:t>1ar</w:t>
      </w:r>
    </w:p>
    <w:p w14:paraId="6C21B59E" w14:textId="644170D9" w:rsidR="0055429F" w:rsidRDefault="0055429F" w:rsidP="0055429F"/>
    <w:p w14:paraId="3D9317D0" w14:textId="77777777" w:rsidR="0055429F" w:rsidRPr="0055429F" w:rsidRDefault="0055429F" w:rsidP="0055429F"/>
    <w:p w14:paraId="64F46B74" w14:textId="77777777" w:rsidR="0055429F" w:rsidRDefault="0055429F" w:rsidP="0055429F">
      <w:pPr>
        <w:pStyle w:val="Heading2"/>
      </w:pPr>
    </w:p>
    <w:p w14:paraId="02378F38" w14:textId="677A96B4" w:rsidR="0055429F" w:rsidRDefault="0055429F" w:rsidP="0055429F">
      <w:pPr>
        <w:pStyle w:val="Heading2"/>
      </w:pPr>
      <w:r>
        <w:t>1ac</w:t>
      </w:r>
    </w:p>
    <w:p w14:paraId="03A90C0A" w14:textId="77777777" w:rsidR="0055429F" w:rsidRDefault="0055429F" w:rsidP="00DA2E06">
      <w:pPr>
        <w:pStyle w:val="Heading3"/>
      </w:pPr>
    </w:p>
    <w:p w14:paraId="2DB247B7" w14:textId="77777777" w:rsidR="0055429F" w:rsidRDefault="0055429F" w:rsidP="00DA2E06">
      <w:pPr>
        <w:pStyle w:val="Heading3"/>
      </w:pPr>
    </w:p>
    <w:p w14:paraId="4FA1931D" w14:textId="073F97E1" w:rsidR="00617838" w:rsidRDefault="00DA2E06" w:rsidP="00DA2E06">
      <w:pPr>
        <w:pStyle w:val="Heading3"/>
      </w:pPr>
      <w:proofErr w:type="spellStart"/>
      <w:r>
        <w:t>F</w:t>
      </w:r>
      <w:r w:rsidR="00F11B11">
        <w:t>w</w:t>
      </w:r>
      <w:proofErr w:type="spellEnd"/>
    </w:p>
    <w:p w14:paraId="500E592C" w14:textId="77777777" w:rsidR="00DA2E06" w:rsidRPr="00DA2E06" w:rsidRDefault="00DA2E06" w:rsidP="00DA2E06"/>
    <w:p w14:paraId="4D0A0AE1" w14:textId="39320975" w:rsidR="00617838" w:rsidRPr="00102BC6" w:rsidRDefault="00617838" w:rsidP="00617838">
      <w:pPr>
        <w:pStyle w:val="Heading4"/>
        <w:rPr>
          <w:rFonts w:cs="Calibri"/>
        </w:rPr>
      </w:pPr>
      <w:r w:rsidRPr="00102BC6">
        <w:rPr>
          <w:rFonts w:cs="Calibri"/>
        </w:rPr>
        <w:t>Agents must be practical reasoners –  </w:t>
      </w:r>
    </w:p>
    <w:p w14:paraId="1550293D" w14:textId="77777777" w:rsidR="00617838" w:rsidRPr="00A7795C" w:rsidRDefault="00617838" w:rsidP="00617838">
      <w:pPr>
        <w:spacing w:after="0"/>
        <w:rPr>
          <w:rFonts w:eastAsia="Times New Roman"/>
          <w:sz w:val="24"/>
        </w:rPr>
      </w:pPr>
    </w:p>
    <w:p w14:paraId="573C515D" w14:textId="77777777" w:rsidR="00E367F5" w:rsidRDefault="00E367F5" w:rsidP="00E367F5">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Practical reason constrains everything:</w:t>
      </w:r>
    </w:p>
    <w:p w14:paraId="400A4D5E" w14:textId="4A4E355B" w:rsidR="00E367F5" w:rsidRDefault="00E367F5" w:rsidP="00E367F5">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1] </w:t>
      </w:r>
      <w:r>
        <w:rPr>
          <w:rFonts w:ascii="Open Sans" w:hAnsi="Open Sans" w:cs="Open Sans"/>
          <w:color w:val="000000"/>
          <w:sz w:val="21"/>
          <w:szCs w:val="21"/>
        </w:rPr>
        <w:t>Postulation – reason is a prior question to evaluation of ethics since anything else collapses on itself as we can infinitely question our foundations otherwise but raising the question of reason proves itself valuable as it necessitates reason.</w:t>
      </w:r>
    </w:p>
    <w:p w14:paraId="6646D295" w14:textId="49D8FB9B" w:rsidR="00E367F5" w:rsidRDefault="00E367F5" w:rsidP="00E367F5">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2]</w:t>
      </w:r>
      <w:r>
        <w:rPr>
          <w:rFonts w:ascii="Open Sans" w:hAnsi="Open Sans" w:cs="Open Sans"/>
          <w:color w:val="000000"/>
          <w:sz w:val="21"/>
          <w:szCs w:val="21"/>
        </w:rPr>
        <w:t xml:space="preserve"> Epistemology – rational deliberation of educational concepts is necessary to interpret other arguments since it's a prerequisite to interpreting epistemological concepts and it's the terminal impact of debate as education is the only portable impact.</w:t>
      </w:r>
    </w:p>
    <w:p w14:paraId="46098A40" w14:textId="29737672" w:rsidR="00E367F5" w:rsidRDefault="00E367F5" w:rsidP="00E367F5">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3]</w:t>
      </w:r>
      <w:r>
        <w:rPr>
          <w:rFonts w:ascii="Open Sans" w:hAnsi="Open Sans" w:cs="Open Sans"/>
          <w:color w:val="000000"/>
          <w:sz w:val="21"/>
          <w:szCs w:val="21"/>
        </w:rPr>
        <w:t xml:space="preserve"> Procedure – reason is a side constraint on debate since otherwise we can't refute – responding to this concedes the authority of reason since you're reasoning via logical deliberation.</w:t>
      </w:r>
    </w:p>
    <w:p w14:paraId="39603467" w14:textId="77777777" w:rsidR="00617838" w:rsidRPr="00A7795C" w:rsidRDefault="00617838" w:rsidP="00617838">
      <w:pPr>
        <w:spacing w:after="0"/>
        <w:rPr>
          <w:rFonts w:eastAsia="Times New Roman"/>
          <w:sz w:val="24"/>
        </w:rPr>
      </w:pPr>
    </w:p>
    <w:p w14:paraId="3AC72A56" w14:textId="77777777" w:rsidR="00617838" w:rsidRPr="00102BC6" w:rsidRDefault="00617838" w:rsidP="00617838">
      <w:pPr>
        <w:pStyle w:val="Heading4"/>
        <w:rPr>
          <w:rFonts w:cs="Calibri"/>
        </w:rPr>
      </w:pPr>
      <w:r w:rsidRPr="00102BC6">
        <w:rPr>
          <w:rFonts w:cs="Calibri"/>
        </w:rPr>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102BC6">
        <w:rPr>
          <w:rFonts w:cs="Calibri"/>
        </w:rPr>
        <w:t>But,</w:t>
      </w:r>
      <w:proofErr w:type="gramEnd"/>
      <w:r w:rsidRPr="00102BC6">
        <w:rPr>
          <w:rFonts w:cs="Calibri"/>
        </w:rPr>
        <w:t xml:space="preserve"> willing a maxim that violates the freedom of others is a contradiction – that’s bad. </w:t>
      </w:r>
    </w:p>
    <w:p w14:paraId="05AFF3B2" w14:textId="77777777" w:rsidR="00617838" w:rsidRPr="00A7795C" w:rsidRDefault="00617838" w:rsidP="00617838">
      <w:pPr>
        <w:spacing w:after="120"/>
        <w:rPr>
          <w:rFonts w:eastAsia="Times New Roman"/>
          <w:sz w:val="24"/>
        </w:rPr>
      </w:pPr>
      <w:r w:rsidRPr="00A7795C">
        <w:rPr>
          <w:rStyle w:val="Style13ptBold"/>
        </w:rPr>
        <w:t>Engstrom</w:t>
      </w:r>
      <w:r w:rsidRPr="00A7795C">
        <w:rPr>
          <w:rFonts w:eastAsia="Times New Roman"/>
          <w:color w:val="000000"/>
          <w:sz w:val="24"/>
        </w:rPr>
        <w:t xml:space="preserve">, Stephen (Professor of Ethics at </w:t>
      </w:r>
      <w:proofErr w:type="spellStart"/>
      <w:r w:rsidRPr="00A7795C">
        <w:rPr>
          <w:rFonts w:eastAsia="Times New Roman"/>
          <w:color w:val="000000"/>
          <w:sz w:val="24"/>
        </w:rPr>
        <w:t>UPitt</w:t>
      </w:r>
      <w:proofErr w:type="spellEnd"/>
      <w:r w:rsidRPr="00A7795C">
        <w:rPr>
          <w:rFonts w:eastAsia="Times New Roman"/>
          <w:color w:val="000000"/>
          <w:sz w:val="24"/>
        </w:rPr>
        <w:t xml:space="preserve">). “Universal Legislation </w:t>
      </w:r>
      <w:proofErr w:type="gramStart"/>
      <w:r w:rsidRPr="00A7795C">
        <w:rPr>
          <w:rFonts w:eastAsia="Times New Roman"/>
          <w:color w:val="000000"/>
          <w:sz w:val="24"/>
        </w:rPr>
        <w:t>As</w:t>
      </w:r>
      <w:proofErr w:type="gramEnd"/>
      <w:r w:rsidRPr="00A7795C">
        <w:rPr>
          <w:rFonts w:eastAsia="Times New Roman"/>
          <w:color w:val="000000"/>
          <w:sz w:val="24"/>
        </w:rPr>
        <w:t xml:space="preserve"> the Form of Practical Knowledge.” </w:t>
      </w:r>
      <w:hyperlink r:id="rId6" w:history="1">
        <w:r w:rsidRPr="00A7795C">
          <w:rPr>
            <w:rFonts w:eastAsia="Times New Roman"/>
            <w:color w:val="1155CC"/>
            <w:sz w:val="24"/>
            <w:u w:val="single"/>
          </w:rPr>
          <w:t>http://www.philosophie.uni-hd.de/md/philsem/engstrom_vortrag.pdf</w:t>
        </w:r>
      </w:hyperlink>
      <w:r w:rsidRPr="00A7795C">
        <w:rPr>
          <w:rFonts w:eastAsia="Times New Roman"/>
          <w:color w:val="1155CC"/>
          <w:sz w:val="24"/>
          <w:u w:val="single"/>
        </w:rPr>
        <w:t xml:space="preserve"> </w:t>
      </w:r>
      <w:proofErr w:type="spellStart"/>
      <w:r w:rsidRPr="00A7795C">
        <w:rPr>
          <w:rFonts w:eastAsia="Times New Roman"/>
          <w:color w:val="000000"/>
          <w:sz w:val="24"/>
        </w:rPr>
        <w:t>rct</w:t>
      </w:r>
      <w:proofErr w:type="spellEnd"/>
      <w:r w:rsidRPr="00A7795C">
        <w:rPr>
          <w:rFonts w:eastAsia="Times New Roman"/>
          <w:color w:val="000000"/>
          <w:sz w:val="24"/>
        </w:rPr>
        <w:t xml:space="preserve"> </w:t>
      </w:r>
      <w:proofErr w:type="spellStart"/>
      <w:r w:rsidRPr="00A7795C">
        <w:rPr>
          <w:rFonts w:eastAsia="Times New Roman"/>
          <w:color w:val="000000"/>
          <w:sz w:val="24"/>
        </w:rPr>
        <w:t>st</w:t>
      </w:r>
      <w:proofErr w:type="spellEnd"/>
      <w:r w:rsidRPr="00A7795C">
        <w:rPr>
          <w:rFonts w:eastAsia="Times New Roman"/>
          <w:color w:val="1155CC"/>
          <w:sz w:val="24"/>
          <w:u w:val="single"/>
        </w:rPr>
        <w:t> </w:t>
      </w:r>
    </w:p>
    <w:p w14:paraId="4A24ADF5" w14:textId="77777777" w:rsidR="00617838" w:rsidRPr="00A7795C" w:rsidRDefault="00617838" w:rsidP="00617838">
      <w:pPr>
        <w:spacing w:after="120"/>
        <w:rPr>
          <w:rFonts w:eastAsia="Times New Roman"/>
          <w:sz w:val="16"/>
        </w:rPr>
      </w:pPr>
      <w:r w:rsidRPr="00A7795C">
        <w:rPr>
          <w:rFonts w:eastAsia="Times New Roman"/>
          <w:color w:val="000000"/>
          <w:sz w:val="16"/>
        </w:rPr>
        <w:t xml:space="preserve">Given the preceding considerations, it’s a straightforward matter to see how </w:t>
      </w:r>
      <w:r w:rsidRPr="00A7795C">
        <w:rPr>
          <w:rFonts w:eastAsia="Times New Roman"/>
          <w:b/>
          <w:bCs/>
          <w:color w:val="000000"/>
          <w:sz w:val="24"/>
          <w:u w:val="single"/>
          <w:shd w:val="clear" w:color="auto" w:fill="00FBFF"/>
        </w:rPr>
        <w:t>a maxim of action that assaults the freedom of others</w:t>
      </w:r>
      <w:r w:rsidRPr="00A7795C">
        <w:rPr>
          <w:rFonts w:eastAsia="Times New Roman"/>
          <w:b/>
          <w:bCs/>
          <w:color w:val="000000"/>
          <w:sz w:val="24"/>
          <w:u w:val="single"/>
        </w:rPr>
        <w:t xml:space="preserve"> with a view to furthering one’s own ends </w:t>
      </w:r>
      <w:r w:rsidRPr="00A7795C">
        <w:rPr>
          <w:rFonts w:eastAsia="Times New Roman"/>
          <w:b/>
          <w:bCs/>
          <w:color w:val="000000"/>
          <w:sz w:val="24"/>
          <w:u w:val="single"/>
          <w:shd w:val="clear" w:color="auto" w:fill="00FBFF"/>
        </w:rPr>
        <w:t xml:space="preserve">results in a contradiction when we </w:t>
      </w:r>
      <w:r w:rsidRPr="00A7795C">
        <w:rPr>
          <w:rFonts w:eastAsia="Times New Roman"/>
          <w:b/>
          <w:bCs/>
          <w:color w:val="000000"/>
          <w:sz w:val="24"/>
          <w:u w:val="single"/>
        </w:rPr>
        <w:t xml:space="preserve">attempt to </w:t>
      </w:r>
      <w:r w:rsidRPr="00A7795C">
        <w:rPr>
          <w:rFonts w:eastAsia="Times New Roman"/>
          <w:b/>
          <w:bCs/>
          <w:color w:val="000000"/>
          <w:sz w:val="24"/>
          <w:u w:val="single"/>
          <w:shd w:val="clear" w:color="auto" w:fill="00FBFF"/>
        </w:rPr>
        <w:t xml:space="preserve">will it as </w:t>
      </w:r>
      <w:r w:rsidRPr="00A7795C">
        <w:rPr>
          <w:rFonts w:eastAsia="Times New Roman"/>
          <w:b/>
          <w:bCs/>
          <w:color w:val="000000"/>
          <w:sz w:val="24"/>
          <w:u w:val="single"/>
        </w:rPr>
        <w:t xml:space="preserve">a </w:t>
      </w:r>
      <w:r w:rsidRPr="00A7795C">
        <w:rPr>
          <w:rFonts w:eastAsia="Times New Roman"/>
          <w:b/>
          <w:bCs/>
          <w:color w:val="000000"/>
          <w:sz w:val="24"/>
          <w:u w:val="single"/>
          <w:shd w:val="clear" w:color="auto" w:fill="00FBFF"/>
        </w:rPr>
        <w:t>universal</w:t>
      </w:r>
      <w:r w:rsidRPr="00A7795C">
        <w:rPr>
          <w:rFonts w:eastAsia="Times New Roman"/>
          <w:b/>
          <w:bCs/>
          <w:color w:val="000000"/>
          <w:sz w:val="24"/>
          <w:u w:val="single"/>
        </w:rPr>
        <w:t xml:space="preserve"> law</w:t>
      </w:r>
      <w:r w:rsidRPr="00A7795C">
        <w:rPr>
          <w:rFonts w:eastAsia="Times New Roman"/>
          <w:color w:val="000000"/>
          <w:sz w:val="16"/>
        </w:rPr>
        <w:t xml:space="preserve"> in accordance with the foregoing account of the formula of universal law.</w:t>
      </w:r>
      <w:r w:rsidRPr="00A7795C">
        <w:rPr>
          <w:rFonts w:eastAsia="Times New Roman"/>
          <w:b/>
          <w:bCs/>
          <w:color w:val="000000"/>
          <w:sz w:val="24"/>
          <w:u w:val="single"/>
        </w:rPr>
        <w:t xml:space="preserve"> Such a maxim would lie in a practical judgment that deems it good </w:t>
      </w:r>
      <w:proofErr w:type="gramStart"/>
      <w:r w:rsidRPr="00A7795C">
        <w:rPr>
          <w:rFonts w:eastAsia="Times New Roman"/>
          <w:b/>
          <w:bCs/>
          <w:color w:val="000000"/>
          <w:sz w:val="24"/>
          <w:u w:val="single"/>
        </w:rPr>
        <w:t>on the whole</w:t>
      </w:r>
      <w:proofErr w:type="gramEnd"/>
      <w:r w:rsidRPr="00A7795C">
        <w:rPr>
          <w:rFonts w:eastAsia="Times New Roman"/>
          <w:b/>
          <w:bCs/>
          <w:color w:val="000000"/>
          <w:sz w:val="24"/>
          <w:u w:val="single"/>
        </w:rPr>
        <w:t xml:space="preserve"> to act to limit others’ outer freedom, and hence their self-sufficiency, their capacity to realize their ends, where doing so augments, or extends, one’s own outer freedom and so also one’s own self-sufficiency. </w:t>
      </w:r>
      <w:r w:rsidRPr="00A7795C">
        <w:rPr>
          <w:rFonts w:eastAsia="Times New Roman"/>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A7795C">
        <w:rPr>
          <w:rFonts w:eastAsia="Times New Roman"/>
          <w:b/>
          <w:bCs/>
          <w:color w:val="000000"/>
          <w:sz w:val="24"/>
          <w:u w:val="single"/>
          <w:shd w:val="clear" w:color="auto" w:fill="00FBFF"/>
        </w:rPr>
        <w:t>applying the formula of universal law involves considering</w:t>
      </w:r>
      <w:r w:rsidRPr="00A7795C">
        <w:rPr>
          <w:rFonts w:eastAsia="Times New Roman"/>
          <w:b/>
          <w:bCs/>
          <w:color w:val="000000"/>
          <w:sz w:val="24"/>
          <w:u w:val="single"/>
        </w:rPr>
        <w:t xml:space="preserve"> whether it’s possible for </w:t>
      </w:r>
      <w:r w:rsidRPr="00A7795C">
        <w:rPr>
          <w:rFonts w:eastAsia="Times New Roman"/>
          <w:b/>
          <w:bCs/>
          <w:color w:val="000000"/>
          <w:sz w:val="24"/>
          <w:u w:val="single"/>
          <w:shd w:val="clear" w:color="auto" w:fill="00FBFF"/>
        </w:rPr>
        <w:t>every person</w:t>
      </w:r>
      <w:r w:rsidRPr="00A7795C">
        <w:rPr>
          <w:rFonts w:eastAsia="Times New Roman"/>
          <w:b/>
          <w:bCs/>
          <w:color w:val="000000"/>
          <w:sz w:val="24"/>
          <w:u w:val="single"/>
        </w:rPr>
        <w:t xml:space="preserve">—every subject capable of practical judgment—to share[s] the practical judgment asserting the goodness of every person’s acting according to the maxim in question. </w:t>
      </w:r>
      <w:proofErr w:type="gramStart"/>
      <w:r w:rsidRPr="00A7795C">
        <w:rPr>
          <w:rFonts w:eastAsia="Times New Roman"/>
          <w:color w:val="000000"/>
          <w:sz w:val="16"/>
        </w:rPr>
        <w:t>Thus</w:t>
      </w:r>
      <w:proofErr w:type="gramEnd"/>
      <w:r w:rsidRPr="00A7795C">
        <w:rPr>
          <w:rFonts w:eastAsia="Times New Roman"/>
          <w:color w:val="000000"/>
          <w:sz w:val="16"/>
        </w:rPr>
        <w:t xml:space="preserve"> in the present case the application of</w:t>
      </w:r>
      <w:r w:rsidRPr="00A7795C">
        <w:rPr>
          <w:rFonts w:eastAsia="Times New Roman"/>
          <w:b/>
          <w:bCs/>
          <w:color w:val="000000"/>
          <w:sz w:val="24"/>
          <w:u w:val="single"/>
        </w:rPr>
        <w:t xml:space="preserve"> the formula involves considering whether it’s possible for every person to deem good every person’s </w:t>
      </w:r>
      <w:r w:rsidRPr="00A7795C">
        <w:rPr>
          <w:rFonts w:eastAsia="Times New Roman"/>
          <w:b/>
          <w:bCs/>
          <w:color w:val="000000"/>
          <w:sz w:val="24"/>
          <w:u w:val="single"/>
          <w:shd w:val="clear" w:color="auto" w:fill="00FBFF"/>
        </w:rPr>
        <w:t>acting to limit others’ freedom</w:t>
      </w:r>
      <w:r w:rsidRPr="00A7795C">
        <w:rPr>
          <w:rFonts w:eastAsia="Times New Roman"/>
          <w:b/>
          <w:bCs/>
          <w:color w:val="000000"/>
          <w:sz w:val="24"/>
          <w:u w:val="single"/>
        </w:rPr>
        <w:t xml:space="preserve">, where practicable, with a view </w:t>
      </w:r>
      <w:r w:rsidRPr="00A7795C">
        <w:rPr>
          <w:rFonts w:eastAsia="Times New Roman"/>
          <w:b/>
          <w:bCs/>
          <w:color w:val="000000"/>
          <w:sz w:val="24"/>
          <w:u w:val="single"/>
          <w:shd w:val="clear" w:color="auto" w:fill="00FBFF"/>
        </w:rPr>
        <w:t>to augment</w:t>
      </w:r>
      <w:r w:rsidRPr="00A7795C">
        <w:rPr>
          <w:rFonts w:eastAsia="Times New Roman"/>
          <w:b/>
          <w:bCs/>
          <w:color w:val="000000"/>
          <w:sz w:val="24"/>
          <w:u w:val="single"/>
        </w:rPr>
        <w:t xml:space="preserve">ing </w:t>
      </w:r>
      <w:r w:rsidRPr="00A7795C">
        <w:rPr>
          <w:rFonts w:eastAsia="Times New Roman"/>
          <w:b/>
          <w:bCs/>
          <w:color w:val="000000"/>
          <w:sz w:val="24"/>
          <w:u w:val="single"/>
          <w:shd w:val="clear" w:color="auto" w:fill="00FBFF"/>
        </w:rPr>
        <w:t>their own freedom</w:t>
      </w:r>
      <w:r w:rsidRPr="00A7795C">
        <w:rPr>
          <w:rFonts w:eastAsia="Times New Roman"/>
          <w:color w:val="000000"/>
          <w:sz w:val="16"/>
        </w:rPr>
        <w:t xml:space="preserve">. Since here </w:t>
      </w:r>
      <w:r w:rsidRPr="00A7795C">
        <w:rPr>
          <w:rFonts w:eastAsia="Times New Roman"/>
          <w:b/>
          <w:bCs/>
          <w:color w:val="000000"/>
          <w:sz w:val="24"/>
          <w:u w:val="single"/>
          <w:shd w:val="clear" w:color="auto" w:fill="00FBFF"/>
        </w:rPr>
        <w:t xml:space="preserve">all </w:t>
      </w:r>
      <w:r w:rsidRPr="00A7795C">
        <w:rPr>
          <w:rFonts w:eastAsia="Times New Roman"/>
          <w:b/>
          <w:bCs/>
          <w:color w:val="000000"/>
          <w:sz w:val="24"/>
          <w:u w:val="single"/>
        </w:rPr>
        <w:t>persons</w:t>
      </w:r>
      <w:r w:rsidRPr="00A7795C">
        <w:rPr>
          <w:rFonts w:eastAsia="Times New Roman"/>
          <w:b/>
          <w:bCs/>
          <w:color w:val="000000"/>
          <w:sz w:val="24"/>
          <w:u w:val="single"/>
          <w:shd w:val="clear" w:color="auto" w:fill="00FBFF"/>
        </w:rPr>
        <w:t xml:space="preserve"> are</w:t>
      </w:r>
      <w:r w:rsidRPr="00A7795C">
        <w:rPr>
          <w:rFonts w:eastAsia="Times New Roman"/>
          <w:b/>
          <w:bCs/>
          <w:color w:val="000000"/>
          <w:sz w:val="24"/>
          <w:u w:val="single"/>
        </w:rPr>
        <w:t xml:space="preserve"> on the one hand </w:t>
      </w:r>
      <w:r w:rsidRPr="00A7795C">
        <w:rPr>
          <w:rFonts w:eastAsia="Times New Roman"/>
          <w:b/>
          <w:bCs/>
          <w:color w:val="000000"/>
          <w:sz w:val="24"/>
          <w:u w:val="single"/>
          <w:shd w:val="clear" w:color="auto" w:fill="00FBFF"/>
        </w:rPr>
        <w:t xml:space="preserve">deeming good </w:t>
      </w:r>
      <w:r w:rsidRPr="00A7795C">
        <w:rPr>
          <w:rFonts w:eastAsia="Times New Roman"/>
          <w:b/>
          <w:bCs/>
          <w:color w:val="000000"/>
          <w:sz w:val="24"/>
          <w:u w:val="single"/>
        </w:rPr>
        <w:t xml:space="preserve">both </w:t>
      </w:r>
      <w:r w:rsidRPr="00A7795C">
        <w:rPr>
          <w:rFonts w:eastAsia="Times New Roman"/>
          <w:b/>
          <w:bCs/>
          <w:color w:val="000000"/>
          <w:sz w:val="24"/>
          <w:u w:val="single"/>
          <w:shd w:val="clear" w:color="auto" w:fill="00FBFF"/>
        </w:rPr>
        <w:t>the limitation of others’ freedom and</w:t>
      </w:r>
      <w:r w:rsidRPr="00A7795C">
        <w:rPr>
          <w:rFonts w:eastAsia="Times New Roman"/>
          <w:b/>
          <w:bCs/>
          <w:color w:val="000000"/>
          <w:sz w:val="24"/>
          <w:u w:val="single"/>
        </w:rPr>
        <w:t xml:space="preserve"> the extension of their own freedom,</w:t>
      </w:r>
      <w:r w:rsidRPr="00A7795C">
        <w:rPr>
          <w:rFonts w:eastAsia="Times New Roman"/>
          <w:color w:val="000000"/>
          <w:sz w:val="16"/>
        </w:rPr>
        <w:t xml:space="preserve"> while on the other hand, insofar as they agree with the similar judgments of others, </w:t>
      </w:r>
      <w:r w:rsidRPr="00A7795C">
        <w:rPr>
          <w:rFonts w:eastAsia="Times New Roman"/>
          <w:b/>
          <w:bCs/>
          <w:color w:val="000000"/>
          <w:sz w:val="24"/>
          <w:u w:val="single"/>
        </w:rPr>
        <w:t xml:space="preserve">also deeming good </w:t>
      </w:r>
      <w:r w:rsidRPr="00A7795C">
        <w:rPr>
          <w:rFonts w:eastAsia="Times New Roman"/>
          <w:b/>
          <w:bCs/>
          <w:color w:val="000000"/>
          <w:sz w:val="24"/>
          <w:u w:val="single"/>
          <w:shd w:val="clear" w:color="auto" w:fill="00FBFF"/>
        </w:rPr>
        <w:t xml:space="preserve">the limitation of their own </w:t>
      </w:r>
      <w:r w:rsidRPr="00A7795C">
        <w:rPr>
          <w:rFonts w:eastAsia="Times New Roman"/>
          <w:b/>
          <w:bCs/>
          <w:color w:val="000000"/>
          <w:sz w:val="24"/>
          <w:u w:val="single"/>
        </w:rPr>
        <w:t>freedom and the extension of others’ freedom,</w:t>
      </w:r>
      <w:r w:rsidRPr="00A7795C">
        <w:rPr>
          <w:rFonts w:eastAsia="Times New Roman"/>
          <w:b/>
          <w:bCs/>
          <w:color w:val="000000"/>
          <w:sz w:val="24"/>
          <w:u w:val="single"/>
          <w:shd w:val="clear" w:color="auto" w:fill="00FBFF"/>
        </w:rPr>
        <w:t xml:space="preserve"> they are all deeming good</w:t>
      </w:r>
      <w:r w:rsidRPr="00A7795C">
        <w:rPr>
          <w:rFonts w:eastAsia="Times New Roman"/>
          <w:b/>
          <w:bCs/>
          <w:color w:val="000000"/>
          <w:sz w:val="24"/>
          <w:u w:val="single"/>
        </w:rPr>
        <w:t xml:space="preserve"> both </w:t>
      </w:r>
      <w:r w:rsidRPr="00A7795C">
        <w:rPr>
          <w:rFonts w:eastAsia="Times New Roman"/>
          <w:b/>
          <w:bCs/>
          <w:color w:val="000000"/>
          <w:sz w:val="24"/>
          <w:u w:val="single"/>
          <w:shd w:val="clear" w:color="auto" w:fill="00FBFF"/>
        </w:rPr>
        <w:t>the extension and the limitation of</w:t>
      </w:r>
      <w:r w:rsidRPr="00A7795C">
        <w:rPr>
          <w:rFonts w:eastAsia="Times New Roman"/>
          <w:b/>
          <w:bCs/>
          <w:color w:val="000000"/>
          <w:sz w:val="24"/>
          <w:u w:val="single"/>
        </w:rPr>
        <w:t xml:space="preserve"> both</w:t>
      </w:r>
      <w:r w:rsidRPr="00A7795C">
        <w:rPr>
          <w:rFonts w:eastAsia="Times New Roman"/>
          <w:b/>
          <w:bCs/>
          <w:color w:val="000000"/>
          <w:sz w:val="24"/>
          <w:u w:val="single"/>
          <w:shd w:val="clear" w:color="auto" w:fill="00FBFF"/>
        </w:rPr>
        <w:t xml:space="preserve"> their own and others’ freedom.</w:t>
      </w:r>
    </w:p>
    <w:p w14:paraId="7C3275FA" w14:textId="77777777" w:rsidR="00617838" w:rsidRPr="00A7795C" w:rsidRDefault="00617838" w:rsidP="00617838">
      <w:pPr>
        <w:spacing w:after="0"/>
        <w:rPr>
          <w:rFonts w:eastAsia="Times New Roman"/>
          <w:sz w:val="24"/>
        </w:rPr>
      </w:pPr>
    </w:p>
    <w:p w14:paraId="36E50031" w14:textId="77777777" w:rsidR="00617838" w:rsidRPr="00102BC6" w:rsidRDefault="00617838" w:rsidP="00617838">
      <w:pPr>
        <w:pStyle w:val="Heading4"/>
        <w:rPr>
          <w:rFonts w:cs="Calibri"/>
        </w:rPr>
      </w:pPr>
      <w:r w:rsidRPr="00102BC6">
        <w:rPr>
          <w:rFonts w:cs="Calibri"/>
        </w:rPr>
        <w:t xml:space="preserve">Only a collective </w:t>
      </w:r>
      <w:proofErr w:type="gramStart"/>
      <w:r w:rsidRPr="00102BC6">
        <w:rPr>
          <w:rFonts w:cs="Calibri"/>
        </w:rPr>
        <w:t>will that can</w:t>
      </w:r>
      <w:proofErr w:type="gramEnd"/>
      <w:r w:rsidRPr="00102BC6">
        <w:rPr>
          <w:rFonts w:cs="Calibri"/>
        </w:rPr>
        <w:t xml:space="preserve"> have power over individuals can guarantee the enforcement of good maxims. Thus, the standard is consistency with the categorical imperative. </w:t>
      </w:r>
    </w:p>
    <w:p w14:paraId="0A4521C2" w14:textId="77777777" w:rsidR="00617838" w:rsidRPr="00A7795C" w:rsidRDefault="00617838" w:rsidP="00617838">
      <w:pPr>
        <w:spacing w:after="240"/>
        <w:rPr>
          <w:rFonts w:eastAsia="Times New Roman"/>
          <w:sz w:val="24"/>
        </w:rPr>
      </w:pPr>
    </w:p>
    <w:p w14:paraId="192CCDAB" w14:textId="77777777" w:rsidR="00617838" w:rsidRPr="00102BC6" w:rsidRDefault="00617838" w:rsidP="00617838">
      <w:pPr>
        <w:pStyle w:val="Heading4"/>
        <w:rPr>
          <w:rFonts w:cs="Calibri"/>
        </w:rPr>
      </w:pPr>
      <w:r w:rsidRPr="00102BC6">
        <w:rPr>
          <w:rFonts w:cs="Calibri"/>
        </w:rPr>
        <w:t>To clarify, the framework does not value the ability to set any end, but rather the ability to decide which ends to pursue.</w:t>
      </w:r>
    </w:p>
    <w:p w14:paraId="66DAE9D1" w14:textId="77777777" w:rsidR="00617838" w:rsidRPr="00A7795C" w:rsidRDefault="00617838" w:rsidP="00617838">
      <w:pPr>
        <w:spacing w:before="20" w:after="180"/>
        <w:rPr>
          <w:rFonts w:eastAsia="Times New Roman"/>
          <w:sz w:val="24"/>
        </w:rPr>
      </w:pPr>
      <w:r w:rsidRPr="00A7795C">
        <w:rPr>
          <w:rStyle w:val="Style13ptBold"/>
        </w:rPr>
        <w:t>Ripstein</w:t>
      </w:r>
      <w:r w:rsidRPr="00A7795C">
        <w:rPr>
          <w:rFonts w:eastAsia="Times New Roman"/>
          <w:b/>
          <w:bCs/>
          <w:color w:val="000000"/>
          <w:sz w:val="24"/>
          <w:u w:val="single"/>
        </w:rPr>
        <w:t xml:space="preserve"> 1</w:t>
      </w:r>
      <w:r w:rsidRPr="00A7795C">
        <w:rPr>
          <w:rFonts w:eastAsia="Times New Roman"/>
          <w:color w:val="000000"/>
          <w:sz w:val="24"/>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A7795C">
        <w:rPr>
          <w:rFonts w:eastAsia="Times New Roman"/>
          <w:color w:val="000000"/>
          <w:sz w:val="24"/>
        </w:rPr>
        <w:t>rct</w:t>
      </w:r>
      <w:proofErr w:type="spellEnd"/>
      <w:r w:rsidRPr="00A7795C">
        <w:rPr>
          <w:rFonts w:eastAsia="Times New Roman"/>
          <w:color w:val="000000"/>
          <w:sz w:val="24"/>
        </w:rPr>
        <w:t xml:space="preserve"> </w:t>
      </w:r>
      <w:proofErr w:type="spellStart"/>
      <w:r w:rsidRPr="00A7795C">
        <w:rPr>
          <w:rFonts w:eastAsia="Times New Roman"/>
          <w:color w:val="000000"/>
          <w:sz w:val="24"/>
        </w:rPr>
        <w:t>st</w:t>
      </w:r>
      <w:proofErr w:type="spellEnd"/>
    </w:p>
    <w:p w14:paraId="7748E8D0" w14:textId="77777777" w:rsidR="00617838" w:rsidRPr="00A7795C" w:rsidRDefault="00617838" w:rsidP="00617838">
      <w:pPr>
        <w:rPr>
          <w:rFonts w:eastAsia="Times New Roman"/>
          <w:sz w:val="16"/>
        </w:rPr>
      </w:pPr>
      <w:r w:rsidRPr="00A7795C">
        <w:rPr>
          <w:rFonts w:eastAsia="Times New Roman"/>
          <w:b/>
          <w:bCs/>
          <w:color w:val="000000"/>
          <w:sz w:val="24"/>
          <w:u w:val="single"/>
          <w:shd w:val="clear" w:color="auto" w:fill="00FBFF"/>
        </w:rPr>
        <w:t>Independence</w:t>
      </w:r>
      <w:r w:rsidRPr="00A7795C">
        <w:rPr>
          <w:rFonts w:eastAsia="Times New Roman"/>
          <w:b/>
          <w:bCs/>
          <w:color w:val="000000"/>
          <w:sz w:val="24"/>
          <w:u w:val="single"/>
        </w:rPr>
        <w:t xml:space="preserve"> is the basic principle of right. It </w:t>
      </w:r>
      <w:r w:rsidRPr="00A7795C">
        <w:rPr>
          <w:rFonts w:eastAsia="Times New Roman"/>
          <w:b/>
          <w:bCs/>
          <w:color w:val="000000"/>
          <w:sz w:val="24"/>
          <w:u w:val="single"/>
          <w:shd w:val="clear" w:color="auto" w:fill="00FBFF"/>
        </w:rPr>
        <w:t xml:space="preserve">guarantees equal free- </w:t>
      </w:r>
      <w:proofErr w:type="spellStart"/>
      <w:r w:rsidRPr="00A7795C">
        <w:rPr>
          <w:rFonts w:eastAsia="Times New Roman"/>
          <w:b/>
          <w:bCs/>
          <w:color w:val="000000"/>
          <w:sz w:val="24"/>
          <w:u w:val="single"/>
          <w:shd w:val="clear" w:color="auto" w:fill="00FBFF"/>
        </w:rPr>
        <w:t>dom</w:t>
      </w:r>
      <w:proofErr w:type="spellEnd"/>
      <w:r w:rsidRPr="00A7795C">
        <w:rPr>
          <w:rFonts w:eastAsia="Times New Roman"/>
          <w:b/>
          <w:bCs/>
          <w:color w:val="000000"/>
          <w:sz w:val="24"/>
          <w:u w:val="single"/>
          <w:shd w:val="clear" w:color="auto" w:fill="00FBFF"/>
        </w:rPr>
        <w:t>, and</w:t>
      </w:r>
      <w:r w:rsidRPr="00A7795C">
        <w:rPr>
          <w:rFonts w:eastAsia="Times New Roman"/>
          <w:b/>
          <w:bCs/>
          <w:color w:val="000000"/>
          <w:sz w:val="24"/>
          <w:u w:val="single"/>
        </w:rPr>
        <w:t xml:space="preserve"> so </w:t>
      </w:r>
      <w:r w:rsidRPr="00A7795C">
        <w:rPr>
          <w:rFonts w:eastAsia="Times New Roman"/>
          <w:b/>
          <w:bCs/>
          <w:color w:val="000000"/>
          <w:sz w:val="24"/>
          <w:u w:val="single"/>
          <w:shd w:val="clear" w:color="auto" w:fill="00FBFF"/>
        </w:rPr>
        <w:t>requires</w:t>
      </w:r>
      <w:r w:rsidRPr="00A7795C">
        <w:rPr>
          <w:rFonts w:eastAsia="Times New Roman"/>
          <w:b/>
          <w:bCs/>
          <w:color w:val="000000"/>
          <w:sz w:val="24"/>
          <w:u w:val="single"/>
        </w:rPr>
        <w:t xml:space="preserve"> that </w:t>
      </w:r>
      <w:r w:rsidRPr="00A7795C">
        <w:rPr>
          <w:rFonts w:eastAsia="Times New Roman"/>
          <w:b/>
          <w:bCs/>
          <w:color w:val="000000"/>
          <w:sz w:val="24"/>
          <w:u w:val="single"/>
          <w:shd w:val="clear" w:color="auto" w:fill="00FBFF"/>
        </w:rPr>
        <w:t>no person be subject to the choice of another.</w:t>
      </w:r>
      <w:r w:rsidRPr="00A7795C">
        <w:rPr>
          <w:rFonts w:eastAsia="Times New Roman"/>
          <w:color w:val="000000"/>
          <w:sz w:val="16"/>
        </w:rPr>
        <w:t xml:space="preserve"> The idea of independence is </w:t>
      </w:r>
      <w:proofErr w:type="gramStart"/>
      <w:r w:rsidRPr="00A7795C">
        <w:rPr>
          <w:rFonts w:eastAsia="Times New Roman"/>
          <w:color w:val="000000"/>
          <w:sz w:val="16"/>
        </w:rPr>
        <w:t>similar to</w:t>
      </w:r>
      <w:proofErr w:type="gramEnd"/>
      <w:r w:rsidRPr="00A7795C">
        <w:rPr>
          <w:rFonts w:eastAsia="Times New Roman"/>
          <w:color w:val="000000"/>
          <w:sz w:val="16"/>
        </w:rPr>
        <w:t xml:space="preserve"> one that has been the target of many objections. The basic form of almost all of these focuses on the fact that </w:t>
      </w:r>
      <w:r w:rsidRPr="00A7795C">
        <w:rPr>
          <w:rFonts w:eastAsia="Times New Roman"/>
          <w:b/>
          <w:bCs/>
          <w:color w:val="000000"/>
          <w:sz w:val="24"/>
          <w:u w:val="single"/>
        </w:rPr>
        <w:t>any set of rules prohibits some acts that people would otherwise do</w:t>
      </w:r>
      <w:r w:rsidRPr="00A7795C">
        <w:rPr>
          <w:rFonts w:eastAsia="Times New Roman"/>
          <w:color w:val="000000"/>
          <w:sz w:val="16"/>
        </w:rPr>
        <w:t>, so that, for example,</w:t>
      </w:r>
      <w:r w:rsidRPr="00A7795C">
        <w:rPr>
          <w:rFonts w:eastAsia="Times New Roman"/>
          <w:b/>
          <w:bCs/>
          <w:color w:val="000000"/>
          <w:sz w:val="24"/>
          <w:u w:val="single"/>
        </w:rPr>
        <w:t xml:space="preserve"> laws prohibiting personal injury</w:t>
      </w:r>
      <w:r w:rsidRPr="00A7795C">
        <w:rPr>
          <w:rFonts w:eastAsia="Times New Roman"/>
          <w:color w:val="000000"/>
          <w:sz w:val="16"/>
        </w:rPr>
        <w:t xml:space="preserve"> and property dam- age </w:t>
      </w:r>
      <w:r w:rsidRPr="00A7795C">
        <w:rPr>
          <w:rFonts w:eastAsia="Times New Roman"/>
          <w:b/>
          <w:bCs/>
          <w:color w:val="000000"/>
          <w:sz w:val="24"/>
          <w:u w:val="single"/>
        </w:rPr>
        <w:t>put limits on the ability of people to do as they wish.</w:t>
      </w:r>
      <w:r w:rsidRPr="00A7795C">
        <w:rPr>
          <w:rFonts w:eastAsia="Times New Roman"/>
          <w:color w:val="000000"/>
          <w:sz w:val="16"/>
        </w:rPr>
        <w:t xml:space="preserve"> Because differ- </w:t>
      </w:r>
      <w:proofErr w:type="spellStart"/>
      <w:r w:rsidRPr="00A7795C">
        <w:rPr>
          <w:rFonts w:eastAsia="Times New Roman"/>
          <w:color w:val="000000"/>
          <w:sz w:val="16"/>
        </w:rPr>
        <w:t>ent</w:t>
      </w:r>
      <w:proofErr w:type="spellEnd"/>
      <w:r w:rsidRPr="00A7795C">
        <w:rPr>
          <w:rFonts w:eastAsia="Times New Roman"/>
          <w:color w:val="000000"/>
          <w:sz w:val="16"/>
        </w:rPr>
        <w:t xml:space="preserve"> </w:t>
      </w:r>
      <w:r w:rsidRPr="00A7795C">
        <w:rPr>
          <w:rFonts w:eastAsia="Times New Roman"/>
          <w:b/>
          <w:bCs/>
          <w:color w:val="000000"/>
          <w:sz w:val="24"/>
          <w:u w:val="single"/>
        </w:rPr>
        <w:t xml:space="preserve">people have incompatible wants, to let one person do what [they] </w:t>
      </w:r>
      <w:proofErr w:type="gramStart"/>
      <w:r w:rsidRPr="00A7795C">
        <w:rPr>
          <w:rFonts w:eastAsia="Times New Roman"/>
          <w:b/>
          <w:bCs/>
          <w:color w:val="000000"/>
          <w:sz w:val="24"/>
          <w:u w:val="single"/>
        </w:rPr>
        <w:t>want[</w:t>
      </w:r>
      <w:proofErr w:type="gramEnd"/>
      <w:r w:rsidRPr="00A7795C">
        <w:rPr>
          <w:rFonts w:eastAsia="Times New Roman"/>
          <w:b/>
          <w:bCs/>
          <w:color w:val="000000"/>
          <w:sz w:val="24"/>
          <w:u w:val="single"/>
        </w:rPr>
        <w:t xml:space="preserve">] will typically require preventing others from doing what they want. </w:t>
      </w:r>
      <w:r w:rsidRPr="00A7795C">
        <w:rPr>
          <w:rFonts w:eastAsia="Times New Roman"/>
          <w:color w:val="000000"/>
          <w:sz w:val="16"/>
        </w:rPr>
        <w:t xml:space="preserve">Thus, it has been contended, </w:t>
      </w:r>
      <w:r w:rsidRPr="00A7795C">
        <w:rPr>
          <w:rFonts w:eastAsia="Times New Roman"/>
          <w:b/>
          <w:bCs/>
          <w:color w:val="000000"/>
          <w:sz w:val="24"/>
          <w:u w:val="single"/>
        </w:rPr>
        <w:t xml:space="preserve">freedom cannot even be articulated as a political value, because freedoms always come into conflict, </w:t>
      </w:r>
      <w:r w:rsidRPr="00A7795C">
        <w:rPr>
          <w:rFonts w:eastAsia="Times New Roman"/>
          <w:color w:val="000000"/>
          <w:sz w:val="16"/>
        </w:rPr>
        <w:t xml:space="preserve">and </w:t>
      </w:r>
      <w:r w:rsidRPr="00A7795C">
        <w:rPr>
          <w:rFonts w:eastAsia="Times New Roman"/>
          <w:b/>
          <w:bCs/>
          <w:color w:val="000000"/>
          <w:sz w:val="24"/>
          <w:u w:val="single"/>
        </w:rPr>
        <w:t xml:space="preserve">the only way to mediate those conflicts is by appealing to goods other than freedom. </w:t>
      </w:r>
      <w:r w:rsidRPr="00A7795C">
        <w:rPr>
          <w:rFonts w:eastAsia="Times New Roman"/>
          <w:color w:val="000000"/>
          <w:sz w:val="16"/>
        </w:rPr>
        <w:t xml:space="preserve">As I will explain in more detail in Chapter 2, such an objection has some force against freedom understood as the ability to do whatever you </w:t>
      </w:r>
      <w:proofErr w:type="gramStart"/>
      <w:r w:rsidRPr="00A7795C">
        <w:rPr>
          <w:rFonts w:eastAsia="Times New Roman"/>
          <w:color w:val="000000"/>
          <w:sz w:val="16"/>
        </w:rPr>
        <w:t>wish, but</w:t>
      </w:r>
      <w:proofErr w:type="gramEnd"/>
      <w:r w:rsidRPr="00A7795C">
        <w:rPr>
          <w:rFonts w:eastAsia="Times New Roman"/>
          <w:color w:val="000000"/>
          <w:sz w:val="16"/>
        </w:rPr>
        <w:t xml:space="preserve"> fails to engage Kant’s conception of independence.</w:t>
      </w:r>
      <w:r w:rsidRPr="00A7795C">
        <w:rPr>
          <w:rFonts w:eastAsia="Times New Roman"/>
          <w:b/>
          <w:bCs/>
          <w:color w:val="000000"/>
          <w:sz w:val="24"/>
          <w:u w:val="single"/>
        </w:rPr>
        <w:t xml:space="preserve"> </w:t>
      </w:r>
      <w:r w:rsidRPr="00A7795C">
        <w:rPr>
          <w:rFonts w:eastAsia="Times New Roman"/>
          <w:b/>
          <w:bCs/>
          <w:color w:val="000000"/>
          <w:sz w:val="24"/>
          <w:u w:val="single"/>
          <w:shd w:val="clear" w:color="auto" w:fill="00FBFF"/>
        </w:rPr>
        <w:t xml:space="preserve">Limits on </w:t>
      </w:r>
      <w:proofErr w:type="spellStart"/>
      <w:r w:rsidRPr="00A7795C">
        <w:rPr>
          <w:rFonts w:eastAsia="Times New Roman"/>
          <w:b/>
          <w:bCs/>
          <w:color w:val="000000"/>
          <w:sz w:val="24"/>
          <w:u w:val="single"/>
          <w:shd w:val="clear" w:color="auto" w:fill="00FBFF"/>
        </w:rPr>
        <w:t>indepen</w:t>
      </w:r>
      <w:proofErr w:type="spellEnd"/>
      <w:r w:rsidRPr="00A7795C">
        <w:rPr>
          <w:rFonts w:eastAsia="Times New Roman"/>
          <w:b/>
          <w:bCs/>
          <w:color w:val="000000"/>
          <w:sz w:val="24"/>
          <w:u w:val="single"/>
          <w:shd w:val="clear" w:color="auto" w:fill="00FBFF"/>
        </w:rPr>
        <w:t xml:space="preserve">- </w:t>
      </w:r>
      <w:proofErr w:type="spellStart"/>
      <w:r w:rsidRPr="00A7795C">
        <w:rPr>
          <w:rFonts w:eastAsia="Times New Roman"/>
          <w:b/>
          <w:bCs/>
          <w:color w:val="000000"/>
          <w:sz w:val="24"/>
          <w:u w:val="single"/>
          <w:shd w:val="clear" w:color="auto" w:fill="00FBFF"/>
        </w:rPr>
        <w:t>dence</w:t>
      </w:r>
      <w:proofErr w:type="spellEnd"/>
      <w:r w:rsidRPr="00A7795C">
        <w:rPr>
          <w:rFonts w:eastAsia="Times New Roman"/>
          <w:b/>
          <w:bCs/>
          <w:color w:val="000000"/>
          <w:sz w:val="24"/>
          <w:u w:val="single"/>
        </w:rPr>
        <w:t xml:space="preserve"> generate a set of restrictions that are by their nature equally </w:t>
      </w:r>
      <w:proofErr w:type="spellStart"/>
      <w:r w:rsidRPr="00A7795C">
        <w:rPr>
          <w:rFonts w:eastAsia="Times New Roman"/>
          <w:b/>
          <w:bCs/>
          <w:color w:val="000000"/>
          <w:sz w:val="24"/>
          <w:u w:val="single"/>
        </w:rPr>
        <w:t>appli</w:t>
      </w:r>
      <w:proofErr w:type="spellEnd"/>
      <w:r w:rsidRPr="00A7795C">
        <w:rPr>
          <w:rFonts w:eastAsia="Times New Roman"/>
          <w:b/>
          <w:bCs/>
          <w:color w:val="000000"/>
          <w:sz w:val="24"/>
          <w:u w:val="single"/>
        </w:rPr>
        <w:t>- cable to all.</w:t>
      </w:r>
      <w:r w:rsidRPr="00A7795C">
        <w:rPr>
          <w:rFonts w:eastAsia="Times New Roman"/>
          <w:color w:val="000000"/>
          <w:sz w:val="16"/>
        </w:rPr>
        <w:t xml:space="preserve"> Their </w:t>
      </w:r>
      <w:r w:rsidRPr="00A7795C">
        <w:rPr>
          <w:rFonts w:eastAsia="Times New Roman"/>
          <w:b/>
          <w:bCs/>
          <w:color w:val="000000"/>
          <w:sz w:val="24"/>
          <w:u w:val="single"/>
        </w:rPr>
        <w:t xml:space="preserve">generality depends on the </w:t>
      </w:r>
      <w:r w:rsidRPr="00A7795C">
        <w:rPr>
          <w:rFonts w:eastAsia="Times New Roman"/>
          <w:color w:val="000000"/>
          <w:sz w:val="16"/>
        </w:rPr>
        <w:t xml:space="preserve">fact that they </w:t>
      </w:r>
      <w:r w:rsidRPr="00A7795C">
        <w:rPr>
          <w:rFonts w:eastAsia="Times New Roman"/>
          <w:b/>
          <w:bCs/>
          <w:color w:val="000000"/>
          <w:sz w:val="24"/>
          <w:u w:val="single"/>
          <w:shd w:val="clear" w:color="auto" w:fill="00FBFF"/>
        </w:rPr>
        <w:t>abstract from</w:t>
      </w:r>
      <w:r w:rsidRPr="00A7795C">
        <w:rPr>
          <w:rFonts w:eastAsia="Times New Roman"/>
          <w:color w:val="000000"/>
          <w:sz w:val="16"/>
        </w:rPr>
        <w:t xml:space="preserve"> what Kant calls </w:t>
      </w:r>
      <w:r w:rsidRPr="00A7795C">
        <w:rPr>
          <w:rFonts w:eastAsia="Times New Roman"/>
          <w:b/>
          <w:bCs/>
          <w:color w:val="000000"/>
          <w:sz w:val="24"/>
          <w:u w:val="single"/>
        </w:rPr>
        <w:t xml:space="preserve">the “matter” of choice—the </w:t>
      </w:r>
      <w:proofErr w:type="gramStart"/>
      <w:r w:rsidRPr="00A7795C">
        <w:rPr>
          <w:rFonts w:eastAsia="Times New Roman"/>
          <w:b/>
          <w:bCs/>
          <w:color w:val="000000"/>
          <w:sz w:val="24"/>
          <w:u w:val="single"/>
        </w:rPr>
        <w:t>particular</w:t>
      </w:r>
      <w:r w:rsidRPr="00A7795C">
        <w:rPr>
          <w:rFonts w:eastAsia="Times New Roman"/>
          <w:b/>
          <w:bCs/>
          <w:color w:val="000000"/>
          <w:sz w:val="24"/>
          <w:u w:val="single"/>
          <w:shd w:val="clear" w:color="auto" w:fill="00FBFF"/>
        </w:rPr>
        <w:t xml:space="preserve"> purposes</w:t>
      </w:r>
      <w:proofErr w:type="gramEnd"/>
      <w:r w:rsidRPr="00A7795C">
        <w:rPr>
          <w:rFonts w:eastAsia="Times New Roman"/>
          <w:b/>
          <w:bCs/>
          <w:color w:val="000000"/>
          <w:sz w:val="24"/>
          <w:u w:val="single"/>
          <w:shd w:val="clear" w:color="auto" w:fill="00FBFF"/>
        </w:rPr>
        <w:t xml:space="preserve"> being pursued—and focus </w:t>
      </w:r>
      <w:r w:rsidRPr="00A7795C">
        <w:rPr>
          <w:rFonts w:eastAsia="Times New Roman"/>
          <w:b/>
          <w:bCs/>
          <w:color w:val="000000"/>
          <w:sz w:val="24"/>
          <w:u w:val="single"/>
        </w:rPr>
        <w:t xml:space="preserve">instead </w:t>
      </w:r>
      <w:r w:rsidRPr="00A7795C">
        <w:rPr>
          <w:rFonts w:eastAsia="Times New Roman"/>
          <w:b/>
          <w:bCs/>
          <w:color w:val="000000"/>
          <w:sz w:val="24"/>
          <w:u w:val="single"/>
          <w:shd w:val="clear" w:color="auto" w:fill="00FBFF"/>
        </w:rPr>
        <w:t xml:space="preserve">on the capacity to set purposes without </w:t>
      </w:r>
      <w:proofErr w:type="spellStart"/>
      <w:r w:rsidRPr="00A7795C">
        <w:rPr>
          <w:rFonts w:eastAsia="Times New Roman"/>
          <w:b/>
          <w:bCs/>
          <w:color w:val="000000"/>
          <w:sz w:val="24"/>
          <w:u w:val="single"/>
          <w:shd w:val="clear" w:color="auto" w:fill="00FBFF"/>
        </w:rPr>
        <w:t>hav</w:t>
      </w:r>
      <w:proofErr w:type="spellEnd"/>
      <w:r w:rsidRPr="00A7795C">
        <w:rPr>
          <w:rFonts w:eastAsia="Times New Roman"/>
          <w:b/>
          <w:bCs/>
          <w:color w:val="000000"/>
          <w:sz w:val="24"/>
          <w:u w:val="single"/>
          <w:shd w:val="clear" w:color="auto" w:fill="00FBFF"/>
        </w:rPr>
        <w:t xml:space="preserve">- </w:t>
      </w:r>
      <w:proofErr w:type="spellStart"/>
      <w:r w:rsidRPr="00A7795C">
        <w:rPr>
          <w:rFonts w:eastAsia="Times New Roman"/>
          <w:b/>
          <w:bCs/>
          <w:color w:val="000000"/>
          <w:sz w:val="24"/>
          <w:u w:val="single"/>
          <w:shd w:val="clear" w:color="auto" w:fill="00FBFF"/>
        </w:rPr>
        <w:t>ing</w:t>
      </w:r>
      <w:proofErr w:type="spellEnd"/>
      <w:r w:rsidRPr="00A7795C">
        <w:rPr>
          <w:rFonts w:eastAsia="Times New Roman"/>
          <w:b/>
          <w:bCs/>
          <w:color w:val="000000"/>
          <w:sz w:val="24"/>
          <w:u w:val="single"/>
          <w:shd w:val="clear" w:color="auto" w:fill="00FBFF"/>
        </w:rPr>
        <w:t xml:space="preserve"> them set by others.</w:t>
      </w:r>
      <w:r w:rsidRPr="00A7795C">
        <w:rPr>
          <w:rFonts w:eastAsia="Times New Roman"/>
          <w:color w:val="000000"/>
          <w:sz w:val="16"/>
          <w:shd w:val="clear" w:color="auto" w:fill="00FBFF"/>
        </w:rPr>
        <w:t xml:space="preserve"> </w:t>
      </w:r>
      <w:r w:rsidRPr="00A7795C">
        <w:rPr>
          <w:rFonts w:eastAsia="Times New Roman"/>
          <w:b/>
          <w:bCs/>
          <w:color w:val="000000"/>
          <w:sz w:val="24"/>
          <w:u w:val="single"/>
          <w:shd w:val="clear" w:color="auto" w:fill="00FBFF"/>
        </w:rPr>
        <w:t xml:space="preserve">What you can accomplish depends on what </w:t>
      </w:r>
      <w:proofErr w:type="spellStart"/>
      <w:r w:rsidRPr="00A7795C">
        <w:rPr>
          <w:rFonts w:eastAsia="Times New Roman"/>
          <w:b/>
          <w:bCs/>
          <w:color w:val="000000"/>
          <w:sz w:val="24"/>
          <w:u w:val="single"/>
          <w:shd w:val="clear" w:color="auto" w:fill="00FBFF"/>
        </w:rPr>
        <w:t>oth</w:t>
      </w:r>
      <w:proofErr w:type="spellEnd"/>
      <w:r w:rsidRPr="00A7795C">
        <w:rPr>
          <w:rFonts w:eastAsia="Times New Roman"/>
          <w:b/>
          <w:bCs/>
          <w:color w:val="000000"/>
          <w:sz w:val="24"/>
          <w:u w:val="single"/>
          <w:shd w:val="clear" w:color="auto" w:fill="00FBFF"/>
        </w:rPr>
        <w:t xml:space="preserve">- </w:t>
      </w:r>
      <w:proofErr w:type="spellStart"/>
      <w:r w:rsidRPr="00A7795C">
        <w:rPr>
          <w:rFonts w:eastAsia="Times New Roman"/>
          <w:b/>
          <w:bCs/>
          <w:color w:val="000000"/>
          <w:sz w:val="24"/>
          <w:u w:val="single"/>
          <w:shd w:val="clear" w:color="auto" w:fill="00FBFF"/>
        </w:rPr>
        <w:t>ers</w:t>
      </w:r>
      <w:proofErr w:type="spellEnd"/>
      <w:r w:rsidRPr="00A7795C">
        <w:rPr>
          <w:rFonts w:eastAsia="Times New Roman"/>
          <w:b/>
          <w:bCs/>
          <w:color w:val="000000"/>
          <w:sz w:val="24"/>
          <w:u w:val="single"/>
          <w:shd w:val="clear" w:color="auto" w:fill="00FBFF"/>
        </w:rPr>
        <w:t xml:space="preserve"> are doing</w:t>
      </w:r>
      <w:r w:rsidRPr="00A7795C">
        <w:rPr>
          <w:rFonts w:eastAsia="Times New Roman"/>
          <w:b/>
          <w:bCs/>
          <w:color w:val="000000"/>
          <w:sz w:val="24"/>
          <w:u w:val="single"/>
        </w:rPr>
        <w:t>—</w:t>
      </w:r>
      <w:r w:rsidRPr="00A7795C">
        <w:rPr>
          <w:rFonts w:eastAsia="Times New Roman"/>
          <w:b/>
          <w:bCs/>
          <w:color w:val="000000"/>
          <w:sz w:val="24"/>
          <w:u w:val="single"/>
          <w:shd w:val="clear" w:color="auto" w:fill="00FBFF"/>
        </w:rPr>
        <w:t>someone</w:t>
      </w:r>
      <w:r w:rsidRPr="00A7795C">
        <w:rPr>
          <w:rFonts w:eastAsia="Times New Roman"/>
          <w:b/>
          <w:bCs/>
          <w:color w:val="000000"/>
          <w:sz w:val="24"/>
          <w:u w:val="single"/>
        </w:rPr>
        <w:t xml:space="preserve"> else </w:t>
      </w:r>
      <w:r w:rsidRPr="00A7795C">
        <w:rPr>
          <w:rFonts w:eastAsia="Times New Roman"/>
          <w:b/>
          <w:bCs/>
          <w:color w:val="000000"/>
          <w:sz w:val="24"/>
          <w:u w:val="single"/>
          <w:shd w:val="clear" w:color="auto" w:fill="00FBFF"/>
        </w:rPr>
        <w:t xml:space="preserve">can frustrate your plans by getting the last quart of milk </w:t>
      </w:r>
      <w:r w:rsidRPr="00A7795C">
        <w:rPr>
          <w:rFonts w:eastAsia="Times New Roman"/>
          <w:b/>
          <w:bCs/>
          <w:color w:val="000000"/>
          <w:sz w:val="24"/>
          <w:u w:val="single"/>
        </w:rPr>
        <w:t xml:space="preserve">in the store. If they do so, </w:t>
      </w:r>
      <w:r w:rsidRPr="00A7795C">
        <w:rPr>
          <w:rFonts w:eastAsia="Times New Roman"/>
          <w:b/>
          <w:bCs/>
          <w:color w:val="000000"/>
          <w:sz w:val="24"/>
          <w:u w:val="single"/>
          <w:shd w:val="clear" w:color="auto" w:fill="00FBFF"/>
        </w:rPr>
        <w:t>they don’t interfere with your in- dependence</w:t>
      </w:r>
      <w:r w:rsidRPr="00A7795C">
        <w:rPr>
          <w:rFonts w:eastAsia="Times New Roman"/>
          <w:b/>
          <w:bCs/>
          <w:color w:val="000000"/>
          <w:sz w:val="24"/>
          <w:u w:val="single"/>
        </w:rPr>
        <w:t>, because they impose no limits on your ability to use your powers to set and pursue your own purposes. They</w:t>
      </w:r>
      <w:r w:rsidRPr="00A7795C">
        <w:rPr>
          <w:rFonts w:eastAsia="Times New Roman"/>
          <w:color w:val="000000"/>
          <w:sz w:val="16"/>
        </w:rPr>
        <w:t xml:space="preserve"> just change the world in ways that </w:t>
      </w:r>
      <w:r w:rsidRPr="00A7795C">
        <w:rPr>
          <w:rFonts w:eastAsia="Times New Roman"/>
          <w:b/>
          <w:bCs/>
          <w:color w:val="000000"/>
          <w:sz w:val="24"/>
          <w:u w:val="single"/>
        </w:rPr>
        <w:t xml:space="preserve">make your means useless for the particular purpose you would have set. Their entitlement to change the world in those ways just is their right to independence. </w:t>
      </w:r>
      <w:r w:rsidRPr="00A7795C">
        <w:rPr>
          <w:rFonts w:eastAsia="Times New Roman"/>
          <w:color w:val="000000"/>
          <w:sz w:val="16"/>
        </w:rPr>
        <w:t xml:space="preserve">In the same way, your ability to </w:t>
      </w:r>
      <w:proofErr w:type="gramStart"/>
      <w:r w:rsidRPr="00A7795C">
        <w:rPr>
          <w:rFonts w:eastAsia="Times New Roman"/>
          <w:color w:val="000000"/>
          <w:sz w:val="16"/>
        </w:rPr>
        <w:t>enter into</w:t>
      </w:r>
      <w:proofErr w:type="gramEnd"/>
      <w:r w:rsidRPr="00A7795C">
        <w:rPr>
          <w:rFonts w:eastAsia="Times New Roman"/>
          <w:color w:val="000000"/>
          <w:sz w:val="16"/>
        </w:rPr>
        <w:t xml:space="preserve"> cooperative activities with others depends upon their willingness to co- operate with you, and their entitlement to accept or decline your </w:t>
      </w:r>
      <w:proofErr w:type="spellStart"/>
      <w:r w:rsidRPr="00A7795C">
        <w:rPr>
          <w:rFonts w:eastAsia="Times New Roman"/>
          <w:color w:val="000000"/>
          <w:sz w:val="16"/>
        </w:rPr>
        <w:t>invita</w:t>
      </w:r>
      <w:proofErr w:type="spellEnd"/>
      <w:r w:rsidRPr="00A7795C">
        <w:rPr>
          <w:rFonts w:eastAsia="Times New Roman"/>
          <w:color w:val="000000"/>
          <w:sz w:val="16"/>
        </w:rPr>
        <w:t xml:space="preserve">- </w:t>
      </w:r>
      <w:proofErr w:type="spellStart"/>
      <w:r w:rsidRPr="00A7795C">
        <w:rPr>
          <w:rFonts w:eastAsia="Times New Roman"/>
          <w:color w:val="000000"/>
          <w:sz w:val="16"/>
        </w:rPr>
        <w:t>tions</w:t>
      </w:r>
      <w:proofErr w:type="spellEnd"/>
      <w:r w:rsidRPr="00A7795C">
        <w:rPr>
          <w:rFonts w:eastAsia="Times New Roman"/>
          <w:color w:val="000000"/>
          <w:sz w:val="16"/>
        </w:rPr>
        <w:t xml:space="preserve"> is simply their right to independence</w:t>
      </w:r>
    </w:p>
    <w:p w14:paraId="4318775D" w14:textId="77777777" w:rsidR="00617838" w:rsidRPr="00102BC6" w:rsidRDefault="00617838" w:rsidP="00617838">
      <w:pPr>
        <w:spacing w:after="0"/>
        <w:rPr>
          <w:rFonts w:eastAsia="Times New Roman"/>
          <w:sz w:val="24"/>
        </w:rPr>
      </w:pPr>
    </w:p>
    <w:p w14:paraId="1CA7F1BF" w14:textId="77777777" w:rsidR="00617838" w:rsidRPr="00102BC6" w:rsidRDefault="00617838" w:rsidP="00617838">
      <w:pPr>
        <w:pStyle w:val="Heading4"/>
        <w:rPr>
          <w:rFonts w:cs="Calibri"/>
        </w:rPr>
      </w:pPr>
      <w:r w:rsidRPr="00102BC6">
        <w:rPr>
          <w:rFonts w:cs="Calibri"/>
        </w:rPr>
        <w:t xml:space="preserve">Impact calc – </w:t>
      </w:r>
    </w:p>
    <w:p w14:paraId="71F1E062" w14:textId="77777777" w:rsidR="00617838" w:rsidRPr="00102BC6" w:rsidRDefault="00617838" w:rsidP="00617838"/>
    <w:p w14:paraId="673A120D" w14:textId="77777777" w:rsidR="00617838" w:rsidRPr="00102BC6" w:rsidRDefault="00617838" w:rsidP="00617838">
      <w:pPr>
        <w:pStyle w:val="Heading4"/>
        <w:rPr>
          <w:rFonts w:cs="Calibri"/>
        </w:rPr>
      </w:pPr>
      <w:r w:rsidRPr="00102BC6">
        <w:rPr>
          <w:rFonts w:cs="Calibri"/>
        </w:rPr>
        <w:t xml:space="preserve">[1] Only the categorical imperative can motivate action – </w:t>
      </w:r>
      <w:r w:rsidRPr="00102BC6">
        <w:rPr>
          <w:rFonts w:cs="Calibri"/>
          <w:b w:val="0"/>
        </w:rPr>
        <w:t>it’s external to wills of agents so it can obligate them all to follow certain rules – unilateral wills fail since they would involve one person coercing other people under their will and there would be no obligation to follow a person.</w:t>
      </w:r>
    </w:p>
    <w:p w14:paraId="39D35FB4" w14:textId="77777777" w:rsidR="00617838" w:rsidRPr="00102BC6" w:rsidRDefault="00617838" w:rsidP="00617838"/>
    <w:p w14:paraId="205B6D27" w14:textId="68FCC1C4" w:rsidR="00617838" w:rsidRPr="00010D60" w:rsidRDefault="00617838" w:rsidP="00010D60">
      <w:pPr>
        <w:pStyle w:val="Heading4"/>
        <w:rPr>
          <w:rFonts w:cs="Calibri"/>
          <w:b w:val="0"/>
          <w:bCs/>
        </w:rPr>
      </w:pPr>
      <w:r w:rsidRPr="00102BC6">
        <w:rPr>
          <w:rFonts w:cs="Calibri"/>
        </w:rPr>
        <w:t xml:space="preserve">[2] Consequences fail – A) Induction Fails – </w:t>
      </w:r>
      <w:r w:rsidRPr="00102BC6">
        <w:rPr>
          <w:rFonts w:cs="Calibri"/>
          <w:b w:val="0"/>
        </w:rPr>
        <w:t>You only know induction works because past experiences have told you it has, but that is in itself a form of induction, so you use induction to prove induction – that’s circular</w:t>
      </w:r>
      <w:r w:rsidRPr="00102BC6">
        <w:rPr>
          <w:rFonts w:cs="Calibri"/>
        </w:rPr>
        <w:t xml:space="preserve"> B) Butterfly Effect – </w:t>
      </w:r>
      <w:r w:rsidRPr="00102BC6">
        <w:rPr>
          <w:rFonts w:cs="Calibri"/>
          <w:b w:val="0"/>
        </w:rPr>
        <w:t>Every action has an infinite number of consequences that stem from it – me picking up a pen could cause nuclear war a hundred years down – you can’t quantify the infinite amount of pain and pleasure to come</w:t>
      </w:r>
      <w:r w:rsidRPr="00102BC6">
        <w:rPr>
          <w:rFonts w:cs="Calibri"/>
        </w:rPr>
        <w:t xml:space="preserve"> C) Aggregation fails – </w:t>
      </w:r>
      <w:r w:rsidRPr="00102BC6">
        <w:rPr>
          <w:rFonts w:cs="Calibri"/>
          <w:b w:val="0"/>
        </w:rPr>
        <w:t>everyone has different feelings of pain and pleasure, so you can’t universalize that and say it’s good – it’s impossible to measure something that’s completely subjective</w:t>
      </w:r>
      <w:r w:rsidRPr="00102BC6">
        <w:rPr>
          <w:rFonts w:cs="Calibri"/>
        </w:rPr>
        <w:t xml:space="preserve"> D) Culpability – </w:t>
      </w:r>
      <w:r w:rsidRPr="00102BC6">
        <w:rPr>
          <w:rFonts w:cs="Calibri"/>
          <w:b w:val="0"/>
        </w:rPr>
        <w:t>any consequence can lead to another consequence so it’s impossible to assign obligations since you can’t pinpoint a specific actor that caused a consequence.</w:t>
      </w:r>
    </w:p>
    <w:p w14:paraId="6E7724CB" w14:textId="77777777" w:rsidR="00617838" w:rsidRPr="00102BC6" w:rsidRDefault="00617838" w:rsidP="00617838"/>
    <w:p w14:paraId="6BCB5F5A" w14:textId="77777777" w:rsidR="00617838" w:rsidRPr="00102BC6" w:rsidRDefault="00617838" w:rsidP="00617838">
      <w:pPr>
        <w:pStyle w:val="Heading2"/>
        <w:rPr>
          <w:rFonts w:cs="Calibri"/>
        </w:rPr>
      </w:pPr>
      <w:r w:rsidRPr="00102BC6">
        <w:rPr>
          <w:rFonts w:cs="Calibri"/>
        </w:rPr>
        <w:t>Offense</w:t>
      </w:r>
    </w:p>
    <w:p w14:paraId="7415F734" w14:textId="77777777" w:rsidR="00617838" w:rsidRPr="00102BC6" w:rsidRDefault="00617838" w:rsidP="00617838"/>
    <w:p w14:paraId="09B97B4F" w14:textId="77777777" w:rsidR="00617838" w:rsidRPr="00102BC6" w:rsidRDefault="00617838" w:rsidP="00617838">
      <w:pPr>
        <w:pStyle w:val="Heading4"/>
        <w:rPr>
          <w:rFonts w:cs="Calibri"/>
        </w:rPr>
      </w:pPr>
      <w:r w:rsidRPr="00102BC6">
        <w:rPr>
          <w:rFonts w:cs="Calibri"/>
        </w:rPr>
        <w:t>I defend “Resolved: A just government ought to recognize an unconditional right of workers to strike.” </w:t>
      </w:r>
    </w:p>
    <w:p w14:paraId="2BBC2B17" w14:textId="77777777" w:rsidR="00617838" w:rsidRPr="006E7EA8" w:rsidRDefault="00617838" w:rsidP="00617838">
      <w:pPr>
        <w:spacing w:after="0" w:line="240" w:lineRule="auto"/>
        <w:rPr>
          <w:rFonts w:eastAsia="Times New Roman"/>
          <w:sz w:val="24"/>
        </w:rPr>
      </w:pPr>
    </w:p>
    <w:p w14:paraId="6CCDDD55" w14:textId="77777777" w:rsidR="00617838" w:rsidRPr="00102BC6" w:rsidRDefault="00617838" w:rsidP="00617838">
      <w:pPr>
        <w:pStyle w:val="Heading4"/>
        <w:rPr>
          <w:rFonts w:cs="Calibri"/>
        </w:rPr>
      </w:pPr>
      <w:r w:rsidRPr="00102BC6">
        <w:rPr>
          <w:rFonts w:cs="Calibri"/>
        </w:rPr>
        <w:t xml:space="preserve">I’m willing clarify or specify whatever you want me to in CX if it doesn’t force me to abandon my maxim. Check all </w:t>
      </w:r>
      <w:proofErr w:type="spellStart"/>
      <w:r w:rsidRPr="00102BC6">
        <w:rPr>
          <w:rFonts w:cs="Calibri"/>
        </w:rPr>
        <w:t>interps</w:t>
      </w:r>
      <w:proofErr w:type="spellEnd"/>
      <w:r w:rsidRPr="00102BC6">
        <w:rPr>
          <w:rFonts w:cs="Calibri"/>
        </w:rPr>
        <w:t xml:space="preserve"> in CX – I could’ve met them before the NC and abuse would’ve been solved. PICs don’t </w:t>
      </w:r>
      <w:proofErr w:type="gramStart"/>
      <w:r w:rsidRPr="00102BC6">
        <w:rPr>
          <w:rFonts w:cs="Calibri"/>
        </w:rPr>
        <w:t>negate:</w:t>
      </w:r>
      <w:proofErr w:type="gramEnd"/>
      <w:r w:rsidRPr="00102BC6">
        <w:rPr>
          <w:rFonts w:cs="Calibri"/>
        </w:rPr>
        <w:t xml:space="preserve"> a] General principles don’t defend an absolute action, so they tolerate exceptions b] Fails under my framework because they create arbitrary exceptions, which means it’s not universalizable.</w:t>
      </w:r>
    </w:p>
    <w:p w14:paraId="30B0E6C3" w14:textId="77777777" w:rsidR="00617838" w:rsidRPr="006E7EA8" w:rsidRDefault="00617838" w:rsidP="00617838">
      <w:pPr>
        <w:spacing w:after="0" w:line="240" w:lineRule="auto"/>
        <w:rPr>
          <w:rFonts w:eastAsia="Times New Roman"/>
          <w:sz w:val="24"/>
        </w:rPr>
      </w:pPr>
    </w:p>
    <w:p w14:paraId="0D919B70" w14:textId="77777777" w:rsidR="00617838" w:rsidRPr="00102BC6" w:rsidRDefault="00617838" w:rsidP="00617838">
      <w:pPr>
        <w:pStyle w:val="Heading4"/>
        <w:rPr>
          <w:rFonts w:cs="Calibri"/>
        </w:rPr>
      </w:pPr>
      <w:r w:rsidRPr="00102BC6">
        <w:rPr>
          <w:rFonts w:cs="Calibri"/>
        </w:rPr>
        <w:t>Not recognizing the right to strike is not universalizable – affirm:</w:t>
      </w:r>
    </w:p>
    <w:p w14:paraId="2604CDF0" w14:textId="77777777" w:rsidR="00617838" w:rsidRPr="00102BC6" w:rsidRDefault="00617838" w:rsidP="00617838"/>
    <w:p w14:paraId="215D3726" w14:textId="77777777" w:rsidR="00617838" w:rsidRPr="00102BC6" w:rsidRDefault="00617838" w:rsidP="00617838">
      <w:pPr>
        <w:pStyle w:val="Heading4"/>
        <w:rPr>
          <w:rFonts w:eastAsia="Times New Roman" w:cs="Calibri"/>
          <w:color w:val="000000"/>
          <w:sz w:val="16"/>
        </w:rPr>
      </w:pPr>
      <w:r w:rsidRPr="00102BC6">
        <w:rPr>
          <w:rFonts w:cs="Calibri"/>
        </w:rPr>
        <w:t>[1] Respecting agents – the right to strike gives workers more power over their freedom and forces companies to respect their dignity. </w:t>
      </w:r>
    </w:p>
    <w:p w14:paraId="101960CF" w14:textId="77777777" w:rsidR="00617838" w:rsidRPr="006E7EA8" w:rsidRDefault="00617838" w:rsidP="00617838">
      <w:pPr>
        <w:shd w:val="clear" w:color="auto" w:fill="FFFFFF"/>
        <w:spacing w:after="0"/>
        <w:rPr>
          <w:rFonts w:eastAsia="Times New Roman"/>
          <w:sz w:val="24"/>
        </w:rPr>
      </w:pPr>
      <w:proofErr w:type="spellStart"/>
      <w:r w:rsidRPr="006E7EA8">
        <w:rPr>
          <w:rStyle w:val="Style13ptBold"/>
        </w:rPr>
        <w:t>Gourevitch</w:t>
      </w:r>
      <w:proofErr w:type="spellEnd"/>
      <w:r w:rsidRPr="006E7EA8">
        <w:rPr>
          <w:rStyle w:val="Style13ptBold"/>
        </w:rPr>
        <w:t xml:space="preserve">, 16 </w:t>
      </w:r>
      <w:r w:rsidRPr="006E7EA8">
        <w:rPr>
          <w:rFonts w:eastAsia="Times New Roman"/>
          <w:color w:val="000000"/>
          <w:sz w:val="24"/>
        </w:rPr>
        <w:t xml:space="preserve">(Alex </w:t>
      </w:r>
      <w:proofErr w:type="spellStart"/>
      <w:r w:rsidRPr="006E7EA8">
        <w:rPr>
          <w:rFonts w:eastAsia="Times New Roman"/>
          <w:color w:val="000000"/>
          <w:sz w:val="24"/>
        </w:rPr>
        <w:t>Gourevitch</w:t>
      </w:r>
      <w:proofErr w:type="spellEnd"/>
      <w:r w:rsidRPr="006E7EA8">
        <w:rPr>
          <w:rFonts w:eastAsia="Times New Roman"/>
          <w:color w:val="000000"/>
          <w:sz w:val="24"/>
        </w:rPr>
        <w:t>,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w:t>
      </w:r>
      <w:proofErr w:type="spellStart"/>
      <w:r w:rsidRPr="006E7EA8">
        <w:rPr>
          <w:rFonts w:eastAsia="Times New Roman"/>
          <w:color w:val="000000"/>
          <w:sz w:val="24"/>
        </w:rPr>
        <w:t>st</w:t>
      </w:r>
      <w:proofErr w:type="spellEnd"/>
      <w:r w:rsidRPr="00102BC6">
        <w:rPr>
          <w:rFonts w:eastAsia="Times New Roman"/>
          <w:color w:val="000000"/>
          <w:sz w:val="24"/>
        </w:rPr>
        <w:t xml:space="preserve"> *brackets for grammar*</w:t>
      </w:r>
    </w:p>
    <w:p w14:paraId="38A39AEC" w14:textId="77777777" w:rsidR="00617838" w:rsidRPr="00102BC6" w:rsidRDefault="00617838" w:rsidP="00617838">
      <w:pPr>
        <w:shd w:val="clear" w:color="auto" w:fill="FFFFFF"/>
        <w:spacing w:after="0"/>
        <w:rPr>
          <w:rFonts w:eastAsia="Times New Roman"/>
          <w:color w:val="000000"/>
          <w:sz w:val="16"/>
        </w:rPr>
      </w:pPr>
      <w:r w:rsidRPr="006E7EA8">
        <w:rPr>
          <w:rFonts w:eastAsia="Times New Roman"/>
          <w:color w:val="000000"/>
          <w:sz w:val="16"/>
        </w:rPr>
        <w:t xml:space="preserve">On top of which, as Smith noted, “masters are always and </w:t>
      </w:r>
      <w:proofErr w:type="spellStart"/>
      <w:r w:rsidRPr="006E7EA8">
        <w:rPr>
          <w:rFonts w:eastAsia="Times New Roman"/>
          <w:color w:val="000000"/>
          <w:sz w:val="16"/>
        </w:rPr>
        <w:t>every where</w:t>
      </w:r>
      <w:proofErr w:type="spellEnd"/>
      <w:r w:rsidRPr="006E7EA8">
        <w:rPr>
          <w:rFonts w:eastAsia="Times New Roman"/>
          <w:color w:val="000000"/>
          <w:sz w:val="16"/>
        </w:rPr>
        <w:t xml:space="preserve"> in a sort of tacit, but constant </w:t>
      </w:r>
      <w:proofErr w:type="spellStart"/>
      <w:r w:rsidRPr="006E7EA8">
        <w:rPr>
          <w:rFonts w:eastAsia="Times New Roman"/>
          <w:color w:val="000000"/>
          <w:sz w:val="16"/>
        </w:rPr>
        <w:t>anduniform</w:t>
      </w:r>
      <w:proofErr w:type="spellEnd"/>
      <w:r w:rsidRPr="006E7EA8">
        <w:rPr>
          <w:rFonts w:eastAsia="Times New Roman"/>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6E7EA8">
        <w:rPr>
          <w:rFonts w:eastAsia="Times New Roman"/>
          <w:color w:val="000000"/>
          <w:sz w:val="16"/>
        </w:rPr>
        <w:t>labour</w:t>
      </w:r>
      <w:proofErr w:type="spellEnd"/>
      <w:r w:rsidRPr="006E7EA8">
        <w:rPr>
          <w:rFonts w:eastAsia="Times New Roman"/>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6E7EA8">
        <w:rPr>
          <w:rFonts w:eastAsia="Times New Roman"/>
          <w:b/>
          <w:bCs/>
          <w:color w:val="000000"/>
          <w:sz w:val="24"/>
          <w:u w:val="single"/>
          <w:shd w:val="clear" w:color="auto" w:fill="00FBFF"/>
        </w:rPr>
        <w:t>strikes</w:t>
      </w:r>
      <w:r w:rsidRPr="006E7EA8">
        <w:rPr>
          <w:rFonts w:eastAsia="Times New Roman"/>
          <w:b/>
          <w:bCs/>
          <w:color w:val="000000"/>
          <w:sz w:val="24"/>
          <w:u w:val="single"/>
        </w:rPr>
        <w:t xml:space="preserve"> might even be connected to human freedom:</w:t>
      </w:r>
      <w:r w:rsidRPr="006E7EA8">
        <w:rPr>
          <w:rFonts w:eastAsia="Times New Roman"/>
          <w:color w:val="000000"/>
          <w:sz w:val="16"/>
        </w:rPr>
        <w:t xml:space="preserve"> The emancipation of </w:t>
      </w:r>
      <w:r w:rsidRPr="006E7EA8">
        <w:rPr>
          <w:rFonts w:eastAsia="Times New Roman"/>
          <w:b/>
          <w:bCs/>
          <w:color w:val="000000"/>
          <w:sz w:val="24"/>
          <w:u w:val="single"/>
        </w:rPr>
        <w:t>trade unions,</w:t>
      </w:r>
      <w:r w:rsidRPr="006E7EA8">
        <w:rPr>
          <w:rFonts w:eastAsia="Times New Roman"/>
          <w:color w:val="000000"/>
          <w:sz w:val="16"/>
        </w:rPr>
        <w:t xml:space="preserve"> however, extending over the period from 1824 to 1906, and perhaps not yet complete, </w:t>
      </w:r>
      <w:r w:rsidRPr="006E7EA8">
        <w:rPr>
          <w:rFonts w:eastAsia="Times New Roman"/>
          <w:b/>
          <w:bCs/>
          <w:color w:val="000000"/>
          <w:sz w:val="24"/>
          <w:u w:val="single"/>
        </w:rPr>
        <w:t xml:space="preserve">was in the main a liberating movement, because combination was </w:t>
      </w:r>
      <w:r w:rsidRPr="006E7EA8">
        <w:rPr>
          <w:rFonts w:eastAsia="Times New Roman"/>
          <w:b/>
          <w:bCs/>
          <w:color w:val="000000"/>
          <w:sz w:val="24"/>
          <w:u w:val="single"/>
          <w:shd w:val="clear" w:color="auto" w:fill="00FBFF"/>
        </w:rPr>
        <w:t>[are] necessary to place the workman on</w:t>
      </w:r>
      <w:r w:rsidRPr="006E7EA8">
        <w:rPr>
          <w:rFonts w:eastAsia="Times New Roman"/>
          <w:b/>
          <w:bCs/>
          <w:color w:val="000000"/>
          <w:sz w:val="24"/>
          <w:u w:val="single"/>
        </w:rPr>
        <w:t xml:space="preserve"> something approaching </w:t>
      </w:r>
      <w:r w:rsidRPr="006E7EA8">
        <w:rPr>
          <w:rFonts w:eastAsia="Times New Roman"/>
          <w:b/>
          <w:bCs/>
          <w:color w:val="000000"/>
          <w:sz w:val="24"/>
          <w:u w:val="single"/>
          <w:shd w:val="clear" w:color="auto" w:fill="00FBFF"/>
        </w:rPr>
        <w:t>terms of equality with the employer</w:t>
      </w:r>
      <w:r w:rsidRPr="006E7EA8">
        <w:rPr>
          <w:rFonts w:eastAsia="Times New Roman"/>
          <w:b/>
          <w:bCs/>
          <w:color w:val="000000"/>
          <w:sz w:val="24"/>
          <w:u w:val="single"/>
        </w:rPr>
        <w:t xml:space="preserve">, and </w:t>
      </w:r>
      <w:r w:rsidRPr="006E7EA8">
        <w:rPr>
          <w:rFonts w:eastAsia="Times New Roman"/>
          <w:b/>
          <w:bCs/>
          <w:color w:val="000000"/>
          <w:sz w:val="24"/>
          <w:u w:val="single"/>
          <w:shd w:val="clear" w:color="auto" w:fill="00FBFF"/>
        </w:rPr>
        <w:t>because</w:t>
      </w:r>
      <w:r w:rsidRPr="006E7EA8">
        <w:rPr>
          <w:rFonts w:eastAsia="Times New Roman"/>
          <w:b/>
          <w:bCs/>
          <w:color w:val="000000"/>
          <w:sz w:val="24"/>
          <w:u w:val="single"/>
        </w:rPr>
        <w:t xml:space="preserve"> tacit combinations of </w:t>
      </w:r>
      <w:r w:rsidRPr="006E7EA8">
        <w:rPr>
          <w:rFonts w:eastAsia="Times New Roman"/>
          <w:b/>
          <w:bCs/>
          <w:color w:val="000000"/>
          <w:sz w:val="24"/>
          <w:u w:val="single"/>
          <w:shd w:val="clear" w:color="auto" w:fill="00FBFF"/>
        </w:rPr>
        <w:t>employers could never,</w:t>
      </w:r>
      <w:r w:rsidRPr="006E7EA8">
        <w:rPr>
          <w:rFonts w:eastAsia="Times New Roman"/>
          <w:b/>
          <w:bCs/>
          <w:color w:val="000000"/>
          <w:sz w:val="24"/>
          <w:u w:val="single"/>
        </w:rPr>
        <w:t xml:space="preserve"> in fact, </w:t>
      </w:r>
      <w:r w:rsidRPr="006E7EA8">
        <w:rPr>
          <w:rFonts w:eastAsia="Times New Roman"/>
          <w:b/>
          <w:bCs/>
          <w:color w:val="000000"/>
          <w:sz w:val="24"/>
          <w:u w:val="single"/>
          <w:shd w:val="clear" w:color="auto" w:fill="00FBFF"/>
        </w:rPr>
        <w:t>be prevented by law</w:t>
      </w:r>
      <w:r w:rsidRPr="006E7EA8">
        <w:rPr>
          <w:rFonts w:eastAsia="Times New Roman"/>
          <w:b/>
          <w:bCs/>
          <w:color w:val="000000"/>
          <w:sz w:val="24"/>
          <w:u w:val="single"/>
        </w:rPr>
        <w:t>.</w:t>
      </w:r>
      <w:r w:rsidRPr="006E7EA8">
        <w:rPr>
          <w:rFonts w:eastAsia="Times New Roman"/>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6E7EA8">
        <w:rPr>
          <w:rFonts w:eastAsia="Times New Roman"/>
          <w:b/>
          <w:bCs/>
          <w:color w:val="000000"/>
          <w:sz w:val="24"/>
          <w:u w:val="single"/>
        </w:rPr>
        <w:t xml:space="preserve"> the matter of </w:t>
      </w:r>
      <w:r w:rsidRPr="006E7EA8">
        <w:rPr>
          <w:rFonts w:eastAsia="Times New Roman"/>
          <w:b/>
          <w:bCs/>
          <w:color w:val="000000"/>
          <w:sz w:val="24"/>
          <w:u w:val="single"/>
          <w:shd w:val="clear" w:color="auto" w:fill="00FBFF"/>
        </w:rPr>
        <w:t xml:space="preserve">contract </w:t>
      </w:r>
      <w:r w:rsidRPr="006E7EA8">
        <w:rPr>
          <w:rFonts w:eastAsia="Times New Roman"/>
          <w:b/>
          <w:bCs/>
          <w:color w:val="000000"/>
          <w:sz w:val="24"/>
          <w:u w:val="single"/>
        </w:rPr>
        <w:t xml:space="preserve">true </w:t>
      </w:r>
      <w:r w:rsidRPr="006E7EA8">
        <w:rPr>
          <w:rFonts w:eastAsia="Times New Roman"/>
          <w:b/>
          <w:bCs/>
          <w:color w:val="000000"/>
          <w:sz w:val="24"/>
          <w:u w:val="single"/>
          <w:shd w:val="clear" w:color="auto" w:fill="00FBFF"/>
        </w:rPr>
        <w:t xml:space="preserve">freedom postulates </w:t>
      </w:r>
      <w:r w:rsidRPr="006E7EA8">
        <w:rPr>
          <w:rFonts w:eastAsia="Times New Roman"/>
          <w:b/>
          <w:bCs/>
          <w:color w:val="000000"/>
          <w:sz w:val="24"/>
          <w:u w:val="single"/>
        </w:rPr>
        <w:t xml:space="preserve">substantial </w:t>
      </w:r>
      <w:r w:rsidRPr="006E7EA8">
        <w:rPr>
          <w:rFonts w:eastAsia="Times New Roman"/>
          <w:b/>
          <w:bCs/>
          <w:color w:val="000000"/>
          <w:sz w:val="24"/>
          <w:u w:val="single"/>
          <w:shd w:val="clear" w:color="auto" w:fill="00FBFF"/>
        </w:rPr>
        <w:t>equality between</w:t>
      </w:r>
      <w:r w:rsidRPr="006E7EA8">
        <w:rPr>
          <w:rFonts w:eastAsia="Times New Roman"/>
          <w:b/>
          <w:bCs/>
          <w:color w:val="000000"/>
          <w:sz w:val="24"/>
          <w:u w:val="single"/>
        </w:rPr>
        <w:t xml:space="preserve"> the </w:t>
      </w:r>
      <w:r w:rsidRPr="006E7EA8">
        <w:rPr>
          <w:rFonts w:eastAsia="Times New Roman"/>
          <w:b/>
          <w:bCs/>
          <w:color w:val="000000"/>
          <w:sz w:val="24"/>
          <w:u w:val="single"/>
          <w:shd w:val="clear" w:color="auto" w:fill="00FBFF"/>
        </w:rPr>
        <w:t>parties.</w:t>
      </w:r>
      <w:r w:rsidRPr="006E7EA8">
        <w:rPr>
          <w:rFonts w:eastAsia="Times New Roman"/>
          <w:b/>
          <w:bCs/>
          <w:color w:val="000000"/>
          <w:sz w:val="24"/>
          <w:u w:val="single"/>
        </w:rPr>
        <w:t xml:space="preserve"> In proportion as </w:t>
      </w:r>
      <w:r w:rsidRPr="006E7EA8">
        <w:rPr>
          <w:rFonts w:eastAsia="Times New Roman"/>
          <w:b/>
          <w:bCs/>
          <w:color w:val="000000"/>
          <w:sz w:val="24"/>
          <w:u w:val="single"/>
          <w:shd w:val="clear" w:color="auto" w:fill="00FBFF"/>
        </w:rPr>
        <w:t>one party is in a position</w:t>
      </w:r>
      <w:r w:rsidRPr="006E7EA8">
        <w:rPr>
          <w:rFonts w:eastAsia="Times New Roman"/>
          <w:b/>
          <w:bCs/>
          <w:color w:val="000000"/>
          <w:sz w:val="24"/>
          <w:u w:val="single"/>
        </w:rPr>
        <w:t xml:space="preserve"> of vantage, he </w:t>
      </w:r>
      <w:proofErr w:type="gramStart"/>
      <w:r w:rsidRPr="006E7EA8">
        <w:rPr>
          <w:rFonts w:eastAsia="Times New Roman"/>
          <w:b/>
          <w:bCs/>
          <w:color w:val="000000"/>
          <w:sz w:val="24"/>
          <w:u w:val="single"/>
        </w:rPr>
        <w:t xml:space="preserve">is able </w:t>
      </w:r>
      <w:r w:rsidRPr="006E7EA8">
        <w:rPr>
          <w:rFonts w:eastAsia="Times New Roman"/>
          <w:b/>
          <w:bCs/>
          <w:color w:val="000000"/>
          <w:sz w:val="24"/>
          <w:u w:val="single"/>
          <w:shd w:val="clear" w:color="auto" w:fill="00FBFF"/>
        </w:rPr>
        <w:t>to</w:t>
      </w:r>
      <w:proofErr w:type="gramEnd"/>
      <w:r w:rsidRPr="006E7EA8">
        <w:rPr>
          <w:rFonts w:eastAsia="Times New Roman"/>
          <w:b/>
          <w:bCs/>
          <w:color w:val="000000"/>
          <w:sz w:val="24"/>
          <w:u w:val="single"/>
          <w:shd w:val="clear" w:color="auto" w:fill="00FBFF"/>
        </w:rPr>
        <w:t xml:space="preserve"> dictate</w:t>
      </w:r>
      <w:r w:rsidRPr="006E7EA8">
        <w:rPr>
          <w:rFonts w:eastAsia="Times New Roman"/>
          <w:b/>
          <w:bCs/>
          <w:color w:val="000000"/>
          <w:sz w:val="24"/>
          <w:u w:val="single"/>
        </w:rPr>
        <w:t xml:space="preserve"> his </w:t>
      </w:r>
      <w:r w:rsidRPr="006E7EA8">
        <w:rPr>
          <w:rFonts w:eastAsia="Times New Roman"/>
          <w:b/>
          <w:bCs/>
          <w:color w:val="000000"/>
          <w:sz w:val="24"/>
          <w:u w:val="single"/>
          <w:shd w:val="clear" w:color="auto" w:fill="00FBFF"/>
        </w:rPr>
        <w:t>terms</w:t>
      </w:r>
      <w:r w:rsidRPr="006E7EA8">
        <w:rPr>
          <w:rFonts w:eastAsia="Times New Roman"/>
          <w:b/>
          <w:bCs/>
          <w:color w:val="000000"/>
          <w:sz w:val="24"/>
          <w:u w:val="single"/>
        </w:rPr>
        <w:t xml:space="preserve">. In proportion as </w:t>
      </w:r>
      <w:r w:rsidRPr="006E7EA8">
        <w:rPr>
          <w:rFonts w:eastAsia="Times New Roman"/>
          <w:b/>
          <w:bCs/>
          <w:color w:val="000000"/>
          <w:sz w:val="24"/>
          <w:u w:val="single"/>
          <w:shd w:val="clear" w:color="auto" w:fill="00FBFF"/>
        </w:rPr>
        <w:t xml:space="preserve">the other </w:t>
      </w:r>
      <w:r w:rsidRPr="006E7EA8">
        <w:rPr>
          <w:rFonts w:eastAsia="Times New Roman"/>
          <w:b/>
          <w:bCs/>
          <w:color w:val="000000"/>
          <w:sz w:val="24"/>
          <w:u w:val="single"/>
        </w:rPr>
        <w:t xml:space="preserve">party </w:t>
      </w:r>
      <w:r w:rsidRPr="006E7EA8">
        <w:rPr>
          <w:rFonts w:eastAsia="Times New Roman"/>
          <w:b/>
          <w:bCs/>
          <w:color w:val="000000"/>
          <w:sz w:val="24"/>
          <w:u w:val="single"/>
          <w:shd w:val="clear" w:color="auto" w:fill="00FBFF"/>
        </w:rPr>
        <w:t>is in a weak position</w:t>
      </w:r>
      <w:r w:rsidRPr="006E7EA8">
        <w:rPr>
          <w:rFonts w:eastAsia="Times New Roman"/>
          <w:b/>
          <w:bCs/>
          <w:color w:val="000000"/>
          <w:sz w:val="24"/>
          <w:u w:val="single"/>
        </w:rPr>
        <w:t xml:space="preserve">, he </w:t>
      </w:r>
      <w:r w:rsidRPr="006E7EA8">
        <w:rPr>
          <w:rFonts w:eastAsia="Times New Roman"/>
          <w:b/>
          <w:bCs/>
          <w:color w:val="000000"/>
          <w:sz w:val="24"/>
          <w:u w:val="single"/>
          <w:shd w:val="clear" w:color="auto" w:fill="00FBFF"/>
        </w:rPr>
        <w:t xml:space="preserve">[and] must accept </w:t>
      </w:r>
      <w:proofErr w:type="spellStart"/>
      <w:r w:rsidRPr="006E7EA8">
        <w:rPr>
          <w:rFonts w:eastAsia="Times New Roman"/>
          <w:b/>
          <w:bCs/>
          <w:color w:val="000000"/>
          <w:sz w:val="24"/>
          <w:u w:val="single"/>
          <w:shd w:val="clear" w:color="auto" w:fill="00FBFF"/>
        </w:rPr>
        <w:t>unfavourable</w:t>
      </w:r>
      <w:proofErr w:type="spellEnd"/>
      <w:r w:rsidRPr="006E7EA8">
        <w:rPr>
          <w:rFonts w:eastAsia="Times New Roman"/>
          <w:b/>
          <w:bCs/>
          <w:color w:val="000000"/>
          <w:sz w:val="24"/>
          <w:u w:val="single"/>
          <w:shd w:val="clear" w:color="auto" w:fill="00FBFF"/>
        </w:rPr>
        <w:t xml:space="preserve"> terms</w:t>
      </w:r>
      <w:r w:rsidRPr="006E7EA8">
        <w:rPr>
          <w:rFonts w:eastAsia="Times New Roman"/>
          <w:b/>
          <w:bCs/>
          <w:color w:val="000000"/>
          <w:sz w:val="24"/>
          <w:u w:val="single"/>
        </w:rPr>
        <w:t>.”</w:t>
      </w:r>
      <w:r w:rsidRPr="006E7EA8">
        <w:rPr>
          <w:rFonts w:eastAsia="Times New Roman"/>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p>
    <w:p w14:paraId="777B32A3" w14:textId="77777777" w:rsidR="00617838" w:rsidRPr="006E7EA8" w:rsidRDefault="00617838" w:rsidP="00617838">
      <w:pPr>
        <w:shd w:val="clear" w:color="auto" w:fill="FFFFFF"/>
        <w:spacing w:after="0"/>
        <w:rPr>
          <w:rFonts w:eastAsia="Times New Roman"/>
          <w:sz w:val="24"/>
        </w:rPr>
      </w:pPr>
    </w:p>
    <w:p w14:paraId="4C528E6D" w14:textId="77777777" w:rsidR="00617838" w:rsidRPr="00102BC6" w:rsidRDefault="00617838" w:rsidP="00617838">
      <w:pPr>
        <w:pStyle w:val="Heading4"/>
        <w:rPr>
          <w:rFonts w:cs="Calibri"/>
        </w:rPr>
      </w:pPr>
      <w:r w:rsidRPr="00102BC6">
        <w:rPr>
          <w:rFonts w:cs="Calibri"/>
        </w:rPr>
        <w:t xml:space="preserve">[2] Coercion – coercion in the workplace treats agents as a means to an </w:t>
      </w:r>
      <w:proofErr w:type="gramStart"/>
      <w:r w:rsidRPr="00102BC6">
        <w:rPr>
          <w:rFonts w:cs="Calibri"/>
        </w:rPr>
        <w:t>ends</w:t>
      </w:r>
      <w:proofErr w:type="gramEnd"/>
      <w:r w:rsidRPr="00102BC6">
        <w:rPr>
          <w:rFonts w:cs="Calibri"/>
        </w:rPr>
        <w:t xml:space="preserve"> by overriding suitable working conditions. </w:t>
      </w:r>
    </w:p>
    <w:p w14:paraId="162EC524" w14:textId="77777777" w:rsidR="00617838" w:rsidRPr="006E7EA8" w:rsidRDefault="00617838" w:rsidP="00617838">
      <w:pPr>
        <w:shd w:val="clear" w:color="auto" w:fill="FFFFFF"/>
        <w:spacing w:after="0"/>
        <w:rPr>
          <w:rFonts w:eastAsia="Times New Roman"/>
          <w:sz w:val="24"/>
        </w:rPr>
      </w:pPr>
      <w:proofErr w:type="spellStart"/>
      <w:r w:rsidRPr="006E7EA8">
        <w:rPr>
          <w:rStyle w:val="Style13ptBold"/>
        </w:rPr>
        <w:t>Chima</w:t>
      </w:r>
      <w:proofErr w:type="spellEnd"/>
      <w:r w:rsidRPr="006E7EA8">
        <w:rPr>
          <w:rStyle w:val="Style13ptBold"/>
        </w:rPr>
        <w:t>, 1</w:t>
      </w:r>
      <w:r w:rsidRPr="006E7EA8">
        <w:rPr>
          <w:rFonts w:eastAsia="Times New Roman"/>
          <w:b/>
          <w:bCs/>
          <w:color w:val="000000"/>
          <w:sz w:val="24"/>
          <w:u w:val="single"/>
        </w:rPr>
        <w:t xml:space="preserve"> </w:t>
      </w:r>
      <w:r w:rsidRPr="006E7EA8">
        <w:rPr>
          <w:rFonts w:eastAsia="Times New Roman"/>
          <w:color w:val="000000"/>
          <w:sz w:val="24"/>
        </w:rPr>
        <w:t xml:space="preserve">(Sylvester C </w:t>
      </w:r>
      <w:proofErr w:type="spellStart"/>
      <w:r w:rsidRPr="006E7EA8">
        <w:rPr>
          <w:rFonts w:eastAsia="Times New Roman"/>
          <w:color w:val="000000"/>
          <w:sz w:val="24"/>
        </w:rPr>
        <w:t>Chima</w:t>
      </w:r>
      <w:proofErr w:type="spellEnd"/>
      <w:r w:rsidRPr="006E7EA8">
        <w:rPr>
          <w:rFonts w:eastAsia="Times New Roman"/>
          <w:color w:val="000000"/>
          <w:sz w:val="24"/>
        </w:rPr>
        <w:t>,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1B4DABE1" w14:textId="77777777" w:rsidR="00617838" w:rsidRPr="00102BC6" w:rsidRDefault="00617838" w:rsidP="00617838">
      <w:pPr>
        <w:shd w:val="clear" w:color="auto" w:fill="FFFFFF"/>
        <w:spacing w:after="0"/>
        <w:rPr>
          <w:rFonts w:eastAsia="Times New Roman"/>
          <w:color w:val="000000"/>
          <w:sz w:val="16"/>
        </w:rPr>
      </w:pPr>
      <w:r w:rsidRPr="006E7EA8">
        <w:rPr>
          <w:rFonts w:eastAsia="Times New Roman"/>
          <w:color w:val="000000"/>
          <w:sz w:val="16"/>
        </w:rPr>
        <w:t>One can also argue that denial of such striking rights may also be considered unfair discrimination and therefore morally unjustifiable.</w:t>
      </w:r>
      <w:r w:rsidRPr="006E7EA8">
        <w:rPr>
          <w:rFonts w:eastAsia="Times New Roman"/>
          <w:b/>
          <w:bCs/>
          <w:color w:val="724128"/>
          <w:sz w:val="16"/>
        </w:rPr>
        <w:t xml:space="preserve"> </w:t>
      </w:r>
      <w:r w:rsidRPr="006E7EA8">
        <w:rPr>
          <w:rFonts w:eastAsia="Times New Roman"/>
          <w:color w:val="000000"/>
          <w:sz w:val="16"/>
        </w:rPr>
        <w:t>Some philosophers have described moral obligations or duties, which ought to guide ethical behavior, such as the duty of fidelity or the obligation to keep promises, and beneficence - the obligation to do 'good' [</w:t>
      </w:r>
      <w:hyperlink r:id="rId7" w:anchor="B10" w:history="1">
        <w:r w:rsidRPr="006E7EA8">
          <w:rPr>
            <w:rFonts w:eastAsia="Times New Roman"/>
            <w:color w:val="2F4A8B"/>
            <w:sz w:val="24"/>
            <w:u w:val="single"/>
          </w:rPr>
          <w:t>10</w:t>
        </w:r>
      </w:hyperlink>
      <w:r w:rsidRPr="006E7EA8">
        <w:rPr>
          <w:rFonts w:eastAsia="Times New Roman"/>
          <w:color w:val="000000"/>
          <w:sz w:val="16"/>
        </w:rPr>
        <w:t xml:space="preserve">]. However, it has been suggested that some other equally compelling moral duties or ethical obligations may conflict with the above duties, such as the right to justice. Justice is the right to fair treatment </w:t>
      </w:r>
      <w:proofErr w:type="gramStart"/>
      <w:r w:rsidRPr="006E7EA8">
        <w:rPr>
          <w:rFonts w:eastAsia="Times New Roman"/>
          <w:color w:val="000000"/>
          <w:sz w:val="16"/>
        </w:rPr>
        <w:t>in light of</w:t>
      </w:r>
      <w:proofErr w:type="gramEnd"/>
      <w:r w:rsidRPr="006E7EA8">
        <w:rPr>
          <w:rFonts w:eastAsia="Times New Roman"/>
          <w:color w:val="000000"/>
          <w:sz w:val="16"/>
        </w:rPr>
        <w:t xml:space="preserve"> what is owed a person [</w:t>
      </w:r>
      <w:hyperlink r:id="rId8" w:anchor="B63" w:history="1">
        <w:r w:rsidRPr="006E7EA8">
          <w:rPr>
            <w:rFonts w:eastAsia="Times New Roman"/>
            <w:color w:val="2F4A8B"/>
            <w:sz w:val="24"/>
            <w:u w:val="single"/>
          </w:rPr>
          <w:t>63</w:t>
        </w:r>
      </w:hyperlink>
      <w:r w:rsidRPr="006E7EA8">
        <w:rPr>
          <w:rFonts w:eastAsia="Times New Roman"/>
          <w:color w:val="000000"/>
          <w:sz w:val="16"/>
        </w:rPr>
        <w:t xml:space="preserve">]. For example, it may be argued that </w:t>
      </w:r>
      <w:r w:rsidRPr="006E7EA8">
        <w:rPr>
          <w:rFonts w:eastAsia="Times New Roman"/>
          <w:i/>
          <w:iCs/>
          <w:color w:val="000000"/>
          <w:sz w:val="16"/>
        </w:rPr>
        <w:t>everybody is equally entitled to a just wage for just work</w:t>
      </w:r>
      <w:r w:rsidRPr="006E7EA8">
        <w:rPr>
          <w:rFonts w:eastAsia="Times New Roman"/>
          <w:color w:val="000000"/>
          <w:sz w:val="16"/>
        </w:rPr>
        <w:t>. The philosopher Immanuel Kant based his moral theory on a categorical imperative which encourages moral agents to act, based on a principle, which they would deem to become a universal law [</w:t>
      </w:r>
      <w:hyperlink r:id="rId9" w:anchor="B64" w:history="1">
        <w:r w:rsidRPr="006E7EA8">
          <w:rPr>
            <w:rFonts w:eastAsia="Times New Roman"/>
            <w:color w:val="2F4A8B"/>
            <w:sz w:val="24"/>
            <w:u w:val="single"/>
          </w:rPr>
          <w:t>64</w:t>
        </w:r>
      </w:hyperlink>
      <w:r w:rsidRPr="006E7EA8">
        <w:rPr>
          <w:rFonts w:eastAsia="Times New Roman"/>
          <w:color w:val="000000"/>
          <w:sz w:val="16"/>
        </w:rPr>
        <w:t xml:space="preserve">]. One can argue that the decision by any HCW to go on strike may not be </w:t>
      </w:r>
      <w:proofErr w:type="spellStart"/>
      <w:r w:rsidRPr="006E7EA8">
        <w:rPr>
          <w:rFonts w:eastAsia="Times New Roman"/>
          <w:color w:val="000000"/>
          <w:sz w:val="16"/>
        </w:rPr>
        <w:t>universalisable</w:t>
      </w:r>
      <w:proofErr w:type="spellEnd"/>
      <w:r w:rsidRPr="006E7EA8">
        <w:rPr>
          <w:rFonts w:eastAsia="Times New Roman"/>
          <w:color w:val="000000"/>
          <w:sz w:val="16"/>
        </w:rPr>
        <w:t xml:space="preserve">. However, looking at this decision from the principle of respect for autonomy, or freedom of choice, </w:t>
      </w:r>
      <w:r w:rsidRPr="006E7EA8">
        <w:rPr>
          <w:rFonts w:eastAsia="Times New Roman"/>
          <w:b/>
          <w:bCs/>
          <w:color w:val="000000"/>
          <w:sz w:val="24"/>
          <w:u w:val="single"/>
        </w:rPr>
        <w:t xml:space="preserve">one can conclude that </w:t>
      </w:r>
      <w:r w:rsidRPr="006E7EA8">
        <w:rPr>
          <w:rFonts w:eastAsia="Times New Roman"/>
          <w:b/>
          <w:bCs/>
          <w:color w:val="000000"/>
          <w:sz w:val="24"/>
          <w:u w:val="single"/>
          <w:shd w:val="clear" w:color="auto" w:fill="00FBFF"/>
        </w:rPr>
        <w:t>individual autonomy is a</w:t>
      </w:r>
      <w:r w:rsidRPr="006E7EA8">
        <w:rPr>
          <w:rFonts w:eastAsia="Times New Roman"/>
          <w:b/>
          <w:bCs/>
          <w:color w:val="000000"/>
          <w:sz w:val="24"/>
          <w:u w:val="single"/>
        </w:rPr>
        <w:t xml:space="preserve"> sentiment which is </w:t>
      </w:r>
      <w:r w:rsidRPr="006E7EA8">
        <w:rPr>
          <w:rFonts w:eastAsia="Times New Roman"/>
          <w:b/>
          <w:bCs/>
          <w:color w:val="000000"/>
          <w:sz w:val="24"/>
          <w:u w:val="single"/>
          <w:shd w:val="clear" w:color="auto" w:fill="00FBFF"/>
        </w:rPr>
        <w:t>desirable</w:t>
      </w:r>
      <w:r w:rsidRPr="006E7EA8">
        <w:rPr>
          <w:rFonts w:eastAsia="Times New Roman"/>
          <w:b/>
          <w:bCs/>
          <w:color w:val="000000"/>
          <w:sz w:val="24"/>
          <w:u w:val="single"/>
        </w:rPr>
        <w:t xml:space="preserve"> for all human beings. Accordingly, </w:t>
      </w:r>
      <w:r w:rsidRPr="006E7EA8">
        <w:rPr>
          <w:rFonts w:eastAsia="Times New Roman"/>
          <w:b/>
          <w:bCs/>
          <w:color w:val="000000"/>
          <w:sz w:val="24"/>
          <w:u w:val="single"/>
          <w:shd w:val="clear" w:color="auto" w:fill="00FBFF"/>
        </w:rPr>
        <w:t>every worker should be free to choose whether to work or not, based on</w:t>
      </w:r>
      <w:r w:rsidRPr="006E7EA8">
        <w:rPr>
          <w:rFonts w:eastAsia="Times New Roman"/>
          <w:b/>
          <w:bCs/>
          <w:color w:val="000000"/>
          <w:sz w:val="24"/>
          <w:u w:val="single"/>
        </w:rPr>
        <w:t xml:space="preserve"> a </w:t>
      </w:r>
      <w:r w:rsidRPr="006E7EA8">
        <w:rPr>
          <w:rFonts w:eastAsia="Times New Roman"/>
          <w:b/>
          <w:bCs/>
          <w:color w:val="000000"/>
          <w:sz w:val="24"/>
          <w:u w:val="single"/>
          <w:shd w:val="clear" w:color="auto" w:fill="00FBFF"/>
        </w:rPr>
        <w:t>whether any specific</w:t>
      </w:r>
      <w:r w:rsidRPr="006E7EA8">
        <w:rPr>
          <w:rFonts w:eastAsia="Times New Roman"/>
          <w:b/>
          <w:bCs/>
          <w:color w:val="000000"/>
          <w:sz w:val="24"/>
          <w:u w:val="single"/>
        </w:rPr>
        <w:t xml:space="preserve"> set of </w:t>
      </w:r>
      <w:r w:rsidRPr="006E7EA8">
        <w:rPr>
          <w:rFonts w:eastAsia="Times New Roman"/>
          <w:b/>
          <w:bCs/>
          <w:color w:val="000000"/>
          <w:sz w:val="24"/>
          <w:u w:val="single"/>
          <w:shd w:val="clear" w:color="auto" w:fill="00FBFF"/>
        </w:rPr>
        <w:t>conditions</w:t>
      </w:r>
      <w:r w:rsidRPr="006E7EA8">
        <w:rPr>
          <w:rFonts w:eastAsia="Times New Roman"/>
          <w:b/>
          <w:bCs/>
          <w:color w:val="000000"/>
          <w:sz w:val="24"/>
          <w:u w:val="single"/>
        </w:rPr>
        <w:t xml:space="preserve"> of their own choosing </w:t>
      </w:r>
      <w:r w:rsidRPr="006E7EA8">
        <w:rPr>
          <w:rFonts w:eastAsia="Times New Roman"/>
          <w:b/>
          <w:bCs/>
          <w:color w:val="000000"/>
          <w:sz w:val="24"/>
          <w:u w:val="single"/>
          <w:shd w:val="clear" w:color="auto" w:fill="00FBFF"/>
        </w:rPr>
        <w:t xml:space="preserve">have been met. Kant argues </w:t>
      </w:r>
      <w:r w:rsidRPr="006E7EA8">
        <w:rPr>
          <w:rFonts w:eastAsia="Times New Roman"/>
          <w:b/>
          <w:bCs/>
          <w:color w:val="000000"/>
          <w:sz w:val="24"/>
          <w:u w:val="single"/>
        </w:rPr>
        <w:t xml:space="preserve">further that moral </w:t>
      </w:r>
      <w:r w:rsidRPr="006E7EA8">
        <w:rPr>
          <w:rFonts w:eastAsia="Times New Roman"/>
          <w:b/>
          <w:bCs/>
          <w:color w:val="000000"/>
          <w:sz w:val="24"/>
          <w:u w:val="single"/>
          <w:shd w:val="clear" w:color="auto" w:fill="00FBFF"/>
        </w:rPr>
        <w:t>agents</w:t>
      </w:r>
      <w:r w:rsidRPr="006E7EA8">
        <w:rPr>
          <w:rFonts w:eastAsia="Times New Roman"/>
          <w:b/>
          <w:bCs/>
          <w:color w:val="000000"/>
          <w:sz w:val="24"/>
          <w:u w:val="single"/>
        </w:rPr>
        <w:t xml:space="preserve"> or individuals </w:t>
      </w:r>
      <w:r w:rsidRPr="006E7EA8">
        <w:rPr>
          <w:rFonts w:eastAsia="Times New Roman"/>
          <w:b/>
          <w:bCs/>
          <w:color w:val="000000"/>
          <w:sz w:val="24"/>
          <w:u w:val="single"/>
          <w:shd w:val="clear" w:color="auto" w:fill="00FBFF"/>
        </w:rPr>
        <w:t xml:space="preserve">should be treated, </w:t>
      </w:r>
      <w:r w:rsidRPr="006E7EA8">
        <w:rPr>
          <w:rFonts w:eastAsia="Times New Roman"/>
          <w:b/>
          <w:bCs/>
          <w:color w:val="000000"/>
          <w:sz w:val="24"/>
          <w:u w:val="single"/>
        </w:rPr>
        <w:t xml:space="preserve">"whether in your own person or in that of any other, </w:t>
      </w:r>
      <w:r w:rsidRPr="006E7EA8">
        <w:rPr>
          <w:rFonts w:eastAsia="Times New Roman"/>
          <w:b/>
          <w:bCs/>
          <w:color w:val="000000"/>
          <w:sz w:val="24"/>
          <w:u w:val="single"/>
          <w:shd w:val="clear" w:color="auto" w:fill="00FBFF"/>
        </w:rPr>
        <w:t>never</w:t>
      </w:r>
      <w:r w:rsidRPr="006E7EA8">
        <w:rPr>
          <w:rFonts w:eastAsia="Times New Roman"/>
          <w:b/>
          <w:bCs/>
          <w:color w:val="000000"/>
          <w:sz w:val="24"/>
          <w:u w:val="single"/>
        </w:rPr>
        <w:t xml:space="preserve"> solely </w:t>
      </w:r>
      <w:r w:rsidRPr="006E7EA8">
        <w:rPr>
          <w:rFonts w:eastAsia="Times New Roman"/>
          <w:b/>
          <w:bCs/>
          <w:color w:val="000000"/>
          <w:sz w:val="24"/>
          <w:u w:val="single"/>
          <w:shd w:val="clear" w:color="auto" w:fill="00FBFF"/>
        </w:rPr>
        <w:t>as a means,</w:t>
      </w:r>
      <w:r w:rsidRPr="006E7EA8">
        <w:rPr>
          <w:rFonts w:eastAsia="Times New Roman"/>
          <w:b/>
          <w:bCs/>
          <w:color w:val="000000"/>
          <w:sz w:val="24"/>
          <w:u w:val="single"/>
        </w:rPr>
        <w:t xml:space="preserve"> but always as an end" </w:t>
      </w:r>
      <w:r w:rsidRPr="006E7EA8">
        <w:rPr>
          <w:rFonts w:eastAsia="Times New Roman"/>
          <w:color w:val="000000"/>
          <w:sz w:val="16"/>
        </w:rPr>
        <w:t>[</w:t>
      </w:r>
      <w:hyperlink r:id="rId10" w:anchor="B64" w:history="1">
        <w:r w:rsidRPr="006E7EA8">
          <w:rPr>
            <w:rFonts w:eastAsia="Times New Roman"/>
            <w:color w:val="2F4A8B"/>
            <w:sz w:val="24"/>
            <w:u w:val="single"/>
          </w:rPr>
          <w:t>64</w:t>
        </w:r>
      </w:hyperlink>
      <w:r w:rsidRPr="006E7EA8">
        <w:rPr>
          <w:rFonts w:eastAsia="Times New Roman"/>
          <w:color w:val="000000"/>
          <w:sz w:val="16"/>
        </w:rPr>
        <w:t xml:space="preserve">]. This idea that individuals should be treated as ends in themselves has influenced political philosophy for centuries, and stresses the libertarian ideology that </w:t>
      </w:r>
      <w:r w:rsidRPr="006E7EA8">
        <w:rPr>
          <w:rFonts w:eastAsia="Times New Roman"/>
          <w:b/>
          <w:bCs/>
          <w:color w:val="000000"/>
          <w:sz w:val="24"/>
          <w:u w:val="single"/>
        </w:rPr>
        <w:t xml:space="preserve">people should not have their individual freedoms curtailed either for others or for the good of society in general </w:t>
      </w:r>
      <w:r w:rsidRPr="006E7EA8">
        <w:rPr>
          <w:rFonts w:eastAsia="Times New Roman"/>
          <w:color w:val="000000"/>
          <w:sz w:val="16"/>
        </w:rPr>
        <w:t>[</w:t>
      </w:r>
      <w:hyperlink r:id="rId11" w:anchor="B10" w:history="1">
        <w:r w:rsidRPr="006E7EA8">
          <w:rPr>
            <w:rFonts w:eastAsia="Times New Roman"/>
            <w:color w:val="2F4A8B"/>
            <w:sz w:val="24"/>
            <w:u w:val="single"/>
          </w:rPr>
          <w:t>10</w:t>
        </w:r>
      </w:hyperlink>
      <w:r w:rsidRPr="006E7EA8">
        <w:rPr>
          <w:rFonts w:eastAsia="Times New Roman"/>
          <w:color w:val="000000"/>
          <w:sz w:val="16"/>
        </w:rPr>
        <w:t>,</w:t>
      </w:r>
      <w:hyperlink r:id="rId12" w:anchor="B64" w:history="1">
        <w:r w:rsidRPr="006E7EA8">
          <w:rPr>
            <w:rFonts w:eastAsia="Times New Roman"/>
            <w:color w:val="2F4A8B"/>
            <w:sz w:val="24"/>
            <w:u w:val="single"/>
          </w:rPr>
          <w:t>64</w:t>
        </w:r>
      </w:hyperlink>
      <w:r w:rsidRPr="006E7EA8">
        <w:rPr>
          <w:rFonts w:eastAsia="Times New Roman"/>
          <w:color w:val="000000"/>
          <w:sz w:val="16"/>
        </w:rPr>
        <w:t xml:space="preserve">]. From this axiomatic considerations, </w:t>
      </w:r>
      <w:r w:rsidRPr="006E7EA8">
        <w:rPr>
          <w:rFonts w:eastAsia="Times New Roman"/>
          <w:b/>
          <w:bCs/>
          <w:color w:val="000000"/>
          <w:sz w:val="24"/>
          <w:u w:val="single"/>
        </w:rPr>
        <w:t xml:space="preserve">one can conclude that </w:t>
      </w:r>
      <w:r w:rsidRPr="006E7EA8">
        <w:rPr>
          <w:rFonts w:eastAsia="Times New Roman"/>
          <w:b/>
          <w:bCs/>
          <w:color w:val="000000"/>
          <w:sz w:val="24"/>
          <w:u w:val="single"/>
          <w:shd w:val="clear" w:color="auto" w:fill="00FBFF"/>
        </w:rPr>
        <w:t>it would be unethical for people to be used</w:t>
      </w:r>
      <w:r w:rsidRPr="006E7EA8">
        <w:rPr>
          <w:rFonts w:eastAsia="Times New Roman"/>
          <w:b/>
          <w:bCs/>
          <w:color w:val="000000"/>
          <w:sz w:val="24"/>
          <w:u w:val="single"/>
        </w:rPr>
        <w:t xml:space="preserve"> as slaves </w:t>
      </w:r>
      <w:r w:rsidRPr="006E7EA8">
        <w:rPr>
          <w:rFonts w:eastAsia="Times New Roman"/>
          <w:b/>
          <w:bCs/>
          <w:color w:val="000000"/>
          <w:sz w:val="24"/>
          <w:u w:val="single"/>
          <w:shd w:val="clear" w:color="auto" w:fill="00FBFF"/>
        </w:rPr>
        <w:t>or</w:t>
      </w:r>
      <w:r w:rsidRPr="006E7EA8">
        <w:rPr>
          <w:rFonts w:eastAsia="Times New Roman"/>
          <w:b/>
          <w:bCs/>
          <w:color w:val="000000"/>
          <w:sz w:val="24"/>
          <w:u w:val="single"/>
        </w:rPr>
        <w:t xml:space="preserve"> be </w:t>
      </w:r>
      <w:r w:rsidRPr="006E7EA8">
        <w:rPr>
          <w:rFonts w:eastAsia="Times New Roman"/>
          <w:b/>
          <w:bCs/>
          <w:color w:val="000000"/>
          <w:sz w:val="24"/>
          <w:u w:val="single"/>
          <w:shd w:val="clear" w:color="auto" w:fill="00FBFF"/>
        </w:rPr>
        <w:t>forced to work for inadequate</w:t>
      </w:r>
      <w:r w:rsidRPr="006E7EA8">
        <w:rPr>
          <w:rFonts w:eastAsia="Times New Roman"/>
          <w:b/>
          <w:bCs/>
          <w:color w:val="000000"/>
          <w:sz w:val="24"/>
          <w:u w:val="single"/>
        </w:rPr>
        <w:t xml:space="preserve"> wages or under slave-like </w:t>
      </w:r>
      <w:r w:rsidRPr="006E7EA8">
        <w:rPr>
          <w:rFonts w:eastAsia="Times New Roman"/>
          <w:b/>
          <w:bCs/>
          <w:color w:val="000000"/>
          <w:sz w:val="24"/>
          <w:u w:val="single"/>
          <w:shd w:val="clear" w:color="auto" w:fill="00FBFF"/>
        </w:rPr>
        <w:t xml:space="preserve">conditions </w:t>
      </w:r>
      <w:r w:rsidRPr="006E7EA8">
        <w:rPr>
          <w:rFonts w:eastAsia="Times New Roman"/>
          <w:color w:val="000000"/>
          <w:sz w:val="16"/>
        </w:rPr>
        <w:t>[</w:t>
      </w:r>
      <w:hyperlink r:id="rId13" w:anchor="B4" w:history="1">
        <w:r w:rsidRPr="006E7EA8">
          <w:rPr>
            <w:rFonts w:eastAsia="Times New Roman"/>
            <w:color w:val="2F4A8B"/>
            <w:sz w:val="24"/>
            <w:u w:val="single"/>
          </w:rPr>
          <w:t>4</w:t>
        </w:r>
      </w:hyperlink>
      <w:r w:rsidRPr="006E7EA8">
        <w:rPr>
          <w:rFonts w:eastAsia="Times New Roman"/>
          <w:color w:val="000000"/>
          <w:sz w:val="16"/>
        </w:rPr>
        <w:t>,</w:t>
      </w:r>
      <w:hyperlink r:id="rId14" w:anchor="B10" w:history="1">
        <w:r w:rsidRPr="006E7EA8">
          <w:rPr>
            <w:rFonts w:eastAsia="Times New Roman"/>
            <w:color w:val="2F4A8B"/>
            <w:sz w:val="24"/>
            <w:u w:val="single"/>
          </w:rPr>
          <w:t>10</w:t>
        </w:r>
      </w:hyperlink>
      <w:r w:rsidRPr="006E7EA8">
        <w:rPr>
          <w:rFonts w:eastAsia="Times New Roman"/>
          <w:color w:val="000000"/>
          <w:sz w:val="16"/>
        </w:rPr>
        <w:t>,</w:t>
      </w:r>
      <w:hyperlink r:id="rId15" w:anchor="B12" w:history="1">
        <w:r w:rsidRPr="006E7EA8">
          <w:rPr>
            <w:rFonts w:eastAsia="Times New Roman"/>
            <w:color w:val="2F4A8B"/>
            <w:sz w:val="24"/>
            <w:u w:val="single"/>
          </w:rPr>
          <w:t>12</w:t>
        </w:r>
      </w:hyperlink>
      <w:r w:rsidRPr="006E7EA8">
        <w:rPr>
          <w:rFonts w:eastAsia="Times New Roman"/>
          <w:color w:val="000000"/>
          <w:sz w:val="16"/>
        </w:rPr>
        <w:t>,</w:t>
      </w:r>
      <w:hyperlink r:id="rId16" w:anchor="B51" w:history="1">
        <w:r w:rsidRPr="006E7EA8">
          <w:rPr>
            <w:rFonts w:eastAsia="Times New Roman"/>
            <w:color w:val="2F4A8B"/>
            <w:sz w:val="24"/>
            <w:u w:val="single"/>
          </w:rPr>
          <w:t>51</w:t>
        </w:r>
      </w:hyperlink>
      <w:r w:rsidRPr="006E7EA8">
        <w:rPr>
          <w:rFonts w:eastAsia="Times New Roman"/>
          <w:color w:val="000000"/>
          <w:sz w:val="16"/>
        </w:rPr>
        <w:t>]. The issue of HCW strikes can also be analyzed from utilitarian principles as formulated by one of its major disciples JS Mills as follows [</w:t>
      </w:r>
      <w:hyperlink r:id="rId17" w:anchor="B65" w:history="1">
        <w:r w:rsidRPr="006E7EA8">
          <w:rPr>
            <w:rFonts w:eastAsia="Times New Roman"/>
            <w:color w:val="2F4A8B"/>
            <w:sz w:val="24"/>
            <w:u w:val="single"/>
          </w:rPr>
          <w:t>65</w:t>
        </w:r>
      </w:hyperlink>
      <w:r w:rsidRPr="006E7EA8">
        <w:rPr>
          <w:rFonts w:eastAsia="Times New Roman"/>
          <w:color w:val="000000"/>
          <w:sz w:val="16"/>
        </w:rPr>
        <w:t xml:space="preserve">]: </w:t>
      </w:r>
      <w:r w:rsidRPr="006E7EA8">
        <w:rPr>
          <w:rFonts w:eastAsia="Times New Roman"/>
          <w:i/>
          <w:iCs/>
          <w:color w:val="000000"/>
          <w:sz w:val="16"/>
        </w:rPr>
        <w:t>The creed which accepts as the foundation of morals, utility, or the greatest happiness principle, holds that actions are right in proportion as they tend to promote happiness, wrong as they tend to produce the reverse of happiness</w:t>
      </w:r>
      <w:r w:rsidRPr="006E7EA8">
        <w:rPr>
          <w:rFonts w:eastAsia="Times New Roman"/>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18" w:anchor="B2" w:history="1">
        <w:r w:rsidRPr="006E7EA8">
          <w:rPr>
            <w:rFonts w:eastAsia="Times New Roman"/>
            <w:color w:val="2F4A8B"/>
            <w:sz w:val="24"/>
            <w:u w:val="single"/>
          </w:rPr>
          <w:t>2</w:t>
        </w:r>
      </w:hyperlink>
      <w:r w:rsidRPr="006E7EA8">
        <w:rPr>
          <w:rFonts w:eastAsia="Times New Roman"/>
          <w:color w:val="000000"/>
          <w:sz w:val="16"/>
        </w:rPr>
        <w:t xml:space="preserve">]. Even if the immediate gains are improved wages and conditions of employment for HCWs alone, in the long-term these will translate into better healthcare service delivery to the local community and society-at-large. </w:t>
      </w:r>
      <w:proofErr w:type="gramStart"/>
      <w:r w:rsidRPr="006E7EA8">
        <w:rPr>
          <w:rFonts w:eastAsia="Times New Roman"/>
          <w:color w:val="000000"/>
          <w:sz w:val="16"/>
        </w:rPr>
        <w:t>Similarly</w:t>
      </w:r>
      <w:proofErr w:type="gramEnd"/>
      <w:r w:rsidRPr="006E7EA8">
        <w:rPr>
          <w:rFonts w:eastAsia="Times New Roman"/>
          <w:color w:val="000000"/>
          <w:sz w:val="16"/>
        </w:rPr>
        <w:t xml:space="preserve">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0DC79A41" w14:textId="77777777" w:rsidR="00617838" w:rsidRPr="006E7EA8" w:rsidRDefault="00617838" w:rsidP="00617838">
      <w:pPr>
        <w:shd w:val="clear" w:color="auto" w:fill="FFFFFF"/>
        <w:spacing w:after="0"/>
        <w:rPr>
          <w:rFonts w:eastAsia="Times New Roman"/>
          <w:sz w:val="16"/>
        </w:rPr>
      </w:pPr>
    </w:p>
    <w:p w14:paraId="3D7555FA" w14:textId="77777777" w:rsidR="00617838" w:rsidRPr="00102BC6" w:rsidRDefault="00617838" w:rsidP="00617838">
      <w:pPr>
        <w:pStyle w:val="Heading4"/>
        <w:rPr>
          <w:rFonts w:cs="Calibri"/>
        </w:rPr>
      </w:pPr>
      <w:r w:rsidRPr="00102BC6">
        <w:rPr>
          <w:rFonts w:cs="Calibri"/>
        </w:rPr>
        <w:t xml:space="preserve">Strikes allow workers to </w:t>
      </w:r>
      <w:proofErr w:type="gramStart"/>
      <w:r w:rsidRPr="00102BC6">
        <w:rPr>
          <w:rFonts w:cs="Calibri"/>
        </w:rPr>
        <w:t>protest against</w:t>
      </w:r>
      <w:proofErr w:type="gramEnd"/>
      <w:r w:rsidRPr="00102BC6">
        <w:rPr>
          <w:rFonts w:cs="Calibri"/>
        </w:rPr>
        <w:t xml:space="preserve"> unfair working conditions. </w:t>
      </w:r>
    </w:p>
    <w:p w14:paraId="597031A8" w14:textId="77777777" w:rsidR="00617838" w:rsidRPr="006E7EA8" w:rsidRDefault="00617838" w:rsidP="00617838">
      <w:pPr>
        <w:shd w:val="clear" w:color="auto" w:fill="FFFFFF"/>
        <w:spacing w:after="0"/>
        <w:rPr>
          <w:rFonts w:eastAsia="Times New Roman"/>
          <w:color w:val="000000"/>
          <w:sz w:val="24"/>
        </w:rPr>
      </w:pPr>
      <w:proofErr w:type="spellStart"/>
      <w:r w:rsidRPr="006E7EA8">
        <w:rPr>
          <w:rStyle w:val="Style13ptBold"/>
        </w:rPr>
        <w:t>Chima</w:t>
      </w:r>
      <w:proofErr w:type="spellEnd"/>
      <w:r w:rsidRPr="006E7EA8">
        <w:rPr>
          <w:rStyle w:val="Style13ptBold"/>
        </w:rPr>
        <w:t xml:space="preserve">, </w:t>
      </w:r>
      <w:r>
        <w:rPr>
          <w:rStyle w:val="Style13ptBold"/>
        </w:rPr>
        <w:t>2</w:t>
      </w:r>
      <w:r w:rsidRPr="006E7EA8">
        <w:rPr>
          <w:rFonts w:eastAsia="Times New Roman"/>
          <w:b/>
          <w:bCs/>
          <w:color w:val="000000"/>
          <w:sz w:val="24"/>
        </w:rPr>
        <w:t xml:space="preserve"> </w:t>
      </w:r>
      <w:r w:rsidRPr="006E7EA8">
        <w:rPr>
          <w:rFonts w:eastAsia="Times New Roman"/>
          <w:color w:val="000000"/>
          <w:sz w:val="24"/>
        </w:rPr>
        <w:t xml:space="preserve">(Sylvester C </w:t>
      </w:r>
      <w:proofErr w:type="spellStart"/>
      <w:r w:rsidRPr="006E7EA8">
        <w:rPr>
          <w:rFonts w:eastAsia="Times New Roman"/>
          <w:color w:val="000000"/>
          <w:sz w:val="24"/>
        </w:rPr>
        <w:t>Chima</w:t>
      </w:r>
      <w:proofErr w:type="spellEnd"/>
      <w:r w:rsidRPr="006E7EA8">
        <w:rPr>
          <w:rFonts w:eastAsia="Times New Roman"/>
          <w:color w:val="000000"/>
          <w:sz w:val="24"/>
        </w:rPr>
        <w:t xml:space="preserve">,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w:t>
      </w:r>
      <w:hyperlink r:id="rId19" w:anchor="B64" w:history="1">
        <w:r w:rsidRPr="006E7EA8">
          <w:rPr>
            <w:rStyle w:val="Hyperlink"/>
            <w:rFonts w:eastAsia="Times New Roman"/>
            <w:sz w:val="24"/>
          </w:rPr>
          <w:t>https://www.ncbi.nlm.nih.gov/pmc/articles/PMC3878318/#B64</w:t>
        </w:r>
      </w:hyperlink>
      <w:r w:rsidRPr="006E7EA8">
        <w:rPr>
          <w:rFonts w:eastAsia="Times New Roman"/>
          <w:color w:val="000000"/>
          <w:sz w:val="24"/>
        </w:rPr>
        <w:t>)</w:t>
      </w:r>
    </w:p>
    <w:p w14:paraId="402DF211" w14:textId="77777777" w:rsidR="00617838" w:rsidRPr="006E7EA8" w:rsidRDefault="00617838" w:rsidP="00617838">
      <w:pPr>
        <w:spacing w:after="0"/>
        <w:rPr>
          <w:rFonts w:eastAsia="Times New Roman"/>
          <w:sz w:val="16"/>
        </w:rPr>
      </w:pPr>
      <w:r w:rsidRPr="006E7EA8">
        <w:rPr>
          <w:rFonts w:eastAsia="Times New Roman"/>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0" w:anchor="B2" w:history="1">
        <w:r w:rsidRPr="006E7EA8">
          <w:rPr>
            <w:rFonts w:eastAsia="Times New Roman"/>
            <w:color w:val="2F4A8B"/>
            <w:sz w:val="24"/>
            <w:u w:val="single"/>
            <w:shd w:val="clear" w:color="auto" w:fill="FFFFFF"/>
          </w:rPr>
          <w:t>2</w:t>
        </w:r>
      </w:hyperlink>
      <w:r w:rsidRPr="006E7EA8">
        <w:rPr>
          <w:rFonts w:eastAsia="Times New Roman"/>
          <w:color w:val="000000"/>
          <w:sz w:val="16"/>
          <w:shd w:val="clear" w:color="auto" w:fill="FFFFFF"/>
        </w:rPr>
        <w:t>,</w:t>
      </w:r>
      <w:hyperlink r:id="rId21" w:anchor="B31" w:history="1">
        <w:r w:rsidRPr="006E7EA8">
          <w:rPr>
            <w:rFonts w:eastAsia="Times New Roman"/>
            <w:color w:val="2F4A8B"/>
            <w:sz w:val="24"/>
            <w:u w:val="single"/>
            <w:shd w:val="clear" w:color="auto" w:fill="FFFFFF"/>
          </w:rPr>
          <w:t>31</w:t>
        </w:r>
      </w:hyperlink>
      <w:r w:rsidRPr="006E7EA8">
        <w:rPr>
          <w:rFonts w:eastAsia="Times New Roman"/>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2" w:anchor="B4" w:history="1">
        <w:r w:rsidRPr="006E7EA8">
          <w:rPr>
            <w:rFonts w:eastAsia="Times New Roman"/>
            <w:color w:val="2F4A8B"/>
            <w:sz w:val="24"/>
            <w:u w:val="single"/>
            <w:shd w:val="clear" w:color="auto" w:fill="FFFFFF"/>
          </w:rPr>
          <w:t>4</w:t>
        </w:r>
      </w:hyperlink>
      <w:r w:rsidRPr="006E7EA8">
        <w:rPr>
          <w:rFonts w:eastAsia="Times New Roman"/>
          <w:color w:val="000000"/>
          <w:sz w:val="16"/>
          <w:shd w:val="clear" w:color="auto" w:fill="FFFFFF"/>
        </w:rPr>
        <w:t>,</w:t>
      </w:r>
      <w:hyperlink r:id="rId23" w:anchor="B32" w:history="1">
        <w:r w:rsidRPr="006E7EA8">
          <w:rPr>
            <w:rFonts w:eastAsia="Times New Roman"/>
            <w:color w:val="2F4A8B"/>
            <w:sz w:val="24"/>
            <w:u w:val="single"/>
            <w:shd w:val="clear" w:color="auto" w:fill="FFFFFF"/>
          </w:rPr>
          <w:t>32</w:t>
        </w:r>
      </w:hyperlink>
      <w:r w:rsidRPr="006E7EA8">
        <w:rPr>
          <w:rFonts w:eastAsia="Times New Roman"/>
          <w:color w:val="000000"/>
          <w:sz w:val="16"/>
          <w:shd w:val="clear" w:color="auto" w:fill="FFFFFF"/>
        </w:rPr>
        <w:t>].</w:t>
      </w:r>
      <w:r w:rsidRPr="006E7EA8">
        <w:rPr>
          <w:rFonts w:eastAsia="Times New Roman"/>
          <w:b/>
          <w:bCs/>
          <w:color w:val="000000"/>
          <w:sz w:val="24"/>
          <w:u w:val="single"/>
          <w:shd w:val="clear" w:color="auto" w:fill="FFFFFF"/>
        </w:rPr>
        <w:t xml:space="preserve"> It has been suggested that since </w:t>
      </w:r>
      <w:r w:rsidRPr="006E7EA8">
        <w:rPr>
          <w:rFonts w:eastAsia="Times New Roman"/>
          <w:b/>
          <w:bCs/>
          <w:color w:val="000000"/>
          <w:sz w:val="24"/>
          <w:u w:val="single"/>
          <w:shd w:val="clear" w:color="auto" w:fill="00FBFF"/>
        </w:rPr>
        <w:t xml:space="preserve">strikes are considered a </w:t>
      </w:r>
      <w:r w:rsidRPr="006E7EA8">
        <w:rPr>
          <w:rFonts w:eastAsia="Times New Roman"/>
          <w:b/>
          <w:bCs/>
          <w:color w:val="000000"/>
          <w:sz w:val="24"/>
          <w:u w:val="single"/>
          <w:shd w:val="clear" w:color="auto" w:fill="FFFFFF"/>
        </w:rPr>
        <w:t xml:space="preserve">fundamental </w:t>
      </w:r>
      <w:r w:rsidRPr="006E7EA8">
        <w:rPr>
          <w:rFonts w:eastAsia="Times New Roman"/>
          <w:b/>
          <w:bCs/>
          <w:color w:val="000000"/>
          <w:sz w:val="24"/>
          <w:u w:val="single"/>
          <w:shd w:val="clear" w:color="auto" w:fill="00FBFF"/>
        </w:rPr>
        <w:t>right</w:t>
      </w:r>
      <w:r w:rsidRPr="006E7EA8">
        <w:rPr>
          <w:rFonts w:eastAsia="Times New Roman"/>
          <w:b/>
          <w:bCs/>
          <w:color w:val="000000"/>
          <w:sz w:val="24"/>
          <w:u w:val="single"/>
          <w:shd w:val="clear" w:color="auto" w:fill="FFFFFF"/>
        </w:rPr>
        <w:t xml:space="preserve"> or entitlement </w:t>
      </w:r>
      <w:r w:rsidRPr="006E7EA8">
        <w:rPr>
          <w:rFonts w:eastAsia="Times New Roman"/>
          <w:b/>
          <w:bCs/>
          <w:color w:val="000000"/>
          <w:sz w:val="24"/>
          <w:u w:val="single"/>
          <w:shd w:val="clear" w:color="auto" w:fill="00FBFF"/>
        </w:rPr>
        <w:t xml:space="preserve">during </w:t>
      </w:r>
      <w:r w:rsidRPr="006E7EA8">
        <w:rPr>
          <w:rFonts w:eastAsia="Times New Roman"/>
          <w:b/>
          <w:bCs/>
          <w:color w:val="000000"/>
          <w:sz w:val="24"/>
          <w:u w:val="single"/>
          <w:shd w:val="clear" w:color="auto" w:fill="FFFFFF"/>
        </w:rPr>
        <w:t xml:space="preserve">collective </w:t>
      </w:r>
      <w:r w:rsidRPr="006E7EA8">
        <w:rPr>
          <w:rFonts w:eastAsia="Times New Roman"/>
          <w:b/>
          <w:bCs/>
          <w:color w:val="000000"/>
          <w:sz w:val="24"/>
          <w:u w:val="single"/>
          <w:shd w:val="clear" w:color="auto" w:fill="00FBFF"/>
        </w:rPr>
        <w:t xml:space="preserve">bargaining and </w:t>
      </w:r>
      <w:proofErr w:type="spellStart"/>
      <w:r w:rsidRPr="006E7EA8">
        <w:rPr>
          <w:rFonts w:eastAsia="Times New Roman"/>
          <w:b/>
          <w:bCs/>
          <w:color w:val="000000"/>
          <w:sz w:val="24"/>
          <w:u w:val="single"/>
          <w:shd w:val="clear" w:color="auto" w:fill="00FBFF"/>
        </w:rPr>
        <w:t>labour</w:t>
      </w:r>
      <w:proofErr w:type="spellEnd"/>
      <w:r w:rsidRPr="006E7EA8">
        <w:rPr>
          <w:rFonts w:eastAsia="Times New Roman"/>
          <w:b/>
          <w:bCs/>
          <w:color w:val="000000"/>
          <w:sz w:val="24"/>
          <w:u w:val="single"/>
          <w:shd w:val="clear" w:color="auto" w:fill="00FBFF"/>
        </w:rPr>
        <w:t xml:space="preserve"> negotiations </w:t>
      </w:r>
      <w:r w:rsidRPr="006E7EA8">
        <w:rPr>
          <w:rFonts w:eastAsia="Times New Roman"/>
          <w:b/>
          <w:bCs/>
          <w:color w:val="000000"/>
          <w:sz w:val="24"/>
          <w:u w:val="single"/>
          <w:shd w:val="clear" w:color="auto" w:fill="FFFFFF"/>
        </w:rPr>
        <w:t>[</w:t>
      </w:r>
      <w:hyperlink r:id="rId24" w:anchor="B33" w:history="1">
        <w:r w:rsidRPr="006E7EA8">
          <w:rPr>
            <w:rFonts w:eastAsia="Times New Roman"/>
            <w:b/>
            <w:bCs/>
            <w:color w:val="2F4A8B"/>
            <w:sz w:val="24"/>
            <w:u w:val="single"/>
            <w:shd w:val="clear" w:color="auto" w:fill="FFFFFF"/>
          </w:rPr>
          <w:t>33</w:t>
        </w:r>
      </w:hyperlink>
      <w:r w:rsidRPr="006E7EA8">
        <w:rPr>
          <w:rFonts w:eastAsia="Times New Roman"/>
          <w:b/>
          <w:bCs/>
          <w:color w:val="000000"/>
          <w:sz w:val="24"/>
          <w:u w:val="single"/>
          <w:shd w:val="clear" w:color="auto" w:fill="FFFFFF"/>
        </w:rPr>
        <w:t xml:space="preserve">]. </w:t>
      </w:r>
      <w:proofErr w:type="gramStart"/>
      <w:r w:rsidRPr="006E7EA8">
        <w:rPr>
          <w:rFonts w:eastAsia="Times New Roman"/>
          <w:b/>
          <w:bCs/>
          <w:color w:val="000000"/>
          <w:sz w:val="24"/>
          <w:u w:val="single"/>
          <w:shd w:val="clear" w:color="auto" w:fill="FFFFFF"/>
        </w:rPr>
        <w:t>Therefore</w:t>
      </w:r>
      <w:proofErr w:type="gramEnd"/>
      <w:r w:rsidRPr="006E7EA8">
        <w:rPr>
          <w:rFonts w:eastAsia="Times New Roman"/>
          <w:b/>
          <w:bCs/>
          <w:color w:val="000000"/>
          <w:sz w:val="24"/>
          <w:u w:val="single"/>
          <w:shd w:val="clear" w:color="auto" w:fill="FFFFFF"/>
        </w:rPr>
        <w:t xml:space="preserve"> </w:t>
      </w:r>
      <w:r w:rsidRPr="006E7EA8">
        <w:rPr>
          <w:rFonts w:eastAsia="Times New Roman"/>
          <w:b/>
          <w:bCs/>
          <w:color w:val="000000"/>
          <w:sz w:val="24"/>
          <w:u w:val="single"/>
          <w:shd w:val="clear" w:color="auto" w:fill="00FBFF"/>
        </w:rPr>
        <w:t xml:space="preserve">to deny </w:t>
      </w:r>
      <w:r w:rsidRPr="006E7EA8">
        <w:rPr>
          <w:rFonts w:eastAsia="Times New Roman"/>
          <w:b/>
          <w:bCs/>
          <w:color w:val="000000"/>
          <w:sz w:val="24"/>
          <w:u w:val="single"/>
          <w:shd w:val="clear" w:color="auto" w:fill="FFFFFF"/>
        </w:rPr>
        <w:t xml:space="preserve">any employee </w:t>
      </w:r>
      <w:r w:rsidRPr="006E7EA8">
        <w:rPr>
          <w:rFonts w:eastAsia="Times New Roman"/>
          <w:b/>
          <w:bCs/>
          <w:color w:val="000000"/>
          <w:sz w:val="24"/>
          <w:u w:val="single"/>
          <w:shd w:val="clear" w:color="auto" w:fill="00FBFF"/>
        </w:rPr>
        <w:t>the right to strike would be an argument for enslavement</w:t>
      </w:r>
      <w:r w:rsidRPr="006E7EA8">
        <w:rPr>
          <w:rFonts w:eastAsia="Times New Roman"/>
          <w:b/>
          <w:bCs/>
          <w:color w:val="000000"/>
          <w:sz w:val="24"/>
          <w:u w:val="single"/>
          <w:shd w:val="clear" w:color="auto" w:fill="FFFFFF"/>
        </w:rPr>
        <w:t xml:space="preserve"> of such an employee, </w:t>
      </w:r>
      <w:r w:rsidRPr="006E7EA8">
        <w:rPr>
          <w:rFonts w:eastAsia="Times New Roman"/>
          <w:b/>
          <w:bCs/>
          <w:color w:val="000000"/>
          <w:sz w:val="24"/>
          <w:u w:val="single"/>
          <w:shd w:val="clear" w:color="auto" w:fill="00FBFF"/>
        </w:rPr>
        <w:t>because this would</w:t>
      </w:r>
      <w:r w:rsidRPr="006E7EA8">
        <w:rPr>
          <w:rFonts w:eastAsia="Times New Roman"/>
          <w:b/>
          <w:bCs/>
          <w:color w:val="000000"/>
          <w:sz w:val="24"/>
          <w:u w:val="single"/>
          <w:shd w:val="clear" w:color="auto" w:fill="FFFFFF"/>
        </w:rPr>
        <w:t xml:space="preserve"> simply </w:t>
      </w:r>
      <w:r w:rsidRPr="006E7EA8">
        <w:rPr>
          <w:rFonts w:eastAsia="Times New Roman"/>
          <w:b/>
          <w:bCs/>
          <w:color w:val="000000"/>
          <w:sz w:val="24"/>
          <w:u w:val="single"/>
          <w:shd w:val="clear" w:color="auto" w:fill="00FBFF"/>
        </w:rPr>
        <w:t>mean</w:t>
      </w:r>
      <w:r w:rsidRPr="006E7EA8">
        <w:rPr>
          <w:rFonts w:eastAsia="Times New Roman"/>
          <w:b/>
          <w:bCs/>
          <w:color w:val="000000"/>
          <w:sz w:val="24"/>
          <w:u w:val="single"/>
          <w:shd w:val="clear" w:color="auto" w:fill="FFFFFF"/>
        </w:rPr>
        <w:t xml:space="preserve"> that </w:t>
      </w:r>
      <w:r w:rsidRPr="006E7EA8">
        <w:rPr>
          <w:rFonts w:eastAsia="Times New Roman"/>
          <w:b/>
          <w:bCs/>
          <w:color w:val="000000"/>
          <w:sz w:val="24"/>
          <w:u w:val="single"/>
          <w:shd w:val="clear" w:color="auto" w:fill="00FBFF"/>
        </w:rPr>
        <w:t>whatever the circumstances</w:t>
      </w:r>
      <w:r w:rsidRPr="006E7EA8">
        <w:rPr>
          <w:rFonts w:eastAsia="Times New Roman"/>
          <w:b/>
          <w:bCs/>
          <w:color w:val="000000"/>
          <w:sz w:val="24"/>
          <w:u w:val="single"/>
          <w:shd w:val="clear" w:color="auto" w:fill="FFFFFF"/>
        </w:rPr>
        <w:t xml:space="preserve">-such </w:t>
      </w:r>
      <w:r w:rsidRPr="006E7EA8">
        <w:rPr>
          <w:rFonts w:eastAsia="Times New Roman"/>
          <w:b/>
          <w:bCs/>
          <w:color w:val="000000"/>
          <w:sz w:val="24"/>
          <w:u w:val="single"/>
          <w:shd w:val="clear" w:color="auto" w:fill="00FBFF"/>
        </w:rPr>
        <w:t xml:space="preserve">an individual </w:t>
      </w:r>
      <w:r w:rsidRPr="006E7EA8">
        <w:rPr>
          <w:rFonts w:eastAsia="Times New Roman"/>
          <w:b/>
          <w:bCs/>
          <w:color w:val="000000"/>
          <w:sz w:val="24"/>
          <w:u w:val="single"/>
          <w:shd w:val="clear" w:color="auto" w:fill="FFFFFF"/>
        </w:rPr>
        <w:t xml:space="preserve">must </w:t>
      </w:r>
      <w:r w:rsidRPr="006E7EA8">
        <w:rPr>
          <w:rFonts w:eastAsia="Times New Roman"/>
          <w:b/>
          <w:bCs/>
          <w:color w:val="000000"/>
          <w:sz w:val="24"/>
          <w:u w:val="single"/>
          <w:shd w:val="clear" w:color="auto" w:fill="00FBFF"/>
        </w:rPr>
        <w:t>work!</w:t>
      </w:r>
      <w:r w:rsidRPr="006E7EA8">
        <w:rPr>
          <w:rFonts w:eastAsia="Times New Roman"/>
          <w:b/>
          <w:bCs/>
          <w:color w:val="000000"/>
          <w:sz w:val="24"/>
          <w:u w:val="single"/>
          <w:shd w:val="clear" w:color="auto" w:fill="FFFFFF"/>
        </w:rPr>
        <w:t xml:space="preserve"> </w:t>
      </w:r>
      <w:r w:rsidRPr="006E7EA8">
        <w:rPr>
          <w:rFonts w:eastAsia="Times New Roman"/>
          <w:color w:val="000000"/>
          <w:sz w:val="16"/>
          <w:shd w:val="clear" w:color="auto" w:fill="FFFFFF"/>
        </w:rPr>
        <w:t>A situation deemed to be both ethically and morally indefensible [</w:t>
      </w:r>
      <w:hyperlink r:id="rId25" w:anchor="B4" w:history="1">
        <w:r w:rsidRPr="006E7EA8">
          <w:rPr>
            <w:rFonts w:eastAsia="Times New Roman"/>
            <w:color w:val="2F4A8B"/>
            <w:sz w:val="24"/>
            <w:u w:val="single"/>
            <w:shd w:val="clear" w:color="auto" w:fill="FFFFFF"/>
          </w:rPr>
          <w:t>4</w:t>
        </w:r>
      </w:hyperlink>
      <w:r w:rsidRPr="006E7EA8">
        <w:rPr>
          <w:rFonts w:eastAsia="Times New Roman"/>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6" w:anchor="B2" w:history="1">
        <w:r w:rsidRPr="006E7EA8">
          <w:rPr>
            <w:rFonts w:eastAsia="Times New Roman"/>
            <w:color w:val="2F4A8B"/>
            <w:sz w:val="24"/>
            <w:u w:val="single"/>
            <w:shd w:val="clear" w:color="auto" w:fill="FFFFFF"/>
          </w:rPr>
          <w:t>2</w:t>
        </w:r>
      </w:hyperlink>
      <w:r w:rsidRPr="006E7EA8">
        <w:rPr>
          <w:rFonts w:eastAsia="Times New Roman"/>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27" w:anchor="B2" w:history="1">
        <w:r w:rsidRPr="006E7EA8">
          <w:rPr>
            <w:rFonts w:eastAsia="Times New Roman"/>
            <w:color w:val="2F4A8B"/>
            <w:sz w:val="24"/>
            <w:u w:val="single"/>
            <w:shd w:val="clear" w:color="auto" w:fill="FFFFFF"/>
          </w:rPr>
          <w:t>2</w:t>
        </w:r>
      </w:hyperlink>
      <w:r w:rsidRPr="006E7EA8">
        <w:rPr>
          <w:rFonts w:eastAsia="Times New Roman"/>
          <w:color w:val="000000"/>
          <w:sz w:val="16"/>
          <w:shd w:val="clear" w:color="auto" w:fill="FFFFFF"/>
        </w:rPr>
        <w:t>,</w:t>
      </w:r>
      <w:hyperlink r:id="rId28" w:anchor="B34" w:history="1">
        <w:r w:rsidRPr="006E7EA8">
          <w:rPr>
            <w:rFonts w:eastAsia="Times New Roman"/>
            <w:color w:val="2F4A8B"/>
            <w:sz w:val="24"/>
            <w:u w:val="single"/>
            <w:shd w:val="clear" w:color="auto" w:fill="FFFFFF"/>
          </w:rPr>
          <w:t>34</w:t>
        </w:r>
      </w:hyperlink>
      <w:r w:rsidRPr="006E7EA8">
        <w:rPr>
          <w:rFonts w:eastAsia="Times New Roman"/>
          <w:color w:val="000000"/>
          <w:sz w:val="16"/>
          <w:shd w:val="clear" w:color="auto" w:fill="FFFFFF"/>
        </w:rPr>
        <w:t>-</w:t>
      </w:r>
      <w:hyperlink r:id="rId29" w:anchor="B36" w:history="1">
        <w:r w:rsidRPr="006E7EA8">
          <w:rPr>
            <w:rFonts w:eastAsia="Times New Roman"/>
            <w:color w:val="2F4A8B"/>
            <w:sz w:val="24"/>
            <w:u w:val="single"/>
            <w:shd w:val="clear" w:color="auto" w:fill="FFFFFF"/>
          </w:rPr>
          <w:t>36</w:t>
        </w:r>
      </w:hyperlink>
      <w:r w:rsidRPr="006E7EA8">
        <w:rPr>
          <w:rFonts w:eastAsia="Times New Roman"/>
          <w:color w:val="000000"/>
          <w:sz w:val="16"/>
          <w:shd w:val="clear" w:color="auto" w:fill="FFFFFF"/>
        </w:rPr>
        <w:t>]. </w:t>
      </w:r>
    </w:p>
    <w:p w14:paraId="3DAC4F91" w14:textId="77777777" w:rsidR="00617838" w:rsidRPr="006E7EA8" w:rsidRDefault="00617838" w:rsidP="00617838">
      <w:pPr>
        <w:spacing w:after="240"/>
        <w:rPr>
          <w:rFonts w:eastAsia="Times New Roman"/>
          <w:sz w:val="24"/>
        </w:rPr>
      </w:pPr>
    </w:p>
    <w:p w14:paraId="16753BE7" w14:textId="77777777" w:rsidR="00617838" w:rsidRPr="00102BC6" w:rsidRDefault="00617838" w:rsidP="00617838">
      <w:pPr>
        <w:pStyle w:val="Heading4"/>
        <w:rPr>
          <w:rFonts w:cs="Calibri"/>
        </w:rPr>
      </w:pPr>
      <w:r w:rsidRPr="00102BC6">
        <w:rPr>
          <w:rFonts w:cs="Calibri"/>
        </w:rPr>
        <w:t>[3] Bargaining Rights – because employees are dependent upon their employer, employees are subject to a severe power imbalance that constitutes coercion. </w:t>
      </w:r>
    </w:p>
    <w:p w14:paraId="2A87D8AC" w14:textId="77777777" w:rsidR="00617838" w:rsidRPr="006E7EA8" w:rsidRDefault="00617838" w:rsidP="00617838">
      <w:pPr>
        <w:shd w:val="clear" w:color="auto" w:fill="FFFFFF"/>
        <w:spacing w:after="0"/>
        <w:rPr>
          <w:rFonts w:eastAsia="Times New Roman"/>
          <w:sz w:val="24"/>
        </w:rPr>
      </w:pPr>
      <w:r w:rsidRPr="006E7EA8">
        <w:rPr>
          <w:rStyle w:val="Style13ptBold"/>
        </w:rPr>
        <w:t>Bowie 98:</w:t>
      </w:r>
      <w:r w:rsidRPr="006E7EA8">
        <w:rPr>
          <w:rFonts w:eastAsia="Times New Roman"/>
          <w:color w:val="000000"/>
          <w:sz w:val="24"/>
        </w:rPr>
        <w:t xml:space="preserve"> </w:t>
      </w:r>
      <w:r w:rsidRPr="006E7EA8">
        <w:rPr>
          <w:rFonts w:eastAsia="Times New Roman"/>
          <w:color w:val="000000"/>
          <w:sz w:val="24"/>
          <w:shd w:val="clear" w:color="auto" w:fill="FFFFFF"/>
        </w:rPr>
        <w:t>[Norman E., professor emeritus at the University of Minnesota "A Kantian Theory of Meaningful Work."  Springer, 01 July 1998.]</w:t>
      </w:r>
      <w:r w:rsidRPr="006E7EA8">
        <w:rPr>
          <w:rFonts w:eastAsia="Times New Roman"/>
          <w:color w:val="000000"/>
          <w:sz w:val="24"/>
        </w:rPr>
        <w:t xml:space="preserve"> LADI </w:t>
      </w:r>
      <w:proofErr w:type="spellStart"/>
      <w:r w:rsidRPr="006E7EA8">
        <w:rPr>
          <w:rFonts w:eastAsia="Times New Roman"/>
          <w:color w:val="000000"/>
          <w:sz w:val="24"/>
        </w:rPr>
        <w:t>rct</w:t>
      </w:r>
      <w:proofErr w:type="spellEnd"/>
      <w:r w:rsidRPr="006E7EA8">
        <w:rPr>
          <w:rFonts w:eastAsia="Times New Roman"/>
          <w:color w:val="000000"/>
          <w:sz w:val="24"/>
        </w:rPr>
        <w:t xml:space="preserve"> </w:t>
      </w:r>
      <w:proofErr w:type="spellStart"/>
      <w:r w:rsidRPr="006E7EA8">
        <w:rPr>
          <w:rFonts w:eastAsia="Times New Roman"/>
          <w:color w:val="000000"/>
          <w:sz w:val="24"/>
        </w:rPr>
        <w:t>st</w:t>
      </w:r>
      <w:proofErr w:type="spellEnd"/>
    </w:p>
    <w:p w14:paraId="38900A76" w14:textId="77777777" w:rsidR="00617838" w:rsidRPr="006E7EA8" w:rsidRDefault="00617838" w:rsidP="00617838">
      <w:pPr>
        <w:shd w:val="clear" w:color="auto" w:fill="FFFFFF"/>
        <w:spacing w:after="0"/>
        <w:rPr>
          <w:rFonts w:eastAsia="Times New Roman"/>
          <w:sz w:val="16"/>
        </w:rPr>
      </w:pPr>
      <w:r w:rsidRPr="006E7EA8">
        <w:rPr>
          <w:rFonts w:eastAsia="Times New Roman"/>
          <w:b/>
          <w:bCs/>
          <w:color w:val="000000"/>
          <w:sz w:val="24"/>
          <w:u w:val="single"/>
        </w:rPr>
        <w:t xml:space="preserve">The overwhelming number of </w:t>
      </w:r>
      <w:r w:rsidRPr="006E7EA8">
        <w:rPr>
          <w:rFonts w:eastAsia="Times New Roman"/>
          <w:b/>
          <w:bCs/>
          <w:color w:val="000000"/>
          <w:sz w:val="24"/>
          <w:u w:val="single"/>
          <w:shd w:val="clear" w:color="auto" w:fill="00FBFF"/>
        </w:rPr>
        <w:t>people need to work to survive,</w:t>
      </w:r>
      <w:r w:rsidRPr="006E7EA8">
        <w:rPr>
          <w:rFonts w:eastAsia="Times New Roman"/>
          <w:color w:val="000000"/>
          <w:sz w:val="16"/>
        </w:rPr>
        <w:t xml:space="preserve"> at least for a large portion of their lives. </w:t>
      </w:r>
      <w:r w:rsidRPr="006E7EA8">
        <w:rPr>
          <w:rFonts w:eastAsia="Times New Roman"/>
          <w:b/>
          <w:bCs/>
          <w:color w:val="000000"/>
          <w:sz w:val="24"/>
          <w:u w:val="single"/>
        </w:rPr>
        <w:t>There is a sense in which people are forced to work. When an assailant says, “Your wallet or your life,” you technically have a choice.</w:t>
      </w:r>
      <w:r w:rsidRPr="006E7EA8">
        <w:rPr>
          <w:rFonts w:eastAsia="Times New Roman"/>
          <w:color w:val="000000"/>
          <w:sz w:val="16"/>
        </w:rPr>
        <w:t xml:space="preserve"> However, for many </w:t>
      </w:r>
      <w:r w:rsidRPr="006E7EA8">
        <w:rPr>
          <w:rFonts w:eastAsia="Times New Roman"/>
          <w:b/>
          <w:bCs/>
          <w:color w:val="000000"/>
          <w:sz w:val="24"/>
          <w:u w:val="single"/>
          <w:shd w:val="clear" w:color="auto" w:fill="00FBFF"/>
        </w:rPr>
        <w:t xml:space="preserve">this situation is </w:t>
      </w:r>
      <w:r w:rsidRPr="006E7EA8">
        <w:rPr>
          <w:rFonts w:eastAsia="Times New Roman"/>
          <w:b/>
          <w:bCs/>
          <w:color w:val="000000"/>
          <w:sz w:val="24"/>
          <w:u w:val="single"/>
        </w:rPr>
        <w:t xml:space="preserve">the paradigm of </w:t>
      </w:r>
      <w:r w:rsidRPr="006E7EA8">
        <w:rPr>
          <w:rFonts w:eastAsia="Times New Roman"/>
          <w:b/>
          <w:bCs/>
          <w:color w:val="000000"/>
          <w:sz w:val="24"/>
          <w:u w:val="single"/>
          <w:shd w:val="clear" w:color="auto" w:fill="00FBFF"/>
        </w:rPr>
        <w:t>coercion</w:t>
      </w:r>
      <w:r w:rsidRPr="006E7EA8">
        <w:rPr>
          <w:rFonts w:eastAsia="Times New Roman"/>
          <w:b/>
          <w:bCs/>
          <w:color w:val="000000"/>
          <w:sz w:val="24"/>
          <w:u w:val="single"/>
        </w:rPr>
        <w:t>.</w:t>
      </w:r>
      <w:r w:rsidRPr="006E7EA8">
        <w:rPr>
          <w:rFonts w:eastAsia="Times New Roman"/>
          <w:color w:val="000000"/>
          <w:sz w:val="16"/>
        </w:rPr>
        <w:t xml:space="preserve"> How close is the analogy between the assailant and</w:t>
      </w:r>
      <w:r w:rsidRPr="006E7EA8">
        <w:rPr>
          <w:rFonts w:eastAsia="Times New Roman"/>
          <w:b/>
          <w:bCs/>
          <w:color w:val="000000"/>
          <w:sz w:val="24"/>
          <w:u w:val="single"/>
        </w:rPr>
        <w:t xml:space="preserve"> the requirements of the employer? </w:t>
      </w:r>
      <w:r w:rsidRPr="006E7EA8">
        <w:rPr>
          <w:rFonts w:eastAsia="Times New Roman"/>
          <w:color w:val="000000"/>
          <w:sz w:val="16"/>
        </w:rPr>
        <w:t>Admittedly, in good times the balance of power shifts somewhat, but in hard times</w:t>
      </w:r>
      <w:r w:rsidRPr="006E7EA8">
        <w:rPr>
          <w:rFonts w:eastAsia="Times New Roman"/>
          <w:b/>
          <w:bCs/>
          <w:color w:val="000000"/>
          <w:sz w:val="24"/>
          <w:u w:val="single"/>
        </w:rPr>
        <w:t xml:space="preserve"> the balance of power is with the employer. </w:t>
      </w:r>
      <w:r w:rsidRPr="006E7EA8">
        <w:rPr>
          <w:rFonts w:eastAsia="Times New Roman"/>
          <w:color w:val="000000"/>
          <w:sz w:val="16"/>
        </w:rPr>
        <w:t xml:space="preserve">Most people have to take the terms of employment </w:t>
      </w:r>
      <w:proofErr w:type="spellStart"/>
      <w:proofErr w:type="gramStart"/>
      <w:r w:rsidRPr="006E7EA8">
        <w:rPr>
          <w:rFonts w:eastAsia="Times New Roman"/>
          <w:color w:val="000000"/>
          <w:sz w:val="16"/>
        </w:rPr>
        <w:t>a</w:t>
      </w:r>
      <w:proofErr w:type="spellEnd"/>
      <w:r w:rsidRPr="006E7EA8">
        <w:rPr>
          <w:rFonts w:eastAsia="Times New Roman"/>
          <w:color w:val="000000"/>
          <w:sz w:val="16"/>
        </w:rPr>
        <w:t xml:space="preserve"> they</w:t>
      </w:r>
      <w:proofErr w:type="gramEnd"/>
      <w:r w:rsidRPr="006E7EA8">
        <w:rPr>
          <w:rFonts w:eastAsia="Times New Roman"/>
          <w:color w:val="000000"/>
          <w:sz w:val="16"/>
        </w:rPr>
        <w:t xml:space="preserve"> get them (Manning 2003). Someone wanting employment does not negotiate about </w:t>
      </w:r>
      <w:proofErr w:type="gramStart"/>
      <w:r w:rsidRPr="006E7EA8">
        <w:rPr>
          <w:rFonts w:eastAsia="Times New Roman"/>
          <w:color w:val="000000"/>
          <w:sz w:val="16"/>
        </w:rPr>
        <w:t>whether or not</w:t>
      </w:r>
      <w:proofErr w:type="gramEnd"/>
      <w:r w:rsidRPr="006E7EA8">
        <w:rPr>
          <w:rFonts w:eastAsia="Times New Roman"/>
          <w:color w:val="000000"/>
          <w:sz w:val="16"/>
        </w:rPr>
        <w:t xml:space="preserve"> to be tested for drugs, for example. If drug testing is the company policy, you either submit to the test or forfeit the job. </w:t>
      </w:r>
      <w:r w:rsidRPr="006E7EA8">
        <w:rPr>
          <w:rFonts w:eastAsia="Times New Roman"/>
          <w:b/>
          <w:bCs/>
          <w:color w:val="000000"/>
          <w:sz w:val="24"/>
          <w:u w:val="single"/>
          <w:shd w:val="clear" w:color="auto" w:fill="00FBFF"/>
        </w:rPr>
        <w:t xml:space="preserve">If you want a job, you agree to employment at will </w:t>
      </w:r>
      <w:r w:rsidRPr="006E7EA8">
        <w:rPr>
          <w:rFonts w:eastAsia="Times New Roman"/>
          <w:b/>
          <w:bCs/>
          <w:color w:val="000000"/>
          <w:sz w:val="24"/>
          <w:u w:val="single"/>
        </w:rPr>
        <w:t xml:space="preserve">and to layoffs if management believes that they are necessary. </w:t>
      </w:r>
      <w:r w:rsidRPr="006E7EA8">
        <w:rPr>
          <w:rFonts w:eastAsia="Times New Roman"/>
          <w:b/>
          <w:bCs/>
          <w:color w:val="000000"/>
          <w:sz w:val="24"/>
          <w:u w:val="single"/>
          <w:shd w:val="clear" w:color="auto" w:fill="00FBFF"/>
        </w:rPr>
        <w:t>Survival</w:t>
      </w:r>
      <w:r w:rsidRPr="006E7EA8">
        <w:rPr>
          <w:rFonts w:eastAsia="Times New Roman"/>
          <w:color w:val="000000"/>
          <w:sz w:val="16"/>
          <w:shd w:val="clear" w:color="auto" w:fill="00FBFF"/>
        </w:rPr>
        <w:t xml:space="preserve"> </w:t>
      </w:r>
      <w:r w:rsidRPr="006E7EA8">
        <w:rPr>
          <w:rFonts w:eastAsia="Times New Roman"/>
          <w:color w:val="000000"/>
          <w:sz w:val="16"/>
        </w:rPr>
        <w:t xml:space="preserve">for yourself and any dependents </w:t>
      </w:r>
      <w:r w:rsidRPr="006E7EA8">
        <w:rPr>
          <w:rFonts w:eastAsia="Times New Roman"/>
          <w:b/>
          <w:bCs/>
          <w:color w:val="000000"/>
          <w:sz w:val="24"/>
          <w:u w:val="single"/>
          <w:shd w:val="clear" w:color="auto" w:fill="00FBFF"/>
        </w:rPr>
        <w:t>requires it.</w:t>
      </w:r>
      <w:r w:rsidRPr="006E7EA8">
        <w:rPr>
          <w:rFonts w:eastAsia="Times New Roman"/>
          <w:b/>
          <w:bCs/>
          <w:color w:val="000000"/>
          <w:sz w:val="24"/>
          <w:u w:val="single"/>
        </w:rPr>
        <w:t xml:space="preserve"> As with the assailant, </w:t>
      </w:r>
      <w:r w:rsidRPr="006E7EA8">
        <w:rPr>
          <w:rFonts w:eastAsia="Times New Roman"/>
          <w:b/>
          <w:bCs/>
          <w:color w:val="000000"/>
          <w:sz w:val="24"/>
          <w:u w:val="single"/>
          <w:shd w:val="clear" w:color="auto" w:fill="00FBFF"/>
        </w:rPr>
        <w:t>you technically have a choice, but</w:t>
      </w:r>
      <w:r w:rsidRPr="006E7EA8">
        <w:rPr>
          <w:rFonts w:eastAsia="Times New Roman"/>
          <w:b/>
          <w:bCs/>
          <w:color w:val="000000"/>
          <w:sz w:val="24"/>
          <w:u w:val="single"/>
        </w:rPr>
        <w:t xml:space="preserve"> </w:t>
      </w:r>
      <w:r w:rsidRPr="006E7EA8">
        <w:rPr>
          <w:rFonts w:eastAsia="Times New Roman"/>
          <w:color w:val="000000"/>
          <w:sz w:val="16"/>
        </w:rPr>
        <w:t xml:space="preserve">most </w:t>
      </w:r>
      <w:r w:rsidRPr="006E7EA8">
        <w:rPr>
          <w:rFonts w:eastAsia="Times New Roman"/>
          <w:b/>
          <w:bCs/>
          <w:color w:val="000000"/>
          <w:sz w:val="24"/>
          <w:u w:val="single"/>
          <w:shd w:val="clear" w:color="auto" w:fill="00FBFF"/>
        </w:rPr>
        <w:t>employees</w:t>
      </w:r>
      <w:r w:rsidRPr="006E7EA8">
        <w:rPr>
          <w:rFonts w:eastAsia="Times New Roman"/>
          <w:color w:val="000000"/>
          <w:sz w:val="16"/>
        </w:rPr>
        <w:t xml:space="preserve"> argue they </w:t>
      </w:r>
      <w:r w:rsidRPr="006E7EA8">
        <w:rPr>
          <w:rFonts w:eastAsia="Times New Roman"/>
          <w:b/>
          <w:bCs/>
          <w:color w:val="000000"/>
          <w:sz w:val="24"/>
          <w:u w:val="single"/>
          <w:shd w:val="clear" w:color="auto" w:fill="00FBFF"/>
        </w:rPr>
        <w:t>have little choice about</w:t>
      </w:r>
      <w:r w:rsidRPr="006E7EA8">
        <w:rPr>
          <w:rFonts w:eastAsia="Times New Roman"/>
          <w:b/>
          <w:bCs/>
          <w:color w:val="000000"/>
          <w:sz w:val="24"/>
          <w:u w:val="single"/>
        </w:rPr>
        <w:t xml:space="preserve"> multiple </w:t>
      </w:r>
      <w:r w:rsidRPr="006E7EA8">
        <w:rPr>
          <w:rFonts w:eastAsia="Times New Roman"/>
          <w:b/>
          <w:bCs/>
          <w:color w:val="000000"/>
          <w:sz w:val="24"/>
          <w:u w:val="single"/>
          <w:shd w:val="clear" w:color="auto" w:fill="00FBFF"/>
        </w:rPr>
        <w:t>important terms of employment.</w:t>
      </w:r>
      <w:r w:rsidRPr="006E7EA8">
        <w:rPr>
          <w:rFonts w:eastAsia="Times New Roman"/>
          <w:b/>
          <w:bCs/>
          <w:color w:val="000000"/>
          <w:sz w:val="24"/>
          <w:u w:val="single"/>
        </w:rPr>
        <w:t xml:space="preserve"> A </w:t>
      </w:r>
      <w:r w:rsidRPr="006E7EA8">
        <w:rPr>
          <w:rFonts w:eastAsia="Times New Roman"/>
          <w:b/>
          <w:bCs/>
          <w:color w:val="000000"/>
          <w:sz w:val="24"/>
          <w:u w:val="single"/>
          <w:shd w:val="clear" w:color="auto" w:fill="00FBFF"/>
        </w:rPr>
        <w:t>Kant</w:t>
      </w:r>
      <w:r w:rsidRPr="006E7EA8">
        <w:rPr>
          <w:rFonts w:eastAsia="Times New Roman"/>
          <w:b/>
          <w:bCs/>
          <w:color w:val="000000"/>
          <w:sz w:val="24"/>
          <w:u w:val="single"/>
        </w:rPr>
        <w:t xml:space="preserve">ian, </w:t>
      </w:r>
      <w:r w:rsidRPr="006E7EA8">
        <w:rPr>
          <w:rFonts w:eastAsia="Times New Roman"/>
          <w:color w:val="000000"/>
          <w:sz w:val="16"/>
        </w:rPr>
        <w:t xml:space="preserve">in common with the pluralist school of industrial relations, </w:t>
      </w:r>
      <w:r w:rsidRPr="006E7EA8">
        <w:rPr>
          <w:rFonts w:eastAsia="Times New Roman"/>
          <w:b/>
          <w:bCs/>
          <w:color w:val="000000"/>
          <w:sz w:val="24"/>
          <w:u w:val="single"/>
          <w:shd w:val="clear" w:color="auto" w:fill="00FBFF"/>
        </w:rPr>
        <w:t xml:space="preserve">maintains that the imbalance between employer and employee ought to be addressed. </w:t>
      </w:r>
      <w:r w:rsidRPr="006E7EA8">
        <w:rPr>
          <w:rFonts w:eastAsia="Times New Roman"/>
          <w:b/>
          <w:bCs/>
          <w:color w:val="000000"/>
          <w:sz w:val="24"/>
          <w:u w:val="single"/>
        </w:rPr>
        <w:t>Otherwise, industrial relations rests on an unethical foundation. </w:t>
      </w:r>
    </w:p>
    <w:p w14:paraId="08EE31C1" w14:textId="77777777" w:rsidR="00617838" w:rsidRPr="006E7EA8" w:rsidRDefault="00617838" w:rsidP="00617838">
      <w:pPr>
        <w:shd w:val="clear" w:color="auto" w:fill="FFFFFF"/>
        <w:spacing w:after="0"/>
        <w:rPr>
          <w:rFonts w:eastAsia="Times New Roman"/>
          <w:sz w:val="24"/>
        </w:rPr>
      </w:pPr>
      <w:r w:rsidRPr="006E7EA8">
        <w:rPr>
          <w:rFonts w:eastAsia="Times New Roman"/>
          <w:sz w:val="24"/>
        </w:rPr>
        <w:t> </w:t>
      </w:r>
    </w:p>
    <w:p w14:paraId="34F76745" w14:textId="77777777" w:rsidR="00617838" w:rsidRPr="00102BC6" w:rsidRDefault="00617838" w:rsidP="00617838">
      <w:pPr>
        <w:pStyle w:val="Heading4"/>
        <w:rPr>
          <w:rFonts w:cs="Calibri"/>
        </w:rPr>
      </w:pPr>
      <w:r w:rsidRPr="00102BC6">
        <w:rPr>
          <w:rFonts w:cs="Calibri"/>
        </w:rPr>
        <w:t>The right to strike via unions corrects this power imbalance by ensuring an opportunity for organization and collective bargaining.</w:t>
      </w:r>
    </w:p>
    <w:p w14:paraId="124197B6" w14:textId="77777777" w:rsidR="00617838" w:rsidRPr="006E7EA8" w:rsidRDefault="00617838" w:rsidP="00617838">
      <w:pPr>
        <w:shd w:val="clear" w:color="auto" w:fill="FFFFFF"/>
        <w:spacing w:after="0"/>
        <w:rPr>
          <w:rFonts w:eastAsia="Times New Roman"/>
          <w:sz w:val="24"/>
        </w:rPr>
      </w:pPr>
      <w:r w:rsidRPr="006E7EA8">
        <w:rPr>
          <w:rStyle w:val="Style13ptBold"/>
        </w:rPr>
        <w:t>Bowie 99</w:t>
      </w:r>
      <w:r w:rsidRPr="006E7EA8">
        <w:rPr>
          <w:rFonts w:eastAsia="Times New Roman"/>
          <w:b/>
          <w:bCs/>
          <w:color w:val="000000"/>
          <w:sz w:val="24"/>
          <w:u w:val="single"/>
        </w:rPr>
        <w:t>:</w:t>
      </w:r>
      <w:r w:rsidRPr="006E7EA8">
        <w:rPr>
          <w:rFonts w:eastAsia="Times New Roman"/>
          <w:color w:val="000000"/>
          <w:sz w:val="24"/>
        </w:rPr>
        <w:t xml:space="preserve"> </w:t>
      </w:r>
      <w:r w:rsidRPr="006E7EA8">
        <w:rPr>
          <w:rFonts w:eastAsia="Times New Roman"/>
          <w:color w:val="000000"/>
          <w:sz w:val="24"/>
          <w:shd w:val="clear" w:color="auto" w:fill="FFFFFF"/>
        </w:rPr>
        <w:t xml:space="preserve">[Norman E., professor emeritus at the University of Minnesota </w:t>
      </w:r>
      <w:r w:rsidRPr="006E7EA8">
        <w:rPr>
          <w:rFonts w:eastAsia="Times New Roman"/>
          <w:color w:val="000000"/>
          <w:sz w:val="24"/>
        </w:rPr>
        <w:t>“Business Ethics: A Kantian Perspective” Wiley Blackwell.</w:t>
      </w:r>
      <w:hyperlink r:id="rId30" w:history="1">
        <w:r w:rsidRPr="006E7EA8">
          <w:rPr>
            <w:rFonts w:eastAsia="Times New Roman"/>
            <w:color w:val="000000"/>
            <w:sz w:val="24"/>
            <w:u w:val="single"/>
          </w:rPr>
          <w:t xml:space="preserve"> </w:t>
        </w:r>
        <w:r w:rsidRPr="006E7EA8">
          <w:rPr>
            <w:rFonts w:eastAsia="Times New Roman"/>
            <w:color w:val="1155CC"/>
            <w:sz w:val="24"/>
            <w:u w:val="single"/>
          </w:rPr>
          <w:t>http://www.wiley.com/WileyCDA/WileyTitle/productCd-063121173X.html</w:t>
        </w:r>
      </w:hyperlink>
      <w:r w:rsidRPr="006E7EA8">
        <w:rPr>
          <w:rFonts w:eastAsia="Times New Roman"/>
          <w:color w:val="000000"/>
          <w:sz w:val="24"/>
        </w:rPr>
        <w:t xml:space="preserve">] LADI </w:t>
      </w:r>
      <w:proofErr w:type="spellStart"/>
      <w:r w:rsidRPr="006E7EA8">
        <w:rPr>
          <w:rFonts w:eastAsia="Times New Roman"/>
          <w:color w:val="000000"/>
          <w:sz w:val="24"/>
        </w:rPr>
        <w:t>rct</w:t>
      </w:r>
      <w:proofErr w:type="spellEnd"/>
      <w:r w:rsidRPr="006E7EA8">
        <w:rPr>
          <w:rFonts w:eastAsia="Times New Roman"/>
          <w:color w:val="000000"/>
          <w:sz w:val="24"/>
        </w:rPr>
        <w:t xml:space="preserve"> </w:t>
      </w:r>
      <w:proofErr w:type="spellStart"/>
      <w:r w:rsidRPr="006E7EA8">
        <w:rPr>
          <w:rFonts w:eastAsia="Times New Roman"/>
          <w:color w:val="000000"/>
          <w:sz w:val="24"/>
        </w:rPr>
        <w:t>st</w:t>
      </w:r>
      <w:proofErr w:type="spellEnd"/>
    </w:p>
    <w:p w14:paraId="7965EC31" w14:textId="77777777" w:rsidR="00617838" w:rsidRPr="006E7EA8" w:rsidRDefault="00617838" w:rsidP="00617838">
      <w:pPr>
        <w:shd w:val="clear" w:color="auto" w:fill="FFFFFF"/>
        <w:spacing w:after="0"/>
        <w:rPr>
          <w:rFonts w:eastAsia="Times New Roman"/>
          <w:sz w:val="16"/>
        </w:rPr>
      </w:pPr>
      <w:r w:rsidRPr="006E7EA8">
        <w:rPr>
          <w:rFonts w:eastAsia="Times New Roman"/>
          <w:color w:val="000000"/>
          <w:sz w:val="16"/>
        </w:rPr>
        <w:t xml:space="preserve">Although I emphasize meaningful work </w:t>
      </w:r>
      <w:proofErr w:type="gramStart"/>
      <w:r w:rsidRPr="006E7EA8">
        <w:rPr>
          <w:rFonts w:eastAsia="Times New Roman"/>
          <w:color w:val="000000"/>
          <w:sz w:val="16"/>
        </w:rPr>
        <w:t>as a means to</w:t>
      </w:r>
      <w:proofErr w:type="gramEnd"/>
      <w:r w:rsidRPr="006E7EA8">
        <w:rPr>
          <w:rFonts w:eastAsia="Times New Roman"/>
          <w:color w:val="000000"/>
          <w:sz w:val="16"/>
        </w:rPr>
        <w:t xml:space="preserve"> gain respect and grow as a human being by exercising one’s talents, </w:t>
      </w:r>
      <w:proofErr w:type="spellStart"/>
      <w:r w:rsidRPr="006E7EA8">
        <w:rPr>
          <w:rFonts w:eastAsia="Times New Roman"/>
          <w:color w:val="000000"/>
          <w:sz w:val="16"/>
        </w:rPr>
        <w:t>Ciulla</w:t>
      </w:r>
      <w:proofErr w:type="spellEnd"/>
      <w:r w:rsidRPr="006E7EA8">
        <w:rPr>
          <w:rFonts w:eastAsia="Times New Roman"/>
          <w:color w:val="000000"/>
          <w:sz w:val="16"/>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6E7EA8">
        <w:rPr>
          <w:rFonts w:eastAsia="Times New Roman"/>
          <w:b/>
          <w:bCs/>
          <w:color w:val="000000"/>
          <w:sz w:val="24"/>
          <w:u w:val="single"/>
        </w:rPr>
        <w:t xml:space="preserve">having </w:t>
      </w:r>
      <w:r w:rsidRPr="006E7EA8">
        <w:rPr>
          <w:rFonts w:eastAsia="Times New Roman"/>
          <w:b/>
          <w:bCs/>
          <w:color w:val="000000"/>
          <w:sz w:val="24"/>
          <w:u w:val="single"/>
          <w:shd w:val="clear" w:color="auto" w:fill="00FBFF"/>
        </w:rPr>
        <w:t>a job provides income, and income expands</w:t>
      </w:r>
      <w:r w:rsidRPr="006E7EA8">
        <w:rPr>
          <w:rFonts w:eastAsia="Times New Roman"/>
          <w:b/>
          <w:bCs/>
          <w:color w:val="000000"/>
          <w:sz w:val="24"/>
          <w:u w:val="single"/>
        </w:rPr>
        <w:t xml:space="preserve"> choices because it </w:t>
      </w:r>
      <w:proofErr w:type="gramStart"/>
      <w:r w:rsidRPr="006E7EA8">
        <w:rPr>
          <w:rFonts w:eastAsia="Times New Roman"/>
          <w:b/>
          <w:bCs/>
          <w:color w:val="000000"/>
          <w:sz w:val="24"/>
          <w:u w:val="single"/>
        </w:rPr>
        <w:t>opens up</w:t>
      </w:r>
      <w:proofErr w:type="gramEnd"/>
      <w:r w:rsidRPr="006E7EA8">
        <w:rPr>
          <w:rFonts w:eastAsia="Times New Roman"/>
          <w:b/>
          <w:bCs/>
          <w:color w:val="000000"/>
          <w:sz w:val="24"/>
          <w:u w:val="single"/>
        </w:rPr>
        <w:t xml:space="preserve"> </w:t>
      </w:r>
      <w:r w:rsidRPr="006E7EA8">
        <w:rPr>
          <w:rFonts w:eastAsia="Times New Roman"/>
          <w:b/>
          <w:bCs/>
          <w:color w:val="000000"/>
          <w:sz w:val="24"/>
          <w:u w:val="single"/>
          <w:shd w:val="clear" w:color="auto" w:fill="00FBFF"/>
        </w:rPr>
        <w:t>possibilities</w:t>
      </w:r>
      <w:r w:rsidRPr="006E7EA8">
        <w:rPr>
          <w:rFonts w:eastAsia="Times New Roman"/>
          <w:b/>
          <w:bCs/>
          <w:color w:val="000000"/>
          <w:sz w:val="24"/>
          <w:u w:val="single"/>
        </w:rPr>
        <w:t>. This is especially true when one has an adequate wage</w:t>
      </w:r>
      <w:r w:rsidRPr="006E7EA8">
        <w:rPr>
          <w:rFonts w:eastAsia="Times New Roman"/>
          <w:color w:val="000000"/>
          <w:sz w:val="16"/>
        </w:rPr>
        <w:t xml:space="preserve">, and that is why I have emphasized the role that </w:t>
      </w:r>
      <w:r w:rsidRPr="006E7EA8">
        <w:rPr>
          <w:rFonts w:eastAsia="Times New Roman"/>
          <w:b/>
          <w:bCs/>
          <w:color w:val="000000"/>
          <w:sz w:val="24"/>
          <w:u w:val="single"/>
        </w:rPr>
        <w:t>an adequate wage plays in meaningful work.</w:t>
      </w:r>
      <w:r w:rsidRPr="006E7EA8">
        <w:rPr>
          <w:rFonts w:eastAsia="Times New Roman"/>
          <w:color w:val="000000"/>
          <w:sz w:val="16"/>
        </w:rPr>
        <w:t xml:space="preserve"> Of course, </w:t>
      </w:r>
      <w:proofErr w:type="spellStart"/>
      <w:r w:rsidRPr="006E7EA8">
        <w:rPr>
          <w:rFonts w:eastAsia="Times New Roman"/>
          <w:color w:val="000000"/>
          <w:sz w:val="16"/>
        </w:rPr>
        <w:t>Ciulla</w:t>
      </w:r>
      <w:proofErr w:type="spellEnd"/>
      <w:r w:rsidRPr="006E7EA8">
        <w:rPr>
          <w:rFonts w:eastAsia="Times New Roman"/>
          <w:color w:val="000000"/>
          <w:sz w:val="16"/>
        </w:rPr>
        <w:t xml:space="preserve"> is well aware of all this and in her </w:t>
      </w:r>
      <w:proofErr w:type="gramStart"/>
      <w:r w:rsidRPr="006E7EA8">
        <w:rPr>
          <w:rFonts w:eastAsia="Times New Roman"/>
          <w:color w:val="000000"/>
          <w:sz w:val="16"/>
        </w:rPr>
        <w:t>analysis</w:t>
      </w:r>
      <w:proofErr w:type="gramEnd"/>
      <w:r w:rsidRPr="006E7EA8">
        <w:rPr>
          <w:rFonts w:eastAsia="Times New Roman"/>
          <w:color w:val="000000"/>
          <w:sz w:val="16"/>
        </w:rPr>
        <w:t xml:space="preserve"> she points out that </w:t>
      </w:r>
      <w:r w:rsidRPr="006E7EA8">
        <w:rPr>
          <w:rFonts w:eastAsia="Times New Roman"/>
          <w:b/>
          <w:bCs/>
          <w:color w:val="000000"/>
          <w:sz w:val="24"/>
          <w:u w:val="single"/>
          <w:shd w:val="clear" w:color="auto" w:fill="00FBFF"/>
        </w:rPr>
        <w:t xml:space="preserve">for the unskilled their range of options is </w:t>
      </w:r>
      <w:r w:rsidRPr="006E7EA8">
        <w:rPr>
          <w:rFonts w:eastAsia="Times New Roman"/>
          <w:b/>
          <w:bCs/>
          <w:color w:val="000000"/>
          <w:sz w:val="24"/>
          <w:u w:val="single"/>
        </w:rPr>
        <w:t xml:space="preserve">extremely </w:t>
      </w:r>
      <w:r w:rsidRPr="006E7EA8">
        <w:rPr>
          <w:rFonts w:eastAsia="Times New Roman"/>
          <w:b/>
          <w:bCs/>
          <w:color w:val="000000"/>
          <w:sz w:val="24"/>
          <w:u w:val="single"/>
          <w:shd w:val="clear" w:color="auto" w:fill="00FBFF"/>
        </w:rPr>
        <w:t>limited</w:t>
      </w:r>
      <w:r w:rsidRPr="006E7EA8">
        <w:rPr>
          <w:rFonts w:eastAsia="Times New Roman"/>
          <w:b/>
          <w:bCs/>
          <w:color w:val="000000"/>
          <w:sz w:val="24"/>
          <w:u w:val="single"/>
        </w:rPr>
        <w:t xml:space="preserve">, that </w:t>
      </w:r>
      <w:r w:rsidRPr="006E7EA8">
        <w:rPr>
          <w:rFonts w:eastAsia="Times New Roman"/>
          <w:b/>
          <w:bCs/>
          <w:color w:val="000000"/>
          <w:sz w:val="24"/>
          <w:u w:val="single"/>
          <w:shd w:val="clear" w:color="auto" w:fill="00FBFF"/>
        </w:rPr>
        <w:t>the demise of unions has given</w:t>
      </w:r>
      <w:r w:rsidRPr="006E7EA8">
        <w:rPr>
          <w:rFonts w:eastAsia="Times New Roman"/>
          <w:b/>
          <w:bCs/>
          <w:color w:val="000000"/>
          <w:sz w:val="24"/>
          <w:u w:val="single"/>
        </w:rPr>
        <w:t xml:space="preserve"> much </w:t>
      </w:r>
      <w:r w:rsidRPr="006E7EA8">
        <w:rPr>
          <w:rFonts w:eastAsia="Times New Roman"/>
          <w:b/>
          <w:bCs/>
          <w:color w:val="000000"/>
          <w:sz w:val="24"/>
          <w:u w:val="single"/>
          <w:shd w:val="clear" w:color="auto" w:fill="00FBFF"/>
        </w:rPr>
        <w:t xml:space="preserve">more power to manage- </w:t>
      </w:r>
      <w:proofErr w:type="spellStart"/>
      <w:r w:rsidRPr="006E7EA8">
        <w:rPr>
          <w:rFonts w:eastAsia="Times New Roman"/>
          <w:b/>
          <w:bCs/>
          <w:color w:val="000000"/>
          <w:sz w:val="24"/>
          <w:u w:val="single"/>
          <w:shd w:val="clear" w:color="auto" w:fill="00FBFF"/>
        </w:rPr>
        <w:t>ment</w:t>
      </w:r>
      <w:proofErr w:type="spellEnd"/>
      <w:r w:rsidRPr="006E7EA8">
        <w:rPr>
          <w:rFonts w:eastAsia="Times New Roman"/>
          <w:color w:val="000000"/>
          <w:sz w:val="16"/>
          <w:shd w:val="clear" w:color="auto" w:fill="00FBFF"/>
        </w:rPr>
        <w:t>,</w:t>
      </w:r>
      <w:r w:rsidRPr="006E7EA8">
        <w:rPr>
          <w:rFonts w:eastAsia="Times New Roman"/>
          <w:color w:val="000000"/>
          <w:sz w:val="16"/>
        </w:rPr>
        <w:t xml:space="preserve"> and that </w:t>
      </w:r>
      <w:r w:rsidRPr="006E7EA8">
        <w:rPr>
          <w:rFonts w:eastAsia="Times New Roman"/>
          <w:b/>
          <w:bCs/>
          <w:color w:val="000000"/>
          <w:sz w:val="24"/>
          <w:u w:val="single"/>
        </w:rPr>
        <w:t xml:space="preserve">there is a correlation between higher-paying jobs and the amount of freedom one has. </w:t>
      </w:r>
      <w:r w:rsidRPr="006E7EA8">
        <w:rPr>
          <w:rFonts w:eastAsia="Times New Roman"/>
          <w:color w:val="000000"/>
          <w:sz w:val="16"/>
        </w:rPr>
        <w:t xml:space="preserve">All these points are well taken. I especially agree with </w:t>
      </w:r>
      <w:proofErr w:type="spellStart"/>
      <w:r w:rsidRPr="006E7EA8">
        <w:rPr>
          <w:rFonts w:eastAsia="Times New Roman"/>
          <w:color w:val="000000"/>
          <w:sz w:val="16"/>
        </w:rPr>
        <w:t>Ciulla</w:t>
      </w:r>
      <w:proofErr w:type="spellEnd"/>
      <w:r w:rsidRPr="006E7EA8">
        <w:rPr>
          <w:rFonts w:eastAsia="Times New Roman"/>
          <w:color w:val="000000"/>
          <w:sz w:val="16"/>
        </w:rPr>
        <w:t xml:space="preserve"> that </w:t>
      </w:r>
      <w:r w:rsidRPr="006E7EA8">
        <w:rPr>
          <w:rFonts w:eastAsia="Times New Roman"/>
          <w:b/>
          <w:bCs/>
          <w:color w:val="000000"/>
          <w:sz w:val="24"/>
          <w:u w:val="single"/>
          <w:shd w:val="clear" w:color="auto" w:fill="00FBFF"/>
        </w:rPr>
        <w:t>unions provide a means for enhancing employee freedom.</w:t>
      </w:r>
      <w:r w:rsidRPr="006E7EA8">
        <w:rPr>
          <w:rFonts w:eastAsia="Times New Roman"/>
          <w:color w:val="000000"/>
          <w:sz w:val="16"/>
        </w:rPr>
        <w:t xml:space="preserve"> In this case I practiced what I now preach. I am a former president of the AAUP union at the University of Delaware. I also point out that the United States is the most anti-union country in the G-20. </w:t>
      </w:r>
      <w:r w:rsidRPr="006E7EA8">
        <w:rPr>
          <w:rFonts w:eastAsia="Times New Roman"/>
          <w:b/>
          <w:bCs/>
          <w:color w:val="000000"/>
          <w:sz w:val="24"/>
          <w:u w:val="single"/>
        </w:rPr>
        <w:t xml:space="preserve">Unionization is considered a human right by the United Nations. </w:t>
      </w:r>
      <w:proofErr w:type="gramStart"/>
      <w:r w:rsidRPr="006E7EA8">
        <w:rPr>
          <w:rFonts w:eastAsia="Times New Roman"/>
          <w:color w:val="000000"/>
          <w:sz w:val="16"/>
        </w:rPr>
        <w:t>Obviously</w:t>
      </w:r>
      <w:proofErr w:type="gramEnd"/>
      <w:r w:rsidRPr="006E7EA8">
        <w:rPr>
          <w:rFonts w:eastAsia="Times New Roman"/>
          <w:color w:val="000000"/>
          <w:sz w:val="16"/>
        </w:rPr>
        <w:t xml:space="preserve"> </w:t>
      </w:r>
      <w:r w:rsidRPr="006E7EA8">
        <w:rPr>
          <w:rFonts w:eastAsia="Times New Roman"/>
          <w:b/>
          <w:bCs/>
          <w:color w:val="000000"/>
          <w:sz w:val="24"/>
          <w:u w:val="single"/>
          <w:shd w:val="clear" w:color="auto" w:fill="00FBFF"/>
        </w:rPr>
        <w:t>unions provide an opportunity for participation</w:t>
      </w:r>
      <w:r w:rsidRPr="006E7EA8">
        <w:rPr>
          <w:rFonts w:eastAsia="Times New Roman"/>
          <w:b/>
          <w:bCs/>
          <w:color w:val="000000"/>
          <w:sz w:val="24"/>
          <w:u w:val="single"/>
        </w:rPr>
        <w:t>,</w:t>
      </w:r>
      <w:r w:rsidRPr="006E7EA8">
        <w:rPr>
          <w:rFonts w:eastAsia="Times New Roman"/>
          <w:color w:val="000000"/>
          <w:sz w:val="16"/>
        </w:rPr>
        <w:t xml:space="preserve"> and I think </w:t>
      </w:r>
      <w:proofErr w:type="spellStart"/>
      <w:r w:rsidRPr="006E7EA8">
        <w:rPr>
          <w:rFonts w:eastAsia="Times New Roman"/>
          <w:color w:val="000000"/>
          <w:sz w:val="16"/>
        </w:rPr>
        <w:t>Ciulla</w:t>
      </w:r>
      <w:proofErr w:type="spellEnd"/>
      <w:r w:rsidRPr="006E7EA8">
        <w:rPr>
          <w:rFonts w:eastAsia="Times New Roman"/>
          <w:color w:val="000000"/>
          <w:sz w:val="16"/>
        </w:rPr>
        <w:t xml:space="preserve"> and I agree that </w:t>
      </w:r>
      <w:r w:rsidRPr="006E7EA8">
        <w:rPr>
          <w:rFonts w:eastAsia="Times New Roman"/>
          <w:b/>
          <w:bCs/>
          <w:color w:val="000000"/>
          <w:sz w:val="24"/>
          <w:u w:val="single"/>
        </w:rPr>
        <w:t xml:space="preserve">participation schemes are one way </w:t>
      </w:r>
      <w:r w:rsidRPr="006E7EA8">
        <w:rPr>
          <w:rFonts w:eastAsia="Times New Roman"/>
          <w:b/>
          <w:bCs/>
          <w:color w:val="000000"/>
          <w:sz w:val="24"/>
          <w:u w:val="single"/>
          <w:shd w:val="clear" w:color="auto" w:fill="00FBFF"/>
        </w:rPr>
        <w:t>to limit coercion</w:t>
      </w:r>
      <w:r w:rsidRPr="006E7EA8">
        <w:rPr>
          <w:rFonts w:eastAsia="Times New Roman"/>
          <w:b/>
          <w:bCs/>
          <w:color w:val="000000"/>
          <w:sz w:val="24"/>
          <w:u w:val="single"/>
        </w:rPr>
        <w:t>.</w:t>
      </w:r>
      <w:r w:rsidRPr="006E7EA8">
        <w:rPr>
          <w:rFonts w:eastAsia="Times New Roman"/>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4669DF4A" w14:textId="440CD542" w:rsidR="00A95652" w:rsidRDefault="00A95652" w:rsidP="00B55AD5"/>
    <w:p w14:paraId="3B5E0E8F" w14:textId="4FFE2B29" w:rsidR="00010D60" w:rsidRDefault="00010D60" w:rsidP="00010D60">
      <w:pPr>
        <w:pStyle w:val="Heading2"/>
      </w:pPr>
      <w:proofErr w:type="spellStart"/>
      <w:r>
        <w:t>Underview</w:t>
      </w:r>
      <w:proofErr w:type="spellEnd"/>
    </w:p>
    <w:p w14:paraId="201D0D06" w14:textId="64CA9EDB" w:rsidR="00010D60" w:rsidRDefault="00010D60" w:rsidP="00010D60"/>
    <w:p w14:paraId="68188BD2" w14:textId="2205BD69" w:rsidR="00010D60" w:rsidRDefault="00323694" w:rsidP="000F2A61">
      <w:pPr>
        <w:pStyle w:val="Heading4"/>
      </w:pPr>
      <w:r>
        <w:t xml:space="preserve">1] </w:t>
      </w:r>
      <w:r w:rsidR="00010D60">
        <w:t xml:space="preserve">1ar theory </w:t>
      </w:r>
    </w:p>
    <w:p w14:paraId="16CE5E3E" w14:textId="4BCE0BAA" w:rsidR="00010D60" w:rsidRDefault="00010D60" w:rsidP="000F2A61">
      <w:pPr>
        <w:pStyle w:val="Heading4"/>
      </w:pPr>
      <w:r>
        <w:t xml:space="preserve">a) </w:t>
      </w:r>
      <w:proofErr w:type="spellStart"/>
      <w:r>
        <w:t>aff</w:t>
      </w:r>
      <w:proofErr w:type="spellEnd"/>
      <w:r>
        <w:t xml:space="preserve"> gets it – or else the neg can be infinitely abuse</w:t>
      </w:r>
    </w:p>
    <w:p w14:paraId="7F625797" w14:textId="51403145" w:rsidR="00010D60" w:rsidRDefault="00010D60" w:rsidP="000F2A61">
      <w:pPr>
        <w:pStyle w:val="Heading4"/>
      </w:pPr>
      <w:r>
        <w:t xml:space="preserve">b) it’s </w:t>
      </w:r>
      <w:proofErr w:type="gramStart"/>
      <w:r>
        <w:t>drop</w:t>
      </w:r>
      <w:proofErr w:type="gramEnd"/>
      <w:r>
        <w:t xml:space="preserve"> the debater, competing </w:t>
      </w:r>
      <w:proofErr w:type="spellStart"/>
      <w:r>
        <w:t>interps</w:t>
      </w:r>
      <w:proofErr w:type="spellEnd"/>
      <w:r>
        <w:t xml:space="preserve">, and no </w:t>
      </w:r>
      <w:proofErr w:type="spellStart"/>
      <w:r>
        <w:t>rvis</w:t>
      </w:r>
      <w:proofErr w:type="spellEnd"/>
      <w:r>
        <w:t xml:space="preserve"> – the </w:t>
      </w:r>
      <w:proofErr w:type="spellStart"/>
      <w:r>
        <w:t>aff</w:t>
      </w:r>
      <w:proofErr w:type="spellEnd"/>
      <w:r>
        <w:t xml:space="preserve"> has a time crunched 4 minute speech, which means I will always be behind</w:t>
      </w:r>
    </w:p>
    <w:p w14:paraId="1B1B3634" w14:textId="26A99F85" w:rsidR="00323694" w:rsidRDefault="00323694" w:rsidP="00323694">
      <w:pPr>
        <w:pStyle w:val="Heading4"/>
      </w:pPr>
      <w:r>
        <w:t xml:space="preserve">2] </w:t>
      </w:r>
      <w:r>
        <w:t>The role of the ballot is to the vote for the debater who best proves the truth or falsity of the resolution.</w:t>
      </w:r>
    </w:p>
    <w:p w14:paraId="7DFB1E9C" w14:textId="0839EBA0" w:rsidR="00323694" w:rsidRDefault="0063356D" w:rsidP="00323694">
      <w:pPr>
        <w:pStyle w:val="Heading4"/>
      </w:pPr>
      <w:r>
        <w:t>a</w:t>
      </w:r>
      <w:r w:rsidR="00323694">
        <w:t xml:space="preserve">] affirm and negate are defined as to prove true and to deny the truth of by multiple </w:t>
      </w:r>
      <w:r w:rsidR="00323694" w:rsidRPr="001962F9">
        <w:t xml:space="preserve">dictionaries. It’s a jurisdictional feature of the ballot because the ballot says “affirmative” or “negative” meaning truth testing </w:t>
      </w:r>
      <w:r w:rsidR="00323694">
        <w:t>is</w:t>
      </w:r>
      <w:r w:rsidR="00323694" w:rsidRPr="001962F9">
        <w:t xml:space="preserve"> a rule of debate. Outweighs fairness and education</w:t>
      </w:r>
      <w:r w:rsidR="00323694">
        <w:t xml:space="preserve"> </w:t>
      </w:r>
      <w:r w:rsidR="00323694" w:rsidRPr="001962F9">
        <w:t>because constitutive features of debate must be followed</w:t>
      </w:r>
      <w:r w:rsidR="00323694">
        <w:t>.</w:t>
      </w:r>
    </w:p>
    <w:p w14:paraId="098A173A" w14:textId="77D50DD4" w:rsidR="00323694" w:rsidRDefault="0063356D" w:rsidP="00323694">
      <w:pPr>
        <w:pStyle w:val="Heading4"/>
      </w:pPr>
      <w:r>
        <w:t>b</w:t>
      </w:r>
      <w:r w:rsidR="00323694">
        <w:t>] inclusion - other ROBs open the door for personal lives of debaters to factor into decisions and compare who is more oppressed which causes violence in a space where some people go to escape.</w:t>
      </w:r>
    </w:p>
    <w:p w14:paraId="09DE6C74" w14:textId="34F35DE8" w:rsidR="00010D60" w:rsidRDefault="00010D60" w:rsidP="00010D60"/>
    <w:p w14:paraId="776656DC" w14:textId="3AD6CFDC" w:rsidR="00010D60" w:rsidRDefault="00010D60" w:rsidP="00010D60">
      <w:pPr>
        <w:pStyle w:val="Heading2"/>
      </w:pPr>
      <w:r>
        <w:t>more contention!</w:t>
      </w:r>
    </w:p>
    <w:p w14:paraId="5DF0F4BA" w14:textId="7FE95A2F" w:rsidR="00010D60" w:rsidRDefault="00010D60" w:rsidP="00010D60"/>
    <w:p w14:paraId="4688A017" w14:textId="77777777" w:rsidR="00010D60" w:rsidRDefault="00010D60" w:rsidP="00010D60">
      <w:pPr>
        <w:pStyle w:val="Heading4"/>
      </w:pPr>
      <w:r>
        <w:t>Farmworkers have been historically prevented from unionizing – recent developments are short in scope but lack further protections key for unions</w:t>
      </w:r>
    </w:p>
    <w:p w14:paraId="02727DCF" w14:textId="77777777" w:rsidR="00010D60" w:rsidRDefault="00010D60" w:rsidP="00010D60">
      <w:proofErr w:type="spellStart"/>
      <w:r>
        <w:rPr>
          <w:b/>
          <w:sz w:val="26"/>
          <w:szCs w:val="26"/>
        </w:rPr>
        <w:t>Wozniacka</w:t>
      </w:r>
      <w:proofErr w:type="spellEnd"/>
      <w:r>
        <w:rPr>
          <w:b/>
          <w:sz w:val="26"/>
          <w:szCs w:val="26"/>
        </w:rPr>
        <w:t>, 19</w:t>
      </w:r>
      <w:r>
        <w:t xml:space="preserve">, </w:t>
      </w:r>
      <w:r>
        <w:rPr>
          <w:sz w:val="16"/>
          <w:szCs w:val="16"/>
        </w:rPr>
        <w:t xml:space="preserve">5/7/2019, “Less than 1 Percent of US Farmworkers Belong to a Union. Here’s Why.”, </w:t>
      </w:r>
      <w:proofErr w:type="spellStart"/>
      <w:r>
        <w:rPr>
          <w:sz w:val="16"/>
          <w:szCs w:val="16"/>
        </w:rPr>
        <w:t>CivilEats</w:t>
      </w:r>
      <w:proofErr w:type="spellEnd"/>
      <w:r>
        <w:rPr>
          <w:sz w:val="16"/>
          <w:szCs w:val="16"/>
        </w:rPr>
        <w:t xml:space="preserve">, Gosia </w:t>
      </w:r>
      <w:proofErr w:type="spellStart"/>
      <w:r>
        <w:rPr>
          <w:sz w:val="16"/>
          <w:szCs w:val="16"/>
        </w:rPr>
        <w:t>Wozniacka</w:t>
      </w:r>
      <w:proofErr w:type="spellEnd"/>
      <w:r>
        <w:rPr>
          <w:sz w:val="16"/>
          <w:szCs w:val="16"/>
        </w:rPr>
        <w:t xml:space="preserve"> is a senior reporter at Civil Eats. A multilingual journalist with more than fifteen years of experience, Gosia is currently based in Oregon. </w:t>
      </w:r>
      <w:proofErr w:type="spellStart"/>
      <w:r>
        <w:rPr>
          <w:sz w:val="16"/>
          <w:szCs w:val="16"/>
        </w:rPr>
        <w:t>Wozniacka</w:t>
      </w:r>
      <w:proofErr w:type="spellEnd"/>
      <w:r>
        <w:rPr>
          <w:sz w:val="16"/>
          <w:szCs w:val="16"/>
        </w:rPr>
        <w:t xml:space="preserve"> worked for five years as a staff reporter for The Associated Press in Fresno, California, and then in Portland, Oregon. She wrote extensively about agriculture, water, and other environmental issues, farmworkers and immigration policy, URL: </w:t>
      </w:r>
      <w:proofErr w:type="gramStart"/>
      <w:r>
        <w:rPr>
          <w:sz w:val="16"/>
          <w:szCs w:val="16"/>
        </w:rPr>
        <w:t>https://civileats.com/2019/05/07/less-than-1-percent-of-us-farmworkers-belong-to-a-union-heres-why/ ,</w:t>
      </w:r>
      <w:proofErr w:type="gramEnd"/>
      <w:r>
        <w:rPr>
          <w:sz w:val="16"/>
          <w:szCs w:val="16"/>
        </w:rPr>
        <w:t xml:space="preserve"> KR</w:t>
      </w:r>
    </w:p>
    <w:p w14:paraId="7D510D71" w14:textId="77777777" w:rsidR="00010D60" w:rsidRDefault="00010D60" w:rsidP="00010D60">
      <w:r>
        <w:t>Historically Excluded and Unprotected</w:t>
      </w:r>
    </w:p>
    <w:p w14:paraId="297D9E71" w14:textId="77777777" w:rsidR="00010D60" w:rsidRDefault="00010D60" w:rsidP="00010D60">
      <w:pPr>
        <w:rPr>
          <w:sz w:val="16"/>
          <w:szCs w:val="16"/>
        </w:rPr>
      </w:pPr>
      <w:r w:rsidRPr="00406F90">
        <w:rPr>
          <w:b/>
          <w:u w:val="single"/>
        </w:rPr>
        <w:t xml:space="preserve">Federal and state </w:t>
      </w:r>
      <w:r>
        <w:rPr>
          <w:b/>
          <w:highlight w:val="green"/>
          <w:u w:val="single"/>
        </w:rPr>
        <w:t>laws have</w:t>
      </w:r>
      <w:r>
        <w:rPr>
          <w:b/>
          <w:u w:val="single"/>
        </w:rPr>
        <w:t xml:space="preserve"> long </w:t>
      </w:r>
      <w:r>
        <w:rPr>
          <w:b/>
          <w:highlight w:val="green"/>
          <w:u w:val="single"/>
        </w:rPr>
        <w:t>excluded farmworker from labor protections</w:t>
      </w:r>
      <w:r>
        <w:rPr>
          <w:b/>
          <w:u w:val="single"/>
        </w:rPr>
        <w:t>.</w:t>
      </w:r>
      <w:r>
        <w:t xml:space="preserve"> </w:t>
      </w:r>
      <w:r>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53341F4E" w14:textId="77777777" w:rsidR="00010D60" w:rsidRDefault="00010D60" w:rsidP="00010D60">
      <w:pPr>
        <w:rPr>
          <w:sz w:val="16"/>
          <w:szCs w:val="16"/>
        </w:rPr>
      </w:pPr>
      <w:r>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11A1CD67" w14:textId="77777777" w:rsidR="00010D60" w:rsidRDefault="00010D60" w:rsidP="00010D60">
      <w:pPr>
        <w:rPr>
          <w:sz w:val="16"/>
          <w:szCs w:val="16"/>
        </w:rPr>
      </w:pPr>
      <w:r>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0751A8A3" w14:textId="77777777" w:rsidR="00010D60" w:rsidRDefault="00010D60" w:rsidP="00010D60">
      <w:r>
        <w:rPr>
          <w:sz w:val="16"/>
          <w:szCs w:val="16"/>
        </w:rPr>
        <w:t>In addition</w:t>
      </w:r>
      <w:r>
        <w:t xml:space="preserve">, </w:t>
      </w:r>
      <w:r>
        <w:rPr>
          <w:b/>
          <w:u w:val="single"/>
        </w:rPr>
        <w:t xml:space="preserve">most farmworkers </w:t>
      </w:r>
      <w:r w:rsidRPr="00406F90">
        <w:rPr>
          <w:b/>
          <w:u w:val="single"/>
        </w:rPr>
        <w:t>lack other basic labor protections such as workers’ compensation</w:t>
      </w:r>
      <w:r>
        <w:rPr>
          <w:sz w:val="16"/>
          <w:szCs w:val="16"/>
        </w:rPr>
        <w:t>, health insurance, and disability insurance. Some states like New York, following the federal government’s lead, have exclude farmworkers from its labor laws</w:t>
      </w:r>
      <w:r>
        <w:t xml:space="preserve">. </w:t>
      </w:r>
      <w:r w:rsidRPr="00406F90">
        <w:rPr>
          <w:b/>
          <w:u w:val="single"/>
        </w:rPr>
        <w:t>Only a handful of states have enacted legislation</w:t>
      </w:r>
      <w:r>
        <w:rPr>
          <w:b/>
          <w:u w:val="single"/>
        </w:rPr>
        <w:t xml:space="preserve"> that protects the organizing and collective bargaining efforts </w:t>
      </w:r>
      <w:r>
        <w:t>of agricultural workers. A few states, such as California, have also extended overtime pay and other protections to them.</w:t>
      </w:r>
    </w:p>
    <w:p w14:paraId="62BF1BE0" w14:textId="77777777" w:rsidR="00010D60" w:rsidRDefault="00010D60" w:rsidP="00010D60">
      <w:r>
        <w:t xml:space="preserve">The bottom line: </w:t>
      </w:r>
      <w:r w:rsidRPr="00406F90">
        <w:rPr>
          <w:b/>
          <w:u w:val="single"/>
        </w:rPr>
        <w:t xml:space="preserve">although federal and state </w:t>
      </w:r>
      <w:r>
        <w:rPr>
          <w:b/>
          <w:highlight w:val="green"/>
          <w:u w:val="single"/>
        </w:rPr>
        <w:t xml:space="preserve">laws </w:t>
      </w:r>
      <w:r w:rsidRPr="00406F90">
        <w:rPr>
          <w:b/>
          <w:u w:val="single"/>
        </w:rPr>
        <w:t>don’t explicitly forbid farmworkers from unionizing</w:t>
      </w:r>
      <w:r>
        <w:rPr>
          <w:b/>
          <w:u w:val="single"/>
        </w:rPr>
        <w:t xml:space="preserve">, </w:t>
      </w:r>
      <w:r w:rsidRPr="00406F90">
        <w:rPr>
          <w:b/>
          <w:u w:val="single"/>
        </w:rPr>
        <w:t xml:space="preserve">they </w:t>
      </w:r>
      <w:r>
        <w:rPr>
          <w:b/>
          <w:highlight w:val="green"/>
          <w:u w:val="single"/>
        </w:rPr>
        <w:t>withhold labor protections that make unionizing easier</w:t>
      </w:r>
      <w:r>
        <w:t xml:space="preserve">. In a state where bargaining isn’t specifically protected, </w:t>
      </w:r>
      <w:r>
        <w:rPr>
          <w:b/>
          <w:highlight w:val="green"/>
          <w:u w:val="single"/>
        </w:rPr>
        <w:t>farmworkers</w:t>
      </w:r>
      <w:r>
        <w:rPr>
          <w:b/>
          <w:u w:val="single"/>
        </w:rPr>
        <w:t xml:space="preserve"> </w:t>
      </w:r>
      <w:r>
        <w:rPr>
          <w:b/>
          <w:highlight w:val="green"/>
          <w:u w:val="single"/>
        </w:rPr>
        <w:t>may</w:t>
      </w:r>
      <w:r>
        <w:rPr>
          <w:b/>
          <w:u w:val="single"/>
        </w:rPr>
        <w:t xml:space="preserve"> decide to </w:t>
      </w:r>
      <w:r>
        <w:rPr>
          <w:b/>
          <w:highlight w:val="green"/>
          <w:u w:val="single"/>
        </w:rPr>
        <w:t>form a union, but an employer does not have to negotiate</w:t>
      </w:r>
      <w:r>
        <w:rPr>
          <w:b/>
          <w:u w:val="single"/>
        </w:rPr>
        <w:t xml:space="preserve"> with them </w:t>
      </w:r>
      <w:r>
        <w:rPr>
          <w:b/>
          <w:highlight w:val="green"/>
          <w:u w:val="single"/>
        </w:rPr>
        <w:t>and can retaliate</w:t>
      </w:r>
      <w:r>
        <w:rPr>
          <w:b/>
          <w:u w:val="single"/>
        </w:rPr>
        <w:t xml:space="preserve"> against the workers.</w:t>
      </w:r>
    </w:p>
    <w:p w14:paraId="40F3E21B" w14:textId="7107C1E3" w:rsidR="00010D60" w:rsidRDefault="00010D60" w:rsidP="00010D60">
      <w:r>
        <w:t xml:space="preserve">Because of all this, </w:t>
      </w:r>
      <w:r>
        <w:rPr>
          <w:b/>
          <w:highlight w:val="green"/>
          <w:u w:val="single"/>
        </w:rPr>
        <w:t>convincing farmworkers to unionize has never been more difficult</w:t>
      </w:r>
      <w:r>
        <w:rPr>
          <w:b/>
          <w:u w:val="single"/>
        </w:rPr>
        <w:t>.</w:t>
      </w:r>
      <w:r>
        <w:t xml:space="preserve"> “This isn’t steady year-round employment where workers can get together and have a consistent campaign. When farmworkers organize, </w:t>
      </w:r>
      <w:r>
        <w:rPr>
          <w:b/>
          <w:u w:val="single"/>
        </w:rPr>
        <w:t>it’s often on an isolated farm</w:t>
      </w:r>
      <w:r>
        <w:t xml:space="preserve">. And due to a lack of documentation, </w:t>
      </w:r>
      <w:r w:rsidRPr="00406F90">
        <w:rPr>
          <w:b/>
          <w:u w:val="single"/>
        </w:rPr>
        <w:t>employers have huge leeway to exploit workers and create an atmosphere of fear</w:t>
      </w:r>
      <w:r>
        <w:t xml:space="preserve">,” </w:t>
      </w:r>
      <w:r>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6735EBDD" w14:textId="77777777" w:rsidR="00010D60" w:rsidRDefault="00010D60" w:rsidP="00010D60">
      <w:pPr>
        <w:pStyle w:val="Heading4"/>
      </w:pPr>
      <w:r>
        <w:t>Unions are key for sustainable agriculture – only collective bargaining rights and unionization checks – international union of agriculture proves</w:t>
      </w:r>
    </w:p>
    <w:p w14:paraId="1AA6771F" w14:textId="77777777" w:rsidR="00010D60" w:rsidRDefault="00010D60" w:rsidP="00010D60">
      <w:r>
        <w:rPr>
          <w:b/>
          <w:sz w:val="26"/>
          <w:szCs w:val="26"/>
        </w:rPr>
        <w:t>Hurst et. al, 07</w:t>
      </w:r>
      <w:r>
        <w:t xml:space="preserve">, </w:t>
      </w:r>
      <w:r>
        <w:rPr>
          <w:sz w:val="16"/>
          <w:szCs w:val="16"/>
        </w:rPr>
        <w:t xml:space="preserve">“Agricultural Workers and Their Contribution to Sustainable Agriculture and Rural Development”, ILO, Peter Hurst is the IUF's Occupational Health and Safety Specialist, Paola </w:t>
      </w:r>
      <w:proofErr w:type="spellStart"/>
      <w:r>
        <w:rPr>
          <w:sz w:val="16"/>
          <w:szCs w:val="16"/>
        </w:rPr>
        <w:t>Termine</w:t>
      </w:r>
      <w:proofErr w:type="spellEnd"/>
      <w:r>
        <w:rPr>
          <w:sz w:val="16"/>
          <w:szCs w:val="16"/>
        </w:rPr>
        <w:t xml:space="preserve"> is the FAO's Rural Institutions and Rural Workers Officer, Marilee Karl is a consultant with the FAO's Rural Institutions and Participation Service.URL: </w:t>
      </w:r>
      <w:hyperlink r:id="rId31">
        <w:r>
          <w:rPr>
            <w:color w:val="000000"/>
            <w:sz w:val="16"/>
            <w:szCs w:val="16"/>
          </w:rPr>
          <w:t>https://www.ilo.org/wcmsp5/groups/public/---</w:t>
        </w:r>
        <w:proofErr w:type="spellStart"/>
        <w:r>
          <w:rPr>
            <w:color w:val="000000"/>
            <w:sz w:val="16"/>
            <w:szCs w:val="16"/>
          </w:rPr>
          <w:t>ed_dialogue</w:t>
        </w:r>
        <w:proofErr w:type="spellEnd"/>
        <w:r>
          <w:rPr>
            <w:color w:val="000000"/>
            <w:sz w:val="16"/>
            <w:szCs w:val="16"/>
          </w:rPr>
          <w:t>/---</w:t>
        </w:r>
        <w:proofErr w:type="spellStart"/>
        <w:r>
          <w:rPr>
            <w:color w:val="000000"/>
            <w:sz w:val="16"/>
            <w:szCs w:val="16"/>
          </w:rPr>
          <w:t>actrav</w:t>
        </w:r>
        <w:proofErr w:type="spellEnd"/>
        <w:r>
          <w:rPr>
            <w:color w:val="000000"/>
            <w:sz w:val="16"/>
            <w:szCs w:val="16"/>
          </w:rPr>
          <w:t>/documents/publication/wcms_113732.pdf</w:t>
        </w:r>
      </w:hyperlink>
      <w:r>
        <w:rPr>
          <w:sz w:val="16"/>
          <w:szCs w:val="16"/>
        </w:rPr>
        <w:t>, KR</w:t>
      </w:r>
    </w:p>
    <w:p w14:paraId="7F34A112" w14:textId="77777777" w:rsidR="00010D60" w:rsidRDefault="00010D60" w:rsidP="00010D60">
      <w:r>
        <w:t xml:space="preserve">To address the problem of unilateral codes, </w:t>
      </w:r>
      <w:r>
        <w:rPr>
          <w:b/>
          <w:highlight w:val="green"/>
          <w:u w:val="single"/>
        </w:rPr>
        <w:t>the IUF</w:t>
      </w:r>
      <w:r>
        <w:t xml:space="preserve">, working with affiliates and several NGOs in a body called the International Flower Co-ordination </w:t>
      </w:r>
      <w:r>
        <w:rPr>
          <w:b/>
          <w:highlight w:val="green"/>
          <w:u w:val="single"/>
        </w:rPr>
        <w:t>drew up a</w:t>
      </w:r>
      <w:r>
        <w:t xml:space="preserve"> model International </w:t>
      </w:r>
      <w:r>
        <w:rPr>
          <w:b/>
          <w:highlight w:val="green"/>
          <w:u w:val="single"/>
        </w:rPr>
        <w:t>Code of Conduct</w:t>
      </w:r>
      <w:r>
        <w:t xml:space="preserve"> </w:t>
      </w:r>
      <w:proofErr w:type="gramStart"/>
      <w:r>
        <w:t>for the Production of</w:t>
      </w:r>
      <w:proofErr w:type="gramEnd"/>
      <w:r>
        <w:t xml:space="preserve"> Cut Flowers.120 This Code is </w:t>
      </w:r>
      <w:r>
        <w:rPr>
          <w:b/>
          <w:highlight w:val="green"/>
          <w:u w:val="single"/>
        </w:rPr>
        <w:t>based</w:t>
      </w:r>
      <w:r>
        <w:rPr>
          <w:b/>
          <w:u w:val="single"/>
        </w:rPr>
        <w:t xml:space="preserve"> firmly </w:t>
      </w:r>
      <w:r>
        <w:rPr>
          <w:b/>
          <w:highlight w:val="green"/>
          <w:u w:val="single"/>
        </w:rPr>
        <w:t>on</w:t>
      </w:r>
      <w:r>
        <w:rPr>
          <w:b/>
          <w:u w:val="single"/>
        </w:rPr>
        <w:t xml:space="preserve"> International </w:t>
      </w:r>
      <w:proofErr w:type="spellStart"/>
      <w:r>
        <w:rPr>
          <w:b/>
          <w:highlight w:val="green"/>
          <w:u w:val="single"/>
        </w:rPr>
        <w:t>Labour</w:t>
      </w:r>
      <w:proofErr w:type="spellEnd"/>
      <w:r>
        <w:rPr>
          <w:b/>
          <w:u w:val="single"/>
        </w:rPr>
        <w:t xml:space="preserve"> Organization </w:t>
      </w:r>
      <w:r>
        <w:rPr>
          <w:b/>
          <w:highlight w:val="green"/>
          <w:u w:val="single"/>
        </w:rPr>
        <w:t>standards</w:t>
      </w:r>
      <w:r>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Pr>
          <w:b/>
          <w:sz w:val="16"/>
          <w:szCs w:val="16"/>
          <w:u w:val="single"/>
        </w:rPr>
        <w:t>unions</w:t>
      </w:r>
      <w:r>
        <w:rPr>
          <w:sz w:val="16"/>
          <w:szCs w:val="16"/>
        </w:rPr>
        <w:t xml:space="preserve"> on the International Code of Conduct and</w:t>
      </w:r>
      <w:r>
        <w:t xml:space="preserve"> </w:t>
      </w:r>
      <w:r>
        <w:rPr>
          <w:b/>
          <w:highlight w:val="green"/>
          <w:u w:val="single"/>
        </w:rPr>
        <w:t>how to use it to organize workers and to improve their working condition</w:t>
      </w:r>
      <w:r>
        <w:rPr>
          <w:highlight w:val="green"/>
        </w:rPr>
        <w:t>s</w:t>
      </w:r>
      <w:r>
        <w:t>. A Training Manual for shop stewards on how to use the Code has been developed.121</w:t>
      </w:r>
    </w:p>
    <w:p w14:paraId="21143450" w14:textId="77777777" w:rsidR="00010D60" w:rsidRPr="00406F90" w:rsidRDefault="00010D60" w:rsidP="00010D60">
      <w:pPr>
        <w:rPr>
          <w:sz w:val="16"/>
          <w:szCs w:val="16"/>
        </w:rPr>
      </w:pPr>
      <w:r>
        <w:t xml:space="preserve">Further </w:t>
      </w:r>
      <w:r w:rsidRPr="00406F90">
        <w:rPr>
          <w:b/>
          <w:u w:val="single"/>
        </w:rPr>
        <w:t>negotiations with the flower producers</w:t>
      </w:r>
      <w:r w:rsidRPr="00406F90">
        <w:t xml:space="preserve"> </w:t>
      </w:r>
      <w:r w:rsidRPr="00406F90">
        <w:rPr>
          <w:sz w:val="16"/>
          <w:szCs w:val="16"/>
        </w:rPr>
        <w:t>have led to the introduction of a Fair Trade in Flowers and Plants scheme coordinated by an industry body, Union Fleurs.</w:t>
      </w:r>
    </w:p>
    <w:p w14:paraId="1F27B5CF" w14:textId="77777777" w:rsidR="00010D60" w:rsidRPr="00406F90" w:rsidRDefault="00010D60" w:rsidP="00010D60">
      <w:pPr>
        <w:rPr>
          <w:sz w:val="16"/>
          <w:szCs w:val="16"/>
        </w:rPr>
      </w:pPr>
      <w:r w:rsidRPr="00406F90">
        <w:rPr>
          <w:sz w:val="16"/>
          <w:szCs w:val="16"/>
        </w:rPr>
        <w:t xml:space="preserve">The work around promotion of the International Code of Conduct </w:t>
      </w:r>
      <w:proofErr w:type="gramStart"/>
      <w:r w:rsidRPr="00406F90">
        <w:rPr>
          <w:sz w:val="16"/>
          <w:szCs w:val="16"/>
        </w:rPr>
        <w:t>for the Production of</w:t>
      </w:r>
      <w:proofErr w:type="gramEnd"/>
      <w:r w:rsidRPr="00406F90">
        <w:rPr>
          <w:sz w:val="16"/>
          <w:szCs w:val="16"/>
        </w:rPr>
        <w:t xml:space="preserve">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w:t>
      </w:r>
      <w:proofErr w:type="gramStart"/>
      <w:r w:rsidRPr="00406F90">
        <w:rPr>
          <w:sz w:val="16"/>
          <w:szCs w:val="16"/>
        </w:rPr>
        <w:t>branches</w:t>
      </w:r>
      <w:proofErr w:type="gramEnd"/>
      <w:r w:rsidRPr="00406F90">
        <w:rPr>
          <w:sz w:val="16"/>
          <w:szCs w:val="16"/>
        </w:rPr>
        <w:t xml:space="preserve"> but this is still fairly exceptional and there are some examples of improvements in living and working conditions, especially when a union has been able to append the code to its collective bargaining agreement. The ETI aims to enhance the private sector's contribution to sustainable develop- </w:t>
      </w:r>
      <w:proofErr w:type="spellStart"/>
      <w:r w:rsidRPr="00406F90">
        <w:rPr>
          <w:sz w:val="16"/>
          <w:szCs w:val="16"/>
        </w:rPr>
        <w:t>ment</w:t>
      </w:r>
      <w:proofErr w:type="spellEnd"/>
      <w:r w:rsidRPr="00406F90">
        <w:rPr>
          <w:sz w:val="16"/>
          <w:szCs w:val="16"/>
        </w:rPr>
        <w:t xml:space="preserve"> by encouraging business practices that embrace social, </w:t>
      </w:r>
      <w:proofErr w:type="gramStart"/>
      <w:r w:rsidRPr="00406F90">
        <w:rPr>
          <w:sz w:val="16"/>
          <w:szCs w:val="16"/>
        </w:rPr>
        <w:t>environmental</w:t>
      </w:r>
      <w:proofErr w:type="gramEnd"/>
      <w:r w:rsidRPr="00406F90">
        <w:rPr>
          <w:sz w:val="16"/>
          <w:szCs w:val="16"/>
        </w:rPr>
        <w:t xml:space="preserve"> and financial responsibility. Ethical supply chain management is a critical aspect of responsible business in developing countries.123 The IUF is participating in the ETI at board level and has also been involved in pilots in the agricultural sector, </w:t>
      </w:r>
      <w:proofErr w:type="gramStart"/>
      <w:r w:rsidRPr="00406F90">
        <w:rPr>
          <w:sz w:val="16"/>
          <w:szCs w:val="16"/>
        </w:rPr>
        <w:t>e.g.</w:t>
      </w:r>
      <w:proofErr w:type="gramEnd"/>
      <w:r w:rsidRPr="00406F90">
        <w:rPr>
          <w:sz w:val="16"/>
          <w:szCs w:val="16"/>
        </w:rPr>
        <w:t xml:space="preserve"> horticultural products and bananas. Fair-trade “Fair-trade is a trading partnership, based on dialogue, transparency and respect, which seeks greater equity in international trade. It contributes to sustainable development by offering better trading conditions, such as securing the rights </w:t>
      </w:r>
      <w:proofErr w:type="gramStart"/>
      <w:r w:rsidRPr="00406F90">
        <w:rPr>
          <w:sz w:val="16"/>
          <w:szCs w:val="16"/>
        </w:rPr>
        <w:t>of,</w:t>
      </w:r>
      <w:proofErr w:type="gramEnd"/>
      <w:r w:rsidRPr="00406F90">
        <w:rPr>
          <w:sz w:val="16"/>
          <w:szCs w:val="16"/>
        </w:rPr>
        <w:t xml:space="preserve"> </w:t>
      </w:r>
      <w:proofErr w:type="spellStart"/>
      <w:r w:rsidRPr="00406F90">
        <w:rPr>
          <w:sz w:val="16"/>
          <w:szCs w:val="16"/>
        </w:rPr>
        <w:t>marginalised</w:t>
      </w:r>
      <w:proofErr w:type="spellEnd"/>
      <w:r w:rsidRPr="00406F90">
        <w:rPr>
          <w:sz w:val="16"/>
          <w:szCs w:val="16"/>
        </w:rPr>
        <w:t xml:space="preserve">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w:t>
      </w:r>
      <w:proofErr w:type="spellStart"/>
      <w:r w:rsidRPr="00406F90">
        <w:rPr>
          <w:sz w:val="16"/>
          <w:szCs w:val="16"/>
        </w:rPr>
        <w:t>labour</w:t>
      </w:r>
      <w:proofErr w:type="spellEnd"/>
      <w:r w:rsidRPr="00406F90">
        <w:rPr>
          <w:sz w:val="16"/>
          <w:szCs w:val="16"/>
        </w:rPr>
        <w:t xml:space="preserve"> and </w:t>
      </w:r>
      <w:proofErr w:type="spellStart"/>
      <w:r w:rsidRPr="00406F90">
        <w:rPr>
          <w:sz w:val="16"/>
          <w:szCs w:val="16"/>
        </w:rPr>
        <w:t>envi</w:t>
      </w:r>
      <w:proofErr w:type="spellEnd"/>
      <w:r w:rsidRPr="00406F90">
        <w:rPr>
          <w:sz w:val="16"/>
          <w:szCs w:val="16"/>
        </w:rPr>
        <w:t xml:space="preserve">- </w:t>
      </w:r>
      <w:proofErr w:type="spellStart"/>
      <w:r w:rsidRPr="00406F90">
        <w:rPr>
          <w:sz w:val="16"/>
          <w:szCs w:val="16"/>
        </w:rPr>
        <w:t>ronmental</w:t>
      </w:r>
      <w:proofErr w:type="spellEnd"/>
      <w:r w:rsidRPr="00406F90">
        <w:rPr>
          <w:sz w:val="16"/>
          <w:szCs w:val="16"/>
        </w:rPr>
        <w:t xml:space="preserve"> standards.124 Fair trade aims to increase producers' access to markets, improve their incomes, and ensure that their production is based on sustainable development principles.</w:t>
      </w:r>
    </w:p>
    <w:p w14:paraId="51768A62" w14:textId="77777777" w:rsidR="00010D60" w:rsidRPr="00406F90" w:rsidRDefault="00010D60" w:rsidP="00010D60">
      <w:pPr>
        <w:rPr>
          <w:sz w:val="16"/>
          <w:szCs w:val="16"/>
        </w:rPr>
      </w:pPr>
      <w:r w:rsidRPr="00406F90">
        <w:rPr>
          <w:sz w:val="16"/>
          <w:szCs w:val="16"/>
        </w:rPr>
        <w:t xml:space="preserve">The Fair-trade Labelling Organizations International (FLO), for example, sets com- </w:t>
      </w:r>
      <w:proofErr w:type="spellStart"/>
      <w:r w:rsidRPr="00406F90">
        <w:rPr>
          <w:sz w:val="16"/>
          <w:szCs w:val="16"/>
        </w:rPr>
        <w:t>mon</w:t>
      </w:r>
      <w:proofErr w:type="spellEnd"/>
      <w:r w:rsidRPr="00406F90">
        <w:rPr>
          <w:sz w:val="16"/>
          <w:szCs w:val="16"/>
        </w:rPr>
        <w:t xml:space="preserve">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 Workers promote Integrated Production and Pest Management Integrated </w:t>
      </w:r>
      <w:proofErr w:type="gramStart"/>
      <w:r w:rsidRPr="00406F90">
        <w:rPr>
          <w:sz w:val="16"/>
          <w:szCs w:val="16"/>
        </w:rPr>
        <w:t>Production</w:t>
      </w:r>
      <w:proofErr w:type="gramEnd"/>
      <w:r w:rsidRPr="00406F90">
        <w:rPr>
          <w:sz w:val="16"/>
          <w:szCs w:val="16"/>
        </w:rPr>
        <w:t xml:space="preserve"> and Pest Management (IPPM) is a way of growing crops that maximizes control of pests by their natural enemies - pests, parasites and pathogens (diseases), integrated with other crop husbandry measures. This management tech- </w:t>
      </w:r>
      <w:proofErr w:type="spellStart"/>
      <w:r w:rsidRPr="00406F90">
        <w:rPr>
          <w:sz w:val="16"/>
          <w:szCs w:val="16"/>
        </w:rPr>
        <w:t>nique</w:t>
      </w:r>
      <w:proofErr w:type="spellEnd"/>
      <w:r w:rsidRPr="00406F90">
        <w:rPr>
          <w:sz w:val="16"/>
          <w:szCs w:val="16"/>
        </w:rPr>
        <w:t xml:space="preserve"> aims to keep pest populations below economically damaging levels and to restrict pesticide use to amounts that are economically justified and reduce risks to human health and the environment. The four key principles of IPPM125 are: Grow a healthy </w:t>
      </w:r>
      <w:proofErr w:type="gramStart"/>
      <w:r w:rsidRPr="00406F90">
        <w:rPr>
          <w:sz w:val="16"/>
          <w:szCs w:val="16"/>
        </w:rPr>
        <w:t>crop, and</w:t>
      </w:r>
      <w:proofErr w:type="gramEnd"/>
      <w:r w:rsidRPr="00406F90">
        <w:rPr>
          <w:sz w:val="16"/>
          <w:szCs w:val="16"/>
        </w:rPr>
        <w:t xml:space="preserve"> conserve a healthy soil; Conserve natural enemies - pests, parasites and pathogens; Observe the crop on a regular basis; Farmers and agricultural workers are the experts in pest control. </w:t>
      </w:r>
      <w:r w:rsidRPr="00406F90">
        <w:t xml:space="preserve">Agricultural </w:t>
      </w:r>
      <w:r w:rsidRPr="00406F90">
        <w:rPr>
          <w:b/>
          <w:u w:val="single"/>
        </w:rPr>
        <w:t>workers often say</w:t>
      </w:r>
      <w:r w:rsidRPr="00406F90">
        <w:t xml:space="preserve">, "We know that chemical pesticides are bad for our health and that of our families and communities. </w:t>
      </w:r>
      <w:proofErr w:type="gramStart"/>
      <w:r w:rsidRPr="00406F90">
        <w:t>So</w:t>
      </w:r>
      <w:proofErr w:type="gramEnd"/>
      <w:r w:rsidRPr="00406F90">
        <w:t xml:space="preserve"> </w:t>
      </w:r>
      <w:r w:rsidRPr="00406F90">
        <w:rPr>
          <w:b/>
          <w:u w:val="single"/>
        </w:rPr>
        <w:t>what are the alternatives</w:t>
      </w:r>
      <w:r w:rsidRPr="00406F90">
        <w:t>? How do we stop using these poisons?”</w:t>
      </w:r>
    </w:p>
    <w:p w14:paraId="4BA7B6AE" w14:textId="77777777" w:rsidR="00010D60" w:rsidRDefault="00010D60" w:rsidP="00010D60">
      <w:pPr>
        <w:rPr>
          <w:sz w:val="16"/>
          <w:szCs w:val="16"/>
        </w:rPr>
      </w:pPr>
      <w:r w:rsidRPr="00406F90">
        <w:t xml:space="preserve">One answer is to </w:t>
      </w:r>
      <w:r w:rsidRPr="00406F90">
        <w:rPr>
          <w:b/>
          <w:u w:val="single"/>
        </w:rPr>
        <w:t>ensure workers are trained to understand</w:t>
      </w:r>
      <w:r w:rsidRPr="00406F90">
        <w:t xml:space="preserve"> and use IPPM </w:t>
      </w:r>
      <w:r w:rsidRPr="00406F90">
        <w:rPr>
          <w:b/>
          <w:u w:val="single"/>
        </w:rPr>
        <w:t xml:space="preserve">tech- </w:t>
      </w:r>
      <w:proofErr w:type="spellStart"/>
      <w:r w:rsidRPr="00406F90">
        <w:rPr>
          <w:b/>
          <w:u w:val="single"/>
        </w:rPr>
        <w:t>niques</w:t>
      </w:r>
      <w:proofErr w:type="spellEnd"/>
      <w:r>
        <w:t xml:space="preserve">. </w:t>
      </w:r>
      <w:r>
        <w:rPr>
          <w:sz w:val="16"/>
          <w:szCs w:val="16"/>
        </w:rPr>
        <w:t xml:space="preserve">Normally, it is only farmers who receive IPPM training, especially through Agricultural Workers and Their Contribution to Sustainable Agriculture and Rural Development 65 an educational method called "Farmer Field Schools" (FFS). The FAO has been promoting the use of such techniques through farmer field schools in its country </w:t>
      </w:r>
      <w:proofErr w:type="spellStart"/>
      <w:r>
        <w:rPr>
          <w:sz w:val="16"/>
          <w:szCs w:val="16"/>
        </w:rPr>
        <w:t>programmes</w:t>
      </w:r>
      <w:proofErr w:type="spellEnd"/>
      <w:r>
        <w:rPr>
          <w:sz w:val="16"/>
          <w:szCs w:val="16"/>
        </w:rPr>
        <w:t xml:space="preserve"> throughout the world. The FAO's integrated pest management pro- gramme (IPM) has been particularly successful in Asia and in 1993, the FAO inter- country </w:t>
      </w:r>
      <w:proofErr w:type="spellStart"/>
      <w:r>
        <w:rPr>
          <w:sz w:val="16"/>
          <w:szCs w:val="16"/>
        </w:rPr>
        <w:t>programme</w:t>
      </w:r>
      <w:proofErr w:type="spellEnd"/>
      <w:r>
        <w:rPr>
          <w:sz w:val="16"/>
          <w:szCs w:val="16"/>
        </w:rPr>
        <w:t xml:space="preserve"> on IPM rice in Asia organized a global IPM meeting to intro- duce its successful IPM approach to interested policy makers from other regions. Consequently, the FAO, World Bank, United Nations Development </w:t>
      </w:r>
      <w:proofErr w:type="spellStart"/>
      <w:r>
        <w:rPr>
          <w:sz w:val="16"/>
          <w:szCs w:val="16"/>
        </w:rPr>
        <w:t>Programme</w:t>
      </w:r>
      <w:proofErr w:type="spellEnd"/>
      <w:r>
        <w:rPr>
          <w:sz w:val="16"/>
          <w:szCs w:val="16"/>
        </w:rPr>
        <w:t xml:space="preserve"> and United Nations Environmental </w:t>
      </w:r>
      <w:proofErr w:type="spellStart"/>
      <w:r>
        <w:rPr>
          <w:sz w:val="16"/>
          <w:szCs w:val="16"/>
        </w:rPr>
        <w:t>Programme</w:t>
      </w:r>
      <w:proofErr w:type="spellEnd"/>
      <w:r>
        <w:rPr>
          <w:sz w:val="16"/>
          <w:szCs w:val="16"/>
        </w:rPr>
        <w:t xml:space="preserve"> established the Global Integrated Pest Management Facility in 1995. This joint </w:t>
      </w:r>
      <w:proofErr w:type="spellStart"/>
      <w:r>
        <w:rPr>
          <w:sz w:val="16"/>
          <w:szCs w:val="16"/>
        </w:rPr>
        <w:t>programme</w:t>
      </w:r>
      <w:proofErr w:type="spellEnd"/>
      <w:r>
        <w:rPr>
          <w:sz w:val="16"/>
          <w:szCs w:val="16"/>
        </w:rPr>
        <w:t xml:space="preserve"> is housed in the FAO and is the main international agency promoting IPPM worldwide</w:t>
      </w:r>
    </w:p>
    <w:p w14:paraId="7C180C52" w14:textId="77777777" w:rsidR="00010D60" w:rsidRDefault="00010D60" w:rsidP="00010D60">
      <w:r>
        <w:rPr>
          <w:b/>
          <w:u w:val="single"/>
        </w:rPr>
        <w:t xml:space="preserve">The </w:t>
      </w:r>
      <w:r>
        <w:rPr>
          <w:b/>
          <w:highlight w:val="green"/>
          <w:u w:val="single"/>
        </w:rPr>
        <w:t>IUF</w:t>
      </w:r>
      <w:r>
        <w:rPr>
          <w:b/>
          <w:u w:val="single"/>
        </w:rPr>
        <w:t xml:space="preserve"> is now working with the Global IPM Facility </w:t>
      </w:r>
      <w:r w:rsidRPr="00406F90">
        <w:rPr>
          <w:b/>
          <w:u w:val="single"/>
        </w:rPr>
        <w:t xml:space="preserve">to </w:t>
      </w:r>
      <w:r>
        <w:rPr>
          <w:b/>
          <w:highlight w:val="green"/>
          <w:u w:val="single"/>
        </w:rPr>
        <w:t>train agricultural workers</w:t>
      </w:r>
      <w:r>
        <w:rPr>
          <w:b/>
          <w:u w:val="single"/>
        </w:rPr>
        <w:t xml:space="preserve"> in IPPM techniques</w:t>
      </w:r>
      <w:r>
        <w:t>, using the FFS method.</w:t>
      </w:r>
    </w:p>
    <w:p w14:paraId="419DA132" w14:textId="77777777" w:rsidR="00010D60" w:rsidRDefault="00010D60" w:rsidP="00010D60">
      <w:r>
        <w:t xml:space="preserve">Field Schools mean that </w:t>
      </w:r>
      <w:r w:rsidRPr="00406F90">
        <w:rPr>
          <w:b/>
          <w:u w:val="single"/>
        </w:rPr>
        <w:t xml:space="preserve">workers, like farmers, go into a field to study </w:t>
      </w:r>
      <w:r>
        <w:rPr>
          <w:b/>
          <w:highlight w:val="green"/>
          <w:u w:val="single"/>
        </w:rPr>
        <w:t>how a crop grows</w:t>
      </w:r>
      <w:r>
        <w:rPr>
          <w:b/>
          <w:u w:val="single"/>
        </w:rPr>
        <w:t xml:space="preserve">, to learn to identify harmful insects, </w:t>
      </w:r>
      <w:proofErr w:type="gramStart"/>
      <w:r>
        <w:rPr>
          <w:b/>
          <w:u w:val="single"/>
        </w:rPr>
        <w:t>diseases</w:t>
      </w:r>
      <w:proofErr w:type="gramEnd"/>
      <w:r>
        <w:rPr>
          <w:b/>
          <w:u w:val="single"/>
        </w:rPr>
        <w:t xml:space="preserve"> and weeds, and to learn to identify how to protect and encourage beneficial insects.</w:t>
      </w:r>
      <w:r>
        <w:t xml:space="preserve"> The workers then draw up their own </w:t>
      </w:r>
      <w:proofErr w:type="spellStart"/>
      <w:r>
        <w:t>agro</w:t>
      </w:r>
      <w:proofErr w:type="spellEnd"/>
      <w:r>
        <w:t xml:space="preserve">-ecology plan for that </w:t>
      </w:r>
      <w:proofErr w:type="gramStart"/>
      <w:r>
        <w:t>particular crop</w:t>
      </w:r>
      <w:proofErr w:type="gramEnd"/>
      <w:r>
        <w:t xml:space="preserve"> and field, setting out how to grow a healthy crop and how to protect it from pest and disease attack and weed competition by non-chemical means.</w:t>
      </w:r>
    </w:p>
    <w:p w14:paraId="573DDB4C" w14:textId="77777777" w:rsidR="00010D60" w:rsidRDefault="00010D60" w:rsidP="00010D60">
      <w:r>
        <w:t xml:space="preserve">Equipped with this new knowledge, </w:t>
      </w:r>
      <w:r>
        <w:rPr>
          <w:b/>
          <w:highlight w:val="green"/>
          <w:u w:val="single"/>
        </w:rPr>
        <w:t>workers can then negotiate clauses</w:t>
      </w:r>
      <w:r>
        <w:rPr>
          <w:b/>
          <w:u w:val="single"/>
        </w:rPr>
        <w:t xml:space="preserve"> requiring use of IPPM </w:t>
      </w:r>
      <w:proofErr w:type="spellStart"/>
      <w:r>
        <w:rPr>
          <w:b/>
          <w:u w:val="single"/>
        </w:rPr>
        <w:t>programmes</w:t>
      </w:r>
      <w:proofErr w:type="spellEnd"/>
      <w:r>
        <w:rPr>
          <w:b/>
          <w:u w:val="single"/>
        </w:rPr>
        <w:t xml:space="preserve"> </w:t>
      </w:r>
      <w:r>
        <w:rPr>
          <w:b/>
          <w:highlight w:val="green"/>
          <w:u w:val="single"/>
        </w:rPr>
        <w:t xml:space="preserve">in collective bargaining agreements </w:t>
      </w:r>
      <w:r w:rsidRPr="00406F90">
        <w:rPr>
          <w:b/>
          <w:u w:val="single"/>
        </w:rPr>
        <w:t>with employers. The aim is to give agricultural workers knowledge and skills on IPPM so that when instructed by an employer or manager to use a toxic pesticide, they can point out that IPPM techniques provide a safer way</w:t>
      </w:r>
      <w:r>
        <w:rPr>
          <w:b/>
          <w:u w:val="single"/>
        </w:rPr>
        <w:t xml:space="preserve"> of controlling the weed, insects or dis- eases.</w:t>
      </w:r>
      <w:r>
        <w:rPr>
          <w:sz w:val="16"/>
          <w:szCs w:val="16"/>
        </w:rPr>
        <w:t xml:space="preserve"> Safer for themselves and the supervisors, the managers, the </w:t>
      </w:r>
      <w:proofErr w:type="gramStart"/>
      <w:r>
        <w:rPr>
          <w:sz w:val="16"/>
          <w:szCs w:val="16"/>
        </w:rPr>
        <w:t>community</w:t>
      </w:r>
      <w:proofErr w:type="gramEnd"/>
      <w:r>
        <w:rPr>
          <w:sz w:val="16"/>
          <w:szCs w:val="16"/>
        </w:rPr>
        <w:t xml:space="preserve"> and the environment and for the crop (which may then be sold at a premium price).</w:t>
      </w:r>
    </w:p>
    <w:p w14:paraId="7B12CE2B" w14:textId="77777777" w:rsidR="00010D60" w:rsidRDefault="00010D60" w:rsidP="00010D60">
      <w:pPr>
        <w:rPr>
          <w:sz w:val="16"/>
          <w:szCs w:val="16"/>
        </w:rPr>
      </w:pPr>
      <w:r>
        <w:t xml:space="preserve">Pilot IPPM courses - </w:t>
      </w:r>
      <w:r w:rsidRPr="00406F90">
        <w:rPr>
          <w:b/>
          <w:u w:val="single"/>
        </w:rPr>
        <w:t xml:space="preserve">the </w:t>
      </w:r>
      <w:r>
        <w:rPr>
          <w:b/>
          <w:highlight w:val="green"/>
          <w:u w:val="single"/>
        </w:rPr>
        <w:t xml:space="preserve">first ever </w:t>
      </w:r>
      <w:r w:rsidRPr="00406F90">
        <w:rPr>
          <w:b/>
          <w:u w:val="single"/>
        </w:rPr>
        <w:t>of their kind for waged agricultural workers - were</w:t>
      </w:r>
      <w:r>
        <w:rPr>
          <w:b/>
          <w:u w:val="single"/>
        </w:rPr>
        <w:t xml:space="preserve"> </w:t>
      </w:r>
      <w:r>
        <w:rPr>
          <w:b/>
          <w:highlight w:val="green"/>
          <w:u w:val="single"/>
        </w:rPr>
        <w:t>held</w:t>
      </w:r>
      <w:r>
        <w:rPr>
          <w:b/>
          <w:u w:val="single"/>
        </w:rPr>
        <w:t xml:space="preserve"> </w:t>
      </w:r>
      <w:r>
        <w:rPr>
          <w:b/>
          <w:highlight w:val="green"/>
          <w:u w:val="single"/>
        </w:rPr>
        <w:t>in</w:t>
      </w:r>
      <w:r>
        <w:rPr>
          <w:b/>
          <w:u w:val="single"/>
        </w:rPr>
        <w:t xml:space="preserve"> 2001 for agricultural trade unions in Tanzania</w:t>
      </w:r>
      <w:r>
        <w:t xml:space="preserve"> (TPAWU) and </w:t>
      </w:r>
      <w:r>
        <w:rPr>
          <w:b/>
          <w:highlight w:val="green"/>
          <w:u w:val="single"/>
        </w:rPr>
        <w:t>Uganda</w:t>
      </w:r>
      <w:r>
        <w:t xml:space="preserve"> (NUPAW and NUCMAW). </w:t>
      </w:r>
      <w:r>
        <w:rPr>
          <w:b/>
          <w:u w:val="single"/>
        </w:rPr>
        <w:t>The unions concerned also invited some NGOs and organic farmers' organizations to join the courses</w:t>
      </w:r>
      <w:r>
        <w:t xml:space="preserve">. </w:t>
      </w:r>
      <w:r>
        <w:rPr>
          <w:sz w:val="16"/>
          <w:szCs w:val="16"/>
        </w:rPr>
        <w:t xml:space="preserve">Training was given by </w:t>
      </w:r>
      <w:proofErr w:type="spellStart"/>
      <w:r>
        <w:rPr>
          <w:sz w:val="16"/>
          <w:szCs w:val="16"/>
        </w:rPr>
        <w:t>profes</w:t>
      </w:r>
      <w:proofErr w:type="spellEnd"/>
      <w:r>
        <w:rPr>
          <w:sz w:val="16"/>
          <w:szCs w:val="16"/>
        </w:rPr>
        <w:t xml:space="preserve">- </w:t>
      </w:r>
      <w:proofErr w:type="spellStart"/>
      <w:r>
        <w:rPr>
          <w:sz w:val="16"/>
          <w:szCs w:val="16"/>
        </w:rPr>
        <w:t>sional</w:t>
      </w:r>
      <w:proofErr w:type="spellEnd"/>
      <w:r>
        <w:rPr>
          <w:sz w:val="16"/>
          <w:szCs w:val="16"/>
        </w:rPr>
        <w:t xml:space="preserve"> IPPM trainers provided by the Facility. The pilot training is ongoing, with a view to expanding it to other unions and countries.</w:t>
      </w:r>
    </w:p>
    <w:p w14:paraId="1B7C467A" w14:textId="77777777" w:rsidR="00010D60" w:rsidRDefault="00010D60" w:rsidP="00010D60">
      <w:pPr>
        <w:rPr>
          <w:sz w:val="16"/>
          <w:szCs w:val="16"/>
        </w:rPr>
      </w:pPr>
      <w:r>
        <w:rPr>
          <w:sz w:val="16"/>
          <w:szCs w:val="16"/>
        </w:rPr>
        <w:t>2.4 Workers promote improved health,</w:t>
      </w:r>
    </w:p>
    <w:p w14:paraId="09A87DBB" w14:textId="77777777" w:rsidR="00010D60" w:rsidRDefault="00010D60" w:rsidP="00010D60">
      <w:pPr>
        <w:rPr>
          <w:sz w:val="16"/>
          <w:szCs w:val="16"/>
        </w:rPr>
      </w:pPr>
      <w:r>
        <w:rPr>
          <w:sz w:val="16"/>
          <w:szCs w:val="16"/>
        </w:rPr>
        <w:t>safety and environmental standards for pesticides</w:t>
      </w:r>
    </w:p>
    <w:p w14:paraId="418940F6" w14:textId="51A60438" w:rsidR="00010D60" w:rsidRDefault="00010D60" w:rsidP="00010D60">
      <w:pPr>
        <w:rPr>
          <w:sz w:val="16"/>
          <w:szCs w:val="16"/>
        </w:rPr>
      </w:pPr>
      <w:r>
        <w:rPr>
          <w:sz w:val="16"/>
          <w:szCs w:val="16"/>
        </w:rPr>
        <w:t xml:space="preserve">To improve workplace occupational health, </w:t>
      </w:r>
      <w:proofErr w:type="gramStart"/>
      <w:r>
        <w:rPr>
          <w:sz w:val="16"/>
          <w:szCs w:val="16"/>
        </w:rPr>
        <w:t>safety</w:t>
      </w:r>
      <w:proofErr w:type="gramEnd"/>
      <w:r>
        <w:rPr>
          <w:sz w:val="16"/>
          <w:szCs w:val="16"/>
        </w:rPr>
        <w:t xml:space="preserve"> and environmental standards, especially targeting fatalities, poisoning, ill-health and pollution resulting from intensive pesticide use,</w:t>
      </w:r>
      <w:r>
        <w:t xml:space="preserve"> </w:t>
      </w:r>
      <w:r>
        <w:rPr>
          <w:b/>
          <w:u w:val="single"/>
        </w:rPr>
        <w:t xml:space="preserve">the </w:t>
      </w:r>
      <w:r>
        <w:rPr>
          <w:b/>
          <w:highlight w:val="green"/>
          <w:u w:val="single"/>
        </w:rPr>
        <w:t>IUF</w:t>
      </w:r>
      <w:r>
        <w:rPr>
          <w:b/>
          <w:u w:val="single"/>
        </w:rPr>
        <w:t xml:space="preserve"> started a Global Health, Safety and Environment Project in 1998</w:t>
      </w:r>
      <w:r>
        <w:t xml:space="preserve">. </w:t>
      </w:r>
      <w:r>
        <w:rPr>
          <w:sz w:val="16"/>
          <w:szCs w:val="16"/>
        </w:rPr>
        <w:t xml:space="preserve">The Project aims to build the capacities of affiliated national unions and the IUF's regional and international networks to tackle occupational hazards within the context </w:t>
      </w:r>
      <w:r>
        <w:rPr>
          <w:b/>
          <w:u w:val="single"/>
        </w:rPr>
        <w:t xml:space="preserve">of </w:t>
      </w:r>
      <w:r>
        <w:rPr>
          <w:b/>
          <w:highlight w:val="green"/>
          <w:u w:val="single"/>
        </w:rPr>
        <w:t>promoting integrated production and</w:t>
      </w:r>
      <w:r>
        <w:rPr>
          <w:b/>
          <w:u w:val="single"/>
        </w:rPr>
        <w:t xml:space="preserve"> pest manage- </w:t>
      </w:r>
      <w:proofErr w:type="spellStart"/>
      <w:r>
        <w:rPr>
          <w:b/>
          <w:u w:val="single"/>
        </w:rPr>
        <w:t>ment</w:t>
      </w:r>
      <w:proofErr w:type="spellEnd"/>
      <w:r>
        <w:rPr>
          <w:b/>
          <w:u w:val="single"/>
        </w:rPr>
        <w:t xml:space="preserve"> and </w:t>
      </w:r>
      <w:r>
        <w:rPr>
          <w:b/>
          <w:highlight w:val="green"/>
          <w:u w:val="single"/>
        </w:rPr>
        <w:t>sustainable agriculture</w:t>
      </w:r>
      <w:r>
        <w:t xml:space="preserve">. </w:t>
      </w:r>
      <w:r>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498E0285" w14:textId="77777777" w:rsidR="00010D60" w:rsidRDefault="00010D60" w:rsidP="00010D60">
      <w:pPr>
        <w:pStyle w:val="Heading4"/>
      </w:pPr>
      <w:r>
        <w:t>Sustainable agriculture, emphasized by farmers and unions, is key for biodiversity</w:t>
      </w:r>
    </w:p>
    <w:p w14:paraId="68038A65" w14:textId="77777777" w:rsidR="00010D60" w:rsidRDefault="00010D60" w:rsidP="00010D60">
      <w:r>
        <w:rPr>
          <w:b/>
          <w:sz w:val="26"/>
          <w:szCs w:val="26"/>
        </w:rPr>
        <w:t>FP, 20</w:t>
      </w:r>
      <w:r>
        <w:t xml:space="preserve">, </w:t>
      </w:r>
      <w:r>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32">
        <w:r>
          <w:rPr>
            <w:color w:val="000000"/>
            <w:sz w:val="16"/>
            <w:szCs w:val="16"/>
          </w:rPr>
          <w:t>https://foodprint.org/issues/biodiversity-and-agriculture/</w:t>
        </w:r>
      </w:hyperlink>
      <w:r>
        <w:rPr>
          <w:sz w:val="16"/>
          <w:szCs w:val="16"/>
        </w:rPr>
        <w:t>, 20+ since some citations are from 2020, KR</w:t>
      </w:r>
    </w:p>
    <w:p w14:paraId="6AE13BFA" w14:textId="77777777" w:rsidR="00010D60" w:rsidRDefault="00010D60" w:rsidP="00010D60">
      <w:r>
        <w:t>Given that agriculture’s expanding footprint is responsible for so much habitat loss</w:t>
      </w:r>
      <w:r>
        <w:rPr>
          <w:highlight w:val="green"/>
        </w:rPr>
        <w:t xml:space="preserve">, </w:t>
      </w:r>
      <w:r>
        <w:rPr>
          <w:b/>
          <w:highlight w:val="green"/>
          <w:u w:val="single"/>
        </w:rPr>
        <w:t>preventing wild lands from being converted into farmland is critical to maintaining biodiversity.</w:t>
      </w:r>
      <w:r>
        <w:rPr>
          <w:b/>
          <w:u w:val="single"/>
        </w:rPr>
        <w:t xml:space="preserve"> By embracing both traditional knowledge and new research, </w:t>
      </w:r>
      <w:r>
        <w:rPr>
          <w:b/>
          <w:highlight w:val="green"/>
          <w:u w:val="single"/>
        </w:rPr>
        <w:t>farmers</w:t>
      </w:r>
      <w:r>
        <w:rPr>
          <w:b/>
          <w:u w:val="single"/>
        </w:rPr>
        <w:t xml:space="preserve"> and scientists </w:t>
      </w:r>
      <w:r>
        <w:rPr>
          <w:b/>
          <w:highlight w:val="green"/>
          <w:u w:val="single"/>
        </w:rPr>
        <w:t>are producing food in a way that harnesses biodiversity</w:t>
      </w:r>
      <w:r>
        <w:rPr>
          <w:b/>
          <w:u w:val="single"/>
        </w:rPr>
        <w:t xml:space="preserve"> to make the most of what nature provides. This approach is called </w:t>
      </w:r>
      <w:r>
        <w:rPr>
          <w:b/>
          <w:highlight w:val="green"/>
          <w:u w:val="single"/>
        </w:rPr>
        <w:t>agroecology,</w:t>
      </w:r>
      <w:r>
        <w:rPr>
          <w:b/>
          <w:u w:val="single"/>
        </w:rPr>
        <w:t xml:space="preserve"> and is </w:t>
      </w:r>
      <w:r>
        <w:rPr>
          <w:b/>
          <w:highlight w:val="green"/>
          <w:u w:val="single"/>
        </w:rPr>
        <w:t>a core component of regenerative agriculture</w:t>
      </w:r>
      <w:r>
        <w:t>, which builds up natural resources like healthy soil and water rather than using them up.38</w:t>
      </w:r>
    </w:p>
    <w:p w14:paraId="5DC6C640" w14:textId="77777777" w:rsidR="00010D60" w:rsidRDefault="00010D60" w:rsidP="00010D60">
      <w:pPr>
        <w:rPr>
          <w:sz w:val="16"/>
          <w:szCs w:val="16"/>
        </w:rPr>
      </w:pPr>
      <w:r>
        <w:t xml:space="preserve">While embracing agroecology is </w:t>
      </w:r>
      <w:r>
        <w:rPr>
          <w:b/>
          <w:u w:val="single"/>
        </w:rPr>
        <w:t>a revolutionary shift away from industrial farming,</w:t>
      </w:r>
      <w:r>
        <w:t xml:space="preserve"> </w:t>
      </w:r>
      <w:r>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2DB07CC3" w14:textId="77777777" w:rsidR="00010D60" w:rsidRDefault="00010D60" w:rsidP="00010D60">
      <w:pPr>
        <w:rPr>
          <w:sz w:val="16"/>
          <w:szCs w:val="16"/>
        </w:rPr>
      </w:pPr>
      <w:r>
        <w:rPr>
          <w:sz w:val="16"/>
          <w:szCs w:val="16"/>
        </w:rPr>
        <w:t>Agroecology: Harnessing the Benefits of Biodiversity</w:t>
      </w:r>
    </w:p>
    <w:p w14:paraId="66AF13D0" w14:textId="77777777" w:rsidR="00010D60" w:rsidRDefault="00010D60" w:rsidP="00010D60">
      <w:pPr>
        <w:rPr>
          <w:sz w:val="16"/>
          <w:szCs w:val="16"/>
        </w:rPr>
      </w:pPr>
      <w:r>
        <w:t xml:space="preserve">A critical part of regenerative agriculture </w:t>
      </w:r>
      <w:r>
        <w:rPr>
          <w:b/>
          <w:u w:val="single"/>
        </w:rPr>
        <w:t xml:space="preserve">is </w:t>
      </w:r>
      <w:r>
        <w:rPr>
          <w:b/>
          <w:highlight w:val="green"/>
          <w:u w:val="single"/>
        </w:rPr>
        <w:t>building a productive agroecosystem that isn’t reliant on chemicals</w:t>
      </w:r>
      <w:r>
        <w:rPr>
          <w:b/>
          <w:u w:val="single"/>
        </w:rPr>
        <w:t xml:space="preserve">. Harnessing </w:t>
      </w:r>
      <w:r>
        <w:rPr>
          <w:b/>
          <w:highlight w:val="green"/>
          <w:u w:val="single"/>
        </w:rPr>
        <w:t>biodiversity is key</w:t>
      </w:r>
      <w:r>
        <w:rPr>
          <w:b/>
          <w:u w:val="single"/>
        </w:rPr>
        <w:t xml:space="preserve"> to this, and breaking up big, monocultured fields with just a few more species can </w:t>
      </w:r>
      <w:r>
        <w:rPr>
          <w:b/>
          <w:highlight w:val="green"/>
          <w:u w:val="single"/>
        </w:rPr>
        <w:t>bring great benefits to both crops and wildlife</w:t>
      </w:r>
      <w:r>
        <w:rPr>
          <w:b/>
          <w:u w:val="single"/>
        </w:rPr>
        <w:t>. Creating productive agroecosystems means</w:t>
      </w:r>
      <w:r>
        <w:t xml:space="preserve"> </w:t>
      </w:r>
      <w:r>
        <w:rPr>
          <w:sz w:val="16"/>
          <w:szCs w:val="16"/>
        </w:rPr>
        <w:t xml:space="preserve">—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w:t>
      </w:r>
      <w:proofErr w:type="gramStart"/>
      <w:r>
        <w:rPr>
          <w:sz w:val="16"/>
          <w:szCs w:val="16"/>
        </w:rPr>
        <w:t>it</w:t>
      </w:r>
      <w:proofErr w:type="gramEnd"/>
      <w:r>
        <w:rPr>
          <w:sz w:val="16"/>
          <w:szCs w:val="16"/>
        </w:rPr>
        <w:t xml:space="preserve">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w:t>
      </w:r>
      <w:proofErr w:type="gramStart"/>
      <w:r>
        <w:rPr>
          <w:sz w:val="16"/>
          <w:szCs w:val="16"/>
        </w:rPr>
        <w:t>bananas</w:t>
      </w:r>
      <w:proofErr w:type="gramEnd"/>
      <w:r>
        <w:rPr>
          <w:sz w:val="16"/>
          <w:szCs w:val="16"/>
        </w:rPr>
        <w:t xml:space="preserve"> and other crops have all shown that such systems can be more productive than their industrial counterparts while enhancing biodiversity on the farm and making a varied, rich habitat for wildlife.42</w:t>
      </w:r>
    </w:p>
    <w:p w14:paraId="24B89753" w14:textId="77777777" w:rsidR="00010D60" w:rsidRDefault="00010D60" w:rsidP="00010D60">
      <w:pPr>
        <w:pStyle w:val="Heading4"/>
      </w:pPr>
      <w:proofErr w:type="spellStart"/>
      <w:r>
        <w:t>Biod</w:t>
      </w:r>
      <w:proofErr w:type="spellEnd"/>
      <w:r>
        <w:t xml:space="preserve"> loss causes extinction – outweighs neg </w:t>
      </w:r>
      <w:proofErr w:type="spellStart"/>
      <w:r>
        <w:t>disads</w:t>
      </w:r>
      <w:proofErr w:type="spellEnd"/>
      <w:r>
        <w:t xml:space="preserve"> and is a threat multiplier </w:t>
      </w:r>
    </w:p>
    <w:p w14:paraId="5892122F" w14:textId="77777777" w:rsidR="00010D60" w:rsidRDefault="00010D60" w:rsidP="00010D60">
      <w:r>
        <w:rPr>
          <w:b/>
        </w:rPr>
        <w:t>Torres 16</w:t>
      </w:r>
      <w:r>
        <w:t xml:space="preserve"> [Phil Biologist, conservationist, science advocate &amp; educator. 2 years based in Amazon rainforest, now exploring science around the world. “</w:t>
      </w:r>
      <w:hyperlink r:id="rId33">
        <w:r>
          <w:rPr>
            <w:color w:val="000000"/>
          </w:rPr>
          <w:t>Biodiversity Loss: An Existential Risk Comparable to Climate Change</w:t>
        </w:r>
      </w:hyperlink>
      <w:r>
        <w:t xml:space="preserve">” </w:t>
      </w:r>
      <w:hyperlink r:id="rId34">
        <w:r>
          <w:rPr>
            <w:color w:val="000000"/>
          </w:rPr>
          <w:t>http://futureoflife.org/2016/05/20/biodiversity-loss/</w:t>
        </w:r>
      </w:hyperlink>
      <w:r>
        <w:t>.]</w:t>
      </w:r>
    </w:p>
    <w:p w14:paraId="76D07667" w14:textId="77777777" w:rsidR="00010D60" w:rsidRDefault="00010D60" w:rsidP="00010D60">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35">
        <w:r>
          <w:rPr>
            <w:color w:val="000000"/>
            <w:sz w:val="12"/>
            <w:szCs w:val="12"/>
          </w:rPr>
          <w:t>decided</w:t>
        </w:r>
      </w:hyperlink>
      <w:r>
        <w:rPr>
          <w:sz w:val="12"/>
          <w:szCs w:val="12"/>
        </w:rPr>
        <w:t> to keep the Doomsday Clock set at three minutes before midnight earlier this year.</w:t>
      </w:r>
    </w:p>
    <w:p w14:paraId="365B4BBF" w14:textId="77777777" w:rsidR="00010D60" w:rsidRDefault="00010D60" w:rsidP="00010D60">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Pr>
          <w:sz w:val="12"/>
          <w:szCs w:val="12"/>
        </w:rPr>
        <w:t>So</w:t>
      </w:r>
      <w:proofErr w:type="gramEnd"/>
      <w:r>
        <w:rPr>
          <w:sz w:val="12"/>
          <w:szCs w:val="12"/>
        </w:rPr>
        <w:t xml:space="preserve"> </w:t>
      </w:r>
      <w:r>
        <w:rPr>
          <w:b/>
          <w:highlight w:val="green"/>
          <w:u w:val="single"/>
        </w:rPr>
        <w:t>the causal relation</w:t>
      </w:r>
      <w:r>
        <w:rPr>
          <w:b/>
          <w:u w:val="single"/>
        </w:rPr>
        <w:t xml:space="preserve"> between climate change and biodiversity loss </w:t>
      </w:r>
      <w:r>
        <w:rPr>
          <w:b/>
          <w:highlight w:val="green"/>
          <w:u w:val="single"/>
        </w:rPr>
        <w:t>is bidirectional.</w:t>
      </w:r>
    </w:p>
    <w:p w14:paraId="6775C1D1" w14:textId="77777777" w:rsidR="00010D60" w:rsidRDefault="00010D60" w:rsidP="00010D60">
      <w:pPr>
        <w:rPr>
          <w:sz w:val="12"/>
          <w:szCs w:val="12"/>
        </w:rPr>
      </w:pPr>
      <w:r>
        <w:rPr>
          <w:sz w:val="12"/>
          <w:szCs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Pr>
          <w:sz w:val="12"/>
          <w:szCs w:val="12"/>
        </w:rPr>
        <w:t>All of</w:t>
      </w:r>
      <w:proofErr w:type="gramEnd"/>
      <w:r>
        <w:rPr>
          <w:sz w:val="12"/>
          <w:szCs w:val="12"/>
        </w:rPr>
        <w:t xml:space="preserve"> these phenomena have a direct impact on the health of the biosphere, and all would conceivably persist even if the problem of climate change were somehow immediately solved.</w:t>
      </w:r>
    </w:p>
    <w:p w14:paraId="2B994A31" w14:textId="77777777" w:rsidR="00010D60" w:rsidRDefault="00010D60" w:rsidP="00010D60">
      <w:pPr>
        <w:rPr>
          <w:sz w:val="12"/>
          <w:szCs w:val="12"/>
        </w:rPr>
      </w:pPr>
      <w:r>
        <w:rPr>
          <w:sz w:val="12"/>
          <w:szCs w:val="12"/>
        </w:rPr>
        <w:t xml:space="preserve">Such considerations warrant decoupling biodiversity loss from climate </w:t>
      </w:r>
      <w:proofErr w:type="gramStart"/>
      <w:r>
        <w:rPr>
          <w:sz w:val="12"/>
          <w:szCs w:val="12"/>
        </w:rPr>
        <w:t>change, because</w:t>
      </w:r>
      <w:proofErr w:type="gramEnd"/>
      <w:r>
        <w:rPr>
          <w:sz w:val="12"/>
          <w:szCs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2BFF66B" w14:textId="77777777" w:rsidR="00010D60" w:rsidRDefault="00010D60" w:rsidP="00010D60">
      <w:pPr>
        <w:rPr>
          <w:sz w:val="12"/>
          <w:szCs w:val="12"/>
        </w:rPr>
      </w:pPr>
      <w:r>
        <w:rPr>
          <w:sz w:val="12"/>
          <w:szCs w:val="12"/>
        </w:rPr>
        <w:t>Deforestation of the Amazon rainforest decreases natural mitigation of CO2 and destroys the habitats of many endangered species.</w:t>
      </w:r>
    </w:p>
    <w:p w14:paraId="095D3EB1" w14:textId="77777777" w:rsidR="00010D60" w:rsidRDefault="00010D60" w:rsidP="00010D60">
      <w:pPr>
        <w:rPr>
          <w:sz w:val="12"/>
          <w:szCs w:val="12"/>
        </w:rPr>
      </w:pPr>
      <w:r>
        <w:rPr>
          <w:sz w:val="12"/>
          <w:szCs w:val="12"/>
        </w:rPr>
        <w:t>The sixth extinction.</w:t>
      </w:r>
    </w:p>
    <w:p w14:paraId="593ABB48" w14:textId="77777777" w:rsidR="00010D60" w:rsidRDefault="00010D60" w:rsidP="00010D60">
      <w:pPr>
        <w:rPr>
          <w:sz w:val="12"/>
          <w:szCs w:val="12"/>
        </w:rPr>
      </w:pPr>
      <w:r>
        <w:t>The repercussions of biodiversity loss are potentially as severe as those anticipated from climate change, or even a nuclear conflict. For example, according to a 2015 </w:t>
      </w:r>
      <w:hyperlink r:id="rId36">
        <w:r>
          <w:rPr>
            <w:color w:val="000000"/>
          </w:rPr>
          <w:t>study</w:t>
        </w:r>
      </w:hyperlink>
      <w:r>
        <w:t> published in Science Advances,</w:t>
      </w:r>
      <w:r>
        <w:rPr>
          <w:b/>
          <w:u w:val="single"/>
        </w:rPr>
        <w:t xml:space="preserve"> </w:t>
      </w:r>
      <w:r>
        <w:rPr>
          <w:b/>
          <w:highlight w:val="green"/>
          <w:u w:val="single"/>
        </w:rPr>
        <w:t>the best available evidence reveals “an exceptionally rapid loss of biodiversity over the last few centuries, indicating that a sixth mass 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3D2F8EBA" w14:textId="77777777" w:rsidR="00010D60" w:rsidRDefault="00010D60" w:rsidP="00010D60">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648339AE" w14:textId="77777777" w:rsidR="00010D60" w:rsidRDefault="00010D60" w:rsidP="00010D60">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7">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1948A653" w14:textId="77777777" w:rsidR="00010D60" w:rsidRDefault="00010D60" w:rsidP="00010D60">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8">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13217707" w14:textId="77777777" w:rsidR="00010D60" w:rsidRDefault="00010D60" w:rsidP="00010D60">
      <w:pPr>
        <w:rPr>
          <w:sz w:val="12"/>
          <w:szCs w:val="12"/>
        </w:rPr>
      </w:pPr>
      <w:r>
        <w:rPr>
          <w:sz w:val="12"/>
          <w:szCs w:val="12"/>
        </w:rPr>
        <w:t>Consistent with these data, the 2014 </w:t>
      </w:r>
      <w:hyperlink r:id="rId39">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0">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5DFF5DA" w14:textId="77777777" w:rsidR="00010D60" w:rsidRDefault="00010D60" w:rsidP="00010D60">
      <w:pPr>
        <w:rPr>
          <w:sz w:val="12"/>
          <w:szCs w:val="12"/>
        </w:rPr>
      </w:pPr>
      <w:r>
        <w:rPr>
          <w:sz w:val="12"/>
          <w:szCs w:val="12"/>
        </w:rPr>
        <w:t>48% of the world’s primates are threatened with extinction.</w:t>
      </w:r>
    </w:p>
    <w:p w14:paraId="7BE76969" w14:textId="77777777" w:rsidR="00010D60" w:rsidRDefault="00010D60" w:rsidP="00010D60">
      <w:pPr>
        <w:rPr>
          <w:sz w:val="12"/>
          <w:szCs w:val="12"/>
        </w:rPr>
      </w:pPr>
      <w:r>
        <w:rPr>
          <w:sz w:val="12"/>
          <w:szCs w:val="12"/>
        </w:rPr>
        <w:t>Catastrophic consequences for civilization.</w:t>
      </w:r>
    </w:p>
    <w:p w14:paraId="77C3CA57" w14:textId="77777777" w:rsidR="00010D60" w:rsidRDefault="00010D60" w:rsidP="00010D60">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extend beyond the obvious. There could be 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41">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2D366CB5" w14:textId="77777777" w:rsidR="00010D60" w:rsidRDefault="00010D60" w:rsidP="00010D60">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w:t>
      </w:r>
      <w:r>
        <w:rPr>
          <w:b/>
          <w:highlight w:val="green"/>
          <w:u w:val="single"/>
        </w:rPr>
        <w:t>If the global ecosystem were to cross a tipping point</w:t>
      </w:r>
      <w:r>
        <w:rPr>
          <w:b/>
          <w:u w:val="single"/>
        </w:rPr>
        <w:t xml:space="preserve"> and substantial ecosystem services were lost, </w:t>
      </w:r>
      <w:r>
        <w:rPr>
          <w:b/>
          <w:highlight w:val="green"/>
          <w:u w:val="single"/>
        </w:rPr>
        <w:t>the results could be “widespread social unrest, economic instability, and loss of human 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expected consequences of climate change, yet equally destructive.</w:t>
      </w:r>
    </w:p>
    <w:p w14:paraId="1BF53466" w14:textId="77777777" w:rsidR="00010D60" w:rsidRDefault="00010D60" w:rsidP="00010D60">
      <w:pPr>
        <w:rPr>
          <w:sz w:val="12"/>
          <w:szCs w:val="12"/>
        </w:rPr>
      </w:pPr>
      <w:r>
        <w:rPr>
          <w:b/>
          <w:highlight w:val="green"/>
          <w:u w:val="single"/>
        </w:rPr>
        <w:t>Biodiversity loss is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42">
        <w:r>
          <w:rPr>
            <w:color w:val="000000"/>
            <w:sz w:val="12"/>
            <w:szCs w:val="12"/>
          </w:rPr>
          <w:t>linked</w:t>
        </w:r>
      </w:hyperlink>
      <w:r>
        <w:rPr>
          <w:sz w:val="12"/>
          <w:szCs w:val="12"/>
        </w:rPr>
        <w:t> to the emergence of ISIS in Syria, and multiple high-ranking US officials, such as former US Defense Secretary </w:t>
      </w:r>
      <w:hyperlink r:id="rId43">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44">
        <w:r>
          <w:rPr>
            <w:color w:val="000000"/>
            <w:sz w:val="12"/>
            <w:szCs w:val="12"/>
          </w:rPr>
          <w:t>John Brennan</w:t>
        </w:r>
      </w:hyperlink>
      <w:r>
        <w:rPr>
          <w:sz w:val="12"/>
          <w:szCs w:val="12"/>
        </w:rPr>
        <w:t>, have affirmed that climate change and terrorism are connected.)</w:t>
      </w:r>
    </w:p>
    <w:p w14:paraId="28E7DBF6" w14:textId="77777777" w:rsidR="00010D60" w:rsidRDefault="00010D60" w:rsidP="00010D60">
      <w:pPr>
        <w:rPr>
          <w:sz w:val="12"/>
          <w:szCs w:val="12"/>
        </w:rPr>
      </w:pPr>
      <w:r>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Pr>
          <w:sz w:val="12"/>
          <w:szCs w:val="12"/>
        </w:rPr>
        <w:t>aforementioned 2012</w:t>
      </w:r>
      <w:proofErr w:type="gramEnd"/>
      <w:r>
        <w:rPr>
          <w:sz w:val="12"/>
          <w:szCs w:val="12"/>
        </w:rPr>
        <w:t> Nature paper notes. Furthermore, the widespread decline of biological populations could plausibly initiate a dramatic transformation of the global ecosystem on an even faster timescale: perhaps a single human lifetime.</w:t>
      </w:r>
    </w:p>
    <w:p w14:paraId="61EE3AF7" w14:textId="77777777" w:rsidR="00010D60" w:rsidRDefault="00010D60" w:rsidP="00010D60">
      <w:pPr>
        <w:rPr>
          <w:sz w:val="12"/>
          <w:szCs w:val="12"/>
        </w:rPr>
      </w:pPr>
      <w:r>
        <w:rPr>
          <w:sz w:val="12"/>
          <w:szCs w:val="12"/>
        </w:rPr>
        <w:t xml:space="preserve">The unavoidable conclusion is that </w:t>
      </w:r>
      <w:r>
        <w:rPr>
          <w:b/>
          <w:highlight w:val="green"/>
          <w:u w:val="single"/>
        </w:rPr>
        <w:t xml:space="preserve">biodiversity loss constitutes an existential </w:t>
      </w:r>
      <w:proofErr w:type="gramStart"/>
      <w:r>
        <w:rPr>
          <w:b/>
          <w:highlight w:val="green"/>
          <w:u w:val="single"/>
        </w:rPr>
        <w:t>threat</w:t>
      </w:r>
      <w:r>
        <w:rPr>
          <w:sz w:val="12"/>
          <w:szCs w:val="12"/>
        </w:rPr>
        <w:t xml:space="preserve"> in its own right</w:t>
      </w:r>
      <w:proofErr w:type="gramEnd"/>
      <w:r>
        <w:rPr>
          <w:sz w:val="12"/>
          <w:szCs w:val="12"/>
        </w:rPr>
        <w:t>. As such, it ought to be considered alongside climate change and nuclear weapons as one of the most significant contemporary risks to human prosperity and survival.</w:t>
      </w:r>
    </w:p>
    <w:p w14:paraId="3635BC61" w14:textId="77777777" w:rsidR="00010D60" w:rsidRPr="00010D60" w:rsidRDefault="00010D60" w:rsidP="00010D60"/>
    <w:sectPr w:rsidR="00010D60" w:rsidRPr="00010D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75EF"/>
    <w:rsid w:val="00010D60"/>
    <w:rsid w:val="000139A3"/>
    <w:rsid w:val="000F2A6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11AB"/>
    <w:rsid w:val="00315690"/>
    <w:rsid w:val="00316B75"/>
    <w:rsid w:val="00323694"/>
    <w:rsid w:val="00325646"/>
    <w:rsid w:val="003460F2"/>
    <w:rsid w:val="0038158C"/>
    <w:rsid w:val="003902BA"/>
    <w:rsid w:val="003A09E2"/>
    <w:rsid w:val="00406F90"/>
    <w:rsid w:val="00407037"/>
    <w:rsid w:val="004605D6"/>
    <w:rsid w:val="004C60E8"/>
    <w:rsid w:val="004E3579"/>
    <w:rsid w:val="004E728B"/>
    <w:rsid w:val="004F39E0"/>
    <w:rsid w:val="00537BD5"/>
    <w:rsid w:val="0055429F"/>
    <w:rsid w:val="0057268A"/>
    <w:rsid w:val="005D2912"/>
    <w:rsid w:val="006065BD"/>
    <w:rsid w:val="00617838"/>
    <w:rsid w:val="0063356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35D4"/>
    <w:rsid w:val="009F7ED2"/>
    <w:rsid w:val="00A93661"/>
    <w:rsid w:val="00A95652"/>
    <w:rsid w:val="00AC0AB8"/>
    <w:rsid w:val="00B33C6D"/>
    <w:rsid w:val="00B352F5"/>
    <w:rsid w:val="00B4508F"/>
    <w:rsid w:val="00B55AD5"/>
    <w:rsid w:val="00B71BBC"/>
    <w:rsid w:val="00B8057C"/>
    <w:rsid w:val="00BB03D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2E06"/>
    <w:rsid w:val="00DA6538"/>
    <w:rsid w:val="00E075EF"/>
    <w:rsid w:val="00E15E75"/>
    <w:rsid w:val="00E367F5"/>
    <w:rsid w:val="00E5262C"/>
    <w:rsid w:val="00EC7DC4"/>
    <w:rsid w:val="00ED30CF"/>
    <w:rsid w:val="00F11B1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E33AF"/>
  <w15:chartTrackingRefBased/>
  <w15:docId w15:val="{458F3409-752C-4455-8CE2-355AF453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7838"/>
    <w:rPr>
      <w:rFonts w:ascii="Calibri" w:hAnsi="Calibri"/>
    </w:rPr>
  </w:style>
  <w:style w:type="paragraph" w:styleId="Heading1">
    <w:name w:val="heading 1"/>
    <w:aliases w:val="Pocket"/>
    <w:basedOn w:val="Normal"/>
    <w:next w:val="Normal"/>
    <w:link w:val="Heading1Char"/>
    <w:qFormat/>
    <w:rsid w:val="00E075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75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75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E075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75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75EF"/>
  </w:style>
  <w:style w:type="character" w:customStyle="1" w:styleId="Heading1Char">
    <w:name w:val="Heading 1 Char"/>
    <w:aliases w:val="Pocket Char"/>
    <w:basedOn w:val="DefaultParagraphFont"/>
    <w:link w:val="Heading1"/>
    <w:rsid w:val="00E075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75E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075EF"/>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E075EF"/>
    <w:rPr>
      <w:rFonts w:ascii="Calibri" w:eastAsiaTheme="majorEastAsia" w:hAnsi="Calibri" w:cstheme="majorBidi"/>
      <w:b/>
      <w:iCs/>
      <w:sz w:val="26"/>
    </w:rPr>
  </w:style>
  <w:style w:type="character" w:styleId="Emphasis">
    <w:name w:val="Emphasis"/>
    <w:basedOn w:val="DefaultParagraphFont"/>
    <w:uiPriority w:val="7"/>
    <w:qFormat/>
    <w:rsid w:val="00E075E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075EF"/>
    <w:rPr>
      <w:b/>
      <w:bCs/>
      <w:sz w:val="26"/>
      <w:u w:val="none"/>
    </w:rPr>
  </w:style>
  <w:style w:type="character" w:customStyle="1" w:styleId="StyleUnderline">
    <w:name w:val="Style Underline"/>
    <w:aliases w:val="Underline"/>
    <w:basedOn w:val="DefaultParagraphFont"/>
    <w:uiPriority w:val="6"/>
    <w:qFormat/>
    <w:rsid w:val="00E075EF"/>
    <w:rPr>
      <w:b w:val="0"/>
      <w:sz w:val="22"/>
      <w:u w:val="single"/>
    </w:rPr>
  </w:style>
  <w:style w:type="character" w:styleId="Hyperlink">
    <w:name w:val="Hyperlink"/>
    <w:basedOn w:val="DefaultParagraphFont"/>
    <w:uiPriority w:val="99"/>
    <w:unhideWhenUsed/>
    <w:rsid w:val="00E075EF"/>
    <w:rPr>
      <w:color w:val="auto"/>
      <w:u w:val="none"/>
    </w:rPr>
  </w:style>
  <w:style w:type="character" w:styleId="FollowedHyperlink">
    <w:name w:val="FollowedHyperlink"/>
    <w:basedOn w:val="DefaultParagraphFont"/>
    <w:uiPriority w:val="99"/>
    <w:semiHidden/>
    <w:unhideWhenUsed/>
    <w:rsid w:val="00E075E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4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9" Type="http://schemas.openxmlformats.org/officeDocument/2006/relationships/hyperlink" Target="http://bit.ly/1ssxx5m" TargetMode="External"/><Relationship Id="rId21" Type="http://schemas.openxmlformats.org/officeDocument/2006/relationships/hyperlink" Target="https://www.ncbi.nlm.nih.gov/pmc/articles/PMC3878318/" TargetMode="External"/><Relationship Id="rId34" Type="http://schemas.openxmlformats.org/officeDocument/2006/relationships/hyperlink" Target="http://futureoflife.org/2016/05/20/biodiversity-loss/" TargetMode="External"/><Relationship Id="rId42" Type="http://schemas.openxmlformats.org/officeDocument/2006/relationships/hyperlink" Target="http://thebulletin.org/climate-change-and-syrian-uprising" TargetMode="External"/><Relationship Id="rId7" Type="http://schemas.openxmlformats.org/officeDocument/2006/relationships/hyperlink" Target="https://www.ncbi.nlm.nih.gov/pmc/articles/PMC3878318/" TargetMode="External"/><Relationship Id="rId2" Type="http://schemas.openxmlformats.org/officeDocument/2006/relationships/numbering" Target="numbering.xml"/><Relationship Id="rId16" Type="http://schemas.openxmlformats.org/officeDocument/2006/relationships/hyperlink" Target="https://www.ncbi.nlm.nih.gov/pmc/articles/PMC3878318/" TargetMode="External"/><Relationship Id="rId29" Type="http://schemas.openxmlformats.org/officeDocument/2006/relationships/hyperlink" Target="https://www.ncbi.nlm.nih.gov/pmc/articles/PMC3878318/" TargetMode="External"/><Relationship Id="rId1" Type="http://schemas.openxmlformats.org/officeDocument/2006/relationships/customXml" Target="../customXml/item1.xml"/><Relationship Id="rId6" Type="http://schemas.openxmlformats.org/officeDocument/2006/relationships/hyperlink" Target="http://www.philosophie.uni-hd.de/md/philsem/engstrom_vortrag.pdf" TargetMode="Externa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foodprint.org/issues/biodiversity-and-agriculture/" TargetMode="External"/><Relationship Id="rId37" Type="http://schemas.openxmlformats.org/officeDocument/2006/relationships/hyperlink" Target="https://www.cbd.int/gbo3" TargetMode="External"/><Relationship Id="rId40" Type="http://schemas.openxmlformats.org/officeDocument/2006/relationships/hyperlink" Target="http://science.sciencemag.org/content/314/5800/787"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www.ncbi.nlm.nih.gov/pmc/articles/PMC3878318/" TargetMode="External"/><Relationship Id="rId36" Type="http://schemas.openxmlformats.org/officeDocument/2006/relationships/hyperlink" Target="http://www.ncbi.nlm.nih.gov/pubmed/26601195"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www.ilo.org/wcmsp5/groups/public/---ed_dialogue/---actrav/documents/publication/wcms_113732.pdf" TargetMode="External"/><Relationship Id="rId44" Type="http://schemas.openxmlformats.org/officeDocument/2006/relationships/hyperlink" Target="http://www.cnsnews.com/news/article/cnsnewscom-staff/cia-director-cites-impact-climate-change-deeper-cause-global" TargetMode="External"/><Relationship Id="rId4" Type="http://schemas.openxmlformats.org/officeDocument/2006/relationships/settings" Target="settings.xml"/><Relationship Id="rId9" Type="http://schemas.openxmlformats.org/officeDocument/2006/relationships/hyperlink" Target="https://www.ncbi.nlm.nih.gov/pmc/articles/PMC3878318/"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www.wiley.com/WileyCDA/WileyTitle/productCd-063121173X.html" TargetMode="External"/><Relationship Id="rId35" Type="http://schemas.openxmlformats.org/officeDocument/2006/relationships/hyperlink" Target="http://thebulletin.org/press-release/doomsday-clock-hands-remain-unchanged-despite-iran-deal-and-paris-talks9122" TargetMode="External"/><Relationship Id="rId43" Type="http://schemas.openxmlformats.org/officeDocument/2006/relationships/hyperlink" Target="http://www.defense.gov/News-Article-View/Article/603441" TargetMode="External"/><Relationship Id="rId8" Type="http://schemas.openxmlformats.org/officeDocument/2006/relationships/hyperlink" Target="https://www.ncbi.nlm.nih.gov/pmc/articles/PMC3878318/" TargetMode="External"/><Relationship Id="rId3" Type="http://schemas.openxmlformats.org/officeDocument/2006/relationships/styles" Target="style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futureoflife.org/2016/05/20/biodiversity-loss/" TargetMode="External"/><Relationship Id="rId38" Type="http://schemas.openxmlformats.org/officeDocument/2006/relationships/hyperlink" Target="http://commondreams.org/views/2016/02/10/biodiversity-loss-and-doomsday-clock-invisible-disaster-almost-no-one-talking-about" TargetMode="External"/><Relationship Id="rId46" Type="http://schemas.openxmlformats.org/officeDocument/2006/relationships/theme" Target="theme/theme1.xml"/><Relationship Id="rId20" Type="http://schemas.openxmlformats.org/officeDocument/2006/relationships/hyperlink" Target="https://www.ncbi.nlm.nih.gov/pmc/articles/PMC3878318/" TargetMode="External"/><Relationship Id="rId41" Type="http://schemas.openxmlformats.org/officeDocument/2006/relationships/hyperlink" Target="http://www.nature.com/nature/journal/v486/n7401/full/nature1101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7222</Words>
  <Characters>41171</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20</cp:revision>
  <dcterms:created xsi:type="dcterms:W3CDTF">2021-11-06T16:37:00Z</dcterms:created>
  <dcterms:modified xsi:type="dcterms:W3CDTF">2021-11-06T17:10:00Z</dcterms:modified>
</cp:coreProperties>
</file>