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D70914" w14:textId="075B756A" w:rsidR="000F7C7F" w:rsidRDefault="00A6749A" w:rsidP="00A6749A">
      <w:pPr>
        <w:pStyle w:val="Heading2"/>
      </w:pPr>
      <w:r>
        <w:t>1ac</w:t>
      </w:r>
    </w:p>
    <w:p w14:paraId="07841365" w14:textId="77777777" w:rsidR="000F7C7F" w:rsidRDefault="000F7C7F" w:rsidP="000F7C7F">
      <w:pPr>
        <w:pStyle w:val="Heading3"/>
      </w:pPr>
      <w:r>
        <w:t>1AC – Advantage 1</w:t>
      </w:r>
    </w:p>
    <w:p w14:paraId="70E8B5F9" w14:textId="77777777" w:rsidR="000F7C7F" w:rsidRDefault="000F7C7F" w:rsidP="000F7C7F">
      <w:pPr>
        <w:pStyle w:val="Heading4"/>
      </w:pPr>
      <w:r>
        <w:t>Labor Shortages threaten the ag industry</w:t>
      </w:r>
    </w:p>
    <w:p w14:paraId="2A99F8B6" w14:textId="77777777" w:rsidR="000F7C7F" w:rsidRPr="00752630" w:rsidRDefault="000F7C7F" w:rsidP="000F7C7F">
      <w:proofErr w:type="spellStart"/>
      <w:r>
        <w:rPr>
          <w:rStyle w:val="Style13ptBold"/>
        </w:rPr>
        <w:t>AgAmerica</w:t>
      </w:r>
      <w:proofErr w:type="spellEnd"/>
      <w:r>
        <w:rPr>
          <w:rStyle w:val="Style13ptBold"/>
        </w:rPr>
        <w:t xml:space="preserve"> Lending 21 </w:t>
      </w:r>
      <w:r>
        <w:t>[</w:t>
      </w:r>
      <w:proofErr w:type="spellStart"/>
      <w:r w:rsidRPr="00752630">
        <w:t>AgAmerica</w:t>
      </w:r>
      <w:proofErr w:type="spellEnd"/>
      <w:r>
        <w:t xml:space="preserve"> Lending</w:t>
      </w:r>
      <w:r w:rsidRPr="00752630">
        <w:t>, 3-28-2021, "U.S. Farmers Encounter Ongoing Farm Labor Shortage," https://agamerica.com/blog/farm-labor-shortage/</w:t>
      </w:r>
      <w:r>
        <w:t>]//itsnagisatm</w:t>
      </w:r>
    </w:p>
    <w:p w14:paraId="6FE71D47" w14:textId="77777777" w:rsidR="000F7C7F" w:rsidRDefault="000F7C7F" w:rsidP="000F7C7F">
      <w:pPr>
        <w:rPr>
          <w:u w:val="single"/>
        </w:rPr>
      </w:pPr>
      <w:r>
        <w:t xml:space="preserve">There are </w:t>
      </w:r>
      <w:r w:rsidRPr="009A6E36">
        <w:rPr>
          <w:u w:val="single"/>
        </w:rPr>
        <w:t xml:space="preserve">many types of </w:t>
      </w:r>
      <w:r w:rsidRPr="009A6E36">
        <w:rPr>
          <w:highlight w:val="green"/>
          <w:u w:val="single"/>
        </w:rPr>
        <w:t>farm workers</w:t>
      </w:r>
      <w:r>
        <w:t xml:space="preserve"> – part-time, full-time, and/or seasonal – and they can fulfill many </w:t>
      </w:r>
      <w:r w:rsidRPr="009A6E36">
        <w:t>types</w:t>
      </w:r>
      <w:r>
        <w:t xml:space="preserve"> of jobs on a farm, from working in fields to caring for livestock to maintaining machinery. </w:t>
      </w:r>
      <w:r w:rsidRPr="009A6E36">
        <w:rPr>
          <w:u w:val="single"/>
        </w:rPr>
        <w:t xml:space="preserve">Many of these </w:t>
      </w:r>
      <w:r w:rsidRPr="009A6E36">
        <w:rPr>
          <w:highlight w:val="green"/>
          <w:u w:val="single"/>
        </w:rPr>
        <w:t>jobs</w:t>
      </w:r>
      <w:r w:rsidRPr="009A6E36">
        <w:rPr>
          <w:u w:val="single"/>
        </w:rPr>
        <w:t xml:space="preserve"> </w:t>
      </w:r>
      <w:r w:rsidRPr="009A6E36">
        <w:rPr>
          <w:highlight w:val="green"/>
          <w:u w:val="single"/>
        </w:rPr>
        <w:t>require little to no education</w:t>
      </w:r>
      <w:r w:rsidRPr="009A6E36">
        <w:rPr>
          <w:u w:val="single"/>
        </w:rPr>
        <w:t>,</w:t>
      </w:r>
      <w:r>
        <w:t xml:space="preserve"> but according to Successful Farming, “given the </w:t>
      </w:r>
      <w:r w:rsidRPr="009A6E36">
        <w:rPr>
          <w:highlight w:val="green"/>
          <w:u w:val="single"/>
        </w:rPr>
        <w:t>changing</w:t>
      </w:r>
      <w:r w:rsidRPr="009A6E36">
        <w:rPr>
          <w:u w:val="single"/>
        </w:rPr>
        <w:t xml:space="preserve"> </w:t>
      </w:r>
      <w:r w:rsidRPr="009A6E36">
        <w:rPr>
          <w:highlight w:val="green"/>
          <w:u w:val="single"/>
        </w:rPr>
        <w:t>nature</w:t>
      </w:r>
      <w:r w:rsidRPr="009A6E36">
        <w:rPr>
          <w:u w:val="single"/>
        </w:rPr>
        <w:t xml:space="preserve"> </w:t>
      </w:r>
      <w:r w:rsidRPr="009A6E36">
        <w:rPr>
          <w:highlight w:val="green"/>
          <w:u w:val="single"/>
        </w:rPr>
        <w:t>of</w:t>
      </w:r>
      <w:r w:rsidRPr="009A6E36">
        <w:rPr>
          <w:u w:val="single"/>
        </w:rPr>
        <w:t xml:space="preserve"> the </w:t>
      </w:r>
      <w:r w:rsidRPr="009A6E36">
        <w:rPr>
          <w:highlight w:val="green"/>
          <w:u w:val="single"/>
        </w:rPr>
        <w:t>workforce</w:t>
      </w:r>
      <w:r w:rsidRPr="009A6E36">
        <w:rPr>
          <w:u w:val="single"/>
        </w:rPr>
        <w:t xml:space="preserve">, it’s </w:t>
      </w:r>
      <w:r w:rsidRPr="009A6E36">
        <w:rPr>
          <w:highlight w:val="green"/>
          <w:u w:val="single"/>
        </w:rPr>
        <w:t>harder to find</w:t>
      </w:r>
      <w:r w:rsidRPr="009A6E36">
        <w:rPr>
          <w:u w:val="single"/>
        </w:rPr>
        <w:t xml:space="preserve"> local </w:t>
      </w:r>
      <w:r w:rsidRPr="009A6E36">
        <w:rPr>
          <w:highlight w:val="green"/>
          <w:u w:val="single"/>
        </w:rPr>
        <w:t>people who want to do farm work</w:t>
      </w:r>
      <w:r>
        <w:t>” because “</w:t>
      </w:r>
      <w:r w:rsidRPr="009A6E36">
        <w:rPr>
          <w:highlight w:val="green"/>
          <w:u w:val="single"/>
        </w:rPr>
        <w:t>traditional</w:t>
      </w:r>
      <w:r w:rsidRPr="009A6E36">
        <w:rPr>
          <w:u w:val="single"/>
        </w:rPr>
        <w:t xml:space="preserve"> farm </w:t>
      </w:r>
      <w:r w:rsidRPr="009A6E36">
        <w:rPr>
          <w:highlight w:val="green"/>
          <w:u w:val="single"/>
        </w:rPr>
        <w:t>laborers</w:t>
      </w:r>
      <w:r>
        <w:t xml:space="preserve"> like Hispanics are </w:t>
      </w:r>
      <w:r w:rsidRPr="009A6E36">
        <w:rPr>
          <w:highlight w:val="green"/>
          <w:u w:val="single"/>
        </w:rPr>
        <w:t>moving</w:t>
      </w:r>
      <w:r w:rsidRPr="009A6E36">
        <w:rPr>
          <w:u w:val="single"/>
        </w:rPr>
        <w:t xml:space="preserve"> on </w:t>
      </w:r>
      <w:r w:rsidRPr="009A6E36">
        <w:rPr>
          <w:highlight w:val="green"/>
          <w:u w:val="single"/>
        </w:rPr>
        <w:t>to higher paid jobs</w:t>
      </w:r>
      <w:r>
        <w:t xml:space="preserve"> in other industries” and “Mexican </w:t>
      </w:r>
      <w:r w:rsidRPr="009A6E36">
        <w:rPr>
          <w:u w:val="single"/>
        </w:rPr>
        <w:t xml:space="preserve">workers are </w:t>
      </w:r>
      <w:r w:rsidRPr="009A6E36">
        <w:rPr>
          <w:highlight w:val="green"/>
          <w:u w:val="single"/>
        </w:rPr>
        <w:t>finding new opportunities at home</w:t>
      </w:r>
      <w:r w:rsidRPr="009A6E36">
        <w:rPr>
          <w:u w:val="single"/>
        </w:rPr>
        <w:t xml:space="preserve"> or often are </w:t>
      </w:r>
      <w:r w:rsidRPr="009A6E36">
        <w:rPr>
          <w:highlight w:val="green"/>
          <w:u w:val="single"/>
        </w:rPr>
        <w:t>restricted by immigration policies.”</w:t>
      </w:r>
    </w:p>
    <w:p w14:paraId="105B31B8" w14:textId="77777777" w:rsidR="000F7C7F" w:rsidRDefault="000F7C7F" w:rsidP="000F7C7F">
      <w:pPr>
        <w:rPr>
          <w:u w:val="single"/>
        </w:rPr>
      </w:pPr>
      <w:r>
        <w:t xml:space="preserve">In addition, Successful Farming reports that many farm workers are not legally employed in the U.S., citing the National Agricultural Workers Survey’s indication that nearly half of all farm workers are not authorized to work in the country. Plus, farmers are reporting that </w:t>
      </w:r>
      <w:r w:rsidRPr="009A6E36">
        <w:t>work</w:t>
      </w:r>
      <w:r>
        <w:t xml:space="preserve"> permits for laborers aren’t getting renewed, and the </w:t>
      </w:r>
      <w:r w:rsidRPr="009A6E36">
        <w:rPr>
          <w:highlight w:val="green"/>
          <w:u w:val="single"/>
        </w:rPr>
        <w:t>influx of new</w:t>
      </w:r>
      <w:r w:rsidRPr="009A6E36">
        <w:rPr>
          <w:u w:val="single"/>
        </w:rPr>
        <w:t xml:space="preserve"> farm </w:t>
      </w:r>
      <w:r w:rsidRPr="009A6E36">
        <w:rPr>
          <w:highlight w:val="green"/>
          <w:u w:val="single"/>
        </w:rPr>
        <w:t>workers</w:t>
      </w:r>
      <w:r w:rsidRPr="009A6E36">
        <w:rPr>
          <w:u w:val="single"/>
        </w:rPr>
        <w:t xml:space="preserve"> is </w:t>
      </w:r>
      <w:r w:rsidRPr="009A6E36">
        <w:rPr>
          <w:highlight w:val="green"/>
          <w:u w:val="single"/>
        </w:rPr>
        <w:t>slowing</w:t>
      </w:r>
      <w:r w:rsidRPr="009A6E36">
        <w:rPr>
          <w:u w:val="single"/>
        </w:rPr>
        <w:t xml:space="preserve"> down.</w:t>
      </w:r>
    </w:p>
    <w:p w14:paraId="158F1C50" w14:textId="77777777" w:rsidR="000F7C7F" w:rsidRDefault="000F7C7F" w:rsidP="000F7C7F">
      <w:pPr>
        <w:rPr>
          <w:u w:val="single"/>
        </w:rPr>
      </w:pPr>
      <w:r>
        <w:t xml:space="preserve">The result? According to Miranda Driver of </w:t>
      </w:r>
      <w:proofErr w:type="spellStart"/>
      <w:r>
        <w:t>CalAgJobs</w:t>
      </w:r>
      <w:proofErr w:type="spellEnd"/>
      <w:r>
        <w:t xml:space="preserve">, an organization that works to connect farm businesses with employees, </w:t>
      </w:r>
      <w:r w:rsidRPr="009A6E36">
        <w:rPr>
          <w:u w:val="single"/>
        </w:rPr>
        <w:t xml:space="preserve">there are </w:t>
      </w:r>
      <w:r w:rsidRPr="00752630">
        <w:rPr>
          <w:highlight w:val="green"/>
          <w:u w:val="single"/>
        </w:rPr>
        <w:t>two jobs available</w:t>
      </w:r>
      <w:r w:rsidRPr="009A6E36">
        <w:rPr>
          <w:u w:val="single"/>
        </w:rPr>
        <w:t xml:space="preserve"> in agriculture </w:t>
      </w:r>
      <w:r w:rsidRPr="00752630">
        <w:rPr>
          <w:highlight w:val="green"/>
          <w:u w:val="single"/>
        </w:rPr>
        <w:t>for every job seeker</w:t>
      </w:r>
      <w:r w:rsidRPr="009A6E36">
        <w:rPr>
          <w:u w:val="single"/>
        </w:rPr>
        <w:t xml:space="preserve"> across the nation</w:t>
      </w:r>
      <w:r>
        <w:t xml:space="preserve">, and in California, there are four jobs open for every applicant. This means that some </w:t>
      </w:r>
      <w:r w:rsidRPr="00752630">
        <w:rPr>
          <w:highlight w:val="green"/>
          <w:u w:val="single"/>
        </w:rPr>
        <w:t>farmers</w:t>
      </w:r>
      <w:r>
        <w:t xml:space="preserve">, particularly those who rely on farm hands during harvest time, </w:t>
      </w:r>
      <w:r w:rsidRPr="009A6E36">
        <w:rPr>
          <w:u w:val="single"/>
        </w:rPr>
        <w:t xml:space="preserve">are losing crops and income because </w:t>
      </w:r>
      <w:r w:rsidRPr="00752630">
        <w:rPr>
          <w:u w:val="single"/>
        </w:rPr>
        <w:t>they</w:t>
      </w:r>
      <w:r w:rsidRPr="009A6E36">
        <w:rPr>
          <w:u w:val="single"/>
        </w:rPr>
        <w:t xml:space="preserve"> </w:t>
      </w:r>
      <w:r w:rsidRPr="00752630">
        <w:rPr>
          <w:highlight w:val="green"/>
          <w:u w:val="single"/>
        </w:rPr>
        <w:t>can’t keep up with the workload</w:t>
      </w:r>
      <w:r>
        <w:t xml:space="preserve">. If </w:t>
      </w:r>
      <w:r w:rsidRPr="00752630">
        <w:rPr>
          <w:highlight w:val="green"/>
          <w:u w:val="single"/>
        </w:rPr>
        <w:t>this</w:t>
      </w:r>
      <w:r w:rsidRPr="009A6E36">
        <w:rPr>
          <w:u w:val="single"/>
        </w:rPr>
        <w:t xml:space="preserve"> </w:t>
      </w:r>
      <w:r w:rsidRPr="00752630">
        <w:rPr>
          <w:highlight w:val="green"/>
          <w:u w:val="single"/>
        </w:rPr>
        <w:t>problem</w:t>
      </w:r>
      <w:r w:rsidRPr="009A6E36">
        <w:rPr>
          <w:u w:val="single"/>
        </w:rPr>
        <w:t xml:space="preserve"> continues, it could </w:t>
      </w:r>
      <w:r w:rsidRPr="00752630">
        <w:rPr>
          <w:highlight w:val="green"/>
          <w:u w:val="single"/>
        </w:rPr>
        <w:t>drive</w:t>
      </w:r>
      <w:r w:rsidRPr="009A6E36">
        <w:rPr>
          <w:u w:val="single"/>
        </w:rPr>
        <w:t xml:space="preserve"> the affected </w:t>
      </w:r>
      <w:r w:rsidRPr="00752630">
        <w:rPr>
          <w:highlight w:val="green"/>
          <w:u w:val="single"/>
        </w:rPr>
        <w:t>farmers</w:t>
      </w:r>
      <w:r w:rsidRPr="009A6E36">
        <w:rPr>
          <w:u w:val="single"/>
        </w:rPr>
        <w:t xml:space="preserve"> to scale back production or </w:t>
      </w:r>
      <w:r w:rsidRPr="00752630">
        <w:rPr>
          <w:highlight w:val="green"/>
          <w:u w:val="single"/>
        </w:rPr>
        <w:t>get out of farming entirely.</w:t>
      </w:r>
    </w:p>
    <w:p w14:paraId="2E3DF2F1" w14:textId="77777777" w:rsidR="000F7C7F" w:rsidRPr="004609F4" w:rsidRDefault="000F7C7F" w:rsidP="000F7C7F">
      <w:pPr>
        <w:pStyle w:val="Heading4"/>
        <w:rPr>
          <w:rFonts w:cs="Calibri"/>
        </w:rPr>
      </w:pPr>
      <w:r>
        <w:rPr>
          <w:rFonts w:cs="Calibri"/>
        </w:rPr>
        <w:t>Population Growth Means Food yield must increase</w:t>
      </w:r>
    </w:p>
    <w:p w14:paraId="199DE524" w14:textId="77777777" w:rsidR="000F7C7F" w:rsidRPr="004609F4" w:rsidRDefault="000F7C7F" w:rsidP="000F7C7F">
      <w:r w:rsidRPr="004609F4">
        <w:rPr>
          <w:rStyle w:val="Style13ptBold"/>
        </w:rPr>
        <w:t>Tian et al 21</w:t>
      </w:r>
      <w:r w:rsidRPr="004609F4">
        <w:rPr>
          <w:color w:val="222222"/>
          <w:sz w:val="20"/>
          <w:szCs w:val="20"/>
          <w:shd w:val="clear" w:color="auto" w:fill="FFFFFF"/>
        </w:rPr>
        <w:t xml:space="preserve">-- </w:t>
      </w:r>
      <w:r w:rsidRPr="004609F4">
        <w:t xml:space="preserve">Tian, </w:t>
      </w:r>
      <w:proofErr w:type="spellStart"/>
      <w:r w:rsidRPr="004609F4">
        <w:t>Zhixi</w:t>
      </w:r>
      <w:proofErr w:type="spellEnd"/>
      <w:r w:rsidRPr="004609F4">
        <w:t xml:space="preserve"> [principal investigator, Institute of Genetics and Developmental Biology and former research geneticist at Purdue], et al. "Designing future crops: challenges and strategies for sustainable agriculture." The Plant Journal 105.5 (2021): 1165-1178. (AG </w:t>
      </w:r>
      <w:proofErr w:type="spellStart"/>
      <w:r w:rsidRPr="004609F4">
        <w:t>DebateDrills</w:t>
      </w:r>
      <w:proofErr w:type="spellEnd"/>
      <w:r w:rsidRPr="004609F4">
        <w:t>)</w:t>
      </w:r>
    </w:p>
    <w:p w14:paraId="596C4488" w14:textId="77777777" w:rsidR="000F7C7F" w:rsidRPr="004609F4" w:rsidRDefault="000F7C7F" w:rsidP="000F7C7F">
      <w:pPr>
        <w:rPr>
          <w:rStyle w:val="Emphasis"/>
        </w:rPr>
      </w:pPr>
      <w:r w:rsidRPr="004609F4">
        <w:rPr>
          <w:sz w:val="16"/>
        </w:rPr>
        <w:t xml:space="preserve">The first straightforward strategy for designing future crops that meet sustainable agriculture requirements is to improve the following aspects of current well-cultivated crops. </w:t>
      </w:r>
      <w:r w:rsidRPr="004609F4">
        <w:rPr>
          <w:rStyle w:val="Emphasis"/>
          <w:highlight w:val="green"/>
        </w:rPr>
        <w:t>Increasing yield</w:t>
      </w:r>
      <w:r w:rsidRPr="004609F4">
        <w:rPr>
          <w:rStyle w:val="Emphasis"/>
        </w:rPr>
        <w:t xml:space="preserve">. It is estimated that the yields of major crops </w:t>
      </w:r>
      <w:r w:rsidRPr="004609F4">
        <w:rPr>
          <w:rStyle w:val="Emphasis"/>
          <w:highlight w:val="green"/>
        </w:rPr>
        <w:t>need to increase at a rate of 2.4% per year to meet</w:t>
      </w:r>
      <w:r w:rsidRPr="004609F4">
        <w:rPr>
          <w:rStyle w:val="Emphasis"/>
        </w:rPr>
        <w:t xml:space="preserve"> the food supply </w:t>
      </w:r>
      <w:r w:rsidRPr="004609F4">
        <w:rPr>
          <w:rStyle w:val="Emphasis"/>
          <w:highlight w:val="green"/>
        </w:rPr>
        <w:t>demand</w:t>
      </w:r>
      <w:r w:rsidRPr="004609F4">
        <w:rPr>
          <w:rStyle w:val="Emphasis"/>
        </w:rPr>
        <w:t xml:space="preserve"> by 2050. However, the </w:t>
      </w:r>
      <w:r w:rsidRPr="004609F4">
        <w:rPr>
          <w:rStyle w:val="Emphasis"/>
          <w:highlight w:val="green"/>
        </w:rPr>
        <w:t>current growth rates of the four major crops</w:t>
      </w:r>
      <w:r w:rsidRPr="004609F4">
        <w:rPr>
          <w:rStyle w:val="Emphasis"/>
        </w:rPr>
        <w:t>, maize (</w:t>
      </w:r>
      <w:proofErr w:type="spellStart"/>
      <w:r w:rsidRPr="004609F4">
        <w:rPr>
          <w:rStyle w:val="Emphasis"/>
        </w:rPr>
        <w:t>Zea</w:t>
      </w:r>
      <w:proofErr w:type="spellEnd"/>
      <w:r w:rsidRPr="004609F4">
        <w:rPr>
          <w:rStyle w:val="Emphasis"/>
        </w:rPr>
        <w:t xml:space="preserve"> mays), rice (Oryza sativa), wheat (Triticum </w:t>
      </w:r>
      <w:proofErr w:type="spellStart"/>
      <w:r w:rsidRPr="004609F4">
        <w:rPr>
          <w:rStyle w:val="Emphasis"/>
        </w:rPr>
        <w:t>aestivum</w:t>
      </w:r>
      <w:proofErr w:type="spellEnd"/>
      <w:r w:rsidRPr="004609F4">
        <w:rPr>
          <w:rStyle w:val="Emphasis"/>
        </w:rPr>
        <w:t xml:space="preserve">), and soybeans (Glycine max), </w:t>
      </w:r>
      <w:r w:rsidRPr="004609F4">
        <w:rPr>
          <w:rStyle w:val="Emphasis"/>
          <w:highlight w:val="green"/>
        </w:rPr>
        <w:t>are only approximately half of this</w:t>
      </w:r>
      <w:r w:rsidRPr="004609F4">
        <w:rPr>
          <w:rStyle w:val="Emphasis"/>
        </w:rPr>
        <w:t xml:space="preserve"> anticipated rate (Ray et al., 2013).</w:t>
      </w:r>
      <w:r w:rsidRPr="004609F4">
        <w:rPr>
          <w:sz w:val="16"/>
        </w:rPr>
        <w:t xml:space="preserve"> The development of new varieties with high yield potential that can fill this gap is the foremost mission of the Future Crops Design project. </w:t>
      </w:r>
      <w:r w:rsidRPr="004609F4">
        <w:rPr>
          <w:rStyle w:val="Emphasis"/>
        </w:rPr>
        <w:t xml:space="preserve">In fact, </w:t>
      </w:r>
      <w:r w:rsidRPr="004609F4">
        <w:rPr>
          <w:rStyle w:val="Emphasis"/>
          <w:highlight w:val="green"/>
        </w:rPr>
        <w:t>in a trial, it was reported</w:t>
      </w:r>
      <w:r w:rsidRPr="004609F4">
        <w:rPr>
          <w:rStyle w:val="Emphasis"/>
        </w:rPr>
        <w:t xml:space="preserve"> that a </w:t>
      </w:r>
      <w:r w:rsidRPr="004609F4">
        <w:rPr>
          <w:rStyle w:val="Emphasis"/>
          <w:highlight w:val="green"/>
        </w:rPr>
        <w:t>super-high-yield rice variety could produce one- to threefold more grains</w:t>
      </w:r>
      <w:r w:rsidRPr="004609F4">
        <w:rPr>
          <w:rStyle w:val="Emphasis"/>
        </w:rPr>
        <w:t xml:space="preserve"> under optimal conditions than in normal paddy fields (Liu et al., 2020a). </w:t>
      </w:r>
      <w:r w:rsidRPr="004609F4">
        <w:rPr>
          <w:rStyle w:val="Emphasis"/>
          <w:highlight w:val="green"/>
        </w:rPr>
        <w:t>Improving nutritional quality</w:t>
      </w:r>
      <w:r w:rsidRPr="004609F4">
        <w:rPr>
          <w:rStyle w:val="Emphasis"/>
        </w:rPr>
        <w:t>.</w:t>
      </w:r>
      <w:r w:rsidRPr="004609F4">
        <w:rPr>
          <w:sz w:val="16"/>
        </w:rPr>
        <w:t xml:space="preserve"> Although the amount of food supply has been significantly improved in the last half-century, changes in human lifestyle and food consumption have resulted in a phenomenon called hidden hunger (Nair et al., 2016). For instance, in sub-Saharan Africa and America, about 17–30% of children under the age of 5 years have an inadequate daily intake of Vitamin A (Harjes et al., 2008; Haskell, 2012). </w:t>
      </w:r>
      <w:r w:rsidRPr="004609F4">
        <w:rPr>
          <w:rStyle w:val="Emphasis"/>
        </w:rPr>
        <w:t xml:space="preserve">It has been reported that about </w:t>
      </w:r>
      <w:r w:rsidRPr="004609F4">
        <w:rPr>
          <w:rStyle w:val="Emphasis"/>
          <w:highlight w:val="green"/>
        </w:rPr>
        <w:t>two billion people are suffering from a chronic deficiency of micronutrients</w:t>
      </w:r>
      <w:r w:rsidRPr="004609F4">
        <w:rPr>
          <w:rStyle w:val="Emphasis"/>
        </w:rPr>
        <w:t xml:space="preserve"> (WHO, 2008), a new threat to human health.</w:t>
      </w:r>
      <w:r w:rsidRPr="004609F4">
        <w:rPr>
          <w:sz w:val="16"/>
        </w:rPr>
        <w:t xml:space="preserve"> Moreover, the incidence of type-2 diabetes, obesity and colon disease has markedly increased in the past decade (Zhou et al., 2016). </w:t>
      </w:r>
      <w:r w:rsidRPr="004609F4">
        <w:rPr>
          <w:rStyle w:val="Emphasis"/>
          <w:highlight w:val="green"/>
        </w:rPr>
        <w:t>Hence, the second mission of</w:t>
      </w:r>
      <w:r w:rsidRPr="004609F4">
        <w:rPr>
          <w:rStyle w:val="Emphasis"/>
        </w:rPr>
        <w:t xml:space="preserve"> the Future Crops Design </w:t>
      </w:r>
      <w:r w:rsidRPr="004609F4">
        <w:rPr>
          <w:rStyle w:val="Emphasis"/>
          <w:highlight w:val="green"/>
        </w:rPr>
        <w:t>project is to generate crops with higher</w:t>
      </w:r>
      <w:r w:rsidRPr="004609F4">
        <w:rPr>
          <w:rStyle w:val="Emphasis"/>
        </w:rPr>
        <w:t xml:space="preserve">/balanced </w:t>
      </w:r>
      <w:r w:rsidRPr="004609F4">
        <w:rPr>
          <w:rStyle w:val="Emphasis"/>
          <w:highlight w:val="green"/>
        </w:rPr>
        <w:t>nutritional quality</w:t>
      </w:r>
      <w:r w:rsidRPr="004609F4">
        <w:rPr>
          <w:rStyle w:val="Emphasis"/>
        </w:rPr>
        <w:t xml:space="preserve"> or specialized metabolites using metabolic engineering and synthetic biology approaches</w:t>
      </w:r>
      <w:r w:rsidRPr="004609F4">
        <w:rPr>
          <w:sz w:val="16"/>
        </w:rPr>
        <w:t xml:space="preserve"> (Francis et al., 2017; Martin and Li, 2017; </w:t>
      </w:r>
      <w:proofErr w:type="spellStart"/>
      <w:r w:rsidRPr="004609F4">
        <w:rPr>
          <w:sz w:val="16"/>
        </w:rPr>
        <w:t>Sweetlove</w:t>
      </w:r>
      <w:proofErr w:type="spellEnd"/>
      <w:r w:rsidRPr="004609F4">
        <w:rPr>
          <w:sz w:val="16"/>
        </w:rPr>
        <w:t xml:space="preserve"> et al., 2017; Vasconcelos et al., 2017). </w:t>
      </w:r>
      <w:r w:rsidRPr="004609F4">
        <w:rPr>
          <w:rStyle w:val="Emphasis"/>
          <w:highlight w:val="green"/>
        </w:rPr>
        <w:t>Increasing agricultural resource use efficiency.</w:t>
      </w:r>
      <w:r w:rsidRPr="004609F4">
        <w:rPr>
          <w:rStyle w:val="Emphasis"/>
        </w:rPr>
        <w:t xml:space="preserve"> It was reported that ~</w:t>
      </w:r>
      <w:r w:rsidRPr="004609F4">
        <w:rPr>
          <w:rStyle w:val="Emphasis"/>
          <w:highlight w:val="green"/>
        </w:rPr>
        <w:t>17% of arable land has lost productivity since 1945</w:t>
      </w:r>
      <w:r w:rsidRPr="004609F4">
        <w:rPr>
          <w:rStyle w:val="Emphasis"/>
        </w:rPr>
        <w:t xml:space="preserve"> due to inappropriate agriculture management</w:t>
      </w:r>
      <w:r w:rsidRPr="004609F4">
        <w:rPr>
          <w:sz w:val="16"/>
        </w:rPr>
        <w:t xml:space="preserve"> (</w:t>
      </w:r>
      <w:proofErr w:type="spellStart"/>
      <w:r w:rsidRPr="004609F4">
        <w:rPr>
          <w:sz w:val="16"/>
        </w:rPr>
        <w:t>Oldeman</w:t>
      </w:r>
      <w:proofErr w:type="spellEnd"/>
      <w:r w:rsidRPr="004609F4">
        <w:rPr>
          <w:sz w:val="16"/>
        </w:rPr>
        <w:t>, 1994). In fact, nutrient-use efficiencies of today’s crops only reach 30–50% for nitrogen fertilizer (</w:t>
      </w:r>
      <w:proofErr w:type="spellStart"/>
      <w:r w:rsidRPr="004609F4">
        <w:rPr>
          <w:sz w:val="16"/>
        </w:rPr>
        <w:t>Cassman</w:t>
      </w:r>
      <w:proofErr w:type="spellEnd"/>
      <w:r w:rsidRPr="004609F4">
        <w:rPr>
          <w:sz w:val="16"/>
        </w:rPr>
        <w:t xml:space="preserve"> et al., 2002) and ~45% for phosphorus fertilizer (</w:t>
      </w:r>
      <w:proofErr w:type="spellStart"/>
      <w:r w:rsidRPr="004609F4">
        <w:rPr>
          <w:sz w:val="16"/>
        </w:rPr>
        <w:t>Smil</w:t>
      </w:r>
      <w:proofErr w:type="spellEnd"/>
      <w:r w:rsidRPr="004609F4">
        <w:rPr>
          <w:sz w:val="16"/>
        </w:rPr>
        <w:t xml:space="preserve">, 2000). Moreover, fresh water has become a limiting factor for agriculture in many areas in the world. It is estimated that about 2800 km3 of fresh water per year is used for agricultural irrigation, and that crop production decreases by ~20% without irrigation (Siebert and Doll, 2010). </w:t>
      </w:r>
      <w:r w:rsidRPr="004609F4">
        <w:rPr>
          <w:rStyle w:val="Emphasis"/>
          <w:highlight w:val="green"/>
        </w:rPr>
        <w:t>Therefore, to reduce</w:t>
      </w:r>
      <w:r w:rsidRPr="004609F4">
        <w:rPr>
          <w:rStyle w:val="Emphasis"/>
        </w:rPr>
        <w:t xml:space="preserve"> agricultural inputs and </w:t>
      </w:r>
      <w:r w:rsidRPr="004609F4">
        <w:rPr>
          <w:rStyle w:val="Emphasis"/>
          <w:highlight w:val="green"/>
        </w:rPr>
        <w:t>environmental burdens, we should aim to develop high nutrient and water-use efficiency crops without yield penalty.</w:t>
      </w:r>
    </w:p>
    <w:p w14:paraId="298E06ED" w14:textId="77777777" w:rsidR="000F7C7F" w:rsidRPr="009A6E36" w:rsidRDefault="000F7C7F" w:rsidP="000F7C7F">
      <w:pPr>
        <w:rPr>
          <w:u w:val="single"/>
        </w:rPr>
      </w:pPr>
    </w:p>
    <w:p w14:paraId="48AC6CB1" w14:textId="77777777" w:rsidR="000F7C7F" w:rsidRDefault="000F7C7F" w:rsidP="000F7C7F">
      <w:pPr>
        <w:pStyle w:val="Heading4"/>
      </w:pPr>
      <w:r>
        <w:t xml:space="preserve">The </w:t>
      </w:r>
      <w:proofErr w:type="spellStart"/>
      <w:r>
        <w:t>aff</w:t>
      </w:r>
      <w:proofErr w:type="spellEnd"/>
      <w:r>
        <w:t xml:space="preserve"> is key to increase incentives to farm: it increases wages, sets safe living conditions, AND helps farmers expand products</w:t>
      </w:r>
    </w:p>
    <w:p w14:paraId="19D29DCA" w14:textId="77777777" w:rsidR="000F7C7F" w:rsidRDefault="000F7C7F" w:rsidP="000F7C7F">
      <w:r w:rsidRPr="002324FB">
        <w:rPr>
          <w:rStyle w:val="Heading4Char"/>
        </w:rPr>
        <w:t>Reilly, 11</w:t>
      </w:r>
      <w:r>
        <w:t xml:space="preserve">, </w:t>
      </w:r>
      <w:r w:rsidRPr="00452E25">
        <w:rPr>
          <w:sz w:val="16"/>
          <w:szCs w:val="16"/>
        </w:rPr>
        <w:t xml:space="preserve">Penn State Law, “Agricultural Laborers: Their Inability to Unionize Under the National Labor Relations Act”, Penn State: Masters of Science, JD Law, URL: </w:t>
      </w:r>
      <w:hyperlink r:id="rId6" w:history="1">
        <w:r w:rsidRPr="00452E25">
          <w:rPr>
            <w:rStyle w:val="Hyperlink"/>
            <w:sz w:val="16"/>
            <w:szCs w:val="16"/>
          </w:rPr>
          <w:t>https://pennstatelaw.psu.edu/_file/aglaw/Publications_Library/Agricultural_Laborers.pdf</w:t>
        </w:r>
      </w:hyperlink>
      <w:r w:rsidRPr="00452E25">
        <w:rPr>
          <w:sz w:val="16"/>
          <w:szCs w:val="16"/>
        </w:rPr>
        <w:t>, 2011 + since most recent citation is from then, KR</w:t>
      </w:r>
    </w:p>
    <w:p w14:paraId="3FFC1FE8" w14:textId="77777777" w:rsidR="000F7C7F" w:rsidRPr="00125777" w:rsidRDefault="000F7C7F" w:rsidP="000F7C7F">
      <w:pPr>
        <w:rPr>
          <w:sz w:val="16"/>
          <w:szCs w:val="16"/>
        </w:rPr>
      </w:pPr>
      <w:r w:rsidRPr="00255879">
        <w:rPr>
          <w:rStyle w:val="StyleUnderline"/>
          <w:highlight w:val="green"/>
        </w:rPr>
        <w:t>The rate of pay agricultural laborers earn</w:t>
      </w:r>
      <w:r w:rsidRPr="005F7532">
        <w:rPr>
          <w:rStyle w:val="StyleUnderline"/>
        </w:rPr>
        <w:t xml:space="preserve"> in return for their work </w:t>
      </w:r>
      <w:r w:rsidRPr="00255879">
        <w:rPr>
          <w:rStyle w:val="StyleUnderline"/>
          <w:highlight w:val="green"/>
        </w:rPr>
        <w:t>would increase if</w:t>
      </w:r>
      <w:r w:rsidRPr="005F7532">
        <w:rPr>
          <w:rStyle w:val="StyleUnderline"/>
        </w:rPr>
        <w:t xml:space="preserve"> these </w:t>
      </w:r>
      <w:r w:rsidRPr="00255879">
        <w:rPr>
          <w:rStyle w:val="StyleUnderline"/>
          <w:highlight w:val="green"/>
        </w:rPr>
        <w:t>workers were able to</w:t>
      </w:r>
      <w:r w:rsidRPr="005F7532">
        <w:rPr>
          <w:rStyle w:val="StyleUnderline"/>
        </w:rPr>
        <w:t xml:space="preserve"> organize and engage in </w:t>
      </w:r>
      <w:r w:rsidRPr="00255879">
        <w:rPr>
          <w:rStyle w:val="StyleUnderline"/>
          <w:highlight w:val="green"/>
        </w:rPr>
        <w:t>collective bargain</w:t>
      </w:r>
      <w:r w:rsidRPr="005F7532">
        <w:rPr>
          <w:rStyle w:val="StyleUnderline"/>
        </w:rPr>
        <w:t>ing with their employers.</w:t>
      </w:r>
      <w:r>
        <w:t xml:space="preserve"> </w:t>
      </w:r>
      <w:r w:rsidRPr="005F7532">
        <w:rPr>
          <w:rStyle w:val="StyleUnderline"/>
        </w:rPr>
        <w:t xml:space="preserve">Agricultural </w:t>
      </w:r>
      <w:r w:rsidRPr="00255879">
        <w:rPr>
          <w:rStyle w:val="StyleUnderline"/>
          <w:highlight w:val="green"/>
        </w:rPr>
        <w:t>workers</w:t>
      </w:r>
      <w:r w:rsidRPr="005F7532">
        <w:rPr>
          <w:rStyle w:val="StyleUnderline"/>
        </w:rPr>
        <w:t xml:space="preserve"> in 2008 </w:t>
      </w:r>
      <w:r w:rsidRPr="00255879">
        <w:rPr>
          <w:rStyle w:val="StyleUnderline"/>
          <w:highlight w:val="green"/>
        </w:rPr>
        <w:t>made</w:t>
      </w:r>
      <w:r w:rsidRPr="005F7532">
        <w:rPr>
          <w:rStyle w:val="StyleUnderline"/>
        </w:rPr>
        <w:t xml:space="preserve"> between $</w:t>
      </w:r>
      <w:r w:rsidRPr="00255879">
        <w:rPr>
          <w:rStyle w:val="StyleUnderline"/>
          <w:highlight w:val="green"/>
        </w:rPr>
        <w:t>8</w:t>
      </w:r>
      <w:r w:rsidRPr="005F7532">
        <w:rPr>
          <w:rStyle w:val="StyleUnderline"/>
        </w:rPr>
        <w:t xml:space="preserve">.64 </w:t>
      </w:r>
      <w:r w:rsidRPr="00255879">
        <w:rPr>
          <w:rStyle w:val="StyleUnderline"/>
          <w:highlight w:val="green"/>
        </w:rPr>
        <w:t>per hour</w:t>
      </w:r>
      <w:r w:rsidRPr="005F7532">
        <w:rPr>
          <w:rStyle w:val="StyleUnderline"/>
        </w:rPr>
        <w:t xml:space="preserve"> and $13.02 per hou</w:t>
      </w:r>
      <w:r>
        <w:t xml:space="preserve">r.50 The hourly wage is relatively low, especially when </w:t>
      </w:r>
      <w:r w:rsidRPr="00255879">
        <w:rPr>
          <w:rStyle w:val="StyleUnderline"/>
          <w:highlight w:val="green"/>
        </w:rPr>
        <w:t>compared to</w:t>
      </w:r>
      <w:r w:rsidRPr="005F7532">
        <w:rPr>
          <w:rStyle w:val="StyleUnderline"/>
        </w:rPr>
        <w:t xml:space="preserve"> other occupations with the ability to unionize that require similar training and working conditions</w:t>
      </w:r>
      <w:r>
        <w:t>. For example</w:t>
      </w:r>
      <w:r w:rsidRPr="005F7532">
        <w:rPr>
          <w:rStyle w:val="StyleUnderline"/>
        </w:rPr>
        <w:t xml:space="preserve">, </w:t>
      </w:r>
      <w:r w:rsidRPr="00255879">
        <w:rPr>
          <w:rStyle w:val="StyleUnderline"/>
          <w:highlight w:val="green"/>
        </w:rPr>
        <w:t>construction laborers</w:t>
      </w:r>
      <w:r w:rsidRPr="005F7532">
        <w:rPr>
          <w:rStyle w:val="StyleUnderline"/>
        </w:rPr>
        <w:t xml:space="preserve"> in 2008 earned between $</w:t>
      </w:r>
      <w:r w:rsidRPr="00255879">
        <w:rPr>
          <w:rStyle w:val="StyleUnderline"/>
          <w:highlight w:val="green"/>
        </w:rPr>
        <w:t>10</w:t>
      </w:r>
      <w:r w:rsidRPr="005F7532">
        <w:rPr>
          <w:rStyle w:val="StyleUnderline"/>
        </w:rPr>
        <w:t>.80 and $14.95 per hour51 and textile, apparel and furnishing workers earned between $9.14 and $18.15 per hour</w:t>
      </w:r>
      <w:r>
        <w:t xml:space="preserve">.52 </w:t>
      </w:r>
      <w:r w:rsidRPr="00125777">
        <w:rPr>
          <w:sz w:val="16"/>
          <w:szCs w:val="16"/>
        </w:rPr>
        <w:t>While there is a wide range of earnings for anyone entering these three professions</w:t>
      </w:r>
      <w:r>
        <w:t xml:space="preserve">, </w:t>
      </w:r>
      <w:r w:rsidRPr="005F7532">
        <w:rPr>
          <w:rStyle w:val="StyleUnderline"/>
        </w:rPr>
        <w:t xml:space="preserve">the </w:t>
      </w:r>
      <w:r w:rsidRPr="00255879">
        <w:rPr>
          <w:rStyle w:val="Emphasis"/>
          <w:highlight w:val="green"/>
        </w:rPr>
        <w:t xml:space="preserve">two professions that </w:t>
      </w:r>
      <w:proofErr w:type="gramStart"/>
      <w:r w:rsidRPr="00255879">
        <w:rPr>
          <w:rStyle w:val="Emphasis"/>
          <w:highlight w:val="green"/>
        </w:rPr>
        <w:t>are able to</w:t>
      </w:r>
      <w:proofErr w:type="gramEnd"/>
      <w:r w:rsidRPr="00255879">
        <w:rPr>
          <w:rStyle w:val="Emphasis"/>
          <w:highlight w:val="green"/>
        </w:rPr>
        <w:t xml:space="preserve"> unionize earn more</w:t>
      </w:r>
      <w:r w:rsidRPr="005F7532">
        <w:rPr>
          <w:rStyle w:val="StyleUnderline"/>
        </w:rPr>
        <w:t xml:space="preserve"> per hour on a national level than the agricultural workers who are exempted form organizing under the NLRA</w:t>
      </w:r>
      <w:r>
        <w:t xml:space="preserve">. </w:t>
      </w:r>
      <w:r w:rsidRPr="00125777">
        <w:rPr>
          <w:sz w:val="16"/>
          <w:szCs w:val="16"/>
        </w:rPr>
        <w:t>The low earnings of agricultural laborers as compared to other laborers supports a finding</w:t>
      </w:r>
      <w:r>
        <w:t xml:space="preserve"> </w:t>
      </w:r>
      <w:r w:rsidRPr="005F7532">
        <w:rPr>
          <w:rStyle w:val="StyleUnderline"/>
        </w:rPr>
        <w:t xml:space="preserve">that the NLRA would benefit agricultural laborers and are the type of workers that were meant to be extended the right to organize. If </w:t>
      </w:r>
      <w:r w:rsidRPr="00255879">
        <w:rPr>
          <w:rStyle w:val="StyleUnderline"/>
          <w:highlight w:val="green"/>
        </w:rPr>
        <w:t>agricultural laborers</w:t>
      </w:r>
      <w:r w:rsidRPr="005F7532">
        <w:rPr>
          <w:rStyle w:val="StyleUnderline"/>
        </w:rPr>
        <w:t xml:space="preserve"> were afforded protection under the NLRA to </w:t>
      </w:r>
      <w:r w:rsidRPr="00255879">
        <w:rPr>
          <w:rStyle w:val="StyleUnderline"/>
          <w:highlight w:val="green"/>
        </w:rPr>
        <w:t>engage in collective bargaining</w:t>
      </w:r>
      <w:r w:rsidRPr="005F7532">
        <w:rPr>
          <w:rStyle w:val="StyleUnderline"/>
        </w:rPr>
        <w:t xml:space="preserve">, the likely result would be that bargaining representatives would be able </w:t>
      </w:r>
      <w:r w:rsidRPr="00255879">
        <w:rPr>
          <w:rStyle w:val="StyleUnderline"/>
          <w:highlight w:val="green"/>
        </w:rPr>
        <w:t>to negotiate</w:t>
      </w:r>
      <w:r w:rsidRPr="005F7532">
        <w:rPr>
          <w:rStyle w:val="StyleUnderline"/>
        </w:rPr>
        <w:t xml:space="preserve"> with agricultural employers </w:t>
      </w:r>
      <w:r w:rsidRPr="00255879">
        <w:rPr>
          <w:rStyle w:val="StyleUnderline"/>
          <w:highlight w:val="green"/>
        </w:rPr>
        <w:t>for higher wages</w:t>
      </w:r>
      <w:r>
        <w:t xml:space="preserve"> </w:t>
      </w:r>
      <w:r w:rsidRPr="00125777">
        <w:rPr>
          <w:sz w:val="16"/>
          <w:szCs w:val="16"/>
        </w:rPr>
        <w:t>that would lead to less of an earnings gap between agricultural laborers and laborers in other industries.</w:t>
      </w:r>
    </w:p>
    <w:p w14:paraId="4660D2BC" w14:textId="77777777" w:rsidR="000F7C7F" w:rsidRDefault="000F7C7F" w:rsidP="000F7C7F">
      <w:r w:rsidRPr="00125777">
        <w:rPr>
          <w:sz w:val="16"/>
          <w:szCs w:val="16"/>
        </w:rPr>
        <w:t>There is one major similarity between the construction industry and the agriculture industry that would seem to tip the scales in favor of affording agricultural laborers the right to unionize under the NLRA.</w:t>
      </w:r>
      <w:r>
        <w:t xml:space="preserve"> </w:t>
      </w:r>
      <w:r w:rsidRPr="005F7532">
        <w:rPr>
          <w:rStyle w:val="StyleUnderline"/>
        </w:rPr>
        <w:t>That is that both industries hire seasonally.</w:t>
      </w:r>
      <w:r w:rsidRPr="00125777">
        <w:rPr>
          <w:sz w:val="16"/>
          <w:szCs w:val="16"/>
        </w:rPr>
        <w:t xml:space="preserve">53 The seasonal nature of agricultural work is often cited as a reason against unionization, but with the similarity in the construction industry and the ability of those workers to unionize, the seasonal nature of agricultural work should be a factor in considering whether or not to include these workers under the </w:t>
      </w:r>
      <w:proofErr w:type="gramStart"/>
      <w:r w:rsidRPr="00125777">
        <w:rPr>
          <w:sz w:val="16"/>
          <w:szCs w:val="16"/>
        </w:rPr>
        <w:t>NLRA, but</w:t>
      </w:r>
      <w:proofErr w:type="gramEnd"/>
      <w:r w:rsidRPr="00125777">
        <w:rPr>
          <w:sz w:val="16"/>
          <w:szCs w:val="16"/>
        </w:rPr>
        <w:t xml:space="preserve"> is not itself conclusive. If seasonal workers in other industries </w:t>
      </w:r>
      <w:proofErr w:type="gramStart"/>
      <w:r w:rsidRPr="00125777">
        <w:rPr>
          <w:sz w:val="16"/>
          <w:szCs w:val="16"/>
        </w:rPr>
        <w:t>are able to</w:t>
      </w:r>
      <w:proofErr w:type="gramEnd"/>
      <w:r w:rsidRPr="00125777">
        <w:rPr>
          <w:sz w:val="16"/>
          <w:szCs w:val="16"/>
        </w:rPr>
        <w:t xml:space="preserve"> unionize, the seasonal nature of agricultural work should not be a major point of opposition to allowing agricultural laborers the right to collectively bargain.</w:t>
      </w:r>
    </w:p>
    <w:p w14:paraId="0B814CC5" w14:textId="77777777" w:rsidR="000F7C7F" w:rsidRPr="00125777" w:rsidRDefault="000F7C7F" w:rsidP="000F7C7F">
      <w:pPr>
        <w:rPr>
          <w:sz w:val="16"/>
          <w:szCs w:val="16"/>
        </w:rPr>
      </w:pPr>
      <w:r w:rsidRPr="00255879">
        <w:rPr>
          <w:rStyle w:val="StyleUnderline"/>
          <w:highlight w:val="green"/>
        </w:rPr>
        <w:t>Agricultural laborers are</w:t>
      </w:r>
      <w:r w:rsidRPr="005F7532">
        <w:rPr>
          <w:rStyle w:val="StyleUnderline"/>
        </w:rPr>
        <w:t xml:space="preserve"> also </w:t>
      </w:r>
      <w:r w:rsidRPr="00255879">
        <w:rPr>
          <w:rStyle w:val="StyleUnderline"/>
          <w:highlight w:val="green"/>
        </w:rPr>
        <w:t>subject to harsh conditions</w:t>
      </w:r>
      <w:r w:rsidRPr="005F7532">
        <w:rPr>
          <w:rStyle w:val="StyleUnderline"/>
        </w:rPr>
        <w:t xml:space="preserve"> because of the work that they perform and should be able to organize under the NLRA </w:t>
      </w:r>
      <w:proofErr w:type="gramStart"/>
      <w:r w:rsidRPr="005F7532">
        <w:rPr>
          <w:rStyle w:val="StyleUnderline"/>
        </w:rPr>
        <w:t>in order to</w:t>
      </w:r>
      <w:proofErr w:type="gramEnd"/>
      <w:r w:rsidRPr="005F7532">
        <w:rPr>
          <w:rStyle w:val="StyleUnderline"/>
        </w:rPr>
        <w:t xml:space="preserve"> bargain with their employers for better working conditions</w:t>
      </w:r>
      <w:r>
        <w:t xml:space="preserve">. Agricultural laborers are </w:t>
      </w:r>
      <w:r w:rsidRPr="00255879">
        <w:rPr>
          <w:rStyle w:val="StyleUnderline"/>
          <w:highlight w:val="green"/>
        </w:rPr>
        <w:t>not</w:t>
      </w:r>
      <w:r w:rsidRPr="00255879">
        <w:rPr>
          <w:rStyle w:val="StyleUnderline"/>
        </w:rPr>
        <w:t xml:space="preserve"> always </w:t>
      </w:r>
      <w:r w:rsidRPr="00255879">
        <w:rPr>
          <w:rStyle w:val="StyleUnderline"/>
          <w:highlight w:val="green"/>
        </w:rPr>
        <w:t>provided with</w:t>
      </w:r>
      <w:r w:rsidRPr="00255879">
        <w:rPr>
          <w:rStyle w:val="StyleUnderline"/>
        </w:rPr>
        <w:t xml:space="preserve"> access to </w:t>
      </w:r>
      <w:r w:rsidRPr="00255879">
        <w:rPr>
          <w:rStyle w:val="StyleUnderline"/>
          <w:highlight w:val="green"/>
        </w:rPr>
        <w:t>clean</w:t>
      </w:r>
      <w:r w:rsidRPr="005F7532">
        <w:rPr>
          <w:rStyle w:val="StyleUnderline"/>
        </w:rPr>
        <w:t xml:space="preserve"> drinking </w:t>
      </w:r>
      <w:r w:rsidRPr="00255879">
        <w:rPr>
          <w:rStyle w:val="StyleUnderline"/>
          <w:highlight w:val="green"/>
        </w:rPr>
        <w:t>water</w:t>
      </w:r>
      <w:r w:rsidRPr="005F7532">
        <w:rPr>
          <w:rStyle w:val="StyleUnderline"/>
        </w:rPr>
        <w:t xml:space="preserve"> nor are there typically adequate </w:t>
      </w:r>
      <w:r w:rsidRPr="00255879">
        <w:rPr>
          <w:rStyle w:val="StyleUnderline"/>
          <w:highlight w:val="green"/>
        </w:rPr>
        <w:t>restroom</w:t>
      </w:r>
      <w:r w:rsidRPr="005F7532">
        <w:rPr>
          <w:rStyle w:val="StyleUnderline"/>
        </w:rPr>
        <w:t xml:space="preserve"> facilitie</w:t>
      </w:r>
      <w:r>
        <w:t>s for these workers to use.</w:t>
      </w:r>
      <w:r w:rsidRPr="00255879">
        <w:rPr>
          <w:rStyle w:val="Emphasis"/>
          <w:highlight w:val="green"/>
        </w:rPr>
        <w:t>55 Unions can help workers to gain access</w:t>
      </w:r>
      <w:r w:rsidRPr="005F7532">
        <w:rPr>
          <w:rStyle w:val="StyleUnderline"/>
        </w:rPr>
        <w:t xml:space="preserve"> to sanitary facilities and clean drinking water </w:t>
      </w:r>
      <w:r w:rsidRPr="00255879">
        <w:rPr>
          <w:rStyle w:val="Emphasis"/>
          <w:highlight w:val="green"/>
        </w:rPr>
        <w:t>by bargaining</w:t>
      </w:r>
      <w:r w:rsidRPr="005F7532">
        <w:rPr>
          <w:rStyle w:val="StyleUnderline"/>
        </w:rPr>
        <w:t xml:space="preserve"> for these necessities with the employers.</w:t>
      </w:r>
      <w:r>
        <w:t xml:space="preserve">56 By making these issues part of </w:t>
      </w:r>
      <w:r w:rsidRPr="005F7532">
        <w:rPr>
          <w:rStyle w:val="StyleUnderline"/>
        </w:rPr>
        <w:t xml:space="preserve">a collective bargaining agreement, </w:t>
      </w:r>
      <w:r w:rsidRPr="00255879">
        <w:rPr>
          <w:rStyle w:val="Emphasis"/>
          <w:highlight w:val="green"/>
        </w:rPr>
        <w:t>unions</w:t>
      </w:r>
      <w:r w:rsidRPr="00255879">
        <w:rPr>
          <w:rStyle w:val="Emphasis"/>
        </w:rPr>
        <w:t xml:space="preserve"> will be able to </w:t>
      </w:r>
      <w:r w:rsidRPr="00255879">
        <w:rPr>
          <w:rStyle w:val="StyleUnderline"/>
          <w:highlight w:val="green"/>
        </w:rPr>
        <w:t>hold</w:t>
      </w:r>
      <w:r w:rsidRPr="00255879">
        <w:rPr>
          <w:rStyle w:val="Emphasis"/>
        </w:rPr>
        <w:t xml:space="preserve"> </w:t>
      </w:r>
      <w:r w:rsidRPr="00255879">
        <w:rPr>
          <w:rStyle w:val="Emphasis"/>
          <w:highlight w:val="green"/>
        </w:rPr>
        <w:t>employers</w:t>
      </w:r>
      <w:r w:rsidRPr="00255879">
        <w:rPr>
          <w:rStyle w:val="Emphasis"/>
        </w:rPr>
        <w:t xml:space="preserve"> contractually </w:t>
      </w:r>
      <w:r w:rsidRPr="00255879">
        <w:rPr>
          <w:rStyle w:val="Emphasis"/>
          <w:highlight w:val="green"/>
        </w:rPr>
        <w:t>liable</w:t>
      </w:r>
      <w:r w:rsidRPr="00255879">
        <w:rPr>
          <w:rStyle w:val="Emphasis"/>
        </w:rPr>
        <w:t xml:space="preserve"> to follow such conditions</w:t>
      </w:r>
      <w:r>
        <w:t xml:space="preserve"> </w:t>
      </w:r>
      <w:r w:rsidRPr="00125777">
        <w:rPr>
          <w:sz w:val="16"/>
          <w:szCs w:val="16"/>
        </w:rPr>
        <w:t>and will thereby improve the conditions of employment for agricultural laborers who would otherwise be subject to sub-standard facilities.</w:t>
      </w:r>
    </w:p>
    <w:p w14:paraId="7A6AC634" w14:textId="77777777" w:rsidR="000F7C7F" w:rsidRPr="00125777" w:rsidRDefault="000F7C7F" w:rsidP="000F7C7F">
      <w:pPr>
        <w:rPr>
          <w:sz w:val="16"/>
          <w:szCs w:val="16"/>
        </w:rPr>
      </w:pPr>
      <w:r w:rsidRPr="00125777">
        <w:rPr>
          <w:sz w:val="16"/>
          <w:szCs w:val="16"/>
        </w:rPr>
        <w:t xml:space="preserve">Another hazardous working condition that arises for agricultural laborers </w:t>
      </w:r>
      <w:r w:rsidRPr="00125777">
        <w:rPr>
          <w:rStyle w:val="StyleUnderline"/>
          <w:sz w:val="16"/>
          <w:szCs w:val="16"/>
        </w:rPr>
        <w:t>is the exposure to pesticides.</w:t>
      </w:r>
      <w:r w:rsidRPr="00125777">
        <w:rPr>
          <w:sz w:val="16"/>
          <w:szCs w:val="16"/>
        </w:rPr>
        <w:t xml:space="preserve"> Agricultural laborers may be exposed to pesticides that are carcinogens or other pesticides that affect the endocrine and/or hormone systems.57 Agricultural laborers, especially those who apply pesticides, are at a greater risk of acute pesticide poisoning which many times is more prevalent than it needs to be because agricultural employers do not take the kinds of precautions necessary to prevent pesticide poisoning.58 </w:t>
      </w:r>
      <w:r w:rsidRPr="00125777">
        <w:rPr>
          <w:rStyle w:val="StyleUnderline"/>
          <w:sz w:val="16"/>
          <w:szCs w:val="16"/>
        </w:rPr>
        <w:t>Unions again can aid agricultural laborers by limiting such exposure through a collective bargaining agreement because unions would be able to bargain for certain safety precautions to be taken</w:t>
      </w:r>
      <w:r w:rsidRPr="00125777">
        <w:rPr>
          <w:sz w:val="16"/>
          <w:szCs w:val="16"/>
        </w:rPr>
        <w:t xml:space="preserve"> before workers are able to spray pesticides and can also ensure that safety gear is provided before spraying commences. Inadequate facilities and pesticides are two examples of the hazardous conditions that agricultural laborers are exposed to that could be cured through the right to unionize and collectively bargain with employers. Unions would be able to protect workers from such sub-standard conditions which in turn would lead to less illness and disease that agricultural laborers would be subjected to and would increase productivity on farms because field workers will not be slowed by sickness and would be able to work more as a result.</w:t>
      </w:r>
    </w:p>
    <w:p w14:paraId="6D42B246" w14:textId="77777777" w:rsidR="000F7C7F" w:rsidRDefault="000F7C7F" w:rsidP="000F7C7F">
      <w:pPr>
        <w:rPr>
          <w:sz w:val="16"/>
          <w:szCs w:val="16"/>
        </w:rPr>
      </w:pPr>
      <w:r w:rsidRPr="00125777">
        <w:rPr>
          <w:sz w:val="16"/>
          <w:szCs w:val="16"/>
        </w:rPr>
        <w:t xml:space="preserve">Further, “farmers, planters, ranchmen, dairymen, nut or fruit growers” are able to form associations for the mutual benefit of all members.59 These </w:t>
      </w:r>
      <w:r w:rsidRPr="00255879">
        <w:rPr>
          <w:rStyle w:val="StyleUnderline"/>
          <w:highlight w:val="green"/>
        </w:rPr>
        <w:t>associations</w:t>
      </w:r>
      <w:r w:rsidRPr="005F7532">
        <w:rPr>
          <w:rStyle w:val="StyleUnderline"/>
        </w:rPr>
        <w:t xml:space="preserve"> </w:t>
      </w:r>
      <w:r w:rsidRPr="00255879">
        <w:rPr>
          <w:rStyle w:val="StyleUnderline"/>
          <w:highlight w:val="green"/>
        </w:rPr>
        <w:t>allow</w:t>
      </w:r>
      <w:r w:rsidRPr="005F7532">
        <w:rPr>
          <w:rStyle w:val="StyleUnderline"/>
        </w:rPr>
        <w:t xml:space="preserve"> their </w:t>
      </w:r>
      <w:r w:rsidRPr="00255879">
        <w:rPr>
          <w:rStyle w:val="StyleUnderline"/>
          <w:highlight w:val="green"/>
        </w:rPr>
        <w:t>members to</w:t>
      </w:r>
      <w:r w:rsidRPr="005F7532">
        <w:rPr>
          <w:rStyle w:val="StyleUnderline"/>
        </w:rPr>
        <w:t xml:space="preserve"> work collectively in </w:t>
      </w:r>
      <w:r w:rsidRPr="00255879">
        <w:rPr>
          <w:rStyle w:val="StyleUnderline"/>
          <w:highlight w:val="green"/>
        </w:rPr>
        <w:t>preparing</w:t>
      </w:r>
      <w:r w:rsidRPr="005F7532">
        <w:rPr>
          <w:rStyle w:val="StyleUnderline"/>
        </w:rPr>
        <w:t xml:space="preserve"> their </w:t>
      </w:r>
      <w:r w:rsidRPr="00255879">
        <w:rPr>
          <w:rStyle w:val="StyleUnderline"/>
          <w:highlight w:val="green"/>
        </w:rPr>
        <w:t>products</w:t>
      </w:r>
      <w:r w:rsidRPr="005F7532">
        <w:rPr>
          <w:rStyle w:val="StyleUnderline"/>
        </w:rPr>
        <w:t xml:space="preserve"> for market</w:t>
      </w:r>
      <w:r>
        <w:t xml:space="preserve">.60 These producers are also able to form cooperatives to market their products and </w:t>
      </w:r>
      <w:r w:rsidRPr="00255879">
        <w:rPr>
          <w:rStyle w:val="StyleUnderline"/>
          <w:highlight w:val="green"/>
        </w:rPr>
        <w:t>maintain the “bargaining position</w:t>
      </w:r>
      <w:r w:rsidRPr="005F7532">
        <w:rPr>
          <w:rStyle w:val="StyleUnderline"/>
        </w:rPr>
        <w:t xml:space="preserve"> of individual farmers” in order </w:t>
      </w:r>
      <w:r w:rsidRPr="00255879">
        <w:rPr>
          <w:rStyle w:val="StyleUnderline"/>
          <w:highlight w:val="green"/>
        </w:rPr>
        <w:t>to prevent</w:t>
      </w:r>
      <w:r w:rsidRPr="005F7532">
        <w:rPr>
          <w:rStyle w:val="StyleUnderline"/>
        </w:rPr>
        <w:t xml:space="preserve"> adverse consequences of </w:t>
      </w:r>
      <w:r w:rsidRPr="00255879">
        <w:rPr>
          <w:rStyle w:val="StyleUnderline"/>
          <w:highlight w:val="green"/>
        </w:rPr>
        <w:t>overcrowding</w:t>
      </w:r>
      <w:r w:rsidRPr="005F7532">
        <w:rPr>
          <w:rStyle w:val="StyleUnderline"/>
        </w:rPr>
        <w:t xml:space="preserve"> the market</w:t>
      </w:r>
      <w:r>
        <w:t xml:space="preserve">.61 </w:t>
      </w:r>
      <w:r w:rsidRPr="00125777">
        <w:rPr>
          <w:sz w:val="16"/>
          <w:szCs w:val="16"/>
        </w:rPr>
        <w:t>These agricultural producers are free to engage in concerted activity for the mutual protection of the association’s members, but agricultural laborers are exempt from asserting these same rights.62</w:t>
      </w:r>
      <w:r>
        <w:t xml:space="preserve"> </w:t>
      </w:r>
      <w:r w:rsidRPr="005F7532">
        <w:rPr>
          <w:rStyle w:val="StyleUnderline"/>
        </w:rPr>
        <w:t xml:space="preserve">Agricultural </w:t>
      </w:r>
      <w:r w:rsidRPr="00255879">
        <w:rPr>
          <w:rStyle w:val="StyleUnderline"/>
          <w:highlight w:val="green"/>
        </w:rPr>
        <w:t>producers are</w:t>
      </w:r>
      <w:r w:rsidRPr="005F7532">
        <w:rPr>
          <w:rStyle w:val="StyleUnderline"/>
        </w:rPr>
        <w:t xml:space="preserve"> therefore </w:t>
      </w:r>
      <w:r w:rsidRPr="00255879">
        <w:rPr>
          <w:rStyle w:val="StyleUnderline"/>
          <w:highlight w:val="green"/>
        </w:rPr>
        <w:t>able to become</w:t>
      </w:r>
      <w:r w:rsidRPr="005F7532">
        <w:rPr>
          <w:rStyle w:val="StyleUnderline"/>
        </w:rPr>
        <w:t xml:space="preserve"> even </w:t>
      </w:r>
      <w:r w:rsidRPr="00255879">
        <w:rPr>
          <w:rStyle w:val="StyleUnderline"/>
          <w:highlight w:val="green"/>
        </w:rPr>
        <w:t>stronger entities</w:t>
      </w:r>
      <w:r w:rsidRPr="005F7532">
        <w:rPr>
          <w:rStyle w:val="StyleUnderline"/>
        </w:rPr>
        <w:t>, further widening the differences in the bargaining positions between producers and agricultural laborers</w:t>
      </w:r>
      <w:r>
        <w:t xml:space="preserve">. </w:t>
      </w:r>
      <w:r w:rsidRPr="00125777">
        <w:rPr>
          <w:sz w:val="16"/>
          <w:szCs w:val="16"/>
        </w:rPr>
        <w:t>The unionization of agricultural laborers would better equalize the bargaining position on each side affording laborers the protections they need against agricultural employers as they become more powerful through associations.</w:t>
      </w:r>
    </w:p>
    <w:p w14:paraId="32BE0B29" w14:textId="77777777" w:rsidR="000F7C7F" w:rsidRDefault="000F7C7F" w:rsidP="000F7C7F">
      <w:pPr>
        <w:pStyle w:val="Heading4"/>
      </w:pPr>
      <w:r>
        <w:t>Independently increasing working conditions key for increased yields and output</w:t>
      </w:r>
    </w:p>
    <w:p w14:paraId="3FBEF4BE" w14:textId="77777777" w:rsidR="000F7C7F" w:rsidRDefault="000F7C7F" w:rsidP="000F7C7F">
      <w:proofErr w:type="spellStart"/>
      <w:r w:rsidRPr="008A79F7">
        <w:rPr>
          <w:rStyle w:val="Heading4Char"/>
        </w:rPr>
        <w:t>Billikopf</w:t>
      </w:r>
      <w:proofErr w:type="spellEnd"/>
      <w:r w:rsidRPr="008A79F7">
        <w:rPr>
          <w:rStyle w:val="Heading4Char"/>
        </w:rPr>
        <w:t>, 06</w:t>
      </w:r>
      <w:r>
        <w:t xml:space="preserve">, </w:t>
      </w:r>
      <w:r w:rsidRPr="008A79F7">
        <w:rPr>
          <w:sz w:val="16"/>
          <w:szCs w:val="16"/>
        </w:rPr>
        <w:t xml:space="preserve">8/11, UC Berkeley, “Managing People on the Farm”, Gregorio </w:t>
      </w:r>
      <w:proofErr w:type="spellStart"/>
      <w:r w:rsidRPr="008A79F7">
        <w:rPr>
          <w:sz w:val="16"/>
          <w:szCs w:val="16"/>
        </w:rPr>
        <w:t>Billikopf</w:t>
      </w:r>
      <w:proofErr w:type="spellEnd"/>
      <w:r w:rsidRPr="008A79F7">
        <w:rPr>
          <w:sz w:val="16"/>
          <w:szCs w:val="16"/>
        </w:rPr>
        <w:t xml:space="preserve"> worked as a Labor Management Farm Advisor with the University of California from 1981 to 2014 (and is now Emeritus). URL: </w:t>
      </w:r>
      <w:hyperlink r:id="rId7" w:history="1">
        <w:r w:rsidRPr="008A79F7">
          <w:rPr>
            <w:rStyle w:val="Hyperlink"/>
            <w:sz w:val="16"/>
            <w:szCs w:val="16"/>
          </w:rPr>
          <w:t>https://nature.berkeley.edu/ucce50/ag-labor/7labor/01.htm</w:t>
        </w:r>
      </w:hyperlink>
      <w:r w:rsidRPr="008A79F7">
        <w:rPr>
          <w:sz w:val="16"/>
          <w:szCs w:val="16"/>
        </w:rPr>
        <w:t>, KR</w:t>
      </w:r>
    </w:p>
    <w:p w14:paraId="1BBFF67E" w14:textId="77777777" w:rsidR="000F7C7F" w:rsidRPr="00B43826" w:rsidRDefault="000F7C7F" w:rsidP="000F7C7F">
      <w:pPr>
        <w:rPr>
          <w:sz w:val="16"/>
          <w:szCs w:val="16"/>
        </w:rPr>
      </w:pPr>
      <w:r>
        <w:t xml:space="preserve">To effectively manage a labor force, </w:t>
      </w:r>
      <w:r w:rsidRPr="00B43826">
        <w:rPr>
          <w:rStyle w:val="StyleUnderline"/>
          <w:highlight w:val="green"/>
        </w:rPr>
        <w:t xml:space="preserve">an employer must be concerned about productivity </w:t>
      </w:r>
      <w:proofErr w:type="gramStart"/>
      <w:r w:rsidRPr="00B43826">
        <w:rPr>
          <w:rStyle w:val="StyleUnderline"/>
          <w:highlight w:val="green"/>
        </w:rPr>
        <w:t>and</w:t>
      </w:r>
      <w:r w:rsidRPr="00D504DF">
        <w:rPr>
          <w:rStyle w:val="StyleUnderline"/>
        </w:rPr>
        <w:t xml:space="preserve"> also</w:t>
      </w:r>
      <w:proofErr w:type="gramEnd"/>
      <w:r w:rsidRPr="00D504DF">
        <w:rPr>
          <w:rStyle w:val="StyleUnderline"/>
        </w:rPr>
        <w:t xml:space="preserve"> about </w:t>
      </w:r>
      <w:r w:rsidRPr="00B43826">
        <w:rPr>
          <w:rStyle w:val="StyleUnderline"/>
          <w:highlight w:val="green"/>
        </w:rPr>
        <w:t>people</w:t>
      </w:r>
      <w:r>
        <w:t xml:space="preserve">. </w:t>
      </w:r>
      <w:r w:rsidRPr="00D504DF">
        <w:rPr>
          <w:rStyle w:val="StyleUnderline"/>
        </w:rPr>
        <w:t>Some farmers are always looking for ways to improve production and ensure the long-term viability of the business</w:t>
      </w:r>
      <w:r>
        <w:t xml:space="preserve">. </w:t>
      </w:r>
      <w:r w:rsidRPr="00B43826">
        <w:rPr>
          <w:sz w:val="16"/>
          <w:szCs w:val="16"/>
        </w:rPr>
        <w:t>Others operate deteriorated farms and seem to have little interest in increasing yield or in recycling profits into the operation.</w:t>
      </w:r>
      <w:r>
        <w:t xml:space="preserve"> </w:t>
      </w:r>
      <w:r w:rsidRPr="00B43826">
        <w:rPr>
          <w:rStyle w:val="StyleUnderline"/>
          <w:highlight w:val="green"/>
        </w:rPr>
        <w:t>A manager’s attitude toward</w:t>
      </w:r>
      <w:r w:rsidRPr="00D504DF">
        <w:rPr>
          <w:rStyle w:val="StyleUnderline"/>
        </w:rPr>
        <w:t xml:space="preserve"> farm </w:t>
      </w:r>
      <w:r w:rsidRPr="00B43826">
        <w:rPr>
          <w:rStyle w:val="StyleUnderline"/>
          <w:highlight w:val="green"/>
        </w:rPr>
        <w:t>productivity</w:t>
      </w:r>
      <w:r w:rsidRPr="00D504DF">
        <w:rPr>
          <w:rStyle w:val="StyleUnderline"/>
        </w:rPr>
        <w:t xml:space="preserve">, especially toward product quality, can strongly </w:t>
      </w:r>
      <w:r w:rsidRPr="00B43826">
        <w:rPr>
          <w:rStyle w:val="StyleUnderline"/>
          <w:highlight w:val="green"/>
        </w:rPr>
        <w:t>influence</w:t>
      </w:r>
      <w:r w:rsidRPr="00D504DF">
        <w:rPr>
          <w:rStyle w:val="StyleUnderline"/>
        </w:rPr>
        <w:t xml:space="preserve"> worker </w:t>
      </w:r>
      <w:r w:rsidRPr="00B43826">
        <w:rPr>
          <w:rStyle w:val="StyleUnderline"/>
          <w:highlight w:val="green"/>
        </w:rPr>
        <w:t>output</w:t>
      </w:r>
      <w:r w:rsidRPr="00D504DF">
        <w:rPr>
          <w:rStyle w:val="StyleUnderline"/>
        </w:rPr>
        <w:t xml:space="preserve">. </w:t>
      </w:r>
      <w:r w:rsidRPr="00B43826">
        <w:rPr>
          <w:rStyle w:val="StyleUnderline"/>
          <w:highlight w:val="green"/>
        </w:rPr>
        <w:t>Performance</w:t>
      </w:r>
      <w:r w:rsidRPr="00D504DF">
        <w:rPr>
          <w:rStyle w:val="StyleUnderline"/>
        </w:rPr>
        <w:t xml:space="preserve"> is often </w:t>
      </w:r>
      <w:r w:rsidRPr="00B43826">
        <w:rPr>
          <w:rStyle w:val="StyleUnderline"/>
          <w:highlight w:val="green"/>
        </w:rPr>
        <w:t xml:space="preserve">enhanced when employees believe they are contributing to a valuable </w:t>
      </w:r>
      <w:r w:rsidRPr="00713C21">
        <w:rPr>
          <w:rStyle w:val="StyleUnderline"/>
          <w:szCs w:val="26"/>
          <w:highlight w:val="green"/>
        </w:rPr>
        <w:t>product</w:t>
      </w:r>
      <w:r w:rsidRPr="00B43826">
        <w:rPr>
          <w:sz w:val="16"/>
          <w:szCs w:val="16"/>
        </w:rPr>
        <w:t xml:space="preserve"> and are part of an effective team.</w:t>
      </w:r>
    </w:p>
    <w:p w14:paraId="2E5FEE9B" w14:textId="77777777" w:rsidR="000F7C7F" w:rsidRDefault="000F7C7F" w:rsidP="000F7C7F">
      <w:r w:rsidRPr="00B43826">
        <w:rPr>
          <w:sz w:val="16"/>
          <w:szCs w:val="16"/>
        </w:rPr>
        <w:t>The connection between employee productivity and farm profitability is direct and obvious. Not as apparent, but just as vital,</w:t>
      </w:r>
      <w:r>
        <w:t xml:space="preserve"> </w:t>
      </w:r>
      <w:r w:rsidRPr="00705139">
        <w:rPr>
          <w:rStyle w:val="StyleUnderline"/>
        </w:rPr>
        <w:t xml:space="preserve">is </w:t>
      </w:r>
      <w:r w:rsidRPr="00B43826">
        <w:rPr>
          <w:rStyle w:val="Emphasis"/>
          <w:highlight w:val="green"/>
        </w:rPr>
        <w:t xml:space="preserve">the association between </w:t>
      </w:r>
      <w:r w:rsidRPr="00B43826">
        <w:rPr>
          <w:rStyle w:val="Emphasis"/>
        </w:rPr>
        <w:t xml:space="preserve">concern for </w:t>
      </w:r>
      <w:r w:rsidRPr="00B43826">
        <w:rPr>
          <w:rStyle w:val="Emphasis"/>
          <w:highlight w:val="green"/>
        </w:rPr>
        <w:t>worker needs and profitability</w:t>
      </w:r>
      <w:r>
        <w:t xml:space="preserve">. </w:t>
      </w:r>
      <w:r w:rsidRPr="00B43826">
        <w:rPr>
          <w:sz w:val="16"/>
          <w:szCs w:val="16"/>
        </w:rPr>
        <w:t>How employees’ needs are met has a direct bearing on their performance. Focusing on productivity alone may lead to a reduction in worker output.</w:t>
      </w:r>
    </w:p>
    <w:p w14:paraId="315177F1" w14:textId="77777777" w:rsidR="000F7C7F" w:rsidRPr="00B43826" w:rsidRDefault="000F7C7F" w:rsidP="000F7C7F">
      <w:pPr>
        <w:rPr>
          <w:sz w:val="16"/>
          <w:szCs w:val="16"/>
        </w:rPr>
      </w:pPr>
      <w:r w:rsidRPr="00705139">
        <w:rPr>
          <w:rStyle w:val="StyleUnderline"/>
        </w:rPr>
        <w:t xml:space="preserve">A </w:t>
      </w:r>
      <w:r w:rsidRPr="00B43826">
        <w:rPr>
          <w:rStyle w:val="StyleUnderline"/>
          <w:highlight w:val="green"/>
        </w:rPr>
        <w:t>concern for worker needs means attending to their well-being</w:t>
      </w:r>
      <w:r w:rsidRPr="00705139">
        <w:rPr>
          <w:rStyle w:val="StyleUnderline"/>
        </w:rPr>
        <w:t>, as both individuals and employees</w:t>
      </w:r>
      <w:r>
        <w:t xml:space="preserve">. </w:t>
      </w:r>
      <w:r w:rsidRPr="00B43826">
        <w:rPr>
          <w:sz w:val="16"/>
          <w:szCs w:val="16"/>
        </w:rPr>
        <w:t>Courteous and consistent treatment, job security, fair pay, and safe working conditions are important to employees</w:t>
      </w:r>
      <w:r>
        <w:t xml:space="preserve">. </w:t>
      </w:r>
      <w:r w:rsidRPr="00B43826">
        <w:rPr>
          <w:rStyle w:val="StyleUnderline"/>
          <w:highlight w:val="green"/>
        </w:rPr>
        <w:t>When</w:t>
      </w:r>
      <w:r w:rsidRPr="00705139">
        <w:rPr>
          <w:rStyle w:val="StyleUnderline"/>
        </w:rPr>
        <w:t xml:space="preserve"> those </w:t>
      </w:r>
      <w:r w:rsidRPr="00B43826">
        <w:rPr>
          <w:rStyle w:val="StyleUnderline"/>
          <w:highlight w:val="green"/>
        </w:rPr>
        <w:t>needs are ignored, worker dissatisfaction</w:t>
      </w:r>
      <w:r w:rsidRPr="00705139">
        <w:rPr>
          <w:rStyle w:val="StyleUnderline"/>
        </w:rPr>
        <w:t xml:space="preserve"> may </w:t>
      </w:r>
      <w:r w:rsidRPr="00B43826">
        <w:rPr>
          <w:rStyle w:val="StyleUnderline"/>
          <w:highlight w:val="green"/>
        </w:rPr>
        <w:t>impede productivity</w:t>
      </w:r>
      <w:r w:rsidRPr="00B43826">
        <w:rPr>
          <w:highlight w:val="green"/>
        </w:rPr>
        <w:t>.</w:t>
      </w:r>
      <w:r>
        <w:t xml:space="preserve"> One disenchanted employee explained, "When I first worked here, I really </w:t>
      </w:r>
      <w:r w:rsidRPr="00B43826">
        <w:rPr>
          <w:sz w:val="16"/>
          <w:szCs w:val="16"/>
        </w:rPr>
        <w:t>exerted myself. But now I try to do as little as I can and still keep my job." Another put it this way, "I’ve learned to give my job the time it deserves, but I no longer give any more of my own time. I’ve been burnt by doing so." A third worker confided, "When I’m mad at the supervisor, I do exactly what she asks me to do ... even if I know a better way of doing something or have a good reason not to do the job her way."</w:t>
      </w:r>
    </w:p>
    <w:p w14:paraId="1D7324E8" w14:textId="77777777" w:rsidR="000F7C7F" w:rsidRPr="00B43826" w:rsidRDefault="000F7C7F" w:rsidP="000F7C7F">
      <w:pPr>
        <w:rPr>
          <w:sz w:val="16"/>
          <w:szCs w:val="16"/>
        </w:rPr>
      </w:pPr>
      <w:r w:rsidRPr="00B43826">
        <w:rPr>
          <w:sz w:val="16"/>
          <w:szCs w:val="16"/>
        </w:rPr>
        <w:t>Trust is another important contributor to productivity. Trust builds gradually, as managers and employees learn they can count on each other. Even after workers’ trust has been won, management must continually nurture such trust if they are to retain it. The flow of trust cannot be turned on and off like irrigation water.</w:t>
      </w:r>
    </w:p>
    <w:p w14:paraId="655B8F47" w14:textId="77777777" w:rsidR="000F7C7F" w:rsidRPr="00B43826" w:rsidRDefault="000F7C7F" w:rsidP="000F7C7F">
      <w:pPr>
        <w:rPr>
          <w:sz w:val="16"/>
          <w:szCs w:val="16"/>
        </w:rPr>
      </w:pPr>
      <w:r w:rsidRPr="00B43826">
        <w:rPr>
          <w:sz w:val="16"/>
          <w:szCs w:val="16"/>
        </w:rPr>
        <w:t>Management generally expects personnel to (1) consistently produce high quality work on a timely basis; (2) take their responsibilities seriously, at times even going beyond the call of duty; (3) show concern for the welfare of the farming operation and for other employees; and (4) represent the farming enterprise well within the community.</w:t>
      </w:r>
    </w:p>
    <w:p w14:paraId="04947D13" w14:textId="77777777" w:rsidR="000F7C7F" w:rsidRPr="00B43826" w:rsidRDefault="000F7C7F" w:rsidP="000F7C7F">
      <w:pPr>
        <w:rPr>
          <w:sz w:val="16"/>
          <w:szCs w:val="16"/>
        </w:rPr>
      </w:pPr>
      <w:r w:rsidRPr="00B43826">
        <w:rPr>
          <w:rStyle w:val="StyleUnderline"/>
        </w:rPr>
        <w:t xml:space="preserve">Employees hope, in turn, that management will (1) value their feelings and opinions; (2) provide positive feedback for work well done; (3) meet the agreed-upon terms and conditions of employment; (4) be consistent and courteous; </w:t>
      </w:r>
      <w:r w:rsidRPr="00B43826">
        <w:rPr>
          <w:sz w:val="16"/>
          <w:szCs w:val="16"/>
        </w:rPr>
        <w:t>and (5) provide a work environment where they can develop their potential over time (in terms of skills and earnings).</w:t>
      </w:r>
    </w:p>
    <w:p w14:paraId="4F8EF30E" w14:textId="77777777" w:rsidR="000F7C7F" w:rsidRPr="00B43826" w:rsidRDefault="000F7C7F" w:rsidP="000F7C7F">
      <w:pPr>
        <w:rPr>
          <w:sz w:val="16"/>
          <w:szCs w:val="16"/>
        </w:rPr>
      </w:pPr>
      <w:r w:rsidRPr="00B43826">
        <w:rPr>
          <w:sz w:val="16"/>
          <w:szCs w:val="16"/>
        </w:rPr>
        <w:t>Understanding Labor Management</w:t>
      </w:r>
    </w:p>
    <w:p w14:paraId="3A0F3FEB" w14:textId="77777777" w:rsidR="000F7C7F" w:rsidRPr="00B43826" w:rsidRDefault="000F7C7F" w:rsidP="000F7C7F">
      <w:pPr>
        <w:rPr>
          <w:sz w:val="16"/>
          <w:szCs w:val="16"/>
        </w:rPr>
      </w:pPr>
      <w:r w:rsidRPr="00B43826">
        <w:rPr>
          <w:sz w:val="16"/>
          <w:szCs w:val="16"/>
        </w:rPr>
        <w:t>Effective labor management demands a clear understanding of its principles and familiarity with its tools. Managers deal with a complex web of interrelated elements. For instance, the wage scale advertised may affect the quality of applicants you recruit; the qualifications of those ultimately hired will in turn determine the amount of on-the-job training needed.</w:t>
      </w:r>
    </w:p>
    <w:p w14:paraId="7614006C" w14:textId="77777777" w:rsidR="000F7C7F" w:rsidRPr="00B43826" w:rsidRDefault="000F7C7F" w:rsidP="000F7C7F">
      <w:pPr>
        <w:rPr>
          <w:sz w:val="16"/>
          <w:szCs w:val="16"/>
        </w:rPr>
      </w:pPr>
      <w:r w:rsidRPr="00B43826">
        <w:rPr>
          <w:sz w:val="16"/>
          <w:szCs w:val="16"/>
        </w:rPr>
        <w:t>People mistakes may be quite costly. A new worker on a kiwifruit plantation fertilized too close to the plants with a highly concentrated formulation that burned the foliage. Many plants died. The quality of the fruit that did grow was so poor as to be unmarketable through normal channels. Yet another worker mistakenly milked a penicillin-treated cow into the main tank. The good milk in the bulk tank was contaminated and all of it had to be discarded.</w:t>
      </w:r>
    </w:p>
    <w:p w14:paraId="78611835" w14:textId="77777777" w:rsidR="000F7C7F" w:rsidRPr="00B43826" w:rsidRDefault="000F7C7F" w:rsidP="000F7C7F">
      <w:pPr>
        <w:rPr>
          <w:sz w:val="16"/>
          <w:szCs w:val="16"/>
        </w:rPr>
      </w:pPr>
      <w:r w:rsidRPr="00B43826">
        <w:rPr>
          <w:sz w:val="16"/>
          <w:szCs w:val="16"/>
        </w:rPr>
        <w:t xml:space="preserve">These blunders could have been avoided by selecting knowledgeable, skilled personnel, or by providing better orientation, training, </w:t>
      </w:r>
      <w:proofErr w:type="gramStart"/>
      <w:r w:rsidRPr="00B43826">
        <w:rPr>
          <w:sz w:val="16"/>
          <w:szCs w:val="16"/>
        </w:rPr>
        <w:t>management</w:t>
      </w:r>
      <w:proofErr w:type="gramEnd"/>
      <w:r w:rsidRPr="00B43826">
        <w:rPr>
          <w:sz w:val="16"/>
          <w:szCs w:val="16"/>
        </w:rPr>
        <w:t xml:space="preserve"> and supervision. Tapping motivation, building effective personal relationships, </w:t>
      </w:r>
      <w:proofErr w:type="gramStart"/>
      <w:r w:rsidRPr="00B43826">
        <w:rPr>
          <w:sz w:val="16"/>
          <w:szCs w:val="16"/>
        </w:rPr>
        <w:t>establishing</w:t>
      </w:r>
      <w:proofErr w:type="gramEnd"/>
      <w:r w:rsidRPr="00B43826">
        <w:rPr>
          <w:sz w:val="16"/>
          <w:szCs w:val="16"/>
        </w:rPr>
        <w:t xml:space="preserve"> and carrying out a constructive disciplinary process, and encouraging worker input in decision making are all part of labor management.</w:t>
      </w:r>
    </w:p>
    <w:p w14:paraId="3FEA9587" w14:textId="77777777" w:rsidR="000F7C7F" w:rsidRPr="00B43826" w:rsidRDefault="000F7C7F" w:rsidP="000F7C7F">
      <w:pPr>
        <w:rPr>
          <w:sz w:val="16"/>
          <w:szCs w:val="16"/>
        </w:rPr>
      </w:pPr>
      <w:r w:rsidRPr="00B43826">
        <w:rPr>
          <w:sz w:val="16"/>
          <w:szCs w:val="16"/>
        </w:rPr>
        <w:t xml:space="preserve">There are </w:t>
      </w:r>
      <w:proofErr w:type="gramStart"/>
      <w:r w:rsidRPr="00B43826">
        <w:rPr>
          <w:sz w:val="16"/>
          <w:szCs w:val="16"/>
        </w:rPr>
        <w:t>a number of</w:t>
      </w:r>
      <w:proofErr w:type="gramEnd"/>
      <w:r w:rsidRPr="00B43826">
        <w:rPr>
          <w:sz w:val="16"/>
          <w:szCs w:val="16"/>
        </w:rPr>
        <w:t xml:space="preserve"> options available for solving people problems. If we are comfortable using only a few management tools, we may be limited in our response to a challenge. Some, for instance, attempt to use training to solve most any adversity, such as tardiness, misuse of tools, and conflict on the job, whereas others believe that most every difficulty can be solved with pay.</w:t>
      </w:r>
    </w:p>
    <w:p w14:paraId="257721A7" w14:textId="77777777" w:rsidR="000F7C7F" w:rsidRPr="00B43826" w:rsidRDefault="000F7C7F" w:rsidP="000F7C7F">
      <w:pPr>
        <w:rPr>
          <w:sz w:val="16"/>
          <w:szCs w:val="16"/>
        </w:rPr>
      </w:pPr>
      <w:r w:rsidRPr="00B43826">
        <w:rPr>
          <w:sz w:val="16"/>
          <w:szCs w:val="16"/>
        </w:rPr>
        <w:t>There is a difference between a mistake and a purposeful error. In one vineyard the vines were planted upside down under the direction of an inexperienced supervisor. The ranch manager discovered the error the following spring, when the vines failed to bud out.1 The supervisor’s mistake hurt them not only in terms of lost vine cuttings, but also a year of valuable vineyard development. Until recently, I thought this was just a mistake. A horrible one, granted, but nevertheless human blunder. That is, until I received the following note from a grape grower who had read the above narrative:</w:t>
      </w:r>
    </w:p>
    <w:p w14:paraId="6652D3B0" w14:textId="77777777" w:rsidR="000F7C7F" w:rsidRPr="00B43826" w:rsidRDefault="000F7C7F" w:rsidP="000F7C7F">
      <w:pPr>
        <w:rPr>
          <w:sz w:val="16"/>
          <w:szCs w:val="16"/>
        </w:rPr>
      </w:pPr>
      <w:r w:rsidRPr="00B43826">
        <w:rPr>
          <w:sz w:val="16"/>
          <w:szCs w:val="16"/>
        </w:rPr>
        <w:t xml:space="preserve">"Years ago [when] we were planting our vineyard, the Hispanic supervisor (within the farm labor contractor crew) was imparting his wisdom about crew management. He spoke about their last job at another farming community. </w:t>
      </w:r>
      <w:proofErr w:type="gramStart"/>
      <w:r w:rsidRPr="00B43826">
        <w:rPr>
          <w:sz w:val="16"/>
          <w:szCs w:val="16"/>
        </w:rPr>
        <w:t>Apparently</w:t>
      </w:r>
      <w:proofErr w:type="gramEnd"/>
      <w:r w:rsidRPr="00B43826">
        <w:rPr>
          <w:sz w:val="16"/>
          <w:szCs w:val="16"/>
        </w:rPr>
        <w:t xml:space="preserve"> the owner had come out to rant and rave and suggest that the men were slow and stupid. This supervisor told me how he gave that grower the expected humble response of </w:t>
      </w:r>
      <w:proofErr w:type="spellStart"/>
      <w:r w:rsidRPr="00B43826">
        <w:rPr>
          <w:sz w:val="16"/>
          <w:szCs w:val="16"/>
        </w:rPr>
        <w:t>sí</w:t>
      </w:r>
      <w:proofErr w:type="spellEnd"/>
      <w:r w:rsidRPr="00B43826">
        <w:rPr>
          <w:sz w:val="16"/>
          <w:szCs w:val="16"/>
        </w:rPr>
        <w:t xml:space="preserve"> (i.e., yes) and then quietly fulfilled the angry </w:t>
      </w:r>
      <w:proofErr w:type="gramStart"/>
      <w:r w:rsidRPr="00B43826">
        <w:rPr>
          <w:sz w:val="16"/>
          <w:szCs w:val="16"/>
        </w:rPr>
        <w:t>growers</w:t>
      </w:r>
      <w:proofErr w:type="gramEnd"/>
      <w:r w:rsidRPr="00B43826">
        <w:rPr>
          <w:sz w:val="16"/>
          <w:szCs w:val="16"/>
        </w:rPr>
        <w:t xml:space="preserve"> expectations. At the first moment the owner's back was turned the Hispanic supervisor gained the already watchful crew's eyes; then proceeded to invert a cutting and insert it into the ground. Without a word the entire crew followed his lead and planted the rest of the vineyard with the </w:t>
      </w:r>
      <w:proofErr w:type="gramStart"/>
      <w:r w:rsidRPr="00B43826">
        <w:rPr>
          <w:sz w:val="16"/>
          <w:szCs w:val="16"/>
        </w:rPr>
        <w:t>cuttings</w:t>
      </w:r>
      <w:proofErr w:type="gramEnd"/>
      <w:r w:rsidRPr="00B43826">
        <w:rPr>
          <w:sz w:val="16"/>
          <w:szCs w:val="16"/>
        </w:rPr>
        <w:t xml:space="preserve"> upside down. He continued his tale: That grower would have no idea what happened until next year ... and if confronted [the Hispanic supervisor] would just explain that he didn't understand English very well and thought that the grower wanted them to plant those vines the other way ... how was he supposed to know?"2</w:t>
      </w:r>
    </w:p>
    <w:p w14:paraId="129006D8" w14:textId="77777777" w:rsidR="000F7C7F" w:rsidRPr="00B43826" w:rsidRDefault="000F7C7F" w:rsidP="000F7C7F">
      <w:pPr>
        <w:rPr>
          <w:sz w:val="16"/>
          <w:szCs w:val="16"/>
        </w:rPr>
      </w:pPr>
      <w:r w:rsidRPr="00B43826">
        <w:rPr>
          <w:sz w:val="16"/>
          <w:szCs w:val="16"/>
        </w:rPr>
        <w:t xml:space="preserve">A clear understanding of management tools includes the proper application of the same. One orchardist, after learning of a neighbor’s success with an incentive program switched his pay system. The peach grower offered crew pickers a full day’s pay—and the right to leave as soon as they finished—if they would pick an additional bin for the day. The pickers were delighted. Most were through before 11 a.m. The farmer was thrilled with the increased productivity. But after the initial excitement wore </w:t>
      </w:r>
      <w:proofErr w:type="gramStart"/>
      <w:r w:rsidRPr="00B43826">
        <w:rPr>
          <w:sz w:val="16"/>
          <w:szCs w:val="16"/>
        </w:rPr>
        <w:t>off</w:t>
      </w:r>
      <w:proofErr w:type="gramEnd"/>
      <w:r w:rsidRPr="00B43826">
        <w:rPr>
          <w:sz w:val="16"/>
          <w:szCs w:val="16"/>
        </w:rPr>
        <w:t xml:space="preserve"> he started to feel that the bargain was not so good. He tried to even out matters by asking for yet one more bin per day. The workers, who may have originally accepted the extra bin as a fair exchange, now instead voted for union representation. Crew workers felt the farmer had broken an oral contract.</w:t>
      </w:r>
    </w:p>
    <w:p w14:paraId="3A634245" w14:textId="77777777" w:rsidR="000F7C7F" w:rsidRPr="00B43826" w:rsidRDefault="000F7C7F" w:rsidP="000F7C7F">
      <w:pPr>
        <w:rPr>
          <w:sz w:val="16"/>
          <w:szCs w:val="16"/>
        </w:rPr>
      </w:pPr>
      <w:r w:rsidRPr="00B43826">
        <w:rPr>
          <w:sz w:val="16"/>
          <w:szCs w:val="16"/>
        </w:rPr>
        <w:t>When labor management principles are properly understood, the more likely a manager will choose the right set of tools—and apply them correctly—to deal with a given challenge. Time and effort spent on improving management competence pays off. Once the foundation is laid, new skills are easier to acquire. Also, tools developed for use in one area may serve well in others. For example, a detailed job analysis may be used during the selection process. The same analysis may yield data to establish pay differences, fix performance parameters, and help tailor a training program.</w:t>
      </w:r>
    </w:p>
    <w:p w14:paraId="0CF21495" w14:textId="77777777" w:rsidR="000F7C7F" w:rsidRPr="00B43826" w:rsidRDefault="000F7C7F" w:rsidP="000F7C7F">
      <w:pPr>
        <w:rPr>
          <w:sz w:val="16"/>
          <w:szCs w:val="16"/>
        </w:rPr>
      </w:pPr>
      <w:r w:rsidRPr="00B43826">
        <w:rPr>
          <w:sz w:val="16"/>
          <w:szCs w:val="16"/>
        </w:rPr>
        <w:t>An overview of human resource management is presented in Table 1-1. The list in the left column shows external constraints that are placed on the workplace, the center column lists labor management tools and practices, and the column to the right lists potential results or outcomes.</w:t>
      </w:r>
    </w:p>
    <w:p w14:paraId="3E0C3E7E" w14:textId="77777777" w:rsidR="000F7C7F" w:rsidRPr="00B43826" w:rsidRDefault="000F7C7F" w:rsidP="000F7C7F">
      <w:pPr>
        <w:rPr>
          <w:sz w:val="16"/>
          <w:szCs w:val="16"/>
        </w:rPr>
      </w:pPr>
      <w:r w:rsidRPr="00B43826">
        <w:rPr>
          <w:sz w:val="16"/>
          <w:szCs w:val="16"/>
        </w:rPr>
        <w:t>&lt;table cut because of weird formatting issues&gt;</w:t>
      </w:r>
    </w:p>
    <w:p w14:paraId="76C6419C" w14:textId="77777777" w:rsidR="000F7C7F" w:rsidRPr="00B43826" w:rsidRDefault="000F7C7F" w:rsidP="000F7C7F">
      <w:pPr>
        <w:rPr>
          <w:sz w:val="16"/>
          <w:szCs w:val="16"/>
        </w:rPr>
      </w:pPr>
      <w:r w:rsidRPr="00B43826">
        <w:rPr>
          <w:sz w:val="16"/>
          <w:szCs w:val="16"/>
        </w:rPr>
        <w:t xml:space="preserve">I like to think of the tools in the middle column as filters or magnifiers affecting the results column. In the absence of effective human resource management practices (the middle column), external influences may have a pronounced effect on productivity and other </w:t>
      </w:r>
      <w:proofErr w:type="gramStart"/>
      <w:r w:rsidRPr="00B43826">
        <w:rPr>
          <w:sz w:val="16"/>
          <w:szCs w:val="16"/>
        </w:rPr>
        <w:t>sought after</w:t>
      </w:r>
      <w:proofErr w:type="gramEnd"/>
      <w:r w:rsidRPr="00B43826">
        <w:rPr>
          <w:sz w:val="16"/>
          <w:szCs w:val="16"/>
        </w:rPr>
        <w:t xml:space="preserve"> results. For instance, an employer might choose to hire the first twenty applicants who show up for a citrus-picking job without testing their skills. By so doing she forgoes the opportunity to use a selection filter to hire more productive workers.</w:t>
      </w:r>
    </w:p>
    <w:p w14:paraId="2ECFF5B5" w14:textId="77777777" w:rsidR="000F7C7F" w:rsidRPr="00B43826" w:rsidRDefault="000F7C7F" w:rsidP="000F7C7F">
      <w:pPr>
        <w:rPr>
          <w:sz w:val="16"/>
          <w:szCs w:val="16"/>
        </w:rPr>
      </w:pPr>
      <w:r w:rsidRPr="00B43826">
        <w:rPr>
          <w:sz w:val="16"/>
          <w:szCs w:val="16"/>
        </w:rPr>
        <w:t>Let’s briefly examine the elements within these three columns before moving on to the importance of purposeful action.</w:t>
      </w:r>
    </w:p>
    <w:p w14:paraId="7B11FA4A" w14:textId="77777777" w:rsidR="000F7C7F" w:rsidRPr="00B43826" w:rsidRDefault="000F7C7F" w:rsidP="000F7C7F">
      <w:pPr>
        <w:rPr>
          <w:sz w:val="16"/>
          <w:szCs w:val="16"/>
        </w:rPr>
      </w:pPr>
      <w:r w:rsidRPr="00B43826">
        <w:rPr>
          <w:sz w:val="16"/>
          <w:szCs w:val="16"/>
        </w:rPr>
        <w:t>External influences and constraints</w:t>
      </w:r>
    </w:p>
    <w:p w14:paraId="7BBBEB68" w14:textId="77777777" w:rsidR="000F7C7F" w:rsidRPr="00B43826" w:rsidRDefault="000F7C7F" w:rsidP="000F7C7F">
      <w:pPr>
        <w:rPr>
          <w:sz w:val="16"/>
          <w:szCs w:val="16"/>
        </w:rPr>
      </w:pPr>
      <w:r w:rsidRPr="00B43826">
        <w:rPr>
          <w:sz w:val="16"/>
          <w:szCs w:val="16"/>
        </w:rPr>
        <w:t>Tradition represents the way things have been done in the past. Some traditions ensure stability. Others may reduce creativity.</w:t>
      </w:r>
    </w:p>
    <w:p w14:paraId="7342DECD" w14:textId="77777777" w:rsidR="000F7C7F" w:rsidRPr="00B43826" w:rsidRDefault="000F7C7F" w:rsidP="000F7C7F">
      <w:pPr>
        <w:rPr>
          <w:sz w:val="16"/>
          <w:szCs w:val="16"/>
        </w:rPr>
      </w:pPr>
      <w:r w:rsidRPr="00B43826">
        <w:rPr>
          <w:sz w:val="16"/>
          <w:szCs w:val="16"/>
        </w:rPr>
        <w:t>Competitors. The techniques used by competitors can influence farm practices. Like tradition, competitors may provide a positive or negative influence.</w:t>
      </w:r>
    </w:p>
    <w:p w14:paraId="676A5F92" w14:textId="77777777" w:rsidR="000F7C7F" w:rsidRPr="00B43826" w:rsidRDefault="000F7C7F" w:rsidP="000F7C7F">
      <w:pPr>
        <w:rPr>
          <w:sz w:val="16"/>
          <w:szCs w:val="16"/>
        </w:rPr>
      </w:pPr>
      <w:r w:rsidRPr="00B43826">
        <w:rPr>
          <w:sz w:val="16"/>
          <w:szCs w:val="16"/>
        </w:rPr>
        <w:t xml:space="preserve">Laws at the federal, state, province, municipality, or other local level regulate almost every aspect of labor management. When well thought out, such laws can extend important protections and benefits to </w:t>
      </w:r>
      <w:proofErr w:type="gramStart"/>
      <w:r w:rsidRPr="00B43826">
        <w:rPr>
          <w:sz w:val="16"/>
          <w:szCs w:val="16"/>
        </w:rPr>
        <w:t>a large number of</w:t>
      </w:r>
      <w:proofErr w:type="gramEnd"/>
      <w:r w:rsidRPr="00B43826">
        <w:rPr>
          <w:sz w:val="16"/>
          <w:szCs w:val="16"/>
        </w:rPr>
        <w:t xml:space="preserve"> workers.</w:t>
      </w:r>
      <w:r>
        <w:t xml:space="preserve"> </w:t>
      </w:r>
      <w:r w:rsidRPr="00B43826">
        <w:rPr>
          <w:rStyle w:val="StyleUnderline"/>
        </w:rPr>
        <w:t>Many laws have been passed without sufficient study, however, and the time spent in compliance can be onerous</w:t>
      </w:r>
      <w:r>
        <w:t xml:space="preserve">. </w:t>
      </w:r>
      <w:r w:rsidRPr="00B43826">
        <w:rPr>
          <w:sz w:val="16"/>
          <w:szCs w:val="16"/>
        </w:rPr>
        <w:t>Unfortunately, some believe that simply following the law will guarantee that they are managing properly. This book is intended for an international audience, and is focused on effective human resource management practices, more than on what is legal or not. Because laws do change frequently and are so different from one nation to another, make sure to always consult with a qualified local labor attorney before implementing the suggestions found here.</w:t>
      </w:r>
    </w:p>
    <w:p w14:paraId="76E1630A" w14:textId="77777777" w:rsidR="000F7C7F" w:rsidRPr="00B43826" w:rsidRDefault="000F7C7F" w:rsidP="000F7C7F">
      <w:pPr>
        <w:rPr>
          <w:sz w:val="16"/>
          <w:szCs w:val="16"/>
        </w:rPr>
      </w:pPr>
      <w:r w:rsidRPr="00B43826">
        <w:rPr>
          <w:sz w:val="16"/>
          <w:szCs w:val="16"/>
        </w:rPr>
        <w:t>The labor market generally deals with relationships between the supply and demand of workers on the one hand and with wages on the other. Generally, a shortage of workers will drive wages up.</w:t>
      </w:r>
    </w:p>
    <w:p w14:paraId="3FA17244" w14:textId="77777777" w:rsidR="000F7C7F" w:rsidRPr="00B43826" w:rsidRDefault="000F7C7F" w:rsidP="000F7C7F">
      <w:pPr>
        <w:rPr>
          <w:sz w:val="16"/>
          <w:szCs w:val="16"/>
        </w:rPr>
      </w:pPr>
      <w:r w:rsidRPr="00B43826">
        <w:rPr>
          <w:sz w:val="16"/>
          <w:szCs w:val="16"/>
        </w:rPr>
        <w:t>Technology. Labor law constraints and potentially unpredictable labor markets tend to encourage mechanization. Technology may change the nature and number of jobs but is unlikely to diminish the importance of labor.</w:t>
      </w:r>
    </w:p>
    <w:p w14:paraId="2FA96974" w14:textId="77777777" w:rsidR="000F7C7F" w:rsidRPr="00AF5949" w:rsidRDefault="000F7C7F" w:rsidP="000F7C7F">
      <w:pPr>
        <w:rPr>
          <w:sz w:val="16"/>
          <w:szCs w:val="16"/>
        </w:rPr>
      </w:pPr>
      <w:r w:rsidRPr="00B43826">
        <w:rPr>
          <w:rStyle w:val="StyleUnderline"/>
        </w:rPr>
        <w:t xml:space="preserve">Union contracts. Agricultural enterprise managers desire freedom to manage, while </w:t>
      </w:r>
      <w:r w:rsidRPr="00B43826">
        <w:rPr>
          <w:rStyle w:val="StyleUnderline"/>
          <w:highlight w:val="green"/>
        </w:rPr>
        <w:t>unions</w:t>
      </w:r>
      <w:r w:rsidRPr="00B43826">
        <w:rPr>
          <w:rStyle w:val="StyleUnderline"/>
        </w:rPr>
        <w:t xml:space="preserve"> want to </w:t>
      </w:r>
      <w:r w:rsidRPr="00B43826">
        <w:rPr>
          <w:rStyle w:val="StyleUnderline"/>
          <w:highlight w:val="green"/>
        </w:rPr>
        <w:t>restrain</w:t>
      </w:r>
      <w:r w:rsidRPr="00B43826">
        <w:rPr>
          <w:rStyle w:val="StyleUnderline"/>
        </w:rPr>
        <w:t xml:space="preserve"> possible </w:t>
      </w:r>
      <w:r w:rsidRPr="00B43826">
        <w:rPr>
          <w:rStyle w:val="StyleUnderline"/>
          <w:highlight w:val="green"/>
        </w:rPr>
        <w:t>abuses of</w:t>
      </w:r>
      <w:r w:rsidRPr="00B43826">
        <w:rPr>
          <w:rStyle w:val="StyleUnderline"/>
        </w:rPr>
        <w:t xml:space="preserve"> such </w:t>
      </w:r>
      <w:r w:rsidRPr="00B43826">
        <w:rPr>
          <w:rStyle w:val="StyleUnderline"/>
          <w:highlight w:val="green"/>
        </w:rPr>
        <w:t>freedom</w:t>
      </w:r>
      <w:r w:rsidRPr="00B43826">
        <w:rPr>
          <w:rStyle w:val="StyleUnderline"/>
        </w:rPr>
        <w:t xml:space="preserve">. Furthermore, unions often </w:t>
      </w:r>
      <w:r w:rsidRPr="00B43826">
        <w:rPr>
          <w:rStyle w:val="StyleUnderline"/>
          <w:highlight w:val="green"/>
        </w:rPr>
        <w:t>fight to improve economic outcomes for employees</w:t>
      </w:r>
      <w:r w:rsidRPr="00B43826">
        <w:rPr>
          <w:rStyle w:val="StyleUnderline"/>
        </w:rPr>
        <w:t xml:space="preserve"> (wages and benefits). Beside issues of economics, </w:t>
      </w:r>
      <w:r w:rsidRPr="00B43826">
        <w:rPr>
          <w:rStyle w:val="StyleUnderline"/>
          <w:highlight w:val="green"/>
        </w:rPr>
        <w:t>unions</w:t>
      </w:r>
      <w:r w:rsidRPr="00B43826">
        <w:rPr>
          <w:rStyle w:val="StyleUnderline"/>
        </w:rPr>
        <w:t xml:space="preserve"> also attempt to </w:t>
      </w:r>
      <w:r w:rsidRPr="00B43826">
        <w:rPr>
          <w:rStyle w:val="StyleUnderline"/>
          <w:highlight w:val="green"/>
        </w:rPr>
        <w:t>protect worker dignity and improve working conditions</w:t>
      </w:r>
      <w:r w:rsidRPr="00B43826">
        <w:rPr>
          <w:rStyle w:val="StyleUnderline"/>
        </w:rPr>
        <w:t xml:space="preserve">. Unions may </w:t>
      </w:r>
      <w:r w:rsidRPr="00B43826">
        <w:rPr>
          <w:rStyle w:val="StyleUnderline"/>
          <w:highlight w:val="green"/>
        </w:rPr>
        <w:t>give employees a greater voice in</w:t>
      </w:r>
      <w:r w:rsidRPr="00B43826">
        <w:rPr>
          <w:rStyle w:val="StyleUnderline"/>
        </w:rPr>
        <w:t xml:space="preserve"> some types of </w:t>
      </w:r>
      <w:r w:rsidRPr="00B43826">
        <w:rPr>
          <w:rStyle w:val="StyleUnderline"/>
          <w:highlight w:val="green"/>
        </w:rPr>
        <w:t>decision-making</w:t>
      </w:r>
      <w:r>
        <w:t xml:space="preserve">. </w:t>
      </w:r>
      <w:r w:rsidRPr="00B43826">
        <w:rPr>
          <w:sz w:val="16"/>
          <w:szCs w:val="16"/>
        </w:rPr>
        <w:t xml:space="preserve">The opposite can also be true. Perhaps the single most important predictor of unionization is the quality (or lack of) two-way communications between management and </w:t>
      </w:r>
      <w:proofErr w:type="spellStart"/>
      <w:r w:rsidRPr="00B43826">
        <w:rPr>
          <w:sz w:val="16"/>
          <w:szCs w:val="16"/>
        </w:rPr>
        <w:t>employxsees</w:t>
      </w:r>
      <w:proofErr w:type="spellEnd"/>
      <w:r w:rsidRPr="00B43826">
        <w:rPr>
          <w:sz w:val="16"/>
          <w:szCs w:val="16"/>
        </w:rPr>
        <w:t xml:space="preserve">. </w:t>
      </w:r>
      <w:r w:rsidRPr="00B43826">
        <w:rPr>
          <w:rStyle w:val="StyleUnderline"/>
        </w:rPr>
        <w:t>One poor supervisor can have a negative effect on the whole organization.</w:t>
      </w:r>
      <w:r>
        <w:t xml:space="preserve"> </w:t>
      </w:r>
      <w:r w:rsidRPr="00B43826">
        <w:rPr>
          <w:sz w:val="16"/>
          <w:szCs w:val="16"/>
        </w:rPr>
        <w:t>Other factors4 that may also play a key role on whether employees will join a union include: (1) perceived costs for joining vs. expected returns (e.g., cost of union dues vs. increases in pay), (2) personal feelings towards unionization (e.g., workers who identify with management, prefer merit over seniority, and value individual initiative are less likely to want to join a union), and (3) feelings toward a particular workplace and a particular union.</w:t>
      </w:r>
    </w:p>
    <w:p w14:paraId="113F5D50" w14:textId="77777777" w:rsidR="000F7C7F" w:rsidRDefault="000F7C7F" w:rsidP="000F7C7F">
      <w:pPr>
        <w:pStyle w:val="Heading4"/>
      </w:pPr>
      <w:r>
        <w:t xml:space="preserve">The plan increases the </w:t>
      </w:r>
      <w:proofErr w:type="gramStart"/>
      <w:r>
        <w:t>amount</w:t>
      </w:r>
      <w:proofErr w:type="gramEnd"/>
      <w:r>
        <w:t xml:space="preserve"> of agricultural workers which boost income and yield</w:t>
      </w:r>
    </w:p>
    <w:p w14:paraId="46EB7531" w14:textId="77777777" w:rsidR="000F7C7F" w:rsidRPr="00D23FC3" w:rsidRDefault="000F7C7F" w:rsidP="000F7C7F">
      <w:r w:rsidRPr="00E77CA7">
        <w:rPr>
          <w:rStyle w:val="Heading4Char"/>
        </w:rPr>
        <w:t>Wang et. al, 19</w:t>
      </w:r>
      <w:r w:rsidRPr="00E77CA7">
        <w:rPr>
          <w:sz w:val="16"/>
          <w:szCs w:val="16"/>
        </w:rPr>
        <w:t xml:space="preserve">, “How Farmers Make Investment Decisions: Evidence from a Farmer Survey in China”, Sustainability, </w:t>
      </w:r>
      <w:proofErr w:type="spellStart"/>
      <w:r w:rsidRPr="00E77CA7">
        <w:rPr>
          <w:sz w:val="16"/>
          <w:szCs w:val="16"/>
        </w:rPr>
        <w:t>Shuangjin</w:t>
      </w:r>
      <w:proofErr w:type="spellEnd"/>
      <w:r w:rsidRPr="00E77CA7">
        <w:rPr>
          <w:sz w:val="16"/>
          <w:szCs w:val="16"/>
        </w:rPr>
        <w:t xml:space="preserve"> Wang 1, Yuan Tian 2,*ORCID, </w:t>
      </w:r>
      <w:proofErr w:type="spellStart"/>
      <w:r w:rsidRPr="00E77CA7">
        <w:rPr>
          <w:sz w:val="16"/>
          <w:szCs w:val="16"/>
        </w:rPr>
        <w:t>Xiaowei</w:t>
      </w:r>
      <w:proofErr w:type="spellEnd"/>
      <w:r w:rsidRPr="00E77CA7">
        <w:rPr>
          <w:sz w:val="16"/>
          <w:szCs w:val="16"/>
        </w:rPr>
        <w:t xml:space="preserve"> Liu 3 and Maggie Foley 4, 1: School of Management, Tianjin University of Commerce, Tianjin 300134, China, 2: School of Economics and Management, Beijing </w:t>
      </w:r>
      <w:proofErr w:type="spellStart"/>
      <w:r w:rsidRPr="00E77CA7">
        <w:rPr>
          <w:sz w:val="16"/>
          <w:szCs w:val="16"/>
        </w:rPr>
        <w:t>Jiaotong</w:t>
      </w:r>
      <w:proofErr w:type="spellEnd"/>
      <w:r w:rsidRPr="00E77CA7">
        <w:rPr>
          <w:sz w:val="16"/>
          <w:szCs w:val="16"/>
        </w:rPr>
        <w:t xml:space="preserve"> University, Beijing 100044, China, 3: College of Business, St. Ambrose University, Davenport, IA 52803, USA, 4: Davis Business School, Jacksonville University, Jacksonville, FL 32211, USA, URL: </w:t>
      </w:r>
      <w:hyperlink r:id="rId8" w:history="1">
        <w:r w:rsidRPr="00E77CA7">
          <w:rPr>
            <w:rStyle w:val="Hyperlink"/>
            <w:sz w:val="16"/>
            <w:szCs w:val="16"/>
          </w:rPr>
          <w:t>https://www.google.com/url?sa=t&amp;rct=j&amp;q=&amp;esrc=s&amp;source=web&amp;cd=&amp;ved=2ahUKEwii17vKue7zAhVdJjQIHUr3D7YQFnoECAUQAQ&amp;url=https%3A%2F%2Fwww.mdpi.com%2F2071-1050%2F12%2F1%2F247%2Fpdf&amp;usg=AOvVaw1RMvM-hGadn_uoetBxebDi</w:t>
        </w:r>
      </w:hyperlink>
      <w:r w:rsidRPr="00E77CA7">
        <w:rPr>
          <w:sz w:val="16"/>
          <w:szCs w:val="16"/>
        </w:rPr>
        <w:t>, KR</w:t>
      </w:r>
    </w:p>
    <w:p w14:paraId="51FBBC4E" w14:textId="77777777" w:rsidR="000F7C7F" w:rsidRPr="00D87265" w:rsidRDefault="000F7C7F" w:rsidP="000F7C7F">
      <w:pPr>
        <w:rPr>
          <w:sz w:val="16"/>
          <w:szCs w:val="16"/>
        </w:rPr>
      </w:pPr>
      <w:r w:rsidRPr="00D87265">
        <w:rPr>
          <w:rStyle w:val="StyleUnderline"/>
          <w:highlight w:val="green"/>
        </w:rPr>
        <w:t>A variety of research methods were used</w:t>
      </w:r>
      <w:r w:rsidRPr="00D87265">
        <w:rPr>
          <w:rStyle w:val="StyleUnderline"/>
        </w:rPr>
        <w:t xml:space="preserve"> in previous research to study farmers’ investment adjustment behavior from different perspectives</w:t>
      </w:r>
      <w:r>
        <w:t xml:space="preserve">. </w:t>
      </w:r>
      <w:r w:rsidRPr="00D87265">
        <w:rPr>
          <w:sz w:val="16"/>
          <w:szCs w:val="16"/>
        </w:rPr>
        <w:t xml:space="preserve">For example, Factor Analysis [3,7], Multinomial Logit Model [8,10,11], Deterministic Discrete Event Model [9], Mixed Logit Model with Flexible Mixing Distribution [12], Tobit Model [13,14], </w:t>
      </w:r>
      <w:proofErr w:type="spellStart"/>
      <w:r w:rsidRPr="00D87265">
        <w:rPr>
          <w:sz w:val="16"/>
          <w:szCs w:val="16"/>
        </w:rPr>
        <w:t>Probit</w:t>
      </w:r>
      <w:proofErr w:type="spellEnd"/>
      <w:r w:rsidRPr="00D87265">
        <w:rPr>
          <w:sz w:val="16"/>
          <w:szCs w:val="16"/>
        </w:rPr>
        <w:t xml:space="preserve"> Model [15–17], and Structural Equation Modeling [18,19].</w:t>
      </w:r>
    </w:p>
    <w:p w14:paraId="4173DE91" w14:textId="77777777" w:rsidR="000F7C7F" w:rsidRPr="00D87265" w:rsidRDefault="000F7C7F" w:rsidP="000F7C7F">
      <w:pPr>
        <w:rPr>
          <w:sz w:val="16"/>
          <w:szCs w:val="16"/>
        </w:rPr>
      </w:pPr>
      <w:r w:rsidRPr="00D87265">
        <w:rPr>
          <w:sz w:val="16"/>
          <w:szCs w:val="16"/>
        </w:rPr>
        <w:t>It is widely accepted</w:t>
      </w:r>
      <w:r>
        <w:t xml:space="preserve"> </w:t>
      </w:r>
      <w:r w:rsidRPr="00D87265">
        <w:rPr>
          <w:rStyle w:val="StyleUnderline"/>
        </w:rPr>
        <w:t xml:space="preserve">that </w:t>
      </w:r>
      <w:r w:rsidRPr="00D87265">
        <w:rPr>
          <w:rStyle w:val="StyleUnderline"/>
          <w:highlight w:val="green"/>
        </w:rPr>
        <w:t>farmers’ investment adjustment behavior is affected by</w:t>
      </w:r>
      <w:r w:rsidRPr="00D87265">
        <w:rPr>
          <w:sz w:val="16"/>
          <w:szCs w:val="16"/>
        </w:rPr>
        <w:t xml:space="preserve"> many factors, but different literature has different opinions on key influencing factors that affect farmers’ investment behavior. </w:t>
      </w:r>
      <w:proofErr w:type="spellStart"/>
      <w:r w:rsidRPr="00D87265">
        <w:rPr>
          <w:sz w:val="16"/>
          <w:szCs w:val="16"/>
        </w:rPr>
        <w:t>Adimassu</w:t>
      </w:r>
      <w:proofErr w:type="spellEnd"/>
      <w:r w:rsidRPr="00D87265">
        <w:rPr>
          <w:sz w:val="16"/>
          <w:szCs w:val="16"/>
        </w:rPr>
        <w:t xml:space="preserve"> et al. [20] have found that farmers’ investments are limited by their capabilities. Okello et al. [21] have revealed that</w:t>
      </w:r>
      <w:r>
        <w:t xml:space="preserve"> </w:t>
      </w:r>
      <w:r w:rsidRPr="00D87265">
        <w:rPr>
          <w:rStyle w:val="StyleUnderline"/>
          <w:highlight w:val="green"/>
        </w:rPr>
        <w:t>economic benefits</w:t>
      </w:r>
      <w:r w:rsidRPr="00D87265">
        <w:rPr>
          <w:rStyle w:val="StyleUnderline"/>
        </w:rPr>
        <w:t xml:space="preserve">, such as higher yields and </w:t>
      </w:r>
      <w:r w:rsidRPr="00D87265">
        <w:rPr>
          <w:rStyle w:val="StyleUnderline"/>
          <w:highlight w:val="green"/>
        </w:rPr>
        <w:t>income, can affect farmers’ investment</w:t>
      </w:r>
      <w:r w:rsidRPr="00D87265">
        <w:rPr>
          <w:rStyle w:val="StyleUnderline"/>
        </w:rPr>
        <w:t xml:space="preserve"> in seed selection.</w:t>
      </w:r>
      <w:r>
        <w:t xml:space="preserve"> Also, the cropped area, scale of the farmland, and agricultural income significantly influence farmers’ willingness to invest [10]. </w:t>
      </w:r>
      <w:r w:rsidRPr="00D87265">
        <w:rPr>
          <w:rStyle w:val="StyleUnderline"/>
        </w:rPr>
        <w:t xml:space="preserve">The </w:t>
      </w:r>
      <w:r w:rsidRPr="00D87265">
        <w:rPr>
          <w:rStyle w:val="StyleUnderline"/>
          <w:highlight w:val="green"/>
        </w:rPr>
        <w:t>gov</w:t>
      </w:r>
      <w:r w:rsidRPr="00D87265">
        <w:rPr>
          <w:rStyle w:val="StyleUnderline"/>
        </w:rPr>
        <w:t xml:space="preserve">ernment’s </w:t>
      </w:r>
      <w:r w:rsidRPr="00D87265">
        <w:rPr>
          <w:rStyle w:val="StyleUnderline"/>
          <w:highlight w:val="green"/>
        </w:rPr>
        <w:t>support and favorable policies</w:t>
      </w:r>
      <w:r w:rsidRPr="00D87265">
        <w:rPr>
          <w:rStyle w:val="StyleUnderline"/>
        </w:rPr>
        <w:t xml:space="preserve"> can positively promote the agriculture investment of farmers</w:t>
      </w:r>
      <w:r>
        <w:t xml:space="preserve"> </w:t>
      </w:r>
      <w:r w:rsidRPr="00D87265">
        <w:rPr>
          <w:sz w:val="16"/>
          <w:szCs w:val="16"/>
        </w:rPr>
        <w:t xml:space="preserve">[22,23]. </w:t>
      </w:r>
      <w:proofErr w:type="spellStart"/>
      <w:r w:rsidRPr="00D87265">
        <w:rPr>
          <w:sz w:val="16"/>
          <w:szCs w:val="16"/>
        </w:rPr>
        <w:t>Adimassu</w:t>
      </w:r>
      <w:proofErr w:type="spellEnd"/>
      <w:r w:rsidRPr="00D87265">
        <w:rPr>
          <w:sz w:val="16"/>
          <w:szCs w:val="16"/>
        </w:rPr>
        <w:t xml:space="preserve"> et al. [2] finds that farmers’ investment behavior is affected by five major factors: households’ resource endowments, knowledge, and experience of farming, access to information, social capital, and availability of family labor.</w:t>
      </w:r>
    </w:p>
    <w:p w14:paraId="152E3F8A" w14:textId="77777777" w:rsidR="000F7C7F" w:rsidRPr="00D87265" w:rsidRDefault="000F7C7F" w:rsidP="000F7C7F">
      <w:pPr>
        <w:rPr>
          <w:rStyle w:val="StyleUnderline"/>
        </w:rPr>
      </w:pPr>
      <w:r w:rsidRPr="00D87265">
        <w:rPr>
          <w:sz w:val="16"/>
          <w:szCs w:val="16"/>
        </w:rPr>
        <w:t xml:space="preserve">Moreover, some economic studies focus on specific factors that affect investment choice, such as state subsidies [24], the impact of agricultural cooperatives [25], risk preferences [26,27], the mode of communal land acquisition [28], government policies [29], and the presence of a price floor [13]. Besides, Ullah and </w:t>
      </w:r>
      <w:proofErr w:type="spellStart"/>
      <w:r w:rsidRPr="00D87265">
        <w:rPr>
          <w:sz w:val="16"/>
          <w:szCs w:val="16"/>
        </w:rPr>
        <w:t>Anad</w:t>
      </w:r>
      <w:proofErr w:type="spellEnd"/>
      <w:r w:rsidRPr="00D87265">
        <w:rPr>
          <w:sz w:val="16"/>
          <w:szCs w:val="16"/>
        </w:rPr>
        <w:t xml:space="preserve"> [30] examine the factors that influence the level of agricultural mechanization</w:t>
      </w:r>
      <w:r w:rsidRPr="00D87265">
        <w:rPr>
          <w:rStyle w:val="StyleUnderline"/>
        </w:rPr>
        <w:t xml:space="preserve">: </w:t>
      </w:r>
      <w:r w:rsidRPr="00D87265">
        <w:rPr>
          <w:rStyle w:val="StyleUnderline"/>
          <w:highlight w:val="green"/>
        </w:rPr>
        <w:t>economic condition</w:t>
      </w:r>
      <w:r w:rsidRPr="00D87265">
        <w:rPr>
          <w:rStyle w:val="StyleUnderline"/>
        </w:rPr>
        <w:t xml:space="preserve"> of farmers, the land tenure system, scale of farmland, </w:t>
      </w:r>
      <w:r w:rsidRPr="00D87265">
        <w:rPr>
          <w:rStyle w:val="StyleUnderline"/>
          <w:highlight w:val="green"/>
        </w:rPr>
        <w:t>cost</w:t>
      </w:r>
      <w:r w:rsidRPr="00D87265">
        <w:rPr>
          <w:rStyle w:val="StyleUnderline"/>
        </w:rPr>
        <w:t xml:space="preserve"> of fuel, and the cost of renting agricultural machinery. Konrad et al. [15] have found that the scale of farm operations, environmental concerns, </w:t>
      </w:r>
      <w:r w:rsidRPr="00D87265">
        <w:rPr>
          <w:rStyle w:val="StyleUnderline"/>
          <w:highlight w:val="green"/>
        </w:rPr>
        <w:t>and innovation readiness</w:t>
      </w:r>
      <w:r w:rsidRPr="00D87265">
        <w:rPr>
          <w:rStyle w:val="StyleUnderline"/>
        </w:rPr>
        <w:t xml:space="preserve"> are important for farmers’ technology investments.</w:t>
      </w:r>
    </w:p>
    <w:p w14:paraId="2A4842F6" w14:textId="77777777" w:rsidR="000F7C7F" w:rsidRDefault="000F7C7F" w:rsidP="000F7C7F">
      <w:pPr>
        <w:rPr>
          <w:rStyle w:val="StyleUnderline"/>
        </w:rPr>
      </w:pPr>
      <w:r w:rsidRPr="00D87265">
        <w:rPr>
          <w:sz w:val="16"/>
          <w:szCs w:val="16"/>
        </w:rPr>
        <w:t xml:space="preserve">Factors such as the effect of planting structure adjustment and the output elasticity of capital can affect the investment adjustment behavior of </w:t>
      </w:r>
      <w:proofErr w:type="gramStart"/>
      <w:r w:rsidRPr="00D87265">
        <w:rPr>
          <w:sz w:val="16"/>
          <w:szCs w:val="16"/>
        </w:rPr>
        <w:t>farmers, and</w:t>
      </w:r>
      <w:proofErr w:type="gramEnd"/>
      <w:r w:rsidRPr="00D87265">
        <w:rPr>
          <w:sz w:val="16"/>
          <w:szCs w:val="16"/>
        </w:rPr>
        <w:t xml:space="preserve"> have been investigated by some studies. Ji et al. [31] have found that</w:t>
      </w:r>
      <w:r>
        <w:t xml:space="preserve"> </w:t>
      </w:r>
      <w:r w:rsidRPr="00D87265">
        <w:rPr>
          <w:rStyle w:val="StyleUnderline"/>
          <w:highlight w:val="green"/>
        </w:rPr>
        <w:t>the shortage of a labor force can be supplemented by increasing capital inpu</w:t>
      </w:r>
      <w:r w:rsidRPr="00D87265">
        <w:rPr>
          <w:rStyle w:val="StyleUnderline"/>
        </w:rPr>
        <w:t>t</w:t>
      </w:r>
      <w:r>
        <w:t xml:space="preserve">. In addition, other reasons may also lead to investment adjustment behavior such </w:t>
      </w:r>
      <w:r w:rsidRPr="00D87265">
        <w:rPr>
          <w:rStyle w:val="StyleUnderline"/>
        </w:rPr>
        <w:t>as attitudes toward capital input [4], the amount of agricultural income [32], expected financial benefits from capital input [33], and differences in adjustment capabilities [34].</w:t>
      </w:r>
    </w:p>
    <w:p w14:paraId="313DA931" w14:textId="77777777" w:rsidR="000F7C7F" w:rsidRPr="006E2CEE" w:rsidRDefault="000F7C7F" w:rsidP="000F7C7F">
      <w:pPr>
        <w:pStyle w:val="Heading4"/>
      </w:pPr>
      <w:r w:rsidRPr="006E2CEE">
        <w:t>U.S. agricultural collapse and food insecurity trigger great power wars—multiple hotspots.</w:t>
      </w:r>
    </w:p>
    <w:p w14:paraId="25907DC4" w14:textId="77777777" w:rsidR="000F7C7F" w:rsidRPr="009957C7" w:rsidRDefault="000F7C7F" w:rsidP="000F7C7F">
      <w:pPr>
        <w:rPr>
          <w:rFonts w:asciiTheme="majorHAnsi" w:hAnsiTheme="majorHAnsi" w:cstheme="majorHAnsi"/>
        </w:rPr>
      </w:pPr>
      <w:r w:rsidRPr="009957C7">
        <w:rPr>
          <w:rStyle w:val="Style13ptBold"/>
          <w:rFonts w:asciiTheme="majorHAnsi" w:hAnsiTheme="majorHAnsi" w:cstheme="majorHAnsi"/>
        </w:rPr>
        <w:t>Castellaw 17</w:t>
      </w:r>
      <w:r w:rsidRPr="009957C7">
        <w:rPr>
          <w:rFonts w:asciiTheme="majorHAnsi" w:hAnsiTheme="majorHAnsi" w:cstheme="majorHAnsi"/>
        </w:rPr>
        <w:t xml:space="preserve"> (John – 36-year veteran of the U.S. Marine Corps and the Founder and CEO of </w:t>
      </w:r>
      <w:proofErr w:type="spellStart"/>
      <w:r w:rsidRPr="009957C7">
        <w:rPr>
          <w:rFonts w:asciiTheme="majorHAnsi" w:hAnsiTheme="majorHAnsi" w:cstheme="majorHAnsi"/>
        </w:rPr>
        <w:t>Farmspace</w:t>
      </w:r>
      <w:proofErr w:type="spellEnd"/>
      <w:r w:rsidRPr="009957C7">
        <w:rPr>
          <w:rFonts w:asciiTheme="majorHAnsi" w:hAnsiTheme="majorHAnsi" w:cstheme="majorHAnsi"/>
        </w:rPr>
        <w:t xml:space="preserve"> Systems LLC, “Opinion: Food Security Strategy Is Essential to Our National Security,” 5/1/17, </w:t>
      </w:r>
      <w:hyperlink r:id="rId9" w:history="1">
        <w:r w:rsidRPr="009957C7">
          <w:rPr>
            <w:rStyle w:val="Hyperlink"/>
            <w:rFonts w:asciiTheme="majorHAnsi" w:hAnsiTheme="majorHAnsi" w:cstheme="majorHAnsi"/>
          </w:rPr>
          <w:t>https://www.agri-pulse.com/articles/9203-opinion-food-security-strategy-is-essential-to-our-national-security</w:t>
        </w:r>
      </w:hyperlink>
      <w:r w:rsidRPr="009957C7">
        <w:rPr>
          <w:rFonts w:asciiTheme="majorHAnsi" w:hAnsiTheme="majorHAnsi" w:cstheme="majorHAnsi"/>
        </w:rPr>
        <w:t>)</w:t>
      </w:r>
    </w:p>
    <w:p w14:paraId="33358E30" w14:textId="77777777" w:rsidR="000F7C7F" w:rsidRDefault="000F7C7F" w:rsidP="000F7C7F">
      <w:pPr>
        <w:rPr>
          <w:rStyle w:val="StyleUnderline"/>
          <w:rFonts w:asciiTheme="majorHAnsi" w:hAnsiTheme="majorHAnsi" w:cstheme="majorHAnsi"/>
        </w:rPr>
      </w:pPr>
      <w:r w:rsidRPr="002D6009">
        <w:rPr>
          <w:rStyle w:val="StyleUnderline"/>
          <w:rFonts w:asciiTheme="majorHAnsi" w:hAnsiTheme="majorHAnsi" w:cstheme="majorHAnsi"/>
          <w:highlight w:val="cyan"/>
        </w:rPr>
        <w:t xml:space="preserve">The </w:t>
      </w:r>
      <w:r w:rsidRPr="002D6009">
        <w:rPr>
          <w:rStyle w:val="Emphasis"/>
          <w:rFonts w:asciiTheme="majorHAnsi" w:hAnsiTheme="majorHAnsi" w:cstheme="majorHAnsi"/>
          <w:highlight w:val="cyan"/>
        </w:rPr>
        <w:t>U</w:t>
      </w:r>
      <w:r w:rsidRPr="009957C7">
        <w:rPr>
          <w:rStyle w:val="StyleUnderline"/>
          <w:rFonts w:asciiTheme="majorHAnsi" w:hAnsiTheme="majorHAnsi" w:cstheme="majorHAnsi"/>
        </w:rPr>
        <w:t xml:space="preserve">nited </w:t>
      </w:r>
      <w:r w:rsidRPr="002D6009">
        <w:rPr>
          <w:rStyle w:val="Emphasis"/>
          <w:rFonts w:asciiTheme="majorHAnsi" w:hAnsiTheme="majorHAnsi" w:cstheme="majorHAnsi"/>
          <w:highlight w:val="cyan"/>
        </w:rPr>
        <w:t>S</w:t>
      </w:r>
      <w:r w:rsidRPr="009957C7">
        <w:rPr>
          <w:rStyle w:val="StyleUnderline"/>
          <w:rFonts w:asciiTheme="majorHAnsi" w:hAnsiTheme="majorHAnsi" w:cstheme="majorHAnsi"/>
        </w:rPr>
        <w:t xml:space="preserve">tates </w:t>
      </w:r>
      <w:r w:rsidRPr="002D6009">
        <w:rPr>
          <w:rStyle w:val="StyleUnderline"/>
          <w:rFonts w:asciiTheme="majorHAnsi" w:hAnsiTheme="majorHAnsi" w:cstheme="majorHAnsi"/>
          <w:highlight w:val="cyan"/>
        </w:rPr>
        <w:t>faces</w:t>
      </w:r>
      <w:r w:rsidRPr="009957C7">
        <w:rPr>
          <w:rStyle w:val="StyleUnderline"/>
          <w:rFonts w:asciiTheme="majorHAnsi" w:hAnsiTheme="majorHAnsi" w:cstheme="majorHAnsi"/>
        </w:rPr>
        <w:t xml:space="preserve"> many </w:t>
      </w:r>
      <w:r w:rsidRPr="002D6009">
        <w:rPr>
          <w:rStyle w:val="StyleUnderline"/>
          <w:rFonts w:asciiTheme="majorHAnsi" w:hAnsiTheme="majorHAnsi" w:cstheme="majorHAnsi"/>
          <w:highlight w:val="cyan"/>
        </w:rPr>
        <w:t>threats</w:t>
      </w:r>
      <w:r w:rsidRPr="009957C7">
        <w:rPr>
          <w:rStyle w:val="StyleUnderline"/>
          <w:rFonts w:asciiTheme="majorHAnsi" w:hAnsiTheme="majorHAnsi" w:cstheme="majorHAnsi"/>
        </w:rPr>
        <w:t xml:space="preserve"> to our National Security. These threats include continuing wars with extremist elements </w:t>
      </w:r>
      <w:r w:rsidRPr="002D6009">
        <w:rPr>
          <w:rStyle w:val="StyleUnderline"/>
          <w:rFonts w:asciiTheme="majorHAnsi" w:hAnsiTheme="majorHAnsi" w:cstheme="majorHAnsi"/>
          <w:highlight w:val="cyan"/>
        </w:rPr>
        <w:t xml:space="preserve">such as </w:t>
      </w:r>
      <w:r w:rsidRPr="002D6009">
        <w:rPr>
          <w:rStyle w:val="Emphasis"/>
          <w:rFonts w:asciiTheme="majorHAnsi" w:hAnsiTheme="majorHAnsi" w:cstheme="majorHAnsi"/>
          <w:highlight w:val="cyan"/>
        </w:rPr>
        <w:t>ISIS</w:t>
      </w:r>
      <w:r w:rsidRPr="002D6009">
        <w:rPr>
          <w:rStyle w:val="StyleUnderline"/>
          <w:rFonts w:asciiTheme="majorHAnsi" w:hAnsiTheme="majorHAnsi" w:cstheme="majorHAnsi"/>
          <w:highlight w:val="cyan"/>
        </w:rPr>
        <w:t xml:space="preserve"> and</w:t>
      </w:r>
      <w:r w:rsidRPr="009957C7">
        <w:rPr>
          <w:rStyle w:val="StyleUnderline"/>
          <w:rFonts w:asciiTheme="majorHAnsi" w:hAnsiTheme="majorHAnsi" w:cstheme="majorHAnsi"/>
        </w:rPr>
        <w:t xml:space="preserve"> potential </w:t>
      </w:r>
      <w:r w:rsidRPr="002D6009">
        <w:rPr>
          <w:rStyle w:val="StyleUnderline"/>
          <w:rFonts w:asciiTheme="majorHAnsi" w:hAnsiTheme="majorHAnsi" w:cstheme="majorHAnsi"/>
          <w:highlight w:val="cyan"/>
        </w:rPr>
        <w:t>wars with</w:t>
      </w:r>
      <w:r w:rsidRPr="009957C7">
        <w:rPr>
          <w:rStyle w:val="StyleUnderline"/>
          <w:rFonts w:asciiTheme="majorHAnsi" w:hAnsiTheme="majorHAnsi" w:cstheme="majorHAnsi"/>
        </w:rPr>
        <w:t xml:space="preserve"> rogue state </w:t>
      </w:r>
      <w:r w:rsidRPr="002D6009">
        <w:rPr>
          <w:rStyle w:val="Emphasis"/>
          <w:rFonts w:asciiTheme="majorHAnsi" w:hAnsiTheme="majorHAnsi" w:cstheme="majorHAnsi"/>
          <w:highlight w:val="cyan"/>
        </w:rPr>
        <w:t>North Korea</w:t>
      </w:r>
      <w:r w:rsidRPr="002D6009">
        <w:rPr>
          <w:rStyle w:val="StyleUnderline"/>
          <w:rFonts w:asciiTheme="majorHAnsi" w:hAnsiTheme="majorHAnsi" w:cstheme="majorHAnsi"/>
          <w:highlight w:val="cyan"/>
        </w:rPr>
        <w:t xml:space="preserve"> or</w:t>
      </w:r>
      <w:r w:rsidRPr="009957C7">
        <w:rPr>
          <w:rStyle w:val="StyleUnderline"/>
          <w:rFonts w:asciiTheme="majorHAnsi" w:hAnsiTheme="majorHAnsi" w:cstheme="majorHAnsi"/>
        </w:rPr>
        <w:t xml:space="preserve"> regional nuclear power </w:t>
      </w:r>
      <w:r w:rsidRPr="002D6009">
        <w:rPr>
          <w:rStyle w:val="Emphasis"/>
          <w:rFonts w:asciiTheme="majorHAnsi" w:hAnsiTheme="majorHAnsi" w:cstheme="majorHAnsi"/>
          <w:highlight w:val="cyan"/>
        </w:rPr>
        <w:t>Iran.</w:t>
      </w:r>
      <w:r w:rsidRPr="00205270">
        <w:rPr>
          <w:rFonts w:asciiTheme="majorHAnsi" w:hAnsiTheme="majorHAnsi" w:cstheme="majorHAnsi"/>
          <w:sz w:val="16"/>
        </w:rPr>
        <w:t xml:space="preserve"> </w:t>
      </w:r>
      <w:r w:rsidRPr="009957C7">
        <w:rPr>
          <w:rStyle w:val="StyleUnderline"/>
          <w:rFonts w:asciiTheme="majorHAnsi" w:hAnsiTheme="majorHAnsi" w:cstheme="majorHAnsi"/>
        </w:rPr>
        <w:t xml:space="preserve">The heated economic and diplomatic </w:t>
      </w:r>
      <w:r w:rsidRPr="002D6009">
        <w:rPr>
          <w:rStyle w:val="StyleUnderline"/>
          <w:rFonts w:asciiTheme="majorHAnsi" w:hAnsiTheme="majorHAnsi" w:cstheme="majorHAnsi"/>
          <w:highlight w:val="cyan"/>
        </w:rPr>
        <w:t xml:space="preserve">competition with </w:t>
      </w:r>
      <w:r w:rsidRPr="002D6009">
        <w:rPr>
          <w:rStyle w:val="Emphasis"/>
          <w:rFonts w:asciiTheme="majorHAnsi" w:hAnsiTheme="majorHAnsi" w:cstheme="majorHAnsi"/>
          <w:highlight w:val="cyan"/>
        </w:rPr>
        <w:t>Russia</w:t>
      </w:r>
      <w:r w:rsidRPr="002D6009">
        <w:rPr>
          <w:rStyle w:val="StyleUnderline"/>
          <w:rFonts w:asciiTheme="majorHAnsi" w:hAnsiTheme="majorHAnsi" w:cstheme="majorHAnsi"/>
          <w:highlight w:val="cyan"/>
        </w:rPr>
        <w:t xml:space="preserve"> and</w:t>
      </w:r>
      <w:r w:rsidRPr="009957C7">
        <w:rPr>
          <w:rStyle w:val="StyleUnderline"/>
          <w:rFonts w:asciiTheme="majorHAnsi" w:hAnsiTheme="majorHAnsi" w:cstheme="majorHAnsi"/>
        </w:rPr>
        <w:t xml:space="preserve"> a surging </w:t>
      </w:r>
      <w:r w:rsidRPr="002D6009">
        <w:rPr>
          <w:rStyle w:val="Emphasis"/>
          <w:rFonts w:asciiTheme="majorHAnsi" w:hAnsiTheme="majorHAnsi" w:cstheme="majorHAnsi"/>
          <w:highlight w:val="cyan"/>
        </w:rPr>
        <w:t>China</w:t>
      </w:r>
      <w:r w:rsidRPr="002D6009">
        <w:rPr>
          <w:rStyle w:val="StyleUnderline"/>
          <w:rFonts w:asciiTheme="majorHAnsi" w:hAnsiTheme="majorHAnsi" w:cstheme="majorHAnsi"/>
          <w:highlight w:val="cyan"/>
        </w:rPr>
        <w:t xml:space="preserve"> could </w:t>
      </w:r>
      <w:r w:rsidRPr="002D6009">
        <w:rPr>
          <w:rStyle w:val="Emphasis"/>
          <w:rFonts w:asciiTheme="majorHAnsi" w:hAnsiTheme="majorHAnsi" w:cstheme="majorHAnsi"/>
          <w:highlight w:val="cyan"/>
        </w:rPr>
        <w:t xml:space="preserve">spiral </w:t>
      </w:r>
      <w:r w:rsidRPr="009957C7">
        <w:rPr>
          <w:rStyle w:val="Emphasis"/>
          <w:rFonts w:asciiTheme="majorHAnsi" w:hAnsiTheme="majorHAnsi" w:cstheme="majorHAnsi"/>
        </w:rPr>
        <w:t>out of control</w:t>
      </w:r>
      <w:r w:rsidRPr="009957C7">
        <w:rPr>
          <w:rStyle w:val="StyleUnderline"/>
          <w:rFonts w:asciiTheme="majorHAnsi" w:hAnsiTheme="majorHAnsi" w:cstheme="majorHAnsi"/>
        </w:rPr>
        <w:t>.</w:t>
      </w:r>
      <w:r w:rsidRPr="00205270">
        <w:rPr>
          <w:rFonts w:asciiTheme="majorHAnsi" w:hAnsiTheme="majorHAnsi" w:cstheme="majorHAnsi"/>
          <w:sz w:val="16"/>
        </w:rPr>
        <w:t xml:space="preserve"> Concurrently, </w:t>
      </w:r>
      <w:r w:rsidRPr="009957C7">
        <w:rPr>
          <w:rStyle w:val="StyleUnderline"/>
          <w:rFonts w:asciiTheme="majorHAnsi" w:hAnsiTheme="majorHAnsi" w:cstheme="majorHAnsi"/>
        </w:rPr>
        <w:t>we face threats to our future security posed by growing civil strife, famine, and refugee and migration challenges which create incubators for extremist and anti-American government factions</w:t>
      </w:r>
      <w:r w:rsidRPr="00205270">
        <w:rPr>
          <w:rFonts w:asciiTheme="majorHAnsi" w:hAnsiTheme="majorHAnsi" w:cstheme="majorHAnsi"/>
          <w:sz w:val="16"/>
        </w:rPr>
        <w:t xml:space="preserve">. Our response cannot be one dimensional but instead must be a nuanced and comprehensive National Security Strategy combining all elements of National Power including a Food Security Strategy. </w:t>
      </w:r>
      <w:r w:rsidRPr="009957C7">
        <w:rPr>
          <w:rStyle w:val="StyleUnderline"/>
          <w:rFonts w:asciiTheme="majorHAnsi" w:hAnsiTheme="majorHAnsi" w:cstheme="majorHAnsi"/>
        </w:rPr>
        <w:t xml:space="preserve">An </w:t>
      </w:r>
      <w:r w:rsidRPr="009957C7">
        <w:rPr>
          <w:rStyle w:val="Emphasis"/>
          <w:rFonts w:asciiTheme="majorHAnsi" w:hAnsiTheme="majorHAnsi" w:cstheme="majorHAnsi"/>
        </w:rPr>
        <w:t>American Food Security Strategy</w:t>
      </w:r>
      <w:r w:rsidRPr="009957C7">
        <w:rPr>
          <w:rStyle w:val="StyleUnderline"/>
          <w:rFonts w:asciiTheme="majorHAnsi" w:hAnsiTheme="majorHAnsi" w:cstheme="majorHAnsi"/>
        </w:rPr>
        <w:t xml:space="preserve"> is an imperative factor in </w:t>
      </w:r>
      <w:r w:rsidRPr="009957C7">
        <w:rPr>
          <w:rStyle w:val="Emphasis"/>
          <w:rFonts w:asciiTheme="majorHAnsi" w:hAnsiTheme="majorHAnsi" w:cstheme="majorHAnsi"/>
        </w:rPr>
        <w:t xml:space="preserve">reducing the multiple threats impacting our </w:t>
      </w:r>
      <w:proofErr w:type="gramStart"/>
      <w:r w:rsidRPr="009957C7">
        <w:rPr>
          <w:rStyle w:val="Emphasis"/>
          <w:rFonts w:asciiTheme="majorHAnsi" w:hAnsiTheme="majorHAnsi" w:cstheme="majorHAnsi"/>
        </w:rPr>
        <w:t>National</w:t>
      </w:r>
      <w:proofErr w:type="gramEnd"/>
      <w:r w:rsidRPr="009957C7">
        <w:rPr>
          <w:rStyle w:val="Emphasis"/>
          <w:rFonts w:asciiTheme="majorHAnsi" w:hAnsiTheme="majorHAnsi" w:cstheme="majorHAnsi"/>
        </w:rPr>
        <w:t xml:space="preserve"> wellbeing.</w:t>
      </w:r>
      <w:r w:rsidRPr="00205270">
        <w:rPr>
          <w:rFonts w:asciiTheme="majorHAnsi" w:hAnsiTheme="majorHAnsi" w:cstheme="majorHAnsi"/>
          <w:sz w:val="16"/>
        </w:rPr>
        <w:t xml:space="preserve"> </w:t>
      </w:r>
      <w:r w:rsidRPr="009957C7">
        <w:rPr>
          <w:rStyle w:val="StyleUnderline"/>
          <w:rFonts w:asciiTheme="majorHAnsi" w:hAnsiTheme="majorHAnsi" w:cstheme="majorHAnsi"/>
        </w:rPr>
        <w:t xml:space="preserve">Recent history has shown that </w:t>
      </w:r>
      <w:r w:rsidRPr="002D6009">
        <w:rPr>
          <w:rStyle w:val="Emphasis"/>
          <w:rFonts w:asciiTheme="majorHAnsi" w:hAnsiTheme="majorHAnsi" w:cstheme="majorHAnsi"/>
          <w:highlight w:val="cyan"/>
        </w:rPr>
        <w:t>reliable food supplies and stable prices produce</w:t>
      </w:r>
      <w:r w:rsidRPr="009957C7">
        <w:rPr>
          <w:rStyle w:val="Emphasis"/>
          <w:rFonts w:asciiTheme="majorHAnsi" w:hAnsiTheme="majorHAnsi" w:cstheme="majorHAnsi"/>
        </w:rPr>
        <w:t xml:space="preserve"> more </w:t>
      </w:r>
      <w:r w:rsidRPr="002D6009">
        <w:rPr>
          <w:rStyle w:val="Emphasis"/>
          <w:rFonts w:asciiTheme="majorHAnsi" w:hAnsiTheme="majorHAnsi" w:cstheme="majorHAnsi"/>
          <w:highlight w:val="cyan"/>
        </w:rPr>
        <w:t>stable</w:t>
      </w:r>
      <w:r w:rsidRPr="009957C7">
        <w:rPr>
          <w:rStyle w:val="Emphasis"/>
          <w:rFonts w:asciiTheme="majorHAnsi" w:hAnsiTheme="majorHAnsi" w:cstheme="majorHAnsi"/>
        </w:rPr>
        <w:t xml:space="preserve"> and secure </w:t>
      </w:r>
      <w:r w:rsidRPr="002D6009">
        <w:rPr>
          <w:rStyle w:val="Emphasis"/>
          <w:rFonts w:asciiTheme="majorHAnsi" w:hAnsiTheme="majorHAnsi" w:cstheme="majorHAnsi"/>
          <w:highlight w:val="cyan"/>
        </w:rPr>
        <w:t>countries.</w:t>
      </w:r>
      <w:r w:rsidRPr="009957C7">
        <w:rPr>
          <w:rStyle w:val="StyleUnderline"/>
          <w:rFonts w:asciiTheme="majorHAnsi" w:hAnsiTheme="majorHAnsi" w:cstheme="majorHAnsi"/>
        </w:rPr>
        <w:t xml:space="preserve"> Conversely, food insecurity, particularly in poorer countries, can lead to instability, unrest, and violence. </w:t>
      </w:r>
      <w:r w:rsidRPr="002D6009">
        <w:rPr>
          <w:rStyle w:val="Emphasis"/>
          <w:rFonts w:asciiTheme="majorHAnsi" w:hAnsiTheme="majorHAnsi" w:cstheme="majorHAnsi"/>
          <w:highlight w:val="cyan"/>
        </w:rPr>
        <w:t>Food insecurity</w:t>
      </w:r>
      <w:r w:rsidRPr="002D6009">
        <w:rPr>
          <w:rStyle w:val="StyleUnderline"/>
          <w:rFonts w:asciiTheme="majorHAnsi" w:hAnsiTheme="majorHAnsi" w:cstheme="majorHAnsi"/>
          <w:highlight w:val="cyan"/>
        </w:rPr>
        <w:t xml:space="preserve"> drives </w:t>
      </w:r>
      <w:r w:rsidRPr="002D6009">
        <w:rPr>
          <w:rStyle w:val="Emphasis"/>
          <w:rFonts w:asciiTheme="majorHAnsi" w:hAnsiTheme="majorHAnsi" w:cstheme="majorHAnsi"/>
          <w:highlight w:val="cyan"/>
        </w:rPr>
        <w:t>mass migration</w:t>
      </w:r>
      <w:r w:rsidRPr="009957C7">
        <w:rPr>
          <w:rStyle w:val="StyleUnderline"/>
          <w:rFonts w:asciiTheme="majorHAnsi" w:hAnsiTheme="majorHAnsi" w:cstheme="majorHAnsi"/>
        </w:rPr>
        <w:t xml:space="preserve"> around the world from the Middle East, to Africa, to Southeast Asia, destabilizing neighboring populations, </w:t>
      </w:r>
      <w:r w:rsidRPr="002D6009">
        <w:rPr>
          <w:rStyle w:val="Emphasis"/>
          <w:rFonts w:asciiTheme="majorHAnsi" w:hAnsiTheme="majorHAnsi" w:cstheme="majorHAnsi"/>
          <w:highlight w:val="cyan"/>
        </w:rPr>
        <w:t>generating conflicts</w:t>
      </w:r>
      <w:r w:rsidRPr="009957C7">
        <w:rPr>
          <w:rStyle w:val="StyleUnderline"/>
          <w:rFonts w:asciiTheme="majorHAnsi" w:hAnsiTheme="majorHAnsi" w:cstheme="majorHAnsi"/>
        </w:rPr>
        <w:t xml:space="preserve">, and threatening our own security by </w:t>
      </w:r>
      <w:r w:rsidRPr="002D6009">
        <w:rPr>
          <w:rStyle w:val="Emphasis"/>
          <w:rFonts w:asciiTheme="majorHAnsi" w:hAnsiTheme="majorHAnsi" w:cstheme="majorHAnsi"/>
          <w:highlight w:val="cyan"/>
        </w:rPr>
        <w:t>disrupting</w:t>
      </w:r>
      <w:r w:rsidRPr="009957C7">
        <w:rPr>
          <w:rStyle w:val="StyleUnderline"/>
          <w:rFonts w:asciiTheme="majorHAnsi" w:hAnsiTheme="majorHAnsi" w:cstheme="majorHAnsi"/>
        </w:rPr>
        <w:t xml:space="preserve"> our </w:t>
      </w:r>
      <w:r w:rsidRPr="009957C7">
        <w:rPr>
          <w:rStyle w:val="Emphasis"/>
          <w:rFonts w:asciiTheme="majorHAnsi" w:hAnsiTheme="majorHAnsi" w:cstheme="majorHAnsi"/>
        </w:rPr>
        <w:t xml:space="preserve">economic, military, and diplomatic </w:t>
      </w:r>
      <w:r w:rsidRPr="002D6009">
        <w:rPr>
          <w:rStyle w:val="Emphasis"/>
          <w:rFonts w:asciiTheme="majorHAnsi" w:hAnsiTheme="majorHAnsi" w:cstheme="majorHAnsi"/>
          <w:highlight w:val="cyan"/>
        </w:rPr>
        <w:t>relationships</w:t>
      </w:r>
      <w:r w:rsidRPr="002D6009">
        <w:rPr>
          <w:rStyle w:val="StyleUnderline"/>
          <w:rFonts w:asciiTheme="majorHAnsi" w:hAnsiTheme="majorHAnsi" w:cstheme="majorHAnsi"/>
          <w:highlight w:val="cyan"/>
        </w:rPr>
        <w:t>.</w:t>
      </w:r>
      <w:r w:rsidRPr="00205270">
        <w:rPr>
          <w:rFonts w:asciiTheme="majorHAnsi" w:hAnsiTheme="majorHAnsi" w:cstheme="majorHAnsi"/>
          <w:sz w:val="16"/>
        </w:rPr>
        <w:t xml:space="preserve"> </w:t>
      </w:r>
      <w:r w:rsidRPr="009957C7">
        <w:rPr>
          <w:rStyle w:val="StyleUnderline"/>
          <w:rFonts w:asciiTheme="majorHAnsi" w:hAnsiTheme="majorHAnsi" w:cstheme="majorHAnsi"/>
        </w:rPr>
        <w:t>Food system shocks from extreme food-price volatility can be correlated with protests and riots.</w:t>
      </w:r>
      <w:r w:rsidRPr="00205270">
        <w:rPr>
          <w:rFonts w:asciiTheme="majorHAnsi" w:hAnsiTheme="majorHAnsi" w:cstheme="majorHAnsi"/>
          <w:sz w:val="16"/>
        </w:rPr>
        <w:t xml:space="preserve"> Food price related protests toppled governments in Haiti and Madagascar in 2007 and 2008. In 2010 and in 2011, food prices and grievances related to food policy were one of the major drivers of the Arab Spring uprisings. Repeatedly, history has taught us that </w:t>
      </w:r>
      <w:r w:rsidRPr="002D6009">
        <w:rPr>
          <w:rStyle w:val="Emphasis"/>
          <w:rFonts w:asciiTheme="majorHAnsi" w:hAnsiTheme="majorHAnsi" w:cstheme="majorHAnsi"/>
          <w:highlight w:val="cyan"/>
        </w:rPr>
        <w:t>a strong agricultural sector</w:t>
      </w:r>
      <w:r w:rsidRPr="00205270">
        <w:rPr>
          <w:rFonts w:asciiTheme="majorHAnsi" w:hAnsiTheme="majorHAnsi" w:cstheme="majorHAnsi"/>
          <w:sz w:val="16"/>
        </w:rPr>
        <w:t xml:space="preserve"> </w:t>
      </w:r>
      <w:r w:rsidRPr="002D6009">
        <w:rPr>
          <w:rStyle w:val="StyleUnderline"/>
          <w:rFonts w:asciiTheme="majorHAnsi" w:hAnsiTheme="majorHAnsi" w:cstheme="majorHAnsi"/>
          <w:highlight w:val="cyan"/>
        </w:rPr>
        <w:t>is</w:t>
      </w:r>
      <w:r w:rsidRPr="00205270">
        <w:rPr>
          <w:rFonts w:asciiTheme="majorHAnsi" w:hAnsiTheme="majorHAnsi" w:cstheme="majorHAnsi"/>
          <w:sz w:val="16"/>
        </w:rPr>
        <w:t xml:space="preserve"> </w:t>
      </w:r>
      <w:r w:rsidRPr="002D6009">
        <w:rPr>
          <w:rStyle w:val="Emphasis"/>
          <w:rFonts w:asciiTheme="majorHAnsi" w:hAnsiTheme="majorHAnsi" w:cstheme="majorHAnsi"/>
          <w:highlight w:val="cyan"/>
        </w:rPr>
        <w:t>a</w:t>
      </w:r>
      <w:r w:rsidRPr="009957C7">
        <w:rPr>
          <w:rStyle w:val="Emphasis"/>
          <w:rFonts w:asciiTheme="majorHAnsi" w:hAnsiTheme="majorHAnsi" w:cstheme="majorHAnsi"/>
        </w:rPr>
        <w:t xml:space="preserve">n unquestionable </w:t>
      </w:r>
      <w:r w:rsidRPr="002D6009">
        <w:rPr>
          <w:rStyle w:val="Emphasis"/>
          <w:rFonts w:asciiTheme="majorHAnsi" w:hAnsiTheme="majorHAnsi" w:cstheme="majorHAnsi"/>
          <w:highlight w:val="cyan"/>
        </w:rPr>
        <w:t>requirement</w:t>
      </w:r>
      <w:r w:rsidRPr="00205270">
        <w:rPr>
          <w:rFonts w:asciiTheme="majorHAnsi" w:hAnsiTheme="majorHAnsi" w:cstheme="majorHAnsi"/>
          <w:sz w:val="16"/>
        </w:rPr>
        <w:t xml:space="preserve"> </w:t>
      </w:r>
      <w:r w:rsidRPr="002D6009">
        <w:rPr>
          <w:rStyle w:val="StyleUnderline"/>
          <w:rFonts w:asciiTheme="majorHAnsi" w:hAnsiTheme="majorHAnsi" w:cstheme="majorHAnsi"/>
          <w:highlight w:val="cyan"/>
        </w:rPr>
        <w:t>for</w:t>
      </w:r>
      <w:r w:rsidRPr="00205270">
        <w:rPr>
          <w:rFonts w:asciiTheme="majorHAnsi" w:hAnsiTheme="majorHAnsi" w:cstheme="majorHAnsi"/>
          <w:sz w:val="16"/>
        </w:rPr>
        <w:t xml:space="preserve"> inclusive and sustainable growth, broad-based development progress, and </w:t>
      </w:r>
      <w:r w:rsidRPr="009957C7">
        <w:rPr>
          <w:rStyle w:val="Emphasis"/>
          <w:rFonts w:asciiTheme="majorHAnsi" w:hAnsiTheme="majorHAnsi" w:cstheme="majorHAnsi"/>
        </w:rPr>
        <w:t xml:space="preserve">long-term </w:t>
      </w:r>
      <w:r w:rsidRPr="002D6009">
        <w:rPr>
          <w:rStyle w:val="Emphasis"/>
          <w:rFonts w:asciiTheme="majorHAnsi" w:hAnsiTheme="majorHAnsi" w:cstheme="majorHAnsi"/>
          <w:highlight w:val="cyan"/>
        </w:rPr>
        <w:t>stability</w:t>
      </w:r>
      <w:r w:rsidRPr="00205270">
        <w:rPr>
          <w:rFonts w:asciiTheme="majorHAnsi" w:hAnsiTheme="majorHAnsi" w:cstheme="majorHAnsi"/>
          <w:sz w:val="16"/>
        </w:rPr>
        <w:t xml:space="preserve">. The impact can be remarkable and far reaching. </w:t>
      </w:r>
      <w:r w:rsidRPr="009957C7">
        <w:rPr>
          <w:rStyle w:val="Emphasis"/>
          <w:rFonts w:asciiTheme="majorHAnsi" w:hAnsiTheme="majorHAnsi" w:cstheme="majorHAnsi"/>
        </w:rPr>
        <w:t>Rising income</w:t>
      </w:r>
      <w:r w:rsidRPr="009957C7">
        <w:rPr>
          <w:rStyle w:val="StyleUnderline"/>
          <w:rFonts w:asciiTheme="majorHAnsi" w:hAnsiTheme="majorHAnsi" w:cstheme="majorHAnsi"/>
        </w:rPr>
        <w:t xml:space="preserve">, in addition to reducing the opportunities for an upsurge in extremism, leads to changes in diet, producing </w:t>
      </w:r>
      <w:r w:rsidRPr="009957C7">
        <w:rPr>
          <w:rStyle w:val="Emphasis"/>
          <w:rFonts w:asciiTheme="majorHAnsi" w:hAnsiTheme="majorHAnsi" w:cstheme="majorHAnsi"/>
        </w:rPr>
        <w:t>demand</w:t>
      </w:r>
      <w:r w:rsidRPr="009957C7">
        <w:rPr>
          <w:rStyle w:val="StyleUnderline"/>
          <w:rFonts w:asciiTheme="majorHAnsi" w:hAnsiTheme="majorHAnsi" w:cstheme="majorHAnsi"/>
        </w:rPr>
        <w:t xml:space="preserve"> for more diverse and nutritious foods provided, in many cases, from </w:t>
      </w:r>
      <w:r w:rsidRPr="009957C7">
        <w:rPr>
          <w:rStyle w:val="Emphasis"/>
          <w:rFonts w:asciiTheme="majorHAnsi" w:hAnsiTheme="majorHAnsi" w:cstheme="majorHAnsi"/>
        </w:rPr>
        <w:t>American farmers</w:t>
      </w:r>
      <w:r w:rsidRPr="009957C7">
        <w:rPr>
          <w:rStyle w:val="StyleUnderline"/>
          <w:rFonts w:asciiTheme="majorHAnsi" w:hAnsiTheme="majorHAnsi" w:cstheme="majorHAnsi"/>
        </w:rPr>
        <w:t xml:space="preserve"> and ranchers.</w:t>
      </w:r>
      <w:r w:rsidRPr="00205270">
        <w:rPr>
          <w:rFonts w:asciiTheme="majorHAnsi" w:hAnsiTheme="majorHAnsi" w:cstheme="majorHAnsi"/>
          <w:sz w:val="16"/>
        </w:rPr>
        <w:t xml:space="preserve"> </w:t>
      </w:r>
      <w:r w:rsidRPr="002D6009">
        <w:rPr>
          <w:rStyle w:val="Emphasis"/>
          <w:rFonts w:asciiTheme="majorHAnsi" w:hAnsiTheme="majorHAnsi" w:cstheme="majorHAnsi"/>
          <w:highlight w:val="cyan"/>
        </w:rPr>
        <w:t>Emerging markets</w:t>
      </w:r>
      <w:r w:rsidRPr="009957C7">
        <w:rPr>
          <w:rStyle w:val="StyleUnderline"/>
          <w:rFonts w:asciiTheme="majorHAnsi" w:hAnsiTheme="majorHAnsi" w:cstheme="majorHAnsi"/>
        </w:rPr>
        <w:t xml:space="preserve"> currently </w:t>
      </w:r>
      <w:r w:rsidRPr="002D6009">
        <w:rPr>
          <w:rStyle w:val="StyleUnderline"/>
          <w:rFonts w:asciiTheme="majorHAnsi" w:hAnsiTheme="majorHAnsi" w:cstheme="majorHAnsi"/>
          <w:highlight w:val="cyan"/>
        </w:rPr>
        <w:t xml:space="preserve">purchase </w:t>
      </w:r>
      <w:r w:rsidRPr="002D6009">
        <w:rPr>
          <w:rStyle w:val="Emphasis"/>
          <w:rFonts w:asciiTheme="majorHAnsi" w:hAnsiTheme="majorHAnsi" w:cstheme="majorHAnsi"/>
          <w:highlight w:val="cyan"/>
        </w:rPr>
        <w:t>20 percent of U.S. ag</w:t>
      </w:r>
      <w:r w:rsidRPr="009957C7">
        <w:rPr>
          <w:rStyle w:val="Emphasis"/>
          <w:rFonts w:asciiTheme="majorHAnsi" w:hAnsiTheme="majorHAnsi" w:cstheme="majorHAnsi"/>
        </w:rPr>
        <w:t>riculture</w:t>
      </w:r>
      <w:r w:rsidRPr="009957C7">
        <w:rPr>
          <w:rStyle w:val="StyleUnderline"/>
          <w:rFonts w:asciiTheme="majorHAnsi" w:hAnsiTheme="majorHAnsi" w:cstheme="majorHAnsi"/>
        </w:rPr>
        <w:t xml:space="preserve"> </w:t>
      </w:r>
      <w:proofErr w:type="gramStart"/>
      <w:r w:rsidRPr="002D6009">
        <w:rPr>
          <w:rStyle w:val="StyleUnderline"/>
          <w:rFonts w:asciiTheme="majorHAnsi" w:hAnsiTheme="majorHAnsi" w:cstheme="majorHAnsi"/>
          <w:highlight w:val="cyan"/>
        </w:rPr>
        <w:t>exports</w:t>
      </w:r>
      <w:proofErr w:type="gramEnd"/>
      <w:r w:rsidRPr="002D6009">
        <w:rPr>
          <w:rStyle w:val="StyleUnderline"/>
          <w:rFonts w:asciiTheme="majorHAnsi" w:hAnsiTheme="majorHAnsi" w:cstheme="majorHAnsi"/>
          <w:highlight w:val="cyan"/>
        </w:rPr>
        <w:t xml:space="preserve"> and that</w:t>
      </w:r>
      <w:r w:rsidRPr="009957C7">
        <w:rPr>
          <w:rStyle w:val="StyleUnderline"/>
          <w:rFonts w:asciiTheme="majorHAnsi" w:hAnsiTheme="majorHAnsi" w:cstheme="majorHAnsi"/>
        </w:rPr>
        <w:t xml:space="preserve"> figure </w:t>
      </w:r>
      <w:r w:rsidRPr="002D6009">
        <w:rPr>
          <w:rStyle w:val="StyleUnderline"/>
          <w:rFonts w:asciiTheme="majorHAnsi" w:hAnsiTheme="majorHAnsi" w:cstheme="majorHAnsi"/>
          <w:highlight w:val="cyan"/>
        </w:rPr>
        <w:t xml:space="preserve">is </w:t>
      </w:r>
      <w:r w:rsidRPr="002D6009">
        <w:rPr>
          <w:rStyle w:val="Emphasis"/>
          <w:rFonts w:asciiTheme="majorHAnsi" w:hAnsiTheme="majorHAnsi" w:cstheme="majorHAnsi"/>
          <w:highlight w:val="cyan"/>
        </w:rPr>
        <w:t>expected to grow</w:t>
      </w:r>
      <w:r w:rsidRPr="009957C7">
        <w:rPr>
          <w:rStyle w:val="StyleUnderline"/>
          <w:rFonts w:asciiTheme="majorHAnsi" w:hAnsiTheme="majorHAnsi" w:cstheme="majorHAnsi"/>
        </w:rPr>
        <w:t xml:space="preserve"> as populations boom.</w:t>
      </w:r>
      <w:r w:rsidRPr="009957C7">
        <w:rPr>
          <w:rStyle w:val="StyleUnderline"/>
          <w:rFonts w:asciiTheme="majorHAnsi" w:hAnsiTheme="majorHAnsi" w:cstheme="majorHAnsi"/>
          <w:sz w:val="16"/>
        </w:rPr>
        <w:t xml:space="preserve"> </w:t>
      </w:r>
      <w:r w:rsidRPr="00205270">
        <w:rPr>
          <w:rFonts w:asciiTheme="majorHAnsi" w:hAnsiTheme="majorHAnsi" w:cstheme="majorHAnsi"/>
          <w:sz w:val="16"/>
        </w:rPr>
        <w:t xml:space="preserve">Moving early to ensure stability in strategically significant regions requires long term planning and a disciplined, thoughtful strategy. To combat current threats and work to prevent future ones, our national leadership must employ the entire spectrum of our power including diplomatic, economic, and cultural elements. The best means to prevent future chaos and the resulting instability is positive engagement addressing the causes of instability before it occurs. This is not rocket science. We know where the instability is most likely to occur. The world population will grow by 2.5 billion people by 2050. Unfortunately, this massive population boom is projected to occur primarily in the most fragile and food insecure countries. This alarming math is not just about total numbers. Projections show that the greatest increase is in the age groups most vulnerable to extremism. There are currently 200 million people in Africa between the ages of 15 and 24, with that number expected to double in the next 30 years. Already, 60% of the unemployed in Africa are young people. Too often </w:t>
      </w:r>
      <w:r w:rsidRPr="002D6009">
        <w:rPr>
          <w:rStyle w:val="Emphasis"/>
          <w:rFonts w:asciiTheme="majorHAnsi" w:hAnsiTheme="majorHAnsi" w:cstheme="majorHAnsi"/>
          <w:highlight w:val="cyan"/>
        </w:rPr>
        <w:t>these</w:t>
      </w:r>
      <w:r w:rsidRPr="009957C7">
        <w:rPr>
          <w:rStyle w:val="Emphasis"/>
          <w:rFonts w:asciiTheme="majorHAnsi" w:hAnsiTheme="majorHAnsi" w:cstheme="majorHAnsi"/>
        </w:rPr>
        <w:t xml:space="preserve"> situations </w:t>
      </w:r>
      <w:r w:rsidRPr="002D6009">
        <w:rPr>
          <w:rStyle w:val="Emphasis"/>
          <w:rFonts w:asciiTheme="majorHAnsi" w:hAnsiTheme="majorHAnsi" w:cstheme="majorHAnsi"/>
          <w:highlight w:val="cyan"/>
        </w:rPr>
        <w:t>deteriorate into shooting wars</w:t>
      </w:r>
      <w:r w:rsidRPr="00205270">
        <w:rPr>
          <w:rFonts w:asciiTheme="majorHAnsi" w:hAnsiTheme="majorHAnsi" w:cstheme="majorHAnsi"/>
          <w:sz w:val="16"/>
        </w:rPr>
        <w:t xml:space="preserve"> requiring the deployment of our military forces. We should be continually mindful that the price we pay for committing military forces is measured in our most precious national resource, the blood of those who serve. For those who live in </w:t>
      </w:r>
      <w:r w:rsidRPr="009957C7">
        <w:rPr>
          <w:rStyle w:val="Emphasis"/>
          <w:rFonts w:asciiTheme="majorHAnsi" w:hAnsiTheme="majorHAnsi" w:cstheme="majorHAnsi"/>
        </w:rPr>
        <w:t>rural America</w:t>
      </w:r>
      <w:r w:rsidRPr="00205270">
        <w:rPr>
          <w:rFonts w:asciiTheme="majorHAnsi" w:hAnsiTheme="majorHAnsi" w:cstheme="majorHAnsi"/>
          <w:sz w:val="16"/>
        </w:rPr>
        <w:t xml:space="preserve">, this has a disproportionate impact. Fully 40% of those who serve in our military come from the farms, ranches, and non-urban communities that make up only 16% of our population. Actions taken now to increase agricultural sector jobs can provide economic opportunity and stability for those unemployed youths while helping to feed people. A recent report by the Chicago Council on Global Affairs identifies agriculture development as the core essential for providing greater food security, economic growth, and population well-being. </w:t>
      </w:r>
      <w:r w:rsidRPr="009957C7">
        <w:rPr>
          <w:rStyle w:val="StyleUnderline"/>
          <w:rFonts w:asciiTheme="majorHAnsi" w:hAnsiTheme="majorHAnsi" w:cstheme="majorHAnsi"/>
        </w:rPr>
        <w:t xml:space="preserve">Our active support for </w:t>
      </w:r>
      <w:r w:rsidRPr="009957C7">
        <w:rPr>
          <w:rStyle w:val="Emphasis"/>
          <w:rFonts w:asciiTheme="majorHAnsi" w:hAnsiTheme="majorHAnsi" w:cstheme="majorHAnsi"/>
        </w:rPr>
        <w:t>food security</w:t>
      </w:r>
      <w:r w:rsidRPr="009957C7">
        <w:rPr>
          <w:rStyle w:val="StyleUnderline"/>
          <w:rFonts w:asciiTheme="majorHAnsi" w:hAnsiTheme="majorHAnsi" w:cstheme="majorHAnsi"/>
        </w:rPr>
        <w:t xml:space="preserve">, including agriculture development, has helped </w:t>
      </w:r>
      <w:r w:rsidRPr="009957C7">
        <w:rPr>
          <w:rStyle w:val="Emphasis"/>
          <w:rFonts w:asciiTheme="majorHAnsi" w:hAnsiTheme="majorHAnsi" w:cstheme="majorHAnsi"/>
        </w:rPr>
        <w:t>stabilize key regions</w:t>
      </w:r>
      <w:r w:rsidRPr="009957C7">
        <w:rPr>
          <w:rStyle w:val="StyleUnderline"/>
          <w:rFonts w:asciiTheme="majorHAnsi" w:hAnsiTheme="majorHAnsi" w:cstheme="majorHAnsi"/>
        </w:rPr>
        <w:t xml:space="preserve"> over the past 60 years. A robust food security strategy, as a part of our overall security strategy, can mitigate the growth of terrorism, build important relationships, and support continued American economic and agricultural prosperity while materially contributing to our Nation’s and the world’s security.</w:t>
      </w:r>
    </w:p>
    <w:p w14:paraId="289C93F1" w14:textId="77777777" w:rsidR="000F7C7F" w:rsidRPr="00A7233F" w:rsidRDefault="000F7C7F" w:rsidP="000F7C7F">
      <w:pPr>
        <w:keepNext/>
        <w:keepLines/>
        <w:spacing w:before="40" w:after="0"/>
        <w:outlineLvl w:val="3"/>
        <w:rPr>
          <w:rFonts w:eastAsia="DengXian Light" w:cs="Times New Roman"/>
          <w:b/>
          <w:iCs/>
          <w:sz w:val="36"/>
        </w:rPr>
      </w:pPr>
      <w:r>
        <w:rPr>
          <w:rFonts w:eastAsia="DengXian Light" w:cs="Times New Roman"/>
          <w:b/>
          <w:iCs/>
          <w:sz w:val="36"/>
        </w:rPr>
        <w:t>Food shortages cause e</w:t>
      </w:r>
      <w:r w:rsidRPr="00A7233F">
        <w:rPr>
          <w:rFonts w:eastAsia="DengXian Light" w:cs="Times New Roman"/>
          <w:b/>
          <w:iCs/>
          <w:sz w:val="36"/>
        </w:rPr>
        <w:t>xtinction</w:t>
      </w:r>
      <w:r>
        <w:rPr>
          <w:rFonts w:eastAsia="DengXian Light" w:cs="Times New Roman"/>
          <w:b/>
          <w:iCs/>
          <w:sz w:val="36"/>
        </w:rPr>
        <w:t xml:space="preserve"> </w:t>
      </w:r>
    </w:p>
    <w:p w14:paraId="19E4497D" w14:textId="77777777" w:rsidR="000F7C7F" w:rsidRPr="00A7233F" w:rsidRDefault="000F7C7F" w:rsidP="000F7C7F">
      <w:pPr>
        <w:rPr>
          <w:rFonts w:eastAsia="Calibri"/>
        </w:rPr>
      </w:pPr>
      <w:r w:rsidRPr="00A7233F">
        <w:rPr>
          <w:rFonts w:eastAsia="Calibri"/>
          <w:b/>
          <w:bCs/>
          <w:sz w:val="30"/>
        </w:rPr>
        <w:t>Cribb 19</w:t>
      </w:r>
      <w:r w:rsidRPr="00A7233F">
        <w:rPr>
          <w:rFonts w:eastAsia="Calibri"/>
        </w:rPr>
        <w:t xml:space="preserve"> [Julian Cribb is a distinguished science writer with more than thirty awards for journalism. He was a newspaper editor, founder of the influential </w:t>
      </w:r>
      <w:proofErr w:type="spellStart"/>
      <w:r w:rsidRPr="00A7233F">
        <w:rPr>
          <w:rFonts w:eastAsia="Calibri"/>
        </w:rPr>
        <w:t>ScienceAlert</w:t>
      </w:r>
      <w:proofErr w:type="spellEnd"/>
      <w:r w:rsidRPr="00A7233F">
        <w:rPr>
          <w:rFonts w:eastAsia="Calibri"/>
        </w:rPr>
        <w:t xml:space="preserve"> website and author of eight books, including The Coming Famine. Food as Existential Risk. </w:t>
      </w:r>
      <w:proofErr w:type="gramStart"/>
      <w:r w:rsidRPr="00A7233F">
        <w:rPr>
          <w:rFonts w:eastAsia="Calibri"/>
        </w:rPr>
        <w:t>August,</w:t>
      </w:r>
      <w:proofErr w:type="gramEnd"/>
      <w:r w:rsidRPr="00A7233F">
        <w:rPr>
          <w:rFonts w:eastAsia="Calibri"/>
        </w:rPr>
        <w:t xml:space="preserve"> 2019. https://www.cambridge.org/core/books/food-or-war/food-as-an-existential-risk/8C45279588CD572FE805B7E240DE7368]</w:t>
      </w:r>
    </w:p>
    <w:p w14:paraId="65E3F814" w14:textId="77777777" w:rsidR="000F7C7F" w:rsidRPr="00A7233F" w:rsidRDefault="000F7C7F" w:rsidP="000F7C7F">
      <w:pPr>
        <w:rPr>
          <w:rFonts w:eastAsia="Calibri"/>
          <w:sz w:val="16"/>
        </w:rPr>
      </w:pPr>
      <w:r w:rsidRPr="00A7233F">
        <w:rPr>
          <w:rFonts w:eastAsia="Calibri"/>
          <w:sz w:val="16"/>
        </w:rPr>
        <w:t xml:space="preserve">As things stand, the only entities that can afford to own nuclear weapons are nations - and </w:t>
      </w:r>
      <w:r w:rsidRPr="00A7233F">
        <w:rPr>
          <w:rFonts w:eastAsia="Calibri"/>
          <w:u w:val="single"/>
        </w:rPr>
        <w:t xml:space="preserve">if </w:t>
      </w:r>
      <w:r w:rsidRPr="00A7233F">
        <w:rPr>
          <w:rFonts w:eastAsia="Calibri"/>
          <w:b/>
          <w:iCs/>
          <w:sz w:val="30"/>
          <w:u w:val="single"/>
          <w:bdr w:val="single" w:sz="8" w:space="0" w:color="auto"/>
        </w:rPr>
        <w:t>humanity</w:t>
      </w:r>
      <w:r w:rsidRPr="00A7233F">
        <w:rPr>
          <w:rFonts w:eastAsia="Calibri"/>
          <w:u w:val="single"/>
        </w:rPr>
        <w:t xml:space="preserve"> is to be </w:t>
      </w:r>
      <w:r w:rsidRPr="00A7233F">
        <w:rPr>
          <w:rFonts w:eastAsia="Calibri"/>
          <w:b/>
          <w:iCs/>
          <w:sz w:val="30"/>
          <w:u w:val="single"/>
          <w:bdr w:val="single" w:sz="8" w:space="0" w:color="auto"/>
        </w:rPr>
        <w:t>wiped out</w:t>
      </w:r>
      <w:r w:rsidRPr="00A7233F">
        <w:rPr>
          <w:rFonts w:eastAsia="Calibri"/>
          <w:u w:val="single"/>
        </w:rPr>
        <w:t xml:space="preserve">, it will most likely be </w:t>
      </w:r>
      <w:proofErr w:type="gramStart"/>
      <w:r w:rsidRPr="00A7233F">
        <w:rPr>
          <w:rFonts w:eastAsia="Calibri"/>
          <w:u w:val="single"/>
        </w:rPr>
        <w:t xml:space="preserve">as a </w:t>
      </w:r>
      <w:r w:rsidRPr="00A7233F">
        <w:rPr>
          <w:rFonts w:eastAsia="Calibri"/>
          <w:b/>
          <w:iCs/>
          <w:sz w:val="30"/>
          <w:u w:val="single"/>
          <w:bdr w:val="single" w:sz="8" w:space="0" w:color="auto"/>
        </w:rPr>
        <w:t>result</w:t>
      </w:r>
      <w:r w:rsidRPr="00A7233F">
        <w:rPr>
          <w:rFonts w:eastAsia="Calibri"/>
          <w:u w:val="single"/>
        </w:rPr>
        <w:t xml:space="preserve"> of</w:t>
      </w:r>
      <w:proofErr w:type="gramEnd"/>
      <w:r w:rsidRPr="00A7233F">
        <w:rPr>
          <w:rFonts w:eastAsia="Calibri"/>
          <w:u w:val="single"/>
        </w:rPr>
        <w:t xml:space="preserve"> an </w:t>
      </w:r>
      <w:r w:rsidRPr="00A7233F">
        <w:rPr>
          <w:rFonts w:eastAsia="Calibri"/>
          <w:b/>
          <w:iCs/>
          <w:sz w:val="30"/>
          <w:u w:val="single"/>
          <w:bdr w:val="single" w:sz="8" w:space="0" w:color="auto"/>
        </w:rPr>
        <w:t>atomic conflict</w:t>
      </w:r>
      <w:r w:rsidRPr="00A7233F">
        <w:rPr>
          <w:rFonts w:eastAsia="Calibri"/>
          <w:u w:val="single"/>
        </w:rPr>
        <w:t xml:space="preserve"> between nations</w:t>
      </w:r>
      <w:r w:rsidRPr="00A7233F">
        <w:rPr>
          <w:rFonts w:eastAsia="Calibri"/>
          <w:sz w:val="16"/>
        </w:rPr>
        <w:t>. It follows from this that, if the world is to be made safe from such a fate it will need to get rid of nations as a structure of human self-</w:t>
      </w:r>
      <w:proofErr w:type="spellStart"/>
      <w:r w:rsidRPr="00A7233F">
        <w:rPr>
          <w:rFonts w:eastAsia="Calibri"/>
          <w:sz w:val="16"/>
        </w:rPr>
        <w:t>organisation</w:t>
      </w:r>
      <w:proofErr w:type="spellEnd"/>
      <w:r w:rsidRPr="00A7233F">
        <w:rPr>
          <w:rFonts w:eastAsia="Calibri"/>
          <w:sz w:val="16"/>
        </w:rPr>
        <w:t xml:space="preserve"> and replace them with wiser, less aggressive forms of self-governance. After all, the nation state </w:t>
      </w:r>
      <w:proofErr w:type="gramStart"/>
      <w:r w:rsidRPr="00A7233F">
        <w:rPr>
          <w:rFonts w:eastAsia="Calibri"/>
          <w:sz w:val="16"/>
        </w:rPr>
        <w:t>really only</w:t>
      </w:r>
      <w:proofErr w:type="gramEnd"/>
      <w:r w:rsidRPr="00A7233F">
        <w:rPr>
          <w:rFonts w:eastAsia="Calibri"/>
          <w:sz w:val="16"/>
        </w:rPr>
        <w:t xml:space="preserve"> began in the early nineteenth century and is by no means a permanent feature of self-governance, any more than monarchies, feudal systems or priest states. Although many people still tend to assume it is. Between them, nations have butchered more than 200 million people in the past 150 </w:t>
      </w:r>
      <w:proofErr w:type="gramStart"/>
      <w:r w:rsidRPr="00A7233F">
        <w:rPr>
          <w:rFonts w:eastAsia="Calibri"/>
          <w:sz w:val="16"/>
        </w:rPr>
        <w:t>years</w:t>
      </w:r>
      <w:proofErr w:type="gramEnd"/>
      <w:r w:rsidRPr="00A7233F">
        <w:rPr>
          <w:rFonts w:eastAsia="Calibri"/>
          <w:sz w:val="16"/>
        </w:rPr>
        <w:t xml:space="preserve"> and it is increasingly clear the world would be a far safer, more peaceable place without either nations or nationalism. The question is what to replace them with.</w:t>
      </w:r>
    </w:p>
    <w:p w14:paraId="75B115E4" w14:textId="77777777" w:rsidR="000F7C7F" w:rsidRPr="00A7233F" w:rsidRDefault="000F7C7F" w:rsidP="000F7C7F">
      <w:pPr>
        <w:rPr>
          <w:rFonts w:eastAsia="Calibri"/>
          <w:sz w:val="16"/>
        </w:rPr>
      </w:pPr>
      <w:r w:rsidRPr="00A7233F">
        <w:rPr>
          <w:rFonts w:eastAsia="Calibri"/>
          <w:highlight w:val="cyan"/>
          <w:u w:val="single"/>
        </w:rPr>
        <w:t xml:space="preserve">Although </w:t>
      </w:r>
      <w:r w:rsidRPr="00A7233F">
        <w:rPr>
          <w:rFonts w:eastAsia="Calibri"/>
          <w:b/>
          <w:iCs/>
          <w:sz w:val="30"/>
          <w:highlight w:val="cyan"/>
          <w:u w:val="single"/>
          <w:bdr w:val="single" w:sz="8" w:space="0" w:color="auto"/>
        </w:rPr>
        <w:t>there may</w:t>
      </w:r>
      <w:r w:rsidRPr="00A7233F">
        <w:rPr>
          <w:rFonts w:eastAsia="Calibri"/>
          <w:u w:val="single"/>
        </w:rPr>
        <w:t xml:space="preserve"> at first glance </w:t>
      </w:r>
      <w:r w:rsidRPr="00A7233F">
        <w:rPr>
          <w:rFonts w:eastAsia="Calibri"/>
          <w:b/>
          <w:iCs/>
          <w:sz w:val="30"/>
          <w:highlight w:val="cyan"/>
          <w:u w:val="single"/>
          <w:bdr w:val="single" w:sz="8" w:space="0" w:color="auto"/>
        </w:rPr>
        <w:t>appear</w:t>
      </w:r>
      <w:r w:rsidRPr="00A7233F">
        <w:rPr>
          <w:rFonts w:eastAsia="Calibri"/>
          <w:u w:val="single"/>
        </w:rPr>
        <w:t xml:space="preserve"> to be </w:t>
      </w:r>
      <w:r w:rsidRPr="00A7233F">
        <w:rPr>
          <w:rFonts w:eastAsia="Calibri"/>
          <w:b/>
          <w:iCs/>
          <w:sz w:val="30"/>
          <w:highlight w:val="cyan"/>
          <w:u w:val="single"/>
          <w:bdr w:val="single" w:sz="8" w:space="0" w:color="auto"/>
        </w:rPr>
        <w:t>no</w:t>
      </w:r>
      <w:r w:rsidRPr="00A7233F">
        <w:rPr>
          <w:rFonts w:eastAsia="Calibri"/>
          <w:b/>
          <w:iCs/>
          <w:sz w:val="30"/>
          <w:u w:val="single"/>
          <w:bdr w:val="single" w:sz="8" w:space="0" w:color="auto"/>
        </w:rPr>
        <w:t xml:space="preserve"> close </w:t>
      </w:r>
      <w:r w:rsidRPr="00A7233F">
        <w:rPr>
          <w:rFonts w:eastAsia="Calibri"/>
          <w:b/>
          <w:iCs/>
          <w:sz w:val="30"/>
          <w:highlight w:val="cyan"/>
          <w:u w:val="single"/>
          <w:bdr w:val="single" w:sz="8" w:space="0" w:color="auto"/>
        </w:rPr>
        <w:t>linkage</w:t>
      </w:r>
      <w:r w:rsidRPr="00A7233F">
        <w:rPr>
          <w:rFonts w:eastAsia="Calibri"/>
          <w:highlight w:val="cyan"/>
          <w:u w:val="single"/>
        </w:rPr>
        <w:t xml:space="preserve"> between </w:t>
      </w:r>
      <w:r w:rsidRPr="00A7233F">
        <w:rPr>
          <w:rFonts w:eastAsia="Calibri"/>
          <w:b/>
          <w:iCs/>
          <w:sz w:val="30"/>
          <w:highlight w:val="cyan"/>
          <w:u w:val="single"/>
          <w:bdr w:val="single" w:sz="8" w:space="0" w:color="auto"/>
        </w:rPr>
        <w:t>w</w:t>
      </w:r>
      <w:r w:rsidRPr="00A7233F">
        <w:rPr>
          <w:rFonts w:eastAsia="Calibri"/>
          <w:u w:val="single"/>
        </w:rPr>
        <w:t xml:space="preserve">eapons of </w:t>
      </w:r>
      <w:r w:rsidRPr="00A7233F">
        <w:rPr>
          <w:rFonts w:eastAsia="Calibri"/>
          <w:b/>
          <w:iCs/>
          <w:sz w:val="30"/>
          <w:highlight w:val="cyan"/>
          <w:u w:val="single"/>
          <w:bdr w:val="single" w:sz="8" w:space="0" w:color="auto"/>
        </w:rPr>
        <w:t>m</w:t>
      </w:r>
      <w:r w:rsidRPr="00A7233F">
        <w:rPr>
          <w:rFonts w:eastAsia="Calibri"/>
          <w:u w:val="single"/>
        </w:rPr>
        <w:t xml:space="preserve">ass </w:t>
      </w:r>
      <w:r w:rsidRPr="00A7233F">
        <w:rPr>
          <w:rFonts w:eastAsia="Calibri"/>
          <w:b/>
          <w:iCs/>
          <w:sz w:val="30"/>
          <w:highlight w:val="cyan"/>
          <w:u w:val="single"/>
          <w:bdr w:val="single" w:sz="8" w:space="0" w:color="auto"/>
        </w:rPr>
        <w:t>d</w:t>
      </w:r>
      <w:r w:rsidRPr="00A7233F">
        <w:rPr>
          <w:rFonts w:eastAsia="Calibri"/>
          <w:u w:val="single"/>
        </w:rPr>
        <w:t xml:space="preserve">estruction </w:t>
      </w:r>
      <w:r w:rsidRPr="00A7233F">
        <w:rPr>
          <w:rFonts w:eastAsia="Calibri"/>
          <w:highlight w:val="cyan"/>
          <w:u w:val="single"/>
        </w:rPr>
        <w:t xml:space="preserve">and </w:t>
      </w:r>
      <w:r w:rsidRPr="00A7233F">
        <w:rPr>
          <w:rFonts w:eastAsia="Calibri"/>
          <w:b/>
          <w:iCs/>
          <w:sz w:val="30"/>
          <w:highlight w:val="cyan"/>
          <w:u w:val="single"/>
          <w:bdr w:val="single" w:sz="8" w:space="0" w:color="auto"/>
        </w:rPr>
        <w:t>food</w:t>
      </w:r>
      <w:r w:rsidRPr="00A7233F">
        <w:rPr>
          <w:rFonts w:eastAsia="Calibri"/>
          <w:sz w:val="16"/>
        </w:rPr>
        <w:t xml:space="preserve">, </w:t>
      </w:r>
      <w:r w:rsidRPr="00A7233F">
        <w:rPr>
          <w:rFonts w:eastAsia="Calibri"/>
          <w:u w:val="single"/>
        </w:rPr>
        <w:t xml:space="preserve">in the </w:t>
      </w:r>
      <w:proofErr w:type="spellStart"/>
      <w:r w:rsidRPr="00A7233F">
        <w:rPr>
          <w:rFonts w:eastAsia="Calibri"/>
          <w:u w:val="single"/>
        </w:rPr>
        <w:t>twentyfirst</w:t>
      </w:r>
      <w:proofErr w:type="spellEnd"/>
      <w:r w:rsidRPr="00A7233F">
        <w:rPr>
          <w:rFonts w:eastAsia="Calibri"/>
          <w:u w:val="single"/>
        </w:rPr>
        <w:t xml:space="preserve"> century </w:t>
      </w:r>
      <w:r w:rsidRPr="00A7233F">
        <w:rPr>
          <w:rFonts w:eastAsia="Calibri"/>
          <w:highlight w:val="cyan"/>
          <w:u w:val="single"/>
        </w:rPr>
        <w:t xml:space="preserve">with world resources of </w:t>
      </w:r>
      <w:r w:rsidRPr="00A7233F">
        <w:rPr>
          <w:rFonts w:eastAsia="Calibri"/>
          <w:b/>
          <w:iCs/>
          <w:sz w:val="30"/>
          <w:highlight w:val="cyan"/>
          <w:u w:val="single"/>
          <w:bdr w:val="single" w:sz="8" w:space="0" w:color="auto"/>
        </w:rPr>
        <w:t>food</w:t>
      </w:r>
      <w:r w:rsidRPr="00A7233F">
        <w:rPr>
          <w:rFonts w:eastAsia="Calibri"/>
          <w:u w:val="single"/>
        </w:rPr>
        <w:t xml:space="preserve">, land and water </w:t>
      </w:r>
      <w:r w:rsidRPr="00A7233F">
        <w:rPr>
          <w:rFonts w:eastAsia="Calibri"/>
          <w:highlight w:val="cyan"/>
          <w:u w:val="single"/>
        </w:rPr>
        <w:t xml:space="preserve">under </w:t>
      </w:r>
      <w:r w:rsidRPr="00A7233F">
        <w:rPr>
          <w:rFonts w:eastAsia="Calibri"/>
          <w:b/>
          <w:iCs/>
          <w:sz w:val="30"/>
          <w:highlight w:val="cyan"/>
          <w:u w:val="single"/>
          <w:bdr w:val="single" w:sz="8" w:space="0" w:color="auto"/>
        </w:rPr>
        <w:t>growing stress</w:t>
      </w:r>
      <w:r w:rsidRPr="00A7233F">
        <w:rPr>
          <w:rFonts w:eastAsia="Calibri"/>
          <w:highlight w:val="cyan"/>
          <w:u w:val="single"/>
        </w:rPr>
        <w:t xml:space="preserve">, </w:t>
      </w:r>
      <w:r w:rsidRPr="00A7233F">
        <w:rPr>
          <w:rFonts w:eastAsia="Calibri"/>
          <w:b/>
          <w:iCs/>
          <w:sz w:val="30"/>
          <w:highlight w:val="cyan"/>
          <w:u w:val="single"/>
          <w:bdr w:val="single" w:sz="8" w:space="0" w:color="auto"/>
        </w:rPr>
        <w:t>nothing can be ruled out</w:t>
      </w:r>
      <w:r w:rsidRPr="00A7233F">
        <w:rPr>
          <w:rFonts w:eastAsia="Calibri"/>
          <w:sz w:val="16"/>
        </w:rPr>
        <w:t xml:space="preserve">. Indeed, chemical weapons have frequently been deployed in the Syrian civil war, which had drought, agricultural </w:t>
      </w:r>
      <w:proofErr w:type="gramStart"/>
      <w:r w:rsidRPr="00A7233F">
        <w:rPr>
          <w:rFonts w:eastAsia="Calibri"/>
          <w:sz w:val="16"/>
        </w:rPr>
        <w:t>failure</w:t>
      </w:r>
      <w:proofErr w:type="gramEnd"/>
      <w:r w:rsidRPr="00A7233F">
        <w:rPr>
          <w:rFonts w:eastAsia="Calibri"/>
          <w:sz w:val="16"/>
        </w:rPr>
        <w:t xml:space="preserve"> and hunger among its early drivers. And </w:t>
      </w:r>
      <w:r w:rsidRPr="00A7233F">
        <w:rPr>
          <w:rFonts w:eastAsia="Calibri"/>
          <w:b/>
          <w:iCs/>
          <w:sz w:val="30"/>
          <w:highlight w:val="cyan"/>
          <w:u w:val="single"/>
          <w:bdr w:val="single" w:sz="8" w:space="0" w:color="auto"/>
        </w:rPr>
        <w:t>nuclear conflict</w:t>
      </w:r>
      <w:r w:rsidRPr="00A7233F">
        <w:rPr>
          <w:rFonts w:eastAsia="Calibri"/>
          <w:highlight w:val="cyan"/>
          <w:u w:val="single"/>
        </w:rPr>
        <w:t xml:space="preserve"> remains a </w:t>
      </w:r>
      <w:r w:rsidRPr="00A7233F">
        <w:rPr>
          <w:rFonts w:eastAsia="Calibri"/>
          <w:b/>
          <w:iCs/>
          <w:sz w:val="30"/>
          <w:highlight w:val="cyan"/>
          <w:u w:val="single"/>
          <w:bdr w:val="single" w:sz="8" w:space="0" w:color="auto"/>
        </w:rPr>
        <w:t>distinct possibility</w:t>
      </w:r>
      <w:r w:rsidRPr="00A7233F">
        <w:rPr>
          <w:rFonts w:eastAsia="Calibri"/>
          <w:u w:val="single"/>
        </w:rPr>
        <w:t xml:space="preserve"> in </w:t>
      </w:r>
      <w:r w:rsidRPr="00A7233F">
        <w:rPr>
          <w:rFonts w:eastAsia="Calibri"/>
          <w:b/>
          <w:iCs/>
          <w:sz w:val="30"/>
          <w:u w:val="single"/>
          <w:bdr w:val="single" w:sz="8" w:space="0" w:color="auto"/>
        </w:rPr>
        <w:t>South Asia</w:t>
      </w:r>
      <w:r w:rsidRPr="00A7233F">
        <w:rPr>
          <w:rFonts w:eastAsia="Calibri"/>
          <w:u w:val="single"/>
        </w:rPr>
        <w:t xml:space="preserve"> and the </w:t>
      </w:r>
      <w:r w:rsidRPr="00A7233F">
        <w:rPr>
          <w:rFonts w:eastAsia="Calibri"/>
          <w:b/>
          <w:iCs/>
          <w:sz w:val="30"/>
          <w:u w:val="single"/>
          <w:bdr w:val="single" w:sz="8" w:space="0" w:color="auto"/>
        </w:rPr>
        <w:t>Middle East</w:t>
      </w:r>
      <w:r w:rsidRPr="00A7233F">
        <w:rPr>
          <w:rFonts w:eastAsia="Calibri"/>
          <w:sz w:val="16"/>
        </w:rPr>
        <w:t xml:space="preserve">, </w:t>
      </w:r>
      <w:r w:rsidRPr="00A7233F">
        <w:rPr>
          <w:rFonts w:eastAsia="Calibri"/>
          <w:u w:val="single"/>
        </w:rPr>
        <w:t xml:space="preserve">especially, as these regions are already </w:t>
      </w:r>
      <w:r w:rsidRPr="00A7233F">
        <w:rPr>
          <w:rFonts w:eastAsia="Calibri"/>
          <w:b/>
          <w:iCs/>
          <w:sz w:val="30"/>
          <w:u w:val="single"/>
          <w:bdr w:val="single" w:sz="8" w:space="0" w:color="auto"/>
        </w:rPr>
        <w:t>stressed in</w:t>
      </w:r>
      <w:r w:rsidRPr="00A7233F">
        <w:rPr>
          <w:rFonts w:eastAsia="Calibri"/>
          <w:sz w:val="16"/>
        </w:rPr>
        <w:t xml:space="preserve"> terms of </w:t>
      </w:r>
      <w:r w:rsidRPr="00A7233F">
        <w:rPr>
          <w:rFonts w:eastAsia="Calibri"/>
          <w:b/>
          <w:iCs/>
          <w:sz w:val="30"/>
          <w:u w:val="single"/>
          <w:bdr w:val="single" w:sz="8" w:space="0" w:color="auto"/>
        </w:rPr>
        <w:t>food</w:t>
      </w:r>
      <w:r w:rsidRPr="00A7233F">
        <w:rPr>
          <w:rFonts w:eastAsia="Calibri"/>
          <w:sz w:val="16"/>
        </w:rPr>
        <w:t xml:space="preserve">, land and water, </w:t>
      </w:r>
      <w:r w:rsidRPr="00A7233F">
        <w:rPr>
          <w:rFonts w:eastAsia="Calibri"/>
          <w:u w:val="single"/>
        </w:rPr>
        <w:t xml:space="preserve">and their </w:t>
      </w:r>
      <w:r w:rsidRPr="00A7233F">
        <w:rPr>
          <w:rFonts w:eastAsia="Calibri"/>
          <w:b/>
          <w:iCs/>
          <w:sz w:val="30"/>
          <w:u w:val="single"/>
          <w:bdr w:val="single" w:sz="8" w:space="0" w:color="auto"/>
        </w:rPr>
        <w:t>nuclear firepower</w:t>
      </w:r>
      <w:r w:rsidRPr="00A7233F">
        <w:rPr>
          <w:rFonts w:eastAsia="Calibri"/>
          <w:u w:val="single"/>
        </w:rPr>
        <w:t xml:space="preserve"> or access to nuclear materials is </w:t>
      </w:r>
      <w:r w:rsidRPr="00A7233F">
        <w:rPr>
          <w:rFonts w:eastAsia="Calibri"/>
          <w:b/>
          <w:iCs/>
          <w:sz w:val="30"/>
          <w:u w:val="single"/>
          <w:bdr w:val="single" w:sz="8" w:space="0" w:color="auto"/>
        </w:rPr>
        <w:t>multiplying</w:t>
      </w:r>
      <w:r w:rsidRPr="00A7233F">
        <w:rPr>
          <w:rFonts w:eastAsia="Calibri"/>
          <w:sz w:val="16"/>
        </w:rPr>
        <w:t>.</w:t>
      </w:r>
    </w:p>
    <w:p w14:paraId="25A1CAFC" w14:textId="77777777" w:rsidR="000F7C7F" w:rsidRPr="00A7233F" w:rsidRDefault="000F7C7F" w:rsidP="000F7C7F">
      <w:pPr>
        <w:rPr>
          <w:rFonts w:eastAsia="Calibri"/>
          <w:sz w:val="16"/>
        </w:rPr>
      </w:pPr>
      <w:r w:rsidRPr="00A7233F">
        <w:rPr>
          <w:rFonts w:eastAsia="Calibri"/>
          <w:sz w:val="16"/>
        </w:rPr>
        <w:t xml:space="preserve">It remains an open question whether </w:t>
      </w:r>
      <w:r w:rsidRPr="00A7233F">
        <w:rPr>
          <w:rFonts w:eastAsia="Calibri"/>
          <w:b/>
          <w:iCs/>
          <w:sz w:val="30"/>
          <w:highlight w:val="cyan"/>
          <w:u w:val="single"/>
          <w:bdr w:val="single" w:sz="8" w:space="0" w:color="auto"/>
        </w:rPr>
        <w:t>panicking regimes</w:t>
      </w:r>
      <w:r w:rsidRPr="00A7233F">
        <w:rPr>
          <w:rFonts w:eastAsia="Calibri"/>
          <w:u w:val="single"/>
        </w:rPr>
        <w:t xml:space="preserve"> in </w:t>
      </w:r>
      <w:r w:rsidRPr="00A7233F">
        <w:rPr>
          <w:rFonts w:eastAsia="Calibri"/>
          <w:b/>
          <w:iCs/>
          <w:sz w:val="30"/>
          <w:u w:val="single"/>
          <w:bdr w:val="single" w:sz="8" w:space="0" w:color="auto"/>
        </w:rPr>
        <w:t>Russia</w:t>
      </w:r>
      <w:r w:rsidRPr="00A7233F">
        <w:rPr>
          <w:rFonts w:eastAsia="Calibri"/>
          <w:u w:val="single"/>
        </w:rPr>
        <w:t xml:space="preserve">, the </w:t>
      </w:r>
      <w:r w:rsidRPr="00A7233F">
        <w:rPr>
          <w:rFonts w:eastAsia="Calibri"/>
          <w:b/>
          <w:iCs/>
          <w:sz w:val="30"/>
          <w:u w:val="single"/>
          <w:bdr w:val="single" w:sz="8" w:space="0" w:color="auto"/>
        </w:rPr>
        <w:t>USA</w:t>
      </w:r>
      <w:r w:rsidRPr="00A7233F">
        <w:rPr>
          <w:rFonts w:eastAsia="Calibri"/>
          <w:u w:val="single"/>
        </w:rPr>
        <w:t xml:space="preserve"> or even </w:t>
      </w:r>
      <w:r w:rsidRPr="00A7233F">
        <w:rPr>
          <w:rFonts w:eastAsia="Calibri"/>
          <w:b/>
          <w:iCs/>
          <w:sz w:val="30"/>
          <w:u w:val="single"/>
          <w:bdr w:val="single" w:sz="8" w:space="0" w:color="auto"/>
        </w:rPr>
        <w:t>France</w:t>
      </w:r>
      <w:r w:rsidRPr="00A7233F">
        <w:rPr>
          <w:rFonts w:eastAsia="Calibri"/>
          <w:u w:val="single"/>
        </w:rPr>
        <w:t xml:space="preserve"> </w:t>
      </w:r>
      <w:r w:rsidRPr="00A7233F">
        <w:rPr>
          <w:rFonts w:eastAsia="Calibri"/>
          <w:highlight w:val="cyan"/>
          <w:u w:val="single"/>
        </w:rPr>
        <w:t xml:space="preserve">would be </w:t>
      </w:r>
      <w:r w:rsidRPr="00A7233F">
        <w:rPr>
          <w:rFonts w:eastAsia="Calibri"/>
          <w:b/>
          <w:iCs/>
          <w:sz w:val="30"/>
          <w:highlight w:val="cyan"/>
          <w:u w:val="single"/>
          <w:bdr w:val="single" w:sz="8" w:space="0" w:color="auto"/>
        </w:rPr>
        <w:t>ruthless enough</w:t>
      </w:r>
      <w:r w:rsidRPr="00A7233F">
        <w:rPr>
          <w:rFonts w:eastAsia="Calibri"/>
          <w:highlight w:val="cyan"/>
          <w:u w:val="single"/>
        </w:rPr>
        <w:t xml:space="preserve"> to deploy </w:t>
      </w:r>
      <w:r w:rsidRPr="00A7233F">
        <w:rPr>
          <w:rFonts w:eastAsia="Calibri"/>
          <w:b/>
          <w:iCs/>
          <w:sz w:val="30"/>
          <w:highlight w:val="cyan"/>
          <w:u w:val="single"/>
          <w:bdr w:val="single" w:sz="8" w:space="0" w:color="auto"/>
        </w:rPr>
        <w:t>atomic weapons</w:t>
      </w:r>
      <w:r w:rsidRPr="00A7233F">
        <w:rPr>
          <w:rFonts w:eastAsia="Calibri"/>
          <w:u w:val="single"/>
        </w:rPr>
        <w:t xml:space="preserve"> </w:t>
      </w:r>
      <w:proofErr w:type="gramStart"/>
      <w:r w:rsidRPr="00A7233F">
        <w:rPr>
          <w:rFonts w:eastAsia="Calibri"/>
          <w:u w:val="single"/>
        </w:rPr>
        <w:t xml:space="preserve">in an attempt </w:t>
      </w:r>
      <w:r w:rsidRPr="00A7233F">
        <w:rPr>
          <w:rFonts w:eastAsia="Calibri"/>
          <w:highlight w:val="cyan"/>
          <w:u w:val="single"/>
        </w:rPr>
        <w:t>to</w:t>
      </w:r>
      <w:proofErr w:type="gramEnd"/>
      <w:r w:rsidRPr="00A7233F">
        <w:rPr>
          <w:rFonts w:eastAsia="Calibri"/>
          <w:highlight w:val="cyan"/>
          <w:u w:val="single"/>
        </w:rPr>
        <w:t xml:space="preserve"> </w:t>
      </w:r>
      <w:r w:rsidRPr="00A7233F">
        <w:rPr>
          <w:rFonts w:eastAsia="Calibri"/>
          <w:b/>
          <w:iCs/>
          <w:sz w:val="30"/>
          <w:highlight w:val="cyan"/>
          <w:u w:val="single"/>
          <w:bdr w:val="single" w:sz="8" w:space="0" w:color="auto"/>
        </w:rPr>
        <w:t>quell invasion</w:t>
      </w:r>
      <w:r w:rsidRPr="00A7233F">
        <w:rPr>
          <w:rFonts w:eastAsia="Calibri"/>
          <w:highlight w:val="cyan"/>
          <w:u w:val="single"/>
        </w:rPr>
        <w:t xml:space="preserve"> by</w:t>
      </w:r>
      <w:r w:rsidRPr="00A7233F">
        <w:rPr>
          <w:rFonts w:eastAsia="Calibri"/>
          <w:u w:val="single"/>
        </w:rPr>
        <w:t xml:space="preserve"> tens of millions of </w:t>
      </w:r>
      <w:r w:rsidRPr="00A7233F">
        <w:rPr>
          <w:rFonts w:eastAsia="Calibri"/>
          <w:b/>
          <w:iCs/>
          <w:sz w:val="30"/>
          <w:u w:val="single"/>
          <w:bdr w:val="single" w:sz="8" w:space="0" w:color="auto"/>
        </w:rPr>
        <w:t xml:space="preserve">desperate </w:t>
      </w:r>
      <w:r w:rsidRPr="00A7233F">
        <w:rPr>
          <w:rFonts w:eastAsia="Calibri"/>
          <w:b/>
          <w:iCs/>
          <w:sz w:val="30"/>
          <w:highlight w:val="cyan"/>
          <w:u w:val="single"/>
          <w:bdr w:val="single" w:sz="8" w:space="0" w:color="auto"/>
        </w:rPr>
        <w:t>refugees</w:t>
      </w:r>
      <w:r w:rsidRPr="00A7233F">
        <w:rPr>
          <w:rFonts w:eastAsia="Calibri"/>
          <w:sz w:val="16"/>
          <w:highlight w:val="cyan"/>
        </w:rPr>
        <w:t xml:space="preserve">, </w:t>
      </w:r>
      <w:r w:rsidRPr="00A7233F">
        <w:rPr>
          <w:rFonts w:eastAsia="Calibri"/>
          <w:b/>
          <w:iCs/>
          <w:sz w:val="30"/>
          <w:highlight w:val="cyan"/>
          <w:u w:val="single"/>
          <w:bdr w:val="single" w:sz="8" w:space="0" w:color="auto"/>
        </w:rPr>
        <w:t>fleeing famine</w:t>
      </w:r>
      <w:r w:rsidRPr="00A7233F">
        <w:rPr>
          <w:rFonts w:eastAsia="Calibri"/>
          <w:sz w:val="16"/>
        </w:rPr>
        <w:t xml:space="preserve"> and climate chaos in their own homelands - </w:t>
      </w:r>
      <w:r w:rsidRPr="00A7233F">
        <w:rPr>
          <w:rFonts w:eastAsia="Calibri"/>
          <w:u w:val="single"/>
        </w:rPr>
        <w:t>but the possibility ought not to be ignored</w:t>
      </w:r>
      <w:r w:rsidRPr="00A7233F">
        <w:rPr>
          <w:rFonts w:eastAsia="Calibri"/>
          <w:sz w:val="16"/>
        </w:rPr>
        <w:t>.</w:t>
      </w:r>
    </w:p>
    <w:p w14:paraId="4AF4E277" w14:textId="77777777" w:rsidR="000F7C7F" w:rsidRDefault="000F7C7F" w:rsidP="000F7C7F">
      <w:pPr>
        <w:rPr>
          <w:rFonts w:eastAsia="Calibri"/>
          <w:b/>
          <w:sz w:val="30"/>
          <w:u w:val="single"/>
        </w:rPr>
      </w:pPr>
      <w:r w:rsidRPr="00A7233F">
        <w:rPr>
          <w:rFonts w:eastAsia="Calibri"/>
          <w:sz w:val="16"/>
        </w:rPr>
        <w:t xml:space="preserve">That </w:t>
      </w:r>
      <w:r w:rsidRPr="00A7233F">
        <w:rPr>
          <w:rFonts w:eastAsia="Calibri"/>
          <w:b/>
          <w:iCs/>
          <w:sz w:val="30"/>
          <w:highlight w:val="cyan"/>
          <w:u w:val="single"/>
          <w:bdr w:val="single" w:sz="8" w:space="0" w:color="auto"/>
        </w:rPr>
        <w:t>nuclear war</w:t>
      </w:r>
      <w:r w:rsidRPr="00A7233F">
        <w:rPr>
          <w:rFonts w:eastAsia="Calibri"/>
          <w:highlight w:val="cyan"/>
          <w:u w:val="single"/>
        </w:rPr>
        <w:t xml:space="preserve"> is</w:t>
      </w:r>
      <w:r w:rsidRPr="00A7233F">
        <w:rPr>
          <w:rFonts w:eastAsia="Calibri"/>
          <w:sz w:val="16"/>
        </w:rPr>
        <w:t xml:space="preserve"> at </w:t>
      </w:r>
      <w:r w:rsidRPr="00A7233F">
        <w:rPr>
          <w:rFonts w:eastAsia="Calibri"/>
          <w:u w:val="single"/>
        </w:rPr>
        <w:t xml:space="preserve">least </w:t>
      </w:r>
      <w:r w:rsidRPr="00A7233F">
        <w:rPr>
          <w:rFonts w:eastAsia="Calibri"/>
          <w:highlight w:val="cyan"/>
          <w:u w:val="single"/>
        </w:rPr>
        <w:t xml:space="preserve">a possible outcome of </w:t>
      </w:r>
      <w:r w:rsidRPr="00A7233F">
        <w:rPr>
          <w:rFonts w:eastAsia="Calibri"/>
          <w:b/>
          <w:iCs/>
          <w:sz w:val="30"/>
          <w:highlight w:val="cyan"/>
          <w:u w:val="single"/>
          <w:bdr w:val="single" w:sz="8" w:space="0" w:color="auto"/>
        </w:rPr>
        <w:t>food</w:t>
      </w:r>
      <w:r w:rsidRPr="00A7233F">
        <w:rPr>
          <w:rFonts w:eastAsia="Calibri"/>
          <w:sz w:val="16"/>
        </w:rPr>
        <w:t xml:space="preserve"> and climate </w:t>
      </w:r>
      <w:r w:rsidRPr="00A7233F">
        <w:rPr>
          <w:rFonts w:eastAsia="Calibri"/>
          <w:b/>
          <w:iCs/>
          <w:sz w:val="30"/>
          <w:highlight w:val="cyan"/>
          <w:u w:val="single"/>
          <w:bdr w:val="single" w:sz="8" w:space="0" w:color="auto"/>
        </w:rPr>
        <w:t>crises</w:t>
      </w:r>
      <w:r w:rsidRPr="00A7233F">
        <w:rPr>
          <w:rFonts w:eastAsia="Calibri"/>
          <w:sz w:val="16"/>
        </w:rPr>
        <w:t xml:space="preserve"> was first flagged in the report The Age of Consequences by Kurt Campbell and the US-based Centre for Strategic and International Studies, which stated ‘</w:t>
      </w:r>
      <w:proofErr w:type="gramStart"/>
      <w:r w:rsidRPr="00A7233F">
        <w:rPr>
          <w:rFonts w:eastAsia="Calibri"/>
          <w:sz w:val="16"/>
        </w:rPr>
        <w:t>it is clear that even</w:t>
      </w:r>
      <w:proofErr w:type="gramEnd"/>
      <w:r w:rsidRPr="00A7233F">
        <w:rPr>
          <w:rFonts w:eastAsia="Calibri"/>
          <w:sz w:val="16"/>
        </w:rPr>
        <w:t xml:space="preserve"> nuclear war cannot be excluded as a political consequence of global warming’.15 </w:t>
      </w:r>
      <w:r w:rsidRPr="00A7233F">
        <w:rPr>
          <w:rFonts w:eastAsia="Calibri"/>
          <w:b/>
          <w:iCs/>
          <w:sz w:val="30"/>
          <w:highlight w:val="cyan"/>
          <w:u w:val="single"/>
          <w:bdr w:val="single" w:sz="8" w:space="0" w:color="auto"/>
        </w:rPr>
        <w:t>Food insecurity</w:t>
      </w:r>
      <w:r w:rsidRPr="00A7233F">
        <w:rPr>
          <w:rFonts w:eastAsia="Calibri"/>
          <w:highlight w:val="cyan"/>
          <w:u w:val="single"/>
        </w:rPr>
        <w:t xml:space="preserve"> is</w:t>
      </w:r>
      <w:r w:rsidRPr="00A7233F">
        <w:rPr>
          <w:rFonts w:eastAsia="Calibri"/>
          <w:u w:val="single"/>
        </w:rPr>
        <w:t xml:space="preserve"> therefore </w:t>
      </w:r>
      <w:r w:rsidRPr="00A7233F">
        <w:rPr>
          <w:rFonts w:eastAsia="Calibri"/>
          <w:highlight w:val="cyan"/>
          <w:u w:val="single"/>
        </w:rPr>
        <w:t xml:space="preserve">a </w:t>
      </w:r>
      <w:r w:rsidRPr="00A7233F">
        <w:rPr>
          <w:rFonts w:eastAsia="Calibri"/>
          <w:b/>
          <w:iCs/>
          <w:sz w:val="30"/>
          <w:highlight w:val="cyan"/>
          <w:u w:val="single"/>
          <w:bdr w:val="single" w:sz="8" w:space="0" w:color="auto"/>
        </w:rPr>
        <w:t>driver</w:t>
      </w:r>
      <w:r w:rsidRPr="00A7233F">
        <w:rPr>
          <w:rFonts w:eastAsia="Calibri"/>
          <w:highlight w:val="cyan"/>
          <w:u w:val="single"/>
        </w:rPr>
        <w:t xml:space="preserve"> in</w:t>
      </w:r>
      <w:r w:rsidRPr="00A7233F">
        <w:rPr>
          <w:rFonts w:eastAsia="Calibri"/>
          <w:u w:val="single"/>
        </w:rPr>
        <w:t xml:space="preserve"> the </w:t>
      </w:r>
      <w:r w:rsidRPr="00A7233F">
        <w:rPr>
          <w:rFonts w:eastAsia="Calibri"/>
          <w:b/>
          <w:iCs/>
          <w:sz w:val="30"/>
          <w:highlight w:val="cyan"/>
          <w:u w:val="single"/>
          <w:bdr w:val="single" w:sz="8" w:space="0" w:color="auto"/>
        </w:rPr>
        <w:t>preconditions</w:t>
      </w:r>
      <w:r w:rsidRPr="00A7233F">
        <w:rPr>
          <w:rFonts w:eastAsia="Calibri"/>
          <w:highlight w:val="cyan"/>
          <w:u w:val="single"/>
        </w:rPr>
        <w:t xml:space="preserve"> for</w:t>
      </w:r>
      <w:r w:rsidRPr="00A7233F">
        <w:rPr>
          <w:rFonts w:eastAsia="Calibri"/>
          <w:u w:val="single"/>
        </w:rPr>
        <w:t xml:space="preserve"> the </w:t>
      </w:r>
      <w:r w:rsidRPr="00A7233F">
        <w:rPr>
          <w:rFonts w:eastAsia="Calibri"/>
          <w:b/>
          <w:iCs/>
          <w:sz w:val="30"/>
          <w:highlight w:val="cyan"/>
          <w:u w:val="single"/>
          <w:bdr w:val="single" w:sz="8" w:space="0" w:color="auto"/>
        </w:rPr>
        <w:t>use of nuc</w:t>
      </w:r>
      <w:r w:rsidRPr="00A7233F">
        <w:rPr>
          <w:rFonts w:eastAsia="Calibri"/>
          <w:b/>
          <w:iCs/>
          <w:sz w:val="30"/>
          <w:u w:val="single"/>
          <w:bdr w:val="single" w:sz="8" w:space="0" w:color="auto"/>
        </w:rPr>
        <w:t>lear weapon</w:t>
      </w:r>
      <w:r w:rsidRPr="00A7233F">
        <w:rPr>
          <w:rFonts w:eastAsia="Calibri"/>
          <w:b/>
          <w:iCs/>
          <w:sz w:val="30"/>
          <w:highlight w:val="cyan"/>
          <w:u w:val="single"/>
          <w:bdr w:val="single" w:sz="8" w:space="0" w:color="auto"/>
        </w:rPr>
        <w:t>s</w:t>
      </w:r>
      <w:r w:rsidRPr="00A7233F">
        <w:rPr>
          <w:rFonts w:eastAsia="Calibri"/>
          <w:u w:val="single"/>
        </w:rPr>
        <w:t>, whether limited or unlimite</w:t>
      </w:r>
      <w:r w:rsidRPr="00A7233F">
        <w:rPr>
          <w:rFonts w:eastAsia="Calibri"/>
          <w:b/>
          <w:sz w:val="30"/>
          <w:u w:val="single"/>
        </w:rPr>
        <w:t>d.</w:t>
      </w:r>
    </w:p>
    <w:p w14:paraId="2FA0BC8F" w14:textId="77777777" w:rsidR="000F7C7F" w:rsidRDefault="000F7C7F" w:rsidP="000F7C7F">
      <w:pPr>
        <w:pStyle w:val="Heading4"/>
      </w:pPr>
      <w:r>
        <w:t>Food shortages kill biodiversity</w:t>
      </w:r>
    </w:p>
    <w:p w14:paraId="446E7ECF" w14:textId="77777777" w:rsidR="000F7C7F" w:rsidRPr="00A005DD" w:rsidRDefault="000F7C7F" w:rsidP="000F7C7F">
      <w:r w:rsidRPr="00A005DD">
        <w:rPr>
          <w:rStyle w:val="Style13ptBold"/>
        </w:rPr>
        <w:t>Tian et al 21</w:t>
      </w:r>
      <w:r>
        <w:rPr>
          <w:rFonts w:ascii="Arial" w:hAnsi="Arial" w:cs="Arial"/>
          <w:color w:val="222222"/>
          <w:sz w:val="20"/>
          <w:szCs w:val="20"/>
          <w:shd w:val="clear" w:color="auto" w:fill="FFFFFF"/>
        </w:rPr>
        <w:t xml:space="preserve">-- </w:t>
      </w:r>
      <w:r w:rsidRPr="00555F36">
        <w:t xml:space="preserve">Tian, </w:t>
      </w:r>
      <w:proofErr w:type="spellStart"/>
      <w:r w:rsidRPr="00555F36">
        <w:t>Zhixi</w:t>
      </w:r>
      <w:proofErr w:type="spellEnd"/>
      <w:r w:rsidRPr="00555F36">
        <w:t xml:space="preserve"> [principal investigator, Institute of Genetics and Developmental Biology and former research geneticist at Purdue], et al. "Designing future crops: challenges and strategies for sustainable agriculture." The Plant Journal 105.5 (2021): 1165-1178. (AG </w:t>
      </w:r>
      <w:proofErr w:type="spellStart"/>
      <w:r w:rsidRPr="00555F36">
        <w:t>DebateDrills</w:t>
      </w:r>
      <w:proofErr w:type="spellEnd"/>
      <w:r w:rsidRPr="00555F36">
        <w:t>)</w:t>
      </w:r>
    </w:p>
    <w:p w14:paraId="5E03A244" w14:textId="77777777" w:rsidR="000F7C7F" w:rsidRPr="00555F36" w:rsidRDefault="000F7C7F" w:rsidP="000F7C7F">
      <w:pPr>
        <w:rPr>
          <w:sz w:val="16"/>
        </w:rPr>
      </w:pPr>
      <w:r w:rsidRPr="00555F36">
        <w:rPr>
          <w:sz w:val="16"/>
        </w:rPr>
        <w:t xml:space="preserve">From the perspective of human evolution, each period of rapid population growth, such as during the Neolithic agricultural revolution, which began at about 8000 BC, the hydro agricultural or irrigation revolutions in the Near East, which began about 3000 BC, and the medieval and modern agricultural periods, which began about 1000 AD, benefited from an advance in agriculture (Taiz, 2013; Wallace et al., 2018). The recent rapid population growth during the past 300 years, in contrast, mainly resulted from the Industrial Revolution, which began in Britain about 1760. </w:t>
      </w:r>
      <w:r w:rsidRPr="00E70C0C">
        <w:rPr>
          <w:rStyle w:val="Emphasis"/>
        </w:rPr>
        <w:t xml:space="preserve">The </w:t>
      </w:r>
      <w:r w:rsidRPr="00555F36">
        <w:rPr>
          <w:rStyle w:val="Emphasis"/>
          <w:highlight w:val="green"/>
        </w:rPr>
        <w:t>Industrial Revolution greatly increased</w:t>
      </w:r>
      <w:r w:rsidRPr="00E70C0C">
        <w:rPr>
          <w:rStyle w:val="Emphasis"/>
        </w:rPr>
        <w:t xml:space="preserve"> the range of </w:t>
      </w:r>
      <w:r w:rsidRPr="00555F36">
        <w:rPr>
          <w:rStyle w:val="Emphasis"/>
          <w:highlight w:val="green"/>
        </w:rPr>
        <w:t>human activities and accelerated farmland expansion</w:t>
      </w:r>
      <w:r w:rsidRPr="00E70C0C">
        <w:rPr>
          <w:rStyle w:val="Emphasis"/>
        </w:rPr>
        <w:t xml:space="preserve">. In 1700, it was reported that nearly 95% of Earth’s ice-free land consisted of wildlands and semi-natural </w:t>
      </w:r>
      <w:proofErr w:type="spellStart"/>
      <w:r w:rsidRPr="00E70C0C">
        <w:rPr>
          <w:rStyle w:val="Emphasis"/>
        </w:rPr>
        <w:t>anthromes</w:t>
      </w:r>
      <w:proofErr w:type="spellEnd"/>
      <w:r w:rsidRPr="00E70C0C">
        <w:rPr>
          <w:rStyle w:val="Emphasis"/>
        </w:rPr>
        <w:t xml:space="preserve">; however, </w:t>
      </w:r>
      <w:r w:rsidRPr="00555F36">
        <w:rPr>
          <w:rStyle w:val="Emphasis"/>
          <w:highlight w:val="green"/>
        </w:rPr>
        <w:t>by 2000, ~55%</w:t>
      </w:r>
      <w:r w:rsidRPr="00E70C0C">
        <w:rPr>
          <w:rStyle w:val="Emphasis"/>
        </w:rPr>
        <w:t xml:space="preserve"> of these regions were </w:t>
      </w:r>
      <w:r w:rsidRPr="00555F36">
        <w:rPr>
          <w:rStyle w:val="Emphasis"/>
          <w:highlight w:val="green"/>
        </w:rPr>
        <w:t>used as arable land</w:t>
      </w:r>
      <w:r w:rsidRPr="00555F36">
        <w:rPr>
          <w:sz w:val="16"/>
        </w:rPr>
        <w:t xml:space="preserve"> (Figure 1a, data from https://ourworldindata.org/). The Industrial Revolution also gave birth to new technologies and production systems in agriculture, such as the application of larger irrigation systems, and more fertilizers and pesticides. In the 1960s, semi-dwarf wheat and rice varieties were introduced. These semi-dwarf crops exhibit beneficial characteristics, such as improved response to fertilizer input, lodging resistance and enhanced light utilization (Hedden, 2003; Wallace et al., 2018). Along with the fertilizers, pesticides and irrigation systems made possible by the Industrial Revolution, semi-dwarf crops were quickly adopted and resulted in a significant increase in total grain production globally. This big leap in agriculture was known as the ‘Green Revolution’ (</w:t>
      </w:r>
      <w:proofErr w:type="spellStart"/>
      <w:r w:rsidRPr="00555F36">
        <w:rPr>
          <w:sz w:val="16"/>
        </w:rPr>
        <w:t>Khush</w:t>
      </w:r>
      <w:proofErr w:type="spellEnd"/>
      <w:r w:rsidRPr="00555F36">
        <w:rPr>
          <w:sz w:val="16"/>
        </w:rPr>
        <w:t>, 2001). Indeed, statistical data have revealed that the average daily food supply per person (in terms of calories) has doubled since the middle of the 19th century (Figure 1b, data from https://ourworld indata.org/). It is estimated that the world population will rise to more than 9 billion by 2050 (</w:t>
      </w:r>
      <w:proofErr w:type="spellStart"/>
      <w:r w:rsidRPr="00555F36">
        <w:rPr>
          <w:sz w:val="16"/>
        </w:rPr>
        <w:t>Alexandratos</w:t>
      </w:r>
      <w:proofErr w:type="spellEnd"/>
      <w:r w:rsidRPr="00555F36">
        <w:rPr>
          <w:sz w:val="16"/>
        </w:rPr>
        <w:t xml:space="preserve">, 1999; </w:t>
      </w:r>
      <w:proofErr w:type="spellStart"/>
      <w:r w:rsidRPr="00555F36">
        <w:rPr>
          <w:sz w:val="16"/>
        </w:rPr>
        <w:t>Cassman</w:t>
      </w:r>
      <w:proofErr w:type="spellEnd"/>
      <w:r w:rsidRPr="00555F36">
        <w:rPr>
          <w:sz w:val="16"/>
        </w:rPr>
        <w:t xml:space="preserve">, 1999), and at that time we will need at least 60% more food than is consumed by humans today. Moreover, our population will continuously increase, reaching over 11 billion by 2100 (Figure 1a, data from https://ourworldindata.org/). </w:t>
      </w:r>
      <w:r w:rsidRPr="00E70C0C">
        <w:rPr>
          <w:rStyle w:val="Emphasis"/>
        </w:rPr>
        <w:t xml:space="preserve">How </w:t>
      </w:r>
      <w:r w:rsidRPr="00555F36">
        <w:rPr>
          <w:rStyle w:val="Emphasis"/>
          <w:highlight w:val="green"/>
        </w:rPr>
        <w:t>to feed the increasing population</w:t>
      </w:r>
      <w:r w:rsidRPr="00E70C0C">
        <w:rPr>
          <w:rStyle w:val="Emphasis"/>
        </w:rPr>
        <w:t xml:space="preserve"> is a challenge facing the whole world</w:t>
      </w:r>
      <w:r w:rsidRPr="00555F36">
        <w:rPr>
          <w:sz w:val="16"/>
        </w:rPr>
        <w:t xml:space="preserve"> (Tilman et al., 2001; </w:t>
      </w:r>
      <w:proofErr w:type="spellStart"/>
      <w:r w:rsidRPr="00555F36">
        <w:rPr>
          <w:sz w:val="16"/>
        </w:rPr>
        <w:t>Godfray</w:t>
      </w:r>
      <w:proofErr w:type="spellEnd"/>
      <w:r w:rsidRPr="00555F36">
        <w:rPr>
          <w:sz w:val="16"/>
        </w:rPr>
        <w:t xml:space="preserve"> et al., 2010; Foley et al., 2011; Wallace et al., 2018). </w:t>
      </w:r>
      <w:r w:rsidRPr="00555F36">
        <w:rPr>
          <w:rStyle w:val="Emphasis"/>
          <w:highlight w:val="green"/>
        </w:rPr>
        <w:t>A simple solution</w:t>
      </w:r>
      <w:r w:rsidRPr="00E70C0C">
        <w:rPr>
          <w:rStyle w:val="Emphasis"/>
        </w:rPr>
        <w:t xml:space="preserve"> to feed a population of 9 billion </w:t>
      </w:r>
      <w:r w:rsidRPr="00555F36">
        <w:rPr>
          <w:rStyle w:val="Emphasis"/>
          <w:highlight w:val="green"/>
        </w:rPr>
        <w:t xml:space="preserve">is to </w:t>
      </w:r>
      <w:r w:rsidRPr="004D2FC4">
        <w:rPr>
          <w:rStyle w:val="Emphasis"/>
        </w:rPr>
        <w:t xml:space="preserve">constantly </w:t>
      </w:r>
      <w:r w:rsidRPr="00555F36">
        <w:rPr>
          <w:rStyle w:val="Emphasis"/>
          <w:highlight w:val="green"/>
        </w:rPr>
        <w:t>turn wild habitats into farmland</w:t>
      </w:r>
      <w:r w:rsidRPr="00555F36">
        <w:rPr>
          <w:sz w:val="16"/>
        </w:rPr>
        <w:t xml:space="preserve">. However, this type of expansion is unrealistic as most of the world’s </w:t>
      </w:r>
      <w:proofErr w:type="spellStart"/>
      <w:proofErr w:type="gramStart"/>
      <w:r w:rsidRPr="00555F36">
        <w:rPr>
          <w:sz w:val="16"/>
        </w:rPr>
        <w:t>icefree</w:t>
      </w:r>
      <w:proofErr w:type="spellEnd"/>
      <w:proofErr w:type="gramEnd"/>
      <w:r w:rsidRPr="00555F36">
        <w:rPr>
          <w:sz w:val="16"/>
        </w:rPr>
        <w:t xml:space="preserve"> and non-barren land area has been exhausted, and much of the rest is unlikely to sustain high yields (</w:t>
      </w:r>
      <w:proofErr w:type="spellStart"/>
      <w:r w:rsidRPr="00555F36">
        <w:rPr>
          <w:sz w:val="16"/>
        </w:rPr>
        <w:t>Cassman</w:t>
      </w:r>
      <w:proofErr w:type="spellEnd"/>
      <w:r w:rsidRPr="00555F36">
        <w:rPr>
          <w:sz w:val="16"/>
        </w:rPr>
        <w:t xml:space="preserve">, 1999). More importantly, intact forests have been known to play essential roles in protecting the environment, such as storing fresh water, decreasing </w:t>
      </w:r>
      <w:proofErr w:type="gramStart"/>
      <w:r w:rsidRPr="00555F36">
        <w:rPr>
          <w:sz w:val="16"/>
        </w:rPr>
        <w:t>flooding</w:t>
      </w:r>
      <w:proofErr w:type="gramEnd"/>
      <w:r w:rsidRPr="00555F36">
        <w:rPr>
          <w:sz w:val="16"/>
        </w:rPr>
        <w:t xml:space="preserve"> and regenerating fertile soils. </w:t>
      </w:r>
      <w:r w:rsidRPr="00555F36">
        <w:rPr>
          <w:rStyle w:val="Emphasis"/>
          <w:highlight w:val="green"/>
        </w:rPr>
        <w:t>Clearing of forests will result in prohibitive ecological costs</w:t>
      </w:r>
      <w:r w:rsidRPr="00E70C0C">
        <w:rPr>
          <w:rStyle w:val="Emphasis"/>
        </w:rPr>
        <w:t xml:space="preserve">, such as loss of biodiversity </w:t>
      </w:r>
      <w:r w:rsidRPr="00555F36">
        <w:rPr>
          <w:rStyle w:val="Emphasis"/>
          <w:highlight w:val="green"/>
        </w:rPr>
        <w:t>and greenhouse gas emissions</w:t>
      </w:r>
      <w:r w:rsidRPr="00E70C0C">
        <w:rPr>
          <w:rStyle w:val="Emphasis"/>
        </w:rPr>
        <w:t>. It was reported that, due to agriculture expansion, ~</w:t>
      </w:r>
      <w:r w:rsidRPr="00555F36">
        <w:rPr>
          <w:rStyle w:val="Emphasis"/>
          <w:highlight w:val="green"/>
        </w:rPr>
        <w:t>30% of all plant species will become extinct</w:t>
      </w:r>
      <w:r w:rsidRPr="00555F36">
        <w:rPr>
          <w:sz w:val="16"/>
        </w:rPr>
        <w:t xml:space="preserve"> (Taiz, 2013). The destruction of tropical forests releases about 1.1 9 1012 tons of carbon per year, which accounts for 12% of total anthropogenic CO2 emissions (</w:t>
      </w:r>
      <w:proofErr w:type="spellStart"/>
      <w:r w:rsidRPr="00555F36">
        <w:rPr>
          <w:sz w:val="16"/>
        </w:rPr>
        <w:t>Friedlingstein</w:t>
      </w:r>
      <w:proofErr w:type="spellEnd"/>
      <w:r w:rsidRPr="00555F36">
        <w:rPr>
          <w:sz w:val="16"/>
        </w:rPr>
        <w:t xml:space="preserve"> et al., 2010).</w:t>
      </w:r>
    </w:p>
    <w:p w14:paraId="4C74E717" w14:textId="77777777" w:rsidR="000F7C7F" w:rsidRPr="004609F4" w:rsidRDefault="000F7C7F" w:rsidP="000F7C7F">
      <w:pPr>
        <w:pStyle w:val="Heading4"/>
        <w:rPr>
          <w:rFonts w:cs="Calibri"/>
        </w:rPr>
      </w:pPr>
      <w:r>
        <w:rPr>
          <w:rFonts w:cs="Calibri"/>
        </w:rPr>
        <w:t>Biodiversity loss causes extinction</w:t>
      </w:r>
    </w:p>
    <w:p w14:paraId="3BD235C5" w14:textId="77777777" w:rsidR="000F7C7F" w:rsidRPr="004609F4" w:rsidRDefault="000F7C7F" w:rsidP="000F7C7F">
      <w:r w:rsidRPr="004609F4">
        <w:rPr>
          <w:b/>
          <w:szCs w:val="26"/>
        </w:rPr>
        <w:t>Torres 16</w:t>
      </w:r>
      <w:r w:rsidRPr="004609F4">
        <w:t xml:space="preserve"> [Phil Biologist, conservationist, science advocate &amp; educator. 2 years based in Amazon rainforest, now exploring science around the world. “</w:t>
      </w:r>
      <w:hyperlink r:id="rId10" w:tooltip="Permanent Link: Biodiversity Loss: An Existential Risk Comparable to Climate Change" w:history="1">
        <w:r w:rsidRPr="004609F4">
          <w:rPr>
            <w:rStyle w:val="Hyperlink"/>
          </w:rPr>
          <w:t>Biodiversity Loss: An Existential Risk Comparable to Climate Change</w:t>
        </w:r>
      </w:hyperlink>
      <w:r w:rsidRPr="004609F4">
        <w:t xml:space="preserve">” </w:t>
      </w:r>
      <w:hyperlink r:id="rId11" w:history="1">
        <w:r w:rsidRPr="004609F4">
          <w:rPr>
            <w:rStyle w:val="Hyperlink"/>
          </w:rPr>
          <w:t>http://futureoflife.org/2016/05/20/biodiversity-loss/</w:t>
        </w:r>
      </w:hyperlink>
      <w:r w:rsidRPr="004609F4">
        <w:t>.]</w:t>
      </w:r>
    </w:p>
    <w:p w14:paraId="0A65AD4C" w14:textId="77777777" w:rsidR="000F7C7F" w:rsidRPr="004609F4" w:rsidRDefault="000F7C7F" w:rsidP="000F7C7F">
      <w:pPr>
        <w:rPr>
          <w:sz w:val="12"/>
        </w:rPr>
      </w:pPr>
      <w:r w:rsidRPr="004609F4">
        <w:rPr>
          <w:sz w:val="12"/>
        </w:rPr>
        <w:t>According to the Bulletin of Atomic Scientists, the two greatest existential threats to human civilization stem from climate change and nuclear weapons. Both pose clear and present dangers to the perpetuation of our species, and the increasingly dire climate situation and nuclear arsenal modernizations in the United States and Russia were the most significant reasons why the Bulletin </w:t>
      </w:r>
      <w:hyperlink r:id="rId12" w:history="1">
        <w:r w:rsidRPr="004609F4">
          <w:rPr>
            <w:rStyle w:val="Hyperlink"/>
            <w:sz w:val="12"/>
          </w:rPr>
          <w:t>decided</w:t>
        </w:r>
      </w:hyperlink>
      <w:r w:rsidRPr="004609F4">
        <w:rPr>
          <w:sz w:val="12"/>
        </w:rPr>
        <w:t> to keep the Doomsday Clock set at three minutes before midnight earlier this year.</w:t>
      </w:r>
    </w:p>
    <w:p w14:paraId="79B5F135" w14:textId="77777777" w:rsidR="000F7C7F" w:rsidRPr="004609F4" w:rsidRDefault="000F7C7F" w:rsidP="000F7C7F">
      <w:pPr>
        <w:rPr>
          <w:rStyle w:val="StyleUnderline"/>
        </w:rPr>
      </w:pPr>
      <w:r w:rsidRPr="004609F4">
        <w:rPr>
          <w:sz w:val="12"/>
        </w:rPr>
        <w:t xml:space="preserve">But there is another existential threat that the Bulletin overlooked in its Doomsday Clock announcement: biodiversity loss. This phenomenon is often identified as one of the many consequences of climate change, and this is of course correct. But </w:t>
      </w:r>
      <w:r w:rsidRPr="004609F4">
        <w:rPr>
          <w:rStyle w:val="StyleUnderline"/>
          <w:highlight w:val="green"/>
        </w:rPr>
        <w:t>biodiversity loss is</w:t>
      </w:r>
      <w:r w:rsidRPr="004609F4">
        <w:rPr>
          <w:rStyle w:val="StyleUnderline"/>
        </w:rPr>
        <w:t xml:space="preserve"> also </w:t>
      </w:r>
      <w:r w:rsidRPr="004609F4">
        <w:rPr>
          <w:rStyle w:val="StyleUnderline"/>
          <w:highlight w:val="green"/>
        </w:rPr>
        <w:t>a contributing factor behind climate change</w:t>
      </w:r>
      <w:r w:rsidRPr="004609F4">
        <w:rPr>
          <w:sz w:val="12"/>
        </w:rPr>
        <w:t xml:space="preserve">. For example, deforestation in the Amazon rainforest and elsewhere reduces the amount of carbon dioxide removed from the atmosphere by plants, a natural process that mitigates the effects of climate change. </w:t>
      </w:r>
      <w:proofErr w:type="gramStart"/>
      <w:r w:rsidRPr="004609F4">
        <w:rPr>
          <w:sz w:val="12"/>
        </w:rPr>
        <w:t>So</w:t>
      </w:r>
      <w:proofErr w:type="gramEnd"/>
      <w:r w:rsidRPr="004609F4">
        <w:rPr>
          <w:sz w:val="12"/>
        </w:rPr>
        <w:t xml:space="preserve"> </w:t>
      </w:r>
      <w:r w:rsidRPr="004609F4">
        <w:rPr>
          <w:rStyle w:val="StyleUnderline"/>
          <w:highlight w:val="green"/>
        </w:rPr>
        <w:t>the causal relation</w:t>
      </w:r>
      <w:r w:rsidRPr="004609F4">
        <w:rPr>
          <w:rStyle w:val="StyleUnderline"/>
        </w:rPr>
        <w:t xml:space="preserve"> between climate change and biodiversity loss </w:t>
      </w:r>
      <w:r w:rsidRPr="004609F4">
        <w:rPr>
          <w:rStyle w:val="StyleUnderline"/>
          <w:highlight w:val="green"/>
        </w:rPr>
        <w:t>is bidirectional.</w:t>
      </w:r>
    </w:p>
    <w:p w14:paraId="53F36BB9" w14:textId="77777777" w:rsidR="000F7C7F" w:rsidRPr="004609F4" w:rsidRDefault="000F7C7F" w:rsidP="000F7C7F">
      <w:pPr>
        <w:rPr>
          <w:sz w:val="12"/>
        </w:rPr>
      </w:pPr>
      <w:r w:rsidRPr="004609F4">
        <w:rPr>
          <w:sz w:val="12"/>
        </w:rPr>
        <w:t xml:space="preserve">Furthermore, there are myriad phenomena that are driving biodiversity loss in addition to climate change. Other causes include ecosystem fragmentation, invasive species, pollution, oxygen depletion caused by fertilizers running off into ponds and streams, overfishing, human overpopulation, and overconsumption. </w:t>
      </w:r>
      <w:proofErr w:type="gramStart"/>
      <w:r w:rsidRPr="004609F4">
        <w:rPr>
          <w:sz w:val="12"/>
        </w:rPr>
        <w:t>All of</w:t>
      </w:r>
      <w:proofErr w:type="gramEnd"/>
      <w:r w:rsidRPr="004609F4">
        <w:rPr>
          <w:sz w:val="12"/>
        </w:rPr>
        <w:t xml:space="preserve"> these phenomena have a direct impact on the health of the biosphere, and all would conceivably persist even if the problem of climate change were somehow immediately solved.</w:t>
      </w:r>
    </w:p>
    <w:p w14:paraId="3C788095" w14:textId="77777777" w:rsidR="000F7C7F" w:rsidRPr="004609F4" w:rsidRDefault="000F7C7F" w:rsidP="000F7C7F">
      <w:pPr>
        <w:rPr>
          <w:sz w:val="12"/>
        </w:rPr>
      </w:pPr>
      <w:r w:rsidRPr="004609F4">
        <w:rPr>
          <w:sz w:val="12"/>
        </w:rPr>
        <w:t xml:space="preserve">Such considerations warrant decoupling biodiversity loss from climate </w:t>
      </w:r>
      <w:proofErr w:type="gramStart"/>
      <w:r w:rsidRPr="004609F4">
        <w:rPr>
          <w:sz w:val="12"/>
        </w:rPr>
        <w:t>change, because</w:t>
      </w:r>
      <w:proofErr w:type="gramEnd"/>
      <w:r w:rsidRPr="004609F4">
        <w:rPr>
          <w:sz w:val="12"/>
        </w:rPr>
        <w:t xml:space="preserve"> the former has been consistently subsumed by the latter as a mere effect. Biodiversity loss is a distinct environmental crisis with its own unique syndrome of causes, consequences, and solutions—such as restoring habitats, creating protected areas (“biodiversity parks”), and practicing sustainable agriculture.</w:t>
      </w:r>
    </w:p>
    <w:p w14:paraId="75E9AEF0" w14:textId="77777777" w:rsidR="000F7C7F" w:rsidRPr="004609F4" w:rsidRDefault="000F7C7F" w:rsidP="000F7C7F">
      <w:pPr>
        <w:rPr>
          <w:sz w:val="12"/>
        </w:rPr>
      </w:pPr>
      <w:r w:rsidRPr="004609F4">
        <w:rPr>
          <w:sz w:val="12"/>
        </w:rPr>
        <w:t>Deforestation of the Amazon rainforest decreases natural mitigation of CO2 and destroys the habitats of many endangered species.</w:t>
      </w:r>
    </w:p>
    <w:p w14:paraId="20E93316" w14:textId="77777777" w:rsidR="000F7C7F" w:rsidRPr="004609F4" w:rsidRDefault="000F7C7F" w:rsidP="000F7C7F">
      <w:pPr>
        <w:rPr>
          <w:sz w:val="12"/>
        </w:rPr>
      </w:pPr>
      <w:r w:rsidRPr="004609F4">
        <w:rPr>
          <w:sz w:val="12"/>
        </w:rPr>
        <w:t>The sixth extinction.</w:t>
      </w:r>
    </w:p>
    <w:p w14:paraId="2D599D3F" w14:textId="77777777" w:rsidR="000F7C7F" w:rsidRPr="004609F4" w:rsidRDefault="000F7C7F" w:rsidP="000F7C7F">
      <w:pPr>
        <w:rPr>
          <w:sz w:val="12"/>
        </w:rPr>
      </w:pPr>
      <w:r w:rsidRPr="004609F4">
        <w:t>The repercussions of biodiversity loss are potentially as severe as those anticipated from climate change, or even a nuclear conflict. For example, according to a 2015 </w:t>
      </w:r>
      <w:hyperlink r:id="rId13" w:tgtFrame="_blank" w:history="1">
        <w:r w:rsidRPr="004609F4">
          <w:rPr>
            <w:rStyle w:val="Hyperlink"/>
          </w:rPr>
          <w:t>study</w:t>
        </w:r>
      </w:hyperlink>
      <w:r w:rsidRPr="004609F4">
        <w:t> published in Science Advances,</w:t>
      </w:r>
      <w:r w:rsidRPr="004609F4">
        <w:rPr>
          <w:rStyle w:val="StyleUnderline"/>
        </w:rPr>
        <w:t xml:space="preserve"> </w:t>
      </w:r>
      <w:r w:rsidRPr="004609F4">
        <w:rPr>
          <w:rStyle w:val="StyleUnderline"/>
          <w:highlight w:val="green"/>
        </w:rPr>
        <w:t xml:space="preserve">the best available evidence reveals “an exceptionally rapid loss of biodiversity </w:t>
      </w:r>
      <w:r w:rsidRPr="00494309">
        <w:rPr>
          <w:rStyle w:val="StyleUnderline"/>
        </w:rPr>
        <w:t>over the last few centuries,</w:t>
      </w:r>
      <w:r w:rsidRPr="004609F4">
        <w:rPr>
          <w:rStyle w:val="StyleUnderline"/>
          <w:highlight w:val="green"/>
        </w:rPr>
        <w:t xml:space="preserve"> indicating </w:t>
      </w:r>
      <w:r w:rsidRPr="00494309">
        <w:rPr>
          <w:rStyle w:val="StyleUnderline"/>
        </w:rPr>
        <w:t xml:space="preserve">that </w:t>
      </w:r>
      <w:r w:rsidRPr="004609F4">
        <w:rPr>
          <w:rStyle w:val="StyleUnderline"/>
          <w:highlight w:val="green"/>
        </w:rPr>
        <w:t xml:space="preserve">a sixth </w:t>
      </w:r>
      <w:r w:rsidRPr="00494309">
        <w:rPr>
          <w:rStyle w:val="StyleUnderline"/>
        </w:rPr>
        <w:t xml:space="preserve">mass </w:t>
      </w:r>
      <w:r w:rsidRPr="004609F4">
        <w:rPr>
          <w:rStyle w:val="StyleUnderline"/>
          <w:highlight w:val="green"/>
        </w:rPr>
        <w:t>extinction is</w:t>
      </w:r>
      <w:r w:rsidRPr="004609F4">
        <w:rPr>
          <w:rStyle w:val="StyleUnderline"/>
        </w:rPr>
        <w:t xml:space="preserve"> already </w:t>
      </w:r>
      <w:r w:rsidRPr="004609F4">
        <w:rPr>
          <w:rStyle w:val="StyleUnderline"/>
          <w:highlight w:val="green"/>
        </w:rPr>
        <w:t>under way.”</w:t>
      </w:r>
      <w:r w:rsidRPr="004609F4">
        <w:rPr>
          <w:rStyle w:val="StyleUnderline"/>
        </w:rPr>
        <w:t xml:space="preserve"> </w:t>
      </w:r>
      <w:r w:rsidRPr="004609F4">
        <w:rPr>
          <w:sz w:val="12"/>
        </w:rPr>
        <w:t>This conclusion holds, even on the most optimistic assumptions about the background rate of species losses and the current rate of vertebrate extinctions. The group classified as “vertebrates” includes mammals, birds, reptiles, fish, and all other creatures with a backbone.</w:t>
      </w:r>
    </w:p>
    <w:p w14:paraId="61F253F3" w14:textId="77777777" w:rsidR="000F7C7F" w:rsidRPr="004609F4" w:rsidRDefault="000F7C7F" w:rsidP="000F7C7F">
      <w:pPr>
        <w:rPr>
          <w:sz w:val="12"/>
        </w:rPr>
      </w:pPr>
      <w:r w:rsidRPr="004609F4">
        <w:rPr>
          <w:sz w:val="12"/>
        </w:rPr>
        <w:t>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w:t>
      </w:r>
    </w:p>
    <w:p w14:paraId="288B77DB" w14:textId="77777777" w:rsidR="000F7C7F" w:rsidRPr="004609F4" w:rsidRDefault="000F7C7F" w:rsidP="000F7C7F">
      <w:pPr>
        <w:rPr>
          <w:sz w:val="12"/>
        </w:rPr>
      </w:pPr>
      <w:r w:rsidRPr="004609F4">
        <w:rPr>
          <w:sz w:val="12"/>
        </w:rPr>
        <w:t>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w:t>
      </w:r>
      <w:hyperlink r:id="rId14" w:tgtFrame="_blank" w:history="1">
        <w:r w:rsidRPr="004609F4">
          <w:rPr>
            <w:rStyle w:val="Hyperlink"/>
            <w:sz w:val="12"/>
          </w:rPr>
          <w:t>Global Biodiversity Outlook</w:t>
        </w:r>
      </w:hyperlink>
      <w:r w:rsidRPr="004609F4">
        <w:rPr>
          <w:sz w:val="12"/>
        </w:rPr>
        <w:t> report found that the population of wild vertebrates living in the tropics dropped by 59 percent between 1970 and 2006.</w:t>
      </w:r>
    </w:p>
    <w:p w14:paraId="0981D997" w14:textId="77777777" w:rsidR="000F7C7F" w:rsidRPr="004609F4" w:rsidRDefault="000F7C7F" w:rsidP="000F7C7F">
      <w:pPr>
        <w:rPr>
          <w:sz w:val="12"/>
        </w:rPr>
      </w:pPr>
      <w:r w:rsidRPr="004609F4">
        <w:rPr>
          <w:sz w:val="12"/>
        </w:rPr>
        <w:t>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w:t>
      </w:r>
      <w:hyperlink r:id="rId15" w:tgtFrame="_blank" w:history="1">
        <w:r w:rsidRPr="004609F4">
          <w:rPr>
            <w:rStyle w:val="Hyperlink"/>
            <w:sz w:val="12"/>
          </w:rPr>
          <w:t>Other studies</w:t>
        </w:r>
      </w:hyperlink>
      <w:r w:rsidRPr="004609F4">
        <w:rPr>
          <w:sz w:val="12"/>
        </w:rPr>
        <w:t> have found that some 20 percent of all reptile species, 48 percent of the world’s primates, and 50 percent of freshwater turtles are threatened. Underwater, about 10 percent of all coral reefs are now dead, and another 60 percent are in danger of dying.</w:t>
      </w:r>
    </w:p>
    <w:p w14:paraId="55851ED7" w14:textId="77777777" w:rsidR="000F7C7F" w:rsidRPr="004609F4" w:rsidRDefault="000F7C7F" w:rsidP="000F7C7F">
      <w:pPr>
        <w:rPr>
          <w:sz w:val="12"/>
        </w:rPr>
      </w:pPr>
      <w:r w:rsidRPr="004609F4">
        <w:rPr>
          <w:sz w:val="12"/>
        </w:rPr>
        <w:t>Consistent with these data, the 2014 </w:t>
      </w:r>
      <w:hyperlink r:id="rId16" w:tgtFrame="_blank" w:history="1">
        <w:r w:rsidRPr="004609F4">
          <w:rPr>
            <w:rStyle w:val="Hyperlink"/>
            <w:sz w:val="12"/>
          </w:rPr>
          <w:t>Living Planet Report</w:t>
        </w:r>
      </w:hyperlink>
      <w:r w:rsidRPr="004609F4">
        <w:rPr>
          <w:sz w:val="12"/>
        </w:rPr>
        <w: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w:t>
      </w:r>
      <w:hyperlink r:id="rId17" w:tgtFrame="_blank" w:history="1">
        <w:r w:rsidRPr="004609F4">
          <w:rPr>
            <w:rStyle w:val="Hyperlink"/>
            <w:sz w:val="12"/>
          </w:rPr>
          <w:t>study</w:t>
        </w:r>
      </w:hyperlink>
      <w:r w:rsidRPr="004609F4">
        <w:rPr>
          <w:sz w:val="12"/>
        </w:rPr>
        <w:t> published in Science does precisely this: It projects past trends of marine biodiversity loss into the 21st century, concluding that, unless significant changes are made to patterns of human activity, there will be virtually no more wild-caught seafood by 2048.</w:t>
      </w:r>
    </w:p>
    <w:p w14:paraId="6EFD05A7" w14:textId="77777777" w:rsidR="000F7C7F" w:rsidRPr="004609F4" w:rsidRDefault="000F7C7F" w:rsidP="000F7C7F">
      <w:pPr>
        <w:rPr>
          <w:sz w:val="12"/>
        </w:rPr>
      </w:pPr>
      <w:r w:rsidRPr="004609F4">
        <w:rPr>
          <w:sz w:val="12"/>
        </w:rPr>
        <w:t>48% of the world’s primates are threatened with extinction.</w:t>
      </w:r>
    </w:p>
    <w:p w14:paraId="7BCED8EA" w14:textId="77777777" w:rsidR="000F7C7F" w:rsidRPr="004609F4" w:rsidRDefault="000F7C7F" w:rsidP="000F7C7F">
      <w:pPr>
        <w:rPr>
          <w:sz w:val="12"/>
        </w:rPr>
      </w:pPr>
      <w:r w:rsidRPr="004609F4">
        <w:rPr>
          <w:sz w:val="12"/>
        </w:rPr>
        <w:t>Catastrophic consequences for civilization.</w:t>
      </w:r>
    </w:p>
    <w:p w14:paraId="496495F3" w14:textId="77777777" w:rsidR="000F7C7F" w:rsidRPr="004609F4" w:rsidRDefault="000F7C7F" w:rsidP="000F7C7F">
      <w:pPr>
        <w:rPr>
          <w:sz w:val="12"/>
        </w:rPr>
      </w:pPr>
      <w:r w:rsidRPr="004609F4">
        <w:rPr>
          <w:rStyle w:val="StyleUnderline"/>
          <w:highlight w:val="green"/>
        </w:rPr>
        <w:t>The consequences of this</w:t>
      </w:r>
      <w:r w:rsidRPr="004609F4">
        <w:rPr>
          <w:rStyle w:val="StyleUnderline"/>
        </w:rPr>
        <w:t xml:space="preserve"> rapid </w:t>
      </w:r>
      <w:r w:rsidRPr="004609F4">
        <w:rPr>
          <w:rStyle w:val="StyleUnderline"/>
          <w:highlight w:val="green"/>
        </w:rPr>
        <w:t>pruning</w:t>
      </w:r>
      <w:r w:rsidRPr="004609F4">
        <w:rPr>
          <w:rStyle w:val="StyleUnderline"/>
        </w:rPr>
        <w:t xml:space="preserve"> of the evolutionary tree of life </w:t>
      </w:r>
      <w:r w:rsidRPr="004609F4">
        <w:rPr>
          <w:rStyle w:val="StyleUnderline"/>
          <w:highlight w:val="green"/>
        </w:rPr>
        <w:t xml:space="preserve">extend beyond </w:t>
      </w:r>
      <w:r w:rsidRPr="00494309">
        <w:rPr>
          <w:rStyle w:val="StyleUnderline"/>
        </w:rPr>
        <w:t xml:space="preserve">the </w:t>
      </w:r>
      <w:r w:rsidRPr="004609F4">
        <w:rPr>
          <w:rStyle w:val="StyleUnderline"/>
          <w:highlight w:val="green"/>
        </w:rPr>
        <w:t xml:space="preserve">obvious. </w:t>
      </w:r>
      <w:r w:rsidRPr="00494309">
        <w:rPr>
          <w:rStyle w:val="StyleUnderline"/>
        </w:rPr>
        <w:t xml:space="preserve">There could be </w:t>
      </w:r>
      <w:r w:rsidRPr="004609F4">
        <w:rPr>
          <w:rStyle w:val="StyleUnderline"/>
          <w:highlight w:val="green"/>
        </w:rPr>
        <w:t>surprising effects</w:t>
      </w:r>
      <w:r w:rsidRPr="004609F4">
        <w:rPr>
          <w:rStyle w:val="StyleUnderline"/>
        </w:rPr>
        <w:t xml:space="preserve"> of biodiversity loss that </w:t>
      </w:r>
      <w:r w:rsidRPr="004609F4">
        <w:rPr>
          <w:rStyle w:val="StyleUnderline"/>
          <w:highlight w:val="green"/>
        </w:rPr>
        <w:t>scientists</w:t>
      </w:r>
      <w:r w:rsidRPr="004609F4">
        <w:rPr>
          <w:rStyle w:val="StyleUnderline"/>
        </w:rPr>
        <w:t xml:space="preserve"> </w:t>
      </w:r>
      <w:r w:rsidRPr="004609F4">
        <w:rPr>
          <w:rStyle w:val="StyleUnderline"/>
          <w:highlight w:val="green"/>
        </w:rPr>
        <w:t xml:space="preserve">are unable to </w:t>
      </w:r>
      <w:r w:rsidRPr="004609F4">
        <w:rPr>
          <w:rStyle w:val="StyleUnderline"/>
        </w:rPr>
        <w:t xml:space="preserve">fully </w:t>
      </w:r>
      <w:r w:rsidRPr="004609F4">
        <w:rPr>
          <w:rStyle w:val="StyleUnderline"/>
          <w:highlight w:val="green"/>
        </w:rPr>
        <w:t xml:space="preserve">anticipate </w:t>
      </w:r>
      <w:r w:rsidRPr="004609F4">
        <w:rPr>
          <w:rStyle w:val="StyleUnderline"/>
        </w:rPr>
        <w:t>in advance. For example, prior research has shown that localized</w:t>
      </w:r>
      <w:r w:rsidRPr="004609F4">
        <w:rPr>
          <w:rStyle w:val="StyleUnderline"/>
          <w:highlight w:val="green"/>
        </w:rPr>
        <w:t xml:space="preserve"> ecosystems </w:t>
      </w:r>
      <w:r w:rsidRPr="004609F4">
        <w:rPr>
          <w:rStyle w:val="StyleUnderline"/>
        </w:rPr>
        <w:t xml:space="preserve">can </w:t>
      </w:r>
      <w:r w:rsidRPr="004609F4">
        <w:rPr>
          <w:rStyle w:val="StyleUnderline"/>
          <w:highlight w:val="green"/>
        </w:rPr>
        <w:t xml:space="preserve">undergo abrupt </w:t>
      </w:r>
      <w:r w:rsidRPr="004609F4">
        <w:rPr>
          <w:rStyle w:val="StyleUnderline"/>
        </w:rPr>
        <w:t xml:space="preserve">and </w:t>
      </w:r>
      <w:r w:rsidRPr="004609F4">
        <w:rPr>
          <w:rStyle w:val="StyleUnderline"/>
          <w:highlight w:val="green"/>
        </w:rPr>
        <w:t>irreversible shifts when they reach</w:t>
      </w:r>
      <w:r w:rsidRPr="004609F4">
        <w:rPr>
          <w:rStyle w:val="StyleUnderline"/>
        </w:rPr>
        <w:t xml:space="preserve"> </w:t>
      </w:r>
      <w:r w:rsidRPr="004609F4">
        <w:rPr>
          <w:rStyle w:val="StyleUnderline"/>
          <w:highlight w:val="green"/>
        </w:rPr>
        <w:t>a tipping point</w:t>
      </w:r>
      <w:r w:rsidRPr="004609F4">
        <w:rPr>
          <w:rStyle w:val="StyleUnderline"/>
        </w:rPr>
        <w:t>.</w:t>
      </w:r>
      <w:r w:rsidRPr="004609F4">
        <w:rPr>
          <w:sz w:val="12"/>
        </w:rPr>
        <w:t xml:space="preserve"> According to a 2012 </w:t>
      </w:r>
      <w:hyperlink r:id="rId18" w:tgtFrame="_blank" w:history="1">
        <w:r w:rsidRPr="004609F4">
          <w:rPr>
            <w:rStyle w:val="Hyperlink"/>
            <w:sz w:val="12"/>
          </w:rPr>
          <w:t>paper</w:t>
        </w:r>
      </w:hyperlink>
      <w:r w:rsidRPr="004609F4">
        <w:rPr>
          <w:sz w:val="12"/>
        </w:rPr>
        <w:t> published in Nature, there are reasons for thinking that we may be approaching a tipping point of this sort in the global ecosystem, beyond which the consequences could be catastrophic for civilization.</w:t>
      </w:r>
    </w:p>
    <w:p w14:paraId="32D95861" w14:textId="77777777" w:rsidR="000F7C7F" w:rsidRPr="004609F4" w:rsidRDefault="000F7C7F" w:rsidP="000F7C7F">
      <w:pPr>
        <w:rPr>
          <w:rStyle w:val="StyleUnderline"/>
        </w:rPr>
      </w:pPr>
      <w:r w:rsidRPr="004609F4">
        <w:rPr>
          <w:sz w:val="12"/>
        </w:rPr>
        <w:t xml:space="preserve">As the authors write, </w:t>
      </w:r>
      <w:r w:rsidRPr="004609F4">
        <w:rPr>
          <w:rStyle w:val="StyleUnderline"/>
          <w:highlight w:val="green"/>
        </w:rPr>
        <w:t>a planetary-scale transition could precipitate</w:t>
      </w:r>
      <w:r w:rsidRPr="004609F4">
        <w:rPr>
          <w:sz w:val="12"/>
        </w:rPr>
        <w:t xml:space="preserve"> “substantial losses of ecosystem services required to sustain the human population.” An ecosystem service is any ecological process that benefits humanity, such as food production and crop pollination</w:t>
      </w:r>
      <w:r w:rsidRPr="004609F4">
        <w:rPr>
          <w:rStyle w:val="StyleUnderline"/>
        </w:rPr>
        <w:t xml:space="preserve">. </w:t>
      </w:r>
      <w:r w:rsidRPr="00494309">
        <w:rPr>
          <w:rStyle w:val="StyleUnderline"/>
        </w:rPr>
        <w:t xml:space="preserve">If the </w:t>
      </w:r>
      <w:r w:rsidRPr="004609F4">
        <w:rPr>
          <w:rStyle w:val="StyleUnderline"/>
          <w:highlight w:val="green"/>
        </w:rPr>
        <w:t>global ecosystem were to cross a tipping point</w:t>
      </w:r>
      <w:r w:rsidRPr="004609F4">
        <w:rPr>
          <w:rStyle w:val="StyleUnderline"/>
        </w:rPr>
        <w:t xml:space="preserve"> and substantial ecosystem services were lost, </w:t>
      </w:r>
      <w:r w:rsidRPr="004609F4">
        <w:rPr>
          <w:rStyle w:val="StyleUnderline"/>
          <w:highlight w:val="green"/>
        </w:rPr>
        <w:t xml:space="preserve">the results could be “widespread social unrest, economic instability, and loss of </w:t>
      </w:r>
      <w:r w:rsidRPr="00494309">
        <w:rPr>
          <w:rStyle w:val="StyleUnderline"/>
        </w:rPr>
        <w:t xml:space="preserve">human </w:t>
      </w:r>
      <w:r w:rsidRPr="004609F4">
        <w:rPr>
          <w:rStyle w:val="StyleUnderline"/>
          <w:highlight w:val="green"/>
        </w:rPr>
        <w:t>life</w:t>
      </w:r>
      <w:r w:rsidRPr="004609F4">
        <w:rPr>
          <w:rStyle w:val="StyleUnderline"/>
        </w:rPr>
        <w:t>.” According to Missouri Botanical Garden ecologist Adam Smith, one of the paper’s co-authors, this could occur in a matter of decades—</w:t>
      </w:r>
      <w:r w:rsidRPr="004609F4">
        <w:rPr>
          <w:rStyle w:val="StyleUnderline"/>
          <w:highlight w:val="green"/>
        </w:rPr>
        <w:t>far more quickly than</w:t>
      </w:r>
      <w:r w:rsidRPr="004609F4">
        <w:rPr>
          <w:rStyle w:val="StyleUnderline"/>
        </w:rPr>
        <w:t xml:space="preserve"> most of the </w:t>
      </w:r>
      <w:r w:rsidRPr="004609F4">
        <w:rPr>
          <w:rStyle w:val="StyleUnderline"/>
          <w:highlight w:val="green"/>
        </w:rPr>
        <w:t xml:space="preserve">expected </w:t>
      </w:r>
      <w:r w:rsidRPr="00494309">
        <w:rPr>
          <w:rStyle w:val="StyleUnderline"/>
        </w:rPr>
        <w:t xml:space="preserve">consequences of </w:t>
      </w:r>
      <w:r w:rsidRPr="004609F4">
        <w:rPr>
          <w:rStyle w:val="StyleUnderline"/>
          <w:highlight w:val="green"/>
        </w:rPr>
        <w:t>climate change, yet equally destructive.</w:t>
      </w:r>
    </w:p>
    <w:p w14:paraId="5720578E" w14:textId="77777777" w:rsidR="000F7C7F" w:rsidRPr="004609F4" w:rsidRDefault="000F7C7F" w:rsidP="000F7C7F">
      <w:pPr>
        <w:rPr>
          <w:sz w:val="12"/>
        </w:rPr>
      </w:pPr>
      <w:r w:rsidRPr="00494309">
        <w:rPr>
          <w:rStyle w:val="StyleUnderline"/>
        </w:rPr>
        <w:t>Biodiversity loss is</w:t>
      </w:r>
      <w:r w:rsidRPr="004609F4">
        <w:rPr>
          <w:rStyle w:val="StyleUnderline"/>
          <w:highlight w:val="green"/>
        </w:rPr>
        <w:t xml:space="preserve"> a “threat multiplier” that</w:t>
      </w:r>
      <w:r w:rsidRPr="004609F4">
        <w:rPr>
          <w:rStyle w:val="StyleUnderline"/>
        </w:rPr>
        <w:t xml:space="preserve">, by pushing societies to the brink of collapse, </w:t>
      </w:r>
      <w:r w:rsidRPr="004609F4">
        <w:rPr>
          <w:rStyle w:val="StyleUnderline"/>
          <w:highlight w:val="green"/>
        </w:rPr>
        <w:t>will exacerbate</w:t>
      </w:r>
      <w:r w:rsidRPr="004609F4">
        <w:rPr>
          <w:rStyle w:val="StyleUnderline"/>
        </w:rPr>
        <w:t xml:space="preserve"> existing </w:t>
      </w:r>
      <w:r w:rsidRPr="004609F4">
        <w:rPr>
          <w:rStyle w:val="StyleUnderline"/>
          <w:highlight w:val="green"/>
        </w:rPr>
        <w:t>conflicts</w:t>
      </w:r>
      <w:r w:rsidRPr="004609F4">
        <w:rPr>
          <w:rStyle w:val="StyleUnderline"/>
        </w:rPr>
        <w:t xml:space="preserve"> and introduce entirely new struggles between state and non-state actors. </w:t>
      </w:r>
      <w:r w:rsidRPr="004609F4">
        <w:t>Indeed, it could even fuel the rise of terrorism.</w:t>
      </w:r>
      <w:r w:rsidRPr="004609F4">
        <w:rPr>
          <w:sz w:val="12"/>
        </w:rPr>
        <w:t xml:space="preserve"> (After all, climate change has been </w:t>
      </w:r>
      <w:hyperlink r:id="rId19" w:history="1">
        <w:r w:rsidRPr="004609F4">
          <w:rPr>
            <w:rStyle w:val="Hyperlink"/>
            <w:sz w:val="12"/>
          </w:rPr>
          <w:t>linked</w:t>
        </w:r>
      </w:hyperlink>
      <w:r w:rsidRPr="004609F4">
        <w:rPr>
          <w:sz w:val="12"/>
        </w:rPr>
        <w:t> to the emergence of ISIS in Syria, and multiple high-ranking US officials, such as former US Defense Secretary </w:t>
      </w:r>
      <w:hyperlink r:id="rId20" w:tgtFrame="_blank" w:history="1">
        <w:r w:rsidRPr="004609F4">
          <w:rPr>
            <w:rStyle w:val="Hyperlink"/>
            <w:sz w:val="12"/>
          </w:rPr>
          <w:t xml:space="preserve">Chuck </w:t>
        </w:r>
        <w:proofErr w:type="spellStart"/>
        <w:r w:rsidRPr="004609F4">
          <w:rPr>
            <w:rStyle w:val="Hyperlink"/>
            <w:sz w:val="12"/>
          </w:rPr>
          <w:t>Hagel</w:t>
        </w:r>
      </w:hyperlink>
      <w:r w:rsidRPr="004609F4">
        <w:rPr>
          <w:sz w:val="12"/>
        </w:rPr>
        <w:t>and</w:t>
      </w:r>
      <w:proofErr w:type="spellEnd"/>
      <w:r w:rsidRPr="004609F4">
        <w:rPr>
          <w:sz w:val="12"/>
        </w:rPr>
        <w:t xml:space="preserve"> CIA director </w:t>
      </w:r>
      <w:hyperlink r:id="rId21" w:tgtFrame="_blank" w:history="1">
        <w:r w:rsidRPr="004609F4">
          <w:rPr>
            <w:rStyle w:val="Hyperlink"/>
            <w:sz w:val="12"/>
          </w:rPr>
          <w:t>John Brennan</w:t>
        </w:r>
      </w:hyperlink>
      <w:r w:rsidRPr="004609F4">
        <w:rPr>
          <w:sz w:val="12"/>
        </w:rPr>
        <w:t>, have affirmed that climate change and terrorism are connected.)</w:t>
      </w:r>
    </w:p>
    <w:p w14:paraId="0ECBC605" w14:textId="77777777" w:rsidR="000F7C7F" w:rsidRPr="004609F4" w:rsidRDefault="000F7C7F" w:rsidP="000F7C7F">
      <w:pPr>
        <w:rPr>
          <w:sz w:val="12"/>
        </w:rPr>
      </w:pPr>
      <w:r w:rsidRPr="004609F4">
        <w:rPr>
          <w:sz w:val="12"/>
        </w:rPr>
        <w:t xml:space="preserve">The reality is that we are entering the sixth mass extinction in the 3.8-billion-year history of life on Earth, and the impact of this event could be felt by civilization “in as little as three human lifetimes,” as the </w:t>
      </w:r>
      <w:proofErr w:type="gramStart"/>
      <w:r w:rsidRPr="004609F4">
        <w:rPr>
          <w:sz w:val="12"/>
        </w:rPr>
        <w:t>aforementioned 2012</w:t>
      </w:r>
      <w:proofErr w:type="gramEnd"/>
      <w:r w:rsidRPr="004609F4">
        <w:rPr>
          <w:sz w:val="12"/>
        </w:rPr>
        <w:t> Nature paper notes. Furthermore, the widespread decline of biological populations could plausibly initiate a dramatic transformation of the global ecosystem on an even faster timescale: perhaps a single human lifetime.</w:t>
      </w:r>
    </w:p>
    <w:p w14:paraId="3A7862B7" w14:textId="77777777" w:rsidR="000F7C7F" w:rsidRPr="004609F4" w:rsidRDefault="000F7C7F" w:rsidP="000F7C7F">
      <w:pPr>
        <w:rPr>
          <w:sz w:val="12"/>
        </w:rPr>
      </w:pPr>
      <w:r w:rsidRPr="004609F4">
        <w:rPr>
          <w:sz w:val="12"/>
        </w:rPr>
        <w:t xml:space="preserve">The unavoidable conclusion is that </w:t>
      </w:r>
      <w:r w:rsidRPr="004609F4">
        <w:rPr>
          <w:rStyle w:val="StyleUnderline"/>
          <w:highlight w:val="green"/>
        </w:rPr>
        <w:t xml:space="preserve">biodiversity loss constitutes an existential </w:t>
      </w:r>
      <w:proofErr w:type="gramStart"/>
      <w:r w:rsidRPr="004609F4">
        <w:rPr>
          <w:rStyle w:val="StyleUnderline"/>
          <w:highlight w:val="green"/>
        </w:rPr>
        <w:t>threat</w:t>
      </w:r>
      <w:r w:rsidRPr="004609F4">
        <w:rPr>
          <w:sz w:val="12"/>
        </w:rPr>
        <w:t xml:space="preserve"> in its own right</w:t>
      </w:r>
      <w:proofErr w:type="gramEnd"/>
      <w:r w:rsidRPr="004609F4">
        <w:rPr>
          <w:sz w:val="12"/>
        </w:rPr>
        <w:t>. As such, it ought to be considered alongside climate change and nuclear weapons as one of the most significant contemporary risks to human prosperity and survival.</w:t>
      </w:r>
    </w:p>
    <w:p w14:paraId="376FE976" w14:textId="77777777" w:rsidR="000F7C7F" w:rsidRPr="00FF3FD6" w:rsidRDefault="000F7C7F" w:rsidP="000F7C7F">
      <w:pPr>
        <w:rPr>
          <w:rFonts w:eastAsia="Calibri"/>
          <w:b/>
          <w:sz w:val="30"/>
          <w:u w:val="single"/>
        </w:rPr>
      </w:pPr>
    </w:p>
    <w:p w14:paraId="5B5C2BAF" w14:textId="77777777" w:rsidR="000F7C7F" w:rsidRDefault="000F7C7F" w:rsidP="000F7C7F">
      <w:pPr>
        <w:pStyle w:val="Heading3"/>
      </w:pPr>
      <w:r>
        <w:t>1AC – Plan</w:t>
      </w:r>
    </w:p>
    <w:p w14:paraId="7A04ADEA" w14:textId="77777777" w:rsidR="000F7C7F" w:rsidRPr="00BF50D3" w:rsidRDefault="000F7C7F" w:rsidP="000F7C7F">
      <w:pPr>
        <w:pStyle w:val="Heading4"/>
      </w:pPr>
      <w:proofErr w:type="gramStart"/>
      <w:r>
        <w:t>Thus</w:t>
      </w:r>
      <w:proofErr w:type="gramEnd"/>
      <w:r>
        <w:t xml:space="preserve"> the Plan: The United States ought to recognize an unconditional right to strike for agricultural laborers.</w:t>
      </w:r>
    </w:p>
    <w:p w14:paraId="2090E5F1" w14:textId="77777777" w:rsidR="000F7C7F" w:rsidRPr="004609F4" w:rsidRDefault="000F7C7F" w:rsidP="000F7C7F">
      <w:pPr>
        <w:pStyle w:val="Heading4"/>
        <w:rPr>
          <w:rFonts w:cs="Calibri"/>
        </w:rPr>
      </w:pPr>
      <w:proofErr w:type="spellStart"/>
      <w:r w:rsidRPr="004609F4">
        <w:rPr>
          <w:rFonts w:cs="Calibri"/>
        </w:rPr>
        <w:t>Squo</w:t>
      </w:r>
      <w:proofErr w:type="spellEnd"/>
      <w:r w:rsidRPr="004609F4">
        <w:rPr>
          <w:rFonts w:cs="Calibri"/>
        </w:rPr>
        <w:t xml:space="preserve"> NLRA fails to protect farmer’s rights to strike – plan amends the NLRA to collectively bargain </w:t>
      </w:r>
    </w:p>
    <w:p w14:paraId="71D212CF" w14:textId="77777777" w:rsidR="000F7C7F" w:rsidRPr="004609F4" w:rsidRDefault="000F7C7F" w:rsidP="000F7C7F">
      <w:r w:rsidRPr="004609F4">
        <w:rPr>
          <w:rStyle w:val="Heading4Char"/>
          <w:rFonts w:cs="Calibri"/>
        </w:rPr>
        <w:t>Reilly, 11</w:t>
      </w:r>
      <w:r w:rsidRPr="004609F4">
        <w:t xml:space="preserve">, </w:t>
      </w:r>
      <w:r w:rsidRPr="004609F4">
        <w:rPr>
          <w:sz w:val="16"/>
          <w:szCs w:val="16"/>
        </w:rPr>
        <w:t xml:space="preserve">Penn State Law, “Agricultural Laborers: Their Inability to Unionize Under the National Labor Relations Act”, Penn State: Masters of Science, JD Law, URL: </w:t>
      </w:r>
      <w:hyperlink r:id="rId22" w:history="1">
        <w:r w:rsidRPr="004609F4">
          <w:rPr>
            <w:rStyle w:val="Hyperlink"/>
            <w:sz w:val="16"/>
            <w:szCs w:val="16"/>
          </w:rPr>
          <w:t>https://pennstatelaw.psu.edu/_file/aglaw/Publications_Library/Agricultural_Laborers.pdf</w:t>
        </w:r>
      </w:hyperlink>
      <w:r w:rsidRPr="004609F4">
        <w:rPr>
          <w:sz w:val="16"/>
          <w:szCs w:val="16"/>
        </w:rPr>
        <w:t>, 2011 + since most recent citation is from then, KR</w:t>
      </w:r>
    </w:p>
    <w:p w14:paraId="23287B3F" w14:textId="77777777" w:rsidR="000F7C7F" w:rsidRPr="004609F4" w:rsidRDefault="000F7C7F" w:rsidP="000F7C7F">
      <w:pPr>
        <w:rPr>
          <w:sz w:val="16"/>
          <w:szCs w:val="16"/>
        </w:rPr>
      </w:pPr>
      <w:r w:rsidRPr="004609F4">
        <w:rPr>
          <w:rStyle w:val="StyleUnderline"/>
          <w:highlight w:val="green"/>
        </w:rPr>
        <w:t>The NLRA gives workers</w:t>
      </w:r>
      <w:r w:rsidRPr="004609F4">
        <w:rPr>
          <w:rStyle w:val="StyleUnderline"/>
        </w:rPr>
        <w:t xml:space="preserve"> “</w:t>
      </w:r>
      <w:r w:rsidRPr="00BF50D3">
        <w:rPr>
          <w:rStyle w:val="StyleUnderline"/>
          <w:highlight w:val="green"/>
        </w:rPr>
        <w:t>freedom of association, self-organization, and designation of representatives of their own choosing</w:t>
      </w:r>
      <w:r w:rsidRPr="004609F4">
        <w:rPr>
          <w:rStyle w:val="StyleUnderline"/>
        </w:rPr>
        <w:t xml:space="preserve">” in order to equalize the </w:t>
      </w:r>
      <w:r w:rsidRPr="004609F4">
        <w:rPr>
          <w:rStyle w:val="StyleUnderline"/>
          <w:highlight w:val="green"/>
        </w:rPr>
        <w:t>bargaining power</w:t>
      </w:r>
      <w:r w:rsidRPr="004609F4">
        <w:t xml:space="preserve"> </w:t>
      </w:r>
      <w:r w:rsidRPr="004609F4">
        <w:rPr>
          <w:sz w:val="16"/>
          <w:szCs w:val="16"/>
        </w:rPr>
        <w:t xml:space="preserve">between employers and employees in the hopes of limiting the interruptions to the free flow of commerce.10 </w:t>
      </w:r>
      <w:r w:rsidRPr="004609F4">
        <w:rPr>
          <w:rStyle w:val="StyleUnderline"/>
          <w:highlight w:val="green"/>
        </w:rPr>
        <w:t>The statute covers a large number of workers</w:t>
      </w:r>
      <w:r w:rsidRPr="004609F4">
        <w:rPr>
          <w:rStyle w:val="StyleUnderline"/>
        </w:rPr>
        <w:t xml:space="preserve"> based on the broad definition of “employee,”11 </w:t>
      </w:r>
      <w:r w:rsidRPr="004609F4">
        <w:rPr>
          <w:rStyle w:val="StyleUnderline"/>
          <w:highlight w:val="green"/>
        </w:rPr>
        <w:t>but excludes</w:t>
      </w:r>
      <w:r w:rsidRPr="004609F4">
        <w:rPr>
          <w:rStyle w:val="StyleUnderline"/>
        </w:rPr>
        <w:t xml:space="preserve"> from coverage </w:t>
      </w:r>
      <w:r w:rsidRPr="004609F4">
        <w:rPr>
          <w:rStyle w:val="Emphasis"/>
          <w:highlight w:val="green"/>
        </w:rPr>
        <w:t>all agricultural laborers</w:t>
      </w:r>
      <w:r w:rsidRPr="004609F4">
        <w:t>.</w:t>
      </w:r>
      <w:r w:rsidRPr="004609F4">
        <w:rPr>
          <w:sz w:val="16"/>
          <w:szCs w:val="16"/>
        </w:rPr>
        <w:t>12 The NLRA does not define who these agricultural laborers are that are excluded from the right to organize, but rather Congress has instructed the National Labor Relations Boards (NLRB)13 in the annual Appropriations Act that in determining who is an agricultural laborer excluded from the NLRA, to rely on the definition of “agriculture”</w:t>
      </w:r>
      <w:r w:rsidRPr="004609F4">
        <w:t xml:space="preserve"> </w:t>
      </w:r>
      <w:r w:rsidRPr="004609F4">
        <w:rPr>
          <w:rStyle w:val="StyleUnderline"/>
        </w:rPr>
        <w:t>found in the Fair Labor Standards Act (FLSA).14 Agriculture in the FLSA is defined as “</w:t>
      </w:r>
      <w:r w:rsidRPr="004609F4">
        <w:rPr>
          <w:rStyle w:val="StyleUnderline"/>
          <w:highlight w:val="green"/>
        </w:rPr>
        <w:t>farming in all its branches</w:t>
      </w:r>
      <w:r w:rsidRPr="004609F4">
        <w:rPr>
          <w:rStyle w:val="StyleUnderline"/>
        </w:rPr>
        <w:t xml:space="preserve"> ... and any practices ...</w:t>
      </w:r>
      <w:r w:rsidRPr="004609F4">
        <w:t xml:space="preserve"> </w:t>
      </w:r>
      <w:r w:rsidRPr="004609F4">
        <w:rPr>
          <w:sz w:val="16"/>
          <w:szCs w:val="16"/>
        </w:rPr>
        <w:t>performed by a farmer or on a farm as an incident to or in conjunction with such farming operations...”15 The definition also lists specific activities to further define what would specifically be considered agricultural work.16 Therefore, workers whose responsibilities are contained in the FLSA’s definition of “agriculture” are excluded from the right to organize and form unions under the NLRA.</w:t>
      </w:r>
    </w:p>
    <w:p w14:paraId="630CF707" w14:textId="77777777" w:rsidR="000F7C7F" w:rsidRPr="004609F4" w:rsidRDefault="000F7C7F" w:rsidP="000F7C7F">
      <w:pPr>
        <w:rPr>
          <w:sz w:val="16"/>
          <w:szCs w:val="16"/>
        </w:rPr>
      </w:pPr>
      <w:r w:rsidRPr="004609F4">
        <w:rPr>
          <w:sz w:val="16"/>
          <w:szCs w:val="16"/>
        </w:rPr>
        <w:t>The reasoning behind this exclusion is somewhat vague, especially considering that the bill originally proposed in the Senate did not exclude agricultural laborers from the definition of “employee.”17 There is not much mentioned about the agricultural exclusion because of the statute’s primary focus on addressing problems in the industrial sector. There is, however, a debate from in the House addressing the agricultural laborer exemption,18 where an argument was made that</w:t>
      </w:r>
      <w:r w:rsidRPr="004609F4">
        <w:t xml:space="preserve"> </w:t>
      </w:r>
      <w:r w:rsidRPr="004609F4">
        <w:rPr>
          <w:rStyle w:val="StyleUnderline"/>
          <w:highlight w:val="green"/>
        </w:rPr>
        <w:t>agricultural laborers</w:t>
      </w:r>
      <w:r w:rsidRPr="004609F4">
        <w:rPr>
          <w:rStyle w:val="StyleUnderline"/>
        </w:rPr>
        <w:t xml:space="preserve"> should be included because they </w:t>
      </w:r>
      <w:r w:rsidRPr="004609F4">
        <w:rPr>
          <w:rStyle w:val="StyleUnderline"/>
          <w:highlight w:val="green"/>
        </w:rPr>
        <w:t>need</w:t>
      </w:r>
      <w:r w:rsidRPr="004609F4">
        <w:rPr>
          <w:rStyle w:val="StyleUnderline"/>
        </w:rPr>
        <w:t xml:space="preserve">ed </w:t>
      </w:r>
      <w:r w:rsidRPr="004609F4">
        <w:rPr>
          <w:rStyle w:val="StyleUnderline"/>
          <w:highlight w:val="green"/>
        </w:rPr>
        <w:t>the same protections</w:t>
      </w:r>
      <w:r w:rsidRPr="004609F4">
        <w:rPr>
          <w:rStyle w:val="StyleUnderline"/>
        </w:rPr>
        <w:t xml:space="preserve"> as industrial</w:t>
      </w:r>
      <w:r w:rsidRPr="004609F4">
        <w:t xml:space="preserve"> </w:t>
      </w:r>
      <w:r w:rsidRPr="004609F4">
        <w:rPr>
          <w:sz w:val="16"/>
          <w:szCs w:val="16"/>
        </w:rPr>
        <w:t>workers. Agricultural labor issues were brought to light in 1935 after governmental investigations into child labor issues and the lack of clean water provided for such workers.19</w:t>
      </w:r>
    </w:p>
    <w:p w14:paraId="036DAAE7" w14:textId="77777777" w:rsidR="000F7C7F" w:rsidRPr="004609F4" w:rsidRDefault="000F7C7F" w:rsidP="000F7C7F">
      <w:pPr>
        <w:rPr>
          <w:sz w:val="16"/>
          <w:szCs w:val="16"/>
        </w:rPr>
      </w:pPr>
      <w:r w:rsidRPr="004609F4">
        <w:rPr>
          <w:sz w:val="16"/>
          <w:szCs w:val="16"/>
        </w:rPr>
        <w:t>In response,</w:t>
      </w:r>
      <w:r w:rsidRPr="004609F4">
        <w:t xml:space="preserve"> </w:t>
      </w:r>
      <w:r w:rsidRPr="004609F4">
        <w:rPr>
          <w:rStyle w:val="StyleUnderline"/>
        </w:rPr>
        <w:t>two possible reasons were briefly mentioned that may explain why agricultural laborers were excluded: first, in regions like the Midwest, farms are mostly family farms and should not be within the scope of the NLRA,</w:t>
      </w:r>
      <w:r w:rsidRPr="004609F4">
        <w:rPr>
          <w:rStyle w:val="StyleUnderline"/>
          <w:sz w:val="16"/>
          <w:szCs w:val="16"/>
        </w:rPr>
        <w:t xml:space="preserve"> </w:t>
      </w:r>
      <w:r w:rsidRPr="004609F4">
        <w:rPr>
          <w:sz w:val="16"/>
          <w:szCs w:val="16"/>
        </w:rPr>
        <w:t>and second there was a concern that Congress did not have jurisdiction over agricultural workers because it was questionable whether such workers were engaged in interstate commerce.20 Many commentators believe that it was the former argument that led to the exclusion of agricultural workers from protection under the NLRA. Another possible reason for this exclusion as presented by some commentators is that the larger farms lobbied to have their workers excluded from the NLRA.21 While not expressly stated, the most likely explanation is that Congress wanted to protect the family farmer from having to pay higher wages that unions would inevitably demand of the employers.22 Realizing that agriculture was important to the entire nation, Congress wanted to shield this industry from unionization, and wanted to protect the family farmer from having to pay what they could not afford. Congress did not think it necessary to equate the family farmer with big business.</w:t>
      </w:r>
    </w:p>
    <w:p w14:paraId="21420DDA" w14:textId="77777777" w:rsidR="000F7C7F" w:rsidRPr="004609F4" w:rsidRDefault="000F7C7F" w:rsidP="000F7C7F">
      <w:pPr>
        <w:rPr>
          <w:sz w:val="16"/>
          <w:szCs w:val="16"/>
        </w:rPr>
      </w:pPr>
      <w:r w:rsidRPr="004609F4">
        <w:rPr>
          <w:sz w:val="16"/>
          <w:szCs w:val="16"/>
        </w:rPr>
        <w:t xml:space="preserve">The broad definition of “agriculture” under the FLSA would seem to exclude from the NLRA any worker who is employed by any agricultural entity. This is not the case, however, because </w:t>
      </w:r>
      <w:r w:rsidRPr="004609F4">
        <w:rPr>
          <w:rStyle w:val="StyleUnderline"/>
          <w:sz w:val="16"/>
          <w:szCs w:val="16"/>
        </w:rPr>
        <w:t>the Supreme Court has adopted a two-part test to determine if an employee is in fact an agricultural laborer excluded from the NLR</w:t>
      </w:r>
      <w:r w:rsidRPr="004609F4">
        <w:rPr>
          <w:sz w:val="16"/>
          <w:szCs w:val="16"/>
        </w:rPr>
        <w:t>A.23 An agricultural employee will be excluded from the right to organize if he or she is engaged in either primary or secondary farming. The Supreme Court has taken the FLSA definition of agriculture and essentially limited its application based on a strict application of the statutory language. Primary farming are those tasks specifically referred to in the statutory definition of “agriculture” such as “cultivation and tillage of the soil [and] dairying.”24 The rest of the definition is considered secondary farming, and therefore a worker is an agricultural laborer if the work performed is of the type that would be performed “by a farmer or on a farm as an incident to or in conjunction with such farming operations.”25</w:t>
      </w:r>
    </w:p>
    <w:p w14:paraId="7E1A24EE" w14:textId="77777777" w:rsidR="000F7C7F" w:rsidRPr="004609F4" w:rsidRDefault="000F7C7F" w:rsidP="000F7C7F">
      <w:pPr>
        <w:rPr>
          <w:sz w:val="16"/>
          <w:szCs w:val="16"/>
        </w:rPr>
      </w:pPr>
      <w:r w:rsidRPr="004609F4">
        <w:rPr>
          <w:sz w:val="16"/>
          <w:szCs w:val="16"/>
        </w:rPr>
        <w:t>In one of the more recent cases to address the question of who is considered an agricultural employee, the Supreme Court in Holly Farms Corp. v. N.L.R.B. upheld the determination made by the NLRB that workers on live-haul chicken crews do not engage in agricultural labor and therefore are not subject to the agricultural exception from the NLRA.26 The responsibility of the live-haul crew is to enter the farms of independent contractors who raise chickens supplied by Holly Farms; the chickens are then caught and caged by nine chicken catchers, moved by a forklift operator onto a truck to be transported by a truck driver to the processing plant.27 These live-haul crews were not engaged in primary farming because primary farming would have been the actual raising of the poultry, which was the responsibility of the independent contractors, not the live- haul crews.28</w:t>
      </w:r>
    </w:p>
    <w:p w14:paraId="4C07BC44" w14:textId="77777777" w:rsidR="000F7C7F" w:rsidRPr="004609F4" w:rsidRDefault="000F7C7F" w:rsidP="000F7C7F">
      <w:pPr>
        <w:rPr>
          <w:sz w:val="16"/>
          <w:szCs w:val="16"/>
        </w:rPr>
      </w:pPr>
      <w:r w:rsidRPr="004609F4">
        <w:rPr>
          <w:sz w:val="16"/>
          <w:szCs w:val="16"/>
        </w:rPr>
        <w:t>The court then focused on whether these live-haul crews were engaged in secondary farming. In doing so, the court immediately found that that the work performed by the live-haul crews were not of the kind “performed by a farmer” because Holly Farms gave up its farmer status as soon as the chicks were delivered to independent contractors for raising.29 As a result of this determination, the truck drivers were not considered agricultural laborers and were therefore not part of the agricultural exception to the NLRA and were able to unionize.30</w:t>
      </w:r>
    </w:p>
    <w:p w14:paraId="5FCE55A4" w14:textId="77777777" w:rsidR="000F7C7F" w:rsidRPr="004609F4" w:rsidRDefault="000F7C7F" w:rsidP="000F7C7F">
      <w:pPr>
        <w:rPr>
          <w:sz w:val="16"/>
          <w:szCs w:val="16"/>
        </w:rPr>
      </w:pPr>
      <w:r w:rsidRPr="004609F4">
        <w:rPr>
          <w:sz w:val="16"/>
          <w:szCs w:val="16"/>
        </w:rPr>
        <w:t>The court then looked to whether the chicken catchers and forklift operators were engaged in work “on a farm as an incident to or in conjunction with” raising poultry.31 The Supreme Court found that neither the chicken catchers nor the forklift operators “worked on a farm” because the work these employees performed were part of Holly Farms’ poultry processing operations and was not of the type of work contemplated to be included in the statutory definition of “farming.”32 The Supreme Court adopted the reasoning of the NLRB in deciding that the catchers and forklift operators were not performing work “incident to or in conjunction with” the farming operations of the independent contractors.33 In doing so, the Supreme Court decided that it was more important to look at the status of the employer as a farmer rather than where the laborer carried out the responsibilities of the job he or she was hired to perform. Because, as previously determined, Holly Farms was not considered a farmer by the time the live- haul crews went in to catch the chickens, the catchers and the forklift operators were not engaged in secondary farming as defined in the FLSA.34 This meant that all the members of the live-haul crews were not agricultural laborers and therefore all had the right to organize under the NLRA.</w:t>
      </w:r>
    </w:p>
    <w:p w14:paraId="09B865B9" w14:textId="77777777" w:rsidR="000F7C7F" w:rsidRPr="004609F4" w:rsidRDefault="000F7C7F" w:rsidP="000F7C7F">
      <w:pPr>
        <w:rPr>
          <w:sz w:val="16"/>
          <w:szCs w:val="16"/>
        </w:rPr>
      </w:pPr>
      <w:r w:rsidRPr="004609F4">
        <w:rPr>
          <w:sz w:val="16"/>
          <w:szCs w:val="16"/>
        </w:rPr>
        <w:t xml:space="preserve">The Supreme Court limited the applicability of the definition of “agriculture” in Holly Farms and in doing so opened up the possibility that more workers employed by large, vertically integrated employers would be able to organize.35 By taking the approach to look at the status of the employer rather than where the work is performed, the Supreme Court broadened the already broad definition of “employee” under the NLRA. More employees working for these vertically integrated employers will be able to experience the protection of the NLRA that has been open to industrial workers since the act was first passed in 1935. The impact of the Holly Farms decision is for courts to engage in an </w:t>
      </w:r>
      <w:proofErr w:type="gramStart"/>
      <w:r w:rsidRPr="004609F4">
        <w:rPr>
          <w:sz w:val="16"/>
          <w:szCs w:val="16"/>
        </w:rPr>
        <w:t>in depth</w:t>
      </w:r>
      <w:proofErr w:type="gramEnd"/>
      <w:r w:rsidRPr="004609F4">
        <w:rPr>
          <w:sz w:val="16"/>
          <w:szCs w:val="16"/>
        </w:rPr>
        <w:t xml:space="preserve"> analysis before deciding whether a worker is an agricultural laborer not protected by the NLRA. Switching the focus to the status of the employer rather than where the employees are performing their responsibilities will ensure greater protection for workers and a broader reach of the NLRA.</w:t>
      </w:r>
    </w:p>
    <w:p w14:paraId="02232854" w14:textId="77777777" w:rsidR="000F7C7F" w:rsidRPr="004609F4" w:rsidRDefault="000F7C7F" w:rsidP="000F7C7F">
      <w:r w:rsidRPr="004609F4">
        <w:rPr>
          <w:sz w:val="16"/>
          <w:szCs w:val="16"/>
        </w:rPr>
        <w:t>While the definition of “employee” has expanded to include some employees who are employed by agricultural employers,</w:t>
      </w:r>
      <w:r w:rsidRPr="004609F4">
        <w:t xml:space="preserve"> </w:t>
      </w:r>
      <w:r w:rsidRPr="004609F4">
        <w:rPr>
          <w:rStyle w:val="StyleUnderline"/>
        </w:rPr>
        <w:t>there is still the exception for agricultural laborers included in the statute and therefore there are still many workers who are unable to form unions.</w:t>
      </w:r>
      <w:r w:rsidRPr="004609F4">
        <w:t xml:space="preserve"> These may be the </w:t>
      </w:r>
      <w:r w:rsidRPr="004609F4">
        <w:rPr>
          <w:rStyle w:val="StyleUnderline"/>
          <w:highlight w:val="green"/>
        </w:rPr>
        <w:t>workers</w:t>
      </w:r>
      <w:r w:rsidRPr="004609F4">
        <w:rPr>
          <w:rStyle w:val="StyleUnderline"/>
        </w:rPr>
        <w:t xml:space="preserve"> that </w:t>
      </w:r>
      <w:r w:rsidRPr="004609F4">
        <w:rPr>
          <w:rStyle w:val="StyleUnderline"/>
          <w:highlight w:val="green"/>
        </w:rPr>
        <w:t>need the most protection</w:t>
      </w:r>
      <w:r w:rsidRPr="004609F4">
        <w:rPr>
          <w:rStyle w:val="StyleUnderline"/>
        </w:rPr>
        <w:t xml:space="preserve"> because they are the field workers who are </w:t>
      </w:r>
      <w:r w:rsidRPr="004609F4">
        <w:rPr>
          <w:rStyle w:val="StyleUnderline"/>
          <w:highlight w:val="green"/>
        </w:rPr>
        <w:t>subjected to abuse, poverty and hazardous working conditions.</w:t>
      </w:r>
      <w:r w:rsidRPr="004609F4">
        <w:rPr>
          <w:rStyle w:val="StyleUnderline"/>
        </w:rPr>
        <w:t xml:space="preserve">36 </w:t>
      </w:r>
      <w:r w:rsidRPr="004609F4">
        <w:t xml:space="preserve">Many commentators would like to see </w:t>
      </w:r>
      <w:r w:rsidRPr="004609F4">
        <w:rPr>
          <w:rStyle w:val="StyleUnderline"/>
        </w:rPr>
        <w:t>the NLRA extended to include agricultural laborers</w:t>
      </w:r>
      <w:r w:rsidRPr="004609F4">
        <w:t xml:space="preserve">. The main advantage to </w:t>
      </w:r>
      <w:r w:rsidRPr="004609F4">
        <w:rPr>
          <w:rStyle w:val="Emphasis"/>
          <w:highlight w:val="green"/>
        </w:rPr>
        <w:t>extend</w:t>
      </w:r>
      <w:r w:rsidRPr="004609F4">
        <w:rPr>
          <w:rStyle w:val="Emphasis"/>
        </w:rPr>
        <w:t xml:space="preserve">ing </w:t>
      </w:r>
      <w:r w:rsidRPr="004609F4">
        <w:rPr>
          <w:rStyle w:val="Emphasis"/>
          <w:highlight w:val="green"/>
        </w:rPr>
        <w:t>the definition of “employee” to include agricultural laborers</w:t>
      </w:r>
      <w:r w:rsidRPr="004609F4">
        <w:rPr>
          <w:rStyle w:val="Emphasis"/>
        </w:rPr>
        <w:t xml:space="preserve"> under the NLRA is that the statute has been in existence for many years, and most of the </w:t>
      </w:r>
      <w:r w:rsidRPr="004609F4">
        <w:rPr>
          <w:rStyle w:val="Emphasis"/>
          <w:highlight w:val="green"/>
        </w:rPr>
        <w:t>challenges</w:t>
      </w:r>
      <w:r w:rsidRPr="004609F4">
        <w:rPr>
          <w:rStyle w:val="Emphasis"/>
        </w:rPr>
        <w:t xml:space="preserve"> that would be brought up with respect to agricultural laborers attempting to unionize </w:t>
      </w:r>
      <w:r w:rsidRPr="004609F4">
        <w:rPr>
          <w:rStyle w:val="Emphasis"/>
          <w:highlight w:val="green"/>
        </w:rPr>
        <w:t>have</w:t>
      </w:r>
      <w:r w:rsidRPr="004609F4">
        <w:rPr>
          <w:rStyle w:val="Emphasis"/>
        </w:rPr>
        <w:t xml:space="preserve"> most likely already </w:t>
      </w:r>
      <w:r w:rsidRPr="004609F4">
        <w:rPr>
          <w:rStyle w:val="Emphasis"/>
          <w:highlight w:val="green"/>
        </w:rPr>
        <w:t>been resolved in other employment sectors</w:t>
      </w:r>
      <w:r w:rsidRPr="004609F4">
        <w:rPr>
          <w:rStyle w:val="Emphasis"/>
        </w:rPr>
        <w:t xml:space="preserve"> </w:t>
      </w:r>
      <w:r w:rsidRPr="004609F4">
        <w:rPr>
          <w:rStyle w:val="Emphasis"/>
          <w:highlight w:val="green"/>
        </w:rPr>
        <w:t>allowing</w:t>
      </w:r>
      <w:r w:rsidRPr="004609F4">
        <w:rPr>
          <w:rStyle w:val="Emphasis"/>
        </w:rPr>
        <w:t xml:space="preserve"> the NLRB and courts to rely on </w:t>
      </w:r>
      <w:r w:rsidRPr="004609F4">
        <w:rPr>
          <w:rStyle w:val="Emphasis"/>
          <w:highlight w:val="green"/>
        </w:rPr>
        <w:t>precedent</w:t>
      </w:r>
      <w:r w:rsidRPr="004609F4">
        <w:rPr>
          <w:rStyle w:val="StyleUnderline"/>
        </w:rPr>
        <w:t>. This will make application of the statue to the agricultural laborers consistent with other employment sectors. Reliance on precedent would lead to predictable outcomes when labor disputes arise.</w:t>
      </w:r>
      <w:r w:rsidRPr="004609F4">
        <w:t xml:space="preserve"> </w:t>
      </w:r>
      <w:r w:rsidRPr="004609F4">
        <w:rPr>
          <w:sz w:val="16"/>
          <w:szCs w:val="16"/>
        </w:rPr>
        <w:t xml:space="preserve">Agricultural laborers still have a </w:t>
      </w:r>
      <w:proofErr w:type="gramStart"/>
      <w:r w:rsidRPr="004609F4">
        <w:rPr>
          <w:sz w:val="16"/>
          <w:szCs w:val="16"/>
        </w:rPr>
        <w:t>ways</w:t>
      </w:r>
      <w:proofErr w:type="gramEnd"/>
      <w:r w:rsidRPr="004609F4">
        <w:rPr>
          <w:sz w:val="16"/>
          <w:szCs w:val="16"/>
        </w:rPr>
        <w:t xml:space="preserve"> to go before they will be able to reap the benefits of the NLRA; but, if this were to happen,</w:t>
      </w:r>
      <w:r w:rsidRPr="004609F4">
        <w:t xml:space="preserve"> </w:t>
      </w:r>
      <w:r w:rsidRPr="004609F4">
        <w:rPr>
          <w:rStyle w:val="Emphasis"/>
          <w:highlight w:val="green"/>
        </w:rPr>
        <w:t>agricultural laborers would be able</w:t>
      </w:r>
      <w:r w:rsidRPr="004609F4">
        <w:rPr>
          <w:rStyle w:val="Emphasis"/>
        </w:rPr>
        <w:t xml:space="preserve"> not only </w:t>
      </w:r>
      <w:r w:rsidRPr="004609F4">
        <w:rPr>
          <w:rStyle w:val="Emphasis"/>
          <w:highlight w:val="green"/>
        </w:rPr>
        <w:t xml:space="preserve">to </w:t>
      </w:r>
      <w:r w:rsidRPr="004609F4">
        <w:rPr>
          <w:rStyle w:val="StyleUnderline"/>
          <w:highlight w:val="green"/>
        </w:rPr>
        <w:t>unionize</w:t>
      </w:r>
      <w:r w:rsidRPr="004609F4">
        <w:rPr>
          <w:rStyle w:val="StyleUnderline"/>
        </w:rPr>
        <w:t xml:space="preserve"> and have their association protected, but also would have the advantage of being able to rely on others with experience and knowledge of the NLRA and its intricacies</w:t>
      </w:r>
      <w:r w:rsidRPr="004609F4">
        <w:t>.</w:t>
      </w:r>
    </w:p>
    <w:p w14:paraId="19CEC1E2" w14:textId="77777777" w:rsidR="000F7C7F" w:rsidRDefault="000F7C7F" w:rsidP="000F7C7F"/>
    <w:p w14:paraId="2BF0CAC1" w14:textId="77777777" w:rsidR="000F7C7F" w:rsidRDefault="000F7C7F" w:rsidP="000F7C7F">
      <w:pPr>
        <w:pStyle w:val="Heading4"/>
      </w:pPr>
      <w:r>
        <w:t>Union density increases productivity – long-term study proves</w:t>
      </w:r>
    </w:p>
    <w:p w14:paraId="4F9F1BD0" w14:textId="77777777" w:rsidR="000F7C7F" w:rsidRPr="00BD537C" w:rsidRDefault="000F7C7F" w:rsidP="000F7C7F">
      <w:pPr>
        <w:rPr>
          <w:rStyle w:val="Style13ptBold"/>
        </w:rPr>
      </w:pPr>
      <w:proofErr w:type="spellStart"/>
      <w:r>
        <w:rPr>
          <w:rStyle w:val="Style13ptBold"/>
        </w:rPr>
        <w:t>Ongweso</w:t>
      </w:r>
      <w:proofErr w:type="spellEnd"/>
      <w:r>
        <w:rPr>
          <w:rStyle w:val="Style13ptBold"/>
        </w:rPr>
        <w:t xml:space="preserve"> 20</w:t>
      </w:r>
    </w:p>
    <w:p w14:paraId="25FAE244" w14:textId="77777777" w:rsidR="000F7C7F" w:rsidRDefault="000F7C7F" w:rsidP="000F7C7F">
      <w:r>
        <w:t xml:space="preserve">Edward </w:t>
      </w:r>
      <w:proofErr w:type="spellStart"/>
      <w:r>
        <w:t>Ongweso</w:t>
      </w:r>
      <w:proofErr w:type="spellEnd"/>
      <w:r>
        <w:t xml:space="preserve"> Jr, [Staff Writer for VICE, Tracks the political economy of Big Tech, B.A. Political Economy from Hampshire College], 29 April 2020, “Study Finds Unions Make Companies More Productive”, </w:t>
      </w:r>
      <w:hyperlink r:id="rId23" w:history="1">
        <w:r w:rsidRPr="000B7D39">
          <w:rPr>
            <w:rStyle w:val="Hyperlink"/>
          </w:rPr>
          <w:t>https://www.vice.com/en/article/z3bjn9/study-finds-unions-make-companies-more-productive //</w:t>
        </w:r>
      </w:hyperlink>
      <w:r>
        <w:t xml:space="preserve"> AK</w:t>
      </w:r>
    </w:p>
    <w:p w14:paraId="24C70D2B" w14:textId="774CB4E6" w:rsidR="000F7C7F" w:rsidRDefault="000F7C7F" w:rsidP="000F7C7F">
      <w:pPr>
        <w:rPr>
          <w:rStyle w:val="StyleUnderline"/>
        </w:rPr>
      </w:pPr>
      <w:r w:rsidRPr="004C1559">
        <w:rPr>
          <w:rStyle w:val="StyleUnderline"/>
          <w:highlight w:val="green"/>
        </w:rPr>
        <w:t>Researchers established a correlation between union density, wages, and productivity by</w:t>
      </w:r>
      <w:r w:rsidRPr="004C1559">
        <w:rPr>
          <w:rStyle w:val="StyleUnderline"/>
        </w:rPr>
        <w:t xml:space="preserve"> first </w:t>
      </w:r>
      <w:r w:rsidRPr="004C1559">
        <w:rPr>
          <w:rStyle w:val="StyleUnderline"/>
          <w:highlight w:val="green"/>
        </w:rPr>
        <w:t>looking at</w:t>
      </w:r>
      <w:r w:rsidRPr="004C1559">
        <w:rPr>
          <w:rStyle w:val="StyleUnderline"/>
        </w:rPr>
        <w:t xml:space="preserve"> how tax subsidies affect union membership. Using data collected by the Norwegian Tax Authorities and Social Services, the study examines the whole </w:t>
      </w:r>
      <w:r w:rsidRPr="004C1559">
        <w:rPr>
          <w:rStyle w:val="StyleUnderline"/>
          <w:highlight w:val="green"/>
        </w:rPr>
        <w:t>Norwegian</w:t>
      </w:r>
      <w:r w:rsidRPr="004C1559">
        <w:rPr>
          <w:rStyle w:val="StyleUnderline"/>
        </w:rPr>
        <w:t xml:space="preserve"> population of </w:t>
      </w:r>
      <w:r w:rsidRPr="004C1559">
        <w:rPr>
          <w:rStyle w:val="StyleUnderline"/>
          <w:highlight w:val="green"/>
        </w:rPr>
        <w:t>workers</w:t>
      </w:r>
      <w:r w:rsidRPr="004C1559">
        <w:rPr>
          <w:rStyle w:val="StyleUnderline"/>
        </w:rPr>
        <w:t xml:space="preserve">, workplaces, and firms </w:t>
      </w:r>
      <w:r w:rsidRPr="004C1559">
        <w:rPr>
          <w:rStyle w:val="StyleUnderline"/>
          <w:highlight w:val="green"/>
        </w:rPr>
        <w:t>from 2001 to 2012</w:t>
      </w:r>
      <w:r w:rsidRPr="004C1559">
        <w:rPr>
          <w:sz w:val="16"/>
        </w:rPr>
        <w:t xml:space="preserve">. To calculate productivity, researchers relied on Statistics Norway’s Capital Data Base which provides data on value-added per worker and firm revenues, along with other production inputs, investments, and prices. In Norway, union membership fees are a tax-deductible allowance, meaning the size of the tax subsidy can affect demand for union membership and thus union density. From 2001 to 2012, the subsidy has increased over 400 percent while the average membership fee rose 150 percent, meaning the subsidy grew from 7 percent to 21 percent of the union membership fee by 2012. From here, researchers established correlations between the tax subsidy, the price and probability of union membership, union density, and the average wages paid by firms and productivity. </w:t>
      </w:r>
      <w:r w:rsidRPr="004C1559">
        <w:rPr>
          <w:rStyle w:val="StyleUnderline"/>
        </w:rPr>
        <w:t xml:space="preserve">They found that the higher the subsidy rate, the higher the rate of unionization and thus union density. </w:t>
      </w:r>
      <w:r w:rsidRPr="004C1559">
        <w:rPr>
          <w:rStyle w:val="StyleUnderline"/>
          <w:highlight w:val="green"/>
        </w:rPr>
        <w:t>The higher the union density, the higher the firm’s productivity, and the higher its workers’ wages</w:t>
      </w:r>
      <w:r w:rsidRPr="004C1559">
        <w:rPr>
          <w:rStyle w:val="StyleUnderline"/>
        </w:rPr>
        <w:t xml:space="preserve">. The study also found that not only does the subsidy rate "clearly” influence the unionization rate, but if it was kept </w:t>
      </w:r>
      <w:r w:rsidRPr="004C1559">
        <w:rPr>
          <w:rStyle w:val="StyleUnderline"/>
          <w:highlight w:val="green"/>
        </w:rPr>
        <w:t>at 2001 levels,</w:t>
      </w:r>
      <w:r w:rsidRPr="004C1559">
        <w:rPr>
          <w:rStyle w:val="StyleUnderline"/>
        </w:rPr>
        <w:t xml:space="preserve"> union membership would have dropped 3 percent while firm </w:t>
      </w:r>
      <w:r w:rsidRPr="004C1559">
        <w:rPr>
          <w:rStyle w:val="StyleUnderline"/>
          <w:highlight w:val="green"/>
        </w:rPr>
        <w:t>productivity would have been 6 percent</w:t>
      </w:r>
      <w:r w:rsidRPr="004C1559">
        <w:rPr>
          <w:rStyle w:val="StyleUnderline"/>
        </w:rPr>
        <w:t xml:space="preserve">age points </w:t>
      </w:r>
      <w:r w:rsidRPr="004C1559">
        <w:rPr>
          <w:rStyle w:val="StyleUnderline"/>
          <w:highlight w:val="green"/>
        </w:rPr>
        <w:t>lower by 2012</w:t>
      </w:r>
      <w:r w:rsidRPr="004C1559">
        <w:rPr>
          <w:rStyle w:val="StyleUnderline"/>
        </w:rPr>
        <w:t xml:space="preserve">. As for why tax-subsidized union density increases productivity, the researchers highlight a few potential reasons. One is simply that </w:t>
      </w:r>
      <w:r w:rsidRPr="004C1559">
        <w:rPr>
          <w:rStyle w:val="StyleUnderline"/>
          <w:highlight w:val="green"/>
        </w:rPr>
        <w:t>unions provide a "voice" for workers</w:t>
      </w:r>
      <w:r w:rsidRPr="004C1559">
        <w:rPr>
          <w:rStyle w:val="StyleUnderline"/>
        </w:rPr>
        <w:t xml:space="preserve"> that results in longer tenures, better feedback mechanisms, and incentivizes firms to invest more in workers and their workplaces with local bargaining units able to efficiently direct those resources. Another may be that tax subsidies have a greater effect on union demand at small firms with some unionization than at larger firms with either significant or no unionization</w:t>
      </w:r>
      <w:r w:rsidRPr="004C1559">
        <w:rPr>
          <w:sz w:val="16"/>
        </w:rPr>
        <w:t xml:space="preserve">. As a result, the tax subsidies may help push unionization efforts over the threshold necessary to demand a trade union agreement in Norway (10 to 25 percent). </w:t>
      </w:r>
      <w:r w:rsidRPr="004C1559">
        <w:rPr>
          <w:rStyle w:val="StyleUnderline"/>
        </w:rPr>
        <w:t xml:space="preserve">Such agreements can have a “profound influence” on a firm's policies and organization of work in ways that improve productivity. This may also be why tax-subsidized union density increases wages: researchers suggest that </w:t>
      </w:r>
      <w:r w:rsidRPr="004C1559">
        <w:rPr>
          <w:rStyle w:val="StyleUnderline"/>
          <w:highlight w:val="green"/>
        </w:rPr>
        <w:t>higher union density means greater ability to bargain over wages</w:t>
      </w:r>
      <w:r w:rsidRPr="004C1559">
        <w:rPr>
          <w:rStyle w:val="StyleUnderline"/>
        </w:rPr>
        <w:t xml:space="preserve"> and this effect is most observable in high-productivity firms.</w:t>
      </w:r>
    </w:p>
    <w:p w14:paraId="54C4CD5F" w14:textId="77777777" w:rsidR="00F6317A" w:rsidRPr="004C1559" w:rsidRDefault="00F6317A" w:rsidP="000F7C7F">
      <w:pPr>
        <w:rPr>
          <w:rStyle w:val="StyleUnderline"/>
        </w:rPr>
      </w:pPr>
    </w:p>
    <w:p w14:paraId="70F69F41" w14:textId="755C76F6" w:rsidR="00F6317A" w:rsidRDefault="00F6317A" w:rsidP="00F6317A">
      <w:pPr>
        <w:pStyle w:val="Heading3"/>
      </w:pPr>
      <w:r>
        <w:t>theory</w:t>
      </w:r>
    </w:p>
    <w:p w14:paraId="4048816A" w14:textId="77777777" w:rsidR="00F6317A" w:rsidRDefault="00F6317A" w:rsidP="00F6317A"/>
    <w:p w14:paraId="3899A2A4" w14:textId="77777777" w:rsidR="00F6317A" w:rsidRDefault="00F6317A" w:rsidP="00F6317A">
      <w:pPr>
        <w:pStyle w:val="Heading4"/>
      </w:pPr>
      <w:r>
        <w:t xml:space="preserve">1] </w:t>
      </w:r>
      <w:r w:rsidRPr="004609F4">
        <w:t xml:space="preserve">1AR theory – a) AFF gets it because otherwise the neg can engage in infinite abuse, making debate impossible, b) reject the debater – the 1AR is too short for theory and substance so ballot implications are key to check abuse, c) no RVIs – they can stick me with 6min of answers to a short </w:t>
      </w:r>
      <w:proofErr w:type="spellStart"/>
      <w:r w:rsidRPr="004609F4">
        <w:t>arg</w:t>
      </w:r>
      <w:proofErr w:type="spellEnd"/>
      <w:r w:rsidRPr="004609F4">
        <w:t xml:space="preserve"> and make the 2AR impossible</w:t>
      </w:r>
    </w:p>
    <w:p w14:paraId="79012CF7" w14:textId="77777777" w:rsidR="00F6317A" w:rsidRDefault="00F6317A" w:rsidP="00F6317A">
      <w:pPr>
        <w:pStyle w:val="Heading4"/>
        <w:rPr>
          <w:rFonts w:cs="Calibri"/>
        </w:rPr>
      </w:pPr>
      <w:r>
        <w:t xml:space="preserve">2] </w:t>
      </w:r>
      <w:bookmarkStart w:id="0" w:name="_Hlk49258973"/>
      <w:proofErr w:type="spellStart"/>
      <w:r w:rsidRPr="004609F4">
        <w:rPr>
          <w:rFonts w:cs="Calibri"/>
        </w:rPr>
        <w:t>Speccing</w:t>
      </w:r>
      <w:proofErr w:type="spellEnd"/>
      <w:r w:rsidRPr="004609F4">
        <w:rPr>
          <w:rFonts w:cs="Calibri"/>
        </w:rPr>
        <w:t xml:space="preserve"> a </w:t>
      </w:r>
      <w:r>
        <w:rPr>
          <w:rFonts w:cs="Calibri"/>
        </w:rPr>
        <w:t>just government</w:t>
      </w:r>
      <w:r w:rsidRPr="004609F4">
        <w:rPr>
          <w:rFonts w:cs="Calibri"/>
        </w:rPr>
        <w:t xml:space="preserve"> is good—a) </w:t>
      </w:r>
      <w:r>
        <w:rPr>
          <w:rFonts w:cs="Calibri"/>
        </w:rPr>
        <w:t>governments</w:t>
      </w:r>
      <w:r w:rsidRPr="004609F4">
        <w:rPr>
          <w:rFonts w:cs="Calibri"/>
        </w:rPr>
        <w:t xml:space="preserve"> is a bad model since the neg won’t be able to read country specific offense and each one is different—leads to non-specific debates and no good ground b) stable advocacy—their </w:t>
      </w:r>
      <w:proofErr w:type="spellStart"/>
      <w:r w:rsidRPr="004609F4">
        <w:rPr>
          <w:rFonts w:cs="Calibri"/>
        </w:rPr>
        <w:t>interp</w:t>
      </w:r>
      <w:proofErr w:type="spellEnd"/>
      <w:r w:rsidRPr="004609F4">
        <w:rPr>
          <w:rFonts w:cs="Calibri"/>
        </w:rPr>
        <w:t xml:space="preserve"> means the </w:t>
      </w:r>
      <w:proofErr w:type="spellStart"/>
      <w:r w:rsidRPr="004609F4">
        <w:rPr>
          <w:rFonts w:cs="Calibri"/>
        </w:rPr>
        <w:t>aff</w:t>
      </w:r>
      <w:proofErr w:type="spellEnd"/>
      <w:r w:rsidRPr="004609F4">
        <w:rPr>
          <w:rFonts w:cs="Calibri"/>
        </w:rPr>
        <w:t xml:space="preserve"> can shift definitions</w:t>
      </w:r>
      <w:r>
        <w:rPr>
          <w:rFonts w:cs="Calibri"/>
        </w:rPr>
        <w:t xml:space="preserve"> of what a just government is, like Socialist Cuba or Sweden?</w:t>
      </w:r>
      <w:bookmarkEnd w:id="0"/>
      <w:r>
        <w:rPr>
          <w:rFonts w:cs="Calibri"/>
        </w:rPr>
        <w:t xml:space="preserve"> </w:t>
      </w:r>
      <w:r w:rsidRPr="004609F4">
        <w:rPr>
          <w:rFonts w:cs="Calibri"/>
        </w:rPr>
        <w:t xml:space="preserve">c) applying generics to spec </w:t>
      </w:r>
      <w:proofErr w:type="spellStart"/>
      <w:r w:rsidRPr="004609F4">
        <w:rPr>
          <w:rFonts w:cs="Calibri"/>
        </w:rPr>
        <w:t>affs</w:t>
      </w:r>
      <w:proofErr w:type="spellEnd"/>
      <w:r w:rsidRPr="004609F4">
        <w:rPr>
          <w:rFonts w:cs="Calibri"/>
        </w:rPr>
        <w:t xml:space="preserve"> helps you think on your feet and adapt which is key to utilizing real world skills in new situations.</w:t>
      </w:r>
    </w:p>
    <w:p w14:paraId="3D26F332" w14:textId="77777777" w:rsidR="00F6317A" w:rsidRDefault="00F6317A" w:rsidP="00F6317A">
      <w:pPr>
        <w:pStyle w:val="Heading4"/>
      </w:pPr>
      <w:r>
        <w:t>3] use reasonability for 1nc theory</w:t>
      </w:r>
    </w:p>
    <w:p w14:paraId="1A4C9B8F" w14:textId="77777777" w:rsidR="00F6317A" w:rsidRDefault="00F6317A" w:rsidP="00F6317A">
      <w:pPr>
        <w:pStyle w:val="Heading4"/>
      </w:pPr>
      <w:r>
        <w:t>a) time skew</w:t>
      </w:r>
    </w:p>
    <w:p w14:paraId="07F880FD" w14:textId="77777777" w:rsidR="00F6317A" w:rsidRPr="001606B1" w:rsidRDefault="00F6317A" w:rsidP="00F6317A">
      <w:pPr>
        <w:pStyle w:val="Heading4"/>
      </w:pPr>
      <w:r>
        <w:t xml:space="preserve">b) </w:t>
      </w:r>
      <w:proofErr w:type="spellStart"/>
      <w:r>
        <w:t>overpunishing</w:t>
      </w:r>
      <w:proofErr w:type="spellEnd"/>
    </w:p>
    <w:p w14:paraId="0350E286" w14:textId="77777777" w:rsidR="000F7C7F" w:rsidRDefault="000F7C7F" w:rsidP="000F7C7F"/>
    <w:p w14:paraId="510ECF1F" w14:textId="77777777" w:rsidR="000F7C7F" w:rsidRDefault="000F7C7F" w:rsidP="000F7C7F"/>
    <w:p w14:paraId="402CCB0E" w14:textId="77777777" w:rsidR="000F7C7F" w:rsidRDefault="000F7C7F" w:rsidP="000F7C7F">
      <w:pPr>
        <w:pStyle w:val="Heading3"/>
      </w:pPr>
      <w:proofErr w:type="spellStart"/>
      <w:r>
        <w:t>fw</w:t>
      </w:r>
      <w:proofErr w:type="spellEnd"/>
    </w:p>
    <w:p w14:paraId="1176AD0F" w14:textId="77777777" w:rsidR="000F7C7F" w:rsidRDefault="000F7C7F" w:rsidP="000F7C7F"/>
    <w:p w14:paraId="10D9CB2E" w14:textId="77777777" w:rsidR="000F7C7F" w:rsidRPr="004609F4" w:rsidRDefault="000F7C7F" w:rsidP="000F7C7F">
      <w:pPr>
        <w:pStyle w:val="Heading4"/>
        <w:rPr>
          <w:rFonts w:cs="Calibri"/>
        </w:rPr>
      </w:pPr>
      <w:r w:rsidRPr="004609F4">
        <w:rPr>
          <w:rFonts w:cs="Calibri"/>
        </w:rPr>
        <w:t xml:space="preserve">The standard is maximizing expected wellbeing. </w:t>
      </w:r>
    </w:p>
    <w:p w14:paraId="0E545611" w14:textId="77777777" w:rsidR="000F7C7F" w:rsidRPr="004609F4" w:rsidRDefault="000F7C7F" w:rsidP="000F7C7F">
      <w:pPr>
        <w:pStyle w:val="Heading4"/>
        <w:rPr>
          <w:rFonts w:cs="Calibri"/>
        </w:rPr>
      </w:pPr>
      <w:r w:rsidRPr="004609F4">
        <w:rPr>
          <w:rFonts w:cs="Calibri"/>
        </w:rPr>
        <w:t>Prefer it:</w:t>
      </w:r>
    </w:p>
    <w:p w14:paraId="5476800C" w14:textId="77777777" w:rsidR="000F7C7F" w:rsidRPr="004609F4" w:rsidRDefault="000F7C7F" w:rsidP="000F7C7F">
      <w:pPr>
        <w:pStyle w:val="Heading4"/>
        <w:rPr>
          <w:rFonts w:cs="Calibri"/>
        </w:rPr>
      </w:pPr>
      <w:r w:rsidRPr="004609F4">
        <w:rPr>
          <w:rFonts w:cs="Calibri"/>
        </w:rPr>
        <w:t>1] Actor specificity</w:t>
      </w:r>
    </w:p>
    <w:p w14:paraId="611B3D33" w14:textId="77777777" w:rsidR="000F7C7F" w:rsidRPr="004609F4" w:rsidRDefault="000F7C7F" w:rsidP="000F7C7F">
      <w:pPr>
        <w:pStyle w:val="Heading4"/>
        <w:tabs>
          <w:tab w:val="left" w:pos="5490"/>
        </w:tabs>
        <w:rPr>
          <w:rFonts w:cs="Calibri"/>
        </w:rPr>
      </w:pPr>
      <w:r w:rsidRPr="004609F4">
        <w:rPr>
          <w:rFonts w:cs="Calibri"/>
        </w:rPr>
        <w:t xml:space="preserve">A] Aggregation – every policy </w:t>
      </w:r>
      <w:proofErr w:type="gramStart"/>
      <w:r w:rsidRPr="004609F4">
        <w:rPr>
          <w:rFonts w:cs="Calibri"/>
        </w:rPr>
        <w:t>benefits</w:t>
      </w:r>
      <w:proofErr w:type="gramEnd"/>
      <w:r w:rsidRPr="004609F4">
        <w:rPr>
          <w:rFonts w:cs="Calibri"/>
        </w:rPr>
        <w:t xml:space="preserve"> some and harms others, which also means side constraints freeze action.</w:t>
      </w:r>
    </w:p>
    <w:p w14:paraId="6D07BC7E" w14:textId="77777777" w:rsidR="000F7C7F" w:rsidRPr="004609F4" w:rsidRDefault="000F7C7F" w:rsidP="000F7C7F">
      <w:pPr>
        <w:pStyle w:val="Heading4"/>
        <w:rPr>
          <w:rFonts w:cs="Calibri"/>
        </w:rPr>
      </w:pPr>
      <w:r w:rsidRPr="004609F4">
        <w:rPr>
          <w:rFonts w:cs="Calibri"/>
        </w:rPr>
        <w:t xml:space="preserve">B] No act-omission distinction – choosing to omit is an act itself – governments decide not to act which means being presented with the </w:t>
      </w:r>
      <w:proofErr w:type="spellStart"/>
      <w:r w:rsidRPr="004609F4">
        <w:rPr>
          <w:rFonts w:cs="Calibri"/>
        </w:rPr>
        <w:t>aff</w:t>
      </w:r>
      <w:proofErr w:type="spellEnd"/>
      <w:r w:rsidRPr="004609F4">
        <w:rPr>
          <w:rFonts w:cs="Calibri"/>
        </w:rPr>
        <w:t xml:space="preserve"> creates a choice between two actions, neither of which is an omission</w:t>
      </w:r>
    </w:p>
    <w:p w14:paraId="5CD72E59" w14:textId="77777777" w:rsidR="000F7C7F" w:rsidRPr="007D5702" w:rsidRDefault="000F7C7F" w:rsidP="000F7C7F">
      <w:pPr>
        <w:pStyle w:val="Heading4"/>
        <w:rPr>
          <w:rFonts w:eastAsia="Calibri" w:cs="Calibri"/>
        </w:rPr>
      </w:pPr>
      <w:r w:rsidRPr="004609F4">
        <w:rPr>
          <w:rFonts w:cs="Calibri"/>
        </w:rPr>
        <w:t>C] No intent-foresight distinction –</w:t>
      </w:r>
      <w:r w:rsidRPr="004609F4">
        <w:rPr>
          <w:rFonts w:eastAsia="Calibri" w:cs="Calibri"/>
        </w:rPr>
        <w:t xml:space="preserve"> If</w:t>
      </w:r>
      <w:r w:rsidRPr="004609F4">
        <w:rPr>
          <w:rFonts w:cs="Calibri"/>
        </w:rPr>
        <w:t xml:space="preserve"> </w:t>
      </w:r>
      <w:r w:rsidRPr="004609F4">
        <w:rPr>
          <w:rFonts w:eastAsia="Calibri" w:cs="Calibri"/>
        </w:rPr>
        <w:t>we</w:t>
      </w:r>
      <w:r w:rsidRPr="004609F4">
        <w:rPr>
          <w:rFonts w:cs="Calibri"/>
        </w:rPr>
        <w:t xml:space="preserve"> </w:t>
      </w:r>
      <w:r w:rsidRPr="004609F4">
        <w:rPr>
          <w:rFonts w:eastAsia="Calibri" w:cs="Calibri"/>
        </w:rPr>
        <w:t>foresee</w:t>
      </w:r>
      <w:r w:rsidRPr="004609F4">
        <w:rPr>
          <w:rFonts w:cs="Calibri"/>
        </w:rPr>
        <w:t xml:space="preserve"> </w:t>
      </w:r>
      <w:r w:rsidRPr="004609F4">
        <w:rPr>
          <w:rFonts w:eastAsia="Calibri" w:cs="Calibri"/>
        </w:rPr>
        <w:t>a</w:t>
      </w:r>
      <w:r w:rsidRPr="004609F4">
        <w:rPr>
          <w:rFonts w:cs="Calibri"/>
        </w:rPr>
        <w:t xml:space="preserve"> </w:t>
      </w:r>
      <w:r w:rsidRPr="004609F4">
        <w:rPr>
          <w:rFonts w:eastAsia="Calibri" w:cs="Calibri"/>
        </w:rPr>
        <w:t>consequence</w:t>
      </w:r>
      <w:r w:rsidRPr="004609F4">
        <w:rPr>
          <w:rFonts w:cs="Calibri"/>
        </w:rPr>
        <w:t xml:space="preserve">, </w:t>
      </w:r>
      <w:r w:rsidRPr="004609F4">
        <w:rPr>
          <w:rFonts w:eastAsia="Calibri" w:cs="Calibri"/>
        </w:rPr>
        <w:t>then</w:t>
      </w:r>
      <w:r w:rsidRPr="004609F4">
        <w:rPr>
          <w:rFonts w:cs="Calibri"/>
        </w:rPr>
        <w:t xml:space="preserve"> </w:t>
      </w:r>
      <w:r w:rsidRPr="004609F4">
        <w:rPr>
          <w:rFonts w:eastAsia="Calibri" w:cs="Calibri"/>
        </w:rPr>
        <w:t>it</w:t>
      </w:r>
      <w:r w:rsidRPr="004609F4">
        <w:rPr>
          <w:rFonts w:cs="Calibri"/>
        </w:rPr>
        <w:t xml:space="preserve"> </w:t>
      </w:r>
      <w:r w:rsidRPr="004609F4">
        <w:rPr>
          <w:rFonts w:eastAsia="Calibri" w:cs="Calibri"/>
        </w:rPr>
        <w:t>becomes</w:t>
      </w:r>
      <w:r w:rsidRPr="004609F4">
        <w:rPr>
          <w:rFonts w:cs="Calibri"/>
        </w:rPr>
        <w:t xml:space="preserve"> </w:t>
      </w:r>
      <w:r w:rsidRPr="004609F4">
        <w:rPr>
          <w:rFonts w:eastAsia="Calibri" w:cs="Calibri"/>
        </w:rPr>
        <w:t>part</w:t>
      </w:r>
      <w:r w:rsidRPr="004609F4">
        <w:rPr>
          <w:rFonts w:cs="Calibri"/>
        </w:rPr>
        <w:t xml:space="preserve"> </w:t>
      </w:r>
      <w:r w:rsidRPr="004609F4">
        <w:rPr>
          <w:rFonts w:eastAsia="Calibri" w:cs="Calibri"/>
        </w:rPr>
        <w:t>of</w:t>
      </w:r>
      <w:r w:rsidRPr="004609F4">
        <w:rPr>
          <w:rFonts w:cs="Calibri"/>
        </w:rPr>
        <w:t xml:space="preserve"> </w:t>
      </w:r>
      <w:r w:rsidRPr="004609F4">
        <w:rPr>
          <w:rFonts w:eastAsia="Calibri" w:cs="Calibri"/>
        </w:rPr>
        <w:t>our</w:t>
      </w:r>
      <w:r w:rsidRPr="004609F4">
        <w:rPr>
          <w:rFonts w:cs="Calibri"/>
        </w:rPr>
        <w:t xml:space="preserve"> </w:t>
      </w:r>
      <w:r w:rsidRPr="004609F4">
        <w:rPr>
          <w:rFonts w:eastAsia="Calibri" w:cs="Calibri"/>
        </w:rPr>
        <w:t>deliberation</w:t>
      </w:r>
      <w:r w:rsidRPr="004609F4">
        <w:rPr>
          <w:rFonts w:cs="Calibri"/>
        </w:rPr>
        <w:t xml:space="preserve"> </w:t>
      </w:r>
      <w:r w:rsidRPr="004609F4">
        <w:rPr>
          <w:rFonts w:eastAsia="Calibri" w:cs="Calibri"/>
        </w:rPr>
        <w:t>which</w:t>
      </w:r>
      <w:r w:rsidRPr="004609F4">
        <w:rPr>
          <w:rFonts w:cs="Calibri"/>
        </w:rPr>
        <w:t xml:space="preserve"> </w:t>
      </w:r>
      <w:r w:rsidRPr="004609F4">
        <w:rPr>
          <w:rFonts w:eastAsia="Calibri" w:cs="Calibri"/>
        </w:rPr>
        <w:t>makes</w:t>
      </w:r>
      <w:r w:rsidRPr="004609F4">
        <w:rPr>
          <w:rFonts w:cs="Calibri"/>
        </w:rPr>
        <w:t xml:space="preserve"> </w:t>
      </w:r>
      <w:r w:rsidRPr="004609F4">
        <w:rPr>
          <w:rFonts w:eastAsia="Calibri" w:cs="Calibri"/>
        </w:rPr>
        <w:t>it</w:t>
      </w:r>
      <w:r w:rsidRPr="004609F4">
        <w:rPr>
          <w:rFonts w:cs="Calibri"/>
        </w:rPr>
        <w:t xml:space="preserve"> </w:t>
      </w:r>
      <w:r w:rsidRPr="004609F4">
        <w:rPr>
          <w:rFonts w:eastAsia="Calibri" w:cs="Calibri"/>
        </w:rPr>
        <w:t>intrinsic</w:t>
      </w:r>
      <w:r w:rsidRPr="004609F4">
        <w:rPr>
          <w:rFonts w:cs="Calibri"/>
        </w:rPr>
        <w:t xml:space="preserve"> </w:t>
      </w:r>
      <w:r w:rsidRPr="004609F4">
        <w:rPr>
          <w:rFonts w:eastAsia="Calibri" w:cs="Calibri"/>
        </w:rPr>
        <w:t>to</w:t>
      </w:r>
      <w:r w:rsidRPr="004609F4">
        <w:rPr>
          <w:rFonts w:cs="Calibri"/>
        </w:rPr>
        <w:t xml:space="preserve"> </w:t>
      </w:r>
      <w:r w:rsidRPr="004609F4">
        <w:rPr>
          <w:rFonts w:eastAsia="Calibri" w:cs="Calibri"/>
        </w:rPr>
        <w:t>our</w:t>
      </w:r>
      <w:r w:rsidRPr="004609F4">
        <w:rPr>
          <w:rFonts w:cs="Calibri"/>
        </w:rPr>
        <w:t xml:space="preserve"> </w:t>
      </w:r>
      <w:r w:rsidRPr="004609F4">
        <w:rPr>
          <w:rFonts w:eastAsia="Calibri" w:cs="Calibri"/>
        </w:rPr>
        <w:t>action</w:t>
      </w:r>
      <w:r w:rsidRPr="004609F4">
        <w:rPr>
          <w:rFonts w:cs="Calibri"/>
        </w:rPr>
        <w:t xml:space="preserve"> </w:t>
      </w:r>
      <w:r w:rsidRPr="004609F4">
        <w:rPr>
          <w:rFonts w:eastAsia="Calibri" w:cs="Calibri"/>
        </w:rPr>
        <w:t>since</w:t>
      </w:r>
      <w:r w:rsidRPr="004609F4">
        <w:rPr>
          <w:rFonts w:cs="Calibri"/>
        </w:rPr>
        <w:t xml:space="preserve"> </w:t>
      </w:r>
      <w:r w:rsidRPr="004609F4">
        <w:rPr>
          <w:rFonts w:eastAsia="Calibri" w:cs="Calibri"/>
        </w:rPr>
        <w:t>we</w:t>
      </w:r>
      <w:r w:rsidRPr="004609F4">
        <w:rPr>
          <w:rFonts w:cs="Calibri"/>
        </w:rPr>
        <w:t xml:space="preserve"> </w:t>
      </w:r>
      <w:r w:rsidRPr="004609F4">
        <w:rPr>
          <w:rFonts w:eastAsia="Calibri" w:cs="Calibri"/>
        </w:rPr>
        <w:t>intend</w:t>
      </w:r>
      <w:r w:rsidRPr="004609F4">
        <w:rPr>
          <w:rFonts w:cs="Calibri"/>
        </w:rPr>
        <w:t xml:space="preserve"> </w:t>
      </w:r>
      <w:r w:rsidRPr="004609F4">
        <w:rPr>
          <w:rFonts w:eastAsia="Calibri" w:cs="Calibri"/>
        </w:rPr>
        <w:t>it</w:t>
      </w:r>
      <w:r w:rsidRPr="004609F4">
        <w:rPr>
          <w:rFonts w:cs="Calibri"/>
        </w:rPr>
        <w:t xml:space="preserve"> </w:t>
      </w:r>
      <w:r w:rsidRPr="004609F4">
        <w:rPr>
          <w:rFonts w:eastAsia="Calibri" w:cs="Calibri"/>
        </w:rPr>
        <w:t>to</w:t>
      </w:r>
      <w:r w:rsidRPr="004609F4">
        <w:rPr>
          <w:rFonts w:cs="Calibri"/>
        </w:rPr>
        <w:t xml:space="preserve"> </w:t>
      </w:r>
      <w:r w:rsidRPr="004609F4">
        <w:rPr>
          <w:rFonts w:eastAsia="Calibri" w:cs="Calibri"/>
        </w:rPr>
        <w:t>happen</w:t>
      </w:r>
    </w:p>
    <w:p w14:paraId="461A00D8" w14:textId="77777777" w:rsidR="000F7C7F" w:rsidRPr="00C96A12" w:rsidRDefault="000F7C7F" w:rsidP="000F7C7F">
      <w:pPr>
        <w:pStyle w:val="Heading4"/>
        <w:tabs>
          <w:tab w:val="left" w:pos="2250"/>
        </w:tabs>
        <w:spacing w:line="276" w:lineRule="auto"/>
        <w:rPr>
          <w:rFonts w:cs="Calibri"/>
        </w:rPr>
      </w:pPr>
      <w:r w:rsidRPr="004609F4">
        <w:rPr>
          <w:rFonts w:cs="Calibri"/>
        </w:rPr>
        <w:t>2] Lexical pre-requisite: threats to bodily security preclude the ability for moral actors to effectively act upon other moral theories since they are in a constant state of crisis that inhibits the ideal moral conditions which other theories presuppose</w:t>
      </w:r>
    </w:p>
    <w:p w14:paraId="6E9F499D" w14:textId="11DEA1BC" w:rsidR="000F7C7F" w:rsidRDefault="000F7C7F" w:rsidP="000F7C7F">
      <w:pPr>
        <w:pStyle w:val="Heading4"/>
        <w:rPr>
          <w:rFonts w:cs="Calibri"/>
        </w:rPr>
      </w:pPr>
      <w:r w:rsidRPr="004609F4">
        <w:rPr>
          <w:rFonts w:cs="Calibri"/>
        </w:rP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79C0D3BF" w14:textId="77777777" w:rsidR="001606B1" w:rsidRPr="004609F4" w:rsidRDefault="001606B1" w:rsidP="001606B1">
      <w:pPr>
        <w:pStyle w:val="Heading4"/>
        <w:rPr>
          <w:rFonts w:cs="Calibri"/>
        </w:rPr>
      </w:pPr>
      <w:r>
        <w:t xml:space="preserve">4] </w:t>
      </w:r>
      <w:r w:rsidRPr="004609F4">
        <w:rPr>
          <w:rFonts w:cs="Calibri"/>
        </w:rPr>
        <w:t xml:space="preserve">Phenomenal introspection --- it’s the most epistemically reliable --- historical moral disagreement over internal conceptions of morality such as questions of race, gender, class, religion, </w:t>
      </w:r>
      <w:proofErr w:type="spellStart"/>
      <w:r w:rsidRPr="004609F4">
        <w:rPr>
          <w:rFonts w:cs="Calibri"/>
        </w:rPr>
        <w:t>etc</w:t>
      </w:r>
      <w:proofErr w:type="spellEnd"/>
      <w:r w:rsidRPr="004609F4">
        <w:rPr>
          <w:rFonts w:cs="Calibri"/>
        </w:rPr>
        <w:t xml:space="preserve"> prove the fallibility of non-observational based ethics --- introspection means we value happiness because we can determine that we each value it --- just as I can observe a lemon’s yellowness, we can make those judgements about happiness.</w:t>
      </w:r>
    </w:p>
    <w:p w14:paraId="5359CA02" w14:textId="77777777" w:rsidR="001606B1" w:rsidRPr="004609F4" w:rsidRDefault="001606B1" w:rsidP="001606B1">
      <w:pPr>
        <w:pStyle w:val="Heading4"/>
        <w:rPr>
          <w:rFonts w:cs="Calibri"/>
        </w:rPr>
      </w:pPr>
      <w:r w:rsidRPr="004609F4">
        <w:rPr>
          <w:rFonts w:cs="Calibri"/>
        </w:rPr>
        <w:t>5] Use epistemic modesty for evaluating the framework debate:</w:t>
      </w:r>
    </w:p>
    <w:p w14:paraId="36A7899E" w14:textId="77777777" w:rsidR="001606B1" w:rsidRPr="004609F4" w:rsidRDefault="001606B1" w:rsidP="001606B1">
      <w:pPr>
        <w:pStyle w:val="Heading4"/>
        <w:rPr>
          <w:rFonts w:cs="Calibri"/>
        </w:rPr>
      </w:pPr>
      <w:r w:rsidRPr="004609F4">
        <w:rPr>
          <w:rFonts w:cs="Calibri"/>
        </w:rPr>
        <w:t xml:space="preserve">A] Substantively true since it maximizes the probability of achieving net most moral value—beating a </w:t>
      </w:r>
      <w:proofErr w:type="gramStart"/>
      <w:r w:rsidRPr="004609F4">
        <w:rPr>
          <w:rFonts w:cs="Calibri"/>
        </w:rPr>
        <w:t>framework acts</w:t>
      </w:r>
      <w:proofErr w:type="gramEnd"/>
      <w:r w:rsidRPr="004609F4">
        <w:rPr>
          <w:rFonts w:cs="Calibri"/>
        </w:rPr>
        <w:t xml:space="preserve"> as mitigation to their impacts but the strength of that mitigation is contingent. </w:t>
      </w:r>
    </w:p>
    <w:p w14:paraId="6FD8027F" w14:textId="1D125CED" w:rsidR="000F7C7F" w:rsidRPr="00A41D61" w:rsidRDefault="001606B1" w:rsidP="00A41D61">
      <w:pPr>
        <w:pStyle w:val="Heading4"/>
        <w:rPr>
          <w:rFonts w:cs="Calibri"/>
        </w:rPr>
      </w:pPr>
      <w:r w:rsidRPr="004609F4">
        <w:rPr>
          <w:rFonts w:cs="Calibri"/>
        </w:rPr>
        <w:t xml:space="preserve">B] Clash—disincentives debaters from going all in for framework which means we get the ideal balance between topic ed and </w:t>
      </w:r>
      <w:proofErr w:type="spellStart"/>
      <w:r w:rsidRPr="004609F4">
        <w:rPr>
          <w:rFonts w:cs="Calibri"/>
        </w:rPr>
        <w:t>phil</w:t>
      </w:r>
      <w:proofErr w:type="spellEnd"/>
      <w:r w:rsidRPr="004609F4">
        <w:rPr>
          <w:rFonts w:cs="Calibri"/>
        </w:rPr>
        <w:t xml:space="preserve"> ed—it’s important to talk about contention-level offense </w:t>
      </w:r>
    </w:p>
    <w:p w14:paraId="288F22FB" w14:textId="4E5D6B9F" w:rsidR="001606B1" w:rsidRPr="001606B1" w:rsidRDefault="001606B1" w:rsidP="001606B1">
      <w:pPr>
        <w:pStyle w:val="Heading4"/>
      </w:pPr>
    </w:p>
    <w:sectPr w:rsidR="001606B1" w:rsidRPr="001606B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A3D1D"/>
    <w:rsid w:val="000139A3"/>
    <w:rsid w:val="000F7C7F"/>
    <w:rsid w:val="00100833"/>
    <w:rsid w:val="00104529"/>
    <w:rsid w:val="00105942"/>
    <w:rsid w:val="00107396"/>
    <w:rsid w:val="00144A4C"/>
    <w:rsid w:val="001606B1"/>
    <w:rsid w:val="00176AB0"/>
    <w:rsid w:val="00177B7D"/>
    <w:rsid w:val="0018322D"/>
    <w:rsid w:val="001B5776"/>
    <w:rsid w:val="001E527A"/>
    <w:rsid w:val="001F6101"/>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A3D1D"/>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57BD"/>
    <w:rsid w:val="009F7ED2"/>
    <w:rsid w:val="00A41D61"/>
    <w:rsid w:val="00A6749A"/>
    <w:rsid w:val="00A93661"/>
    <w:rsid w:val="00A95652"/>
    <w:rsid w:val="00AC0AB8"/>
    <w:rsid w:val="00B33C6D"/>
    <w:rsid w:val="00B352F5"/>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2347"/>
    <w:rsid w:val="00D325A9"/>
    <w:rsid w:val="00D36A8A"/>
    <w:rsid w:val="00D61409"/>
    <w:rsid w:val="00D6691E"/>
    <w:rsid w:val="00D71170"/>
    <w:rsid w:val="00DA1C92"/>
    <w:rsid w:val="00DA25D4"/>
    <w:rsid w:val="00DA6538"/>
    <w:rsid w:val="00DA7D91"/>
    <w:rsid w:val="00E15E75"/>
    <w:rsid w:val="00E5262C"/>
    <w:rsid w:val="00EC7DC4"/>
    <w:rsid w:val="00ED30CF"/>
    <w:rsid w:val="00F176EF"/>
    <w:rsid w:val="00F45E10"/>
    <w:rsid w:val="00F6317A"/>
    <w:rsid w:val="00F6364A"/>
    <w:rsid w:val="00F9113A"/>
    <w:rsid w:val="00FA5F44"/>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242608"/>
  <w15:chartTrackingRefBased/>
  <w15:docId w15:val="{D64A3BF4-46CC-4CD0-BC00-6BED26E40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F7C7F"/>
    <w:rPr>
      <w:rFonts w:ascii="Calibri" w:hAnsi="Calibri"/>
    </w:rPr>
  </w:style>
  <w:style w:type="paragraph" w:styleId="Heading1">
    <w:name w:val="heading 1"/>
    <w:aliases w:val="Pocket"/>
    <w:basedOn w:val="Normal"/>
    <w:next w:val="Normal"/>
    <w:link w:val="Heading1Char"/>
    <w:qFormat/>
    <w:rsid w:val="005A3D1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A3D1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5A3D1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3"/>
    <w:unhideWhenUsed/>
    <w:qFormat/>
    <w:rsid w:val="005A3D1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A3D1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A3D1D"/>
  </w:style>
  <w:style w:type="character" w:customStyle="1" w:styleId="Heading1Char">
    <w:name w:val="Heading 1 Char"/>
    <w:aliases w:val="Pocket Char"/>
    <w:basedOn w:val="DefaultParagraphFont"/>
    <w:link w:val="Heading1"/>
    <w:rsid w:val="005A3D1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A3D1D"/>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2"/>
    <w:rsid w:val="005A3D1D"/>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5A3D1D"/>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
    <w:basedOn w:val="DefaultParagraphFont"/>
    <w:link w:val="textbold"/>
    <w:uiPriority w:val="7"/>
    <w:qFormat/>
    <w:rsid w:val="005A3D1D"/>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A3D1D"/>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5A3D1D"/>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5A3D1D"/>
    <w:rPr>
      <w:color w:val="auto"/>
      <w:u w:val="none"/>
    </w:rPr>
  </w:style>
  <w:style w:type="character" w:styleId="FollowedHyperlink">
    <w:name w:val="FollowedHyperlink"/>
    <w:basedOn w:val="DefaultParagraphFont"/>
    <w:uiPriority w:val="99"/>
    <w:semiHidden/>
    <w:unhideWhenUsed/>
    <w:rsid w:val="005A3D1D"/>
    <w:rPr>
      <w:color w:val="auto"/>
      <w:u w:val="none"/>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0F7C7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0F7C7F"/>
    <w:pPr>
      <w:pBdr>
        <w:top w:val="single" w:sz="18" w:space="0" w:color="auto"/>
        <w:left w:val="single" w:sz="18" w:space="0" w:color="auto"/>
        <w:bottom w:val="single" w:sz="18" w:space="0" w:color="auto"/>
        <w:right w:val="single" w:sz="18" w:space="0" w:color="auto"/>
      </w:pBdr>
      <w:spacing w:line="254" w:lineRule="auto"/>
      <w:ind w:left="720"/>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5596294">
      <w:bodyDiv w:val="1"/>
      <w:marLeft w:val="0"/>
      <w:marRight w:val="0"/>
      <w:marTop w:val="0"/>
      <w:marBottom w:val="0"/>
      <w:divBdr>
        <w:top w:val="none" w:sz="0" w:space="0" w:color="auto"/>
        <w:left w:val="none" w:sz="0" w:space="0" w:color="auto"/>
        <w:bottom w:val="none" w:sz="0" w:space="0" w:color="auto"/>
        <w:right w:val="none" w:sz="0" w:space="0" w:color="auto"/>
      </w:divBdr>
    </w:div>
    <w:div w:id="1864784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url?sa=t&amp;rct=j&amp;q=&amp;esrc=s&amp;source=web&amp;cd=&amp;ved=2ahUKEwii17vKue7zAhVdJjQIHUr3D7YQFnoECAUQAQ&amp;url=https%3A%2F%2Fwww.mdpi.com%2F2071-1050%2F12%2F1%2F247%2Fpdf&amp;usg=AOvVaw1RMvM-hGadn_uoetBxebDi" TargetMode="External"/><Relationship Id="rId13" Type="http://schemas.openxmlformats.org/officeDocument/2006/relationships/hyperlink" Target="http://www.ncbi.nlm.nih.gov/pubmed/26601195" TargetMode="External"/><Relationship Id="rId18" Type="http://schemas.openxmlformats.org/officeDocument/2006/relationships/hyperlink" Target="http://www.nature.com/nature/journal/v486/n7401/full/nature11018.html" TargetMode="External"/><Relationship Id="rId3" Type="http://schemas.openxmlformats.org/officeDocument/2006/relationships/styles" Target="styles.xml"/><Relationship Id="rId21" Type="http://schemas.openxmlformats.org/officeDocument/2006/relationships/hyperlink" Target="http://www.cnsnews.com/news/article/cnsnewscom-staff/cia-director-cites-impact-climate-change-deeper-cause-global" TargetMode="External"/><Relationship Id="rId7" Type="http://schemas.openxmlformats.org/officeDocument/2006/relationships/hyperlink" Target="https://nature.berkeley.edu/ucce50/ag-labor/7labor/01.htm" TargetMode="External"/><Relationship Id="rId12" Type="http://schemas.openxmlformats.org/officeDocument/2006/relationships/hyperlink" Target="http://thebulletin.org/press-release/doomsday-clock-hands-remain-unchanged-despite-iran-deal-and-paris-talks9122" TargetMode="External"/><Relationship Id="rId17" Type="http://schemas.openxmlformats.org/officeDocument/2006/relationships/hyperlink" Target="http://science.sciencemag.org/content/314/5800/787"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bit.ly/1ssxx5m" TargetMode="External"/><Relationship Id="rId20" Type="http://schemas.openxmlformats.org/officeDocument/2006/relationships/hyperlink" Target="http://www.defense.gov/News-Article-View/Article/603441" TargetMode="External"/><Relationship Id="rId1" Type="http://schemas.openxmlformats.org/officeDocument/2006/relationships/customXml" Target="../customXml/item1.xml"/><Relationship Id="rId6" Type="http://schemas.openxmlformats.org/officeDocument/2006/relationships/hyperlink" Target="https://pennstatelaw.psu.edu/_file/aglaw/Publications_Library/Agricultural_Laborers.pdf" TargetMode="External"/><Relationship Id="rId11" Type="http://schemas.openxmlformats.org/officeDocument/2006/relationships/hyperlink" Target="http://futureoflife.org/2016/05/20/biodiversity-los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commondreams.org/views/2016/02/10/biodiversity-loss-and-doomsday-clock-invisible-disaster-almost-no-one-talking-about" TargetMode="External"/><Relationship Id="rId23" Type="http://schemas.openxmlformats.org/officeDocument/2006/relationships/hyperlink" Target="https://www.vice.com/en/article/z3bjn9/study-finds-unions-make-companies-more-productive%20//" TargetMode="External"/><Relationship Id="rId10" Type="http://schemas.openxmlformats.org/officeDocument/2006/relationships/hyperlink" Target="http://futureoflife.org/2016/05/20/biodiversity-loss/" TargetMode="External"/><Relationship Id="rId19" Type="http://schemas.openxmlformats.org/officeDocument/2006/relationships/hyperlink" Target="http://thebulletin.org/climate-change-and-syrian-uprising" TargetMode="External"/><Relationship Id="rId4" Type="http://schemas.openxmlformats.org/officeDocument/2006/relationships/settings" Target="settings.xml"/><Relationship Id="rId9" Type="http://schemas.openxmlformats.org/officeDocument/2006/relationships/hyperlink" Target="https://www.agri-pulse.com/articles/9203-opinion-food-security-strategy-is-essential-to-our-national-security" TargetMode="External"/><Relationship Id="rId14" Type="http://schemas.openxmlformats.org/officeDocument/2006/relationships/hyperlink" Target="https://www.cbd.int/gbo3" TargetMode="External"/><Relationship Id="rId22" Type="http://schemas.openxmlformats.org/officeDocument/2006/relationships/hyperlink" Target="https://pennstatelaw.psu.edu/_file/aglaw/Publications_Library/Agricultural_Laborer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im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2D6E4-4423-45DF-B206-0CF542F10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24</TotalTime>
  <Pages>1</Pages>
  <Words>9437</Words>
  <Characters>53793</Characters>
  <Application>Microsoft Office Word</Application>
  <DocSecurity>0</DocSecurity>
  <Lines>448</Lines>
  <Paragraphs>126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Kim</dc:creator>
  <cp:keywords>5.1.1</cp:keywords>
  <dc:description/>
  <cp:lastModifiedBy>Andrew Kim</cp:lastModifiedBy>
  <cp:revision>12</cp:revision>
  <dcterms:created xsi:type="dcterms:W3CDTF">2021-11-06T00:06:00Z</dcterms:created>
  <dcterms:modified xsi:type="dcterms:W3CDTF">2021-11-06T01:19:00Z</dcterms:modified>
</cp:coreProperties>
</file>