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2721E" w14:textId="5164D734" w:rsidR="00E42E4C" w:rsidRDefault="0090711B" w:rsidP="0090711B">
      <w:pPr>
        <w:pStyle w:val="Heading1"/>
      </w:pPr>
      <w:r>
        <w:t>1NC</w:t>
      </w:r>
    </w:p>
    <w:p w14:paraId="24A0C008" w14:textId="3236CD43" w:rsidR="0014532E" w:rsidRDefault="0014532E" w:rsidP="0014532E">
      <w:pPr>
        <w:pStyle w:val="Heading2"/>
      </w:pPr>
      <w:r>
        <w:t>1</w:t>
      </w:r>
    </w:p>
    <w:p w14:paraId="2C1870D8" w14:textId="5C8D5207" w:rsidR="0014532E" w:rsidRPr="006061BD" w:rsidRDefault="0014532E" w:rsidP="0014532E">
      <w:pPr>
        <w:pStyle w:val="Heading4"/>
      </w:pPr>
      <w:r w:rsidRPr="0034630E">
        <w:rPr>
          <w:u w:val="single"/>
        </w:rPr>
        <w:t>Interpretation</w:t>
      </w:r>
      <w:r w:rsidRPr="006061BD">
        <w:t>– “medicines”</w:t>
      </w:r>
      <w:r>
        <w:t xml:space="preserve"> are </w:t>
      </w:r>
      <w:r>
        <w:rPr>
          <w:u w:val="single"/>
        </w:rPr>
        <w:t>substances</w:t>
      </w:r>
      <w:r>
        <w:t xml:space="preserve"> that</w:t>
      </w:r>
      <w:r w:rsidRPr="006061BD">
        <w:t xml:space="preserve"> prevent, diagnose, or treat harms</w:t>
      </w:r>
    </w:p>
    <w:p w14:paraId="40ADD4D4" w14:textId="77777777" w:rsidR="0014532E" w:rsidRPr="008F7758" w:rsidRDefault="0014532E" w:rsidP="0014532E">
      <w:pPr>
        <w:rPr>
          <w:rStyle w:val="StyleUnderline"/>
          <w:rFonts w:asciiTheme="majorHAnsi" w:hAnsiTheme="majorHAnsi" w:cstheme="majorHAnsi"/>
          <w:b w:val="0"/>
        </w:rPr>
      </w:pPr>
      <w:r w:rsidRPr="006061BD">
        <w:rPr>
          <w:rStyle w:val="Style13ptBold"/>
        </w:rPr>
        <w:t>MRS 20</w:t>
      </w:r>
      <w:r w:rsidRPr="008F7758">
        <w:rPr>
          <w:rFonts w:asciiTheme="majorHAnsi" w:hAnsiTheme="majorHAnsi" w:cstheme="majorHAnsi"/>
        </w:rPr>
        <w:t xml:space="preserve"> [(MAINE REVENUE SERVICE SALES, FUEL &amp; SPECIAL TAX DIVISION) “A REFERENCE GUIDE TO THE SALES AND USE TAX LAW” </w:t>
      </w:r>
      <w:hyperlink r:id="rId9" w:history="1">
        <w:r w:rsidRPr="008F7758">
          <w:rPr>
            <w:rStyle w:val="Hyperlink"/>
            <w:rFonts w:asciiTheme="majorHAnsi" w:hAnsiTheme="majorHAnsi" w:cstheme="majorHAnsi"/>
          </w:rPr>
          <w:t>https://www.maine.gov/revenue/sites/maine.gov.revenue/files/inline-files/Reference%20Guide%202020.pdf</w:t>
        </w:r>
      </w:hyperlink>
      <w:r w:rsidRPr="008F7758">
        <w:rPr>
          <w:rFonts w:asciiTheme="majorHAnsi" w:hAnsiTheme="majorHAnsi" w:cstheme="majorHAnsi"/>
        </w:rPr>
        <w:t xml:space="preserve"> December 2020] SS</w:t>
      </w:r>
      <w:r w:rsidRPr="00616A25">
        <w:rPr>
          <w:rStyle w:val="StyleUnderline"/>
          <w:rFonts w:asciiTheme="majorHAnsi" w:hAnsiTheme="majorHAnsi" w:cstheme="majorHAnsi"/>
          <w:highlight w:val="cyan"/>
        </w:rPr>
        <w:t xml:space="preserve"> </w:t>
      </w:r>
    </w:p>
    <w:p w14:paraId="67CA91FE" w14:textId="77777777" w:rsidR="0014532E" w:rsidRPr="006061BD" w:rsidRDefault="00A00540" w:rsidP="0014532E">
      <w:pPr>
        <w:rPr>
          <w:rStyle w:val="StyleUnderline"/>
        </w:rPr>
      </w:pPr>
      <w:hyperlink r:id="rId10" w:history="1">
        <w:r w:rsidR="0014532E" w:rsidRPr="00616A25">
          <w:rPr>
            <w:rStyle w:val="StyleUnderline"/>
            <w:bCs/>
            <w:highlight w:val="cyan"/>
          </w:rPr>
          <w:t>Medicines</w:t>
        </w:r>
      </w:hyperlink>
      <w:r w:rsidR="0014532E" w:rsidRPr="00616A25">
        <w:rPr>
          <w:rStyle w:val="StyleUnderline"/>
          <w:bCs/>
          <w:highlight w:val="cyan"/>
        </w:rPr>
        <w:t> means</w:t>
      </w:r>
      <w:r w:rsidR="0014532E" w:rsidRPr="0034630E">
        <w:rPr>
          <w:rStyle w:val="StyleUnderline"/>
          <w:bCs/>
        </w:rPr>
        <w:t xml:space="preserve"> </w:t>
      </w:r>
      <w:r w:rsidR="0014532E" w:rsidRPr="006061BD">
        <w:rPr>
          <w:rStyle w:val="StyleUnderline"/>
        </w:rPr>
        <w:t xml:space="preserve">antibiotics, analgesics, antipyretics, stimulants, sedatives, antitoxins, anesthetics, </w:t>
      </w:r>
      <w:proofErr w:type="spellStart"/>
      <w:r w:rsidR="0014532E" w:rsidRPr="006061BD">
        <w:rPr>
          <w:rStyle w:val="StyleUnderline"/>
        </w:rPr>
        <w:t>antipruritics</w:t>
      </w:r>
      <w:proofErr w:type="spellEnd"/>
      <w:r w:rsidR="0014532E" w:rsidRPr="006061BD">
        <w:rPr>
          <w:rStyle w:val="StyleUnderline"/>
        </w:rPr>
        <w:t xml:space="preserve">, hormones, antihistamines, certain “dermal fillers” (such as </w:t>
      </w:r>
      <w:proofErr w:type="spellStart"/>
      <w:r w:rsidR="0014532E" w:rsidRPr="006061BD">
        <w:rPr>
          <w:rStyle w:val="StyleUnderline"/>
        </w:rPr>
        <w:t>BoTox</w:t>
      </w:r>
      <w:proofErr w:type="spellEnd"/>
      <w:r w:rsidR="0014532E" w:rsidRPr="006061BD">
        <w:rPr>
          <w:rStyle w:val="StyleUnderline"/>
        </w:rPr>
        <w:t xml:space="preserve">®), injectable contrast agents, vitamins, oxygen, vaccines and other </w:t>
      </w:r>
      <w:r w:rsidR="0014532E" w:rsidRPr="00616A25">
        <w:rPr>
          <w:rStyle w:val="StyleUnderline"/>
          <w:bCs/>
          <w:highlight w:val="cyan"/>
          <w:bdr w:val="single" w:sz="18" w:space="0" w:color="auto"/>
        </w:rPr>
        <w:t>substances</w:t>
      </w:r>
      <w:r w:rsidR="0014532E" w:rsidRPr="006061BD">
        <w:rPr>
          <w:rStyle w:val="StyleUnderline"/>
        </w:rPr>
        <w:t xml:space="preserve"> that are </w:t>
      </w:r>
      <w:r w:rsidR="0014532E" w:rsidRPr="00616A25">
        <w:rPr>
          <w:rStyle w:val="StyleUnderline"/>
          <w:highlight w:val="cyan"/>
        </w:rPr>
        <w:t>used in the prevention, diagnosis or treatment of disease or injury</w:t>
      </w:r>
      <w:r w:rsidR="0014532E" w:rsidRPr="006061BD">
        <w:rPr>
          <w:rStyle w:val="StyleUnderline"/>
        </w:rPr>
        <w:t xml:space="preserve"> and that either (1) require a prescription in order to be purchased or administered to the retail consumer or patient; or (2) are sold in packaging.</w:t>
      </w:r>
    </w:p>
    <w:p w14:paraId="614FBA54" w14:textId="3490B3FB" w:rsidR="0014532E" w:rsidRDefault="0014532E" w:rsidP="0014532E">
      <w:pPr>
        <w:pStyle w:val="Heading4"/>
      </w:pPr>
      <w:r>
        <w:rPr>
          <w:u w:val="single"/>
        </w:rPr>
        <w:t>Violation</w:t>
      </w:r>
      <w:r>
        <w:t xml:space="preserve"> – CRISPR is a </w:t>
      </w:r>
      <w:r>
        <w:rPr>
          <w:u w:val="single"/>
        </w:rPr>
        <w:t>gene-editing tool</w:t>
      </w:r>
      <w:r>
        <w:t xml:space="preserve">, NOT a medicine – it’s also used in a variety of </w:t>
      </w:r>
      <w:r>
        <w:rPr>
          <w:u w:val="single"/>
        </w:rPr>
        <w:t>non-medical fields</w:t>
      </w:r>
      <w:r>
        <w:t>.</w:t>
      </w:r>
    </w:p>
    <w:p w14:paraId="4AAC086C" w14:textId="77777777" w:rsidR="0014532E" w:rsidRPr="006A5501" w:rsidRDefault="0014532E" w:rsidP="0014532E">
      <w:proofErr w:type="spellStart"/>
      <w:r w:rsidRPr="006A5501">
        <w:rPr>
          <w:rStyle w:val="Style13ptBold"/>
        </w:rPr>
        <w:t>NewScientist</w:t>
      </w:r>
      <w:proofErr w:type="spellEnd"/>
      <w:r w:rsidRPr="006A5501">
        <w:rPr>
          <w:rStyle w:val="Style13ptBold"/>
        </w:rPr>
        <w:t xml:space="preserve"> 20</w:t>
      </w:r>
      <w:r w:rsidRPr="006A5501">
        <w:t xml:space="preserve"> "What is CRISPR" </w:t>
      </w:r>
      <w:hyperlink r:id="rId11" w:history="1">
        <w:r w:rsidRPr="00573A20">
          <w:rPr>
            <w:rStyle w:val="Hyperlink"/>
          </w:rPr>
          <w:t>https://www.newscientist.com/definition/what-is-crispr/</w:t>
        </w:r>
      </w:hyperlink>
      <w:r>
        <w:t xml:space="preserve"> //Elmer </w:t>
      </w:r>
    </w:p>
    <w:p w14:paraId="44CC0441" w14:textId="77777777" w:rsidR="0014532E" w:rsidRDefault="0014532E" w:rsidP="0014532E">
      <w:pPr>
        <w:rPr>
          <w:u w:val="single"/>
        </w:rPr>
      </w:pPr>
      <w:r w:rsidRPr="00616A25">
        <w:rPr>
          <w:b/>
          <w:sz w:val="26"/>
          <w:highlight w:val="cyan"/>
          <w:u w:val="single"/>
        </w:rPr>
        <w:t>CRISPR is a technology</w:t>
      </w:r>
      <w:r w:rsidRPr="00616A25">
        <w:rPr>
          <w:sz w:val="16"/>
          <w:highlight w:val="cyan"/>
        </w:rPr>
        <w:t xml:space="preserve"> </w:t>
      </w:r>
      <w:r w:rsidRPr="00616A25">
        <w:rPr>
          <w:b/>
          <w:sz w:val="26"/>
          <w:highlight w:val="cyan"/>
          <w:u w:val="single"/>
          <w:bdr w:val="single" w:sz="18" w:space="0" w:color="auto"/>
        </w:rPr>
        <w:t>that can be used to edit genes</w:t>
      </w:r>
      <w:r w:rsidRPr="00616A25">
        <w:rPr>
          <w:sz w:val="16"/>
          <w:highlight w:val="cyan"/>
        </w:rPr>
        <w:t xml:space="preserve"> </w:t>
      </w:r>
      <w:r w:rsidRPr="006A5501">
        <w:rPr>
          <w:sz w:val="16"/>
        </w:rPr>
        <w:t xml:space="preserve">and, as such, will likely change the world. The essence of CRISPR is simple: it’s a way of finding a specific bit of DNA inside a cell. After that, the next step in CRISPR gene editing is usually to alter that piece of DNA. However, CRISPR has also been adapted to do other things too, such as turning genes on or off without altering their sequence. There were ways to edit the genomes of some plants and animals before the CRISPR method was unveiled in 2012 but it took years and cost hundreds of thousands of dollars. CRISPR has made it cheap and easy. </w:t>
      </w:r>
      <w:r w:rsidRPr="006A5501">
        <w:rPr>
          <w:u w:val="single"/>
        </w:rPr>
        <w:t xml:space="preserve">CRISPR is already widely </w:t>
      </w:r>
      <w:r w:rsidRPr="00616A25">
        <w:rPr>
          <w:b/>
          <w:sz w:val="26"/>
          <w:highlight w:val="cyan"/>
          <w:u w:val="single"/>
        </w:rPr>
        <w:t>used for</w:t>
      </w:r>
      <w:r w:rsidRPr="00616A25">
        <w:rPr>
          <w:highlight w:val="cyan"/>
          <w:u w:val="single"/>
        </w:rPr>
        <w:t xml:space="preserve"> </w:t>
      </w:r>
      <w:r w:rsidRPr="006A5501">
        <w:rPr>
          <w:u w:val="single"/>
        </w:rPr>
        <w:t xml:space="preserve">scientific research, and in the </w:t>
      </w:r>
      <w:proofErr w:type="gramStart"/>
      <w:r w:rsidRPr="006A5501">
        <w:rPr>
          <w:u w:val="single"/>
        </w:rPr>
        <w:t>not too distant</w:t>
      </w:r>
      <w:proofErr w:type="gramEnd"/>
      <w:r w:rsidRPr="006A5501">
        <w:rPr>
          <w:u w:val="single"/>
        </w:rPr>
        <w:t xml:space="preserve"> future many of the </w:t>
      </w:r>
      <w:r w:rsidRPr="00616A25">
        <w:rPr>
          <w:b/>
          <w:sz w:val="26"/>
          <w:highlight w:val="cyan"/>
          <w:u w:val="single"/>
        </w:rPr>
        <w:t>plants</w:t>
      </w:r>
      <w:r w:rsidRPr="00616A25">
        <w:rPr>
          <w:highlight w:val="cyan"/>
          <w:u w:val="single"/>
        </w:rPr>
        <w:t xml:space="preserve"> </w:t>
      </w:r>
      <w:r w:rsidRPr="006A5501">
        <w:rPr>
          <w:u w:val="single"/>
        </w:rPr>
        <w:t xml:space="preserve">and </w:t>
      </w:r>
      <w:r w:rsidRPr="00616A25">
        <w:rPr>
          <w:b/>
          <w:sz w:val="26"/>
          <w:highlight w:val="cyan"/>
          <w:u w:val="single"/>
        </w:rPr>
        <w:t>animals</w:t>
      </w:r>
      <w:r w:rsidRPr="00616A25">
        <w:rPr>
          <w:highlight w:val="cyan"/>
          <w:u w:val="single"/>
        </w:rPr>
        <w:t xml:space="preserve"> </w:t>
      </w:r>
      <w:r w:rsidRPr="006A5501">
        <w:rPr>
          <w:u w:val="single"/>
        </w:rPr>
        <w:t xml:space="preserve">in our </w:t>
      </w:r>
      <w:r w:rsidRPr="00616A25">
        <w:rPr>
          <w:b/>
          <w:sz w:val="26"/>
          <w:highlight w:val="cyan"/>
          <w:u w:val="single"/>
        </w:rPr>
        <w:t>farms</w:t>
      </w:r>
      <w:r w:rsidRPr="006A5501">
        <w:rPr>
          <w:u w:val="single"/>
        </w:rPr>
        <w:t xml:space="preserve">, gardens or homes may have been altered with CRISPR. In fact, some people already are eating </w:t>
      </w:r>
      <w:proofErr w:type="spellStart"/>
      <w:r w:rsidRPr="006A5501">
        <w:rPr>
          <w:u w:val="single"/>
        </w:rPr>
        <w:t>CRISPRed</w:t>
      </w:r>
      <w:proofErr w:type="spellEnd"/>
      <w:r w:rsidRPr="006A5501">
        <w:rPr>
          <w:u w:val="single"/>
        </w:rPr>
        <w:t xml:space="preserve"> </w:t>
      </w:r>
      <w:r w:rsidRPr="00616A25">
        <w:rPr>
          <w:b/>
          <w:sz w:val="26"/>
          <w:highlight w:val="cyan"/>
          <w:u w:val="single"/>
        </w:rPr>
        <w:t>food</w:t>
      </w:r>
      <w:r w:rsidRPr="006A5501">
        <w:rPr>
          <w:u w:val="single"/>
        </w:rPr>
        <w:t>.</w:t>
      </w:r>
    </w:p>
    <w:p w14:paraId="61CC1677" w14:textId="77777777" w:rsidR="0014532E" w:rsidRDefault="0014532E" w:rsidP="0014532E">
      <w:pPr>
        <w:pStyle w:val="Heading4"/>
      </w:pPr>
      <w:r>
        <w:t xml:space="preserve">It's used </w:t>
      </w:r>
      <w:r>
        <w:rPr>
          <w:u w:val="single"/>
        </w:rPr>
        <w:t>in</w:t>
      </w:r>
      <w:r>
        <w:t xml:space="preserve"> drug discovery but isn’t a drug – makes the </w:t>
      </w:r>
      <w:proofErr w:type="spellStart"/>
      <w:r>
        <w:t>Aff</w:t>
      </w:r>
      <w:proofErr w:type="spellEnd"/>
      <w:r>
        <w:t xml:space="preserve"> </w:t>
      </w:r>
      <w:proofErr w:type="gramStart"/>
      <w:r>
        <w:rPr>
          <w:u w:val="single"/>
        </w:rPr>
        <w:t>effects</w:t>
      </w:r>
      <w:proofErr w:type="gramEnd"/>
      <w:r>
        <w:rPr>
          <w:u w:val="single"/>
        </w:rPr>
        <w:t>-Topical</w:t>
      </w:r>
      <w:r>
        <w:t>.</w:t>
      </w:r>
    </w:p>
    <w:p w14:paraId="6D86BFCD" w14:textId="77777777" w:rsidR="0014532E" w:rsidRPr="00BB2820" w:rsidRDefault="0014532E" w:rsidP="0014532E">
      <w:proofErr w:type="spellStart"/>
      <w:r w:rsidRPr="00C20277">
        <w:rPr>
          <w:rStyle w:val="Style13ptBold"/>
        </w:rPr>
        <w:t>Enzmann</w:t>
      </w:r>
      <w:proofErr w:type="spellEnd"/>
      <w:r w:rsidRPr="00C20277">
        <w:rPr>
          <w:rStyle w:val="Style13ptBold"/>
        </w:rPr>
        <w:t xml:space="preserve"> and </w:t>
      </w:r>
      <w:proofErr w:type="spellStart"/>
      <w:r w:rsidRPr="00C20277">
        <w:rPr>
          <w:rStyle w:val="Style13ptBold"/>
        </w:rPr>
        <w:t>Wronski</w:t>
      </w:r>
      <w:proofErr w:type="spellEnd"/>
      <w:r w:rsidRPr="00C20277">
        <w:rPr>
          <w:rStyle w:val="Style13ptBold"/>
        </w:rPr>
        <w:t xml:space="preserve"> 19</w:t>
      </w:r>
      <w:r>
        <w:t xml:space="preserve"> </w:t>
      </w:r>
      <w:r w:rsidRPr="00BB2820">
        <w:t xml:space="preserve">Brittany </w:t>
      </w:r>
      <w:proofErr w:type="spellStart"/>
      <w:r w:rsidRPr="00BB2820">
        <w:t>Enzmann</w:t>
      </w:r>
      <w:proofErr w:type="spellEnd"/>
      <w:r w:rsidRPr="00BB2820">
        <w:t xml:space="preserve"> and </w:t>
      </w:r>
      <w:proofErr w:type="spellStart"/>
      <w:r w:rsidRPr="00BB2820">
        <w:t>Ania</w:t>
      </w:r>
      <w:proofErr w:type="spellEnd"/>
      <w:r w:rsidRPr="00BB2820">
        <w:t xml:space="preserve"> </w:t>
      </w:r>
      <w:proofErr w:type="spellStart"/>
      <w:r w:rsidRPr="00BB2820">
        <w:t>Wronski</w:t>
      </w:r>
      <w:proofErr w:type="spellEnd"/>
      <w:r w:rsidRPr="00BB2820">
        <w:t xml:space="preserve"> 1-11-2019 "How CRISPR Is Accelerating Drug Discovery"</w:t>
      </w:r>
      <w:r>
        <w:t xml:space="preserve"> </w:t>
      </w:r>
      <w:hyperlink r:id="rId12" w:history="1">
        <w:r w:rsidRPr="00573A20">
          <w:rPr>
            <w:rStyle w:val="Hyperlink"/>
          </w:rPr>
          <w:t>https://www.genengnews.com/insights/how-crispr-is-accelerating-drug-discovery/</w:t>
        </w:r>
      </w:hyperlink>
      <w:r>
        <w:t xml:space="preserve"> (</w:t>
      </w:r>
      <w:r w:rsidRPr="00C20277">
        <w:t xml:space="preserve">scientific communications manager at </w:t>
      </w:r>
      <w:proofErr w:type="spellStart"/>
      <w:r w:rsidRPr="00C20277">
        <w:t>Synthego</w:t>
      </w:r>
      <w:proofErr w:type="spellEnd"/>
      <w:r>
        <w:t>)//Elmer</w:t>
      </w:r>
    </w:p>
    <w:p w14:paraId="6578FCE1" w14:textId="77777777" w:rsidR="0014532E" w:rsidRPr="0014532E" w:rsidRDefault="0014532E" w:rsidP="0014532E">
      <w:pPr>
        <w:rPr>
          <w:sz w:val="14"/>
          <w:szCs w:val="22"/>
        </w:rPr>
      </w:pPr>
      <w:r w:rsidRPr="0014532E">
        <w:rPr>
          <w:sz w:val="14"/>
          <w:szCs w:val="22"/>
        </w:rPr>
        <w:t xml:space="preserve">Subsequent cellular repair facilitates knockouts, </w:t>
      </w:r>
      <w:proofErr w:type="spellStart"/>
      <w:r w:rsidRPr="0014532E">
        <w:rPr>
          <w:sz w:val="14"/>
          <w:szCs w:val="22"/>
        </w:rPr>
        <w:t>knockins</w:t>
      </w:r>
      <w:proofErr w:type="spellEnd"/>
      <w:r w:rsidRPr="0014532E">
        <w:rPr>
          <w:sz w:val="14"/>
          <w:szCs w:val="22"/>
        </w:rPr>
        <w:t xml:space="preserve">, or the exchange of nucleotides. Because these types of modifications are made endogenously, scientists can study the subsequent changes to mRNA and protein at native, physiologically relevant levels. Variations of </w:t>
      </w:r>
      <w:r w:rsidRPr="00616A25">
        <w:rPr>
          <w:b/>
          <w:szCs w:val="22"/>
          <w:highlight w:val="cyan"/>
          <w:u w:val="single"/>
        </w:rPr>
        <w:t>CRISPR</w:t>
      </w:r>
      <w:r w:rsidRPr="00616A25">
        <w:rPr>
          <w:sz w:val="14"/>
          <w:szCs w:val="22"/>
          <w:highlight w:val="cyan"/>
        </w:rPr>
        <w:t xml:space="preserve"> </w:t>
      </w:r>
      <w:r w:rsidRPr="0014532E">
        <w:rPr>
          <w:sz w:val="14"/>
          <w:szCs w:val="22"/>
        </w:rPr>
        <w:t xml:space="preserve">can be </w:t>
      </w:r>
      <w:r w:rsidRPr="00616A25">
        <w:rPr>
          <w:b/>
          <w:szCs w:val="22"/>
          <w:highlight w:val="cyan"/>
          <w:u w:val="single"/>
        </w:rPr>
        <w:t>used for</w:t>
      </w:r>
      <w:r w:rsidRPr="00616A25">
        <w:rPr>
          <w:sz w:val="14"/>
          <w:szCs w:val="22"/>
          <w:highlight w:val="cyan"/>
        </w:rPr>
        <w:t xml:space="preserve"> </w:t>
      </w:r>
      <w:r w:rsidRPr="0014532E">
        <w:rPr>
          <w:sz w:val="14"/>
          <w:szCs w:val="22"/>
        </w:rPr>
        <w:t xml:space="preserve">other modifications, including the activation and inhibition of gene expression. Due to its increased ease and versatility, CRISPR shows promise in overcoming many of the technical challenges of </w:t>
      </w:r>
      <w:r w:rsidRPr="00616A25">
        <w:rPr>
          <w:b/>
          <w:szCs w:val="22"/>
          <w:highlight w:val="cyan"/>
          <w:u w:val="single"/>
        </w:rPr>
        <w:t>drug discovery</w:t>
      </w:r>
      <w:r w:rsidRPr="0014532E">
        <w:rPr>
          <w:sz w:val="14"/>
          <w:szCs w:val="22"/>
        </w:rPr>
        <w:t xml:space="preserve">. Here, we summarize some of the ways in which CRISPR is advancing the stages of preclinical drug development. Drug discovery workflow </w:t>
      </w:r>
      <w:proofErr w:type="gramStart"/>
      <w:r w:rsidRPr="0014532E">
        <w:rPr>
          <w:szCs w:val="22"/>
          <w:u w:val="single"/>
        </w:rPr>
        <w:t>The</w:t>
      </w:r>
      <w:proofErr w:type="gramEnd"/>
      <w:r w:rsidRPr="0014532E">
        <w:rPr>
          <w:szCs w:val="22"/>
          <w:u w:val="single"/>
        </w:rPr>
        <w:t xml:space="preserve"> drug discovery process often starts with basic scientific </w:t>
      </w:r>
      <w:r w:rsidRPr="00616A25">
        <w:rPr>
          <w:b/>
          <w:szCs w:val="22"/>
          <w:highlight w:val="cyan"/>
          <w:u w:val="single"/>
        </w:rPr>
        <w:t>research</w:t>
      </w:r>
      <w:r w:rsidRPr="00616A25">
        <w:rPr>
          <w:szCs w:val="22"/>
          <w:highlight w:val="cyan"/>
          <w:u w:val="single"/>
        </w:rPr>
        <w:t xml:space="preserve"> </w:t>
      </w:r>
      <w:r w:rsidRPr="0014532E">
        <w:rPr>
          <w:szCs w:val="22"/>
          <w:u w:val="single"/>
        </w:rPr>
        <w:t xml:space="preserve">and involves many steps before new therapeutics are approved for clinical use. While each pharmaceutical company approaches the discovery and development of new drugs differently, the major steps common to most preclinical processes are </w:t>
      </w:r>
      <w:r w:rsidRPr="00616A25">
        <w:rPr>
          <w:b/>
          <w:szCs w:val="22"/>
          <w:highlight w:val="cyan"/>
          <w:u w:val="single"/>
        </w:rPr>
        <w:t>target identification and validation</w:t>
      </w:r>
      <w:r w:rsidRPr="0014532E">
        <w:rPr>
          <w:szCs w:val="22"/>
          <w:u w:val="single"/>
        </w:rPr>
        <w:t xml:space="preserve">, high-throughput compound </w:t>
      </w:r>
      <w:r w:rsidRPr="00616A25">
        <w:rPr>
          <w:b/>
          <w:szCs w:val="22"/>
          <w:highlight w:val="cyan"/>
          <w:u w:val="single"/>
        </w:rPr>
        <w:t>screening</w:t>
      </w:r>
      <w:r w:rsidRPr="0014532E">
        <w:rPr>
          <w:szCs w:val="22"/>
          <w:u w:val="single"/>
        </w:rPr>
        <w:t xml:space="preserve">, </w:t>
      </w:r>
      <w:r w:rsidRPr="00616A25">
        <w:rPr>
          <w:b/>
          <w:szCs w:val="22"/>
          <w:highlight w:val="cyan"/>
          <w:u w:val="single"/>
        </w:rPr>
        <w:t>hit validation</w:t>
      </w:r>
      <w:r w:rsidRPr="0014532E">
        <w:rPr>
          <w:szCs w:val="22"/>
          <w:u w:val="single"/>
        </w:rPr>
        <w:t xml:space="preserve">, and </w:t>
      </w:r>
      <w:r w:rsidRPr="00616A25">
        <w:rPr>
          <w:b/>
          <w:szCs w:val="22"/>
          <w:highlight w:val="cyan"/>
          <w:u w:val="single"/>
        </w:rPr>
        <w:t>lead drug candidate optimization</w:t>
      </w:r>
      <w:r w:rsidRPr="00616A25">
        <w:rPr>
          <w:szCs w:val="22"/>
          <w:highlight w:val="cyan"/>
          <w:u w:val="single"/>
        </w:rPr>
        <w:t xml:space="preserve"> </w:t>
      </w:r>
      <w:r w:rsidRPr="0014532E">
        <w:rPr>
          <w:szCs w:val="22"/>
          <w:u w:val="single"/>
        </w:rPr>
        <w:t xml:space="preserve">(Figure 2). </w:t>
      </w:r>
      <w:proofErr w:type="gramStart"/>
      <w:r w:rsidRPr="0014532E">
        <w:rPr>
          <w:szCs w:val="22"/>
          <w:u w:val="single"/>
        </w:rPr>
        <w:t>All of</w:t>
      </w:r>
      <w:proofErr w:type="gramEnd"/>
      <w:r w:rsidRPr="0014532E">
        <w:rPr>
          <w:szCs w:val="22"/>
          <w:u w:val="single"/>
        </w:rPr>
        <w:t xml:space="preserve"> these steps, and the ways </w:t>
      </w:r>
      <w:r w:rsidRPr="00616A25">
        <w:rPr>
          <w:b/>
          <w:szCs w:val="22"/>
          <w:highlight w:val="cyan"/>
          <w:u w:val="single"/>
        </w:rPr>
        <w:t>CRISPR</w:t>
      </w:r>
      <w:r w:rsidRPr="00616A25">
        <w:rPr>
          <w:szCs w:val="22"/>
          <w:highlight w:val="cyan"/>
          <w:u w:val="single"/>
        </w:rPr>
        <w:t xml:space="preserve"> </w:t>
      </w:r>
      <w:r w:rsidRPr="0014532E">
        <w:rPr>
          <w:szCs w:val="22"/>
          <w:u w:val="single"/>
        </w:rPr>
        <w:t xml:space="preserve">is </w:t>
      </w:r>
      <w:r w:rsidRPr="00616A25">
        <w:rPr>
          <w:b/>
          <w:szCs w:val="22"/>
          <w:highlight w:val="cyan"/>
          <w:u w:val="single"/>
        </w:rPr>
        <w:t>accelerating progress through them</w:t>
      </w:r>
      <w:r w:rsidRPr="0014532E">
        <w:rPr>
          <w:szCs w:val="22"/>
          <w:u w:val="single"/>
        </w:rPr>
        <w:t>, are discussed below</w:t>
      </w:r>
      <w:r w:rsidRPr="0014532E">
        <w:rPr>
          <w:sz w:val="14"/>
          <w:szCs w:val="22"/>
        </w:rPr>
        <w:t>.</w:t>
      </w:r>
    </w:p>
    <w:p w14:paraId="6D8A22AC" w14:textId="77777777" w:rsidR="0014532E" w:rsidRDefault="0014532E" w:rsidP="0014532E">
      <w:pPr>
        <w:pStyle w:val="Heading4"/>
      </w:pPr>
      <w:r>
        <w:t xml:space="preserve">Here's the burden for the Violation – Medicine must be substances that are used to treat diseases. CRISPR is a technology to </w:t>
      </w:r>
      <w:r>
        <w:rPr>
          <w:u w:val="single"/>
        </w:rPr>
        <w:t>find</w:t>
      </w:r>
      <w:r>
        <w:t xml:space="preserve"> or </w:t>
      </w:r>
      <w:r>
        <w:rPr>
          <w:u w:val="single"/>
        </w:rPr>
        <w:t>create</w:t>
      </w:r>
      <w:r>
        <w:t xml:space="preserve"> those substances BUT isn’t used to treat diseases itself which means it’s not Topical. </w:t>
      </w:r>
    </w:p>
    <w:p w14:paraId="6760FFA4" w14:textId="77777777" w:rsidR="0014532E" w:rsidRDefault="0014532E" w:rsidP="0014532E">
      <w:pPr>
        <w:pStyle w:val="Heading4"/>
      </w:pPr>
      <w:r>
        <w:t>Answering their Pre-empts:</w:t>
      </w:r>
    </w:p>
    <w:p w14:paraId="0F3C2ACC" w14:textId="77777777" w:rsidR="0014532E" w:rsidRDefault="0014532E" w:rsidP="0014532E">
      <w:pPr>
        <w:pStyle w:val="Heading4"/>
      </w:pPr>
      <w:r>
        <w:t>AT Vidyasagar – This says it’s a DNA – a] that’s not a substance and b] it cuts DNA, it’s not a medicine itself – which is our Effects-T offense.</w:t>
      </w:r>
    </w:p>
    <w:p w14:paraId="12427D06" w14:textId="77777777" w:rsidR="0014532E" w:rsidRDefault="0014532E" w:rsidP="0014532E">
      <w:pPr>
        <w:pStyle w:val="Heading4"/>
      </w:pPr>
      <w:r>
        <w:t xml:space="preserve">AT </w:t>
      </w:r>
      <w:proofErr w:type="spellStart"/>
      <w:r>
        <w:t>Sfera</w:t>
      </w:r>
      <w:proofErr w:type="spellEnd"/>
      <w:r>
        <w:t xml:space="preserve"> – 1] This proves our Extra-T offense – simply being able to be used as a drug </w:t>
      </w:r>
      <w:r>
        <w:rPr>
          <w:u w:val="single"/>
        </w:rPr>
        <w:t>doesn’t mean</w:t>
      </w:r>
      <w:r>
        <w:t xml:space="preserve"> it’s a medicine – this identifies a singular CRISPR tool, CTX001 as a drug, but CRISPR itself isn’t one and 2] Creating medicines is distinct from being a medicine. </w:t>
      </w:r>
    </w:p>
    <w:p w14:paraId="1BC30967" w14:textId="77777777" w:rsidR="0014532E" w:rsidRDefault="0014532E" w:rsidP="0014532E">
      <w:pPr>
        <w:pStyle w:val="Heading4"/>
      </w:pPr>
      <w:r>
        <w:t xml:space="preserve">3] </w:t>
      </w:r>
      <w:r w:rsidRPr="009C469D">
        <w:t xml:space="preserve">The Standard is </w:t>
      </w:r>
      <w:r w:rsidRPr="009C469D">
        <w:rPr>
          <w:u w:val="single"/>
        </w:rPr>
        <w:t>Limits</w:t>
      </w:r>
      <w:r w:rsidRPr="009C469D">
        <w:t xml:space="preserve"> – They explode the topic to include therapies, research areas, treatments</w:t>
      </w:r>
      <w:r>
        <w:t>, drug discovery techniques</w:t>
      </w:r>
      <w:r w:rsidRPr="009C469D">
        <w:t xml:space="preserve">, etc. that eviscerate a stable locus of predictability. Limits is a sequencing question to Clash and in-depth Education since we’re only able to prepare if there’s stable core controversies. </w:t>
      </w:r>
      <w:r>
        <w:t xml:space="preserve">Independently, massive </w:t>
      </w:r>
      <w:proofErr w:type="spellStart"/>
      <w:r>
        <w:t>caselists</w:t>
      </w:r>
      <w:proofErr w:type="spellEnd"/>
      <w:r>
        <w:t xml:space="preserve"> make debate inaccessible to small school debaters, whose lack of resources make writing individualized </w:t>
      </w:r>
      <w:proofErr w:type="spellStart"/>
      <w:r>
        <w:t>disads</w:t>
      </w:r>
      <w:proofErr w:type="spellEnd"/>
      <w:r>
        <w:t xml:space="preserve"> impossible</w:t>
      </w:r>
    </w:p>
    <w:p w14:paraId="244C6D11" w14:textId="77777777" w:rsidR="0014532E" w:rsidRDefault="0014532E" w:rsidP="0014532E">
      <w:pPr>
        <w:pStyle w:val="Heading4"/>
      </w:pPr>
      <w:r>
        <w:t>4] TVA Solves – reduce IP protections on gene-based medicines.</w:t>
      </w:r>
    </w:p>
    <w:p w14:paraId="2300E4F1" w14:textId="77777777" w:rsidR="0014532E" w:rsidRDefault="0014532E" w:rsidP="0014532E">
      <w:pPr>
        <w:pStyle w:val="Heading4"/>
      </w:pPr>
      <w:r>
        <w:t xml:space="preserve">5] </w:t>
      </w:r>
      <w:r>
        <w:rPr>
          <w:u w:val="single"/>
        </w:rPr>
        <w:t>Paradigm Issues</w:t>
      </w:r>
      <w:r>
        <w:t xml:space="preserve"> – </w:t>
      </w:r>
    </w:p>
    <w:p w14:paraId="745BBB21" w14:textId="1DF93E93" w:rsidR="0014532E" w:rsidRDefault="0014532E" w:rsidP="0014532E">
      <w:pPr>
        <w:pStyle w:val="Heading4"/>
      </w:pPr>
      <w:r>
        <w:t xml:space="preserve">A] Topicality is </w:t>
      </w:r>
      <w:r>
        <w:rPr>
          <w:u w:val="single"/>
        </w:rPr>
        <w:t>Drop the Debater</w:t>
      </w:r>
      <w:r>
        <w:t xml:space="preserve"> – it’s a fundamental baseline for debate-ability.</w:t>
      </w:r>
    </w:p>
    <w:p w14:paraId="7E26C90F" w14:textId="6CD41E6A" w:rsidR="0014532E" w:rsidRDefault="0014532E" w:rsidP="0014532E">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30FC5031" w14:textId="2C14C92D" w:rsidR="0014532E" w:rsidRPr="008028E5" w:rsidRDefault="0014532E" w:rsidP="0014532E">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5A9D387F" w14:textId="3B50CC91" w:rsidR="0014532E" w:rsidRDefault="00616A25" w:rsidP="00616A25">
      <w:pPr>
        <w:pStyle w:val="Heading2"/>
      </w:pPr>
      <w:r>
        <w:t>2</w:t>
      </w:r>
    </w:p>
    <w:p w14:paraId="0680A072" w14:textId="77777777" w:rsidR="00616A25" w:rsidRDefault="00616A25" w:rsidP="00616A25">
      <w:pPr>
        <w:pStyle w:val="Heading4"/>
      </w:pPr>
      <w:r>
        <w:t xml:space="preserve">Counterplan Text – Member states of the World Trade Organization ought to consult the World Health Organization on </w:t>
      </w:r>
      <w:proofErr w:type="gramStart"/>
      <w:r>
        <w:t>whether or not</w:t>
      </w:r>
      <w:proofErr w:type="gramEnd"/>
      <w:r>
        <w:t xml:space="preserve"> to [</w:t>
      </w:r>
      <w:r w:rsidRPr="00616A25">
        <w:rPr>
          <w:highlight w:val="cyan"/>
        </w:rPr>
        <w:t>do the Plan</w:t>
      </w:r>
      <w:r>
        <w:t>]. The World Health Organization ought to publicly declare that their decision on [</w:t>
      </w:r>
      <w:r w:rsidRPr="00616A25">
        <w:rPr>
          <w:highlight w:val="cyan"/>
        </w:rPr>
        <w:t>the Plan</w:t>
      </w:r>
      <w:r>
        <w:t>] will represent their future decisions on all intellectual property protections on medicines.</w:t>
      </w:r>
    </w:p>
    <w:p w14:paraId="0F97F6C1" w14:textId="77777777" w:rsidR="00616A25" w:rsidRPr="00624CF9" w:rsidRDefault="00616A25" w:rsidP="00616A25">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53E20C93" w14:textId="77777777" w:rsidR="00616A25" w:rsidRPr="00F97FE0" w:rsidRDefault="00616A25" w:rsidP="00616A25">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220941AA" w14:textId="77777777" w:rsidR="00616A25" w:rsidRPr="00253762" w:rsidRDefault="00616A25" w:rsidP="00616A25">
      <w:hyperlink r:id="rId13"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5828DD90" w14:textId="77777777" w:rsidR="00616A25" w:rsidRDefault="00616A25" w:rsidP="00616A25">
      <w:pPr>
        <w:rPr>
          <w:sz w:val="16"/>
        </w:rPr>
      </w:pPr>
      <w:r w:rsidRPr="00F97FE0">
        <w:rPr>
          <w:sz w:val="16"/>
        </w:rPr>
        <w:t xml:space="preserve">The WHO has been instrumental in coordinating the international network of research on the SARS virus. It has </w:t>
      </w:r>
      <w:proofErr w:type="spellStart"/>
      <w:r w:rsidRPr="00F97FE0">
        <w:rPr>
          <w:sz w:val="16"/>
        </w:rPr>
        <w:t>emphasised</w:t>
      </w:r>
      <w:proofErr w:type="spellEnd"/>
      <w:r w:rsidRPr="00F97FE0">
        <w:rPr>
          <w:sz w:val="16"/>
        </w:rPr>
        <w:t xml:space="preserve"> the need for collaboration between the network participants. </w:t>
      </w:r>
      <w:r w:rsidRPr="00F97FE0">
        <w:rPr>
          <w:u w:val="single"/>
        </w:rPr>
        <w:t xml:space="preserve">The </w:t>
      </w:r>
      <w:r w:rsidRPr="00616A25">
        <w:rPr>
          <w:highlight w:val="cyan"/>
          <w:u w:val="single"/>
        </w:rPr>
        <w:t xml:space="preserve">WHO </w:t>
      </w:r>
      <w:r w:rsidRPr="00F97FE0">
        <w:rPr>
          <w:u w:val="single"/>
        </w:rPr>
        <w:t xml:space="preserve">presented the containment of the SARS virus as ‘one of the biggest success stories in public health in recent years’.206 However, it </w:t>
      </w:r>
      <w:r w:rsidRPr="00616A25">
        <w:rPr>
          <w:b/>
          <w:bCs/>
          <w:highlight w:val="cyan"/>
          <w:u w:val="single"/>
        </w:rPr>
        <w:t xml:space="preserve">was less active in </w:t>
      </w:r>
      <w:r w:rsidRPr="00146FCD">
        <w:rPr>
          <w:b/>
          <w:bCs/>
          <w:u w:val="single"/>
        </w:rPr>
        <w:t xml:space="preserve">the debate over </w:t>
      </w:r>
      <w:r w:rsidRPr="00616A25">
        <w:rPr>
          <w:b/>
          <w:bCs/>
          <w:highlight w:val="cya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w:t>
      </w:r>
      <w:proofErr w:type="gramStart"/>
      <w:r w:rsidRPr="00F97FE0">
        <w:rPr>
          <w:sz w:val="16"/>
        </w:rPr>
        <w:t>innovation</w:t>
      </w:r>
      <w:proofErr w:type="gramEnd"/>
      <w:r w:rsidRPr="00F97FE0">
        <w:rPr>
          <w:sz w:val="16"/>
        </w:rPr>
        <w:t xml:space="preserve"> and public health. It stressed that </w:t>
      </w:r>
      <w:proofErr w:type="gramStart"/>
      <w:r w:rsidRPr="00F97FE0">
        <w:rPr>
          <w:sz w:val="16"/>
        </w:rPr>
        <w:t>in order to</w:t>
      </w:r>
      <w:proofErr w:type="gramEnd"/>
      <w:r w:rsidRPr="00F97FE0">
        <w:rPr>
          <w:sz w:val="16"/>
        </w:rPr>
        <w:t xml:space="preserve">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616A25">
        <w:rPr>
          <w:rStyle w:val="StyleUnderline"/>
          <w:sz w:val="24"/>
          <w:highlight w:val="cyan"/>
        </w:rPr>
        <w:t>WHO</w:t>
      </w:r>
      <w:r w:rsidRPr="00616A25">
        <w:rPr>
          <w:highlight w:val="cyan"/>
          <w:u w:val="single"/>
        </w:rPr>
        <w:t xml:space="preserve"> </w:t>
      </w:r>
      <w:r w:rsidRPr="00F97FE0">
        <w:rPr>
          <w:u w:val="single"/>
        </w:rPr>
        <w:t xml:space="preserve">has </w:t>
      </w:r>
      <w:r w:rsidRPr="002548A8">
        <w:rPr>
          <w:rStyle w:val="StyleUnderline"/>
          <w:sz w:val="24"/>
        </w:rPr>
        <w:t>made</w:t>
      </w:r>
      <w:r w:rsidRPr="002548A8">
        <w:rPr>
          <w:u w:val="single"/>
        </w:rPr>
        <w:t xml:space="preserve"> </w:t>
      </w:r>
      <w:proofErr w:type="gramStart"/>
      <w:r w:rsidRPr="002548A8">
        <w:rPr>
          <w:u w:val="single"/>
        </w:rPr>
        <w:t>a number of</w:t>
      </w:r>
      <w:proofErr w:type="gramEnd"/>
      <w:r w:rsidRPr="002548A8">
        <w:rPr>
          <w:u w:val="single"/>
        </w:rPr>
        <w:t xml:space="preserve"> </w:t>
      </w:r>
      <w:r w:rsidRPr="002548A8">
        <w:rPr>
          <w:rStyle w:val="StyleUnderline"/>
          <w:bCs/>
          <w:sz w:val="24"/>
        </w:rPr>
        <w:t>aspirational statements</w:t>
      </w:r>
      <w:r w:rsidRPr="002548A8">
        <w:rPr>
          <w:u w:val="single"/>
        </w:rPr>
        <w:t xml:space="preserve"> about patent law and access to essential medicines. Arguably, though, the </w:t>
      </w:r>
      <w:proofErr w:type="spellStart"/>
      <w:r w:rsidRPr="002548A8">
        <w:rPr>
          <w:u w:val="single"/>
        </w:rPr>
        <w:t>organisation</w:t>
      </w:r>
      <w:proofErr w:type="spellEnd"/>
      <w:r w:rsidRPr="00F97FE0">
        <w:rPr>
          <w:u w:val="single"/>
        </w:rPr>
        <w:t xml:space="preserve"> </w:t>
      </w:r>
      <w:r w:rsidRPr="00616A25">
        <w:rPr>
          <w:highlight w:val="cyan"/>
          <w:u w:val="single"/>
        </w:rPr>
        <w:t xml:space="preserve">could be a much more </w:t>
      </w:r>
      <w:r w:rsidRPr="00F97FE0">
        <w:rPr>
          <w:u w:val="single"/>
        </w:rPr>
        <w:t xml:space="preserve">informed and </w:t>
      </w:r>
      <w:r w:rsidRPr="00616A25">
        <w:rPr>
          <w:highlight w:val="cyan"/>
          <w:u w:val="single"/>
        </w:rPr>
        <w:t>vocal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sz w:val="24"/>
        </w:rPr>
        <w:t xml:space="preserve">The agency </w:t>
      </w:r>
      <w:r w:rsidRPr="002548A8">
        <w:rPr>
          <w:rStyle w:val="StyleUnderline"/>
          <w:bCs/>
          <w:sz w:val="24"/>
        </w:rPr>
        <w:t>did</w:t>
      </w:r>
      <w:r w:rsidRPr="002548A8">
        <w:rPr>
          <w:b/>
          <w:bCs/>
          <w:u w:val="single"/>
        </w:rPr>
        <w:t xml:space="preserve"> </w:t>
      </w:r>
      <w:r w:rsidRPr="002548A8">
        <w:rPr>
          <w:rStyle w:val="StyleUnderline"/>
          <w:bCs/>
          <w:sz w:val="24"/>
        </w:rPr>
        <w:t>not</w:t>
      </w:r>
      <w:r w:rsidRPr="002548A8">
        <w:rPr>
          <w:b/>
          <w:bCs/>
          <w:u w:val="single"/>
        </w:rPr>
        <w:t xml:space="preserve"> </w:t>
      </w:r>
      <w:r w:rsidRPr="002548A8">
        <w:rPr>
          <w:rStyle w:val="StyleUnderline"/>
          <w:bCs/>
          <w:sz w:val="24"/>
        </w:rPr>
        <w:t>even seem aware of the patent proceedings</w:t>
      </w:r>
      <w:r w:rsidRPr="002548A8">
        <w:rPr>
          <w:u w:val="single"/>
        </w:rPr>
        <w:t>, leaving individual research institutions without guidance</w:t>
      </w:r>
      <w:r w:rsidRPr="002548A8">
        <w:rPr>
          <w:sz w:val="16"/>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rPr>
        <w:t>Stöhr</w:t>
      </w:r>
      <w:proofErr w:type="spellEnd"/>
      <w:r w:rsidRPr="002548A8">
        <w:rPr>
          <w:sz w:val="16"/>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w:t>
      </w:r>
      <w:proofErr w:type="spellStart"/>
      <w:r w:rsidRPr="00F97FE0">
        <w:rPr>
          <w:sz w:val="16"/>
        </w:rPr>
        <w:t>commercialise</w:t>
      </w:r>
      <w:proofErr w:type="spellEnd"/>
      <w:r w:rsidRPr="00F97FE0">
        <w:rPr>
          <w:sz w:val="16"/>
        </w:rPr>
        <w:t xml:space="preserve"> such research. </w:t>
      </w:r>
      <w:r w:rsidRPr="00F97FE0">
        <w:rPr>
          <w:u w:val="single"/>
        </w:rPr>
        <w:t xml:space="preserve">Klaus </w:t>
      </w:r>
      <w:proofErr w:type="spellStart"/>
      <w:r w:rsidRPr="00F97FE0">
        <w:rPr>
          <w:u w:val="single"/>
        </w:rPr>
        <w:t>Stöhr</w:t>
      </w:r>
      <w:proofErr w:type="spellEnd"/>
      <w:r w:rsidRPr="00F97FE0">
        <w:rPr>
          <w:u w:val="single"/>
        </w:rPr>
        <w:t xml:space="preserve"> conceded: ‘At a certain point of time you have to give way for competitive pharmaceutical companies’.210 </w:t>
      </w:r>
      <w:r w:rsidRPr="00616A25">
        <w:rPr>
          <w:rStyle w:val="StyleUnderline"/>
          <w:sz w:val="24"/>
          <w:highlight w:val="cyan"/>
        </w:rPr>
        <w:t xml:space="preserve">On a policy front, the WHO </w:t>
      </w:r>
      <w:r w:rsidRPr="00616A25">
        <w:rPr>
          <w:rStyle w:val="StyleUnderline"/>
          <w:bCs/>
          <w:sz w:val="24"/>
          <w:highlight w:val="cyan"/>
        </w:rPr>
        <w:t>remained deferential</w:t>
      </w:r>
      <w:r w:rsidRPr="00616A25">
        <w:rPr>
          <w:rStyle w:val="StyleUnderline"/>
          <w:sz w:val="24"/>
          <w:highlight w:val="cyan"/>
        </w:rPr>
        <w:t xml:space="preserve"> to the WTO</w:t>
      </w:r>
      <w:r w:rsidRPr="00F97FE0">
        <w:rPr>
          <w:u w:val="single"/>
        </w:rPr>
        <w:t xml:space="preserve"> </w:t>
      </w:r>
      <w:r w:rsidRPr="00616A25">
        <w:rPr>
          <w:highlight w:val="cyan"/>
          <w:u w:val="single"/>
        </w:rPr>
        <w:t xml:space="preserve">over </w:t>
      </w:r>
      <w:r w:rsidRPr="00F97FE0">
        <w:rPr>
          <w:u w:val="single"/>
        </w:rPr>
        <w:t xml:space="preserve">the debate over </w:t>
      </w:r>
      <w:r w:rsidRPr="00616A25">
        <w:rPr>
          <w:highlight w:val="cyan"/>
          <w:u w:val="single"/>
        </w:rPr>
        <w:t xml:space="preserve">patent law </w:t>
      </w:r>
      <w:r w:rsidRPr="00F97FE0">
        <w:rPr>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sz w:val="24"/>
        </w:rPr>
        <w:t xml:space="preserve">the WHO appears diffident, </w:t>
      </w:r>
      <w:r w:rsidRPr="00616A25">
        <w:rPr>
          <w:rStyle w:val="StyleUnderline"/>
          <w:bCs/>
          <w:sz w:val="24"/>
          <w:highlight w:val="cyan"/>
        </w:rPr>
        <w:t>unwilling to take on more than a spectator</w:t>
      </w:r>
      <w:r w:rsidRPr="00616A25">
        <w:rPr>
          <w:rStyle w:val="StyleUnderline"/>
          <w:sz w:val="24"/>
          <w:highlight w:val="cyan"/>
        </w:rPr>
        <w:t xml:space="preserve"> role</w:t>
      </w:r>
      <w:r w:rsidRPr="00F97FE0">
        <w:rPr>
          <w:u w:val="single"/>
        </w:rPr>
        <w:t xml:space="preserve">. </w:t>
      </w:r>
      <w:r w:rsidRPr="002548A8">
        <w:rPr>
          <w:rStyle w:val="StyleUnderline"/>
          <w:sz w:val="24"/>
        </w:rPr>
        <w:t>Such a position is</w:t>
      </w:r>
      <w:r w:rsidRPr="002548A8">
        <w:rPr>
          <w:u w:val="single"/>
        </w:rPr>
        <w:t xml:space="preserve"> arguably </w:t>
      </w:r>
      <w:r w:rsidRPr="002548A8">
        <w:rPr>
          <w:rStyle w:val="StyleUnderline"/>
          <w:sz w:val="24"/>
        </w:rPr>
        <w:t>too timid</w:t>
      </w:r>
      <w:r w:rsidRPr="002548A8">
        <w:rPr>
          <w:u w:val="single"/>
        </w:rPr>
        <w:t xml:space="preserve">, </w:t>
      </w:r>
      <w:r w:rsidRPr="002548A8">
        <w:rPr>
          <w:rStyle w:val="StyleUnderline"/>
          <w:sz w:val="24"/>
        </w:rPr>
        <w:t>given the gravity of national</w:t>
      </w:r>
      <w:r w:rsidRPr="002548A8">
        <w:rPr>
          <w:u w:val="single"/>
        </w:rPr>
        <w:t xml:space="preserve"> </w:t>
      </w:r>
      <w:r w:rsidRPr="002548A8">
        <w:rPr>
          <w:rStyle w:val="StyleUnderline"/>
          <w:sz w:val="24"/>
        </w:rPr>
        <w:t>emergencies</w:t>
      </w:r>
      <w:r w:rsidRPr="002548A8">
        <w:rPr>
          <w:u w:val="single"/>
        </w:rPr>
        <w:t>, such as the SARS virus.</w:t>
      </w:r>
      <w:r w:rsidRPr="00F97FE0">
        <w:rPr>
          <w:u w:val="single"/>
        </w:rPr>
        <w:t xml:space="preserve"> </w:t>
      </w:r>
      <w:r w:rsidRPr="00616A25">
        <w:rPr>
          <w:highlight w:val="cyan"/>
          <w:u w:val="single"/>
        </w:rPr>
        <w:t xml:space="preserve">The </w:t>
      </w:r>
      <w:proofErr w:type="spellStart"/>
      <w:r w:rsidRPr="00616A25">
        <w:rPr>
          <w:highlight w:val="cyan"/>
          <w:u w:val="single"/>
        </w:rPr>
        <w:t>organisation</w:t>
      </w:r>
      <w:proofErr w:type="spellEnd"/>
      <w:r w:rsidRPr="00616A25">
        <w:rPr>
          <w:highlight w:val="cyan"/>
          <w:u w:val="single"/>
        </w:rPr>
        <w:t xml:space="preserve"> could take a much stronger stance on </w:t>
      </w:r>
      <w:r w:rsidRPr="00F97FE0">
        <w:rPr>
          <w:u w:val="single"/>
        </w:rPr>
        <w:t xml:space="preserve">the impact of the </w:t>
      </w:r>
      <w:r w:rsidRPr="00616A25">
        <w:rPr>
          <w:b/>
          <w:bCs/>
          <w:highlight w:val="cyan"/>
          <w:u w:val="single"/>
        </w:rPr>
        <w:t>TRIPS</w:t>
      </w:r>
      <w:r w:rsidRPr="00616A25">
        <w:rPr>
          <w:highlight w:val="cya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w:t>
      </w:r>
      <w:proofErr w:type="gramStart"/>
      <w:r w:rsidRPr="00F97FE0">
        <w:rPr>
          <w:sz w:val="16"/>
        </w:rPr>
        <w:t>high ranking</w:t>
      </w:r>
      <w:proofErr w:type="gramEnd"/>
      <w:r w:rsidRPr="00F97FE0">
        <w:rPr>
          <w:sz w:val="16"/>
        </w:rPr>
        <w:t xml:space="preserve"> officials from the </w:t>
      </w:r>
      <w:proofErr w:type="spellStart"/>
      <w:r w:rsidRPr="002548A8">
        <w:rPr>
          <w:sz w:val="16"/>
        </w:rPr>
        <w:t>organisation</w:t>
      </w:r>
      <w:proofErr w:type="spellEnd"/>
      <w:r w:rsidRPr="002548A8">
        <w:rPr>
          <w:sz w:val="16"/>
        </w:rPr>
        <w:t xml:space="preserve"> have commented on the need to ensure that international research into the SARS virus is not impeded by competition over patents. </w:t>
      </w:r>
      <w:r w:rsidRPr="002548A8">
        <w:rPr>
          <w:u w:val="single"/>
        </w:rPr>
        <w:t xml:space="preserve">Arguably though, </w:t>
      </w:r>
      <w:r w:rsidRPr="002548A8">
        <w:rPr>
          <w:rStyle w:val="StyleUnderline"/>
          <w:sz w:val="24"/>
        </w:rPr>
        <w:t xml:space="preserve">the </w:t>
      </w:r>
      <w:r w:rsidRPr="002548A8">
        <w:rPr>
          <w:rStyle w:val="StyleUnderline"/>
          <w:bCs/>
          <w:sz w:val="24"/>
        </w:rPr>
        <w:t>WHO</w:t>
      </w:r>
      <w:r w:rsidRPr="002548A8">
        <w:rPr>
          <w:b/>
          <w:bCs/>
          <w:u w:val="single"/>
        </w:rPr>
        <w:t xml:space="preserve"> should not be limited to a mere spectator role in such policy discussions.</w:t>
      </w:r>
      <w:r w:rsidRPr="00F97FE0">
        <w:rPr>
          <w:b/>
          <w:bCs/>
          <w:u w:val="single"/>
        </w:rPr>
        <w:t xml:space="preserve"> It </w:t>
      </w:r>
      <w:r w:rsidRPr="00616A25">
        <w:rPr>
          <w:rStyle w:val="StyleUnderline"/>
          <w:bCs/>
          <w:sz w:val="24"/>
          <w:highlight w:val="cyan"/>
        </w:rPr>
        <w:t>needs</w:t>
      </w:r>
      <w:r w:rsidRPr="00616A25">
        <w:rPr>
          <w:b/>
          <w:bCs/>
          <w:highlight w:val="cyan"/>
          <w:u w:val="single"/>
        </w:rPr>
        <w:t xml:space="preserve"> </w:t>
      </w:r>
      <w:r w:rsidRPr="00616A25">
        <w:rPr>
          <w:rStyle w:val="StyleUnderline"/>
          <w:bCs/>
          <w:sz w:val="24"/>
          <w:highlight w:val="cyan"/>
        </w:rPr>
        <w:t>to</w:t>
      </w:r>
      <w:r w:rsidRPr="00616A25">
        <w:rPr>
          <w:b/>
          <w:bCs/>
          <w:highlight w:val="cyan"/>
          <w:u w:val="single"/>
        </w:rPr>
        <w:t xml:space="preserve"> </w:t>
      </w:r>
      <w:r w:rsidRPr="00616A25">
        <w:rPr>
          <w:rStyle w:val="StyleUnderline"/>
          <w:bCs/>
          <w:sz w:val="24"/>
          <w:highlight w:val="cyan"/>
        </w:rPr>
        <w:t>play an active advocacy role in the debate over patent law and access to essential medicines</w:t>
      </w:r>
      <w:r w:rsidRPr="00F97FE0">
        <w:rPr>
          <w:u w:val="single"/>
        </w:rPr>
        <w:t>.</w:t>
      </w:r>
      <w:r w:rsidRPr="00F97FE0">
        <w:rPr>
          <w:sz w:val="16"/>
        </w:rPr>
        <w:t xml:space="preserve"> The WHO released a position statement on ‘Patent Applications for the SARS Virus and Genes’ on 29 May 2003.212 The </w:t>
      </w:r>
      <w:proofErr w:type="spellStart"/>
      <w:r w:rsidRPr="00F97FE0">
        <w:rPr>
          <w:sz w:val="16"/>
        </w:rPr>
        <w:t>organisation</w:t>
      </w:r>
      <w:proofErr w:type="spellEnd"/>
      <w:r w:rsidRPr="00F97FE0">
        <w:rPr>
          <w:sz w:val="1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rPr>
        <w:t>recognised</w:t>
      </w:r>
      <w:proofErr w:type="spellEnd"/>
      <w:r w:rsidRPr="00F97FE0">
        <w:rPr>
          <w:sz w:val="1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rPr>
        <w:t>organisations</w:t>
      </w:r>
      <w:proofErr w:type="spellEnd"/>
      <w:r w:rsidRPr="00F97FE0">
        <w:rPr>
          <w:sz w:val="1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w:t>
      </w:r>
      <w:proofErr w:type="gramStart"/>
      <w:r w:rsidRPr="00F97FE0">
        <w:rPr>
          <w:sz w:val="16"/>
        </w:rPr>
        <w:t>manner in which</w:t>
      </w:r>
      <w:proofErr w:type="gramEnd"/>
      <w:r w:rsidRPr="00F97FE0">
        <w:rPr>
          <w:sz w:val="16"/>
        </w:rPr>
        <w:t xml:space="preserve">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616A25">
        <w:rPr>
          <w:highlight w:val="cyan"/>
          <w:u w:val="single"/>
        </w:rPr>
        <w:t xml:space="preserve">The </w:t>
      </w:r>
      <w:r w:rsidRPr="00F97FE0">
        <w:rPr>
          <w:u w:val="single"/>
        </w:rPr>
        <w:t xml:space="preserve">Director-General of the </w:t>
      </w:r>
      <w:r w:rsidRPr="00616A25">
        <w:rPr>
          <w:highlight w:val="cyan"/>
          <w:u w:val="single"/>
        </w:rPr>
        <w:t>WHO</w:t>
      </w:r>
      <w:r w:rsidRPr="00F97FE0">
        <w:rPr>
          <w:u w:val="single"/>
        </w:rPr>
        <w:t xml:space="preserve">, Dr Gro Harlem Brundtland, </w:t>
      </w:r>
      <w:r w:rsidRPr="00616A25">
        <w:rPr>
          <w:b/>
          <w:bCs/>
          <w:highlight w:val="cyan"/>
          <w:u w:val="single"/>
        </w:rPr>
        <w:t xml:space="preserve">told </w:t>
      </w:r>
      <w:r w:rsidRPr="00F97FE0">
        <w:rPr>
          <w:b/>
          <w:bCs/>
          <w:u w:val="single"/>
        </w:rPr>
        <w:t xml:space="preserve">the </w:t>
      </w:r>
      <w:r w:rsidRPr="00616A25">
        <w:rPr>
          <w:b/>
          <w:bCs/>
          <w:highlight w:val="cyan"/>
          <w:u w:val="single"/>
        </w:rPr>
        <w:t>W</w:t>
      </w:r>
      <w:r w:rsidRPr="00F97FE0">
        <w:rPr>
          <w:b/>
          <w:bCs/>
          <w:u w:val="single"/>
        </w:rPr>
        <w:t xml:space="preserve">orld </w:t>
      </w:r>
      <w:r w:rsidRPr="00616A25">
        <w:rPr>
          <w:b/>
          <w:bCs/>
          <w:highlight w:val="cyan"/>
          <w:u w:val="single"/>
        </w:rPr>
        <w:t>H</w:t>
      </w:r>
      <w:r w:rsidRPr="00F97FE0">
        <w:rPr>
          <w:b/>
          <w:bCs/>
          <w:u w:val="single"/>
        </w:rPr>
        <w:t>ealth</w:t>
      </w:r>
      <w:r w:rsidRPr="00F97FE0">
        <w:rPr>
          <w:u w:val="single"/>
        </w:rPr>
        <w:t xml:space="preserve"> </w:t>
      </w:r>
      <w:r w:rsidRPr="00616A25">
        <w:rPr>
          <w:highlight w:val="cyan"/>
          <w:u w:val="single"/>
        </w:rPr>
        <w:t>A</w:t>
      </w:r>
      <w:r w:rsidRPr="00F97FE0">
        <w:rPr>
          <w:u w:val="single"/>
        </w:rPr>
        <w:t>ssembly that there was a need to build trust and forge solidarity in the face of public health epidemics: ‘</w:t>
      </w:r>
      <w:r w:rsidRPr="00616A25">
        <w:rPr>
          <w:b/>
          <w:bCs/>
          <w:highlight w:val="cyan"/>
          <w:u w:val="single"/>
        </w:rPr>
        <w:t xml:space="preserve">Ensuring </w:t>
      </w:r>
      <w:r w:rsidRPr="00624CF9">
        <w:rPr>
          <w:b/>
          <w:bCs/>
          <w:u w:val="single"/>
        </w:rPr>
        <w:t xml:space="preserve">that </w:t>
      </w:r>
      <w:r w:rsidRPr="00616A25">
        <w:rPr>
          <w:b/>
          <w:bCs/>
          <w:highlight w:val="cyan"/>
          <w:u w:val="single"/>
        </w:rPr>
        <w:t xml:space="preserve">patent regimes </w:t>
      </w:r>
      <w:r w:rsidRPr="00624CF9">
        <w:rPr>
          <w:b/>
          <w:bCs/>
          <w:u w:val="single"/>
        </w:rPr>
        <w:t xml:space="preserve">stimulate research and </w:t>
      </w:r>
      <w:r w:rsidRPr="00616A25">
        <w:rPr>
          <w:b/>
          <w:bCs/>
          <w:highlight w:val="cyan"/>
          <w:u w:val="single"/>
        </w:rPr>
        <w:t xml:space="preserve">do not hinder international </w:t>
      </w:r>
      <w:r w:rsidRPr="00624CF9">
        <w:rPr>
          <w:b/>
          <w:bCs/>
          <w:u w:val="single"/>
        </w:rPr>
        <w:t xml:space="preserve">scientific </w:t>
      </w:r>
      <w:r w:rsidRPr="00616A25">
        <w:rPr>
          <w:b/>
          <w:bCs/>
          <w:highlight w:val="cyan"/>
          <w:u w:val="single"/>
        </w:rPr>
        <w:t xml:space="preserve">cooperation </w:t>
      </w:r>
      <w:r w:rsidRPr="00F97FE0">
        <w:rPr>
          <w:u w:val="single"/>
        </w:rPr>
        <w:t>is a critical challenge — whether the target is SARS or any other threat to human health’.</w:t>
      </w:r>
      <w:r w:rsidRPr="00F97FE0">
        <w:rPr>
          <w:sz w:val="16"/>
        </w:rPr>
        <w:t>224 Similarly, Dr Marie-</w:t>
      </w:r>
      <w:proofErr w:type="spellStart"/>
      <w:r w:rsidRPr="00F97FE0">
        <w:rPr>
          <w:sz w:val="16"/>
        </w:rPr>
        <w:t>Paule</w:t>
      </w:r>
      <w:proofErr w:type="spellEnd"/>
      <w:r w:rsidRPr="00F97FE0">
        <w:rPr>
          <w:sz w:val="16"/>
        </w:rPr>
        <w:t xml:space="preserve"> </w:t>
      </w:r>
      <w:proofErr w:type="spellStart"/>
      <w:r w:rsidRPr="00F97FE0">
        <w:rPr>
          <w:sz w:val="16"/>
        </w:rPr>
        <w:t>Kieny</w:t>
      </w:r>
      <w:proofErr w:type="spellEnd"/>
      <w:r w:rsidRPr="00F97FE0">
        <w:rPr>
          <w:sz w:val="1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rPr>
        <w:t>emphasised</w:t>
      </w:r>
      <w:proofErr w:type="spellEnd"/>
      <w:r w:rsidRPr="00F97FE0">
        <w:rPr>
          <w:sz w:val="16"/>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rPr>
        <w:t>industrialised</w:t>
      </w:r>
      <w:proofErr w:type="spellEnd"/>
      <w:r w:rsidRPr="00F97FE0">
        <w:rPr>
          <w:sz w:val="16"/>
        </w:rPr>
        <w:t xml:space="preserve">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w:t>
      </w:r>
      <w:proofErr w:type="spellStart"/>
      <w:r w:rsidRPr="002548A8">
        <w:rPr>
          <w:sz w:val="16"/>
        </w:rPr>
        <w:t>organisation</w:t>
      </w:r>
      <w:proofErr w:type="spellEnd"/>
      <w:r w:rsidRPr="002548A8">
        <w:rPr>
          <w:sz w:val="16"/>
        </w:rPr>
        <w:t xml:space="preserve"> </w:t>
      </w:r>
      <w:proofErr w:type="spellStart"/>
      <w:r w:rsidRPr="002548A8">
        <w:rPr>
          <w:sz w:val="16"/>
        </w:rPr>
        <w:t>Médecins</w:t>
      </w:r>
      <w:proofErr w:type="spellEnd"/>
      <w:r w:rsidRPr="002548A8">
        <w:rPr>
          <w:sz w:val="16"/>
        </w:rPr>
        <w:t xml:space="preserve"> Sans </w:t>
      </w:r>
      <w:proofErr w:type="spellStart"/>
      <w:r w:rsidRPr="002548A8">
        <w:rPr>
          <w:sz w:val="16"/>
        </w:rPr>
        <w:t>Frontières</w:t>
      </w:r>
      <w:proofErr w:type="spellEnd"/>
      <w:r w:rsidRPr="002548A8">
        <w:rPr>
          <w:sz w:val="16"/>
        </w:rPr>
        <w:t xml:space="preserve">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616A25">
        <w:rPr>
          <w:highlight w:val="cyan"/>
          <w:u w:val="single"/>
        </w:rPr>
        <w:t xml:space="preserve">As </w:t>
      </w:r>
      <w:r w:rsidRPr="00F97FE0">
        <w:rPr>
          <w:u w:val="single"/>
        </w:rPr>
        <w:t xml:space="preserve">the </w:t>
      </w:r>
      <w:r w:rsidRPr="00616A25">
        <w:rPr>
          <w:highlight w:val="cyan"/>
          <w:u w:val="single"/>
        </w:rPr>
        <w:t>world’s leading health agency</w:t>
      </w:r>
      <w:r w:rsidRPr="00F97FE0">
        <w:rPr>
          <w:u w:val="single"/>
        </w:rPr>
        <w:t xml:space="preserve">, and </w:t>
      </w:r>
      <w:r w:rsidRPr="002548A8">
        <w:rPr>
          <w:u w:val="single"/>
        </w:rPr>
        <w:t>armed with the clear mandate of recent World Health Assembly resolutions</w:t>
      </w:r>
      <w:r w:rsidRPr="00F97FE0">
        <w:rPr>
          <w:u w:val="single"/>
        </w:rPr>
        <w:t xml:space="preserve">, </w:t>
      </w:r>
      <w:r w:rsidRPr="00616A25">
        <w:rPr>
          <w:highlight w:val="cyan"/>
          <w:u w:val="single"/>
        </w:rPr>
        <w:t xml:space="preserve">the WHO can </w:t>
      </w:r>
      <w:r w:rsidRPr="00F97FE0">
        <w:rPr>
          <w:u w:val="single"/>
        </w:rPr>
        <w:t xml:space="preserve">and should </w:t>
      </w:r>
      <w:r w:rsidRPr="00616A25">
        <w:rPr>
          <w:b/>
          <w:bCs/>
          <w:highlight w:val="cyan"/>
          <w:u w:val="single"/>
        </w:rPr>
        <w:t>do much more’</w:t>
      </w:r>
      <w:r w:rsidRPr="00F97FE0">
        <w:rPr>
          <w:u w:val="single"/>
        </w:rPr>
        <w:t xml:space="preserve">.229 </w:t>
      </w:r>
      <w:r w:rsidRPr="00F97FE0">
        <w:rPr>
          <w:sz w:val="16"/>
        </w:rPr>
        <w:t xml:space="preserve">The WHO should become a vocal advocate for public health concerns </w:t>
      </w:r>
      <w:r w:rsidRPr="00616A25">
        <w:rPr>
          <w:highlight w:val="cyan"/>
          <w:u w:val="single"/>
        </w:rPr>
        <w:t xml:space="preserve">at </w:t>
      </w:r>
      <w:r w:rsidRPr="00F97FE0">
        <w:rPr>
          <w:u w:val="single"/>
        </w:rPr>
        <w:t xml:space="preserve">the WTO and its </w:t>
      </w:r>
      <w:r w:rsidRPr="00616A25">
        <w:rPr>
          <w:highlight w:val="cyan"/>
          <w:u w:val="single"/>
        </w:rPr>
        <w:t xml:space="preserve">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w:t>
      </w:r>
      <w:proofErr w:type="gramStart"/>
      <w:r w:rsidRPr="00F97FE0">
        <w:rPr>
          <w:sz w:val="16"/>
        </w:rPr>
        <w:t>A number of</w:t>
      </w:r>
      <w:proofErr w:type="gramEnd"/>
      <w:r w:rsidRPr="00F97FE0">
        <w:rPr>
          <w:sz w:val="16"/>
        </w:rPr>
        <w:t xml:space="preserve"> public research </w:t>
      </w:r>
      <w:proofErr w:type="spellStart"/>
      <w:r w:rsidRPr="00F97FE0">
        <w:rPr>
          <w:sz w:val="16"/>
        </w:rPr>
        <w:t>organisations</w:t>
      </w:r>
      <w:proofErr w:type="spellEnd"/>
      <w:r w:rsidRPr="00F97FE0">
        <w:rPr>
          <w:sz w:val="1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rPr>
        <w:t>jeopardised</w:t>
      </w:r>
      <w:proofErr w:type="spellEnd"/>
      <w:r w:rsidRPr="00F97FE0">
        <w:rPr>
          <w:sz w:val="16"/>
        </w:rPr>
        <w:t xml:space="preserve"> by commercial parties seeking exclusive private control. However, there are important drawbacks to such a strategy. The filing of patents by public research </w:t>
      </w:r>
      <w:proofErr w:type="spellStart"/>
      <w:r w:rsidRPr="00F97FE0">
        <w:rPr>
          <w:sz w:val="16"/>
        </w:rPr>
        <w:t>organisations</w:t>
      </w:r>
      <w:proofErr w:type="spellEnd"/>
      <w:r w:rsidRPr="00F97FE0">
        <w:rPr>
          <w:sz w:val="1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w:t>
      </w:r>
      <w:proofErr w:type="gramStart"/>
      <w:r w:rsidRPr="00F97FE0">
        <w:rPr>
          <w:sz w:val="16"/>
        </w:rPr>
        <w:t>a number of</w:t>
      </w:r>
      <w:proofErr w:type="gramEnd"/>
      <w:r w:rsidRPr="00F97FE0">
        <w:rPr>
          <w:sz w:val="16"/>
        </w:rPr>
        <w:t xml:space="preserve">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w:t>
      </w:r>
      <w:proofErr w:type="gramStart"/>
      <w:r w:rsidRPr="00F97FE0">
        <w:rPr>
          <w:sz w:val="16"/>
        </w:rPr>
        <w:t>a number of</w:t>
      </w:r>
      <w:proofErr w:type="gramEnd"/>
      <w:r w:rsidRPr="00F97FE0">
        <w:rPr>
          <w:sz w:val="16"/>
        </w:rPr>
        <w:t xml:space="preserve"> critics of genetic technology have argued that the SARS virus should not be patentable because it is a discovery of nature, and a </w:t>
      </w:r>
      <w:proofErr w:type="spellStart"/>
      <w:r w:rsidRPr="00F97FE0">
        <w:rPr>
          <w:sz w:val="16"/>
        </w:rPr>
        <w:t>commercialisation</w:t>
      </w:r>
      <w:proofErr w:type="spellEnd"/>
      <w:r w:rsidRPr="00F97FE0">
        <w:rPr>
          <w:sz w:val="16"/>
        </w:rPr>
        <w:t xml:space="preserve"> of life. There has been a discussion over the lack of </w:t>
      </w:r>
      <w:proofErr w:type="spellStart"/>
      <w:r w:rsidRPr="00F97FE0">
        <w:rPr>
          <w:sz w:val="16"/>
        </w:rPr>
        <w:t>harmonisation</w:t>
      </w:r>
      <w:proofErr w:type="spellEnd"/>
      <w:r w:rsidRPr="00F97FE0">
        <w:rPr>
          <w:sz w:val="16"/>
        </w:rPr>
        <w:t xml:space="preserve"> over the criteria of novelty and inventive step between patent regimes. As Peter Yu comments, ‘[w]</w:t>
      </w:r>
      <w:proofErr w:type="spellStart"/>
      <w:r w:rsidRPr="00F97FE0">
        <w:rPr>
          <w:sz w:val="16"/>
        </w:rPr>
        <w:t>hile</w:t>
      </w:r>
      <w:proofErr w:type="spellEnd"/>
      <w:r w:rsidRPr="00F97FE0">
        <w:rPr>
          <w:sz w:val="1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F97FE0">
        <w:rPr>
          <w:sz w:val="16"/>
        </w:rPr>
        <w:t>use</w:t>
      </w:r>
      <w:proofErr w:type="gramEnd"/>
      <w:r w:rsidRPr="00F97FE0">
        <w:rPr>
          <w:sz w:val="16"/>
        </w:rPr>
        <w:t xml:space="preserve"> and public disclosure. Representative Lamar Smith of Texas has put forward the CREATE Act, which </w:t>
      </w:r>
      <w:proofErr w:type="spellStart"/>
      <w:r w:rsidRPr="00F97FE0">
        <w:rPr>
          <w:sz w:val="16"/>
        </w:rPr>
        <w:t>recognises</w:t>
      </w:r>
      <w:proofErr w:type="spellEnd"/>
      <w:r w:rsidRPr="00F97FE0">
        <w:rPr>
          <w:sz w:val="1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sz w:val="24"/>
        </w:rPr>
        <w:t xml:space="preserve">there is a need for the WHO to play a larger role in the debate </w:t>
      </w:r>
      <w:r w:rsidRPr="00616A25">
        <w:rPr>
          <w:rStyle w:val="StyleUnderline"/>
          <w:bCs/>
          <w:sz w:val="24"/>
          <w:highlight w:val="cyan"/>
        </w:rPr>
        <w:t>over patent law and</w:t>
      </w:r>
      <w:r w:rsidRPr="00616A25">
        <w:rPr>
          <w:highlight w:val="cyan"/>
          <w:u w:val="single"/>
        </w:rPr>
        <w:t xml:space="preserve"> </w:t>
      </w:r>
      <w:r w:rsidRPr="00F97FE0">
        <w:rPr>
          <w:u w:val="single"/>
        </w:rPr>
        <w:t xml:space="preserve">access to essential </w:t>
      </w:r>
      <w:r w:rsidRPr="00616A25">
        <w:rPr>
          <w:rStyle w:val="StyleUnderline"/>
          <w:sz w:val="24"/>
          <w:highlight w:val="cyan"/>
        </w:rPr>
        <w:t>medicines</w:t>
      </w:r>
      <w:r w:rsidRPr="00F97FE0">
        <w:rPr>
          <w:u w:val="single"/>
        </w:rPr>
        <w:t xml:space="preserve">. </w:t>
      </w:r>
      <w:r w:rsidRPr="00616A25">
        <w:rPr>
          <w:rStyle w:val="StyleUnderline"/>
          <w:bCs/>
          <w:sz w:val="24"/>
          <w:highlight w:val="cyan"/>
          <w:bdr w:val="single" w:sz="4" w:space="0" w:color="auto"/>
        </w:rPr>
        <w:t>Not only could it mediate legal disputes</w:t>
      </w:r>
      <w:r w:rsidRPr="00616A25">
        <w:rPr>
          <w:highlight w:val="cyan"/>
          <w:u w:val="single"/>
        </w:rPr>
        <w:t xml:space="preserve"> </w:t>
      </w:r>
      <w:r w:rsidRPr="00F97FE0">
        <w:rPr>
          <w:u w:val="single"/>
        </w:rPr>
        <w:t>over patents in respect of essential medicines</w:t>
      </w:r>
      <w:r w:rsidRPr="00616A25">
        <w:rPr>
          <w:rStyle w:val="StyleUnderline"/>
          <w:sz w:val="24"/>
          <w:highlight w:val="cyan"/>
        </w:rPr>
        <w:t xml:space="preserve">, </w:t>
      </w:r>
      <w:proofErr w:type="gramStart"/>
      <w:r w:rsidRPr="00616A25">
        <w:rPr>
          <w:rStyle w:val="StyleUnderline"/>
          <w:sz w:val="24"/>
          <w:highlight w:val="cyan"/>
        </w:rPr>
        <w:t>it could</w:t>
      </w:r>
      <w:proofErr w:type="gramEnd"/>
      <w:r w:rsidRPr="00616A25">
        <w:rPr>
          <w:rStyle w:val="StyleUnderline"/>
          <w:sz w:val="24"/>
          <w:highlight w:val="cyan"/>
        </w:rPr>
        <w:t xml:space="preserve"> be a</w:t>
      </w:r>
      <w:r w:rsidRPr="00616A25">
        <w:rPr>
          <w:highlight w:val="cyan"/>
          <w:u w:val="single"/>
        </w:rPr>
        <w:t xml:space="preserve"> </w:t>
      </w:r>
      <w:r w:rsidRPr="00F97FE0">
        <w:rPr>
          <w:u w:val="single"/>
        </w:rPr>
        <w:t xml:space="preserve">vocal </w:t>
      </w:r>
      <w:r w:rsidRPr="00616A25">
        <w:rPr>
          <w:rStyle w:val="StyleUnderline"/>
          <w:sz w:val="24"/>
          <w:highlight w:val="cyan"/>
        </w:rPr>
        <w:t>advocate in policy discussions</w:t>
      </w:r>
      <w:r w:rsidRPr="00F97FE0">
        <w:rPr>
          <w:sz w:val="16"/>
        </w:rPr>
        <w:t xml:space="preserve">. The WTO has also played an important role in the debate over patent law and access to essential medicines. </w:t>
      </w:r>
      <w:proofErr w:type="gramStart"/>
      <w:r w:rsidRPr="00F97FE0">
        <w:rPr>
          <w:sz w:val="16"/>
        </w:rPr>
        <w:t>A number of</w:t>
      </w:r>
      <w:proofErr w:type="gramEnd"/>
      <w:r w:rsidRPr="00F97FE0">
        <w:rPr>
          <w:sz w:val="16"/>
        </w:rPr>
        <w:t xml:space="preserve"> public interest measures could be </w:t>
      </w:r>
      <w:proofErr w:type="spellStart"/>
      <w:r w:rsidRPr="00F97FE0">
        <w:rPr>
          <w:sz w:val="16"/>
        </w:rPr>
        <w:t>utilised</w:t>
      </w:r>
      <w:proofErr w:type="spellEnd"/>
      <w:r w:rsidRPr="00F97FE0">
        <w:rPr>
          <w:sz w:val="1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w:t>
      </w:r>
      <w:proofErr w:type="gramStart"/>
      <w:r w:rsidRPr="00F97FE0">
        <w:rPr>
          <w:sz w:val="16"/>
        </w:rPr>
        <w:t>all of</w:t>
      </w:r>
      <w:proofErr w:type="gramEnd"/>
      <w:r w:rsidRPr="00F97FE0">
        <w:rPr>
          <w:sz w:val="16"/>
        </w:rPr>
        <w:t xml:space="preserve"> these emerging infections will transmit easily from person to person as does SARS. Some will emerge, cause illness in humans and then disappear, perhaps to recur at some time in the future. Others will emerge, cause human </w:t>
      </w:r>
      <w:proofErr w:type="gramStart"/>
      <w:r w:rsidRPr="00F97FE0">
        <w:rPr>
          <w:sz w:val="16"/>
        </w:rPr>
        <w:t>illness</w:t>
      </w:r>
      <w:proofErr w:type="gramEnd"/>
      <w:r w:rsidRPr="00F97FE0">
        <w:rPr>
          <w:sz w:val="16"/>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32C8D01B" w14:textId="77777777" w:rsidR="00616A25" w:rsidRDefault="00616A25" w:rsidP="00616A25">
      <w:pPr>
        <w:pStyle w:val="Heading4"/>
      </w:pPr>
      <w:r>
        <w:t>WHO Cred key to Global Right to Health – medicine access is critical.</w:t>
      </w:r>
    </w:p>
    <w:p w14:paraId="5CE459C6" w14:textId="77777777" w:rsidR="00616A25" w:rsidRDefault="00616A25" w:rsidP="00616A25">
      <w:pPr>
        <w:pStyle w:val="ListParagraph"/>
        <w:numPr>
          <w:ilvl w:val="0"/>
          <w:numId w:val="13"/>
        </w:numPr>
      </w:pPr>
      <w:r>
        <w:t>Note the Bottom Paragraph is at the bottom of the PDF – I put a paragraph break to indicate it as such – no words are missing.</w:t>
      </w:r>
    </w:p>
    <w:p w14:paraId="3F54E316" w14:textId="77777777" w:rsidR="00616A25" w:rsidRPr="00146FCD" w:rsidRDefault="00616A25" w:rsidP="00616A25">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36989AE2" w14:textId="77777777" w:rsidR="00616A25" w:rsidRPr="00D93FBE" w:rsidRDefault="00616A25" w:rsidP="00616A25">
      <w:pPr>
        <w:rPr>
          <w:sz w:val="14"/>
        </w:rPr>
      </w:pPr>
      <w:r w:rsidRPr="00D93FBE">
        <w:rPr>
          <w:sz w:val="14"/>
        </w:rPr>
        <w:t xml:space="preserve">To meet these challenges, </w:t>
      </w:r>
      <w:r w:rsidRPr="00616A25">
        <w:rPr>
          <w:highlight w:val="cyan"/>
          <w:u w:val="single"/>
        </w:rPr>
        <w:t xml:space="preserve">WHO must strengthen </w:t>
      </w:r>
      <w:r w:rsidRPr="00146FCD">
        <w:rPr>
          <w:u w:val="single"/>
        </w:rPr>
        <w:t xml:space="preserve">its </w:t>
      </w:r>
      <w:r w:rsidRPr="00616A25">
        <w:rPr>
          <w:highlight w:val="cyan"/>
          <w:u w:val="single"/>
        </w:rPr>
        <w:t xml:space="preserve">resolve to maintain </w:t>
      </w:r>
      <w:r w:rsidRPr="00146FCD">
        <w:rPr>
          <w:u w:val="single"/>
        </w:rPr>
        <w:t xml:space="preserve">its </w:t>
      </w:r>
      <w:r w:rsidRPr="00616A25">
        <w:rPr>
          <w:b/>
          <w:bCs/>
          <w:highlight w:val="cyan"/>
          <w:u w:val="single"/>
        </w:rPr>
        <w:t xml:space="preserve">independence </w:t>
      </w:r>
      <w:r w:rsidRPr="002548A8">
        <w:rPr>
          <w:b/>
          <w:bCs/>
          <w:u w:val="single"/>
        </w:rPr>
        <w:t>and lead its member states</w:t>
      </w:r>
      <w:r w:rsidRPr="00146FCD">
        <w:rPr>
          <w:u w:val="single"/>
        </w:rPr>
        <w:t xml:space="preserve">, </w:t>
      </w:r>
      <w:r w:rsidRPr="00616A25">
        <w:rPr>
          <w:b/>
          <w:bCs/>
          <w:highlight w:val="cya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616A25">
        <w:rPr>
          <w:b/>
          <w:bCs/>
          <w:highlight w:val="cyan"/>
          <w:u w:val="single"/>
        </w:rPr>
        <w:t>ensuring access to medicines</w:t>
      </w:r>
      <w:r w:rsidRPr="00616A25">
        <w:rPr>
          <w:highlight w:val="cyan"/>
          <w:u w:val="single"/>
        </w:rPr>
        <w:t xml:space="preserve"> </w:t>
      </w:r>
      <w:r w:rsidRPr="002548A8">
        <w:rPr>
          <w:u w:val="single"/>
        </w:rPr>
        <w:t xml:space="preserve">for the world’s poorest people. </w:t>
      </w:r>
      <w:r w:rsidRPr="00616A25">
        <w:rPr>
          <w:highlight w:val="cyan"/>
          <w:u w:val="single"/>
        </w:rPr>
        <w:t>WHO is</w:t>
      </w:r>
      <w:r w:rsidRPr="00146FCD">
        <w:rPr>
          <w:u w:val="single"/>
        </w:rPr>
        <w:t xml:space="preserve"> </w:t>
      </w:r>
      <w:r w:rsidRPr="00616A25">
        <w:rPr>
          <w:highlight w:val="cyan"/>
          <w:u w:val="single"/>
        </w:rPr>
        <w:t xml:space="preserve">the only global institution that has the </w:t>
      </w:r>
      <w:r w:rsidRPr="00616A25">
        <w:rPr>
          <w:b/>
          <w:bCs/>
          <w:highlight w:val="cyan"/>
          <w:u w:val="single"/>
          <w:bdr w:val="single" w:sz="4" w:space="0" w:color="auto"/>
        </w:rPr>
        <w:t>remit to drive this agenda forward</w:t>
      </w:r>
      <w:r w:rsidRPr="00146FCD">
        <w:rPr>
          <w:u w:val="single"/>
        </w:rPr>
        <w:t xml:space="preserve">, </w:t>
      </w:r>
      <w:r w:rsidRPr="00616A25">
        <w:rPr>
          <w:highlight w:val="cyan"/>
          <w:u w:val="single"/>
        </w:rPr>
        <w:t xml:space="preserve">yet has failed </w:t>
      </w:r>
      <w:r w:rsidRPr="002548A8">
        <w:rPr>
          <w:u w:val="single"/>
        </w:rPr>
        <w:t xml:space="preserve">to do so </w:t>
      </w:r>
      <w:proofErr w:type="gramStart"/>
      <w:r w:rsidRPr="002548A8">
        <w:rPr>
          <w:u w:val="single"/>
        </w:rPr>
        <w:t>convincingly</w:t>
      </w:r>
      <w:r w:rsidRPr="002548A8">
        <w:rPr>
          <w:sz w:val="14"/>
        </w:rPr>
        <w:t>.</w:t>
      </w:r>
      <w:proofErr w:type="gramEnd"/>
      <w:r w:rsidRPr="002548A8">
        <w:rPr>
          <w:sz w:val="14"/>
        </w:rPr>
        <w:t xml:space="preserve"> The new Director-General must support and </w:t>
      </w:r>
      <w:r w:rsidRPr="002548A8">
        <w:rPr>
          <w:u w:val="single"/>
        </w:rPr>
        <w:t xml:space="preserve">reinvigorate the advocacy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616A25">
        <w:rPr>
          <w:highlight w:val="cyan"/>
          <w:u w:val="single"/>
        </w:rPr>
        <w:t xml:space="preserve">seizing </w:t>
      </w:r>
      <w:r w:rsidRPr="00D93FBE">
        <w:rPr>
          <w:u w:val="single"/>
        </w:rPr>
        <w:t xml:space="preserve">an </w:t>
      </w:r>
      <w:r w:rsidRPr="00616A25">
        <w:rPr>
          <w:highlight w:val="cyan"/>
          <w:u w:val="single"/>
        </w:rPr>
        <w:t xml:space="preserve">opportunity to bring </w:t>
      </w:r>
      <w:r w:rsidRPr="00D93FBE">
        <w:rPr>
          <w:u w:val="single"/>
        </w:rPr>
        <w:t xml:space="preserve">about an </w:t>
      </w:r>
      <w:r w:rsidRPr="00616A25">
        <w:rPr>
          <w:highlight w:val="cyan"/>
          <w:u w:val="single"/>
        </w:rPr>
        <w:t>international framework for sustainable</w:t>
      </w:r>
      <w:r w:rsidRPr="00616A25">
        <w:rPr>
          <w:sz w:val="14"/>
          <w:highlight w:val="cyan"/>
        </w:rPr>
        <w:t xml:space="preserve"> </w:t>
      </w:r>
      <w:r w:rsidRPr="00D93FBE">
        <w:rPr>
          <w:sz w:val="14"/>
        </w:rPr>
        <w:t xml:space="preserve">and predictable tiered pricing of </w:t>
      </w:r>
      <w:r w:rsidRPr="00616A25">
        <w:rPr>
          <w:highlight w:val="cyan"/>
          <w:u w:val="single"/>
        </w:rPr>
        <w:t>medicines</w:t>
      </w:r>
      <w:r w:rsidRPr="00D93FBE">
        <w:rPr>
          <w:sz w:val="14"/>
        </w:rPr>
        <w:t xml:space="preserve">. </w:t>
      </w:r>
      <w:r w:rsidRPr="00616A25">
        <w:rPr>
          <w:highlight w:val="cyan"/>
          <w:u w:val="single"/>
        </w:rPr>
        <w:t xml:space="preserve">Without </w:t>
      </w:r>
      <w:r w:rsidRPr="00D93FBE">
        <w:rPr>
          <w:u w:val="single"/>
        </w:rPr>
        <w:t xml:space="preserve">the </w:t>
      </w:r>
      <w:r w:rsidRPr="00616A25">
        <w:rPr>
          <w:highlight w:val="cyan"/>
          <w:u w:val="single"/>
        </w:rPr>
        <w:t xml:space="preserve">active intervention </w:t>
      </w:r>
      <w:r w:rsidRPr="00D93FBE">
        <w:rPr>
          <w:u w:val="single"/>
        </w:rPr>
        <w:t xml:space="preserve">of a public health advocate </w:t>
      </w:r>
      <w:r w:rsidRPr="00616A25">
        <w:rPr>
          <w:highlight w:val="cyan"/>
          <w:u w:val="single"/>
        </w:rPr>
        <w:t xml:space="preserve">at </w:t>
      </w:r>
      <w:r w:rsidRPr="00D93FBE">
        <w:rPr>
          <w:u w:val="single"/>
        </w:rPr>
        <w:t xml:space="preserve">the level of </w:t>
      </w:r>
      <w:r w:rsidRPr="00616A25">
        <w:rPr>
          <w:highlight w:val="cyan"/>
          <w:u w:val="single"/>
        </w:rPr>
        <w:t>WHO</w:t>
      </w:r>
      <w:r w:rsidRPr="00D93FBE">
        <w:rPr>
          <w:u w:val="single"/>
        </w:rPr>
        <w:t xml:space="preserve">, </w:t>
      </w:r>
      <w:r w:rsidRPr="00616A25">
        <w:rPr>
          <w:highlight w:val="cyan"/>
          <w:u w:val="single"/>
        </w:rPr>
        <w:t xml:space="preserve">there is a risk that </w:t>
      </w:r>
      <w:proofErr w:type="gramStart"/>
      <w:r w:rsidRPr="00616A25">
        <w:rPr>
          <w:highlight w:val="cyan"/>
          <w:u w:val="single"/>
        </w:rPr>
        <w:t xml:space="preserve">both </w:t>
      </w:r>
      <w:r w:rsidRPr="00D93FBE">
        <w:rPr>
          <w:u w:val="single"/>
        </w:rPr>
        <w:t>of these</w:t>
      </w:r>
      <w:proofErr w:type="gramEnd"/>
      <w:r w:rsidRPr="00D93FBE">
        <w:rPr>
          <w:u w:val="single"/>
        </w:rPr>
        <w:t xml:space="preserve"> initiatives </w:t>
      </w:r>
      <w:r w:rsidRPr="00616A25">
        <w:rPr>
          <w:b/>
          <w:bCs/>
          <w:highlight w:val="cyan"/>
          <w:u w:val="single"/>
        </w:rPr>
        <w:t>could founder.</w:t>
      </w:r>
      <w:r w:rsidRPr="00616A25">
        <w:rPr>
          <w:highlight w:val="cya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177AAC6B" w14:textId="77777777" w:rsidR="00616A25" w:rsidRDefault="00616A25" w:rsidP="00616A25">
      <w:pPr>
        <w:rPr>
          <w:u w:val="single"/>
        </w:rPr>
      </w:pPr>
      <w:r w:rsidRPr="00D93FBE">
        <w:rPr>
          <w:u w:val="single"/>
        </w:rPr>
        <w:t xml:space="preserve">New leader should </w:t>
      </w:r>
      <w:r w:rsidRPr="00616A25">
        <w:rPr>
          <w:highlight w:val="cyan"/>
          <w:u w:val="single"/>
        </w:rPr>
        <w:t xml:space="preserve">re-establish WHO’s credibility </w:t>
      </w:r>
      <w:r w:rsidRPr="00D93FBE">
        <w:rPr>
          <w:u w:val="single"/>
        </w:rPr>
        <w:t xml:space="preserve">The credibility of WHO’s advocacy </w:t>
      </w:r>
      <w:r w:rsidRPr="00616A25">
        <w:rPr>
          <w:highlight w:val="cyan"/>
          <w:u w:val="single"/>
        </w:rPr>
        <w:t xml:space="preserve">of </w:t>
      </w:r>
      <w:r w:rsidRPr="00D93FBE">
        <w:rPr>
          <w:u w:val="single"/>
        </w:rPr>
        <w:t xml:space="preserve">the </w:t>
      </w:r>
      <w:r w:rsidRPr="00616A25">
        <w:rPr>
          <w:highlight w:val="cyan"/>
          <w:u w:val="single"/>
        </w:rPr>
        <w:t xml:space="preserve">right to health </w:t>
      </w:r>
      <w:r w:rsidRPr="00D93FBE">
        <w:rPr>
          <w:u w:val="single"/>
        </w:rPr>
        <w:t xml:space="preserve">for all </w:t>
      </w:r>
      <w:r w:rsidRPr="00616A25">
        <w:rPr>
          <w:highlight w:val="cyan"/>
          <w:u w:val="single"/>
        </w:rPr>
        <w:t xml:space="preserve">has been eroded </w:t>
      </w:r>
      <w:r w:rsidRPr="00D93FBE">
        <w:rPr>
          <w:u w:val="single"/>
        </w:rPr>
        <w:t xml:space="preserve">in recent years. A large reason is WHO’s </w:t>
      </w:r>
      <w:r w:rsidRPr="00616A25">
        <w:rPr>
          <w:b/>
          <w:bCs/>
          <w:highlight w:val="cyan"/>
          <w:u w:val="single"/>
        </w:rPr>
        <w:t xml:space="preserve">failure to challenge </w:t>
      </w:r>
      <w:r w:rsidRPr="002548A8">
        <w:rPr>
          <w:b/>
          <w:bCs/>
          <w:u w:val="single"/>
        </w:rPr>
        <w:t xml:space="preserve">the </w:t>
      </w:r>
      <w:r w:rsidRPr="00616A25">
        <w:rPr>
          <w:b/>
          <w:bCs/>
          <w:highlight w:val="cyan"/>
          <w:u w:val="single"/>
        </w:rPr>
        <w:t>pharmaceutical</w:t>
      </w:r>
      <w:r w:rsidRPr="00616A25">
        <w:rPr>
          <w:highlight w:val="cya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58352FF4" w14:textId="77777777" w:rsidR="00616A25" w:rsidRDefault="00616A25" w:rsidP="00616A25">
      <w:pPr>
        <w:pStyle w:val="Heading4"/>
      </w:pPr>
      <w:r>
        <w:t xml:space="preserve">Right to Health solves </w:t>
      </w:r>
      <w:r>
        <w:rPr>
          <w:u w:val="single"/>
        </w:rPr>
        <w:t>Nationalist Populism</w:t>
      </w:r>
      <w:r>
        <w:t>.</w:t>
      </w:r>
    </w:p>
    <w:p w14:paraId="0B7D8E7E" w14:textId="77777777" w:rsidR="00616A25" w:rsidRPr="00D93FBE" w:rsidRDefault="00616A25" w:rsidP="00616A25">
      <w:r w:rsidRPr="00D93FBE">
        <w:rPr>
          <w:rStyle w:val="Style13ptBold"/>
        </w:rPr>
        <w:t>Friedman 17</w:t>
      </w:r>
      <w:r>
        <w:t xml:space="preserve"> Eric Friedman March 2017 “New WHO Leader Will Need Human Rights to Counter Nationalistic Populism” </w:t>
      </w:r>
      <w:hyperlink r:id="rId14"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6AD02BFF" w14:textId="77777777" w:rsidR="00616A25" w:rsidRPr="00D93FBE" w:rsidRDefault="00616A25" w:rsidP="00616A25">
      <w:pPr>
        <w:rPr>
          <w:sz w:val="16"/>
        </w:rPr>
      </w:pPr>
      <w:r w:rsidRPr="00D93FBE">
        <w:rPr>
          <w:rStyle w:val="StyleUnderline"/>
          <w:sz w:val="24"/>
        </w:rPr>
        <w:t xml:space="preserve">The </w:t>
      </w:r>
      <w:r w:rsidRPr="00616A25">
        <w:rPr>
          <w:rStyle w:val="StyleUnderline"/>
          <w:sz w:val="24"/>
          <w:highlight w:val="cyan"/>
        </w:rPr>
        <w:t>need for WHO leadership on</w:t>
      </w:r>
      <w:r w:rsidRPr="00D93FBE">
        <w:rPr>
          <w:rStyle w:val="StyleUnderline"/>
          <w:sz w:val="24"/>
        </w:rPr>
        <w:t xml:space="preserve"> </w:t>
      </w:r>
      <w:r w:rsidRPr="00DC1734">
        <w:rPr>
          <w:rStyle w:val="StyleUnderline"/>
          <w:sz w:val="24"/>
        </w:rPr>
        <w:t>human rights</w:t>
      </w:r>
      <w:r w:rsidRPr="00DC1734">
        <w:rPr>
          <w:sz w:val="16"/>
        </w:rPr>
        <w:t>—</w:t>
      </w:r>
      <w:r w:rsidRPr="00DC1734">
        <w:rPr>
          <w:rStyle w:val="StyleUnderline"/>
          <w:sz w:val="24"/>
        </w:rPr>
        <w:t>and</w:t>
      </w:r>
      <w:r w:rsidRPr="00D93FBE">
        <w:rPr>
          <w:sz w:val="16"/>
        </w:rPr>
        <w:t xml:space="preserve"> for </w:t>
      </w:r>
      <w:r w:rsidRPr="00616A25">
        <w:rPr>
          <w:rStyle w:val="Emphasis"/>
          <w:highlight w:val="cyan"/>
        </w:rPr>
        <w:t xml:space="preserve">global leadership on health and </w:t>
      </w:r>
      <w:r w:rsidRPr="00D93FBE">
        <w:rPr>
          <w:rStyle w:val="Emphasis"/>
        </w:rPr>
        <w:t xml:space="preserve">human </w:t>
      </w:r>
      <w:r w:rsidRPr="00616A25">
        <w:rPr>
          <w:rStyle w:val="Emphasis"/>
          <w:highlight w:val="cyan"/>
        </w:rPr>
        <w:t>rights beyond WHO</w:t>
      </w:r>
      <w:r w:rsidRPr="00D93FBE">
        <w:rPr>
          <w:sz w:val="16"/>
        </w:rPr>
        <w:t xml:space="preserve">—has always been </w:t>
      </w:r>
      <w:proofErr w:type="gramStart"/>
      <w:r w:rsidRPr="00D93FBE">
        <w:rPr>
          <w:sz w:val="16"/>
        </w:rPr>
        <w:t>present, yet</w:t>
      </w:r>
      <w:proofErr w:type="gramEnd"/>
      <w:r w:rsidRPr="00D93FBE">
        <w:rPr>
          <w:sz w:val="16"/>
        </w:rPr>
        <w:t xml:space="preserve"> </w:t>
      </w:r>
      <w:r w:rsidRPr="00616A25">
        <w:rPr>
          <w:rStyle w:val="StyleUnderline"/>
          <w:sz w:val="24"/>
          <w:highlight w:val="cyan"/>
        </w:rPr>
        <w:t>has become</w:t>
      </w:r>
      <w:r w:rsidRPr="00D93FBE">
        <w:rPr>
          <w:sz w:val="16"/>
        </w:rPr>
        <w:t xml:space="preserve"> ever more </w:t>
      </w:r>
      <w:r w:rsidRPr="00616A25">
        <w:rPr>
          <w:rStyle w:val="StyleUnderline"/>
          <w:sz w:val="24"/>
          <w:highlight w:val="cyan"/>
        </w:rPr>
        <w:t>pressing</w:t>
      </w:r>
      <w:r w:rsidRPr="00D93FBE">
        <w:rPr>
          <w:sz w:val="16"/>
        </w:rPr>
        <w:t xml:space="preserve">. A </w:t>
      </w:r>
      <w:r w:rsidRPr="00616A25">
        <w:rPr>
          <w:rStyle w:val="Emphasis"/>
          <w:highlight w:val="cyan"/>
          <w:bdr w:val="single" w:sz="4" w:space="0" w:color="auto"/>
        </w:rPr>
        <w:t>reactionary, nationalist populism has been gaining momentum</w:t>
      </w:r>
      <w:r w:rsidRPr="00D93FBE">
        <w:rPr>
          <w:rStyle w:val="Emphasis"/>
        </w:rPr>
        <w:t>,</w:t>
      </w:r>
      <w:r w:rsidRPr="00D93FBE">
        <w:rPr>
          <w:sz w:val="16"/>
        </w:rPr>
        <w:t xml:space="preserve"> particularly in the United States and parts of Europe, </w:t>
      </w:r>
      <w:r w:rsidRPr="00D93FBE">
        <w:rPr>
          <w:rStyle w:val="StyleUnderline"/>
          <w:sz w:val="24"/>
        </w:rPr>
        <w:t xml:space="preserve">and some of its most disturbing features, such as </w:t>
      </w:r>
      <w:r w:rsidRPr="00616A25">
        <w:rPr>
          <w:rStyle w:val="StyleUnderline"/>
          <w:sz w:val="24"/>
          <w:highlight w:val="cyan"/>
        </w:rPr>
        <w:t>xenophobia and disregard for</w:t>
      </w:r>
      <w:r w:rsidRPr="00D93FBE">
        <w:rPr>
          <w:rStyle w:val="StyleUnderline"/>
          <w:sz w:val="24"/>
        </w:rPr>
        <w:t xml:space="preserve"> international law and </w:t>
      </w:r>
      <w:r w:rsidRPr="00616A25">
        <w:rPr>
          <w:rStyle w:val="StyleUnderline"/>
          <w:sz w:val="24"/>
          <w:highlight w:val="cyan"/>
        </w:rPr>
        <w:t>institutions</w:t>
      </w:r>
      <w:r w:rsidRPr="00D93FBE">
        <w:rPr>
          <w:rStyle w:val="StyleUnderline"/>
          <w:sz w:val="24"/>
        </w:rPr>
        <w:t xml:space="preserve">, </w:t>
      </w:r>
      <w:r w:rsidRPr="00616A25">
        <w:rPr>
          <w:rStyle w:val="StyleUnderline"/>
          <w:sz w:val="24"/>
          <w:highlight w:val="cyan"/>
        </w:rPr>
        <w:t>are surfacing</w:t>
      </w:r>
      <w:r w:rsidRPr="00D93FBE">
        <w:rPr>
          <w:rStyle w:val="StyleUnderline"/>
          <w:sz w:val="24"/>
        </w:rPr>
        <w:t xml:space="preserve"> elsewhere. </w:t>
      </w:r>
      <w:r w:rsidRPr="00616A25">
        <w:rPr>
          <w:rStyle w:val="Emphasis"/>
          <w:highlight w:val="cyan"/>
        </w:rPr>
        <w:t>Persisting health challenges</w:t>
      </w:r>
      <w:r w:rsidRPr="00D93FBE">
        <w:rPr>
          <w:sz w:val="16"/>
        </w:rPr>
        <w:t>—</w:t>
      </w:r>
      <w:r w:rsidRPr="00616A25">
        <w:rPr>
          <w:rStyle w:val="StyleUnderline"/>
          <w:sz w:val="24"/>
          <w:highlight w:val="cyan"/>
        </w:rPr>
        <w:t xml:space="preserve">such as </w:t>
      </w:r>
      <w:r w:rsidRPr="00D93FBE">
        <w:rPr>
          <w:rStyle w:val="StyleUnderline"/>
          <w:sz w:val="24"/>
        </w:rPr>
        <w:t xml:space="preserve">immense national and </w:t>
      </w:r>
      <w:r w:rsidRPr="00616A25">
        <w:rPr>
          <w:rStyle w:val="StyleUnderline"/>
          <w:bCs/>
          <w:sz w:val="24"/>
          <w:highlight w:val="cyan"/>
        </w:rPr>
        <w:t>global health inequities</w:t>
      </w:r>
      <w:r w:rsidRPr="00D93FBE">
        <w:rPr>
          <w:rStyle w:val="StyleUnderline"/>
          <w:sz w:val="24"/>
        </w:rPr>
        <w:t xml:space="preserve">, with </w:t>
      </w:r>
      <w:r w:rsidRPr="00D93FBE">
        <w:rPr>
          <w:rStyle w:val="Emphasis"/>
        </w:rPr>
        <w:t>universal health coverage</w:t>
      </w:r>
      <w:r w:rsidRPr="00D93FBE">
        <w:rPr>
          <w:sz w:val="16"/>
        </w:rPr>
        <w:t xml:space="preserve"> and the Sustainable Development Goals </w:t>
      </w:r>
      <w:r w:rsidRPr="00D93FBE">
        <w:rPr>
          <w:rStyle w:val="StyleUnderline"/>
          <w:sz w:val="24"/>
        </w:rPr>
        <w:t>offering some hope of lessening them</w:t>
      </w:r>
      <w:r w:rsidRPr="00D93FBE">
        <w:rPr>
          <w:sz w:val="16"/>
        </w:rPr>
        <w:t>—</w:t>
      </w:r>
      <w:r w:rsidRPr="00D93FBE">
        <w:rPr>
          <w:rStyle w:val="StyleUnderline"/>
          <w:sz w:val="24"/>
        </w:rPr>
        <w:t>and growing threats such as</w:t>
      </w:r>
      <w:r w:rsidRPr="00D93FBE">
        <w:rPr>
          <w:sz w:val="16"/>
        </w:rPr>
        <w:t xml:space="preserve"> outbreaks of </w:t>
      </w:r>
      <w:r w:rsidRPr="00616A25">
        <w:rPr>
          <w:rStyle w:val="Emphasis"/>
          <w:highlight w:val="cyan"/>
        </w:rPr>
        <w:t>infectious disease</w:t>
      </w:r>
      <w:r w:rsidRPr="00D93FBE">
        <w:rPr>
          <w:sz w:val="16"/>
        </w:rPr>
        <w:t xml:space="preserve">, worsening </w:t>
      </w:r>
      <w:r w:rsidRPr="00616A25">
        <w:rPr>
          <w:rStyle w:val="Emphasis"/>
          <w:highlight w:val="cyan"/>
        </w:rPr>
        <w:t>antimicrobial resistance</w:t>
      </w:r>
      <w:r w:rsidRPr="00D93FBE">
        <w:rPr>
          <w:sz w:val="16"/>
        </w:rPr>
        <w:t>, and climate change</w:t>
      </w:r>
      <w:r w:rsidRPr="00616A25">
        <w:rPr>
          <w:sz w:val="16"/>
          <w:highlight w:val="cyan"/>
        </w:rPr>
        <w:t xml:space="preserve"> </w:t>
      </w:r>
      <w:r w:rsidRPr="00616A25">
        <w:rPr>
          <w:rStyle w:val="StyleUnderline"/>
          <w:sz w:val="24"/>
          <w:highlight w:val="cyan"/>
        </w:rPr>
        <w:t>demand</w:t>
      </w:r>
      <w:r w:rsidRPr="00D93FBE">
        <w:rPr>
          <w:rStyle w:val="StyleUnderline"/>
          <w:sz w:val="24"/>
        </w:rPr>
        <w:t xml:space="preserve"> the</w:t>
      </w:r>
      <w:r w:rsidRPr="00D93FBE">
        <w:rPr>
          <w:sz w:val="16"/>
        </w:rPr>
        <w:t xml:space="preserve"> type of </w:t>
      </w:r>
      <w:r w:rsidRPr="00616A25">
        <w:rPr>
          <w:rStyle w:val="Emphasis"/>
          <w:highlight w:val="cyan"/>
        </w:rPr>
        <w:t>leadership</w:t>
      </w:r>
      <w:r w:rsidRPr="00D93FBE">
        <w:rPr>
          <w:rStyle w:val="Emphasis"/>
        </w:rPr>
        <w:t xml:space="preserve"> that </w:t>
      </w:r>
      <w:r w:rsidRPr="00616A25">
        <w:rPr>
          <w:rStyle w:val="Emphasis"/>
          <w:highlight w:val="cyan"/>
        </w:rPr>
        <w:t>the right to health entails</w:t>
      </w:r>
      <w:r w:rsidRPr="00D93FBE">
        <w:rPr>
          <w:sz w:val="16"/>
        </w:rPr>
        <w:t xml:space="preserve">. In this immensely challenging environment, </w:t>
      </w:r>
      <w:r w:rsidRPr="00616A25">
        <w:rPr>
          <w:rStyle w:val="StyleUnderline"/>
          <w:sz w:val="24"/>
          <w:highlight w:val="cyan"/>
        </w:rPr>
        <w:t>WHO needs</w:t>
      </w:r>
      <w:r w:rsidRPr="00D93FBE">
        <w:rPr>
          <w:sz w:val="16"/>
        </w:rPr>
        <w:t xml:space="preserve"> to become a 21st century institution that has </w:t>
      </w:r>
      <w:r w:rsidRPr="00D93FBE">
        <w:rPr>
          <w:rStyle w:val="Emphasis"/>
        </w:rPr>
        <w:t xml:space="preserve">the </w:t>
      </w:r>
      <w:r w:rsidRPr="00DC1734">
        <w:rPr>
          <w:rStyle w:val="Emphasis"/>
        </w:rPr>
        <w:t xml:space="preserve">gravitas and </w:t>
      </w:r>
      <w:r w:rsidRPr="00616A25">
        <w:rPr>
          <w:rStyle w:val="Emphasis"/>
          <w:highlight w:val="cyan"/>
        </w:rPr>
        <w:t>credibility</w:t>
      </w:r>
      <w:r w:rsidRPr="00616A25">
        <w:rPr>
          <w:sz w:val="16"/>
          <w:highlight w:val="cyan"/>
        </w:rPr>
        <w:t xml:space="preserve"> </w:t>
      </w:r>
      <w:r w:rsidRPr="00616A25">
        <w:rPr>
          <w:rStyle w:val="StyleUnderline"/>
          <w:sz w:val="24"/>
          <w:highlight w:val="cyan"/>
        </w:rPr>
        <w:t>to carve</w:t>
      </w:r>
      <w:r w:rsidRPr="00D93FBE">
        <w:rPr>
          <w:rStyle w:val="StyleUnderline"/>
          <w:sz w:val="24"/>
        </w:rPr>
        <w:t xml:space="preserve"> a path </w:t>
      </w:r>
      <w:r w:rsidRPr="00616A25">
        <w:rPr>
          <w:rStyle w:val="StyleUnderline"/>
          <w:sz w:val="24"/>
          <w:highlight w:val="cyan"/>
        </w:rPr>
        <w:t>through these obstacles</w:t>
      </w:r>
      <w:r w:rsidRPr="00D93FBE">
        <w:rPr>
          <w:rStyle w:val="StyleUnderline"/>
          <w:sz w:val="24"/>
        </w:rPr>
        <w:t xml:space="preserve"> towards global health justice</w:t>
      </w:r>
      <w:r w:rsidRPr="00D93FBE">
        <w:rPr>
          <w:sz w:val="16"/>
        </w:rPr>
        <w:t xml:space="preserve">. The next WHO Director-General, to be elected in May, must lead the organization there. </w:t>
      </w:r>
      <w:r w:rsidRPr="00616A25">
        <w:rPr>
          <w:rStyle w:val="Emphasis"/>
          <w:highlight w:val="cyan"/>
        </w:rPr>
        <w:t>The right to health can light the way</w:t>
      </w:r>
      <w:r w:rsidRPr="00D93FBE">
        <w:rPr>
          <w:rStyle w:val="Emphasis"/>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rPr>
        <w:t xml:space="preserve">we know the power of international law to significantly advance health, with </w:t>
      </w:r>
      <w:r w:rsidRPr="00616A25">
        <w:rPr>
          <w:rStyle w:val="StyleUnderline"/>
          <w:sz w:val="24"/>
          <w:highlight w:val="cyan"/>
        </w:rPr>
        <w:t xml:space="preserve">the </w:t>
      </w:r>
      <w:r w:rsidRPr="00616A25">
        <w:rPr>
          <w:rStyle w:val="Emphasis"/>
          <w:highlight w:val="cyan"/>
        </w:rPr>
        <w:t xml:space="preserve">transformative </w:t>
      </w:r>
      <w:r w:rsidRPr="00D93FBE">
        <w:rPr>
          <w:rStyle w:val="Emphasis"/>
        </w:rPr>
        <w:t xml:space="preserve">power of legally binding </w:t>
      </w:r>
      <w:r w:rsidRPr="00616A25">
        <w:rPr>
          <w:rStyle w:val="Emphasis"/>
          <w:highlight w:val="cya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616A25">
        <w:rPr>
          <w:rStyle w:val="StyleUnderline"/>
          <w:sz w:val="24"/>
          <w:highlight w:val="cyan"/>
        </w:rPr>
        <w:t>would</w:t>
      </w:r>
      <w:r w:rsidRPr="00D93FBE">
        <w:rPr>
          <w:sz w:val="16"/>
        </w:rPr>
        <w:t xml:space="preserve"> also </w:t>
      </w:r>
      <w:r w:rsidRPr="00616A25">
        <w:rPr>
          <w:rStyle w:val="StyleUnderline"/>
          <w:sz w:val="24"/>
          <w:highlight w:val="cyan"/>
        </w:rPr>
        <w:t xml:space="preserve">be a bold assertion of </w:t>
      </w:r>
      <w:r w:rsidRPr="00616A25">
        <w:rPr>
          <w:rStyle w:val="Emphasis"/>
          <w:highlight w:val="cyan"/>
        </w:rPr>
        <w:t>global solidarity</w:t>
      </w:r>
      <w:r w:rsidRPr="00D93FBE">
        <w:rPr>
          <w:sz w:val="16"/>
        </w:rPr>
        <w:t xml:space="preserve"> for global justice, as so urgently needed, “</w:t>
      </w:r>
      <w:r w:rsidRPr="00616A25">
        <w:rPr>
          <w:rStyle w:val="StyleUnderline"/>
          <w:sz w:val="24"/>
          <w:highlight w:val="cyan"/>
        </w:rPr>
        <w:t>demonstrating</w:t>
      </w:r>
      <w:r w:rsidRPr="00D93FBE">
        <w:rPr>
          <w:sz w:val="16"/>
        </w:rPr>
        <w:t xml:space="preserve"> that </w:t>
      </w:r>
      <w:r w:rsidRPr="00D93FBE">
        <w:rPr>
          <w:rStyle w:val="StyleUnderline"/>
          <w:sz w:val="24"/>
        </w:rPr>
        <w:t xml:space="preserve">the community of </w:t>
      </w:r>
      <w:r w:rsidRPr="00616A25">
        <w:rPr>
          <w:rStyle w:val="StyleUnderline"/>
          <w:bCs/>
          <w:sz w:val="24"/>
          <w:highlight w:val="cyan"/>
        </w:rPr>
        <w:t>nations are</w:t>
      </w:r>
      <w:r w:rsidRPr="00D93FBE">
        <w:rPr>
          <w:rStyle w:val="StyleUnderline"/>
          <w:bCs/>
          <w:sz w:val="24"/>
        </w:rPr>
        <w:t xml:space="preserve"> indeed </w:t>
      </w:r>
      <w:r w:rsidRPr="00616A25">
        <w:rPr>
          <w:rStyle w:val="StyleUnderline"/>
          <w:bCs/>
          <w:sz w:val="24"/>
          <w:highlight w:val="cyan"/>
        </w:rPr>
        <w:t>stronger together</w:t>
      </w:r>
      <w:r w:rsidRPr="00D93FBE">
        <w:rPr>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rPr>
        <w:t xml:space="preserve">We see signs of </w:t>
      </w:r>
      <w:r w:rsidRPr="00616A25">
        <w:rPr>
          <w:rStyle w:val="StyleUnderline"/>
          <w:bCs/>
          <w:sz w:val="24"/>
          <w:highlight w:val="cyan"/>
        </w:rPr>
        <w:t>resistance of</w:t>
      </w:r>
      <w:r w:rsidRPr="00D93FBE">
        <w:rPr>
          <w:rStyle w:val="StyleUnderline"/>
          <w:bCs/>
          <w:sz w:val="24"/>
        </w:rPr>
        <w:t xml:space="preserve"> the </w:t>
      </w:r>
      <w:r w:rsidRPr="00616A25">
        <w:rPr>
          <w:rStyle w:val="StyleUnderline"/>
          <w:bCs/>
          <w:sz w:val="24"/>
          <w:highlight w:val="cya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rPr>
        <w:t xml:space="preserve">Such resistance </w:t>
      </w:r>
      <w:r w:rsidRPr="00616A25">
        <w:rPr>
          <w:rStyle w:val="Emphasis"/>
          <w:highlight w:val="cyan"/>
        </w:rPr>
        <w:t xml:space="preserve">can prevent </w:t>
      </w:r>
      <w:r w:rsidRPr="00D93FBE">
        <w:rPr>
          <w:rStyle w:val="Emphasis"/>
        </w:rPr>
        <w:t xml:space="preserve">some of </w:t>
      </w:r>
      <w:r w:rsidRPr="00616A25">
        <w:rPr>
          <w:rStyle w:val="Emphasis"/>
          <w:highlight w:val="cyan"/>
        </w:rPr>
        <w:t>the worst impacts</w:t>
      </w:r>
      <w:r w:rsidRPr="00D93FBE">
        <w:rPr>
          <w:rStyle w:val="StyleUnderline"/>
          <w:sz w:val="24"/>
        </w:rPr>
        <w:t xml:space="preserve"> on the right to health, from discrimination against migrants to cuts to programs</w:t>
      </w:r>
      <w:r w:rsidRPr="00D93FBE">
        <w:rPr>
          <w:sz w:val="16"/>
        </w:rPr>
        <w:t xml:space="preserve"> vital for health. Meanwhile, </w:t>
      </w:r>
      <w:r w:rsidRPr="00D93FBE">
        <w:rPr>
          <w:rStyle w:val="StyleUnderline"/>
          <w:sz w:val="24"/>
        </w:rPr>
        <w:t>let’s construct an edifice for the future of health and human rights,</w:t>
      </w:r>
      <w:r w:rsidRPr="00D93FBE">
        <w:rPr>
          <w:sz w:val="16"/>
        </w:rPr>
        <w:t xml:space="preserve"> even as we stand against its destruction. </w:t>
      </w:r>
      <w:r w:rsidRPr="00D93FBE">
        <w:rPr>
          <w:rStyle w:val="StyleUnderline"/>
          <w:sz w:val="24"/>
        </w:rPr>
        <w:t xml:space="preserve">WHO, </w:t>
      </w:r>
      <w:r w:rsidRPr="00616A25">
        <w:rPr>
          <w:rStyle w:val="StyleUnderline"/>
          <w:sz w:val="24"/>
          <w:highlight w:val="cyan"/>
        </w:rPr>
        <w:t>right to health</w:t>
      </w:r>
      <w:r w:rsidRPr="00D93FBE">
        <w:rPr>
          <w:sz w:val="16"/>
        </w:rPr>
        <w:t xml:space="preserve">, and FCGH leadership </w:t>
      </w:r>
      <w:r w:rsidRPr="00616A25">
        <w:rPr>
          <w:rStyle w:val="StyleUnderline"/>
          <w:sz w:val="24"/>
          <w:highlight w:val="cyan"/>
        </w:rPr>
        <w:t xml:space="preserve">ought to be </w:t>
      </w:r>
      <w:r w:rsidRPr="00616A25">
        <w:rPr>
          <w:rStyle w:val="Emphasis"/>
          <w:highlight w:val="cyan"/>
        </w:rPr>
        <w:t xml:space="preserve">a core part of that </w:t>
      </w:r>
      <w:proofErr w:type="gramStart"/>
      <w:r w:rsidRPr="00D93FBE">
        <w:rPr>
          <w:rStyle w:val="Emphasis"/>
        </w:rPr>
        <w:t>endeavor</w:t>
      </w:r>
      <w:r w:rsidRPr="00D93FBE">
        <w:rPr>
          <w:sz w:val="16"/>
        </w:rPr>
        <w:t>.</w:t>
      </w:r>
      <w:proofErr w:type="gramEnd"/>
    </w:p>
    <w:p w14:paraId="4F34C6A1" w14:textId="77777777" w:rsidR="00616A25" w:rsidRDefault="00616A25" w:rsidP="00616A25">
      <w:pPr>
        <w:pStyle w:val="Heading4"/>
      </w:pPr>
      <w:r>
        <w:t xml:space="preserve">Populism is an </w:t>
      </w:r>
      <w:r>
        <w:rPr>
          <w:u w:val="single"/>
        </w:rPr>
        <w:t>existential threat</w:t>
      </w:r>
      <w:r>
        <w:t>.</w:t>
      </w:r>
    </w:p>
    <w:p w14:paraId="36B4E508" w14:textId="77777777" w:rsidR="00616A25" w:rsidRPr="00D93FBE" w:rsidRDefault="00616A25" w:rsidP="00616A25">
      <w:r w:rsidRPr="00D93FBE">
        <w:rPr>
          <w:rStyle w:val="Style13ptBold"/>
        </w:rPr>
        <w:t>de Waal 16</w:t>
      </w:r>
      <w:r>
        <w:t xml:space="preserve"> Alex de Waal 12-5-2016 “Garrison America and the Threat of Global War” </w:t>
      </w:r>
      <w:hyperlink r:id="rId15"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54C335E0" w14:textId="77777777" w:rsidR="00616A25" w:rsidRPr="00967331" w:rsidRDefault="00616A25" w:rsidP="00616A25">
      <w:pPr>
        <w:rPr>
          <w:sz w:val="16"/>
        </w:rPr>
      </w:pPr>
      <w:r w:rsidRPr="00D93FBE">
        <w:rPr>
          <w:sz w:val="16"/>
        </w:rPr>
        <w:t xml:space="preserve">Polanyi recounts how </w:t>
      </w:r>
      <w:r w:rsidRPr="00D93FBE">
        <w:rPr>
          <w:rStyle w:val="StyleUnderline"/>
          <w:sz w:val="24"/>
        </w:rPr>
        <w:t>economic and financial crisis led to global calamity. Something similar could happen today</w:t>
      </w:r>
      <w:r w:rsidRPr="00D93FBE">
        <w:rPr>
          <w:sz w:val="16"/>
        </w:rPr>
        <w:t xml:space="preserve">. In </w:t>
      </w:r>
      <w:proofErr w:type="gramStart"/>
      <w:r w:rsidRPr="00D93FBE">
        <w:rPr>
          <w:sz w:val="16"/>
        </w:rPr>
        <w:t>fact</w:t>
      </w:r>
      <w:proofErr w:type="gramEnd"/>
      <w:r w:rsidRPr="00D93FBE">
        <w:rPr>
          <w:sz w:val="16"/>
        </w:rPr>
        <w:t xml:space="preserve"> </w:t>
      </w:r>
      <w:r w:rsidRPr="00616A25">
        <w:rPr>
          <w:rStyle w:val="StyleUnderline"/>
          <w:sz w:val="24"/>
          <w:highlight w:val="cyan"/>
        </w:rPr>
        <w:t>we are</w:t>
      </w:r>
      <w:r w:rsidRPr="00D93FBE">
        <w:rPr>
          <w:sz w:val="16"/>
        </w:rPr>
        <w:t xml:space="preserve"> already </w:t>
      </w:r>
      <w:r w:rsidRPr="00D93FBE">
        <w:rPr>
          <w:rStyle w:val="StyleUnderline"/>
          <w:sz w:val="24"/>
        </w:rPr>
        <w:t xml:space="preserve">in a </w:t>
      </w:r>
      <w:r w:rsidRPr="00D93FBE">
        <w:rPr>
          <w:rStyle w:val="Emphasis"/>
        </w:rPr>
        <w:t xml:space="preserve">steady </w:t>
      </w:r>
      <w:r w:rsidRPr="00616A25">
        <w:rPr>
          <w:rStyle w:val="Emphasis"/>
          <w:highlight w:val="cyan"/>
        </w:rPr>
        <w:t>unpicking</w:t>
      </w:r>
      <w:r w:rsidRPr="00D93FBE">
        <w:rPr>
          <w:rStyle w:val="Emphasis"/>
        </w:rPr>
        <w:t xml:space="preserve"> of </w:t>
      </w:r>
      <w:r w:rsidRPr="00616A25">
        <w:rPr>
          <w:rStyle w:val="Emphasis"/>
          <w:highlight w:val="cyan"/>
        </w:rPr>
        <w:t>the liberal peace</w:t>
      </w:r>
      <w:r w:rsidRPr="00D93FBE">
        <w:rPr>
          <w:sz w:val="16"/>
        </w:rPr>
        <w:t xml:space="preserve"> that glowed at the turn of the millennium. Since approximately 2008, </w:t>
      </w:r>
      <w:r w:rsidRPr="00D93FBE">
        <w:rPr>
          <w:rStyle w:val="StyleUnderline"/>
          <w:sz w:val="24"/>
        </w:rPr>
        <w:t>the historic decline in</w:t>
      </w:r>
      <w:r w:rsidRPr="00D93FBE">
        <w:rPr>
          <w:sz w:val="16"/>
        </w:rPr>
        <w:t xml:space="preserve"> the number and lethality of </w:t>
      </w:r>
      <w:r w:rsidRPr="00D93FBE">
        <w:rPr>
          <w:rStyle w:val="StyleUnderline"/>
          <w:sz w:val="24"/>
        </w:rPr>
        <w:t xml:space="preserve">wars appears to have been </w:t>
      </w:r>
      <w:r w:rsidRPr="00D93FBE">
        <w:rPr>
          <w:rStyle w:val="Emphasis"/>
        </w:rPr>
        <w:t>reversed</w:t>
      </w:r>
      <w:r w:rsidRPr="00D93FBE">
        <w:rPr>
          <w:sz w:val="16"/>
        </w:rPr>
        <w:t xml:space="preserve">. Today’s wars are not like World War I, with formal declarations of war, clear war zones, rules of engagement, and definite endings. But they are </w:t>
      </w:r>
      <w:proofErr w:type="gramStart"/>
      <w:r w:rsidRPr="00D93FBE">
        <w:rPr>
          <w:sz w:val="16"/>
        </w:rPr>
        <w:t>wars</w:t>
      </w:r>
      <w:proofErr w:type="gramEnd"/>
      <w:r w:rsidRPr="00D93FBE">
        <w:rPr>
          <w:sz w:val="16"/>
        </w:rPr>
        <w:t xml:space="preserve"> nonetheless. </w:t>
      </w:r>
      <w:r w:rsidRPr="00616A25">
        <w:rPr>
          <w:rStyle w:val="StyleUnderline"/>
          <w:sz w:val="24"/>
          <w:highlight w:val="cyan"/>
        </w:rPr>
        <w:t xml:space="preserve">What does a world in </w:t>
      </w:r>
      <w:r w:rsidRPr="00616A25">
        <w:rPr>
          <w:rStyle w:val="Emphasis"/>
          <w:highlight w:val="cyan"/>
        </w:rPr>
        <w:t>global</w:t>
      </w:r>
      <w:r w:rsidRPr="00D93FBE">
        <w:rPr>
          <w:rStyle w:val="Emphasis"/>
        </w:rPr>
        <w:t xml:space="preserve">, generalized </w:t>
      </w:r>
      <w:r w:rsidRPr="00616A25">
        <w:rPr>
          <w:rStyle w:val="Emphasis"/>
          <w:highlight w:val="cya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sz w:val="24"/>
        </w:rPr>
        <w:t xml:space="preserve">deep </w:t>
      </w:r>
      <w:r w:rsidRPr="00616A25">
        <w:rPr>
          <w:rStyle w:val="StyleUnderline"/>
          <w:sz w:val="24"/>
          <w:highlight w:val="cyan"/>
        </w:rPr>
        <w:t>states</w:t>
      </w:r>
      <w:r w:rsidRPr="00D93FBE">
        <w:rPr>
          <w:sz w:val="16"/>
        </w:rPr>
        <w:t xml:space="preserve">—built on a new oligarchy of generals, spies, and private-sector suppliers—that </w:t>
      </w:r>
      <w:r w:rsidRPr="00D93FBE">
        <w:rPr>
          <w:rStyle w:val="StyleUnderline"/>
          <w:sz w:val="24"/>
        </w:rPr>
        <w:t xml:space="preserve">are </w:t>
      </w:r>
      <w:r w:rsidRPr="00616A25">
        <w:rPr>
          <w:rStyle w:val="StyleUnderline"/>
          <w:sz w:val="24"/>
          <w:highlight w:val="cyan"/>
        </w:rPr>
        <w:t>strangling liberalism</w:t>
      </w:r>
      <w:r w:rsidRPr="00D93FBE">
        <w:rPr>
          <w:sz w:val="16"/>
        </w:rPr>
        <w:t xml:space="preserve">. We have </w:t>
      </w:r>
      <w:r w:rsidRPr="00616A25">
        <w:rPr>
          <w:rStyle w:val="Emphasis"/>
          <w:highlight w:val="cyan"/>
        </w:rPr>
        <w:t>emboldened middle</w:t>
      </w:r>
      <w:r w:rsidRPr="00D93FBE">
        <w:rPr>
          <w:rStyle w:val="Emphasis"/>
        </w:rPr>
        <w:t xml:space="preserve"> powers</w:t>
      </w:r>
      <w:r w:rsidRPr="00D93FBE">
        <w:rPr>
          <w:sz w:val="16"/>
        </w:rPr>
        <w:t xml:space="preserve"> (such as Saudi Arabia) </w:t>
      </w:r>
      <w:r w:rsidRPr="00616A25">
        <w:rPr>
          <w:rStyle w:val="StyleUnderline"/>
          <w:sz w:val="24"/>
          <w:highlight w:val="cyan"/>
        </w:rPr>
        <w:t>and revanchist powers</w:t>
      </w:r>
      <w:r w:rsidRPr="00D93FBE">
        <w:rPr>
          <w:rStyle w:val="StyleUnderline"/>
          <w:sz w:val="24"/>
        </w:rPr>
        <w:t xml:space="preserve"> (such as Russia) rearming and taking unilateral military action</w:t>
      </w:r>
      <w:r w:rsidRPr="00D93FBE">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rPr>
        <w:t>worst case</w:t>
      </w:r>
      <w:proofErr w:type="gramEnd"/>
      <w:r w:rsidRPr="00D93FBE">
        <w:rPr>
          <w:sz w:val="16"/>
        </w:rPr>
        <w:t xml:space="preserve"> being Yemen. We have “peacekeeping” forces fighting wars (Somalia). We have </w:t>
      </w:r>
      <w:r w:rsidRPr="00D93FBE">
        <w:rPr>
          <w:rStyle w:val="StyleUnderline"/>
          <w:sz w:val="24"/>
        </w:rPr>
        <w:t xml:space="preserve">regional rivals </w:t>
      </w:r>
      <w:r w:rsidRPr="00616A25">
        <w:rPr>
          <w:rStyle w:val="StyleUnderline"/>
          <w:sz w:val="24"/>
          <w:highlight w:val="cyan"/>
        </w:rPr>
        <w:t>threatening</w:t>
      </w:r>
      <w:r w:rsidRPr="00D93FBE">
        <w:rPr>
          <w:rStyle w:val="StyleUnderline"/>
          <w:sz w:val="24"/>
        </w:rPr>
        <w:t xml:space="preserve"> one another, some </w:t>
      </w:r>
      <w:r w:rsidRPr="00616A25">
        <w:rPr>
          <w:rStyle w:val="StyleUnderline"/>
          <w:sz w:val="24"/>
          <w:highlight w:val="cyan"/>
        </w:rPr>
        <w:t xml:space="preserve">with </w:t>
      </w:r>
      <w:r w:rsidRPr="00616A25">
        <w:rPr>
          <w:rStyle w:val="Emphasis"/>
          <w:highlight w:val="cyan"/>
        </w:rPr>
        <w:t>nuclear weapons</w:t>
      </w:r>
      <w:r w:rsidRPr="00D93FBE">
        <w:rPr>
          <w:sz w:val="16"/>
        </w:rPr>
        <w:t xml:space="preserve"> (India and Pakistan) </w:t>
      </w:r>
      <w:r w:rsidRPr="00D93FBE">
        <w:rPr>
          <w:rStyle w:val="StyleUnderline"/>
          <w:sz w:val="24"/>
        </w:rPr>
        <w:t>and others with possibilities of acquiring them</w:t>
      </w:r>
      <w:r w:rsidRPr="00D93FBE">
        <w:rPr>
          <w:sz w:val="16"/>
        </w:rPr>
        <w:t xml:space="preserve"> (Saudi Arabia and Iran). Above all, today’s </w:t>
      </w:r>
      <w:r w:rsidRPr="00D93FBE">
        <w:rPr>
          <w:rStyle w:val="StyleUnderline"/>
          <w:sz w:val="24"/>
        </w:rPr>
        <w:t>generalized war is a conflict of destabilization</w:t>
      </w:r>
      <w:r w:rsidRPr="00D93FBE">
        <w:rPr>
          <w:sz w:val="16"/>
        </w:rPr>
        <w:t xml:space="preserve">, with big powers intervening in the domestic politics of others, buying influence in their security establishments, bribing their way to big commercial </w:t>
      </w:r>
      <w:proofErr w:type="gramStart"/>
      <w:r w:rsidRPr="00D93FBE">
        <w:rPr>
          <w:sz w:val="16"/>
        </w:rPr>
        <w:t>contracts</w:t>
      </w:r>
      <w:proofErr w:type="gramEnd"/>
      <w:r w:rsidRPr="00D93FBE">
        <w:rPr>
          <w:sz w:val="16"/>
        </w:rPr>
        <w:t xml:space="preserve"> and thereby corroding respect for government, and manipulating public opinion through the media. Washington, D.C., and Moscow each does this in its own way. Put the pieces together and </w:t>
      </w:r>
      <w:r w:rsidRPr="00D93FBE">
        <w:rPr>
          <w:rStyle w:val="StyleUnderline"/>
          <w:sz w:val="24"/>
        </w:rPr>
        <w:t xml:space="preserve">a global political market of rival plutocracies comes into view. </w:t>
      </w:r>
      <w:r w:rsidRPr="00616A25">
        <w:rPr>
          <w:rStyle w:val="StyleUnderline"/>
          <w:sz w:val="24"/>
          <w:highlight w:val="cyan"/>
        </w:rPr>
        <w:t>Add</w:t>
      </w:r>
      <w:r w:rsidRPr="00D93FBE">
        <w:rPr>
          <w:rStyle w:val="StyleUnderline"/>
          <w:sz w:val="24"/>
        </w:rPr>
        <w:t xml:space="preserve"> </w:t>
      </w:r>
      <w:r w:rsidRPr="00D93FBE">
        <w:rPr>
          <w:rStyle w:val="Emphasis"/>
        </w:rPr>
        <w:t xml:space="preserve">virulent </w:t>
      </w:r>
      <w:r w:rsidRPr="00616A25">
        <w:rPr>
          <w:rStyle w:val="Emphasis"/>
          <w:highlight w:val="cyan"/>
        </w:rPr>
        <w:t>reactionary populism</w:t>
      </w:r>
      <w:r w:rsidRPr="00D93FBE">
        <w:rPr>
          <w:sz w:val="16"/>
        </w:rPr>
        <w:t xml:space="preserve"> to the mix </w:t>
      </w:r>
      <w:r w:rsidRPr="00D93FBE">
        <w:rPr>
          <w:rStyle w:val="StyleUnderline"/>
          <w:sz w:val="24"/>
        </w:rPr>
        <w:t xml:space="preserve">and </w:t>
      </w:r>
      <w:r w:rsidRPr="00616A25">
        <w:rPr>
          <w:rStyle w:val="StyleUnderline"/>
          <w:sz w:val="24"/>
          <w:highlight w:val="cyan"/>
        </w:rPr>
        <w:t>it resembles</w:t>
      </w:r>
      <w:r w:rsidRPr="00D93FBE">
        <w:rPr>
          <w:rStyle w:val="StyleUnderline"/>
          <w:sz w:val="24"/>
        </w:rPr>
        <w:t xml:space="preserve"> a </w:t>
      </w:r>
      <w:r w:rsidRPr="00616A25">
        <w:rPr>
          <w:rStyle w:val="StyleUnderline"/>
          <w:sz w:val="24"/>
          <w:highlight w:val="cyan"/>
        </w:rPr>
        <w:t>war on democracy</w:t>
      </w:r>
      <w:r w:rsidRPr="00D93FBE">
        <w:rPr>
          <w:sz w:val="16"/>
        </w:rPr>
        <w:t xml:space="preserve">. What more might we see? Economic liberalism is a creed of optimism and </w:t>
      </w:r>
      <w:proofErr w:type="gramStart"/>
      <w:r w:rsidRPr="00D93FBE">
        <w:rPr>
          <w:sz w:val="16"/>
        </w:rPr>
        <w:t>abundance;</w:t>
      </w:r>
      <w:proofErr w:type="gramEnd"/>
      <w:r w:rsidRPr="00D93FBE">
        <w:rPr>
          <w:sz w:val="16"/>
        </w:rPr>
        <w:t xml:space="preserve"> reactionary protectionism feeds on pessimistic scarcity. </w:t>
      </w:r>
      <w:r w:rsidRPr="00D93FBE">
        <w:rPr>
          <w:rStyle w:val="StyleUnderline"/>
          <w:sz w:val="24"/>
        </w:rPr>
        <w:t xml:space="preserve">If we see </w:t>
      </w:r>
      <w:r w:rsidRPr="00616A25">
        <w:rPr>
          <w:rStyle w:val="Emphasis"/>
          <w:highlight w:val="cyan"/>
        </w:rPr>
        <w:t>punitive trade wars</w:t>
      </w:r>
      <w:r w:rsidRPr="00D93FBE">
        <w:rPr>
          <w:sz w:val="16"/>
        </w:rPr>
        <w:t xml:space="preserve"> and national leaders taking preemptive action to secure strategic resources within the walls of their garrison states, then old-fashioned </w:t>
      </w:r>
      <w:r w:rsidRPr="00616A25">
        <w:rPr>
          <w:rStyle w:val="StyleUnderline"/>
          <w:sz w:val="24"/>
          <w:highlight w:val="cyan"/>
        </w:rPr>
        <w:t>territorial disputes</w:t>
      </w:r>
      <w:r w:rsidRPr="00D93FBE">
        <w:rPr>
          <w:sz w:val="16"/>
        </w:rPr>
        <w:t xml:space="preserve"> along with accelerated state-commercial grabbing of land and minerals </w:t>
      </w:r>
      <w:r w:rsidRPr="00D93FBE">
        <w:rPr>
          <w:rStyle w:val="StyleUnderline"/>
          <w:sz w:val="24"/>
        </w:rPr>
        <w:t>are in prospect</w:t>
      </w:r>
      <w:r w:rsidRPr="00D93FBE">
        <w:rPr>
          <w:sz w:val="16"/>
        </w:rPr>
        <w:t xml:space="preserve">. We could see mobilization against immigrants and minorities as a way of enflaming and rewarding a constituency that can police borders, enforce the new political rightness, and even become electoral vigilantes. </w:t>
      </w:r>
      <w:r w:rsidRPr="00616A25">
        <w:rPr>
          <w:rStyle w:val="StyleUnderline"/>
          <w:sz w:val="24"/>
          <w:highlight w:val="cyan"/>
        </w:rPr>
        <w:t>Liberal multilat</w:t>
      </w:r>
      <w:r w:rsidRPr="00D93FBE">
        <w:rPr>
          <w:rStyle w:val="StyleUnderline"/>
          <w:sz w:val="24"/>
        </w:rPr>
        <w:t xml:space="preserve">eralism </w:t>
      </w:r>
      <w:r w:rsidRPr="00616A25">
        <w:rPr>
          <w:rStyle w:val="StyleUnderline"/>
          <w:sz w:val="24"/>
          <w:highlight w:val="cyan"/>
        </w:rPr>
        <w:t>is</w:t>
      </w:r>
      <w:r w:rsidRPr="00D93FBE">
        <w:rPr>
          <w:sz w:val="16"/>
        </w:rPr>
        <w:t xml:space="preserve"> a system of </w:t>
      </w:r>
      <w:r w:rsidRPr="00D93FBE">
        <w:rPr>
          <w:rStyle w:val="Emphasis"/>
        </w:rPr>
        <w:t xml:space="preserve">seeking </w:t>
      </w:r>
      <w:r w:rsidRPr="00616A25">
        <w:rPr>
          <w:rStyle w:val="Emphasis"/>
          <w:highlight w:val="cyan"/>
        </w:rPr>
        <w:t>common wins through</w:t>
      </w:r>
      <w:r w:rsidRPr="00D93FBE">
        <w:rPr>
          <w:rStyle w:val="Emphasis"/>
        </w:rPr>
        <w:t xml:space="preserve"> peaceful </w:t>
      </w:r>
      <w:r w:rsidRPr="00616A25">
        <w:rPr>
          <w:rStyle w:val="Emphasis"/>
          <w:highlight w:val="cyan"/>
        </w:rPr>
        <w:t>negotiation</w:t>
      </w:r>
      <w:r w:rsidRPr="00D93FBE">
        <w:rPr>
          <w:sz w:val="16"/>
        </w:rPr>
        <w:t xml:space="preserve">; case-by-case power dealing is a zero-sum calculus. </w:t>
      </w:r>
      <w:r w:rsidRPr="00D93FBE">
        <w:rPr>
          <w:rStyle w:val="StyleUnderline"/>
          <w:sz w:val="24"/>
        </w:rPr>
        <w:t xml:space="preserve">We may see </w:t>
      </w:r>
      <w:r w:rsidRPr="00D93FBE">
        <w:rPr>
          <w:rStyle w:val="Emphasis"/>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rPr>
        <w:t xml:space="preserve">A </w:t>
      </w:r>
      <w:r w:rsidRPr="00616A25">
        <w:rPr>
          <w:rStyle w:val="StyleUnderline"/>
          <w:sz w:val="24"/>
          <w:highlight w:val="cyan"/>
        </w:rPr>
        <w:t>cabal of</w:t>
      </w:r>
      <w:r w:rsidRPr="00D93FBE">
        <w:rPr>
          <w:rStyle w:val="StyleUnderline"/>
          <w:sz w:val="24"/>
        </w:rPr>
        <w:t xml:space="preserve"> plutocratic </w:t>
      </w:r>
      <w:r w:rsidRPr="00616A25">
        <w:rPr>
          <w:rStyle w:val="StyleUnderline"/>
          <w:sz w:val="24"/>
          <w:highlight w:val="cyan"/>
        </w:rPr>
        <w:t>populists would</w:t>
      </w:r>
      <w:r w:rsidRPr="00D93FBE">
        <w:rPr>
          <w:sz w:val="16"/>
        </w:rPr>
        <w:t xml:space="preserve"> revel in the opposite: </w:t>
      </w:r>
      <w:r w:rsidRPr="00D93FBE">
        <w:rPr>
          <w:rStyle w:val="StyleUnderline"/>
          <w:sz w:val="24"/>
        </w:rPr>
        <w:t>applaud</w:t>
      </w:r>
      <w:r w:rsidRPr="00D93FBE">
        <w:rPr>
          <w:sz w:val="16"/>
        </w:rPr>
        <w:t xml:space="preserve">ing </w:t>
      </w:r>
      <w:r w:rsidRPr="00D93FBE">
        <w:rPr>
          <w:rStyle w:val="StyleUnderline"/>
          <w:sz w:val="24"/>
        </w:rPr>
        <w:t xml:space="preserve">one another’s readiness to </w:t>
      </w:r>
      <w:r w:rsidRPr="00616A25">
        <w:rPr>
          <w:rStyle w:val="StyleUnderline"/>
          <w:sz w:val="24"/>
          <w:highlight w:val="cyan"/>
        </w:rPr>
        <w:t>tear up cosmopolitan liberalism</w:t>
      </w:r>
      <w:r w:rsidRPr="00D93FBE">
        <w:rPr>
          <w:sz w:val="16"/>
        </w:rPr>
        <w:t xml:space="preserve"> and pursue a latter-day mercantilist naked self-interest. </w:t>
      </w:r>
      <w:r w:rsidRPr="00D93FBE">
        <w:rPr>
          <w:rStyle w:val="Emphasis"/>
        </w:rPr>
        <w:t>Garrison America</w:t>
      </w:r>
      <w:r w:rsidRPr="00D93FBE">
        <w:rPr>
          <w:rStyle w:val="StyleUnderline"/>
          <w:sz w:val="24"/>
        </w:rPr>
        <w:t xml:space="preserve"> could</w:t>
      </w:r>
      <w:r w:rsidRPr="00D93FBE">
        <w:rPr>
          <w:sz w:val="16"/>
        </w:rPr>
        <w:t xml:space="preserve"> opportunistically </w:t>
      </w:r>
      <w:r w:rsidRPr="00D93FBE">
        <w:rPr>
          <w:rStyle w:val="StyleUnderline"/>
          <w:sz w:val="24"/>
        </w:rPr>
        <w:t>collude with</w:t>
      </w:r>
      <w:r w:rsidRPr="00D93FBE">
        <w:rPr>
          <w:sz w:val="16"/>
        </w:rPr>
        <w:t xml:space="preserve"> similarly constituted political-military business </w:t>
      </w:r>
      <w:r w:rsidRPr="00D93FBE">
        <w:rPr>
          <w:rStyle w:val="StyleUnderline"/>
          <w:sz w:val="24"/>
        </w:rPr>
        <w:t xml:space="preserve">regimes in </w:t>
      </w:r>
      <w:r w:rsidRPr="00616A25">
        <w:rPr>
          <w:rStyle w:val="StyleUnderline"/>
          <w:sz w:val="24"/>
          <w:highlight w:val="cyan"/>
        </w:rPr>
        <w:t>Russia, China, Turkey</w:t>
      </w:r>
      <w:r w:rsidRPr="00D93FBE">
        <w:rPr>
          <w:sz w:val="16"/>
        </w:rPr>
        <w:t xml:space="preserve">, and elsewhere for a new realpolitik global concert, redolent of the early nineteenth-century era of the Congress of Vienna, </w:t>
      </w:r>
      <w:r w:rsidRPr="00616A25">
        <w:rPr>
          <w:rStyle w:val="StyleUnderline"/>
          <w:sz w:val="24"/>
          <w:highlight w:val="cyan"/>
        </w:rPr>
        <w:t>bring</w:t>
      </w:r>
      <w:r w:rsidRPr="00D93FBE">
        <w:rPr>
          <w:rStyle w:val="StyleUnderline"/>
          <w:sz w:val="24"/>
        </w:rPr>
        <w:t xml:space="preserve">ing </w:t>
      </w:r>
      <w:r w:rsidRPr="00616A25">
        <w:rPr>
          <w:rStyle w:val="StyleUnderline"/>
          <w:sz w:val="24"/>
          <w:highlight w:val="cyan"/>
        </w:rPr>
        <w:t>a façade of stability</w:t>
      </w:r>
      <w:r w:rsidRPr="00D93FBE">
        <w:rPr>
          <w:rStyle w:val="StyleUnderline"/>
          <w:sz w:val="24"/>
        </w:rPr>
        <w:t xml:space="preserve"> for as long as they collude—</w:t>
      </w:r>
      <w:r w:rsidRPr="00616A25">
        <w:rPr>
          <w:rStyle w:val="StyleUnderline"/>
          <w:sz w:val="24"/>
          <w:highlight w:val="cyan"/>
        </w:rPr>
        <w:t xml:space="preserve">and </w:t>
      </w:r>
      <w:r w:rsidRPr="00616A25">
        <w:rPr>
          <w:rStyle w:val="Emphasis"/>
          <w:highlight w:val="cya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rPr>
        <w:t xml:space="preserve">the plutocratic populist order is a </w:t>
      </w:r>
      <w:r w:rsidRPr="00D93FBE">
        <w:rPr>
          <w:rStyle w:val="Emphasis"/>
        </w:rPr>
        <w:t>future that does not work</w:t>
      </w:r>
      <w:r w:rsidRPr="00D93FBE">
        <w:rPr>
          <w:sz w:val="16"/>
        </w:rPr>
        <w:t>. If illustration were needed of the logic of hiding under the blanket rather than facing difficult realities, look no further than Trump’s readiness to deny climate change. We have been here before</w:t>
      </w:r>
      <w:proofErr w:type="gramStart"/>
      <w:r w:rsidRPr="00D93FBE">
        <w:rPr>
          <w:sz w:val="16"/>
        </w:rPr>
        <w:t>, more or less, and</w:t>
      </w:r>
      <w:proofErr w:type="gramEnd"/>
      <w:r w:rsidRPr="00D93FBE">
        <w:rPr>
          <w:sz w:val="16"/>
        </w:rPr>
        <w:t xml:space="preserve"> from history we can gather important lessons about what we must do now. </w:t>
      </w:r>
      <w:r w:rsidRPr="00D93FBE">
        <w:rPr>
          <w:rStyle w:val="StyleUnderline"/>
          <w:sz w:val="24"/>
        </w:rPr>
        <w:t xml:space="preserve">The </w:t>
      </w:r>
      <w:r w:rsidRPr="00616A25">
        <w:rPr>
          <w:rStyle w:val="StyleUnderline"/>
          <w:sz w:val="24"/>
          <w:highlight w:val="cyan"/>
        </w:rPr>
        <w:t>importance of</w:t>
      </w:r>
      <w:r w:rsidRPr="00D93FBE">
        <w:rPr>
          <w:sz w:val="16"/>
        </w:rPr>
        <w:t xml:space="preserve"> defending civility with democratic deliberation, respecting human rights and values, and </w:t>
      </w:r>
      <w:r w:rsidRPr="00616A25">
        <w:rPr>
          <w:rStyle w:val="StyleUnderline"/>
          <w:sz w:val="24"/>
          <w:highlight w:val="cyan"/>
        </w:rPr>
        <w:t>maintaining</w:t>
      </w:r>
      <w:r w:rsidRPr="00D93FBE">
        <w:rPr>
          <w:rStyle w:val="StyleUnderline"/>
          <w:sz w:val="24"/>
        </w:rPr>
        <w:t xml:space="preserve"> a commitment to </w:t>
      </w:r>
      <w:r w:rsidRPr="00616A25">
        <w:rPr>
          <w:rStyle w:val="StyleUnderline"/>
          <w:sz w:val="24"/>
          <w:highlight w:val="cyan"/>
        </w:rPr>
        <w:t>public goods</w:t>
      </w:r>
      <w:r w:rsidRPr="00D93FBE">
        <w:rPr>
          <w:rStyle w:val="StyleUnderline"/>
          <w:sz w:val="24"/>
        </w:rPr>
        <w:t xml:space="preserve"> and the global commons—</w:t>
      </w:r>
      <w:r w:rsidRPr="00616A25">
        <w:rPr>
          <w:rStyle w:val="Emphasis"/>
          <w:highlight w:val="cyan"/>
        </w:rPr>
        <w:t>including the future of the planet</w:t>
      </w:r>
      <w:r w:rsidRPr="00616A25">
        <w:rPr>
          <w:sz w:val="16"/>
          <w:highlight w:val="cyan"/>
        </w:rPr>
        <w:t>—</w:t>
      </w:r>
      <w:r w:rsidRPr="00616A25">
        <w:rPr>
          <w:rStyle w:val="StyleUnderline"/>
          <w:sz w:val="24"/>
          <w:highlight w:val="cyan"/>
        </w:rPr>
        <w:t>remain evergreen</w:t>
      </w:r>
      <w:r w:rsidRPr="00D93FBE">
        <w:rPr>
          <w:rStyle w:val="StyleUnderline"/>
          <w:sz w:val="24"/>
        </w:rPr>
        <w:t>. We need to find</w:t>
      </w:r>
      <w:r w:rsidRPr="00D93FBE">
        <w:rPr>
          <w:sz w:val="16"/>
        </w:rPr>
        <w:t xml:space="preserve"> our way to </w:t>
      </w:r>
      <w:r w:rsidRPr="00D93FBE">
        <w:rPr>
          <w:rStyle w:val="StyleUnderline"/>
          <w:sz w:val="24"/>
        </w:rPr>
        <w:t>a new</w:t>
      </w:r>
      <w:r w:rsidRPr="00D93FBE">
        <w:rPr>
          <w:sz w:val="16"/>
        </w:rPr>
        <w:t xml:space="preserve"> 1945—and the </w:t>
      </w:r>
      <w:r w:rsidRPr="00D93FBE">
        <w:rPr>
          <w:rStyle w:val="StyleUnderline"/>
          <w:sz w:val="24"/>
        </w:rPr>
        <w:t>global political settlement</w:t>
      </w:r>
      <w:r w:rsidRPr="00D93FBE">
        <w:rPr>
          <w:sz w:val="16"/>
        </w:rPr>
        <w:t xml:space="preserve"> for a tamed and humane capitalism—</w:t>
      </w:r>
      <w:r w:rsidRPr="00D93FBE">
        <w:rPr>
          <w:rStyle w:val="StyleUnderline"/>
          <w:sz w:val="24"/>
        </w:rPr>
        <w:t xml:space="preserve">without having to suffer the </w:t>
      </w:r>
      <w:r w:rsidRPr="00D93FBE">
        <w:rPr>
          <w:rStyle w:val="Emphasis"/>
        </w:rPr>
        <w:t>catastrophic traumas</w:t>
      </w:r>
      <w:r w:rsidRPr="00D93FBE">
        <w:rPr>
          <w:rStyle w:val="StyleUnderline"/>
          <w:sz w:val="24"/>
        </w:rPr>
        <w:t xml:space="preserve"> of trying everything else first</w:t>
      </w:r>
      <w:r w:rsidRPr="00D93FBE">
        <w:rPr>
          <w:sz w:val="16"/>
        </w:rPr>
        <w:t>.</w:t>
      </w:r>
    </w:p>
    <w:p w14:paraId="25C4B5D6" w14:textId="77777777" w:rsidR="00616A25" w:rsidRPr="00616A25" w:rsidRDefault="00616A25" w:rsidP="00616A25"/>
    <w:p w14:paraId="7B6D530F" w14:textId="19559C52" w:rsidR="0014532E" w:rsidRDefault="00616A25" w:rsidP="0014532E">
      <w:pPr>
        <w:pStyle w:val="Heading2"/>
      </w:pPr>
      <w:r>
        <w:t>3</w:t>
      </w:r>
    </w:p>
    <w:p w14:paraId="2EF2632E" w14:textId="77777777" w:rsidR="00C076C0" w:rsidRDefault="00C076C0" w:rsidP="00C076C0">
      <w:pPr>
        <w:pStyle w:val="Heading4"/>
      </w:pPr>
      <w:r w:rsidRPr="00C076C0">
        <w:t xml:space="preserve">Text – Member nations of the World Trade Organization ought to </w:t>
      </w:r>
    </w:p>
    <w:p w14:paraId="291F9F0A" w14:textId="588854D0" w:rsidR="00C076C0" w:rsidRDefault="00C076C0" w:rsidP="00C076C0">
      <w:pPr>
        <w:pStyle w:val="Heading4"/>
      </w:pPr>
      <w:r>
        <w:t xml:space="preserve"> - </w:t>
      </w:r>
      <w:r w:rsidRPr="00C076C0">
        <w:t xml:space="preserve">Maintain patent protection over Clustered Regularly Interspaced Short Palindromic Repeats (CRISPR). </w:t>
      </w:r>
    </w:p>
    <w:p w14:paraId="5215D2E6" w14:textId="166BC8F3" w:rsidR="00C076C0" w:rsidRDefault="00C076C0" w:rsidP="00C076C0">
      <w:pPr>
        <w:pStyle w:val="Heading4"/>
      </w:pPr>
      <w:r>
        <w:t xml:space="preserve">- </w:t>
      </w:r>
      <w:r w:rsidRPr="00C076C0">
        <w:t xml:space="preserve">Purchase CRISPR patents and distribute associated technology developed from CRISPR research. </w:t>
      </w:r>
    </w:p>
    <w:p w14:paraId="69513147" w14:textId="49B6F671" w:rsidR="00C076C0" w:rsidRDefault="00C076C0" w:rsidP="00C076C0">
      <w:pPr>
        <w:pStyle w:val="Heading4"/>
      </w:pPr>
      <w:r>
        <w:t xml:space="preserve">- </w:t>
      </w:r>
      <w:r w:rsidRPr="00C076C0">
        <w:t xml:space="preserve"> Intervene and force licenses if market prices of CRISPR technology is too high. </w:t>
      </w:r>
    </w:p>
    <w:p w14:paraId="3E75A3C0" w14:textId="2294DE97" w:rsidR="00C076C0" w:rsidRDefault="00C076C0" w:rsidP="00C076C0">
      <w:pPr>
        <w:pStyle w:val="Heading4"/>
      </w:pPr>
      <w:r>
        <w:t xml:space="preserve">- </w:t>
      </w:r>
      <w:r w:rsidRPr="00C076C0">
        <w:t xml:space="preserve">Create an advisory committee for gene-editing patents to reviewing and regulating CRISPR patents in accordance </w:t>
      </w:r>
      <w:proofErr w:type="gramStart"/>
      <w:r w:rsidRPr="00C076C0">
        <w:t>to</w:t>
      </w:r>
      <w:proofErr w:type="gramEnd"/>
      <w:r w:rsidRPr="00C076C0">
        <w:t xml:space="preserve"> 1NC Parthasarathy. </w:t>
      </w:r>
    </w:p>
    <w:p w14:paraId="41B56796" w14:textId="77777777" w:rsidR="00C076C0" w:rsidRDefault="00C076C0" w:rsidP="00C076C0">
      <w:pPr>
        <w:pStyle w:val="Heading4"/>
      </w:pPr>
      <w:r>
        <w:t xml:space="preserve">- </w:t>
      </w:r>
      <w:r w:rsidRPr="00C076C0">
        <w:t xml:space="preserve">Ensure Transparency and Certainty in the Patent-filing and application process. </w:t>
      </w:r>
    </w:p>
    <w:p w14:paraId="4767D0E9" w14:textId="77777777" w:rsidR="00C076C0" w:rsidRDefault="00C076C0" w:rsidP="00C076C0">
      <w:pPr>
        <w:pStyle w:val="Heading4"/>
      </w:pPr>
      <w:r>
        <w:t xml:space="preserve">- </w:t>
      </w:r>
      <w:r w:rsidRPr="00C076C0">
        <w:t xml:space="preserve"> Invest in University-level research on Genome Patenting through licenses.</w:t>
      </w:r>
    </w:p>
    <w:p w14:paraId="23DDC221" w14:textId="7A500BF0" w:rsidR="00C076C0" w:rsidRPr="00C076C0" w:rsidRDefault="00C076C0" w:rsidP="00C076C0">
      <w:pPr>
        <w:pStyle w:val="Heading4"/>
      </w:pPr>
      <w:r>
        <w:t xml:space="preserve">- </w:t>
      </w:r>
      <w:r w:rsidRPr="00C076C0">
        <w:t>Officially change and announce the WTO stance and rulings on Genomic Editing to allow patent protection on Genomic Editing.</w:t>
      </w:r>
    </w:p>
    <w:p w14:paraId="360E1BD7" w14:textId="77777777" w:rsidR="0014532E" w:rsidRPr="00453782" w:rsidRDefault="0014532E" w:rsidP="0014532E">
      <w:pPr>
        <w:pStyle w:val="Heading4"/>
      </w:pPr>
      <w:r>
        <w:t xml:space="preserve">Patents are </w:t>
      </w:r>
      <w:r>
        <w:rPr>
          <w:u w:val="single"/>
        </w:rPr>
        <w:t>necessary</w:t>
      </w:r>
      <w:r>
        <w:t xml:space="preserve"> to guide what functions and uses CRISPR takes – state control and regulation </w:t>
      </w:r>
      <w:r>
        <w:rPr>
          <w:u w:val="single"/>
        </w:rPr>
        <w:t>is key</w:t>
      </w:r>
      <w:r>
        <w:t xml:space="preserve"> to </w:t>
      </w:r>
      <w:r>
        <w:rPr>
          <w:u w:val="single"/>
        </w:rPr>
        <w:t>actively</w:t>
      </w:r>
      <w:r>
        <w:t xml:space="preserve"> guide development paths.</w:t>
      </w:r>
    </w:p>
    <w:p w14:paraId="564EC598" w14:textId="77777777" w:rsidR="0014532E" w:rsidRPr="005E34BC" w:rsidRDefault="0014532E" w:rsidP="0014532E">
      <w:r w:rsidRPr="005E34BC">
        <w:rPr>
          <w:rStyle w:val="Style13ptBold"/>
        </w:rPr>
        <w:t>Parthasarathy 18</w:t>
      </w:r>
      <w:r>
        <w:t xml:space="preserve"> </w:t>
      </w:r>
      <w:proofErr w:type="spellStart"/>
      <w:r w:rsidRPr="005E34BC">
        <w:t>Shobita</w:t>
      </w:r>
      <w:proofErr w:type="spellEnd"/>
      <w:r w:rsidRPr="005E34BC">
        <w:t xml:space="preserve"> Parthasarathy 10-23-2018 "Use the patent system to regulate gene editing"</w:t>
      </w:r>
      <w:r>
        <w:t xml:space="preserve"> </w:t>
      </w:r>
      <w:hyperlink r:id="rId16" w:history="1">
        <w:r w:rsidRPr="00F6228A">
          <w:rPr>
            <w:rStyle w:val="Hyperlink"/>
          </w:rPr>
          <w:t>https://www.nature.com/articles/d41586-018-07108-3</w:t>
        </w:r>
      </w:hyperlink>
      <w:r>
        <w:t xml:space="preserve"> (</w:t>
      </w:r>
      <w:r w:rsidRPr="005E34BC">
        <w:t>professor and director of the Science, Technology, and Public Policy Program at the Gerald R. Ford School of Public Policy, University of Michigan, Ann Arbor, Michigan, USA.</w:t>
      </w:r>
      <w:r>
        <w:t xml:space="preserve">)//Elmer </w:t>
      </w:r>
    </w:p>
    <w:p w14:paraId="15735E16" w14:textId="77777777" w:rsidR="00FF2AFB" w:rsidRDefault="0014532E" w:rsidP="0014532E">
      <w:pPr>
        <w:rPr>
          <w:b/>
          <w:szCs w:val="22"/>
          <w:u w:val="single"/>
          <w:bdr w:val="single" w:sz="18" w:space="0" w:color="auto"/>
        </w:rPr>
      </w:pPr>
      <w:r w:rsidRPr="0014532E">
        <w:rPr>
          <w:szCs w:val="22"/>
          <w:u w:val="single"/>
        </w:rPr>
        <w:t xml:space="preserve">Next month, researchers, policymakers, </w:t>
      </w:r>
      <w:proofErr w:type="gramStart"/>
      <w:r w:rsidRPr="0014532E">
        <w:rPr>
          <w:szCs w:val="22"/>
          <w:u w:val="single"/>
        </w:rPr>
        <w:t>ethicists</w:t>
      </w:r>
      <w:proofErr w:type="gramEnd"/>
      <w:r w:rsidRPr="0014532E">
        <w:rPr>
          <w:szCs w:val="22"/>
          <w:u w:val="single"/>
        </w:rPr>
        <w:t xml:space="preserve"> and social scientists will meet in Hong Kong for the second International Summit on Human Gene Editing</w:t>
      </w:r>
      <w:r w:rsidRPr="0014532E">
        <w:rPr>
          <w:sz w:val="16"/>
          <w:szCs w:val="22"/>
        </w:rPr>
        <w:t xml:space="preserve">. Since the first summit, held in Washington DC nearly three years ago, </w:t>
      </w:r>
      <w:r w:rsidRPr="00616A25">
        <w:rPr>
          <w:b/>
          <w:szCs w:val="22"/>
          <w:highlight w:val="cyan"/>
          <w:u w:val="single"/>
        </w:rPr>
        <w:t>researchers</w:t>
      </w:r>
      <w:r w:rsidRPr="00616A25">
        <w:rPr>
          <w:szCs w:val="22"/>
          <w:highlight w:val="cyan"/>
          <w:u w:val="single"/>
        </w:rPr>
        <w:t xml:space="preserve"> </w:t>
      </w:r>
      <w:r w:rsidRPr="0014532E">
        <w:rPr>
          <w:szCs w:val="22"/>
          <w:u w:val="single"/>
        </w:rPr>
        <w:t xml:space="preserve">have continued to </w:t>
      </w:r>
      <w:r w:rsidRPr="00616A25">
        <w:rPr>
          <w:b/>
          <w:szCs w:val="22"/>
          <w:highlight w:val="cyan"/>
          <w:u w:val="single"/>
        </w:rPr>
        <w:t>apply</w:t>
      </w:r>
      <w:r w:rsidRPr="00616A25">
        <w:rPr>
          <w:szCs w:val="22"/>
          <w:highlight w:val="cyan"/>
          <w:u w:val="single"/>
        </w:rPr>
        <w:t xml:space="preserve"> </w:t>
      </w:r>
      <w:r w:rsidRPr="0014532E">
        <w:rPr>
          <w:szCs w:val="22"/>
          <w:u w:val="single"/>
        </w:rPr>
        <w:t xml:space="preserve">the versatile </w:t>
      </w:r>
      <w:r w:rsidRPr="00616A25">
        <w:rPr>
          <w:b/>
          <w:szCs w:val="22"/>
          <w:highlight w:val="cyan"/>
          <w:u w:val="single"/>
        </w:rPr>
        <w:t>gene-editing</w:t>
      </w:r>
      <w:r w:rsidRPr="00616A25">
        <w:rPr>
          <w:szCs w:val="22"/>
          <w:highlight w:val="cyan"/>
          <w:u w:val="single"/>
        </w:rPr>
        <w:t xml:space="preserve"> </w:t>
      </w:r>
      <w:r w:rsidRPr="0014532E">
        <w:rPr>
          <w:szCs w:val="22"/>
          <w:u w:val="single"/>
        </w:rPr>
        <w:t xml:space="preserve">technology </w:t>
      </w:r>
      <w:r w:rsidRPr="00616A25">
        <w:rPr>
          <w:b/>
          <w:szCs w:val="22"/>
          <w:highlight w:val="cyan"/>
          <w:u w:val="single"/>
        </w:rPr>
        <w:t>CRISPR</w:t>
      </w:r>
      <w:r w:rsidRPr="0014532E">
        <w:rPr>
          <w:szCs w:val="22"/>
          <w:u w:val="single"/>
        </w:rPr>
        <w:t xml:space="preserve">–Cas9 </w:t>
      </w:r>
      <w:r w:rsidRPr="00616A25">
        <w:rPr>
          <w:b/>
          <w:szCs w:val="22"/>
          <w:highlight w:val="cyan"/>
          <w:u w:val="single"/>
        </w:rPr>
        <w:t>to diverse domains</w:t>
      </w:r>
      <w:r w:rsidRPr="00616A25">
        <w:rPr>
          <w:szCs w:val="22"/>
          <w:highlight w:val="cyan"/>
          <w:u w:val="single"/>
        </w:rPr>
        <w:t xml:space="preserve"> </w:t>
      </w:r>
      <w:r w:rsidRPr="0014532E">
        <w:rPr>
          <w:szCs w:val="22"/>
          <w:u w:val="single"/>
        </w:rPr>
        <w:t>— from crop enhancement and pest eradication to human disease.</w:t>
      </w:r>
      <w:r w:rsidRPr="0014532E">
        <w:rPr>
          <w:sz w:val="16"/>
          <w:szCs w:val="22"/>
        </w:rPr>
        <w:t xml:space="preserve"> Many have flagged the ethical, </w:t>
      </w:r>
      <w:proofErr w:type="gramStart"/>
      <w:r w:rsidRPr="0014532E">
        <w:rPr>
          <w:sz w:val="16"/>
          <w:szCs w:val="22"/>
        </w:rPr>
        <w:t>economic</w:t>
      </w:r>
      <w:proofErr w:type="gramEnd"/>
      <w:r w:rsidRPr="0014532E">
        <w:rPr>
          <w:sz w:val="16"/>
          <w:szCs w:val="22"/>
        </w:rPr>
        <w:t xml:space="preserve"> and environmental concerns raised by manipulating plant and animal genomes, including our own. </w:t>
      </w:r>
      <w:r w:rsidRPr="0014532E">
        <w:rPr>
          <w:szCs w:val="22"/>
          <w:u w:val="single"/>
        </w:rPr>
        <w:t xml:space="preserve">But, so far, </w:t>
      </w:r>
      <w:r w:rsidRPr="00616A25">
        <w:rPr>
          <w:b/>
          <w:szCs w:val="22"/>
          <w:highlight w:val="cyan"/>
          <w:u w:val="single"/>
        </w:rPr>
        <w:t>governments</w:t>
      </w:r>
      <w:r w:rsidRPr="00616A25">
        <w:rPr>
          <w:szCs w:val="22"/>
          <w:highlight w:val="cyan"/>
          <w:u w:val="single"/>
        </w:rPr>
        <w:t xml:space="preserve"> </w:t>
      </w:r>
      <w:r w:rsidRPr="0014532E">
        <w:rPr>
          <w:szCs w:val="22"/>
          <w:u w:val="single"/>
        </w:rPr>
        <w:t xml:space="preserve">have </w:t>
      </w:r>
      <w:r w:rsidRPr="00616A25">
        <w:rPr>
          <w:b/>
          <w:szCs w:val="22"/>
          <w:highlight w:val="cyan"/>
          <w:u w:val="single"/>
        </w:rPr>
        <w:t>struggled to develop</w:t>
      </w:r>
      <w:r w:rsidRPr="00616A25">
        <w:rPr>
          <w:szCs w:val="22"/>
          <w:highlight w:val="cyan"/>
          <w:u w:val="single"/>
        </w:rPr>
        <w:t xml:space="preserve"> </w:t>
      </w:r>
      <w:r w:rsidRPr="00616A25">
        <w:rPr>
          <w:b/>
          <w:szCs w:val="22"/>
          <w:highlight w:val="cyan"/>
          <w:u w:val="single"/>
          <w:bdr w:val="single" w:sz="18" w:space="0" w:color="auto"/>
        </w:rPr>
        <w:t>viable approaches to regulation</w:t>
      </w:r>
      <w:r w:rsidRPr="0014532E">
        <w:rPr>
          <w:szCs w:val="22"/>
          <w:u w:val="single"/>
        </w:rPr>
        <w:t xml:space="preserve">. </w:t>
      </w:r>
      <w:r w:rsidRPr="00616A25">
        <w:rPr>
          <w:b/>
          <w:szCs w:val="22"/>
          <w:highlight w:val="cyan"/>
          <w:u w:val="single"/>
        </w:rPr>
        <w:t>A crucial part of the arsenal</w:t>
      </w:r>
      <w:r w:rsidRPr="00616A25">
        <w:rPr>
          <w:szCs w:val="22"/>
          <w:highlight w:val="cyan"/>
          <w:u w:val="single"/>
        </w:rPr>
        <w:t xml:space="preserve"> </w:t>
      </w:r>
      <w:r w:rsidRPr="00616A25">
        <w:rPr>
          <w:b/>
          <w:szCs w:val="22"/>
          <w:highlight w:val="cyan"/>
          <w:u w:val="single"/>
        </w:rPr>
        <w:t>for shaping the future of gene editing is</w:t>
      </w:r>
      <w:r w:rsidRPr="00616A25">
        <w:rPr>
          <w:szCs w:val="22"/>
          <w:highlight w:val="cyan"/>
          <w:u w:val="single"/>
        </w:rPr>
        <w:t xml:space="preserve"> </w:t>
      </w:r>
      <w:r w:rsidRPr="0014532E">
        <w:rPr>
          <w:szCs w:val="22"/>
          <w:u w:val="single"/>
        </w:rPr>
        <w:t xml:space="preserve">hiding in plain sight: </w:t>
      </w:r>
      <w:r w:rsidRPr="00616A25">
        <w:rPr>
          <w:b/>
          <w:szCs w:val="22"/>
          <w:highlight w:val="cyan"/>
          <w:u w:val="single"/>
          <w:bdr w:val="single" w:sz="18" w:space="0" w:color="auto"/>
        </w:rPr>
        <w:t>the patent system</w:t>
      </w:r>
      <w:r w:rsidRPr="0014532E">
        <w:rPr>
          <w:sz w:val="16"/>
          <w:szCs w:val="22"/>
        </w:rPr>
        <w:t xml:space="preserve">. In the </w:t>
      </w:r>
      <w:r w:rsidRPr="00616A25">
        <w:rPr>
          <w:b/>
          <w:szCs w:val="22"/>
          <w:highlight w:val="cyan"/>
          <w:u w:val="single"/>
        </w:rPr>
        <w:t>past</w:t>
      </w:r>
      <w:r w:rsidRPr="0014532E">
        <w:rPr>
          <w:sz w:val="16"/>
          <w:szCs w:val="22"/>
        </w:rPr>
        <w:t xml:space="preserve">, </w:t>
      </w:r>
      <w:r w:rsidRPr="00616A25">
        <w:rPr>
          <w:b/>
          <w:szCs w:val="22"/>
          <w:highlight w:val="cyan"/>
          <w:u w:val="single"/>
        </w:rPr>
        <w:t>patents</w:t>
      </w:r>
      <w:r w:rsidRPr="00616A25">
        <w:rPr>
          <w:sz w:val="16"/>
          <w:szCs w:val="22"/>
          <w:highlight w:val="cyan"/>
        </w:rPr>
        <w:t xml:space="preserve"> </w:t>
      </w:r>
      <w:r w:rsidRPr="0014532E">
        <w:rPr>
          <w:sz w:val="16"/>
          <w:szCs w:val="22"/>
        </w:rPr>
        <w:t xml:space="preserve">have </w:t>
      </w:r>
      <w:r w:rsidRPr="00616A25">
        <w:rPr>
          <w:b/>
          <w:szCs w:val="22"/>
          <w:highlight w:val="cyan"/>
          <w:u w:val="single"/>
        </w:rPr>
        <w:t>played</w:t>
      </w:r>
      <w:r w:rsidRPr="00616A25">
        <w:rPr>
          <w:sz w:val="16"/>
          <w:szCs w:val="22"/>
          <w:highlight w:val="cyan"/>
        </w:rPr>
        <w:t xml:space="preserve"> </w:t>
      </w:r>
      <w:r w:rsidRPr="0014532E">
        <w:rPr>
          <w:sz w:val="16"/>
          <w:szCs w:val="22"/>
        </w:rPr>
        <w:t xml:space="preserve">an </w:t>
      </w:r>
      <w:r w:rsidRPr="00616A25">
        <w:rPr>
          <w:b/>
          <w:szCs w:val="22"/>
          <w:highlight w:val="cyan"/>
          <w:u w:val="single"/>
        </w:rPr>
        <w:t>important part in regulating new technologies</w:t>
      </w:r>
      <w:r w:rsidRPr="00616A25">
        <w:rPr>
          <w:szCs w:val="22"/>
          <w:highlight w:val="cyan"/>
          <w:u w:val="single"/>
        </w:rPr>
        <w:t xml:space="preserve"> </w:t>
      </w:r>
      <w:r w:rsidRPr="0014532E">
        <w:rPr>
          <w:szCs w:val="22"/>
          <w:u w:val="single"/>
        </w:rPr>
        <w:t xml:space="preserve">and research, </w:t>
      </w:r>
      <w:r w:rsidRPr="00616A25">
        <w:rPr>
          <w:b/>
          <w:szCs w:val="22"/>
          <w:highlight w:val="cyan"/>
          <w:u w:val="single"/>
        </w:rPr>
        <w:t>from</w:t>
      </w:r>
      <w:r w:rsidRPr="00616A25">
        <w:rPr>
          <w:szCs w:val="22"/>
          <w:highlight w:val="cyan"/>
          <w:u w:val="single"/>
        </w:rPr>
        <w:t xml:space="preserve"> </w:t>
      </w:r>
      <w:r w:rsidRPr="0014532E">
        <w:rPr>
          <w:szCs w:val="22"/>
          <w:u w:val="single"/>
        </w:rPr>
        <w:t xml:space="preserve">the </w:t>
      </w:r>
      <w:r w:rsidRPr="00616A25">
        <w:rPr>
          <w:b/>
          <w:szCs w:val="22"/>
          <w:highlight w:val="cyan"/>
          <w:u w:val="single"/>
        </w:rPr>
        <w:t>atom bomb to</w:t>
      </w:r>
      <w:r w:rsidRPr="00616A25">
        <w:rPr>
          <w:szCs w:val="22"/>
          <w:highlight w:val="cyan"/>
          <w:u w:val="single"/>
        </w:rPr>
        <w:t xml:space="preserve"> </w:t>
      </w:r>
      <w:r w:rsidRPr="0014532E">
        <w:rPr>
          <w:szCs w:val="22"/>
          <w:u w:val="single"/>
        </w:rPr>
        <w:t xml:space="preserve">work involving human embryonic </w:t>
      </w:r>
      <w:r w:rsidRPr="00616A25">
        <w:rPr>
          <w:b/>
          <w:szCs w:val="22"/>
          <w:highlight w:val="cyan"/>
          <w:u w:val="single"/>
        </w:rPr>
        <w:t>stem cells</w:t>
      </w:r>
      <w:r w:rsidRPr="0014532E">
        <w:rPr>
          <w:sz w:val="16"/>
          <w:szCs w:val="22"/>
        </w:rPr>
        <w:t xml:space="preserve">. Some organizations and individual researchers using CRISPR–Cas9 are already creating licensing agreements that reflect their own moral codes. In my view, </w:t>
      </w:r>
      <w:r w:rsidRPr="00616A25">
        <w:rPr>
          <w:b/>
          <w:szCs w:val="22"/>
          <w:highlight w:val="cyan"/>
          <w:u w:val="single"/>
          <w:bdr w:val="single" w:sz="18" w:space="0" w:color="auto"/>
        </w:rPr>
        <w:t xml:space="preserve">government-driven efforts </w:t>
      </w:r>
      <w:proofErr w:type="spellStart"/>
      <w:r w:rsidRPr="00616A25">
        <w:rPr>
          <w:b/>
          <w:szCs w:val="22"/>
          <w:highlight w:val="cyan"/>
          <w:u w:val="single"/>
          <w:bdr w:val="single" w:sz="18" w:space="0" w:color="auto"/>
        </w:rPr>
        <w:t>centred</w:t>
      </w:r>
      <w:proofErr w:type="spellEnd"/>
      <w:r w:rsidRPr="00616A25">
        <w:rPr>
          <w:b/>
          <w:szCs w:val="22"/>
          <w:highlight w:val="cyan"/>
          <w:u w:val="single"/>
          <w:bdr w:val="single" w:sz="18" w:space="0" w:color="auto"/>
        </w:rPr>
        <w:t xml:space="preserve"> on national patent systems should be deployed to help regulate gene editing</w:t>
      </w:r>
      <w:r w:rsidRPr="0014532E">
        <w:rPr>
          <w:sz w:val="16"/>
          <w:szCs w:val="22"/>
        </w:rPr>
        <w:t xml:space="preserve">. New laws needed Last year, the US National Academies of Science, Engineering, and Medicine recommended that clinical trials involving gene editing in human eggs, sperm or embryos should be permitted only for the treatment and prevention of serious disease or disability. </w:t>
      </w:r>
      <w:r w:rsidRPr="0014532E">
        <w:rPr>
          <w:szCs w:val="22"/>
          <w:u w:val="single"/>
        </w:rPr>
        <w:t>They also urged that a “stringent oversight” system be developed to limit the use of the technology in this context1.</w:t>
      </w:r>
      <w:r w:rsidRPr="0014532E">
        <w:rPr>
          <w:sz w:val="16"/>
          <w:szCs w:val="22"/>
        </w:rPr>
        <w:t xml:space="preserve"> In July, the Nuffield Council on Bioethics, a highly respected bioethics body in the United Kingdom, similarly stated that the use of heritable genome editing “could be ethically acceptable” only after appropriate governance measures are put in place2. These recommendations haven’t yet translated into legal frameworks or formal governance structures. And the history of regulating emerging biotechnologies suggests that such laws could be a long time </w:t>
      </w:r>
      <w:proofErr w:type="gramStart"/>
      <w:r w:rsidRPr="0014532E">
        <w:rPr>
          <w:sz w:val="16"/>
          <w:szCs w:val="22"/>
        </w:rPr>
        <w:t>coming, if</w:t>
      </w:r>
      <w:proofErr w:type="gramEnd"/>
      <w:r w:rsidRPr="0014532E">
        <w:rPr>
          <w:sz w:val="16"/>
          <w:szCs w:val="22"/>
        </w:rPr>
        <w:t xml:space="preserve"> they end up being formed at all3</w:t>
      </w:r>
      <w:r w:rsidRPr="0014532E">
        <w:rPr>
          <w:szCs w:val="22"/>
          <w:u w:val="single"/>
        </w:rPr>
        <w:t xml:space="preserve">. For now, when it comes to editing genes in humans and other organisms, the United </w:t>
      </w:r>
      <w:proofErr w:type="gramStart"/>
      <w:r w:rsidRPr="0014532E">
        <w:rPr>
          <w:szCs w:val="22"/>
          <w:u w:val="single"/>
        </w:rPr>
        <w:t>States</w:t>
      </w:r>
      <w:proofErr w:type="gramEnd"/>
      <w:r w:rsidRPr="0014532E">
        <w:rPr>
          <w:szCs w:val="22"/>
          <w:u w:val="single"/>
        </w:rPr>
        <w:t xml:space="preserve"> and the United Kingdom — along with many other countries — </w:t>
      </w:r>
      <w:r w:rsidRPr="0014532E">
        <w:rPr>
          <w:b/>
          <w:bCs/>
          <w:szCs w:val="22"/>
          <w:u w:val="single"/>
        </w:rPr>
        <w:t>rely on laws and policies that cover existing genetic-engineering technologies</w:t>
      </w:r>
      <w:r w:rsidRPr="0014532E">
        <w:rPr>
          <w:szCs w:val="22"/>
          <w:u w:val="single"/>
        </w:rPr>
        <w:t xml:space="preserve">. </w:t>
      </w:r>
      <w:r w:rsidRPr="0014532E">
        <w:rPr>
          <w:sz w:val="16"/>
          <w:szCs w:val="22"/>
        </w:rPr>
        <w:t xml:space="preserve">Or, as in the case of human germline editing in the United States, </w:t>
      </w:r>
      <w:r w:rsidRPr="0014532E">
        <w:rPr>
          <w:szCs w:val="22"/>
          <w:u w:val="single"/>
        </w:rPr>
        <w:t xml:space="preserve">the government </w:t>
      </w:r>
      <w:r w:rsidRPr="0014532E">
        <w:rPr>
          <w:b/>
          <w:bCs/>
          <w:szCs w:val="22"/>
          <w:u w:val="single"/>
        </w:rPr>
        <w:t xml:space="preserve">simply </w:t>
      </w:r>
      <w:r w:rsidRPr="00616A25">
        <w:rPr>
          <w:b/>
          <w:bCs/>
          <w:szCs w:val="22"/>
          <w:highlight w:val="cyan"/>
          <w:u w:val="single"/>
        </w:rPr>
        <w:t xml:space="preserve">bans </w:t>
      </w:r>
      <w:r w:rsidRPr="0014532E">
        <w:rPr>
          <w:b/>
          <w:bCs/>
          <w:szCs w:val="22"/>
          <w:u w:val="single"/>
        </w:rPr>
        <w:t>the use of federal funds for such research</w:t>
      </w:r>
      <w:r w:rsidRPr="0014532E">
        <w:rPr>
          <w:szCs w:val="22"/>
          <w:u w:val="single"/>
        </w:rPr>
        <w:t xml:space="preserve">. Such policies have been criticized for decades as </w:t>
      </w:r>
      <w:r w:rsidRPr="00616A25">
        <w:rPr>
          <w:b/>
          <w:bCs/>
          <w:szCs w:val="22"/>
          <w:highlight w:val="cyan"/>
          <w:u w:val="single"/>
        </w:rPr>
        <w:t>being inadequate4</w:t>
      </w:r>
      <w:r w:rsidRPr="0014532E">
        <w:rPr>
          <w:sz w:val="16"/>
          <w:szCs w:val="22"/>
        </w:rPr>
        <w:t xml:space="preserve">. Their insufficiencies are considerably more problematic in the context of gene editing, which, largely thanks to the development and uptake of CRISPR–Cas9 (see ‘Invention protection’), promises to have much greater societal impact than previous technologies for modifying genomes. In the United States, for instance, the oversight provided by the ‘coordinated framework’ (developed in the 1980s to deal with genetically engineered organisms) handles only immediate risks. </w:t>
      </w:r>
      <w:r w:rsidRPr="0014532E">
        <w:rPr>
          <w:szCs w:val="22"/>
          <w:u w:val="single"/>
        </w:rPr>
        <w:t xml:space="preserve">The framework covers the management of altered plants and animals that have already been created, and does not consider the socio-economic, </w:t>
      </w:r>
      <w:proofErr w:type="gramStart"/>
      <w:r w:rsidRPr="0014532E">
        <w:rPr>
          <w:szCs w:val="22"/>
          <w:u w:val="single"/>
        </w:rPr>
        <w:t>ecological</w:t>
      </w:r>
      <w:proofErr w:type="gramEnd"/>
      <w:r w:rsidRPr="0014532E">
        <w:rPr>
          <w:szCs w:val="22"/>
          <w:u w:val="single"/>
        </w:rPr>
        <w:t xml:space="preserve"> or ethical consequences of creating organisms not found in nature.</w:t>
      </w:r>
      <w:r w:rsidRPr="0014532E">
        <w:rPr>
          <w:sz w:val="16"/>
          <w:szCs w:val="22"/>
        </w:rPr>
        <w:t xml:space="preserve"> Likewise, since 2016, a condition in the budget for the US Food and Drug Administration has prohibited the agency from authorizing clinical trials in which a “human embryo is intentionally created or modified to include a heritable genetic modification”. </w:t>
      </w:r>
      <w:r w:rsidRPr="0014532E">
        <w:rPr>
          <w:szCs w:val="22"/>
          <w:u w:val="single"/>
        </w:rPr>
        <w:t>But there is nothing to stop US researchers using private funds to edit the genes of human embryos in the lab.</w:t>
      </w:r>
      <w:r w:rsidRPr="0014532E">
        <w:rPr>
          <w:sz w:val="16"/>
          <w:szCs w:val="22"/>
        </w:rPr>
        <w:t xml:space="preserve"> Historical precedents How could </w:t>
      </w:r>
      <w:proofErr w:type="gramStart"/>
      <w:r w:rsidRPr="00616A25">
        <w:rPr>
          <w:b/>
          <w:szCs w:val="22"/>
          <w:highlight w:val="cyan"/>
          <w:u w:val="single"/>
        </w:rPr>
        <w:t>patents</w:t>
      </w:r>
      <w:proofErr w:type="gramEnd"/>
      <w:r w:rsidRPr="00616A25">
        <w:rPr>
          <w:sz w:val="16"/>
          <w:szCs w:val="22"/>
          <w:highlight w:val="cyan"/>
        </w:rPr>
        <w:t xml:space="preserve"> </w:t>
      </w:r>
      <w:r w:rsidRPr="0014532E">
        <w:rPr>
          <w:sz w:val="16"/>
          <w:szCs w:val="22"/>
        </w:rPr>
        <w:t xml:space="preserve">help? These legal instruments — which give inventors the right to prevent others from commercializing their technologies — are usually seen solely as contracts that incentivize innovation. In fact, they can do much more, </w:t>
      </w:r>
      <w:proofErr w:type="gramStart"/>
      <w:r w:rsidRPr="0014532E">
        <w:rPr>
          <w:sz w:val="16"/>
          <w:szCs w:val="22"/>
        </w:rPr>
        <w:t>directly</w:t>
      </w:r>
      <w:proofErr w:type="gramEnd"/>
      <w:r w:rsidRPr="0014532E">
        <w:rPr>
          <w:sz w:val="16"/>
          <w:szCs w:val="22"/>
        </w:rPr>
        <w:t xml:space="preserve"> and indirectly. They can lead to higher prices for products, for instance, and reduce people’s access to important technologies if inventors use them to establish and maintain monopolies. </w:t>
      </w:r>
      <w:r w:rsidRPr="0014532E">
        <w:rPr>
          <w:szCs w:val="22"/>
          <w:u w:val="single"/>
        </w:rPr>
        <w:t xml:space="preserve">Perhaps most importantly, they </w:t>
      </w:r>
      <w:r w:rsidRPr="00616A25">
        <w:rPr>
          <w:b/>
          <w:szCs w:val="22"/>
          <w:highlight w:val="cyan"/>
          <w:u w:val="single"/>
          <w:bdr w:val="single" w:sz="18" w:space="0" w:color="auto"/>
        </w:rPr>
        <w:t>can shape innovation trajectories</w:t>
      </w:r>
      <w:r w:rsidRPr="0014532E">
        <w:rPr>
          <w:szCs w:val="22"/>
          <w:u w:val="single"/>
        </w:rPr>
        <w:t xml:space="preserve">. Patent laws were a </w:t>
      </w:r>
      <w:r w:rsidRPr="00616A25">
        <w:rPr>
          <w:b/>
          <w:szCs w:val="22"/>
          <w:highlight w:val="cyan"/>
          <w:u w:val="single"/>
        </w:rPr>
        <w:t>major factor in the ‘war of the currents’</w:t>
      </w:r>
      <w:r w:rsidRPr="00616A25">
        <w:rPr>
          <w:szCs w:val="22"/>
          <w:highlight w:val="cyan"/>
          <w:u w:val="single"/>
        </w:rPr>
        <w:t xml:space="preserve"> </w:t>
      </w:r>
      <w:r w:rsidRPr="0014532E">
        <w:rPr>
          <w:szCs w:val="22"/>
          <w:u w:val="single"/>
        </w:rPr>
        <w:t xml:space="preserve">in the 1880s, driving people to </w:t>
      </w:r>
      <w:proofErr w:type="spellStart"/>
      <w:r w:rsidRPr="0014532E">
        <w:rPr>
          <w:szCs w:val="22"/>
          <w:u w:val="single"/>
        </w:rPr>
        <w:t>favour</w:t>
      </w:r>
      <w:proofErr w:type="spellEnd"/>
      <w:r w:rsidRPr="0014532E">
        <w:rPr>
          <w:szCs w:val="22"/>
          <w:u w:val="single"/>
        </w:rPr>
        <w:t xml:space="preserve"> engineer George Westinghouse’s alternating current (AC) over the direct-current system invented by Thomas Edison.</w:t>
      </w:r>
      <w:r w:rsidRPr="0014532E">
        <w:rPr>
          <w:sz w:val="16"/>
          <w:szCs w:val="22"/>
        </w:rPr>
        <w:t xml:space="preserve"> (Westinghouse licensed the US patents for AC from inventor Nikola Tesla.) </w:t>
      </w:r>
      <w:r w:rsidRPr="0014532E">
        <w:rPr>
          <w:szCs w:val="22"/>
          <w:u w:val="single"/>
        </w:rPr>
        <w:t xml:space="preserve">The </w:t>
      </w:r>
      <w:r w:rsidRPr="00616A25">
        <w:rPr>
          <w:b/>
          <w:szCs w:val="22"/>
          <w:highlight w:val="cyan"/>
          <w:u w:val="single"/>
        </w:rPr>
        <w:t>decisions that governments make about</w:t>
      </w:r>
      <w:r w:rsidRPr="00616A25">
        <w:rPr>
          <w:szCs w:val="22"/>
          <w:highlight w:val="cyan"/>
          <w:u w:val="single"/>
        </w:rPr>
        <w:t xml:space="preserve"> </w:t>
      </w:r>
      <w:r w:rsidRPr="0014532E">
        <w:rPr>
          <w:szCs w:val="22"/>
          <w:u w:val="single"/>
        </w:rPr>
        <w:t xml:space="preserve">whether to grant </w:t>
      </w:r>
      <w:r w:rsidRPr="00616A25">
        <w:rPr>
          <w:b/>
          <w:szCs w:val="22"/>
          <w:highlight w:val="cyan"/>
          <w:u w:val="single"/>
        </w:rPr>
        <w:t>patents</w:t>
      </w:r>
      <w:r w:rsidRPr="00616A25">
        <w:rPr>
          <w:szCs w:val="22"/>
          <w:highlight w:val="cyan"/>
          <w:u w:val="single"/>
        </w:rPr>
        <w:t xml:space="preserve"> </w:t>
      </w:r>
      <w:r w:rsidRPr="0014532E">
        <w:rPr>
          <w:szCs w:val="22"/>
          <w:u w:val="single"/>
        </w:rPr>
        <w:t xml:space="preserve">implicitly </w:t>
      </w:r>
      <w:r w:rsidRPr="00616A25">
        <w:rPr>
          <w:b/>
          <w:szCs w:val="22"/>
          <w:highlight w:val="cyan"/>
          <w:u w:val="single"/>
        </w:rPr>
        <w:t>demonstrate</w:t>
      </w:r>
      <w:r w:rsidRPr="00616A25">
        <w:rPr>
          <w:szCs w:val="22"/>
          <w:highlight w:val="cyan"/>
          <w:u w:val="single"/>
        </w:rPr>
        <w:t xml:space="preserve"> </w:t>
      </w:r>
      <w:r w:rsidRPr="0014532E">
        <w:rPr>
          <w:szCs w:val="22"/>
          <w:u w:val="single"/>
        </w:rPr>
        <w:t xml:space="preserve">their moral </w:t>
      </w:r>
      <w:r w:rsidRPr="00616A25">
        <w:rPr>
          <w:b/>
          <w:szCs w:val="22"/>
          <w:highlight w:val="cyan"/>
          <w:u w:val="single"/>
        </w:rPr>
        <w:t>approval of an invention</w:t>
      </w:r>
      <w:r w:rsidRPr="00616A25">
        <w:rPr>
          <w:szCs w:val="22"/>
          <w:highlight w:val="cyan"/>
          <w:u w:val="single"/>
        </w:rPr>
        <w:t xml:space="preserve"> </w:t>
      </w:r>
      <w:r w:rsidRPr="0014532E">
        <w:rPr>
          <w:szCs w:val="22"/>
          <w:u w:val="single"/>
        </w:rPr>
        <w:t xml:space="preserve">and indicate what types of technology are likely to generate exclusive markets5. </w:t>
      </w:r>
      <w:r w:rsidRPr="0014532E">
        <w:rPr>
          <w:sz w:val="16"/>
          <w:szCs w:val="22"/>
        </w:rPr>
        <w:t xml:space="preserve">The idea that governments could use patent systems to shape both the development of a technology and its impact on society is not new. In </w:t>
      </w:r>
      <w:r w:rsidRPr="0014532E">
        <w:rPr>
          <w:b/>
          <w:bCs/>
          <w:szCs w:val="22"/>
          <w:u w:val="single"/>
        </w:rPr>
        <w:t>the 1940s, the US Congress used the patent system to control the development and commercialization of atomic weaponry</w:t>
      </w:r>
      <w:r w:rsidRPr="0014532E">
        <w:rPr>
          <w:sz w:val="16"/>
          <w:szCs w:val="22"/>
        </w:rPr>
        <w:t>. To try to reduce the possibility of private actors developing atomic bombs, or of US intelligence leaking, Congress created a three-tier system of non-patentable, government patentable and privately patentable technologies in the Atomic Energy Act of 19546</w:t>
      </w:r>
      <w:r w:rsidRPr="0014532E">
        <w:rPr>
          <w:szCs w:val="22"/>
          <w:u w:val="single"/>
        </w:rPr>
        <w:t>. The US Patent and Trademark Office offered standard patents for technologies that fell into the ‘privately patentable’ category.</w:t>
      </w:r>
      <w:r w:rsidRPr="0014532E">
        <w:rPr>
          <w:sz w:val="16"/>
          <w:szCs w:val="22"/>
        </w:rPr>
        <w:t xml:space="preserve"> But inventions that would be useful only in the production of fissionable material, or when using such material or atomic energy in a military weapon, were non-patentable. The government (specifically, the Atomic Energy Commission) could also step in and require ‘compulsory licenses’ for technologies deemed to be in the public interest. </w:t>
      </w:r>
      <w:r w:rsidRPr="0014532E">
        <w:rPr>
          <w:szCs w:val="22"/>
          <w:u w:val="single"/>
        </w:rPr>
        <w:t xml:space="preserve">Even further back, in the nineteenth century, the governments of several European countries, including France, Switzerland and Italy, </w:t>
      </w:r>
      <w:proofErr w:type="gramStart"/>
      <w:r w:rsidRPr="0014532E">
        <w:rPr>
          <w:szCs w:val="22"/>
          <w:u w:val="single"/>
        </w:rPr>
        <w:t>limited</w:t>
      </w:r>
      <w:proofErr w:type="gramEnd"/>
      <w:r w:rsidRPr="0014532E">
        <w:rPr>
          <w:szCs w:val="22"/>
          <w:u w:val="single"/>
        </w:rPr>
        <w:t xml:space="preserve"> or even banned patents on foods and pharmaceuticals to ensure that people had sufficient access to these products7.</w:t>
      </w:r>
      <w:r w:rsidRPr="0014532E">
        <w:rPr>
          <w:sz w:val="16"/>
          <w:szCs w:val="22"/>
        </w:rPr>
        <w:t xml:space="preserve"> Existing frameworks </w:t>
      </w:r>
      <w:r w:rsidRPr="0014532E">
        <w:rPr>
          <w:szCs w:val="22"/>
          <w:u w:val="single"/>
        </w:rPr>
        <w:t>Biotechnology, including gene editing, is already regulated to some degree through patents. In 1998, the European Parliament and Council passed a directive on the legal protection of biotechnological inventions. This harmonized Europe’s approach to patents in the emerging field; it covers all European Union countries and the 38 member countries of the European Patent Office.</w:t>
      </w:r>
      <w:r w:rsidRPr="0014532E">
        <w:rPr>
          <w:sz w:val="16"/>
          <w:szCs w:val="22"/>
        </w:rPr>
        <w:t xml:space="preserve"> It also addressed people’s concerns about the moral and socio-economic implications of individuals being able to obtain patents on living entities, such as human embryos or genetically engineered plants and animals. The directive states that governments can grant patents on animals that have been modified only if the resulting benefit to humankind outweighs the animal’s suffering. </w:t>
      </w:r>
      <w:r w:rsidRPr="0014532E">
        <w:rPr>
          <w:szCs w:val="22"/>
          <w:u w:val="single"/>
        </w:rPr>
        <w:t xml:space="preserve">It even includes prohibitions on patenting processes that could be used to modify human sperm, </w:t>
      </w:r>
      <w:proofErr w:type="gramStart"/>
      <w:r w:rsidRPr="0014532E">
        <w:rPr>
          <w:szCs w:val="22"/>
          <w:u w:val="single"/>
        </w:rPr>
        <w:t>eggs</w:t>
      </w:r>
      <w:proofErr w:type="gramEnd"/>
      <w:r w:rsidRPr="0014532E">
        <w:rPr>
          <w:szCs w:val="22"/>
          <w:u w:val="single"/>
        </w:rPr>
        <w:t xml:space="preserve"> or embryos.</w:t>
      </w:r>
      <w:r w:rsidRPr="0014532E">
        <w:rPr>
          <w:sz w:val="16"/>
          <w:szCs w:val="22"/>
        </w:rPr>
        <w:t xml:space="preserve"> Moreover, some scientific organizations and researchers who use CRISPR–Cas9 have themselves recognized the power of patents to govern gene </w:t>
      </w:r>
      <w:proofErr w:type="gramStart"/>
      <w:r w:rsidRPr="0014532E">
        <w:rPr>
          <w:sz w:val="16"/>
          <w:szCs w:val="22"/>
        </w:rPr>
        <w:t>editing, and</w:t>
      </w:r>
      <w:proofErr w:type="gramEnd"/>
      <w:r w:rsidRPr="0014532E">
        <w:rPr>
          <w:sz w:val="16"/>
          <w:szCs w:val="22"/>
        </w:rPr>
        <w:t xml:space="preserve"> are writing their own licensing agreements. For example, the Broad Institute of MIT and Harvard, in Cambridge, Massachusetts, is a non-profit research institution that holds expansive patents on CRISPR–Cas9 technology. It prohibits its licensees from using CRISPR–Cas9 to modify human embryos, alter ecosystems or modify tobacco plants8. Similarly, Kevin </w:t>
      </w:r>
      <w:proofErr w:type="spellStart"/>
      <w:r w:rsidRPr="0014532E">
        <w:rPr>
          <w:sz w:val="16"/>
          <w:szCs w:val="22"/>
        </w:rPr>
        <w:t>Esvelt</w:t>
      </w:r>
      <w:proofErr w:type="spellEnd"/>
      <w:r w:rsidRPr="0014532E">
        <w:rPr>
          <w:sz w:val="16"/>
          <w:szCs w:val="22"/>
        </w:rPr>
        <w:t xml:space="preserve"> at the Massachusetts Institute of Technology (MIT), also in Cambridge, holds a patent on a ‘gene drive’ that could be used to spread a particular genomic alteration throughout an animal population. He requires those who wish to license this patent to disclose their proposed </w:t>
      </w:r>
      <w:proofErr w:type="gramStart"/>
      <w:r w:rsidRPr="0014532E">
        <w:rPr>
          <w:sz w:val="16"/>
          <w:szCs w:val="22"/>
        </w:rPr>
        <w:t>use, and</w:t>
      </w:r>
      <w:proofErr w:type="gramEnd"/>
      <w:r w:rsidRPr="0014532E">
        <w:rPr>
          <w:sz w:val="16"/>
          <w:szCs w:val="22"/>
        </w:rPr>
        <w:t xml:space="preserve"> has suggested that other scientists working on gene drives do the same. He argues that this will enable public discussion9. </w:t>
      </w:r>
      <w:r w:rsidRPr="0014532E">
        <w:rPr>
          <w:szCs w:val="22"/>
          <w:u w:val="single"/>
        </w:rPr>
        <w:t>What I’m calling for, however, is different: more-</w:t>
      </w:r>
      <w:r w:rsidRPr="00616A25">
        <w:rPr>
          <w:b/>
          <w:szCs w:val="22"/>
          <w:highlight w:val="cyan"/>
          <w:u w:val="single"/>
        </w:rPr>
        <w:t>formal</w:t>
      </w:r>
      <w:r w:rsidRPr="0014532E">
        <w:rPr>
          <w:szCs w:val="22"/>
          <w:u w:val="single"/>
        </w:rPr>
        <w:t xml:space="preserve">, </w:t>
      </w:r>
      <w:r w:rsidRPr="00616A25">
        <w:rPr>
          <w:b/>
          <w:szCs w:val="22"/>
          <w:highlight w:val="cyan"/>
          <w:u w:val="single"/>
        </w:rPr>
        <w:t>comprehensive</w:t>
      </w:r>
      <w:r w:rsidRPr="0014532E">
        <w:rPr>
          <w:szCs w:val="22"/>
          <w:u w:val="single"/>
        </w:rPr>
        <w:t xml:space="preserve">, </w:t>
      </w:r>
      <w:r w:rsidRPr="00616A25">
        <w:rPr>
          <w:b/>
          <w:szCs w:val="22"/>
          <w:highlight w:val="cyan"/>
          <w:u w:val="single"/>
        </w:rPr>
        <w:t>government-driven regulation using the patent system</w:t>
      </w:r>
      <w:r w:rsidRPr="0014532E">
        <w:rPr>
          <w:szCs w:val="22"/>
          <w:u w:val="single"/>
        </w:rPr>
        <w:t xml:space="preserve">. This would </w:t>
      </w:r>
      <w:r w:rsidRPr="00616A25">
        <w:rPr>
          <w:b/>
          <w:szCs w:val="22"/>
          <w:highlight w:val="cyan"/>
          <w:u w:val="single"/>
          <w:bdr w:val="single" w:sz="18" w:space="0" w:color="auto"/>
        </w:rPr>
        <w:t>cover all domains of gene editing</w:t>
      </w:r>
      <w:r w:rsidRPr="0014532E">
        <w:rPr>
          <w:szCs w:val="22"/>
          <w:u w:val="single"/>
        </w:rPr>
        <w:t xml:space="preserve">, not just certain areas of research. It would have </w:t>
      </w:r>
      <w:r w:rsidRPr="00616A25">
        <w:rPr>
          <w:b/>
          <w:szCs w:val="22"/>
          <w:highlight w:val="cyan"/>
          <w:u w:val="single"/>
        </w:rPr>
        <w:t>more transparency and political legitimacy</w:t>
      </w:r>
      <w:r w:rsidRPr="00616A25">
        <w:rPr>
          <w:szCs w:val="22"/>
          <w:highlight w:val="cyan"/>
          <w:u w:val="single"/>
        </w:rPr>
        <w:t xml:space="preserve"> </w:t>
      </w:r>
      <w:r w:rsidRPr="0014532E">
        <w:rPr>
          <w:szCs w:val="22"/>
          <w:u w:val="single"/>
        </w:rPr>
        <w:t xml:space="preserve">than individual efforts ever could, </w:t>
      </w:r>
      <w:r w:rsidRPr="00616A25">
        <w:rPr>
          <w:b/>
          <w:szCs w:val="22"/>
          <w:highlight w:val="cyan"/>
          <w:u w:val="single"/>
        </w:rPr>
        <w:t>by involving government institutions</w:t>
      </w:r>
      <w:r w:rsidRPr="0014532E">
        <w:rPr>
          <w:szCs w:val="22"/>
          <w:u w:val="single"/>
        </w:rPr>
        <w:t xml:space="preserve"> that are explicitly charged with representing the public interest. And it would </w:t>
      </w:r>
      <w:r w:rsidRPr="00616A25">
        <w:rPr>
          <w:b/>
          <w:szCs w:val="22"/>
          <w:highlight w:val="cyan"/>
          <w:u w:val="single"/>
        </w:rPr>
        <w:t>enable</w:t>
      </w:r>
      <w:r w:rsidRPr="00616A25">
        <w:rPr>
          <w:szCs w:val="22"/>
          <w:highlight w:val="cyan"/>
          <w:u w:val="single"/>
        </w:rPr>
        <w:t xml:space="preserve"> </w:t>
      </w:r>
      <w:r w:rsidRPr="0014532E">
        <w:rPr>
          <w:szCs w:val="22"/>
          <w:u w:val="single"/>
        </w:rPr>
        <w:t xml:space="preserve">governments to exploit the </w:t>
      </w:r>
      <w:r w:rsidRPr="00616A25">
        <w:rPr>
          <w:b/>
          <w:szCs w:val="22"/>
          <w:highlight w:val="cyan"/>
          <w:u w:val="single"/>
        </w:rPr>
        <w:t>unique vantage point that patent offices</w:t>
      </w:r>
      <w:r w:rsidRPr="00616A25">
        <w:rPr>
          <w:szCs w:val="22"/>
          <w:highlight w:val="cyan"/>
          <w:u w:val="single"/>
        </w:rPr>
        <w:t xml:space="preserve"> </w:t>
      </w:r>
      <w:r w:rsidRPr="00616A25">
        <w:rPr>
          <w:b/>
          <w:szCs w:val="22"/>
          <w:highlight w:val="cyan"/>
          <w:u w:val="single"/>
          <w:bdr w:val="single" w:sz="18" w:space="0" w:color="auto"/>
        </w:rPr>
        <w:t>have on the early stages of scientific fields and industries.</w:t>
      </w:r>
    </w:p>
    <w:p w14:paraId="781EE31B" w14:textId="77777777" w:rsidR="00FF2AFB" w:rsidRDefault="00FF2AFB" w:rsidP="0014532E">
      <w:pPr>
        <w:rPr>
          <w:b/>
          <w:szCs w:val="22"/>
          <w:u w:val="single"/>
          <w:bdr w:val="single" w:sz="18" w:space="0" w:color="auto"/>
        </w:rPr>
      </w:pPr>
    </w:p>
    <w:p w14:paraId="6F968199" w14:textId="77777777" w:rsidR="00FF2AFB" w:rsidRDefault="00FF2AFB" w:rsidP="0014532E">
      <w:pPr>
        <w:rPr>
          <w:b/>
          <w:szCs w:val="22"/>
          <w:u w:val="single"/>
          <w:bdr w:val="single" w:sz="18" w:space="0" w:color="auto"/>
        </w:rPr>
      </w:pPr>
    </w:p>
    <w:p w14:paraId="4325117E" w14:textId="77777777" w:rsidR="00FF2AFB" w:rsidRDefault="00FF2AFB" w:rsidP="0014532E">
      <w:pPr>
        <w:rPr>
          <w:b/>
          <w:szCs w:val="22"/>
          <w:u w:val="single"/>
          <w:bdr w:val="single" w:sz="18" w:space="0" w:color="auto"/>
        </w:rPr>
      </w:pPr>
    </w:p>
    <w:p w14:paraId="6F00AD1F" w14:textId="77777777" w:rsidR="00FF2AFB" w:rsidRDefault="00FF2AFB" w:rsidP="0014532E">
      <w:pPr>
        <w:rPr>
          <w:b/>
          <w:szCs w:val="22"/>
          <w:u w:val="single"/>
          <w:bdr w:val="single" w:sz="18" w:space="0" w:color="auto"/>
        </w:rPr>
      </w:pPr>
    </w:p>
    <w:p w14:paraId="26FF44CB" w14:textId="001CE16C" w:rsidR="0014532E" w:rsidRPr="0014532E" w:rsidRDefault="0014532E" w:rsidP="0014532E">
      <w:pPr>
        <w:rPr>
          <w:sz w:val="16"/>
          <w:szCs w:val="22"/>
        </w:rPr>
      </w:pPr>
      <w:r w:rsidRPr="0014532E">
        <w:rPr>
          <w:sz w:val="16"/>
          <w:szCs w:val="22"/>
        </w:rPr>
        <w:t xml:space="preserve"> (Inventors usually file patent applications before they try to get regulatory approval for new technologies.) In the United States, Congress could authorize a working group to convene an </w:t>
      </w:r>
      <w:r w:rsidRPr="00616A25">
        <w:rPr>
          <w:b/>
          <w:szCs w:val="22"/>
          <w:highlight w:val="cyan"/>
          <w:u w:val="single"/>
        </w:rPr>
        <w:t>advisory committee</w:t>
      </w:r>
      <w:r w:rsidRPr="00616A25">
        <w:rPr>
          <w:sz w:val="16"/>
          <w:szCs w:val="22"/>
          <w:highlight w:val="cyan"/>
        </w:rPr>
        <w:t xml:space="preserve"> </w:t>
      </w:r>
      <w:r w:rsidRPr="0014532E">
        <w:rPr>
          <w:szCs w:val="22"/>
          <w:u w:val="single"/>
        </w:rPr>
        <w:t>for gene-editing patents. The working group could include: individuals from the Environmental Protection Agency, who are trained in assessing ecosystem impacts; staff from the Department of Commerce, which oversees the US Patent and Trademark Office; personnel from the Department of Health and Human Services, who have deep understanding of biomedical research, health-care costs and research ethics; and staff from the Government Accountability Office, which in the past few years has developed expertise in technology assessment</w:t>
      </w:r>
      <w:r w:rsidRPr="0014532E">
        <w:rPr>
          <w:sz w:val="16"/>
          <w:szCs w:val="22"/>
        </w:rPr>
        <w:t xml:space="preserve">. The advisory committee should also </w:t>
      </w:r>
      <w:r w:rsidRPr="0014532E">
        <w:rPr>
          <w:szCs w:val="22"/>
          <w:u w:val="single"/>
        </w:rPr>
        <w:t xml:space="preserve">comprise scientists, physicians, ethicists, social scientists, historians, </w:t>
      </w:r>
      <w:proofErr w:type="gramStart"/>
      <w:r w:rsidRPr="0014532E">
        <w:rPr>
          <w:szCs w:val="22"/>
          <w:u w:val="single"/>
        </w:rPr>
        <w:t>lawyers</w:t>
      </w:r>
      <w:proofErr w:type="gramEnd"/>
      <w:r w:rsidRPr="0014532E">
        <w:rPr>
          <w:szCs w:val="22"/>
          <w:u w:val="single"/>
        </w:rPr>
        <w:t xml:space="preserve"> and representatives from the private sector.</w:t>
      </w:r>
      <w:r w:rsidRPr="0014532E">
        <w:rPr>
          <w:sz w:val="16"/>
          <w:szCs w:val="22"/>
        </w:rPr>
        <w:t xml:space="preserve"> Building on existing laws such as the 1954 Atomic Energy Act, the committee could put together a regulatory framework for reviewing and awarding patents related to gene editing. I</w:t>
      </w:r>
      <w:r w:rsidRPr="0014532E">
        <w:rPr>
          <w:szCs w:val="22"/>
          <w:u w:val="single"/>
        </w:rPr>
        <w:t xml:space="preserve">t would need to </w:t>
      </w:r>
      <w:r w:rsidRPr="00616A25">
        <w:rPr>
          <w:b/>
          <w:szCs w:val="22"/>
          <w:highlight w:val="cyan"/>
          <w:u w:val="single"/>
        </w:rPr>
        <w:t>incorporate</w:t>
      </w:r>
      <w:r w:rsidRPr="00616A25">
        <w:rPr>
          <w:szCs w:val="22"/>
          <w:highlight w:val="cyan"/>
          <w:u w:val="single"/>
        </w:rPr>
        <w:t xml:space="preserve"> </w:t>
      </w:r>
      <w:r w:rsidRPr="0014532E">
        <w:rPr>
          <w:szCs w:val="22"/>
          <w:u w:val="single"/>
        </w:rPr>
        <w:t xml:space="preserve">the </w:t>
      </w:r>
      <w:r w:rsidRPr="00616A25">
        <w:rPr>
          <w:b/>
          <w:szCs w:val="22"/>
          <w:highlight w:val="cyan"/>
          <w:u w:val="single"/>
        </w:rPr>
        <w:t>perspectives of citizens</w:t>
      </w:r>
      <w:r w:rsidRPr="00616A25">
        <w:rPr>
          <w:szCs w:val="22"/>
          <w:highlight w:val="cyan"/>
          <w:u w:val="single"/>
        </w:rPr>
        <w:t xml:space="preserve"> </w:t>
      </w:r>
      <w:r w:rsidRPr="0014532E">
        <w:rPr>
          <w:szCs w:val="22"/>
          <w:u w:val="single"/>
        </w:rPr>
        <w:t xml:space="preserve">at every </w:t>
      </w:r>
      <w:proofErr w:type="gramStart"/>
      <w:r w:rsidRPr="0014532E">
        <w:rPr>
          <w:szCs w:val="22"/>
          <w:u w:val="single"/>
        </w:rPr>
        <w:t>step10, and</w:t>
      </w:r>
      <w:proofErr w:type="gramEnd"/>
      <w:r w:rsidRPr="0014532E">
        <w:rPr>
          <w:szCs w:val="22"/>
          <w:u w:val="single"/>
        </w:rPr>
        <w:t xml:space="preserve"> might </w:t>
      </w:r>
      <w:r w:rsidRPr="00616A25">
        <w:rPr>
          <w:b/>
          <w:szCs w:val="22"/>
          <w:highlight w:val="cyan"/>
          <w:u w:val="single"/>
        </w:rPr>
        <w:t>place inventions into distinct categories</w:t>
      </w:r>
      <w:r w:rsidRPr="0014532E">
        <w:rPr>
          <w:szCs w:val="22"/>
          <w:u w:val="single"/>
        </w:rPr>
        <w:t xml:space="preserve">. </w:t>
      </w:r>
      <w:r w:rsidRPr="00616A25">
        <w:rPr>
          <w:b/>
          <w:szCs w:val="22"/>
          <w:highlight w:val="cyan"/>
          <w:u w:val="single"/>
        </w:rPr>
        <w:t>Perhaps</w:t>
      </w:r>
      <w:r w:rsidRPr="00616A25">
        <w:rPr>
          <w:szCs w:val="22"/>
          <w:highlight w:val="cyan"/>
          <w:u w:val="single"/>
        </w:rPr>
        <w:t xml:space="preserve"> </w:t>
      </w:r>
      <w:r w:rsidRPr="0014532E">
        <w:rPr>
          <w:szCs w:val="22"/>
          <w:u w:val="single"/>
        </w:rPr>
        <w:t xml:space="preserve">the </w:t>
      </w:r>
      <w:r w:rsidRPr="00616A25">
        <w:rPr>
          <w:b/>
          <w:szCs w:val="22"/>
          <w:highlight w:val="cyan"/>
          <w:u w:val="single"/>
        </w:rPr>
        <w:t>use of CRISPR</w:t>
      </w:r>
      <w:r w:rsidRPr="0014532E">
        <w:rPr>
          <w:szCs w:val="22"/>
          <w:u w:val="single"/>
        </w:rPr>
        <w:t xml:space="preserve">–Cas9 </w:t>
      </w:r>
      <w:r w:rsidRPr="00616A25">
        <w:rPr>
          <w:b/>
          <w:szCs w:val="22"/>
          <w:highlight w:val="cyan"/>
          <w:u w:val="single"/>
        </w:rPr>
        <w:t>for editing human embryos would not receive patent protection</w:t>
      </w:r>
      <w:r w:rsidRPr="0014532E">
        <w:rPr>
          <w:szCs w:val="22"/>
          <w:u w:val="single"/>
        </w:rPr>
        <w:t xml:space="preserve">, for instance, </w:t>
      </w:r>
      <w:r w:rsidRPr="00616A25">
        <w:rPr>
          <w:b/>
          <w:szCs w:val="22"/>
          <w:highlight w:val="cyan"/>
          <w:u w:val="single"/>
        </w:rPr>
        <w:t>whereas</w:t>
      </w:r>
      <w:r w:rsidRPr="00616A25">
        <w:rPr>
          <w:szCs w:val="22"/>
          <w:highlight w:val="cyan"/>
          <w:u w:val="single"/>
        </w:rPr>
        <w:t xml:space="preserve"> </w:t>
      </w:r>
      <w:r w:rsidRPr="0014532E">
        <w:rPr>
          <w:szCs w:val="22"/>
          <w:u w:val="single"/>
        </w:rPr>
        <w:t xml:space="preserve">the </w:t>
      </w:r>
      <w:r w:rsidRPr="00616A25">
        <w:rPr>
          <w:b/>
          <w:szCs w:val="22"/>
          <w:highlight w:val="cyan"/>
          <w:u w:val="single"/>
        </w:rPr>
        <w:t>use</w:t>
      </w:r>
      <w:r w:rsidRPr="00616A25">
        <w:rPr>
          <w:szCs w:val="22"/>
          <w:highlight w:val="cyan"/>
          <w:u w:val="single"/>
        </w:rPr>
        <w:t xml:space="preserve"> </w:t>
      </w:r>
      <w:r w:rsidRPr="0014532E">
        <w:rPr>
          <w:szCs w:val="22"/>
          <w:u w:val="single"/>
        </w:rPr>
        <w:t xml:space="preserve">of the technology </w:t>
      </w:r>
      <w:r w:rsidRPr="00616A25">
        <w:rPr>
          <w:b/>
          <w:szCs w:val="22"/>
          <w:highlight w:val="cyan"/>
          <w:u w:val="single"/>
        </w:rPr>
        <w:t>to correct a common mutation that causes heart failure would</w:t>
      </w:r>
      <w:r w:rsidRPr="0014532E">
        <w:rPr>
          <w:sz w:val="16"/>
          <w:szCs w:val="22"/>
        </w:rPr>
        <w:t xml:space="preserve">. </w:t>
      </w:r>
      <w:r w:rsidRPr="0014532E">
        <w:rPr>
          <w:szCs w:val="22"/>
          <w:u w:val="single"/>
        </w:rPr>
        <w:t xml:space="preserve">Under such a framework, the committee could identify inventions that are likely to be so important to the public interest that the government should monitor closely how associated patents are used and licensed, and </w:t>
      </w:r>
      <w:r w:rsidRPr="00616A25">
        <w:rPr>
          <w:b/>
          <w:szCs w:val="22"/>
          <w:highlight w:val="cyan"/>
          <w:u w:val="single"/>
        </w:rPr>
        <w:t>step in to</w:t>
      </w:r>
      <w:r w:rsidRPr="00616A25">
        <w:rPr>
          <w:szCs w:val="22"/>
          <w:highlight w:val="cyan"/>
          <w:u w:val="single"/>
        </w:rPr>
        <w:t xml:space="preserve"> </w:t>
      </w:r>
      <w:r w:rsidRPr="00616A25">
        <w:rPr>
          <w:b/>
          <w:szCs w:val="22"/>
          <w:highlight w:val="cyan"/>
          <w:u w:val="single"/>
        </w:rPr>
        <w:t>force broad licensing</w:t>
      </w:r>
      <w:r w:rsidRPr="0014532E">
        <w:rPr>
          <w:szCs w:val="22"/>
          <w:u w:val="single"/>
        </w:rPr>
        <w:t xml:space="preserve"> </w:t>
      </w:r>
      <w:r w:rsidRPr="00616A25">
        <w:rPr>
          <w:b/>
          <w:szCs w:val="22"/>
          <w:highlight w:val="cyan"/>
          <w:u w:val="single"/>
        </w:rPr>
        <w:t>if</w:t>
      </w:r>
      <w:r w:rsidRPr="00616A25">
        <w:rPr>
          <w:szCs w:val="22"/>
          <w:highlight w:val="cyan"/>
          <w:u w:val="single"/>
        </w:rPr>
        <w:t xml:space="preserve"> </w:t>
      </w:r>
      <w:r w:rsidRPr="0014532E">
        <w:rPr>
          <w:szCs w:val="22"/>
          <w:u w:val="single"/>
        </w:rPr>
        <w:t xml:space="preserve">a patent holder charges </w:t>
      </w:r>
      <w:r w:rsidRPr="00616A25">
        <w:rPr>
          <w:b/>
          <w:szCs w:val="22"/>
          <w:highlight w:val="cyan"/>
          <w:u w:val="single"/>
        </w:rPr>
        <w:t>too high a price</w:t>
      </w:r>
      <w:r w:rsidRPr="00616A25">
        <w:rPr>
          <w:szCs w:val="22"/>
          <w:highlight w:val="cyan"/>
          <w:u w:val="single"/>
        </w:rPr>
        <w:t xml:space="preserve"> </w:t>
      </w:r>
      <w:r w:rsidRPr="0014532E">
        <w:rPr>
          <w:szCs w:val="22"/>
          <w:u w:val="single"/>
        </w:rPr>
        <w:t>for access to their invention</w:t>
      </w:r>
      <w:r w:rsidRPr="0014532E">
        <w:rPr>
          <w:sz w:val="16"/>
          <w:szCs w:val="22"/>
        </w:rPr>
        <w:t xml:space="preserve">. (Currently, the 1980 Bayh–Dole Act gives the US government ‘march-in’ rights in the case of taxpayer-funded research, although it has never been used in this way11.) The EU directive on the legal protection of biotechnological inventions already provides Europe with some guidance on which gene-editing processes and products to exclude from patentability5. </w:t>
      </w:r>
      <w:r w:rsidRPr="0014532E">
        <w:rPr>
          <w:szCs w:val="22"/>
          <w:u w:val="single"/>
        </w:rPr>
        <w:t xml:space="preserve">But 20 years on, additional oversight is needed. To develop a more detailed governance framework, the European Patent Office should convene an advisory committee to develop a framework, </w:t>
      </w:r>
      <w:proofErr w:type="gramStart"/>
      <w:r w:rsidRPr="0014532E">
        <w:rPr>
          <w:szCs w:val="22"/>
          <w:u w:val="single"/>
        </w:rPr>
        <w:t>similar to</w:t>
      </w:r>
      <w:proofErr w:type="gramEnd"/>
      <w:r w:rsidRPr="0014532E">
        <w:rPr>
          <w:szCs w:val="22"/>
          <w:u w:val="single"/>
        </w:rPr>
        <w:t xml:space="preserve"> the one proposed for the United States. This could then by adopted by the European Patent Office and EU member countries.</w:t>
      </w:r>
      <w:r w:rsidRPr="0014532E">
        <w:rPr>
          <w:sz w:val="16"/>
          <w:szCs w:val="22"/>
        </w:rPr>
        <w:t xml:space="preserve"> Ultimately, patent law will need to be just one of many regulatory schemes. Some developers might still create and use ethically problematic technology, even if they are unable to patent it. But existing approaches, and the entities that are conventionally tasked with overseeing areas of scientific research, seem ill-equipped to address complex societal and value-based concerns in an increasingly privatized world. Patents, which affect the thousands of investigators now using CRISPR–Cas9 in both the private and public sector, should be part of the mix.</w:t>
      </w:r>
    </w:p>
    <w:p w14:paraId="29FEDACB" w14:textId="77777777" w:rsidR="0014532E" w:rsidRDefault="0014532E" w:rsidP="0014532E">
      <w:pPr>
        <w:pStyle w:val="Heading4"/>
      </w:pPr>
      <w:r>
        <w:t xml:space="preserve">Absent Government regulation, gene editing is dominated </w:t>
      </w:r>
      <w:r>
        <w:rPr>
          <w:u w:val="single"/>
        </w:rPr>
        <w:t>by the market</w:t>
      </w:r>
      <w:r>
        <w:t xml:space="preserve"> which is used to </w:t>
      </w:r>
      <w:r>
        <w:rPr>
          <w:u w:val="single"/>
        </w:rPr>
        <w:t>reduce genetic diversity</w:t>
      </w:r>
      <w:r>
        <w:t xml:space="preserve"> – that causes Extinction. </w:t>
      </w:r>
    </w:p>
    <w:p w14:paraId="311C5651" w14:textId="77777777" w:rsidR="0014532E" w:rsidRPr="00C011A6" w:rsidRDefault="0014532E" w:rsidP="0014532E">
      <w:r w:rsidRPr="00C011A6">
        <w:rPr>
          <w:rStyle w:val="Style13ptBold"/>
        </w:rPr>
        <w:t>Wolfe 9</w:t>
      </w:r>
      <w:r>
        <w:t xml:space="preserve"> Christian Wolfe 7-27-2009 “</w:t>
      </w:r>
      <w:r w:rsidRPr="00B64C96">
        <w:t>Human Genetic Diversity and the Threat to the Survivability of Human Populations</w:t>
      </w:r>
      <w:r>
        <w:t xml:space="preserve">” </w:t>
      </w:r>
      <w:hyperlink r:id="rId17" w:history="1">
        <w:r w:rsidRPr="00F6228A">
          <w:rPr>
            <w:rStyle w:val="Hyperlink"/>
          </w:rPr>
          <w:t>https://www.ohio.edu/ethics/2003-conferences/human-genetic-diversity-and-the-threat-to-the-survivability-of-human-populations/</w:t>
        </w:r>
      </w:hyperlink>
      <w:r>
        <w:t xml:space="preserve"> (</w:t>
      </w:r>
      <w:r w:rsidRPr="00B55E9A">
        <w:t>Associate Editor for American Association of Inside Sales Professionals</w:t>
      </w:r>
      <w:r>
        <w:t xml:space="preserve">)//re-cut by Elmer </w:t>
      </w:r>
    </w:p>
    <w:p w14:paraId="454169AA" w14:textId="77777777" w:rsidR="00FF2AFB" w:rsidRDefault="0014532E" w:rsidP="0014532E">
      <w:pPr>
        <w:rPr>
          <w:b/>
          <w:szCs w:val="22"/>
          <w:u w:val="single"/>
          <w:bdr w:val="single" w:sz="18" w:space="0" w:color="auto"/>
        </w:rPr>
      </w:pPr>
      <w:r w:rsidRPr="0014532E">
        <w:rPr>
          <w:sz w:val="16"/>
          <w:szCs w:val="22"/>
        </w:rPr>
        <w:t xml:space="preserve">Through advances in reproductive technologies humans will eventually </w:t>
      </w:r>
      <w:proofErr w:type="gramStart"/>
      <w:r w:rsidRPr="0014532E">
        <w:rPr>
          <w:sz w:val="16"/>
          <w:szCs w:val="22"/>
        </w:rPr>
        <w:t>have the ability to</w:t>
      </w:r>
      <w:proofErr w:type="gramEnd"/>
      <w:r w:rsidRPr="0014532E">
        <w:rPr>
          <w:sz w:val="16"/>
          <w:szCs w:val="22"/>
        </w:rPr>
        <w:t xml:space="preserve"> utilize nearly fully artificial selection on human populations. These technologies raise many ethical and theological concerns. I will address one of the pragmatic ethical concerns, the potential loss of genetic diversity. </w:t>
      </w:r>
      <w:r w:rsidRPr="00616A25">
        <w:rPr>
          <w:b/>
          <w:szCs w:val="22"/>
          <w:highlight w:val="cyan"/>
          <w:u w:val="single"/>
        </w:rPr>
        <w:t>Genetic diversity has a direct relation to the</w:t>
      </w:r>
      <w:r w:rsidRPr="0014532E">
        <w:rPr>
          <w:szCs w:val="22"/>
          <w:u w:val="single"/>
        </w:rPr>
        <w:t xml:space="preserve"> fitness and </w:t>
      </w:r>
      <w:r w:rsidRPr="00616A25">
        <w:rPr>
          <w:b/>
          <w:szCs w:val="22"/>
          <w:highlight w:val="cyan"/>
          <w:u w:val="single"/>
        </w:rPr>
        <w:t>survivability of</w:t>
      </w:r>
      <w:r w:rsidRPr="0014532E">
        <w:rPr>
          <w:szCs w:val="22"/>
          <w:u w:val="single"/>
        </w:rPr>
        <w:t xml:space="preserve"> various </w:t>
      </w:r>
      <w:r w:rsidRPr="00616A25">
        <w:rPr>
          <w:b/>
          <w:szCs w:val="22"/>
          <w:highlight w:val="cyan"/>
          <w:u w:val="single"/>
        </w:rPr>
        <w:t>species</w:t>
      </w:r>
      <w:r w:rsidRPr="0014532E">
        <w:rPr>
          <w:szCs w:val="22"/>
          <w:u w:val="single"/>
        </w:rPr>
        <w:t xml:space="preserve"> and populations; as genetic diversity decreases within a population, so does the fitness and survivability of that population</w:t>
      </w:r>
      <w:r w:rsidRPr="0014532E">
        <w:rPr>
          <w:sz w:val="16"/>
          <w:szCs w:val="22"/>
        </w:rPr>
        <w:t xml:space="preserve">. An examination of the genetic diversity argument (GDA) reveals that there is not strongly persuasive evidence regarding the effects on genetic diversity of the reproductive technologies on human populations. The only method available to produce the required evidence is through a very complex form of human experimentation. The type of human experiment that would produce the evidence is incompatible with present ethical codes of conduct. Therefore, any implementation of these technologies on human populations should be banned. There are many emerging technologies that could potentially affect genetic diversity. </w:t>
      </w:r>
      <w:r w:rsidRPr="0014532E">
        <w:rPr>
          <w:szCs w:val="22"/>
          <w:u w:val="single"/>
        </w:rPr>
        <w:t xml:space="preserve">These include </w:t>
      </w:r>
      <w:r w:rsidRPr="00616A25">
        <w:rPr>
          <w:b/>
          <w:szCs w:val="22"/>
          <w:highlight w:val="cyan"/>
          <w:u w:val="single"/>
        </w:rPr>
        <w:t>genetic testing</w:t>
      </w:r>
      <w:r w:rsidRPr="0014532E">
        <w:rPr>
          <w:szCs w:val="22"/>
          <w:u w:val="single"/>
        </w:rPr>
        <w:t xml:space="preserve"> and screening, selective breeding, population control, sterilization, selective abortion, embryo testing and selection, sperm donation, egg donation, embryo donation, surrogate pregnancy, fertility drugs, contraception, cloning embryos, and germ line or somatic cell manipulation (Resnik 2000, 454). </w:t>
      </w:r>
      <w:r w:rsidRPr="0014532E">
        <w:rPr>
          <w:sz w:val="16"/>
          <w:szCs w:val="22"/>
        </w:rPr>
        <w:t xml:space="preserve">Each of these reproductive technologies </w:t>
      </w:r>
      <w:r w:rsidRPr="00616A25">
        <w:rPr>
          <w:b/>
          <w:szCs w:val="22"/>
          <w:highlight w:val="cyan"/>
          <w:u w:val="single"/>
        </w:rPr>
        <w:t>affects</w:t>
      </w:r>
      <w:r w:rsidRPr="00616A25">
        <w:rPr>
          <w:sz w:val="16"/>
          <w:szCs w:val="22"/>
          <w:highlight w:val="cyan"/>
        </w:rPr>
        <w:t xml:space="preserve"> </w:t>
      </w:r>
      <w:r w:rsidRPr="00616A25">
        <w:rPr>
          <w:b/>
          <w:szCs w:val="22"/>
          <w:highlight w:val="cyan"/>
          <w:u w:val="single"/>
        </w:rPr>
        <w:t>the</w:t>
      </w:r>
      <w:r w:rsidRPr="0014532E">
        <w:rPr>
          <w:sz w:val="16"/>
          <w:szCs w:val="22"/>
        </w:rPr>
        <w:t xml:space="preserve"> composition of the human </w:t>
      </w:r>
      <w:r w:rsidRPr="00616A25">
        <w:rPr>
          <w:b/>
          <w:szCs w:val="22"/>
          <w:highlight w:val="cyan"/>
          <w:u w:val="single"/>
        </w:rPr>
        <w:t>gene pool by</w:t>
      </w:r>
      <w:r w:rsidRPr="0014532E">
        <w:rPr>
          <w:sz w:val="16"/>
          <w:szCs w:val="22"/>
        </w:rPr>
        <w:t xml:space="preserve"> increasing or </w:t>
      </w:r>
      <w:r w:rsidRPr="00616A25">
        <w:rPr>
          <w:b/>
          <w:szCs w:val="22"/>
          <w:highlight w:val="cyan"/>
          <w:u w:val="single"/>
          <w:bdr w:val="single" w:sz="18" w:space="0" w:color="auto"/>
        </w:rPr>
        <w:t>decreasing the frequency of different genotypes</w:t>
      </w:r>
      <w:r w:rsidRPr="0014532E">
        <w:rPr>
          <w:sz w:val="16"/>
          <w:szCs w:val="22"/>
        </w:rPr>
        <w:t xml:space="preserve"> or combinations of genotypes (Resnik 2000, 454). The germ-cell line, or just </w:t>
      </w:r>
      <w:proofErr w:type="gramStart"/>
      <w:r w:rsidRPr="0014532E">
        <w:rPr>
          <w:sz w:val="16"/>
          <w:szCs w:val="22"/>
        </w:rPr>
        <w:t>germ-line</w:t>
      </w:r>
      <w:proofErr w:type="gramEnd"/>
      <w:r w:rsidRPr="0014532E">
        <w:rPr>
          <w:sz w:val="16"/>
          <w:szCs w:val="22"/>
        </w:rPr>
        <w:t xml:space="preserve">, constitutes a cell line through which genes are passed from generation to generation (World of Genetics 322). Germ-line therapy is often differentiated from somatic cell therapy, which is the alteration of non-reproductive cells. This distinction is not as clear as much of the literature supposes, but the problems with the </w:t>
      </w:r>
      <w:proofErr w:type="gramStart"/>
      <w:r w:rsidRPr="0014532E">
        <w:rPr>
          <w:sz w:val="16"/>
          <w:szCs w:val="22"/>
        </w:rPr>
        <w:t>germ-line</w:t>
      </w:r>
      <w:proofErr w:type="gramEnd"/>
      <w:r w:rsidRPr="0014532E">
        <w:rPr>
          <w:sz w:val="16"/>
          <w:szCs w:val="22"/>
        </w:rPr>
        <w:t xml:space="preserve">/somatic cell distinction are beyond the scope of this paper. The focus of this paper includes the screening of embryos with the possibility of destruction of certain embryos, the modification of DNA (deoxyribonucleic acid) of </w:t>
      </w:r>
      <w:proofErr w:type="gramStart"/>
      <w:r w:rsidRPr="0014532E">
        <w:rPr>
          <w:sz w:val="16"/>
          <w:szCs w:val="22"/>
        </w:rPr>
        <w:t>early stage</w:t>
      </w:r>
      <w:proofErr w:type="gramEnd"/>
      <w:r w:rsidRPr="0014532E">
        <w:rPr>
          <w:sz w:val="16"/>
          <w:szCs w:val="22"/>
        </w:rPr>
        <w:t xml:space="preserve"> embryos through in-vitro fertilization (IVF), and the modification of parent gametes (Zimmerman 594-5). These technologies pose the clearest threat to genetic diversity of human populations. Genetic testing and screening </w:t>
      </w:r>
      <w:proofErr w:type="gramStart"/>
      <w:r w:rsidRPr="0014532E">
        <w:rPr>
          <w:sz w:val="16"/>
          <w:szCs w:val="22"/>
        </w:rPr>
        <w:t>examines</w:t>
      </w:r>
      <w:proofErr w:type="gramEnd"/>
      <w:r w:rsidRPr="0014532E">
        <w:rPr>
          <w:sz w:val="16"/>
          <w:szCs w:val="22"/>
        </w:rPr>
        <w:t xml:space="preserve"> the genetic information contained in a person’s cells to determine whether that person has or will develop a certain disease, is more susceptible to certain environmental risks, or could pass a disease on to his or her offspring (World 305). Parents could subject themselves to testing to determine </w:t>
      </w:r>
      <w:proofErr w:type="gramStart"/>
      <w:r w:rsidRPr="0014532E">
        <w:rPr>
          <w:sz w:val="16"/>
          <w:szCs w:val="22"/>
        </w:rPr>
        <w:t>whether or not</w:t>
      </w:r>
      <w:proofErr w:type="gramEnd"/>
      <w:r w:rsidRPr="0014532E">
        <w:rPr>
          <w:sz w:val="16"/>
          <w:szCs w:val="22"/>
        </w:rPr>
        <w:t xml:space="preserve"> to reproduce based on the likelihood of their potential children inheriting their genetic maladies. Also, embryos can be subjected to testing and screening to determine the likelihood that the future individual will develop a genetic disease. From that information, parents can decide to destroy the embryo, alter the embryo, or leave the embryo unmodified and risk that the child will develop a genetic disease. Germ-line gene therapy (GLGT) is germ-line manipulation on the genetic level </w:t>
      </w:r>
      <w:proofErr w:type="gramStart"/>
      <w:r w:rsidRPr="0014532E">
        <w:rPr>
          <w:sz w:val="16"/>
          <w:szCs w:val="22"/>
        </w:rPr>
        <w:t>in order to</w:t>
      </w:r>
      <w:proofErr w:type="gramEnd"/>
      <w:r w:rsidRPr="0014532E">
        <w:rPr>
          <w:sz w:val="16"/>
          <w:szCs w:val="22"/>
        </w:rPr>
        <w:t xml:space="preserve"> prevent genetic diseases in future persons (Richter and </w:t>
      </w:r>
      <w:proofErr w:type="spellStart"/>
      <w:r w:rsidRPr="0014532E">
        <w:rPr>
          <w:sz w:val="16"/>
          <w:szCs w:val="22"/>
        </w:rPr>
        <w:t>Bacchetta</w:t>
      </w:r>
      <w:proofErr w:type="spellEnd"/>
      <w:r w:rsidRPr="0014532E">
        <w:rPr>
          <w:sz w:val="16"/>
          <w:szCs w:val="22"/>
        </w:rPr>
        <w:t xml:space="preserve"> 304). The goal of GLGT is to treat human diseases by correcting the genetic defects that underlie the genetic disorders (Anderson and Friedmann 907). Therapy presents an alternative to destroying embryos likely to develop genetic disease by </w:t>
      </w:r>
      <w:proofErr w:type="gramStart"/>
      <w:r w:rsidRPr="0014532E">
        <w:rPr>
          <w:sz w:val="16"/>
          <w:szCs w:val="22"/>
        </w:rPr>
        <w:t>actually correcting</w:t>
      </w:r>
      <w:proofErr w:type="gramEnd"/>
      <w:r w:rsidRPr="0014532E">
        <w:rPr>
          <w:sz w:val="16"/>
          <w:szCs w:val="22"/>
        </w:rPr>
        <w:t xml:space="preserve"> genetic defects. Also available is the alteration of parent gametes </w:t>
      </w:r>
      <w:proofErr w:type="gramStart"/>
      <w:r w:rsidRPr="0014532E">
        <w:rPr>
          <w:sz w:val="16"/>
          <w:szCs w:val="22"/>
        </w:rPr>
        <w:t>in order to</w:t>
      </w:r>
      <w:proofErr w:type="gramEnd"/>
      <w:r w:rsidRPr="0014532E">
        <w:rPr>
          <w:sz w:val="16"/>
          <w:szCs w:val="22"/>
        </w:rPr>
        <w:t xml:space="preserve"> eliminate the possibility of passing on genetic disease to their offspring. GLGT allows for the alteration of either the </w:t>
      </w:r>
      <w:proofErr w:type="gramStart"/>
      <w:r w:rsidRPr="0014532E">
        <w:rPr>
          <w:sz w:val="16"/>
          <w:szCs w:val="22"/>
        </w:rPr>
        <w:t>early stage</w:t>
      </w:r>
      <w:proofErr w:type="gramEnd"/>
      <w:r w:rsidRPr="0014532E">
        <w:rPr>
          <w:sz w:val="16"/>
          <w:szCs w:val="22"/>
        </w:rPr>
        <w:t xml:space="preserve"> embryo or the parent gametes to prevent genetic disease. By either eliminating those genotypes that are likely to produce genetic disease or by altering the genome to </w:t>
      </w:r>
      <w:proofErr w:type="gramStart"/>
      <w:r w:rsidRPr="0014532E">
        <w:rPr>
          <w:sz w:val="16"/>
          <w:szCs w:val="22"/>
        </w:rPr>
        <w:t>actually prevent</w:t>
      </w:r>
      <w:proofErr w:type="gramEnd"/>
      <w:r w:rsidRPr="0014532E">
        <w:rPr>
          <w:sz w:val="16"/>
          <w:szCs w:val="22"/>
        </w:rPr>
        <w:t xml:space="preserve"> the genetic disease from developing, these technologies have great potential to affect the genetic diversity of a population. Genetic diversity is the variety and frequency of different genotypes or combinations of different genotypes within a population. A population is a geographically, socially, or culturally linked group whose reproductive decisions affect those within the group. Genetic diversity is measured by genetic variability, which diminishes in a population when the number of different phenotypes or the number of different combinations of genotypes decreases. Since populations are composed of individuals that carry genotypes, individual reproductive outcomes affect the genetic variability within specific populations (Resnik 2000, 452). Genetic diversity provides the resource for phenotypic variation that is integral in determining the rate of evolutionary change in an environment. A population that lacks genetic diversity will be poorly equipped to meet environmental changes and demands (Resnik 2000, 452). The importance of genetic diversity is undeniable; the survivability of a population is directly related to genetic diversity. While genetic diversity has no intrinsic value, genetic diversity has a clear instrumental value. Humans place positive value in genetic diversity as it promotes the extrinsic value of survivability. There is an ethical duty to prevent decreases in the genetic diversity of populations because of its importance in the survivability of those populations. Decreases in genetic diversity in populations are ethically undesirable because actions that reduce the survivability of the population are unethical. The genetic diversity argument (GDA) starts from the fact that scientific and technological developments in the realm of genetics and human reproduction will greatly affect the genetic diversity of human populations. There are both pessimistic and optimistic versions of the argument. I will briefly describe both versions of the GDA. The pessimistic version of the argument contends that the increased ability to control human reproduction will result in a loss of genetic diversity that will threaten the health and survivability of human populations (Resnik 2000, 451). </w:t>
      </w:r>
      <w:r w:rsidRPr="00616A25">
        <w:rPr>
          <w:b/>
          <w:szCs w:val="22"/>
          <w:highlight w:val="cyan"/>
          <w:u w:val="single"/>
        </w:rPr>
        <w:t>This threat to</w:t>
      </w:r>
      <w:r w:rsidRPr="0014532E">
        <w:rPr>
          <w:sz w:val="16"/>
          <w:szCs w:val="22"/>
        </w:rPr>
        <w:t xml:space="preserve"> health and </w:t>
      </w:r>
      <w:r w:rsidRPr="00616A25">
        <w:rPr>
          <w:b/>
          <w:szCs w:val="22"/>
          <w:highlight w:val="cyan"/>
          <w:u w:val="single"/>
        </w:rPr>
        <w:t xml:space="preserve">survivability is due to a </w:t>
      </w:r>
      <w:r w:rsidRPr="00616A25">
        <w:rPr>
          <w:b/>
          <w:szCs w:val="22"/>
          <w:highlight w:val="cyan"/>
          <w:u w:val="single"/>
          <w:bdr w:val="single" w:sz="18" w:space="0" w:color="auto"/>
        </w:rPr>
        <w:t>decrease in the populations’ ability to adapt to environmental changes and demands</w:t>
      </w:r>
      <w:r w:rsidRPr="0014532E">
        <w:rPr>
          <w:sz w:val="16"/>
          <w:szCs w:val="22"/>
        </w:rPr>
        <w:t xml:space="preserve">. In effect, these technologies have the potential to make the pool of available phenotypic traits limited enough so that human populations will not be able to respond to changes in environmental demand. This version of the GDA warns that </w:t>
      </w:r>
      <w:proofErr w:type="gramStart"/>
      <w:r w:rsidRPr="0014532E">
        <w:rPr>
          <w:sz w:val="16"/>
          <w:szCs w:val="22"/>
        </w:rPr>
        <w:t>germ-line</w:t>
      </w:r>
      <w:proofErr w:type="gramEnd"/>
      <w:r w:rsidRPr="0014532E">
        <w:rPr>
          <w:sz w:val="16"/>
          <w:szCs w:val="22"/>
        </w:rPr>
        <w:t xml:space="preserve"> altering reproductive technologies will reduce populations’ gene pools and eliminate potentially useful genes. Genetic diversity provides a resource of these useful genes</w:t>
      </w:r>
      <w:r w:rsidRPr="0014532E">
        <w:rPr>
          <w:szCs w:val="22"/>
          <w:u w:val="single"/>
        </w:rPr>
        <w:t xml:space="preserve">. </w:t>
      </w:r>
      <w:r w:rsidRPr="00616A25">
        <w:rPr>
          <w:b/>
          <w:szCs w:val="22"/>
          <w:highlight w:val="cyan"/>
          <w:u w:val="single"/>
        </w:rPr>
        <w:t>Evolutionary change</w:t>
      </w:r>
      <w:r w:rsidRPr="0014532E">
        <w:rPr>
          <w:b/>
          <w:szCs w:val="22"/>
          <w:u w:val="single"/>
        </w:rPr>
        <w:t xml:space="preserve"> </w:t>
      </w:r>
      <w:r w:rsidRPr="0014532E">
        <w:rPr>
          <w:szCs w:val="22"/>
          <w:u w:val="single"/>
        </w:rPr>
        <w:t xml:space="preserve">is blind and </w:t>
      </w:r>
      <w:r w:rsidRPr="00616A25">
        <w:rPr>
          <w:b/>
          <w:szCs w:val="22"/>
          <w:highlight w:val="cyan"/>
          <w:u w:val="single"/>
          <w:bdr w:val="single" w:sz="18" w:space="0" w:color="auto"/>
        </w:rPr>
        <w:t>has no way to know which genes are useful</w:t>
      </w:r>
      <w:r w:rsidRPr="0014532E">
        <w:rPr>
          <w:szCs w:val="22"/>
          <w:u w:val="single"/>
        </w:rPr>
        <w:t xml:space="preserve">, therefore it is potentially </w:t>
      </w:r>
      <w:r w:rsidRPr="00616A25">
        <w:rPr>
          <w:b/>
          <w:szCs w:val="22"/>
          <w:highlight w:val="cyan"/>
          <w:u w:val="single"/>
        </w:rPr>
        <w:t>damaging</w:t>
      </w:r>
      <w:r w:rsidRPr="00616A25">
        <w:rPr>
          <w:szCs w:val="22"/>
          <w:highlight w:val="cyan"/>
          <w:u w:val="single"/>
        </w:rPr>
        <w:t xml:space="preserve"> </w:t>
      </w:r>
      <w:r w:rsidRPr="00616A25">
        <w:rPr>
          <w:b/>
          <w:szCs w:val="22"/>
          <w:highlight w:val="cyan"/>
          <w:u w:val="single"/>
        </w:rPr>
        <w:t>to</w:t>
      </w:r>
      <w:r w:rsidRPr="00616A25">
        <w:rPr>
          <w:szCs w:val="22"/>
          <w:highlight w:val="cyan"/>
          <w:u w:val="single"/>
        </w:rPr>
        <w:t xml:space="preserve"> </w:t>
      </w:r>
      <w:r w:rsidRPr="0014532E">
        <w:rPr>
          <w:szCs w:val="22"/>
          <w:u w:val="single"/>
        </w:rPr>
        <w:t xml:space="preserve">population </w:t>
      </w:r>
      <w:r w:rsidRPr="00616A25">
        <w:rPr>
          <w:b/>
          <w:szCs w:val="22"/>
          <w:highlight w:val="cyan"/>
          <w:u w:val="single"/>
          <w:bdr w:val="single" w:sz="18" w:space="0" w:color="auto"/>
        </w:rPr>
        <w:t>survivability to eliminate genes of any sort.</w:t>
      </w:r>
    </w:p>
    <w:p w14:paraId="2765583C" w14:textId="77777777" w:rsidR="00FF2AFB" w:rsidRDefault="00FF2AFB" w:rsidP="0014532E">
      <w:pPr>
        <w:rPr>
          <w:b/>
          <w:szCs w:val="22"/>
          <w:u w:val="single"/>
          <w:bdr w:val="single" w:sz="18" w:space="0" w:color="auto"/>
        </w:rPr>
      </w:pPr>
    </w:p>
    <w:p w14:paraId="14FC1AC2" w14:textId="77777777" w:rsidR="00FF2AFB" w:rsidRDefault="00FF2AFB" w:rsidP="0014532E">
      <w:pPr>
        <w:rPr>
          <w:b/>
          <w:szCs w:val="22"/>
          <w:u w:val="single"/>
          <w:bdr w:val="single" w:sz="18" w:space="0" w:color="auto"/>
        </w:rPr>
      </w:pPr>
    </w:p>
    <w:p w14:paraId="2B626174" w14:textId="77777777" w:rsidR="00FF2AFB" w:rsidRDefault="00FF2AFB" w:rsidP="0014532E">
      <w:pPr>
        <w:rPr>
          <w:b/>
          <w:szCs w:val="22"/>
          <w:u w:val="single"/>
          <w:bdr w:val="single" w:sz="18" w:space="0" w:color="auto"/>
        </w:rPr>
      </w:pPr>
    </w:p>
    <w:p w14:paraId="27284096" w14:textId="269B358E" w:rsidR="0014532E" w:rsidRPr="0014532E" w:rsidRDefault="0014532E" w:rsidP="0014532E">
      <w:pPr>
        <w:rPr>
          <w:sz w:val="16"/>
          <w:szCs w:val="22"/>
        </w:rPr>
      </w:pPr>
      <w:r w:rsidRPr="0014532E">
        <w:rPr>
          <w:szCs w:val="22"/>
          <w:u w:val="single"/>
        </w:rPr>
        <w:t xml:space="preserve"> As Glenn McGee notes, “The point of the GDA is that human beings also have no way of knowing which genes will be useful in the future or in different environments” (cited in Resnik 2000, 456).</w:t>
      </w:r>
      <w:r w:rsidRPr="0014532E">
        <w:rPr>
          <w:sz w:val="16"/>
          <w:szCs w:val="22"/>
        </w:rPr>
        <w:t xml:space="preserve"> For instance, genetically homogenous populations of corn face problems with blight due to lack of genetic diversity. Although human populations have an ever-increasing level of control over the environment, the pessimistic response still turns on the inability to determine which genes will be useful in the future. The optimistic version of the genetic diversity argument contends that these reproductive technologies could lead to increases in human health and survivability resulting in an improvement of the </w:t>
      </w:r>
      <w:proofErr w:type="spellStart"/>
      <w:r w:rsidRPr="0014532E">
        <w:rPr>
          <w:sz w:val="16"/>
          <w:szCs w:val="22"/>
        </w:rPr>
        <w:t>well being</w:t>
      </w:r>
      <w:proofErr w:type="spellEnd"/>
      <w:r w:rsidRPr="0014532E">
        <w:rPr>
          <w:sz w:val="16"/>
          <w:szCs w:val="22"/>
        </w:rPr>
        <w:t xml:space="preserve"> of populations (Resnik 2000, 457). The basis for this response rests on the historical fact that advances in technology increase humans’ ability to control nature. The ability to control nature often leads to positive changes in the adaptability and survivability of human populations. The optimistic GDA relies on this historical fact and the seemingly obvious inference that the above technologies will increase the ability to affect the genetic diversity of human populations (Resnik 2000, 457). A commonly cited example of how genetic diversity can be increased with the implementation of such technologies is the incredible diversity of canines. Of course, there are important dissimilarities such as the explicit intention to increase phenotypic diversity. </w:t>
      </w:r>
      <w:r w:rsidRPr="00616A25">
        <w:rPr>
          <w:b/>
          <w:szCs w:val="22"/>
          <w:highlight w:val="cyan"/>
          <w:u w:val="single"/>
        </w:rPr>
        <w:t>A major factor</w:t>
      </w:r>
      <w:r w:rsidRPr="00616A25">
        <w:rPr>
          <w:sz w:val="16"/>
          <w:szCs w:val="22"/>
          <w:highlight w:val="cyan"/>
        </w:rPr>
        <w:t xml:space="preserve"> </w:t>
      </w:r>
      <w:r w:rsidRPr="00616A25">
        <w:rPr>
          <w:b/>
          <w:szCs w:val="22"/>
          <w:highlight w:val="cyan"/>
          <w:u w:val="single"/>
        </w:rPr>
        <w:t>in whether these reproductive technologies</w:t>
      </w:r>
      <w:r w:rsidRPr="00616A25">
        <w:rPr>
          <w:sz w:val="16"/>
          <w:szCs w:val="22"/>
          <w:highlight w:val="cyan"/>
        </w:rPr>
        <w:t xml:space="preserve"> </w:t>
      </w:r>
      <w:r w:rsidRPr="00616A25">
        <w:rPr>
          <w:b/>
          <w:szCs w:val="22"/>
          <w:highlight w:val="cyan"/>
          <w:u w:val="single"/>
        </w:rPr>
        <w:t>will</w:t>
      </w:r>
      <w:r w:rsidRPr="00616A25">
        <w:rPr>
          <w:sz w:val="16"/>
          <w:szCs w:val="22"/>
          <w:highlight w:val="cyan"/>
        </w:rPr>
        <w:t xml:space="preserve"> </w:t>
      </w:r>
      <w:r w:rsidRPr="0014532E">
        <w:rPr>
          <w:sz w:val="16"/>
          <w:szCs w:val="22"/>
        </w:rPr>
        <w:t xml:space="preserve">increase or </w:t>
      </w:r>
      <w:r w:rsidRPr="00616A25">
        <w:rPr>
          <w:b/>
          <w:szCs w:val="22"/>
          <w:highlight w:val="cyan"/>
          <w:u w:val="single"/>
        </w:rPr>
        <w:t xml:space="preserve">decrease genetic diversity is what model they are implemented under, </w:t>
      </w:r>
      <w:r w:rsidRPr="00616A25">
        <w:rPr>
          <w:b/>
          <w:szCs w:val="22"/>
          <w:highlight w:val="cyan"/>
          <w:u w:val="single"/>
          <w:bdr w:val="single" w:sz="18" w:space="0" w:color="auto"/>
        </w:rPr>
        <w:t>free market or state control</w:t>
      </w:r>
      <w:r w:rsidRPr="0014532E">
        <w:rPr>
          <w:sz w:val="16"/>
          <w:szCs w:val="22"/>
        </w:rPr>
        <w:t xml:space="preserve">. Each model addresses the concerns and motivations of those affected differently. The </w:t>
      </w:r>
      <w:proofErr w:type="gramStart"/>
      <w:r w:rsidRPr="00616A25">
        <w:rPr>
          <w:b/>
          <w:szCs w:val="22"/>
          <w:highlight w:val="cyan"/>
          <w:u w:val="single"/>
        </w:rPr>
        <w:t>free market</w:t>
      </w:r>
      <w:proofErr w:type="gramEnd"/>
      <w:r w:rsidRPr="00616A25">
        <w:rPr>
          <w:sz w:val="16"/>
          <w:szCs w:val="22"/>
          <w:highlight w:val="cyan"/>
        </w:rPr>
        <w:t xml:space="preserve"> </w:t>
      </w:r>
      <w:r w:rsidRPr="0014532E">
        <w:rPr>
          <w:sz w:val="16"/>
          <w:szCs w:val="22"/>
        </w:rPr>
        <w:t xml:space="preserve">model is based upon the reproductive decisions of a diverse group of potential parents with separate interests, motivations, and means. The free market is the method by which many consumer decisions are made in the United States. </w:t>
      </w:r>
      <w:r w:rsidRPr="0014532E">
        <w:rPr>
          <w:szCs w:val="22"/>
          <w:u w:val="single"/>
        </w:rPr>
        <w:t xml:space="preserve">This model is fundamentally </w:t>
      </w:r>
      <w:r w:rsidRPr="00616A25">
        <w:rPr>
          <w:b/>
          <w:szCs w:val="22"/>
          <w:highlight w:val="cyan"/>
          <w:u w:val="single"/>
        </w:rPr>
        <w:t>based on</w:t>
      </w:r>
      <w:r w:rsidRPr="0014532E">
        <w:rPr>
          <w:szCs w:val="22"/>
          <w:u w:val="single"/>
        </w:rPr>
        <w:t xml:space="preserve"> the interaction between </w:t>
      </w:r>
      <w:r w:rsidRPr="00616A25">
        <w:rPr>
          <w:b/>
          <w:szCs w:val="22"/>
          <w:highlight w:val="cyan"/>
          <w:u w:val="single"/>
        </w:rPr>
        <w:t>supply and demand</w:t>
      </w:r>
      <w:r w:rsidRPr="0014532E">
        <w:rPr>
          <w:szCs w:val="22"/>
          <w:u w:val="single"/>
        </w:rPr>
        <w:t>. If a market demands diversity of a product, then the market will often supply the desired diversity.</w:t>
      </w:r>
      <w:r w:rsidRPr="0014532E">
        <w:rPr>
          <w:sz w:val="16"/>
          <w:szCs w:val="22"/>
        </w:rPr>
        <w:t xml:space="preserve"> If the market demands the standardization of goods, such as building supplies, then that homogeneity is likely to be supplied. </w:t>
      </w:r>
      <w:r w:rsidRPr="0014532E">
        <w:rPr>
          <w:szCs w:val="22"/>
          <w:u w:val="single"/>
        </w:rPr>
        <w:t>Also, markets create new preferences and demands by introducing new goods and services to the market. Most often, advancements in technology increase market variability, except of course if that development results in the formation of a monopoly</w:t>
      </w:r>
      <w:r w:rsidRPr="0014532E">
        <w:rPr>
          <w:sz w:val="16"/>
          <w:szCs w:val="22"/>
        </w:rPr>
        <w:t xml:space="preserve">. The diversity of goods in the free market system of America seemingly justifies the inference that a free market model for reproductive technologies would lead to increases, not decreases, in the genetic diversity of human populations. Both J. Glover and W. Gardner’s individual studies conclude, “Increases in our ability to control human reproduction will result in more genetic diversity in the human population because parents will have a variety of preferences and values that they can use in selecting offspring” (cited in Resnik 2000, 458). Just as technological advancements have increased the availability of diverse consumer products, </w:t>
      </w:r>
      <w:proofErr w:type="gramStart"/>
      <w:r w:rsidRPr="0014532E">
        <w:rPr>
          <w:sz w:val="16"/>
          <w:szCs w:val="22"/>
        </w:rPr>
        <w:t>germ-line</w:t>
      </w:r>
      <w:proofErr w:type="gramEnd"/>
      <w:r w:rsidRPr="0014532E">
        <w:rPr>
          <w:sz w:val="16"/>
          <w:szCs w:val="22"/>
        </w:rPr>
        <w:t xml:space="preserve"> altering technologies could increase the available options in reproduction and therefore increase the diversity of human populations. Nevertheless, confounding factors such homogeneity of desirable characteristics makes the above inference much more dubious than it first appears. </w:t>
      </w:r>
      <w:r w:rsidRPr="0014532E">
        <w:rPr>
          <w:szCs w:val="22"/>
          <w:u w:val="single"/>
        </w:rPr>
        <w:t xml:space="preserve">The </w:t>
      </w:r>
      <w:r w:rsidRPr="00616A25">
        <w:rPr>
          <w:b/>
          <w:szCs w:val="22"/>
          <w:highlight w:val="cyan"/>
          <w:u w:val="single"/>
        </w:rPr>
        <w:t>major problem with</w:t>
      </w:r>
      <w:r w:rsidRPr="00616A25">
        <w:rPr>
          <w:szCs w:val="22"/>
          <w:highlight w:val="cyan"/>
          <w:u w:val="single"/>
        </w:rPr>
        <w:t xml:space="preserve"> </w:t>
      </w:r>
      <w:r w:rsidRPr="0014532E">
        <w:rPr>
          <w:szCs w:val="22"/>
          <w:u w:val="single"/>
        </w:rPr>
        <w:t xml:space="preserve">the </w:t>
      </w:r>
      <w:proofErr w:type="gramStart"/>
      <w:r w:rsidRPr="0014532E">
        <w:rPr>
          <w:szCs w:val="22"/>
          <w:u w:val="single"/>
        </w:rPr>
        <w:t xml:space="preserve">free </w:t>
      </w:r>
      <w:r w:rsidRPr="00616A25">
        <w:rPr>
          <w:b/>
          <w:szCs w:val="22"/>
          <w:highlight w:val="cyan"/>
          <w:u w:val="single"/>
        </w:rPr>
        <w:t>market</w:t>
      </w:r>
      <w:proofErr w:type="gramEnd"/>
      <w:r w:rsidRPr="0014532E">
        <w:rPr>
          <w:szCs w:val="22"/>
          <w:u w:val="single"/>
        </w:rPr>
        <w:t xml:space="preserve"> model </w:t>
      </w:r>
      <w:r w:rsidRPr="00616A25">
        <w:rPr>
          <w:b/>
          <w:szCs w:val="22"/>
          <w:highlight w:val="cyan"/>
          <w:u w:val="single"/>
        </w:rPr>
        <w:t>is</w:t>
      </w:r>
      <w:r w:rsidRPr="0014532E">
        <w:rPr>
          <w:szCs w:val="22"/>
          <w:u w:val="single"/>
        </w:rPr>
        <w:t xml:space="preserve"> the potential </w:t>
      </w:r>
      <w:r w:rsidRPr="00616A25">
        <w:rPr>
          <w:b/>
          <w:szCs w:val="22"/>
          <w:highlight w:val="cyan"/>
          <w:u w:val="single"/>
          <w:bdr w:val="single" w:sz="18" w:space="0" w:color="auto"/>
        </w:rPr>
        <w:t>emergence of the homogeneity of desirable characteristics</w:t>
      </w:r>
      <w:r w:rsidRPr="0014532E">
        <w:rPr>
          <w:szCs w:val="22"/>
          <w:u w:val="single"/>
        </w:rPr>
        <w:t>.</w:t>
      </w:r>
      <w:r w:rsidRPr="0014532E">
        <w:rPr>
          <w:sz w:val="16"/>
          <w:szCs w:val="22"/>
        </w:rPr>
        <w:t xml:space="preserve"> Many characteristics such as intelligence, athleticism, and health, are almost universally accepted as desirable. Other characteristics such as height, eye color, and hair color, also have </w:t>
      </w:r>
      <w:proofErr w:type="gramStart"/>
      <w:r w:rsidRPr="0014532E">
        <w:rPr>
          <w:sz w:val="16"/>
          <w:szCs w:val="22"/>
        </w:rPr>
        <w:t>particular value</w:t>
      </w:r>
      <w:proofErr w:type="gramEnd"/>
      <w:r w:rsidRPr="0014532E">
        <w:rPr>
          <w:sz w:val="16"/>
          <w:szCs w:val="22"/>
        </w:rPr>
        <w:t xml:space="preserve"> attached to them. Genetic homogeneity could arise if the consumers of reproductive technologies have similar preferences for traits. As Resnik states, “If most people want tall, intelligent, healthy children with blonde hair and blue eyes, then parental choices could produce a phenotypically and genetically homogeneous population” (2000, 459). This problem is only exacerbated when one considers the phenomenon of fads. </w:t>
      </w:r>
      <w:r w:rsidRPr="00616A25">
        <w:rPr>
          <w:b/>
          <w:szCs w:val="22"/>
          <w:highlight w:val="cyan"/>
          <w:u w:val="single"/>
        </w:rPr>
        <w:t>Societal pressures and obligations may</w:t>
      </w:r>
      <w:r w:rsidRPr="0014532E">
        <w:rPr>
          <w:b/>
          <w:szCs w:val="22"/>
          <w:u w:val="single"/>
        </w:rPr>
        <w:t xml:space="preserve"> </w:t>
      </w:r>
      <w:r w:rsidRPr="0014532E">
        <w:rPr>
          <w:sz w:val="16"/>
          <w:szCs w:val="22"/>
        </w:rPr>
        <w:t xml:space="preserve">also </w:t>
      </w:r>
      <w:r w:rsidRPr="00616A25">
        <w:rPr>
          <w:b/>
          <w:szCs w:val="22"/>
          <w:highlight w:val="cyan"/>
          <w:u w:val="single"/>
        </w:rPr>
        <w:t>produce conformity</w:t>
      </w:r>
      <w:r w:rsidRPr="0014532E">
        <w:rPr>
          <w:sz w:val="16"/>
          <w:szCs w:val="22"/>
        </w:rPr>
        <w:t xml:space="preserve">. While these social effects may not take hold immediately, it seems possible, if not probable that these pressures would eventually affect reproductive decisions. Genetic homogeneity may be an unintended consequence of a population sharing common values (Resnik 2000, 459). If most people within a population have similar characteristic preferences and a desire to conform, genetic homogeneity is almost inevitable. </w:t>
      </w:r>
      <w:proofErr w:type="gramStart"/>
      <w:r w:rsidRPr="0014532E">
        <w:rPr>
          <w:sz w:val="16"/>
          <w:szCs w:val="22"/>
        </w:rPr>
        <w:t>Of course</w:t>
      </w:r>
      <w:proofErr w:type="gramEnd"/>
      <w:r w:rsidRPr="0014532E">
        <w:rPr>
          <w:sz w:val="16"/>
          <w:szCs w:val="22"/>
        </w:rPr>
        <w:t xml:space="preserve"> much of this line of reasoning depends on genetic determinism, which is incredibly naïve and misinformed. Environmental factors often play a decisive role in which phenotypes are displayed. If certain desirable traits, such as intelligence or health, were strongly linked to environmental factors regardless of genotype, then the inference from individual choices to phenotypic characteristics would be dramatically weakened (Resnik 2000, 465). </w:t>
      </w:r>
      <w:r w:rsidRPr="0014532E">
        <w:rPr>
          <w:szCs w:val="22"/>
          <w:u w:val="single"/>
        </w:rPr>
        <w:t xml:space="preserve">On the other hand, </w:t>
      </w:r>
      <w:r w:rsidRPr="00616A25">
        <w:rPr>
          <w:b/>
          <w:szCs w:val="22"/>
          <w:highlight w:val="cyan"/>
          <w:u w:val="single"/>
        </w:rPr>
        <w:t>if certain genes</w:t>
      </w:r>
      <w:r w:rsidRPr="00616A25">
        <w:rPr>
          <w:szCs w:val="22"/>
          <w:highlight w:val="cyan"/>
          <w:u w:val="single"/>
        </w:rPr>
        <w:t xml:space="preserve"> </w:t>
      </w:r>
      <w:r w:rsidRPr="0014532E">
        <w:rPr>
          <w:szCs w:val="22"/>
          <w:u w:val="single"/>
        </w:rPr>
        <w:t xml:space="preserve">or series of genes </w:t>
      </w:r>
      <w:r w:rsidRPr="00616A25">
        <w:rPr>
          <w:b/>
          <w:szCs w:val="22"/>
          <w:highlight w:val="cyan"/>
          <w:u w:val="single"/>
        </w:rPr>
        <w:t>are linked to a trait</w:t>
      </w:r>
      <w:r w:rsidRPr="0014532E">
        <w:rPr>
          <w:szCs w:val="22"/>
          <w:u w:val="single"/>
        </w:rPr>
        <w:t xml:space="preserve">, and that genotype is most frequently selected, it would still </w:t>
      </w:r>
      <w:proofErr w:type="gramStart"/>
      <w:r w:rsidRPr="00616A25">
        <w:rPr>
          <w:b/>
          <w:szCs w:val="22"/>
          <w:highlight w:val="cyan"/>
          <w:u w:val="single"/>
        </w:rPr>
        <w:t>poses</w:t>
      </w:r>
      <w:proofErr w:type="gramEnd"/>
      <w:r w:rsidRPr="00616A25">
        <w:rPr>
          <w:szCs w:val="22"/>
          <w:highlight w:val="cyan"/>
          <w:u w:val="single"/>
        </w:rPr>
        <w:t xml:space="preserve"> </w:t>
      </w:r>
      <w:r w:rsidRPr="0014532E">
        <w:rPr>
          <w:szCs w:val="22"/>
          <w:u w:val="single"/>
        </w:rPr>
        <w:t xml:space="preserve">the potential </w:t>
      </w:r>
      <w:r w:rsidRPr="00616A25">
        <w:rPr>
          <w:b/>
          <w:szCs w:val="22"/>
          <w:highlight w:val="cyan"/>
          <w:u w:val="single"/>
        </w:rPr>
        <w:t>threat of</w:t>
      </w:r>
      <w:r w:rsidRPr="00616A25">
        <w:rPr>
          <w:szCs w:val="22"/>
          <w:highlight w:val="cyan"/>
          <w:u w:val="single"/>
        </w:rPr>
        <w:t xml:space="preserve"> </w:t>
      </w:r>
      <w:r w:rsidRPr="0014532E">
        <w:rPr>
          <w:szCs w:val="22"/>
          <w:u w:val="single"/>
        </w:rPr>
        <w:t xml:space="preserve">a </w:t>
      </w:r>
      <w:r w:rsidRPr="00616A25">
        <w:rPr>
          <w:b/>
          <w:szCs w:val="22"/>
          <w:highlight w:val="cyan"/>
          <w:u w:val="single"/>
          <w:bdr w:val="single" w:sz="18" w:space="0" w:color="auto"/>
        </w:rPr>
        <w:t>genetically</w:t>
      </w:r>
      <w:r w:rsidRPr="00616A25">
        <w:rPr>
          <w:szCs w:val="22"/>
          <w:highlight w:val="cyan"/>
          <w:u w:val="single"/>
          <w:bdr w:val="single" w:sz="18" w:space="0" w:color="auto"/>
        </w:rPr>
        <w:t xml:space="preserve"> </w:t>
      </w:r>
      <w:r w:rsidRPr="00616A25">
        <w:rPr>
          <w:b/>
          <w:szCs w:val="22"/>
          <w:highlight w:val="cyan"/>
          <w:u w:val="single"/>
          <w:bdr w:val="single" w:sz="18" w:space="0" w:color="auto"/>
        </w:rPr>
        <w:t>homogeneous population</w:t>
      </w:r>
      <w:r w:rsidRPr="0014532E">
        <w:rPr>
          <w:szCs w:val="22"/>
          <w:u w:val="single"/>
        </w:rPr>
        <w:t>, although not phenotypically homogeneous</w:t>
      </w:r>
      <w:r w:rsidRPr="0014532E">
        <w:rPr>
          <w:sz w:val="16"/>
          <w:szCs w:val="22"/>
        </w:rPr>
        <w:t>.</w:t>
      </w:r>
    </w:p>
    <w:p w14:paraId="4E428831" w14:textId="77777777" w:rsidR="0014532E" w:rsidRPr="009D0C40" w:rsidRDefault="0014532E" w:rsidP="0014532E">
      <w:pPr>
        <w:pStyle w:val="Heading4"/>
      </w:pPr>
      <w:r>
        <w:t xml:space="preserve">Genetic Diversity </w:t>
      </w:r>
      <w:r>
        <w:rPr>
          <w:u w:val="single"/>
        </w:rPr>
        <w:t>outweighs</w:t>
      </w:r>
      <w:r>
        <w:t xml:space="preserve"> – hurts </w:t>
      </w:r>
      <w:r>
        <w:rPr>
          <w:u w:val="single"/>
        </w:rPr>
        <w:t>resilience</w:t>
      </w:r>
      <w:r>
        <w:t xml:space="preserve"> to shock which allows </w:t>
      </w:r>
      <w:r>
        <w:rPr>
          <w:u w:val="single"/>
        </w:rPr>
        <w:t>exogenous factors</w:t>
      </w:r>
      <w:r>
        <w:t xml:space="preserve"> to cause </w:t>
      </w:r>
      <w:r>
        <w:rPr>
          <w:u w:val="single"/>
        </w:rPr>
        <w:t>Extinction</w:t>
      </w:r>
      <w:r>
        <w:t xml:space="preserve"> – specifically turning </w:t>
      </w:r>
      <w:r>
        <w:rPr>
          <w:u w:val="single"/>
        </w:rPr>
        <w:t>disease</w:t>
      </w:r>
      <w:r>
        <w:t>.</w:t>
      </w:r>
    </w:p>
    <w:p w14:paraId="696FA780" w14:textId="77777777" w:rsidR="0014532E" w:rsidRPr="00C011A6" w:rsidRDefault="0014532E" w:rsidP="0014532E">
      <w:r w:rsidRPr="00C011A6">
        <w:rPr>
          <w:rStyle w:val="Style13ptBold"/>
        </w:rPr>
        <w:t>Becker 17</w:t>
      </w:r>
      <w:r>
        <w:t xml:space="preserve"> Rachel Becker 10-9-2017 “</w:t>
      </w:r>
      <w:r w:rsidRPr="006D5B8C">
        <w:t>Sex, disease, and extinction: what ancient DNA tells us about humans and Neanderthals</w:t>
      </w:r>
      <w:r>
        <w:t xml:space="preserve">” </w:t>
      </w:r>
      <w:hyperlink r:id="rId18" w:history="1">
        <w:r w:rsidRPr="00F6228A">
          <w:rPr>
            <w:rStyle w:val="Hyperlink"/>
          </w:rPr>
          <w:t>https://www.theverge.com/2017/10/9/16448412/neanderthal-stone-age-human-genes-dna-schizophrenia-cholesterol-hair-skin-loneliness</w:t>
        </w:r>
      </w:hyperlink>
      <w:r>
        <w:t xml:space="preserve"> (Verge Contributor)//Elmer </w:t>
      </w:r>
    </w:p>
    <w:p w14:paraId="7B79C252" w14:textId="4E4AADE6" w:rsidR="0014532E" w:rsidRDefault="0014532E" w:rsidP="0014532E">
      <w:pPr>
        <w:rPr>
          <w:sz w:val="16"/>
          <w:szCs w:val="22"/>
        </w:rPr>
      </w:pPr>
      <w:r w:rsidRPr="0014532E">
        <w:rPr>
          <w:sz w:val="16"/>
          <w:szCs w:val="22"/>
        </w:rPr>
        <w:t xml:space="preserve">The findings help explain what exactly Neanderthal DNA is doing in many modern human genomes, and how it affects our health. Piecing together the sex lives of our human ancestors may also help us understand how and when these genes were exchanged. </w:t>
      </w:r>
      <w:proofErr w:type="spellStart"/>
      <w:r w:rsidRPr="0014532E">
        <w:rPr>
          <w:sz w:val="16"/>
          <w:szCs w:val="22"/>
        </w:rPr>
        <w:t>All together</w:t>
      </w:r>
      <w:proofErr w:type="spellEnd"/>
      <w:r w:rsidRPr="0014532E">
        <w:rPr>
          <w:sz w:val="16"/>
          <w:szCs w:val="22"/>
        </w:rPr>
        <w:t xml:space="preserve">, </w:t>
      </w:r>
      <w:r w:rsidRPr="0014532E">
        <w:rPr>
          <w:szCs w:val="22"/>
          <w:u w:val="single"/>
        </w:rPr>
        <w:t xml:space="preserve">the three </w:t>
      </w:r>
      <w:r w:rsidRPr="00616A25">
        <w:rPr>
          <w:b/>
          <w:szCs w:val="22"/>
          <w:highlight w:val="cyan"/>
          <w:u w:val="single"/>
        </w:rPr>
        <w:t>studies</w:t>
      </w:r>
      <w:r w:rsidRPr="0014532E">
        <w:rPr>
          <w:szCs w:val="22"/>
          <w:u w:val="single"/>
        </w:rPr>
        <w:t xml:space="preserve"> — published in various journals last week — </w:t>
      </w:r>
      <w:r w:rsidRPr="00616A25">
        <w:rPr>
          <w:b/>
          <w:szCs w:val="22"/>
          <w:highlight w:val="cyan"/>
          <w:u w:val="single"/>
        </w:rPr>
        <w:t>contribute</w:t>
      </w:r>
      <w:r w:rsidRPr="0014532E">
        <w:rPr>
          <w:szCs w:val="22"/>
          <w:u w:val="single"/>
        </w:rPr>
        <w:t xml:space="preserve"> key clues to the mystery of </w:t>
      </w:r>
      <w:r w:rsidRPr="00616A25">
        <w:rPr>
          <w:b/>
          <w:szCs w:val="22"/>
          <w:highlight w:val="cyan"/>
          <w:u w:val="single"/>
        </w:rPr>
        <w:t>why humans survived to populate the globe, even as</w:t>
      </w:r>
      <w:r w:rsidRPr="0014532E">
        <w:rPr>
          <w:szCs w:val="22"/>
          <w:u w:val="single"/>
        </w:rPr>
        <w:t xml:space="preserve"> our close cousins, the </w:t>
      </w:r>
      <w:r w:rsidRPr="00616A25">
        <w:rPr>
          <w:b/>
          <w:szCs w:val="22"/>
          <w:highlight w:val="cyan"/>
          <w:u w:val="single"/>
        </w:rPr>
        <w:t>Neanderthals, died out.</w:t>
      </w:r>
      <w:r w:rsidRPr="0014532E">
        <w:rPr>
          <w:szCs w:val="22"/>
          <w:u w:val="single"/>
        </w:rPr>
        <w:t xml:space="preserve"> Modern humans, or Homo sapiens, and Neanderthals shared a common ancestor roughly half a million years ago</w:t>
      </w:r>
      <w:r w:rsidRPr="0014532E">
        <w:rPr>
          <w:sz w:val="16"/>
          <w:szCs w:val="22"/>
        </w:rPr>
        <w:t xml:space="preserve">. They then split and evolved in parallel: humans in Africa, and Neanderthals on the Eurasian continent. When humans finally ventured to Eurasia, they had sex with Neanderthals, swapping DNA around. Today, people who aren’t of African descent owe roughly 2 percent of their DNA to their Neanderthal ancestors. “The first question that anyone ever asks is ‘Well, what does it do?’” says Janet Kelso, a bioinformatician who studies genome evolution at the Max Planck Institute in Germany. Previous studies have linked Neanderthal DNA to a big range of health conditions in modern-day people, including depression, nicotine addiction, and skin disorders. But it’s not all bad: understanding which stretches of Neanderthal DNA stuck around might also help scientists tease apart which traits might have helped ancient humans survive in Eurasia, like changes to skin and hair, or resistance to certain diseases. There’s also another mystery to solve: Neanderthals went extinct about 40,000 years ago, while Homo sapiens did not. Why? There are a lot of theories, including </w:t>
      </w:r>
      <w:proofErr w:type="gramStart"/>
      <w:r w:rsidRPr="0014532E">
        <w:rPr>
          <w:sz w:val="16"/>
          <w:szCs w:val="22"/>
        </w:rPr>
        <w:t>that alliances</w:t>
      </w:r>
      <w:proofErr w:type="gramEnd"/>
      <w:r w:rsidRPr="0014532E">
        <w:rPr>
          <w:sz w:val="16"/>
          <w:szCs w:val="22"/>
        </w:rPr>
        <w:t xml:space="preserve"> between modern humans and dogs helped humans hunt food better, essentially starving Neanderthals out of Europe. Or, humans might have reproduced faster than Neanderthals, multiplying and edging them out. “It’s still one of those unsolved and really interesting questions,” says Martin Sikora, a geneticist at the University of Copenhagen. “Were we more successful because we had better technology, or was it just a consequence of pure numbers?” To piece the story together, scientists are searching for more </w:t>
      </w:r>
      <w:r w:rsidRPr="00616A25">
        <w:rPr>
          <w:b/>
          <w:szCs w:val="22"/>
          <w:highlight w:val="cyan"/>
          <w:u w:val="single"/>
        </w:rPr>
        <w:t>Neanderthal genomes</w:t>
      </w:r>
      <w:r w:rsidRPr="0014532E">
        <w:rPr>
          <w:sz w:val="16"/>
          <w:szCs w:val="22"/>
        </w:rPr>
        <w:t xml:space="preserve"> locked in ancient bones, and for more Neanderthal DNA hiding in present-day genomes. The studies published last week have uncovered both. A NEW ANCIENT NEANDERTHAL GENOME The first study, published in </w:t>
      </w:r>
      <w:proofErr w:type="gramStart"/>
      <w:r w:rsidRPr="0014532E">
        <w:rPr>
          <w:sz w:val="16"/>
          <w:szCs w:val="22"/>
        </w:rPr>
        <w:t>Science</w:t>
      </w:r>
      <w:proofErr w:type="gramEnd"/>
      <w:r w:rsidRPr="0014532E">
        <w:rPr>
          <w:sz w:val="16"/>
          <w:szCs w:val="22"/>
        </w:rPr>
        <w:t xml:space="preserve">, describes a bone fragment called </w:t>
      </w:r>
      <w:proofErr w:type="spellStart"/>
      <w:r w:rsidRPr="0014532E">
        <w:rPr>
          <w:sz w:val="16"/>
          <w:szCs w:val="22"/>
        </w:rPr>
        <w:t>Vindija</w:t>
      </w:r>
      <w:proofErr w:type="spellEnd"/>
      <w:r w:rsidRPr="0014532E">
        <w:rPr>
          <w:sz w:val="16"/>
          <w:szCs w:val="22"/>
        </w:rPr>
        <w:t xml:space="preserve"> 33.19, which was found in a Croatian cave of the same name in the 1980s. Now, researchers have finally been able to sequence the DNA locked inside, discovering it belonged to a female Neanderthal who lived 52,000 years ago. Researchers found that the </w:t>
      </w:r>
      <w:proofErr w:type="spellStart"/>
      <w:r w:rsidRPr="0014532E">
        <w:rPr>
          <w:sz w:val="16"/>
          <w:szCs w:val="22"/>
        </w:rPr>
        <w:t>Vindija</w:t>
      </w:r>
      <w:proofErr w:type="spellEnd"/>
      <w:r w:rsidRPr="0014532E">
        <w:rPr>
          <w:sz w:val="16"/>
          <w:szCs w:val="22"/>
        </w:rPr>
        <w:t xml:space="preserve"> Neanderthal was very similar genetically to another Neanderthal who died about 122,000 years ago in the Altai mountains of Siberia (dubbed the Altai Neanderthal). </w:t>
      </w:r>
      <w:r w:rsidRPr="0014532E">
        <w:rPr>
          <w:szCs w:val="22"/>
          <w:u w:val="single"/>
        </w:rPr>
        <w:t xml:space="preserve">The fact that two Neanderthals separated by more than 3,700 miles and 70,000 years were so similar suggests that Neanderthal communities were tiny, with very </w:t>
      </w:r>
      <w:r w:rsidRPr="00616A25">
        <w:rPr>
          <w:b/>
          <w:szCs w:val="22"/>
          <w:highlight w:val="cyan"/>
          <w:u w:val="single"/>
          <w:bdr w:val="single" w:sz="18" w:space="0" w:color="auto"/>
        </w:rPr>
        <w:t>little genetic diversity</w:t>
      </w:r>
      <w:r w:rsidRPr="0014532E">
        <w:rPr>
          <w:szCs w:val="22"/>
          <w:u w:val="single"/>
        </w:rPr>
        <w:t xml:space="preserve">. “It’s quite amazing when you think about it,” says study author Kay </w:t>
      </w:r>
      <w:proofErr w:type="spellStart"/>
      <w:r w:rsidRPr="0014532E">
        <w:rPr>
          <w:szCs w:val="22"/>
          <w:u w:val="single"/>
        </w:rPr>
        <w:t>Pruefer</w:t>
      </w:r>
      <w:proofErr w:type="spellEnd"/>
      <w:r w:rsidRPr="0014532E">
        <w:rPr>
          <w:szCs w:val="22"/>
          <w:u w:val="single"/>
        </w:rPr>
        <w:t xml:space="preserve">, at the Max Planck Institute. “They are really so closely related that </w:t>
      </w:r>
      <w:r w:rsidRPr="00616A25">
        <w:rPr>
          <w:b/>
          <w:szCs w:val="22"/>
          <w:highlight w:val="cyan"/>
          <w:u w:val="single"/>
        </w:rPr>
        <w:t>you cannot find any two people</w:t>
      </w:r>
      <w:r w:rsidRPr="0014532E">
        <w:rPr>
          <w:szCs w:val="22"/>
          <w:u w:val="single"/>
        </w:rPr>
        <w:t xml:space="preserve"> on this planet that are </w:t>
      </w:r>
      <w:r w:rsidRPr="00616A25">
        <w:rPr>
          <w:b/>
          <w:szCs w:val="22"/>
          <w:highlight w:val="cyan"/>
          <w:u w:val="single"/>
        </w:rPr>
        <w:t>this close</w:t>
      </w:r>
      <w:r w:rsidRPr="0014532E">
        <w:rPr>
          <w:szCs w:val="22"/>
          <w:u w:val="single"/>
        </w:rPr>
        <w:t xml:space="preserve">.” That could support the theory that Neanderthals’ </w:t>
      </w:r>
      <w:r w:rsidRPr="00616A25">
        <w:rPr>
          <w:b/>
          <w:szCs w:val="22"/>
          <w:highlight w:val="cyan"/>
          <w:u w:val="single"/>
        </w:rPr>
        <w:t>low</w:t>
      </w:r>
      <w:r w:rsidRPr="0014532E">
        <w:rPr>
          <w:szCs w:val="22"/>
          <w:u w:val="single"/>
        </w:rPr>
        <w:t xml:space="preserve"> genetic </w:t>
      </w:r>
      <w:r w:rsidRPr="00616A25">
        <w:rPr>
          <w:b/>
          <w:szCs w:val="22"/>
          <w:highlight w:val="cyan"/>
          <w:u w:val="single"/>
        </w:rPr>
        <w:t>diversity</w:t>
      </w:r>
      <w:r w:rsidRPr="00616A25">
        <w:rPr>
          <w:szCs w:val="22"/>
          <w:highlight w:val="cyan"/>
          <w:u w:val="single"/>
        </w:rPr>
        <w:t xml:space="preserve"> </w:t>
      </w:r>
      <w:r w:rsidRPr="0014532E">
        <w:rPr>
          <w:szCs w:val="22"/>
          <w:u w:val="single"/>
        </w:rPr>
        <w:t xml:space="preserve">may have </w:t>
      </w:r>
      <w:r w:rsidRPr="00616A25">
        <w:rPr>
          <w:b/>
          <w:szCs w:val="22"/>
          <w:highlight w:val="cyan"/>
          <w:u w:val="single"/>
        </w:rPr>
        <w:t>contributed to</w:t>
      </w:r>
      <w:r w:rsidRPr="00616A25">
        <w:rPr>
          <w:szCs w:val="22"/>
          <w:highlight w:val="cyan"/>
          <w:u w:val="single"/>
        </w:rPr>
        <w:t xml:space="preserve"> </w:t>
      </w:r>
      <w:r w:rsidRPr="0014532E">
        <w:rPr>
          <w:szCs w:val="22"/>
          <w:u w:val="single"/>
        </w:rPr>
        <w:t xml:space="preserve">their </w:t>
      </w:r>
      <w:r w:rsidRPr="00616A25">
        <w:rPr>
          <w:b/>
          <w:szCs w:val="22"/>
          <w:highlight w:val="cyan"/>
          <w:u w:val="single"/>
          <w:bdr w:val="single" w:sz="18" w:space="0" w:color="auto"/>
        </w:rPr>
        <w:t>extinction</w:t>
      </w:r>
      <w:r w:rsidRPr="0014532E">
        <w:rPr>
          <w:szCs w:val="22"/>
          <w:u w:val="single"/>
        </w:rPr>
        <w:t xml:space="preserve">. Genetic diversity forms the basis for natural selection. </w:t>
      </w:r>
      <w:r w:rsidRPr="00616A25">
        <w:rPr>
          <w:b/>
          <w:szCs w:val="22"/>
          <w:highlight w:val="cyan"/>
          <w:u w:val="single"/>
        </w:rPr>
        <w:t>If everyone</w:t>
      </w:r>
      <w:r w:rsidRPr="0014532E">
        <w:rPr>
          <w:szCs w:val="22"/>
          <w:u w:val="single"/>
        </w:rPr>
        <w:t xml:space="preserve"> in a population </w:t>
      </w:r>
      <w:r w:rsidRPr="00616A25">
        <w:rPr>
          <w:b/>
          <w:szCs w:val="22"/>
          <w:highlight w:val="cyan"/>
          <w:u w:val="single"/>
        </w:rPr>
        <w:t>had the exact same</w:t>
      </w:r>
      <w:r w:rsidRPr="0014532E">
        <w:rPr>
          <w:szCs w:val="22"/>
          <w:u w:val="single"/>
        </w:rPr>
        <w:t xml:space="preserve"> versions of the same </w:t>
      </w:r>
      <w:r w:rsidRPr="00616A25">
        <w:rPr>
          <w:b/>
          <w:szCs w:val="22"/>
          <w:highlight w:val="cyan"/>
          <w:u w:val="single"/>
        </w:rPr>
        <w:t>genes</w:t>
      </w:r>
      <w:r w:rsidRPr="0014532E">
        <w:rPr>
          <w:szCs w:val="22"/>
          <w:u w:val="single"/>
        </w:rPr>
        <w:t xml:space="preserve">, then </w:t>
      </w:r>
      <w:r w:rsidRPr="00616A25">
        <w:rPr>
          <w:b/>
          <w:szCs w:val="22"/>
          <w:highlight w:val="cyan"/>
          <w:u w:val="single"/>
        </w:rPr>
        <w:t>one plague</w:t>
      </w:r>
      <w:r w:rsidRPr="00616A25">
        <w:rPr>
          <w:szCs w:val="22"/>
          <w:highlight w:val="cyan"/>
          <w:u w:val="single"/>
        </w:rPr>
        <w:t xml:space="preserve"> </w:t>
      </w:r>
      <w:r w:rsidRPr="00616A25">
        <w:rPr>
          <w:b/>
          <w:szCs w:val="22"/>
          <w:highlight w:val="cyan"/>
          <w:u w:val="single"/>
        </w:rPr>
        <w:t>or one hard winter could wipe everyone out</w:t>
      </w:r>
      <w:r w:rsidRPr="0014532E">
        <w:rPr>
          <w:szCs w:val="22"/>
          <w:u w:val="single"/>
        </w:rPr>
        <w:t xml:space="preserve">. And then </w:t>
      </w:r>
      <w:r w:rsidRPr="00616A25">
        <w:rPr>
          <w:b/>
          <w:szCs w:val="22"/>
          <w:highlight w:val="cyan"/>
          <w:u w:val="single"/>
          <w:bdr w:val="single" w:sz="18" w:space="0" w:color="auto"/>
        </w:rPr>
        <w:t>there’d be no survivors</w:t>
      </w:r>
      <w:r w:rsidRPr="0014532E">
        <w:rPr>
          <w:szCs w:val="22"/>
          <w:u w:val="single"/>
        </w:rPr>
        <w:t xml:space="preserve"> to pass on the genes that would give their offspring a chance to survive the next plague or harsh winter</w:t>
      </w:r>
      <w:r w:rsidRPr="0014532E">
        <w:rPr>
          <w:sz w:val="16"/>
          <w:szCs w:val="22"/>
        </w:rPr>
        <w:t xml:space="preserve">. Incest can also lead to genetic abnormalities: the Altai Neanderthal was the daughter of two half-siblings, and while the </w:t>
      </w:r>
      <w:proofErr w:type="spellStart"/>
      <w:r w:rsidRPr="0014532E">
        <w:rPr>
          <w:sz w:val="16"/>
          <w:szCs w:val="22"/>
        </w:rPr>
        <w:t>Vindija</w:t>
      </w:r>
      <w:proofErr w:type="spellEnd"/>
      <w:r w:rsidRPr="0014532E">
        <w:rPr>
          <w:sz w:val="16"/>
          <w:szCs w:val="22"/>
        </w:rPr>
        <w:t xml:space="preserve"> Neanderthal’s parents weren’t related, they were very, very genetically similar.</w:t>
      </w:r>
    </w:p>
    <w:p w14:paraId="21FE3111" w14:textId="2FAD0ADB" w:rsidR="009241B5" w:rsidRDefault="009241B5" w:rsidP="0014532E">
      <w:pPr>
        <w:rPr>
          <w:sz w:val="16"/>
          <w:szCs w:val="22"/>
        </w:rPr>
      </w:pPr>
    </w:p>
    <w:p w14:paraId="0920C86A" w14:textId="22BDF69C" w:rsidR="0014532E" w:rsidRDefault="00616A25" w:rsidP="00616A25">
      <w:pPr>
        <w:pStyle w:val="Heading2"/>
      </w:pPr>
      <w:r>
        <w:t>Case</w:t>
      </w:r>
    </w:p>
    <w:p w14:paraId="63AA594D" w14:textId="1BF98BD4" w:rsidR="00616A25" w:rsidRDefault="00616A25" w:rsidP="00616A25">
      <w:pPr>
        <w:pStyle w:val="Heading3"/>
      </w:pPr>
      <w:r>
        <w:t>Advantage 1</w:t>
      </w:r>
    </w:p>
    <w:p w14:paraId="1930C1CE" w14:textId="77777777" w:rsidR="00616A25" w:rsidRDefault="00616A25" w:rsidP="00616A25">
      <w:pPr>
        <w:pStyle w:val="Heading4"/>
      </w:pPr>
      <w:r>
        <w:t>Top-Level:</w:t>
      </w:r>
    </w:p>
    <w:p w14:paraId="7E87C5B6" w14:textId="77777777" w:rsidR="00616A25" w:rsidRDefault="00616A25" w:rsidP="00616A25">
      <w:pPr>
        <w:pStyle w:val="Heading4"/>
      </w:pPr>
      <w:r>
        <w:t xml:space="preserve">1] No solvency – 1AC </w:t>
      </w:r>
      <w:proofErr w:type="spellStart"/>
      <w:r>
        <w:t>Sherkow</w:t>
      </w:r>
      <w:proofErr w:type="spellEnd"/>
      <w:r>
        <w:t xml:space="preserve"> isolates the reason for lack of CRISPR research as lack of funding, but the </w:t>
      </w:r>
      <w:proofErr w:type="spellStart"/>
      <w:r>
        <w:t>aff</w:t>
      </w:r>
      <w:proofErr w:type="spellEnd"/>
      <w:r>
        <w:t xml:space="preserve"> removes all potential for revenue because there aren’t any more patents</w:t>
      </w:r>
    </w:p>
    <w:p w14:paraId="39B8DB11" w14:textId="77777777" w:rsidR="00616A25" w:rsidRDefault="00616A25" w:rsidP="00616A25">
      <w:pPr>
        <w:pStyle w:val="Heading4"/>
      </w:pPr>
      <w:r>
        <w:t xml:space="preserve">2] No impact – the patent disputes will be resolved, at which point all the 1AC innovation begins – make them prove that it’s try or die </w:t>
      </w:r>
      <w:r>
        <w:rPr>
          <w:u w:val="single"/>
        </w:rPr>
        <w:t>now</w:t>
      </w:r>
    </w:p>
    <w:p w14:paraId="03B8F013" w14:textId="77777777" w:rsidR="00616A25" w:rsidRDefault="00616A25" w:rsidP="00616A25">
      <w:pPr>
        <w:pStyle w:val="Heading4"/>
      </w:pPr>
      <w:r>
        <w:t xml:space="preserve">The </w:t>
      </w:r>
      <w:proofErr w:type="spellStart"/>
      <w:r>
        <w:t>Aff</w:t>
      </w:r>
      <w:proofErr w:type="spellEnd"/>
      <w:r>
        <w:t xml:space="preserve"> causes Bioterrorism – two internal links –</w:t>
      </w:r>
    </w:p>
    <w:p w14:paraId="68DEB4A9" w14:textId="77777777" w:rsidR="00616A25" w:rsidRDefault="00616A25" w:rsidP="00616A25">
      <w:pPr>
        <w:pStyle w:val="Heading4"/>
      </w:pPr>
      <w:r>
        <w:t>1] Eliminating CRISPR Patents cause rise of unethical biohacking.</w:t>
      </w:r>
    </w:p>
    <w:p w14:paraId="42C5943B" w14:textId="77777777" w:rsidR="00616A25" w:rsidRPr="003077F3" w:rsidRDefault="00616A25" w:rsidP="00616A25">
      <w:proofErr w:type="spellStart"/>
      <w:r w:rsidRPr="003077F3">
        <w:rPr>
          <w:rStyle w:val="Style13ptBold"/>
        </w:rPr>
        <w:t>Zettler</w:t>
      </w:r>
      <w:proofErr w:type="spellEnd"/>
      <w:r>
        <w:rPr>
          <w:rStyle w:val="Style13ptBold"/>
        </w:rPr>
        <w:t xml:space="preserve"> 19</w:t>
      </w:r>
      <w:r w:rsidRPr="003077F3">
        <w:t xml:space="preserve">, Patricia J., Christi J. Guerrini, and Jacob S. </w:t>
      </w:r>
      <w:proofErr w:type="spellStart"/>
      <w:r w:rsidRPr="003077F3">
        <w:t>Sherkow</w:t>
      </w:r>
      <w:proofErr w:type="spellEnd"/>
      <w:r w:rsidRPr="003077F3">
        <w:t>. "Regulating genetic biohacking." Science 365.6448 (2019): 34-36.</w:t>
      </w:r>
      <w:r>
        <w:t xml:space="preserve"> (Ohio State University Moritz School of Law)//Elmer </w:t>
      </w:r>
    </w:p>
    <w:p w14:paraId="30D4774C" w14:textId="77777777" w:rsidR="00616A25" w:rsidRPr="00A90FE9" w:rsidRDefault="00616A25" w:rsidP="00616A25">
      <w:pPr>
        <w:rPr>
          <w:sz w:val="16"/>
          <w:szCs w:val="22"/>
        </w:rPr>
      </w:pPr>
      <w:r w:rsidRPr="00A90FE9">
        <w:rPr>
          <w:sz w:val="16"/>
          <w:szCs w:val="22"/>
        </w:rPr>
        <w:t xml:space="preserve">Genetic </w:t>
      </w:r>
      <w:r w:rsidRPr="00A90FE9">
        <w:rPr>
          <w:b/>
          <w:szCs w:val="22"/>
          <w:highlight w:val="cyan"/>
          <w:u w:val="single"/>
        </w:rPr>
        <w:t>biohacking</w:t>
      </w:r>
      <w:r w:rsidRPr="00A90FE9">
        <w:rPr>
          <w:sz w:val="16"/>
          <w:szCs w:val="22"/>
          <w:highlight w:val="cyan"/>
        </w:rPr>
        <w:t xml:space="preserve"> </w:t>
      </w:r>
      <w:r w:rsidRPr="00A90FE9">
        <w:rPr>
          <w:sz w:val="16"/>
          <w:szCs w:val="22"/>
        </w:rPr>
        <w:t xml:space="preserve">is also potentially </w:t>
      </w:r>
      <w:r w:rsidRPr="00A90FE9">
        <w:rPr>
          <w:b/>
          <w:szCs w:val="22"/>
          <w:highlight w:val="cyan"/>
          <w:u w:val="single"/>
        </w:rPr>
        <w:t>subject to U.S. laws that are enforced by private</w:t>
      </w:r>
      <w:r w:rsidRPr="00A90FE9">
        <w:rPr>
          <w:sz w:val="16"/>
          <w:szCs w:val="22"/>
          <w:highlight w:val="cyan"/>
        </w:rPr>
        <w:t xml:space="preserve"> </w:t>
      </w:r>
      <w:r w:rsidRPr="00A90FE9">
        <w:rPr>
          <w:sz w:val="16"/>
          <w:szCs w:val="22"/>
        </w:rPr>
        <w:t xml:space="preserve">rather than government </w:t>
      </w:r>
      <w:r w:rsidRPr="00A90FE9">
        <w:rPr>
          <w:b/>
          <w:szCs w:val="22"/>
          <w:highlight w:val="cyan"/>
          <w:u w:val="single"/>
        </w:rPr>
        <w:t>actors</w:t>
      </w:r>
      <w:r w:rsidRPr="00A90FE9">
        <w:rPr>
          <w:sz w:val="16"/>
          <w:szCs w:val="22"/>
        </w:rPr>
        <w:t xml:space="preserve">. These may fill some of the gaps in public regulators’ ambit (9). </w:t>
      </w:r>
      <w:r w:rsidRPr="00A90FE9">
        <w:rPr>
          <w:b/>
          <w:szCs w:val="22"/>
          <w:highlight w:val="cyan"/>
          <w:u w:val="single"/>
        </w:rPr>
        <w:t>Patent owners</w:t>
      </w:r>
      <w:r w:rsidRPr="00A90FE9">
        <w:rPr>
          <w:sz w:val="16"/>
          <w:szCs w:val="22"/>
        </w:rPr>
        <w:t xml:space="preserve">, for example, </w:t>
      </w:r>
      <w:r w:rsidRPr="00A90FE9">
        <w:rPr>
          <w:b/>
          <w:szCs w:val="22"/>
          <w:highlight w:val="cyan"/>
          <w:u w:val="single"/>
          <w:bdr w:val="single" w:sz="12" w:space="0" w:color="auto"/>
        </w:rPr>
        <w:t>can impose ethical restrictions on licensees,</w:t>
      </w:r>
      <w:r w:rsidRPr="00A90FE9">
        <w:rPr>
          <w:sz w:val="16"/>
          <w:szCs w:val="22"/>
          <w:highlight w:val="cyan"/>
        </w:rPr>
        <w:t xml:space="preserve"> </w:t>
      </w:r>
      <w:r w:rsidRPr="00A90FE9">
        <w:rPr>
          <w:sz w:val="16"/>
          <w:szCs w:val="22"/>
        </w:rPr>
        <w:t xml:space="preserve">such as the Broad Institute’s licenses for its CRISPR patents to Bayer (formerly Monsanto), </w:t>
      </w:r>
      <w:r w:rsidRPr="00A90FE9">
        <w:rPr>
          <w:b/>
          <w:szCs w:val="22"/>
          <w:highlight w:val="cyan"/>
          <w:u w:val="single"/>
        </w:rPr>
        <w:t>with conditions that</w:t>
      </w:r>
      <w:r w:rsidRPr="00A90FE9">
        <w:rPr>
          <w:sz w:val="16"/>
          <w:szCs w:val="22"/>
          <w:highlight w:val="cyan"/>
        </w:rPr>
        <w:t xml:space="preserve"> </w:t>
      </w:r>
      <w:r w:rsidRPr="00A90FE9">
        <w:rPr>
          <w:sz w:val="16"/>
          <w:szCs w:val="22"/>
        </w:rPr>
        <w:t xml:space="preserve">Bayer </w:t>
      </w:r>
      <w:r w:rsidRPr="00A90FE9">
        <w:rPr>
          <w:b/>
          <w:szCs w:val="22"/>
          <w:highlight w:val="cyan"/>
          <w:u w:val="single"/>
          <w:bdr w:val="single" w:sz="12" w:space="0" w:color="auto"/>
        </w:rPr>
        <w:t>avoid research activities that are potentially harmful to public health</w:t>
      </w:r>
      <w:r w:rsidRPr="00A90FE9">
        <w:rPr>
          <w:sz w:val="16"/>
          <w:szCs w:val="22"/>
        </w:rPr>
        <w:t xml:space="preserve">, </w:t>
      </w:r>
      <w:r w:rsidRPr="00A90FE9">
        <w:rPr>
          <w:b/>
          <w:szCs w:val="22"/>
          <w:highlight w:val="cyan"/>
          <w:u w:val="single"/>
        </w:rPr>
        <w:t>including</w:t>
      </w:r>
      <w:r w:rsidRPr="00A90FE9">
        <w:rPr>
          <w:sz w:val="16"/>
          <w:szCs w:val="22"/>
          <w:highlight w:val="cyan"/>
        </w:rPr>
        <w:t xml:space="preserve"> </w:t>
      </w:r>
      <w:r w:rsidRPr="00A90FE9">
        <w:rPr>
          <w:b/>
          <w:szCs w:val="22"/>
          <w:highlight w:val="cyan"/>
          <w:u w:val="single"/>
          <w:bdr w:val="single" w:sz="12" w:space="0" w:color="auto"/>
        </w:rPr>
        <w:t>tobacco research and germline editing</w:t>
      </w:r>
      <w:r w:rsidRPr="00A90FE9">
        <w:rPr>
          <w:sz w:val="16"/>
          <w:szCs w:val="22"/>
          <w:highlight w:val="cyan"/>
        </w:rPr>
        <w:t xml:space="preserve"> </w:t>
      </w:r>
      <w:r w:rsidRPr="00A90FE9">
        <w:rPr>
          <w:sz w:val="16"/>
          <w:szCs w:val="22"/>
        </w:rPr>
        <w:t xml:space="preserve">(10). </w:t>
      </w:r>
      <w:r w:rsidRPr="00A90FE9">
        <w:rPr>
          <w:b/>
          <w:szCs w:val="22"/>
          <w:highlight w:val="cyan"/>
          <w:u w:val="single"/>
        </w:rPr>
        <w:t>Such license restrictions can</w:t>
      </w:r>
      <w:r w:rsidRPr="00A90FE9">
        <w:rPr>
          <w:sz w:val="16"/>
          <w:szCs w:val="22"/>
        </w:rPr>
        <w:t>—and should—</w:t>
      </w:r>
      <w:r w:rsidRPr="00A90FE9">
        <w:rPr>
          <w:b/>
          <w:szCs w:val="22"/>
          <w:highlight w:val="cyan"/>
          <w:u w:val="single"/>
        </w:rPr>
        <w:t>be used to police commercial manufacturers of genome-editing kits and reagents popular in biohacking communities</w:t>
      </w:r>
      <w:r w:rsidRPr="00A90FE9">
        <w:rPr>
          <w:sz w:val="16"/>
          <w:szCs w:val="22"/>
        </w:rPr>
        <w:t xml:space="preserve">, just as they have previously been used to prevent activities that pose national security, environmental, or public health risks (11). </w:t>
      </w:r>
      <w:r w:rsidRPr="00A90FE9">
        <w:rPr>
          <w:szCs w:val="22"/>
          <w:u w:val="single"/>
        </w:rPr>
        <w:t xml:space="preserve">Even without a license in place, </w:t>
      </w:r>
      <w:r w:rsidRPr="00A90FE9">
        <w:rPr>
          <w:b/>
          <w:szCs w:val="22"/>
          <w:highlight w:val="cyan"/>
          <w:u w:val="single"/>
        </w:rPr>
        <w:t xml:space="preserve">patent owners can enforce restrictions through threats of patent infringement litigation against any </w:t>
      </w:r>
      <w:r w:rsidRPr="00A90FE9">
        <w:rPr>
          <w:b/>
          <w:szCs w:val="22"/>
          <w:highlight w:val="cyan"/>
          <w:u w:val="single"/>
          <w:bdr w:val="single" w:sz="12" w:space="0" w:color="auto"/>
        </w:rPr>
        <w:t>recalcitrant biohackers or manufacturers of biohacking products</w:t>
      </w:r>
      <w:r w:rsidRPr="00A90FE9">
        <w:rPr>
          <w:szCs w:val="22"/>
          <w:u w:val="single"/>
        </w:rPr>
        <w:t>. A similar model was proposed as an attempt to restrict the use of “gene drive technology”—inheritable versions of CRISPR designed to drive a specific allele through generations of a population (12).</w:t>
      </w:r>
      <w:r w:rsidRPr="00A90FE9">
        <w:rPr>
          <w:sz w:val="16"/>
          <w:szCs w:val="22"/>
        </w:rPr>
        <w:t xml:space="preserve"> Beyond patents, people injured by genetic biohacking materials could potentially bring tort law claims against biohackers and component suppliers to seek compensation for their injuries. A person injured while using a DIY CRISPR kit, for example, would likely be able to sue the seller of the kit —a potentially strong deterrent to marketers of unsafe biohacking materials.</w:t>
      </w:r>
    </w:p>
    <w:p w14:paraId="61F16C9C" w14:textId="77777777" w:rsidR="00616A25" w:rsidRDefault="00616A25" w:rsidP="00616A25">
      <w:pPr>
        <w:pStyle w:val="Heading4"/>
      </w:pPr>
      <w:r>
        <w:t>Expanded Biohacking risks Bioterrorism.</w:t>
      </w:r>
    </w:p>
    <w:p w14:paraId="05E079E3" w14:textId="77777777" w:rsidR="00616A25" w:rsidRPr="003077F3" w:rsidRDefault="00616A25" w:rsidP="00616A25">
      <w:proofErr w:type="spellStart"/>
      <w:r w:rsidRPr="003077F3">
        <w:rPr>
          <w:rStyle w:val="Style13ptBold"/>
        </w:rPr>
        <w:t>Wikswo</w:t>
      </w:r>
      <w:proofErr w:type="spellEnd"/>
      <w:r>
        <w:rPr>
          <w:rStyle w:val="Style13ptBold"/>
        </w:rPr>
        <w:t xml:space="preserve"> 14</w:t>
      </w:r>
      <w:r w:rsidRPr="003077F3">
        <w:t xml:space="preserve">, J., S. Hummel, and V. </w:t>
      </w:r>
      <w:proofErr w:type="spellStart"/>
      <w:r w:rsidRPr="003077F3">
        <w:t>Quaranta</w:t>
      </w:r>
      <w:proofErr w:type="spellEnd"/>
      <w:r w:rsidRPr="003077F3">
        <w:t>. "The Biohacker: A Threat to National Security." CTC Sentinel 7.1 (2014).</w:t>
      </w:r>
      <w:r>
        <w:t xml:space="preserve"> (</w:t>
      </w:r>
      <w:r w:rsidRPr="003077F3">
        <w:t xml:space="preserve">a biological physicist at Vanderbilt University. He was born in Lynchburg, Virginia, United States. </w:t>
      </w:r>
      <w:proofErr w:type="spellStart"/>
      <w:r w:rsidRPr="003077F3">
        <w:t>Wikswo</w:t>
      </w:r>
      <w:proofErr w:type="spellEnd"/>
      <w:r w:rsidRPr="003077F3">
        <w:t xml:space="preserve"> is noted for his work on biomagnetism and cardiac electrophysiology.</w:t>
      </w:r>
      <w:r>
        <w:t>)//Elmer</w:t>
      </w:r>
    </w:p>
    <w:p w14:paraId="0FB0AB72" w14:textId="77777777" w:rsidR="00616A25" w:rsidRPr="00616A25" w:rsidRDefault="00616A25" w:rsidP="00616A25">
      <w:pPr>
        <w:rPr>
          <w:sz w:val="16"/>
          <w:szCs w:val="22"/>
        </w:rPr>
      </w:pPr>
      <w:r w:rsidRPr="00616A25">
        <w:rPr>
          <w:sz w:val="16"/>
          <w:szCs w:val="22"/>
        </w:rPr>
        <w:t xml:space="preserve">The </w:t>
      </w:r>
      <w:r w:rsidRPr="00616A25">
        <w:rPr>
          <w:b/>
          <w:szCs w:val="22"/>
          <w:highlight w:val="cyan"/>
          <w:u w:val="single"/>
        </w:rPr>
        <w:t>ability of non-scientists to create</w:t>
      </w:r>
      <w:r w:rsidRPr="00616A25">
        <w:rPr>
          <w:sz w:val="16"/>
          <w:szCs w:val="22"/>
          <w:highlight w:val="cyan"/>
        </w:rPr>
        <w:t xml:space="preserve"> </w:t>
      </w:r>
      <w:r w:rsidRPr="00616A25">
        <w:rPr>
          <w:sz w:val="16"/>
          <w:szCs w:val="22"/>
        </w:rPr>
        <w:t xml:space="preserve">and deploy </w:t>
      </w:r>
      <w:r w:rsidRPr="00616A25">
        <w:rPr>
          <w:b/>
          <w:szCs w:val="22"/>
          <w:highlight w:val="cyan"/>
          <w:u w:val="single"/>
        </w:rPr>
        <w:t>a biological weapon</w:t>
      </w:r>
      <w:r w:rsidRPr="00616A25">
        <w:rPr>
          <w:sz w:val="16"/>
          <w:szCs w:val="22"/>
          <w:highlight w:val="cyan"/>
        </w:rPr>
        <w:t xml:space="preserve"> </w:t>
      </w:r>
      <w:r w:rsidRPr="00616A25">
        <w:rPr>
          <w:sz w:val="16"/>
          <w:szCs w:val="22"/>
        </w:rPr>
        <w:t xml:space="preserve">highlights the emergence of </w:t>
      </w:r>
      <w:r w:rsidRPr="00616A25">
        <w:rPr>
          <w:b/>
          <w:szCs w:val="22"/>
          <w:highlight w:val="cyan"/>
          <w:u w:val="single"/>
        </w:rPr>
        <w:t>a new threat, the “biohacker.”</w:t>
      </w:r>
      <w:r w:rsidRPr="00616A25">
        <w:rPr>
          <w:sz w:val="16"/>
          <w:szCs w:val="22"/>
          <w:highlight w:val="cyan"/>
        </w:rPr>
        <w:t xml:space="preserve"> </w:t>
      </w:r>
      <w:r w:rsidRPr="00616A25">
        <w:rPr>
          <w:sz w:val="16"/>
          <w:szCs w:val="22"/>
        </w:rPr>
        <w:t xml:space="preserve">“Biohacking” is not necessarily malicious and could be as innocent as a beer enthusiast altering yeast to create a better brew. Yet the </w:t>
      </w:r>
      <w:r w:rsidRPr="00616A25">
        <w:rPr>
          <w:b/>
          <w:szCs w:val="22"/>
          <w:highlight w:val="cyan"/>
          <w:u w:val="single"/>
        </w:rPr>
        <w:t>same technology</w:t>
      </w:r>
      <w:r w:rsidRPr="00616A25">
        <w:rPr>
          <w:sz w:val="16"/>
          <w:szCs w:val="22"/>
          <w:highlight w:val="cyan"/>
        </w:rPr>
        <w:t xml:space="preserve"> </w:t>
      </w:r>
      <w:r w:rsidRPr="00616A25">
        <w:rPr>
          <w:b/>
          <w:szCs w:val="22"/>
          <w:highlight w:val="cyan"/>
          <w:u w:val="single"/>
        </w:rPr>
        <w:t>used by</w:t>
      </w:r>
      <w:r w:rsidRPr="00616A25">
        <w:rPr>
          <w:sz w:val="16"/>
          <w:szCs w:val="22"/>
          <w:highlight w:val="cyan"/>
        </w:rPr>
        <w:t xml:space="preserve"> </w:t>
      </w:r>
      <w:r w:rsidRPr="00616A25">
        <w:rPr>
          <w:sz w:val="16"/>
          <w:szCs w:val="22"/>
        </w:rPr>
        <w:t xml:space="preserve">a benign </w:t>
      </w:r>
      <w:r w:rsidRPr="00616A25">
        <w:rPr>
          <w:b/>
          <w:szCs w:val="22"/>
          <w:highlight w:val="cyan"/>
          <w:u w:val="single"/>
        </w:rPr>
        <w:t>biohacker</w:t>
      </w:r>
      <w:r w:rsidRPr="00616A25">
        <w:rPr>
          <w:sz w:val="16"/>
          <w:szCs w:val="22"/>
          <w:highlight w:val="cyan"/>
        </w:rPr>
        <w:t xml:space="preserve"> </w:t>
      </w:r>
      <w:r w:rsidRPr="00616A25">
        <w:rPr>
          <w:b/>
          <w:szCs w:val="22"/>
          <w:highlight w:val="cyan"/>
          <w:u w:val="single"/>
        </w:rPr>
        <w:t>could</w:t>
      </w:r>
      <w:r w:rsidRPr="00616A25">
        <w:rPr>
          <w:sz w:val="16"/>
          <w:szCs w:val="22"/>
          <w:highlight w:val="cyan"/>
        </w:rPr>
        <w:t xml:space="preserve"> </w:t>
      </w:r>
      <w:r w:rsidRPr="00616A25">
        <w:rPr>
          <w:sz w:val="16"/>
          <w:szCs w:val="22"/>
        </w:rPr>
        <w:t xml:space="preserve">easily </w:t>
      </w:r>
      <w:r w:rsidRPr="00616A25">
        <w:rPr>
          <w:b/>
          <w:szCs w:val="22"/>
          <w:highlight w:val="cyan"/>
          <w:u w:val="single"/>
        </w:rPr>
        <w:t>be transformed into</w:t>
      </w:r>
      <w:r w:rsidRPr="00616A25">
        <w:rPr>
          <w:sz w:val="16"/>
          <w:szCs w:val="22"/>
          <w:highlight w:val="cyan"/>
        </w:rPr>
        <w:t xml:space="preserve"> </w:t>
      </w:r>
      <w:r w:rsidRPr="00616A25">
        <w:rPr>
          <w:sz w:val="16"/>
          <w:szCs w:val="22"/>
        </w:rPr>
        <w:t xml:space="preserve">a tool for the disgruntled and disenfranchised12 to modify existing or emerging </w:t>
      </w:r>
      <w:r w:rsidRPr="00616A25">
        <w:rPr>
          <w:b/>
          <w:szCs w:val="22"/>
          <w:highlight w:val="cyan"/>
          <w:u w:val="single"/>
        </w:rPr>
        <w:t>biological warfare agents</w:t>
      </w:r>
      <w:r w:rsidRPr="00616A25">
        <w:rPr>
          <w:sz w:val="16"/>
          <w:szCs w:val="22"/>
          <w:highlight w:val="cyan"/>
        </w:rPr>
        <w:t xml:space="preserve"> </w:t>
      </w:r>
      <w:r w:rsidRPr="00616A25">
        <w:rPr>
          <w:b/>
          <w:szCs w:val="22"/>
          <w:highlight w:val="cyan"/>
          <w:u w:val="single"/>
          <w:bdr w:val="single" w:sz="12" w:space="0" w:color="auto"/>
        </w:rPr>
        <w:t>and employ them as bioterrorism</w:t>
      </w:r>
      <w:r w:rsidRPr="00616A25">
        <w:rPr>
          <w:sz w:val="16"/>
          <w:szCs w:val="22"/>
        </w:rPr>
        <w:t xml:space="preserve">. A 2005 Washington Post article by Steve Coll and Susan Glasser presciently stated that “one can find on the web how to inject animals, like rats, with pneumonic plague and how to extract microbes from infected blood…and how to dry them so that they can be used with an aerosol delivery system, and thus how to make a biological weapon. If this information is readily available to all, is it possible to keep a determined terrorist from getting his hands on it?”13 This article argues that </w:t>
      </w:r>
      <w:r w:rsidRPr="00616A25">
        <w:rPr>
          <w:szCs w:val="22"/>
          <w:u w:val="single"/>
        </w:rPr>
        <w:t>the biohacker is a real and existing threat by examining evasive biohacking strategies and limitations of current detection methods</w:t>
      </w:r>
      <w:r w:rsidRPr="00616A25">
        <w:rPr>
          <w:sz w:val="16"/>
          <w:szCs w:val="22"/>
        </w:rPr>
        <w:t xml:space="preserve">. The article finds that more active measures are required to stem the growing, long-term threat of modified BW agents employed by individuals. The </w:t>
      </w:r>
      <w:r w:rsidRPr="00616A25">
        <w:rPr>
          <w:b/>
          <w:szCs w:val="22"/>
          <w:highlight w:val="cyan"/>
          <w:u w:val="single"/>
        </w:rPr>
        <w:t>biohacker is</w:t>
      </w:r>
      <w:r w:rsidRPr="00616A25">
        <w:rPr>
          <w:sz w:val="16"/>
          <w:szCs w:val="22"/>
          <w:highlight w:val="cyan"/>
        </w:rPr>
        <w:t xml:space="preserve"> </w:t>
      </w:r>
      <w:r w:rsidRPr="00616A25">
        <w:rPr>
          <w:sz w:val="16"/>
          <w:szCs w:val="22"/>
        </w:rPr>
        <w:t xml:space="preserve">not only </w:t>
      </w:r>
      <w:r w:rsidRPr="00616A25">
        <w:rPr>
          <w:b/>
          <w:szCs w:val="22"/>
          <w:highlight w:val="cyan"/>
          <w:u w:val="single"/>
          <w:bdr w:val="single" w:sz="12" w:space="0" w:color="auto"/>
        </w:rPr>
        <w:t>a credible threat</w:t>
      </w:r>
      <w:r w:rsidRPr="00616A25">
        <w:rPr>
          <w:sz w:val="16"/>
          <w:szCs w:val="22"/>
        </w:rPr>
        <w:t>, but also one that can be checked through improved detection and by disrupting BW agent delivery methods.</w:t>
      </w:r>
    </w:p>
    <w:p w14:paraId="07ADEDD0" w14:textId="77777777" w:rsidR="00616A25" w:rsidRDefault="00616A25" w:rsidP="00616A25">
      <w:pPr>
        <w:pStyle w:val="Heading4"/>
      </w:pPr>
      <w:r>
        <w:t>2] CRIPR access leads to democratization of biotech – makes bioweapons more available.</w:t>
      </w:r>
    </w:p>
    <w:p w14:paraId="3688FD49" w14:textId="77777777" w:rsidR="00616A25" w:rsidRDefault="00616A25" w:rsidP="00616A25">
      <w:r>
        <w:t xml:space="preserve">Antonio </w:t>
      </w:r>
      <w:proofErr w:type="spellStart"/>
      <w:r w:rsidRPr="00622BB5">
        <w:rPr>
          <w:rStyle w:val="Style13ptBold"/>
        </w:rPr>
        <w:t>Regalad</w:t>
      </w:r>
      <w:proofErr w:type="spellEnd"/>
      <w:r>
        <w:t xml:space="preserve">. February 9, </w:t>
      </w:r>
      <w:r w:rsidRPr="00622BB5">
        <w:rPr>
          <w:rStyle w:val="Style13ptBold"/>
        </w:rPr>
        <w:t>2016.</w:t>
      </w:r>
      <w:r>
        <w:t xml:space="preserve"> Top U.S. Intelligence Official Calls Gene Editing a WMD Threat. https://www.technologyreview.com/2016/02/09/71575/top-us-intelligence-official-calls-gene-editing-a-wmd-threat/</w:t>
      </w:r>
    </w:p>
    <w:p w14:paraId="612282E5" w14:textId="77777777" w:rsidR="00FF2AFB" w:rsidRDefault="00616A25" w:rsidP="00616A25">
      <w:pPr>
        <w:rPr>
          <w:rStyle w:val="Emphasis"/>
        </w:rPr>
      </w:pPr>
      <w:r w:rsidRPr="00616A25">
        <w:rPr>
          <w:rStyle w:val="StyleUnderline"/>
          <w:highlight w:val="cyan"/>
        </w:rPr>
        <w:t>Gene editing</w:t>
      </w:r>
      <w:r w:rsidRPr="00622BB5">
        <w:rPr>
          <w:rStyle w:val="StyleUnderline"/>
        </w:rPr>
        <w:t xml:space="preserve"> refers to several novel ways to alter the DNA inside living cells. The most popular method, </w:t>
      </w:r>
      <w:r w:rsidRPr="00616A25">
        <w:rPr>
          <w:rStyle w:val="StyleUnderline"/>
          <w:highlight w:val="cyan"/>
        </w:rPr>
        <w:t>CRISPR</w:t>
      </w:r>
      <w:r w:rsidRPr="00622BB5">
        <w:rPr>
          <w:rStyle w:val="StyleUnderline"/>
        </w:rPr>
        <w:t xml:space="preserve">, </w:t>
      </w:r>
      <w:r w:rsidRPr="00622BB5">
        <w:t>has been revolutionizing scientific research, leading to novel animals and crops, and is likely to power a new generation of gene treatments for serious diseases (see “Everything You Need to Know About CRISPR’s Monster Year”). It is gene editing’s relative ease of use that worries the U.S. intelligence community, according to the assessment</w:t>
      </w:r>
      <w:r w:rsidRPr="00622BB5">
        <w:rPr>
          <w:rStyle w:val="StyleUnderline"/>
        </w:rPr>
        <w:t>.</w:t>
      </w:r>
      <w:r w:rsidRPr="00622BB5">
        <w:t xml:space="preserve"> “</w:t>
      </w:r>
      <w:r w:rsidRPr="00622BB5">
        <w:rPr>
          <w:rStyle w:val="Emphasis"/>
        </w:rPr>
        <w:t xml:space="preserve">Given the </w:t>
      </w:r>
      <w:r w:rsidRPr="00616A25">
        <w:rPr>
          <w:rStyle w:val="Emphasis"/>
          <w:highlight w:val="cyan"/>
        </w:rPr>
        <w:t>broad distribution, low cost, and accelerated pace of development</w:t>
      </w:r>
      <w:r w:rsidRPr="00622BB5">
        <w:rPr>
          <w:rStyle w:val="Emphasis"/>
        </w:rPr>
        <w:t xml:space="preserve"> of this </w:t>
      </w:r>
      <w:r w:rsidRPr="00616A25">
        <w:rPr>
          <w:rStyle w:val="Emphasis"/>
          <w:highlight w:val="cyan"/>
        </w:rPr>
        <w:t>dual-use technology</w:t>
      </w:r>
      <w:r w:rsidRPr="00622BB5">
        <w:rPr>
          <w:rStyle w:val="Emphasis"/>
        </w:rPr>
        <w:t xml:space="preserve">, its </w:t>
      </w:r>
      <w:r w:rsidRPr="00616A25">
        <w:rPr>
          <w:rStyle w:val="Emphasis"/>
          <w:highlight w:val="cyan"/>
        </w:rPr>
        <w:t>deliberate</w:t>
      </w:r>
      <w:r w:rsidRPr="00622BB5">
        <w:rPr>
          <w:rStyle w:val="Emphasis"/>
        </w:rPr>
        <w:t xml:space="preserve"> or unintentional misuse might lead to far-reaching economic and </w:t>
      </w:r>
      <w:r w:rsidRPr="00616A25">
        <w:rPr>
          <w:rStyle w:val="Emphasis"/>
          <w:highlight w:val="cyan"/>
        </w:rPr>
        <w:t>national security implications</w:t>
      </w:r>
      <w:r w:rsidRPr="00622BB5">
        <w:rPr>
          <w:rStyle w:val="Emphasis"/>
        </w:rPr>
        <w:t>,” the report said</w:t>
      </w:r>
      <w:r w:rsidRPr="00622BB5">
        <w:t>.</w:t>
      </w:r>
      <w:r>
        <w:t xml:space="preserve"> </w:t>
      </w:r>
      <w:r w:rsidRPr="00622BB5">
        <w:t xml:space="preserve">The choice by the U.S. spy chief to call out gene editing as a potential weapon of mass destruction, or WMD, surprised some experts. It </w:t>
      </w:r>
      <w:r w:rsidRPr="00622BB5">
        <w:rPr>
          <w:rStyle w:val="StyleUnderline"/>
        </w:rPr>
        <w:t xml:space="preserve">was the </w:t>
      </w:r>
      <w:r w:rsidRPr="00616A25">
        <w:rPr>
          <w:rStyle w:val="StyleUnderline"/>
          <w:highlight w:val="cyan"/>
        </w:rPr>
        <w:t>only biotechnology</w:t>
      </w:r>
      <w:r w:rsidRPr="00622BB5">
        <w:rPr>
          <w:rStyle w:val="StyleUnderline"/>
        </w:rPr>
        <w:t xml:space="preserve"> appearing in a tally </w:t>
      </w:r>
      <w:r w:rsidRPr="00616A25">
        <w:rPr>
          <w:rStyle w:val="StyleUnderline"/>
          <w:highlight w:val="cyan"/>
        </w:rPr>
        <w:t>of</w:t>
      </w:r>
      <w:r w:rsidRPr="00622BB5">
        <w:rPr>
          <w:rStyle w:val="StyleUnderline"/>
        </w:rPr>
        <w:t xml:space="preserve"> six </w:t>
      </w:r>
      <w:r w:rsidRPr="00616A25">
        <w:rPr>
          <w:rStyle w:val="StyleUnderline"/>
          <w:highlight w:val="cyan"/>
        </w:rPr>
        <w:t>more</w:t>
      </w:r>
      <w:r w:rsidRPr="00622BB5">
        <w:rPr>
          <w:rStyle w:val="StyleUnderline"/>
        </w:rPr>
        <w:t xml:space="preserve"> conventional </w:t>
      </w:r>
      <w:r w:rsidRPr="00616A25">
        <w:rPr>
          <w:rStyle w:val="StyleUnderline"/>
          <w:highlight w:val="cyan"/>
        </w:rPr>
        <w:t>threats</w:t>
      </w:r>
      <w:r w:rsidRPr="00622BB5">
        <w:rPr>
          <w:rStyle w:val="StyleUnderline"/>
        </w:rPr>
        <w:t>, like North Korea’s suspected nuclear detonation on January 6, Syria’s undeclared chemical weapons, and new Russian cruise missiles that might violate an international treaty</w:t>
      </w:r>
      <w:r w:rsidRPr="00622BB5">
        <w:t>.</w:t>
      </w:r>
      <w:r>
        <w:t xml:space="preserve"> </w:t>
      </w:r>
      <w:r w:rsidRPr="00622BB5">
        <w:t>The report is an unclassified version of the “collective insights” of the Central Intelligence Agency, the National Security Agency, and half a dozen other U.S. spy and fact-gathering operations.</w:t>
      </w:r>
      <w:r>
        <w:t xml:space="preserve"> </w:t>
      </w:r>
      <w:r w:rsidRPr="00622BB5">
        <w:t>Although the report doesn’t mention CRISPR by name, Clapper clearly had the newest and the most versatile of the gene-editing systems in mind. The CRISPR technique’s low cost and relative ease of use—the basic ingredients can be bought online for $60—seems to have spooked intelligence agencies.</w:t>
      </w:r>
      <w:r>
        <w:t xml:space="preserve"> </w:t>
      </w:r>
      <w:r w:rsidRPr="00622BB5">
        <w:t>“</w:t>
      </w:r>
      <w:r w:rsidRPr="00616A25">
        <w:rPr>
          <w:rStyle w:val="Emphasis"/>
          <w:highlight w:val="cyan"/>
        </w:rPr>
        <w:t>Research in genome editing</w:t>
      </w:r>
      <w:r w:rsidRPr="00622BB5">
        <w:rPr>
          <w:rStyle w:val="Emphasis"/>
        </w:rPr>
        <w:t xml:space="preserve"> conducted by countries </w:t>
      </w:r>
      <w:r w:rsidRPr="00616A25">
        <w:rPr>
          <w:rStyle w:val="Emphasis"/>
          <w:highlight w:val="cyan"/>
        </w:rPr>
        <w:t>with different regulatory or ethical standards</w:t>
      </w:r>
      <w:r w:rsidRPr="00622BB5">
        <w:rPr>
          <w:rStyle w:val="Emphasis"/>
        </w:rPr>
        <w:t xml:space="preserve"> than those of Western countries probably </w:t>
      </w:r>
      <w:r w:rsidRPr="00616A25">
        <w:rPr>
          <w:rStyle w:val="Emphasis"/>
          <w:highlight w:val="cyan"/>
        </w:rPr>
        <w:t>increases the risk of the creation of potentially harmful biological agents or products</w:t>
      </w:r>
      <w:r w:rsidRPr="00622BB5">
        <w:rPr>
          <w:rStyle w:val="Emphasis"/>
        </w:rPr>
        <w:t>,” t</w:t>
      </w:r>
    </w:p>
    <w:p w14:paraId="3981E01C" w14:textId="77777777" w:rsidR="00FF2AFB" w:rsidRDefault="00FF2AFB" w:rsidP="00616A25">
      <w:pPr>
        <w:rPr>
          <w:rStyle w:val="Emphasis"/>
        </w:rPr>
      </w:pPr>
    </w:p>
    <w:p w14:paraId="2245766B" w14:textId="77777777" w:rsidR="00FF2AFB" w:rsidRDefault="00FF2AFB" w:rsidP="00616A25">
      <w:pPr>
        <w:rPr>
          <w:rStyle w:val="Emphasis"/>
        </w:rPr>
      </w:pPr>
    </w:p>
    <w:p w14:paraId="755EBFE1" w14:textId="77777777" w:rsidR="00FF2AFB" w:rsidRDefault="00FF2AFB" w:rsidP="00616A25">
      <w:pPr>
        <w:rPr>
          <w:rStyle w:val="Emphasis"/>
        </w:rPr>
      </w:pPr>
    </w:p>
    <w:p w14:paraId="4069A041" w14:textId="5DDCA97B" w:rsidR="00616A25" w:rsidRPr="002300C5" w:rsidRDefault="00616A25" w:rsidP="00616A25">
      <w:pPr>
        <w:rPr>
          <w:sz w:val="26"/>
          <w:u w:val="single"/>
        </w:rPr>
      </w:pPr>
      <w:r w:rsidRPr="00622BB5">
        <w:rPr>
          <w:rStyle w:val="Emphasis"/>
        </w:rPr>
        <w:t xml:space="preserve">he </w:t>
      </w:r>
      <w:proofErr w:type="gramStart"/>
      <w:r w:rsidRPr="00622BB5">
        <w:rPr>
          <w:rStyle w:val="Emphasis"/>
        </w:rPr>
        <w:t>report</w:t>
      </w:r>
      <w:proofErr w:type="gramEnd"/>
      <w:r w:rsidRPr="00622BB5">
        <w:rPr>
          <w:rStyle w:val="Emphasis"/>
        </w:rPr>
        <w:t xml:space="preserve"> said</w:t>
      </w:r>
      <w:r w:rsidRPr="00622BB5">
        <w:t>.</w:t>
      </w:r>
      <w:r>
        <w:t xml:space="preserve"> </w:t>
      </w:r>
      <w:r w:rsidRPr="00622BB5">
        <w:t>The concern is that biotechnology is a “dual use” technology—meaning normal scientific developments could also be harnessed as weapons. The report noted that new discoveries “move easily in the globalized economy, as do personnel with the scientific expertise to design and use them.”</w:t>
      </w:r>
      <w:r>
        <w:t xml:space="preserve"> </w:t>
      </w:r>
      <w:r w:rsidRPr="00622BB5">
        <w:rPr>
          <w:rStyle w:val="StyleUnderline"/>
        </w:rPr>
        <w:t xml:space="preserve">Clapper didn’t lay out any particular </w:t>
      </w:r>
      <w:proofErr w:type="gramStart"/>
      <w:r w:rsidRPr="00616A25">
        <w:rPr>
          <w:rStyle w:val="StyleUnderline"/>
          <w:highlight w:val="cyan"/>
        </w:rPr>
        <w:t>bioweapons</w:t>
      </w:r>
      <w:proofErr w:type="gramEnd"/>
      <w:r w:rsidRPr="00616A25">
        <w:rPr>
          <w:rStyle w:val="StyleUnderline"/>
          <w:highlight w:val="cyan"/>
        </w:rPr>
        <w:t xml:space="preserve"> scenarios</w:t>
      </w:r>
      <w:r w:rsidRPr="00622BB5">
        <w:rPr>
          <w:rStyle w:val="StyleUnderline"/>
        </w:rPr>
        <w:t>, but scientists have previously speculated about whether CRISPR could be used to make “</w:t>
      </w:r>
      <w:r w:rsidRPr="00616A25">
        <w:rPr>
          <w:rStyle w:val="StyleUnderline"/>
          <w:highlight w:val="cyan"/>
        </w:rPr>
        <w:t>killer mosquitoes</w:t>
      </w:r>
      <w:r w:rsidRPr="00622BB5">
        <w:rPr>
          <w:rStyle w:val="StyleUnderline"/>
        </w:rPr>
        <w:t xml:space="preserve">,” </w:t>
      </w:r>
      <w:r w:rsidRPr="00616A25">
        <w:rPr>
          <w:rStyle w:val="StyleUnderline"/>
          <w:highlight w:val="cyan"/>
        </w:rPr>
        <w:t>plagues that wipe out staple crops</w:t>
      </w:r>
      <w:r w:rsidRPr="00622BB5">
        <w:rPr>
          <w:rStyle w:val="StyleUnderline"/>
        </w:rPr>
        <w:t xml:space="preserve">, or even a </w:t>
      </w:r>
      <w:r w:rsidRPr="00616A25">
        <w:rPr>
          <w:rStyle w:val="StyleUnderline"/>
          <w:highlight w:val="cyan"/>
        </w:rPr>
        <w:t>virus that snips at people’s DNA</w:t>
      </w:r>
      <w:r w:rsidRPr="00622BB5">
        <w:rPr>
          <w:rStyle w:val="StyleUnderline"/>
        </w:rPr>
        <w:t>. “</w:t>
      </w:r>
      <w:r w:rsidRPr="00616A25">
        <w:rPr>
          <w:rStyle w:val="StyleUnderline"/>
          <w:highlight w:val="cyan"/>
        </w:rPr>
        <w:t>Biotechnology</w:t>
      </w:r>
      <w:r w:rsidRPr="00622BB5">
        <w:rPr>
          <w:rStyle w:val="StyleUnderline"/>
        </w:rPr>
        <w:t xml:space="preserve">, more than any other domain, has great potential for human good, but also has the </w:t>
      </w:r>
      <w:r w:rsidRPr="00616A25">
        <w:rPr>
          <w:rStyle w:val="Emphasis"/>
          <w:highlight w:val="cyan"/>
        </w:rPr>
        <w:t>possibility to be misused</w:t>
      </w:r>
      <w:r w:rsidRPr="00622BB5">
        <w:rPr>
          <w:rStyle w:val="StyleUnderline"/>
        </w:rPr>
        <w:t xml:space="preserve">,” says Daniel Gerstein, a senior policy analyst at RAND and a former </w:t>
      </w:r>
      <w:proofErr w:type="spellStart"/>
      <w:r w:rsidRPr="00622BB5">
        <w:rPr>
          <w:rStyle w:val="StyleUnderline"/>
        </w:rPr>
        <w:t>under secretary</w:t>
      </w:r>
      <w:proofErr w:type="spellEnd"/>
      <w:r w:rsidRPr="00622BB5">
        <w:rPr>
          <w:rStyle w:val="StyleUnderline"/>
        </w:rPr>
        <w:t xml:space="preserve"> at the Department of Homeland Defense. “We are worried about people developing some sort of </w:t>
      </w:r>
      <w:r w:rsidRPr="00616A25">
        <w:rPr>
          <w:rStyle w:val="Emphasis"/>
          <w:highlight w:val="cyan"/>
        </w:rPr>
        <w:t>pathogen with robust capabilities</w:t>
      </w:r>
      <w:r w:rsidRPr="00622BB5">
        <w:rPr>
          <w:rStyle w:val="StyleUnderline"/>
        </w:rPr>
        <w:t xml:space="preserve">, but we are also concerned about the </w:t>
      </w:r>
      <w:r w:rsidRPr="00616A25">
        <w:rPr>
          <w:rStyle w:val="Emphasis"/>
          <w:highlight w:val="cyan"/>
        </w:rPr>
        <w:t>chance of misutilization</w:t>
      </w:r>
      <w:r w:rsidRPr="00622BB5">
        <w:rPr>
          <w:rStyle w:val="StyleUnderline"/>
        </w:rPr>
        <w:t xml:space="preserve">. We could have an accident occur with gene editing that is catastrophic, since the genome is the very essence of life.” </w:t>
      </w:r>
    </w:p>
    <w:p w14:paraId="5D1339B6" w14:textId="77777777" w:rsidR="00616A25" w:rsidRDefault="00616A25" w:rsidP="00616A25">
      <w:pPr>
        <w:pStyle w:val="Heading4"/>
      </w:pPr>
      <w:r>
        <w:t xml:space="preserve">The Disease Impact – </w:t>
      </w:r>
    </w:p>
    <w:p w14:paraId="4599EC09" w14:textId="77777777" w:rsidR="00616A25" w:rsidRDefault="00616A25" w:rsidP="00616A25">
      <w:pPr>
        <w:pStyle w:val="Heading4"/>
      </w:pPr>
      <w:r>
        <w:t xml:space="preserve">1] They can’t solve it – their impact is about </w:t>
      </w:r>
      <w:r>
        <w:rPr>
          <w:u w:val="single"/>
        </w:rPr>
        <w:t>future pandemics</w:t>
      </w:r>
      <w:r>
        <w:t xml:space="preserve"> BUT their CRISPR I/L is about prior-known disease that we can find genetic cures to.</w:t>
      </w:r>
    </w:p>
    <w:p w14:paraId="3D00E4D8" w14:textId="77777777" w:rsidR="00616A25" w:rsidRDefault="00616A25" w:rsidP="00616A25">
      <w:pPr>
        <w:pStyle w:val="Heading4"/>
      </w:pPr>
      <w:r>
        <w:t xml:space="preserve">2] The </w:t>
      </w:r>
      <w:proofErr w:type="spellStart"/>
      <w:r>
        <w:t>Aff</w:t>
      </w:r>
      <w:proofErr w:type="spellEnd"/>
      <w:r>
        <w:t xml:space="preserve"> will say “CRIPSR solves their turns” – that’s </w:t>
      </w:r>
      <w:r>
        <w:rPr>
          <w:u w:val="single"/>
        </w:rPr>
        <w:t>incorrect</w:t>
      </w:r>
      <w:r>
        <w:t xml:space="preserve"> – CRISPR </w:t>
      </w:r>
      <w:r>
        <w:rPr>
          <w:u w:val="single"/>
        </w:rPr>
        <w:t>isn’t</w:t>
      </w:r>
      <w:r>
        <w:t xml:space="preserve"> a silver bullet for Disease.</w:t>
      </w:r>
    </w:p>
    <w:p w14:paraId="6658088F" w14:textId="77777777" w:rsidR="00616A25" w:rsidRPr="00842789" w:rsidRDefault="00616A25" w:rsidP="00616A25">
      <w:r w:rsidRPr="00842789">
        <w:rPr>
          <w:rStyle w:val="Style13ptBold"/>
        </w:rPr>
        <w:t>Radcliffe 17</w:t>
      </w:r>
      <w:r>
        <w:t xml:space="preserve"> </w:t>
      </w:r>
      <w:r w:rsidRPr="00842789">
        <w:t>Shawn Radcliffe 8-26-2017 "Will Gene Editing Allow Us to Rid the World of Diseases?"</w:t>
      </w:r>
      <w:r>
        <w:t xml:space="preserve"> </w:t>
      </w:r>
      <w:hyperlink r:id="rId19" w:history="1">
        <w:r w:rsidRPr="004E1AFA">
          <w:rPr>
            <w:rStyle w:val="Hyperlink"/>
          </w:rPr>
          <w:t>https://www.healthline.com/health-news/will-gene-editing-allow-us-to-rid-world-of-diseases</w:t>
        </w:r>
      </w:hyperlink>
      <w:r>
        <w:t xml:space="preserve"> (</w:t>
      </w:r>
      <w:r w:rsidRPr="00842789">
        <w:t>Shawn Radcliffe is a science writer and yoga teacher in Ontario, Canada.</w:t>
      </w:r>
      <w:r>
        <w:t xml:space="preserve">)//Elmer </w:t>
      </w:r>
    </w:p>
    <w:p w14:paraId="01A41060" w14:textId="77777777" w:rsidR="00FF2AFB" w:rsidRDefault="00616A25" w:rsidP="00616A25">
      <w:pPr>
        <w:rPr>
          <w:b/>
          <w:szCs w:val="22"/>
          <w:u w:val="single"/>
        </w:rPr>
      </w:pPr>
      <w:r w:rsidRPr="00616A25">
        <w:rPr>
          <w:sz w:val="16"/>
          <w:szCs w:val="22"/>
        </w:rPr>
        <w:t xml:space="preserve">Safety and ethical concerns </w:t>
      </w:r>
      <w:r w:rsidRPr="00616A25">
        <w:rPr>
          <w:b/>
          <w:szCs w:val="22"/>
          <w:highlight w:val="cyan"/>
          <w:u w:val="single"/>
        </w:rPr>
        <w:t>CRISPR</w:t>
      </w:r>
      <w:r w:rsidRPr="00616A25">
        <w:rPr>
          <w:sz w:val="16"/>
          <w:szCs w:val="22"/>
        </w:rPr>
        <w:t xml:space="preserve">-Cas9 is a powerful tool, but it also </w:t>
      </w:r>
      <w:r w:rsidRPr="00616A25">
        <w:rPr>
          <w:b/>
          <w:szCs w:val="22"/>
          <w:highlight w:val="cyan"/>
          <w:u w:val="single"/>
        </w:rPr>
        <w:t>raises several concerns</w:t>
      </w:r>
      <w:r w:rsidRPr="00616A25">
        <w:rPr>
          <w:sz w:val="16"/>
          <w:szCs w:val="22"/>
        </w:rPr>
        <w:t>. “There’s a lot of discussion right now about how best to detect so-called ‘</w:t>
      </w:r>
      <w:r w:rsidRPr="00616A25">
        <w:rPr>
          <w:b/>
          <w:szCs w:val="22"/>
          <w:highlight w:val="cyan"/>
          <w:u w:val="single"/>
          <w:bdr w:val="single" w:sz="18" w:space="0" w:color="auto"/>
        </w:rPr>
        <w:t>off-target effects</w:t>
      </w:r>
      <w:r w:rsidRPr="00616A25">
        <w:rPr>
          <w:sz w:val="16"/>
          <w:szCs w:val="22"/>
        </w:rPr>
        <w:t xml:space="preserve">,’” said Hochstrasser. “This is what happens when the [Cas9] protein cuts somewhere similar to where you want it to cut.” Off-target cuts could lead to </w:t>
      </w:r>
      <w:r w:rsidRPr="00616A25">
        <w:rPr>
          <w:b/>
          <w:szCs w:val="22"/>
          <w:highlight w:val="cyan"/>
          <w:u w:val="single"/>
        </w:rPr>
        <w:t>unexpected genetic problems</w:t>
      </w:r>
      <w:r w:rsidRPr="00616A25">
        <w:rPr>
          <w:sz w:val="16"/>
          <w:szCs w:val="22"/>
          <w:highlight w:val="cyan"/>
        </w:rPr>
        <w:t xml:space="preserve"> </w:t>
      </w:r>
      <w:r w:rsidRPr="00616A25">
        <w:rPr>
          <w:sz w:val="16"/>
          <w:szCs w:val="22"/>
        </w:rPr>
        <w:t xml:space="preserve">that cause an embryo to die. An </w:t>
      </w:r>
      <w:r w:rsidRPr="00616A25">
        <w:rPr>
          <w:b/>
          <w:szCs w:val="22"/>
          <w:highlight w:val="cyan"/>
          <w:u w:val="single"/>
        </w:rPr>
        <w:t>edit</w:t>
      </w:r>
      <w:r w:rsidRPr="00616A25">
        <w:rPr>
          <w:sz w:val="16"/>
          <w:szCs w:val="22"/>
          <w:highlight w:val="cyan"/>
        </w:rPr>
        <w:t xml:space="preserve"> </w:t>
      </w:r>
      <w:r w:rsidRPr="00616A25">
        <w:rPr>
          <w:b/>
          <w:szCs w:val="22"/>
          <w:highlight w:val="cyan"/>
          <w:u w:val="single"/>
        </w:rPr>
        <w:t>in the wrong gene</w:t>
      </w:r>
      <w:r w:rsidRPr="00616A25">
        <w:rPr>
          <w:sz w:val="16"/>
          <w:szCs w:val="22"/>
          <w:highlight w:val="cyan"/>
        </w:rPr>
        <w:t xml:space="preserve"> </w:t>
      </w:r>
      <w:r w:rsidRPr="00616A25">
        <w:rPr>
          <w:b/>
          <w:szCs w:val="22"/>
          <w:highlight w:val="cyan"/>
          <w:u w:val="single"/>
        </w:rPr>
        <w:t>could</w:t>
      </w:r>
      <w:r w:rsidRPr="00616A25">
        <w:rPr>
          <w:sz w:val="16"/>
          <w:szCs w:val="22"/>
          <w:highlight w:val="cyan"/>
        </w:rPr>
        <w:t xml:space="preserve"> </w:t>
      </w:r>
      <w:r w:rsidRPr="00616A25">
        <w:rPr>
          <w:sz w:val="16"/>
          <w:szCs w:val="22"/>
        </w:rPr>
        <w:t xml:space="preserve">also </w:t>
      </w:r>
      <w:r w:rsidRPr="00616A25">
        <w:rPr>
          <w:b/>
          <w:szCs w:val="22"/>
          <w:highlight w:val="cyan"/>
          <w:u w:val="single"/>
          <w:bdr w:val="single" w:sz="18" w:space="0" w:color="auto"/>
        </w:rPr>
        <w:t xml:space="preserve">create an entirely new genetic disease </w:t>
      </w:r>
      <w:r w:rsidRPr="00616A25">
        <w:rPr>
          <w:b/>
          <w:szCs w:val="22"/>
          <w:highlight w:val="cyan"/>
          <w:u w:val="single"/>
        </w:rPr>
        <w:t>that would be passed onto future generations</w:t>
      </w:r>
    </w:p>
    <w:p w14:paraId="54656A64" w14:textId="77777777" w:rsidR="00FF2AFB" w:rsidRDefault="00FF2AFB" w:rsidP="00616A25">
      <w:pPr>
        <w:rPr>
          <w:b/>
          <w:szCs w:val="22"/>
          <w:u w:val="single"/>
        </w:rPr>
      </w:pPr>
    </w:p>
    <w:p w14:paraId="50E2D3A7" w14:textId="77777777" w:rsidR="00FF2AFB" w:rsidRDefault="00FF2AFB" w:rsidP="00616A25">
      <w:pPr>
        <w:rPr>
          <w:b/>
          <w:szCs w:val="22"/>
          <w:u w:val="single"/>
        </w:rPr>
      </w:pPr>
    </w:p>
    <w:p w14:paraId="7DB0847F" w14:textId="77777777" w:rsidR="00FF2AFB" w:rsidRDefault="00FF2AFB" w:rsidP="00616A25">
      <w:pPr>
        <w:rPr>
          <w:b/>
          <w:szCs w:val="22"/>
          <w:u w:val="single"/>
        </w:rPr>
      </w:pPr>
    </w:p>
    <w:p w14:paraId="33406FA1" w14:textId="77777777" w:rsidR="00FF2AFB" w:rsidRDefault="00FF2AFB" w:rsidP="00616A25">
      <w:pPr>
        <w:rPr>
          <w:b/>
          <w:szCs w:val="22"/>
          <w:u w:val="single"/>
        </w:rPr>
      </w:pPr>
    </w:p>
    <w:p w14:paraId="5A4D4AD6" w14:textId="77D7F78A" w:rsidR="00616A25" w:rsidRPr="00616A25" w:rsidRDefault="00616A25" w:rsidP="00616A25">
      <w:pPr>
        <w:rPr>
          <w:sz w:val="16"/>
          <w:szCs w:val="22"/>
        </w:rPr>
      </w:pPr>
      <w:r w:rsidRPr="00616A25">
        <w:rPr>
          <w:sz w:val="16"/>
          <w:szCs w:val="22"/>
        </w:rPr>
        <w:t xml:space="preserve">. Even using CRISPR-Cas9 to modify mosquitoes and other insects raises safety concerns — </w:t>
      </w:r>
      <w:r w:rsidRPr="00616A25">
        <w:rPr>
          <w:szCs w:val="22"/>
          <w:u w:val="single"/>
        </w:rPr>
        <w:t xml:space="preserve">like what happens when you make large-scale </w:t>
      </w:r>
      <w:r w:rsidRPr="00616A25">
        <w:rPr>
          <w:b/>
          <w:szCs w:val="22"/>
          <w:highlight w:val="cyan"/>
          <w:u w:val="single"/>
        </w:rPr>
        <w:t>changes to an ecosystem</w:t>
      </w:r>
      <w:r w:rsidRPr="00616A25">
        <w:rPr>
          <w:szCs w:val="22"/>
          <w:highlight w:val="cyan"/>
          <w:u w:val="single"/>
        </w:rPr>
        <w:t xml:space="preserve"> </w:t>
      </w:r>
      <w:r w:rsidRPr="00616A25">
        <w:rPr>
          <w:szCs w:val="22"/>
          <w:u w:val="single"/>
        </w:rPr>
        <w:t xml:space="preserve">or a trait in a population that </w:t>
      </w:r>
      <w:r w:rsidRPr="00616A25">
        <w:rPr>
          <w:b/>
          <w:szCs w:val="22"/>
          <w:highlight w:val="cyan"/>
          <w:u w:val="single"/>
        </w:rPr>
        <w:t>gets out of control</w:t>
      </w:r>
      <w:r w:rsidRPr="00616A25">
        <w:rPr>
          <w:sz w:val="16"/>
          <w:szCs w:val="22"/>
        </w:rPr>
        <w:t xml:space="preserve">. There are also many ethical issues that come with modifying human embryos. </w:t>
      </w:r>
      <w:proofErr w:type="gramStart"/>
      <w:r w:rsidRPr="00616A25">
        <w:rPr>
          <w:sz w:val="16"/>
          <w:szCs w:val="22"/>
        </w:rPr>
        <w:t>So</w:t>
      </w:r>
      <w:proofErr w:type="gramEnd"/>
      <w:r w:rsidRPr="00616A25">
        <w:rPr>
          <w:sz w:val="16"/>
          <w:szCs w:val="22"/>
        </w:rPr>
        <w:t xml:space="preserve"> will </w:t>
      </w:r>
      <w:r w:rsidRPr="00616A25">
        <w:rPr>
          <w:b/>
          <w:szCs w:val="22"/>
          <w:highlight w:val="cyan"/>
          <w:u w:val="single"/>
        </w:rPr>
        <w:t>CRISPR</w:t>
      </w:r>
      <w:r w:rsidRPr="00616A25">
        <w:rPr>
          <w:sz w:val="16"/>
          <w:szCs w:val="22"/>
        </w:rPr>
        <w:t xml:space="preserve">-Cas9 help rid the world of disease? There’s no doubt that it will make a sizeable dent in many diseases, but it’s </w:t>
      </w:r>
      <w:r w:rsidRPr="00616A25">
        <w:rPr>
          <w:b/>
          <w:szCs w:val="22"/>
          <w:highlight w:val="cyan"/>
          <w:u w:val="single"/>
        </w:rPr>
        <w:t xml:space="preserve">unlikely to </w:t>
      </w:r>
      <w:r w:rsidRPr="00616A25">
        <w:rPr>
          <w:b/>
          <w:szCs w:val="22"/>
          <w:highlight w:val="cyan"/>
          <w:u w:val="single"/>
          <w:bdr w:val="single" w:sz="18" w:space="0" w:color="auto"/>
        </w:rPr>
        <w:t>cure all</w:t>
      </w:r>
      <w:r w:rsidRPr="00616A25">
        <w:rPr>
          <w:sz w:val="16"/>
          <w:szCs w:val="22"/>
          <w:highlight w:val="cyan"/>
        </w:rPr>
        <w:t xml:space="preserve"> </w:t>
      </w:r>
      <w:r w:rsidRPr="00616A25">
        <w:rPr>
          <w:sz w:val="16"/>
          <w:szCs w:val="22"/>
        </w:rPr>
        <w:t xml:space="preserve">of them any time soon. </w:t>
      </w:r>
      <w:r w:rsidRPr="00616A25">
        <w:rPr>
          <w:b/>
          <w:szCs w:val="22"/>
          <w:highlight w:val="cyan"/>
          <w:u w:val="single"/>
        </w:rPr>
        <w:t>We</w:t>
      </w:r>
      <w:r w:rsidRPr="00616A25">
        <w:rPr>
          <w:sz w:val="16"/>
          <w:szCs w:val="22"/>
          <w:highlight w:val="cyan"/>
        </w:rPr>
        <w:t xml:space="preserve"> </w:t>
      </w:r>
      <w:r w:rsidRPr="00616A25">
        <w:rPr>
          <w:sz w:val="16"/>
          <w:szCs w:val="22"/>
        </w:rPr>
        <w:t xml:space="preserve">already </w:t>
      </w:r>
      <w:r w:rsidRPr="00616A25">
        <w:rPr>
          <w:b/>
          <w:szCs w:val="22"/>
          <w:highlight w:val="cyan"/>
          <w:u w:val="single"/>
        </w:rPr>
        <w:t>have tools for avoiding genetic diseases</w:t>
      </w:r>
      <w:r w:rsidRPr="00616A25">
        <w:rPr>
          <w:sz w:val="16"/>
          <w:szCs w:val="22"/>
          <w:highlight w:val="cyan"/>
        </w:rPr>
        <w:t xml:space="preserve"> </w:t>
      </w:r>
      <w:r w:rsidRPr="00616A25">
        <w:rPr>
          <w:sz w:val="16"/>
          <w:szCs w:val="22"/>
        </w:rPr>
        <w:t>— like early genetic screening of fetuses and embryos — but these are not universally used. “</w:t>
      </w:r>
      <w:r w:rsidRPr="00616A25">
        <w:rPr>
          <w:b/>
          <w:szCs w:val="22"/>
          <w:highlight w:val="cyan"/>
          <w:u w:val="single"/>
        </w:rPr>
        <w:t>We still don’t avoid</w:t>
      </w:r>
      <w:r w:rsidRPr="00616A25">
        <w:rPr>
          <w:sz w:val="16"/>
          <w:szCs w:val="22"/>
          <w:highlight w:val="cyan"/>
        </w:rPr>
        <w:t xml:space="preserve"> </w:t>
      </w:r>
      <w:r w:rsidRPr="00616A25">
        <w:rPr>
          <w:sz w:val="16"/>
          <w:szCs w:val="22"/>
        </w:rPr>
        <w:t xml:space="preserve">tons of genetic diseases, </w:t>
      </w:r>
      <w:r w:rsidRPr="00616A25">
        <w:rPr>
          <w:b/>
          <w:szCs w:val="22"/>
          <w:highlight w:val="cyan"/>
          <w:u w:val="single"/>
        </w:rPr>
        <w:t>because</w:t>
      </w:r>
      <w:r w:rsidRPr="00616A25">
        <w:rPr>
          <w:sz w:val="16"/>
          <w:szCs w:val="22"/>
          <w:highlight w:val="cyan"/>
        </w:rPr>
        <w:t xml:space="preserve"> </w:t>
      </w:r>
      <w:r w:rsidRPr="00616A25">
        <w:rPr>
          <w:sz w:val="16"/>
          <w:szCs w:val="22"/>
        </w:rPr>
        <w:t xml:space="preserve">a lot of </w:t>
      </w:r>
      <w:r w:rsidRPr="00616A25">
        <w:rPr>
          <w:b/>
          <w:szCs w:val="22"/>
          <w:highlight w:val="cyan"/>
          <w:u w:val="single"/>
          <w:bdr w:val="single" w:sz="18" w:space="0" w:color="auto"/>
        </w:rPr>
        <w:t>people don’t know that they harbor mutations that can be inherited</w:t>
      </w:r>
      <w:r w:rsidRPr="00616A25">
        <w:rPr>
          <w:sz w:val="16"/>
          <w:szCs w:val="22"/>
        </w:rPr>
        <w:t xml:space="preserve">,” said Hochstrasser. </w:t>
      </w:r>
      <w:r w:rsidRPr="00616A25">
        <w:rPr>
          <w:b/>
          <w:szCs w:val="22"/>
          <w:highlight w:val="cyan"/>
          <w:u w:val="single"/>
        </w:rPr>
        <w:t>Some</w:t>
      </w:r>
      <w:r w:rsidRPr="00616A25">
        <w:rPr>
          <w:sz w:val="16"/>
          <w:szCs w:val="22"/>
          <w:highlight w:val="cyan"/>
        </w:rPr>
        <w:t xml:space="preserve"> </w:t>
      </w:r>
      <w:r w:rsidRPr="00616A25">
        <w:rPr>
          <w:sz w:val="16"/>
          <w:szCs w:val="22"/>
        </w:rPr>
        <w:t xml:space="preserve">genetic mutations also </w:t>
      </w:r>
      <w:r w:rsidRPr="00616A25">
        <w:rPr>
          <w:b/>
          <w:szCs w:val="22"/>
          <w:highlight w:val="cyan"/>
          <w:u w:val="single"/>
        </w:rPr>
        <w:t>happen spontaneously</w:t>
      </w:r>
      <w:r w:rsidRPr="00616A25">
        <w:rPr>
          <w:sz w:val="16"/>
          <w:szCs w:val="22"/>
        </w:rPr>
        <w:t xml:space="preserve">. This is the case with many cancers that result from environmental </w:t>
      </w:r>
      <w:proofErr w:type="spellStart"/>
      <w:r w:rsidRPr="00616A25">
        <w:rPr>
          <w:sz w:val="16"/>
          <w:szCs w:val="22"/>
        </w:rPr>
        <w:t>factorsTrusted</w:t>
      </w:r>
      <w:proofErr w:type="spellEnd"/>
      <w:r w:rsidRPr="00616A25">
        <w:rPr>
          <w:sz w:val="16"/>
          <w:szCs w:val="22"/>
        </w:rPr>
        <w:t xml:space="preserve"> Source such as UV rays, tobacco smoke, and certain chemicals. People also make choices that increase their risk of heart disease, stroke, obesity, and diabetes. </w:t>
      </w:r>
      <w:proofErr w:type="gramStart"/>
      <w:r w:rsidRPr="00616A25">
        <w:rPr>
          <w:szCs w:val="22"/>
          <w:u w:val="single"/>
        </w:rPr>
        <w:t>So</w:t>
      </w:r>
      <w:proofErr w:type="gramEnd"/>
      <w:r w:rsidRPr="00616A25">
        <w:rPr>
          <w:szCs w:val="22"/>
          <w:u w:val="single"/>
        </w:rPr>
        <w:t xml:space="preserve"> unless scientists can use CRISPR-Cas9 to find treatments for these lifestyle diseases — or genetically engineer people to stop smoking and start biking to work — </w:t>
      </w:r>
      <w:r w:rsidRPr="00616A25">
        <w:rPr>
          <w:b/>
          <w:szCs w:val="22"/>
          <w:highlight w:val="cyan"/>
          <w:u w:val="single"/>
          <w:bdr w:val="single" w:sz="18" w:space="0" w:color="auto"/>
        </w:rPr>
        <w:t>these diseases will linger</w:t>
      </w:r>
      <w:r w:rsidRPr="00616A25">
        <w:rPr>
          <w:szCs w:val="22"/>
          <w:highlight w:val="cyan"/>
          <w:u w:val="single"/>
        </w:rPr>
        <w:t xml:space="preserve"> </w:t>
      </w:r>
      <w:r w:rsidRPr="00616A25">
        <w:rPr>
          <w:szCs w:val="22"/>
          <w:u w:val="single"/>
        </w:rPr>
        <w:t>in human society. “Things like that are always going to need to be treated,” said Hochstrasser. “I don’t think it’s realistic to think we would ever prevent every disease from happening in a human.”</w:t>
      </w:r>
    </w:p>
    <w:p w14:paraId="791BBC1C" w14:textId="71261100" w:rsidR="00616A25" w:rsidRPr="00616A25" w:rsidRDefault="00616A25" w:rsidP="00616A25">
      <w:pPr>
        <w:pStyle w:val="Heading3"/>
      </w:pPr>
      <w:r>
        <w:t>Advantage 2</w:t>
      </w:r>
    </w:p>
    <w:p w14:paraId="65011DFD" w14:textId="5C672436" w:rsidR="00616A25" w:rsidRDefault="00616A25" w:rsidP="00616A25">
      <w:pPr>
        <w:pStyle w:val="Heading4"/>
      </w:pPr>
      <w:r>
        <w:t>Low WTO causes regional trade – yes trade-off</w:t>
      </w:r>
    </w:p>
    <w:p w14:paraId="76E85BA8" w14:textId="77777777" w:rsidR="00616A25" w:rsidRPr="00F50628" w:rsidRDefault="00616A25" w:rsidP="00616A25">
      <w:proofErr w:type="spellStart"/>
      <w:r w:rsidRPr="00F50628">
        <w:rPr>
          <w:rStyle w:val="Style13ptBold"/>
        </w:rPr>
        <w:t>Isfeld</w:t>
      </w:r>
      <w:proofErr w:type="spellEnd"/>
      <w:r w:rsidRPr="00F50628">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4B1139B0" w14:textId="77777777" w:rsidR="00616A25" w:rsidRPr="00DA7986" w:rsidRDefault="00616A25" w:rsidP="00616A25">
      <w:pPr>
        <w:rPr>
          <w:sz w:val="16"/>
        </w:rPr>
      </w:pPr>
      <w:r w:rsidRPr="00DA7986">
        <w:rPr>
          <w:sz w:val="16"/>
        </w:rPr>
        <w:t xml:space="preserve">OTTAWA — It’s getting awfully crowded out there in the free-trading world. </w:t>
      </w:r>
      <w:r w:rsidRPr="00623123">
        <w:rPr>
          <w:rStyle w:val="StyleUnderline"/>
          <w:sz w:val="24"/>
        </w:rPr>
        <w:t>The</w:t>
      </w:r>
      <w:r w:rsidRPr="00DA7986">
        <w:rPr>
          <w:sz w:val="16"/>
        </w:rPr>
        <w:t xml:space="preserve"> seemingly </w:t>
      </w:r>
      <w:r w:rsidRPr="00623123">
        <w:rPr>
          <w:rStyle w:val="StyleUnderline"/>
          <w:sz w:val="24"/>
        </w:rPr>
        <w:t>endless hunt for new global partners is redefining the traditional and hard-fought rules of engagement between nations</w:t>
      </w:r>
      <w:r w:rsidRPr="00DA7986">
        <w:rPr>
          <w:sz w:val="16"/>
        </w:rPr>
        <w:t xml:space="preserve">. </w:t>
      </w:r>
      <w:r w:rsidRPr="00623123">
        <w:rPr>
          <w:rStyle w:val="StyleUnderline"/>
          <w:sz w:val="24"/>
        </w:rPr>
        <w:t>So much so</w:t>
      </w:r>
      <w:r w:rsidRPr="00DA7986">
        <w:rPr>
          <w:sz w:val="16"/>
        </w:rPr>
        <w:t xml:space="preserve">, observers say, </w:t>
      </w:r>
      <w:r w:rsidRPr="00616A25">
        <w:rPr>
          <w:rStyle w:val="StyleUnderline"/>
          <w:szCs w:val="26"/>
          <w:highlight w:val="cyan"/>
        </w:rPr>
        <w:t xml:space="preserve">the </w:t>
      </w:r>
      <w:proofErr w:type="gramStart"/>
      <w:r w:rsidRPr="00616A25">
        <w:rPr>
          <w:rStyle w:val="StyleUnderline"/>
          <w:szCs w:val="26"/>
          <w:highlight w:val="cyan"/>
        </w:rPr>
        <w:t>old world</w:t>
      </w:r>
      <w:proofErr w:type="gramEnd"/>
      <w:r w:rsidRPr="00616A25">
        <w:rPr>
          <w:rStyle w:val="StyleUnderline"/>
          <w:szCs w:val="26"/>
          <w:highlight w:val="cyan"/>
        </w:rPr>
        <w:t xml:space="preserve"> order</w:t>
      </w:r>
      <w:r w:rsidRPr="00DA7986">
        <w:rPr>
          <w:sz w:val="16"/>
        </w:rPr>
        <w:t xml:space="preserve"> — remember </w:t>
      </w:r>
      <w:r w:rsidRPr="00623123">
        <w:rPr>
          <w:rStyle w:val="StyleUnderline"/>
          <w:sz w:val="24"/>
        </w:rPr>
        <w:t>the WTO</w:t>
      </w:r>
      <w:r w:rsidRPr="00DA7986">
        <w:rPr>
          <w:sz w:val="16"/>
        </w:rPr>
        <w:t xml:space="preserve">, and GATT before it — </w:t>
      </w:r>
      <w:r w:rsidRPr="00616A25">
        <w:rPr>
          <w:rStyle w:val="StyleUnderline"/>
          <w:szCs w:val="26"/>
          <w:highlight w:val="cyan"/>
        </w:rPr>
        <w:t>has increasingly become a sideshow to the proliferation of bilateral</w:t>
      </w:r>
      <w:r w:rsidRPr="00DA7986">
        <w:rPr>
          <w:sz w:val="16"/>
        </w:rPr>
        <w:t xml:space="preserve">, </w:t>
      </w:r>
      <w:r w:rsidRPr="00616A25">
        <w:rPr>
          <w:b/>
          <w:sz w:val="26"/>
          <w:highlight w:val="cyan"/>
          <w:u w:val="single"/>
        </w:rPr>
        <w:t>trilateral</w:t>
      </w:r>
      <w:r w:rsidRPr="00616A25">
        <w:rPr>
          <w:sz w:val="16"/>
          <w:highlight w:val="cyan"/>
        </w:rPr>
        <w:t xml:space="preserve"> </w:t>
      </w:r>
      <w:r w:rsidRPr="00616A25">
        <w:rPr>
          <w:b/>
          <w:sz w:val="26"/>
          <w:highlight w:val="cyan"/>
          <w:u w:val="single"/>
        </w:rPr>
        <w:t>and</w:t>
      </w:r>
      <w:r w:rsidRPr="00DA7986">
        <w:rPr>
          <w:sz w:val="16"/>
        </w:rPr>
        <w:t xml:space="preserve">, often, </w:t>
      </w:r>
      <w:r w:rsidRPr="00616A25">
        <w:rPr>
          <w:b/>
          <w:sz w:val="26"/>
          <w:highlight w:val="cyan"/>
          <w:u w:val="single"/>
        </w:rPr>
        <w:t>multi-lateral</w:t>
      </w:r>
      <w:r w:rsidRPr="00616A25">
        <w:rPr>
          <w:sz w:val="16"/>
          <w:highlight w:val="cyan"/>
        </w:rPr>
        <w:t xml:space="preserve"> </w:t>
      </w:r>
      <w:r w:rsidRPr="00616A25">
        <w:rPr>
          <w:rStyle w:val="StyleUnderline"/>
          <w:szCs w:val="26"/>
          <w:highlight w:val="cyan"/>
        </w:rPr>
        <w:t>agreements</w:t>
      </w:r>
      <w:r w:rsidRPr="00623123">
        <w:rPr>
          <w:rStyle w:val="StyleUnderline"/>
          <w:sz w:val="24"/>
        </w:rPr>
        <w:t>.</w:t>
      </w:r>
      <w:r w:rsidRPr="00DA7986">
        <w:rPr>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rPr>
        <w:t xml:space="preserve">the </w:t>
      </w:r>
      <w:r w:rsidRPr="00616A25">
        <w:rPr>
          <w:rStyle w:val="StyleUnderline"/>
          <w:highlight w:val="cyan"/>
        </w:rPr>
        <w:t>growing mass of</w:t>
      </w:r>
      <w:r w:rsidRPr="00616A25">
        <w:rPr>
          <w:rStyle w:val="StyleUnderline"/>
          <w:sz w:val="16"/>
          <w:highlight w:val="cyan"/>
        </w:rPr>
        <w:t xml:space="preserve"> </w:t>
      </w:r>
      <w:r w:rsidRPr="00616A25">
        <w:rPr>
          <w:rStyle w:val="StyleUnderline"/>
          <w:highlight w:val="cyan"/>
        </w:rPr>
        <w:t>country-to-country</w:t>
      </w:r>
      <w:r w:rsidRPr="00DA7986">
        <w:rPr>
          <w:rStyle w:val="StyleUnderline"/>
          <w:sz w:val="16"/>
        </w:rPr>
        <w:t xml:space="preserve">, </w:t>
      </w:r>
      <w:r w:rsidRPr="00616A25">
        <w:rPr>
          <w:rStyle w:val="StyleUnderline"/>
          <w:highlight w:val="cyan"/>
        </w:rPr>
        <w:t>region-to-region agreements</w:t>
      </w:r>
      <w:r w:rsidRPr="00616A25">
        <w:rPr>
          <w:rStyle w:val="StyleUnderline"/>
          <w:sz w:val="16"/>
          <w:highlight w:val="cyan"/>
        </w:rPr>
        <w:t xml:space="preserve"> </w:t>
      </w:r>
      <w:r w:rsidRPr="00DA7986">
        <w:rPr>
          <w:rStyle w:val="StyleUnderline"/>
          <w:sz w:val="24"/>
        </w:rPr>
        <w:t>has made apparent, it’s open season on anything that moves between borders</w:t>
      </w:r>
      <w:r w:rsidRPr="00DA7986">
        <w:rPr>
          <w:u w:val="single"/>
        </w:rPr>
        <w:t xml:space="preserve"> — not only products, </w:t>
      </w:r>
      <w:proofErr w:type="gramStart"/>
      <w:r w:rsidRPr="00DA7986">
        <w:rPr>
          <w:u w:val="single"/>
        </w:rPr>
        <w:t>investments</w:t>
      </w:r>
      <w:proofErr w:type="gramEnd"/>
      <w:r w:rsidRPr="00DA7986">
        <w:rPr>
          <w:u w:val="single"/>
        </w:rPr>
        <w:t xml:space="preserve"> and intellectual property, but also new rules on competition, and the inclusion of </w:t>
      </w:r>
      <w:proofErr w:type="spellStart"/>
      <w:r w:rsidRPr="00DA7986">
        <w:rPr>
          <w:u w:val="single"/>
        </w:rPr>
        <w:t>labour</w:t>
      </w:r>
      <w:proofErr w:type="spellEnd"/>
      <w:r w:rsidRPr="00DA7986">
        <w:rPr>
          <w:u w:val="single"/>
        </w:rPr>
        <w:t xml:space="preserve"> laws and environmental guidelines</w:t>
      </w:r>
      <w:r w:rsidRPr="00DA7986">
        <w:rPr>
          <w:sz w:val="16"/>
        </w:rPr>
        <w:t xml:space="preserve">. </w:t>
      </w:r>
      <w:r w:rsidRPr="00DA7986">
        <w:rPr>
          <w:rStyle w:val="StyleUnderline"/>
          <w:sz w:val="16"/>
        </w:rPr>
        <w:t>These are just some of the areas of possible disputes that the World Trade Organization “does not deal with</w:t>
      </w:r>
      <w:r w:rsidRPr="00DA7986">
        <w:rPr>
          <w:sz w:val="16"/>
        </w:rPr>
        <w:t>,” said Debra Steger, a professor of law at University of Ottawa, specializing in international trade and development. “</w:t>
      </w:r>
      <w:r w:rsidRPr="00DA7986">
        <w:rPr>
          <w:rStyle w:val="StyleUnderline"/>
          <w:sz w:val="24"/>
        </w:rPr>
        <w:t>These are new models. These are not traditional trade agreements,</w:t>
      </w:r>
      <w:r w:rsidRPr="00DA7986">
        <w:rPr>
          <w:u w:val="single"/>
        </w:rPr>
        <w:t xml:space="preserve"> per se.”</w:t>
      </w:r>
      <w:r w:rsidRPr="00DA7986">
        <w:rPr>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DA7986">
        <w:rPr>
          <w:sz w:val="16"/>
        </w:rPr>
        <w:t>labour</w:t>
      </w:r>
      <w:proofErr w:type="spellEnd"/>
      <w:r w:rsidRPr="00DA7986">
        <w:rPr>
          <w:sz w:val="16"/>
        </w:rPr>
        <w:t xml:space="preserve"> standards, competition policy and human rights, corruption, and on and on it goes.” Free trade, between </w:t>
      </w:r>
      <w:proofErr w:type="gramStart"/>
      <w:r w:rsidRPr="00DA7986">
        <w:rPr>
          <w:sz w:val="16"/>
        </w:rPr>
        <w:t>where ever</w:t>
      </w:r>
      <w:proofErr w:type="gramEnd"/>
      <w:r w:rsidRPr="00DA7986">
        <w:rPr>
          <w:sz w:val="16"/>
        </w:rPr>
        <w:t>, has become the go-to issue for politicians, business leaders, public-policy makers and private interest groups. Note, this month’s sudden but long-</w:t>
      </w:r>
      <w:proofErr w:type="spellStart"/>
      <w:r w:rsidRPr="00DA7986">
        <w:rPr>
          <w:sz w:val="16"/>
        </w:rPr>
        <w:t>rumoured</w:t>
      </w:r>
      <w:proofErr w:type="spellEnd"/>
      <w:r w:rsidRPr="00DA7986">
        <w:rPr>
          <w:sz w:val="16"/>
        </w:rPr>
        <w:t xml:space="preserve"> announcement by the Harper government of a free-trade deal with South Korea, nearly 10 years after talks began and stumbled, and </w:t>
      </w:r>
      <w:proofErr w:type="gramStart"/>
      <w:r w:rsidRPr="00DA7986">
        <w:rPr>
          <w:sz w:val="16"/>
        </w:rPr>
        <w:t>resumed again</w:t>
      </w:r>
      <w:proofErr w:type="gramEnd"/>
      <w:r w:rsidRPr="00DA7986">
        <w:rPr>
          <w:sz w:val="16"/>
        </w:rPr>
        <w:t xml:space="preserve">. Arguably, the deal was finally done </w:t>
      </w:r>
      <w:proofErr w:type="gramStart"/>
      <w:r w:rsidRPr="00DA7986">
        <w:rPr>
          <w:sz w:val="16"/>
        </w:rPr>
        <w:t>as a result of</w:t>
      </w:r>
      <w:proofErr w:type="gramEnd"/>
      <w:r w:rsidRPr="00DA7986">
        <w:rPr>
          <w:sz w:val="16"/>
        </w:rPr>
        <w:t xml:space="preserve">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616A25">
        <w:rPr>
          <w:rStyle w:val="StyleUnderline"/>
          <w:szCs w:val="26"/>
          <w:highlight w:val="cyan"/>
        </w:rPr>
        <w:t>The move toward bilateral or multi-lateral agreements “is a symptom of the problems that we were running into at the WTO</w:t>
      </w:r>
      <w:r w:rsidRPr="00DA7986">
        <w:rPr>
          <w:sz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sidRPr="00DA7986">
        <w:rPr>
          <w:sz w:val="16"/>
        </w:rPr>
        <w:t>Jordan</w:t>
      </w:r>
      <w:proofErr w:type="gramEnd"/>
      <w:r w:rsidRPr="00DA7986">
        <w:rPr>
          <w:sz w:val="16"/>
        </w:rPr>
        <w:t xml:space="preserve">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DA7986">
        <w:rPr>
          <w:sz w:val="16"/>
        </w:rPr>
        <w:t>Proexport</w:t>
      </w:r>
      <w:proofErr w:type="spellEnd"/>
      <w:r w:rsidRPr="00DA7986">
        <w:rPr>
          <w:sz w:val="16"/>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DA7986">
        <w:rPr>
          <w:sz w:val="16"/>
        </w:rPr>
        <w:t>Trans Pacific</w:t>
      </w:r>
      <w:proofErr w:type="gramEnd"/>
      <w:r w:rsidRPr="00DA7986">
        <w:rPr>
          <w:sz w:val="16"/>
        </w:rPr>
        <w:t xml:space="preserve"> Partnership. “In many ways, the </w:t>
      </w:r>
      <w:proofErr w:type="gramStart"/>
      <w:r w:rsidRPr="00DA7986">
        <w:rPr>
          <w:sz w:val="16"/>
        </w:rPr>
        <w:t>Trans Pacific</w:t>
      </w:r>
      <w:proofErr w:type="gramEnd"/>
      <w:r w:rsidRPr="00DA7986">
        <w:rPr>
          <w:sz w:val="16"/>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DA7986">
        <w:rPr>
          <w:sz w:val="16"/>
        </w:rPr>
        <w:t>plur</w:t>
      </w:r>
      <w:proofErr w:type="spellEnd"/>
      <w:r w:rsidRPr="00DA7986">
        <w:rPr>
          <w:sz w:val="16"/>
        </w:rPr>
        <w:t>-lateral agreement that the world has seen.”</w:t>
      </w:r>
    </w:p>
    <w:p w14:paraId="143CBB4D" w14:textId="77777777" w:rsidR="00616A25" w:rsidRDefault="00616A25" w:rsidP="00616A25">
      <w:pPr>
        <w:pStyle w:val="Heading4"/>
      </w:pPr>
      <w:r>
        <w:t xml:space="preserve">Economy Impact – Regionalism solves it – the internal link is interdependence which we solve. </w:t>
      </w:r>
    </w:p>
    <w:p w14:paraId="78EA4552" w14:textId="77777777" w:rsidR="00616A25" w:rsidRDefault="00616A25" w:rsidP="00616A25">
      <w:pPr>
        <w:pStyle w:val="Heading4"/>
      </w:pPr>
      <w:r>
        <w:t xml:space="preserve">Group the Trade Impact: </w:t>
      </w:r>
    </w:p>
    <w:p w14:paraId="4E725E83" w14:textId="77777777" w:rsidR="00616A25" w:rsidRDefault="00616A25" w:rsidP="00616A25">
      <w:pPr>
        <w:pStyle w:val="Heading4"/>
      </w:pPr>
      <w:r>
        <w:t xml:space="preserve">1] Current Regional Trade isn’t </w:t>
      </w:r>
      <w:r>
        <w:rPr>
          <w:u w:val="single"/>
        </w:rPr>
        <w:t>Great Power Competition</w:t>
      </w:r>
      <w:r>
        <w:t xml:space="preserve"> – it’s regional integration that’s </w:t>
      </w:r>
      <w:r>
        <w:rPr>
          <w:u w:val="single"/>
        </w:rPr>
        <w:t>far more open</w:t>
      </w:r>
      <w:r>
        <w:t xml:space="preserve"> which takes out their Exclusion I/L – that’s 1NC </w:t>
      </w:r>
      <w:proofErr w:type="spellStart"/>
      <w:r>
        <w:t>Brkic</w:t>
      </w:r>
      <w:proofErr w:type="spellEnd"/>
      <w:r>
        <w:t>.</w:t>
      </w:r>
    </w:p>
    <w:p w14:paraId="14A0AE05" w14:textId="77777777" w:rsidR="00616A25" w:rsidRDefault="00616A25" w:rsidP="00616A25">
      <w:pPr>
        <w:pStyle w:val="Heading4"/>
      </w:pPr>
      <w:r>
        <w:t xml:space="preserve">2] Regionalism </w:t>
      </w:r>
      <w:r>
        <w:rPr>
          <w:u w:val="single"/>
        </w:rPr>
        <w:t>solves</w:t>
      </w:r>
      <w:r>
        <w:t xml:space="preserve"> – it’s a building block – prefer </w:t>
      </w:r>
      <w:r>
        <w:rPr>
          <w:u w:val="single"/>
        </w:rPr>
        <w:t>gradual change</w:t>
      </w:r>
      <w:r>
        <w:t xml:space="preserve"> to </w:t>
      </w:r>
      <w:r>
        <w:rPr>
          <w:u w:val="single"/>
        </w:rPr>
        <w:t>immediate ones</w:t>
      </w:r>
      <w:r>
        <w:t>.</w:t>
      </w:r>
    </w:p>
    <w:p w14:paraId="7340B4E7" w14:textId="77777777" w:rsidR="00616A25" w:rsidRPr="002069A8" w:rsidRDefault="00616A25" w:rsidP="00616A25">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1468FFE0" w14:textId="77777777" w:rsidR="00616A25" w:rsidRDefault="00616A25" w:rsidP="00616A25">
      <w:pPr>
        <w:rPr>
          <w:sz w:val="16"/>
        </w:rPr>
      </w:pPr>
      <w:r w:rsidRPr="002069A8">
        <w:rPr>
          <w:sz w:val="16"/>
        </w:rPr>
        <w:t xml:space="preserve">There are </w:t>
      </w:r>
      <w:r w:rsidRPr="00616A25">
        <w:rPr>
          <w:b/>
          <w:sz w:val="26"/>
          <w:highlight w:val="cyan"/>
          <w:u w:val="single"/>
        </w:rPr>
        <w:t>over 180 independent states</w:t>
      </w:r>
      <w:r w:rsidRPr="00616A25">
        <w:rPr>
          <w:sz w:val="16"/>
          <w:highlight w:val="cyan"/>
        </w:rPr>
        <w:t xml:space="preserve"> </w:t>
      </w:r>
      <w:r w:rsidRPr="002069A8">
        <w:rPr>
          <w:sz w:val="16"/>
        </w:rPr>
        <w:t xml:space="preserve">in the modern world, most of which </w:t>
      </w:r>
      <w:r w:rsidRPr="00616A25">
        <w:rPr>
          <w:b/>
          <w:sz w:val="26"/>
          <w:highlight w:val="cyan"/>
          <w:u w:val="single"/>
        </w:rPr>
        <w:t>differ</w:t>
      </w:r>
      <w:r w:rsidRPr="00616A25">
        <w:rPr>
          <w:sz w:val="16"/>
          <w:highlight w:val="cyan"/>
        </w:rPr>
        <w:t xml:space="preserve"> </w:t>
      </w:r>
      <w:r w:rsidRPr="002069A8">
        <w:rPr>
          <w:sz w:val="16"/>
        </w:rPr>
        <w:t xml:space="preserve">enormously </w:t>
      </w:r>
      <w:r w:rsidRPr="00616A25">
        <w:rPr>
          <w:b/>
          <w:sz w:val="26"/>
          <w:highlight w:val="cyan"/>
          <w:u w:val="single"/>
        </w:rPr>
        <w:t>in economic development and power</w:t>
      </w:r>
      <w:r w:rsidRPr="002069A8">
        <w:rPr>
          <w:sz w:val="16"/>
        </w:rPr>
        <w:t xml:space="preserve">. World economy is therefore a battlefield of varied interests expressed in the action of different national economic policies. </w:t>
      </w:r>
      <w:r w:rsidRPr="002069A8">
        <w:rPr>
          <w:u w:val="single"/>
        </w:rPr>
        <w:t xml:space="preserve">In such conditions, </w:t>
      </w:r>
      <w:r w:rsidRPr="00616A25">
        <w:rPr>
          <w:b/>
          <w:sz w:val="26"/>
          <w:highlight w:val="cyan"/>
          <w:u w:val="single"/>
        </w:rPr>
        <w:t>attempts to integrate</w:t>
      </w:r>
      <w:r w:rsidRPr="00616A25">
        <w:rPr>
          <w:highlight w:val="cyan"/>
          <w:u w:val="single"/>
        </w:rPr>
        <w:t xml:space="preserve"> </w:t>
      </w:r>
      <w:r w:rsidRPr="002069A8">
        <w:rPr>
          <w:u w:val="single"/>
        </w:rPr>
        <w:t xml:space="preserve">world </w:t>
      </w:r>
      <w:r w:rsidRPr="00616A25">
        <w:rPr>
          <w:b/>
          <w:sz w:val="26"/>
          <w:highlight w:val="cyan"/>
          <w:u w:val="single"/>
        </w:rPr>
        <w:t>economy</w:t>
      </w:r>
      <w:r w:rsidRPr="00616A25">
        <w:rPr>
          <w:highlight w:val="cyan"/>
          <w:u w:val="single"/>
        </w:rPr>
        <w:t xml:space="preserve"> </w:t>
      </w:r>
      <w:r w:rsidRPr="00616A25">
        <w:rPr>
          <w:b/>
          <w:sz w:val="26"/>
          <w:highlight w:val="cyan"/>
          <w:u w:val="single"/>
        </w:rPr>
        <w:t>by global liberalization of</w:t>
      </w:r>
      <w:r w:rsidRPr="00616A25">
        <w:rPr>
          <w:highlight w:val="cyan"/>
          <w:u w:val="single"/>
        </w:rPr>
        <w:t xml:space="preserve"> </w:t>
      </w:r>
      <w:r w:rsidRPr="002069A8">
        <w:rPr>
          <w:u w:val="single"/>
        </w:rPr>
        <w:t xml:space="preserve">international </w:t>
      </w:r>
      <w:r w:rsidRPr="00616A25">
        <w:rPr>
          <w:b/>
          <w:sz w:val="26"/>
          <w:highlight w:val="cyan"/>
          <w:u w:val="single"/>
        </w:rPr>
        <w:t>trade cannot yield</w:t>
      </w:r>
      <w:r w:rsidRPr="00616A25">
        <w:rPr>
          <w:highlight w:val="cyan"/>
          <w:u w:val="single"/>
        </w:rPr>
        <w:t xml:space="preserve"> </w:t>
      </w:r>
      <w:r w:rsidRPr="002069A8">
        <w:rPr>
          <w:u w:val="single"/>
        </w:rPr>
        <w:t xml:space="preserve">significant </w:t>
      </w:r>
      <w:r w:rsidRPr="00616A25">
        <w:rPr>
          <w:b/>
          <w:sz w:val="26"/>
          <w:highlight w:val="cyan"/>
          <w:u w:val="single"/>
        </w:rPr>
        <w:t>results overnight.</w:t>
      </w:r>
      <w:r w:rsidRPr="00616A25">
        <w:rPr>
          <w:highlight w:val="cyan"/>
          <w:u w:val="single"/>
        </w:rPr>
        <w:t xml:space="preserve"> </w:t>
      </w:r>
      <w:r w:rsidRPr="002069A8">
        <w:rPr>
          <w:u w:val="single"/>
        </w:rPr>
        <w:t>Global free trade is considered the first best solution, but is not feasible immediately and at once, since too many people believe that they would lose with global liberalization</w:t>
      </w:r>
      <w:r w:rsidRPr="002069A8">
        <w:rPr>
          <w:sz w:val="16"/>
        </w:rPr>
        <w:t xml:space="preserve">. According to the view believed to be optimistic, creation of international economic integrations could be a distinctive inter-step in the process of free world market creation. Lester </w:t>
      </w:r>
      <w:proofErr w:type="spellStart"/>
      <w:r w:rsidRPr="002069A8">
        <w:rPr>
          <w:sz w:val="16"/>
        </w:rPr>
        <w:t>Thurow</w:t>
      </w:r>
      <w:proofErr w:type="spellEnd"/>
      <w:r w:rsidRPr="002069A8">
        <w:rPr>
          <w:sz w:val="16"/>
        </w:rPr>
        <w:t xml:space="preserve"> points out: "</w:t>
      </w:r>
      <w:r w:rsidRPr="002069A8">
        <w:rPr>
          <w:u w:val="single"/>
        </w:rPr>
        <w:t xml:space="preserve">In the long run, </w:t>
      </w:r>
      <w:r w:rsidRPr="00616A25">
        <w:rPr>
          <w:b/>
          <w:sz w:val="26"/>
          <w:highlight w:val="cyan"/>
          <w:u w:val="single"/>
        </w:rPr>
        <w:t>regionalism</w:t>
      </w:r>
      <w:r w:rsidRPr="00616A25">
        <w:rPr>
          <w:highlight w:val="cyan"/>
          <w:u w:val="single"/>
        </w:rPr>
        <w:t xml:space="preserve"> </w:t>
      </w:r>
      <w:r w:rsidRPr="002069A8">
        <w:rPr>
          <w:u w:val="single"/>
        </w:rPr>
        <w:t xml:space="preserve">development </w:t>
      </w:r>
      <w:r w:rsidRPr="00616A25">
        <w:rPr>
          <w:b/>
          <w:sz w:val="26"/>
          <w:highlight w:val="cyan"/>
          <w:u w:val="single"/>
        </w:rPr>
        <w:t>could be favorable</w:t>
      </w:r>
      <w:r w:rsidRPr="00616A25">
        <w:rPr>
          <w:highlight w:val="cyan"/>
          <w:u w:val="single"/>
        </w:rPr>
        <w:t xml:space="preserve"> </w:t>
      </w:r>
      <w:r w:rsidRPr="002069A8">
        <w:rPr>
          <w:u w:val="single"/>
        </w:rPr>
        <w:t xml:space="preserve">for the world. </w:t>
      </w:r>
      <w:r w:rsidRPr="00616A25">
        <w:rPr>
          <w:b/>
          <w:sz w:val="26"/>
          <w:highlight w:val="cyan"/>
          <w:u w:val="single"/>
        </w:rPr>
        <w:t>Free trade within regions</w:t>
      </w:r>
      <w:r w:rsidRPr="00616A25">
        <w:rPr>
          <w:highlight w:val="cyan"/>
          <w:u w:val="single"/>
        </w:rPr>
        <w:t xml:space="preserve"> </w:t>
      </w:r>
      <w:r w:rsidRPr="002069A8">
        <w:rPr>
          <w:u w:val="single"/>
        </w:rPr>
        <w:t xml:space="preserve">and regulated trade between regions </w:t>
      </w:r>
      <w:r w:rsidRPr="00616A25">
        <w:rPr>
          <w:b/>
          <w:sz w:val="26"/>
          <w:highlight w:val="cyan"/>
          <w:u w:val="single"/>
        </w:rPr>
        <w:t>could be</w:t>
      </w:r>
      <w:r w:rsidRPr="00616A25">
        <w:rPr>
          <w:highlight w:val="cyan"/>
          <w:u w:val="single"/>
        </w:rPr>
        <w:t xml:space="preserve"> </w:t>
      </w:r>
      <w:r w:rsidRPr="002069A8">
        <w:rPr>
          <w:u w:val="single"/>
        </w:rPr>
        <w:t xml:space="preserve">the </w:t>
      </w:r>
      <w:r w:rsidRPr="00616A25">
        <w:rPr>
          <w:b/>
          <w:sz w:val="26"/>
          <w:highlight w:val="cyan"/>
          <w:u w:val="single"/>
          <w:bdr w:val="single" w:sz="4" w:space="0" w:color="auto"/>
        </w:rPr>
        <w:t>proper road to free world trade in a long term</w:t>
      </w:r>
      <w:r w:rsidRPr="002069A8">
        <w:rPr>
          <w:u w:val="single"/>
        </w:rPr>
        <w:t>. The shift from national to world economy at once would be too big a jump. One should first make a few smaller inter-steps, and pseudo-trading blocs coupled with regulated trade could be such a necessary inter-step."</w:t>
      </w:r>
      <w:r w:rsidRPr="002069A8">
        <w:rPr>
          <w:sz w:val="16"/>
        </w:rPr>
        <w:t xml:space="preserve"> The essential rationale of this view is </w:t>
      </w:r>
      <w:proofErr w:type="gramStart"/>
      <w:r w:rsidRPr="002069A8">
        <w:rPr>
          <w:sz w:val="16"/>
        </w:rPr>
        <w:t>actually the</w:t>
      </w:r>
      <w:proofErr w:type="gramEnd"/>
      <w:r w:rsidRPr="002069A8">
        <w:rPr>
          <w:sz w:val="16"/>
        </w:rPr>
        <w:t xml:space="preserve"> speed of reforms - the gradual versus “big bang” approach. Many contemporary economists, in their analyses of world economy trends, conclude that political forces behind regional integration show signs of consistency with those acting towards global world trade. According to the optimistic view, the multilateralization process is slowed down by different standpoints on the free trade usefulness, by economic nationalisms, even by varying political interests, and therefore another way had to be found </w:t>
      </w:r>
      <w:proofErr w:type="gramStart"/>
      <w:r w:rsidRPr="002069A8">
        <w:rPr>
          <w:sz w:val="16"/>
        </w:rPr>
        <w:t>in order to</w:t>
      </w:r>
      <w:proofErr w:type="gramEnd"/>
      <w:r w:rsidRPr="002069A8">
        <w:rPr>
          <w:sz w:val="16"/>
        </w:rPr>
        <w:t xml:space="preserve"> achieve the world market integration – a slower one, but more effective in the existing constellation of international economic relations. This view denies the opposition between regionalism and multilateralism, and explains it as follows: Since integration improves economic relations between members through removing trading and other barriers, and since all these integrated regions are part of the world territory, the advancement of economic relations within regions can be understood as the advancement of global economic relations. Regional trading, </w:t>
      </w:r>
      <w:proofErr w:type="gramStart"/>
      <w:r w:rsidRPr="002069A8">
        <w:rPr>
          <w:sz w:val="16"/>
        </w:rPr>
        <w:t>i.e.</w:t>
      </w:r>
      <w:proofErr w:type="gramEnd"/>
      <w:r w:rsidRPr="002069A8">
        <w:rPr>
          <w:sz w:val="16"/>
        </w:rPr>
        <w:t xml:space="preserve"> economic blocs would in this case be only a bypass towards the creation of unified world market. "... What could not be achieved in global relations was achieved within regions, through multilateralization of the European economic area. These achievements were later followed by many countries in other world regions, in their mutual relations practice. Practically, we thus got regional </w:t>
      </w:r>
      <w:proofErr w:type="spellStart"/>
      <w:r w:rsidRPr="002069A8">
        <w:rPr>
          <w:sz w:val="16"/>
        </w:rPr>
        <w:t>multilateralisms</w:t>
      </w:r>
      <w:proofErr w:type="spellEnd"/>
      <w:r w:rsidRPr="002069A8">
        <w:rPr>
          <w:sz w:val="16"/>
        </w:rPr>
        <w:t xml:space="preserve">." Regionalism advocates also point out that the formation of economic integrations could facilitate the pending WTO negotiation rounds. </w:t>
      </w:r>
      <w:proofErr w:type="gramStart"/>
      <w:r w:rsidRPr="002069A8">
        <w:rPr>
          <w:sz w:val="16"/>
        </w:rPr>
        <w:t>Actually, the</w:t>
      </w:r>
      <w:proofErr w:type="gramEnd"/>
      <w:r w:rsidRPr="002069A8">
        <w:rPr>
          <w:sz w:val="16"/>
        </w:rPr>
        <w:t xml:space="preserve"> Uruguay round was partly protracted due to a great number of participants and the "free riders" issue. Viewed in broader context, one could say that regionalism contributes to overall globalization as well, since these are processes motivated from the same source. Both regionalism and globalization are driven by big capital interests, and that these two phenomena are </w:t>
      </w:r>
      <w:proofErr w:type="gramStart"/>
      <w:r w:rsidRPr="002069A8">
        <w:rPr>
          <w:sz w:val="16"/>
        </w:rPr>
        <w:t>actually ways</w:t>
      </w:r>
      <w:proofErr w:type="gramEnd"/>
      <w:r w:rsidRPr="002069A8">
        <w:rPr>
          <w:sz w:val="16"/>
        </w:rPr>
        <w:t xml:space="preserve"> to make the centuries-long capitalism aspiration – unified world market - come true. According to this view, the globalization process as a process of world economy functional integration under the circumstances of imperfect market and hegemony weakening early in the 20th century </w:t>
      </w:r>
      <w:proofErr w:type="gramStart"/>
      <w:r w:rsidRPr="002069A8">
        <w:rPr>
          <w:sz w:val="16"/>
        </w:rPr>
        <w:t>has to</w:t>
      </w:r>
      <w:proofErr w:type="gramEnd"/>
      <w:r w:rsidRPr="002069A8">
        <w:rPr>
          <w:sz w:val="16"/>
        </w:rPr>
        <w:t xml:space="preserve"> be supported by the institutional component, either on a multilateral basis through international organizations and institutions such as the World Bank, IMF and WTO, or on regional scale through regional trading arrangements.</w:t>
      </w:r>
    </w:p>
    <w:p w14:paraId="1B2CF4E4" w14:textId="77777777" w:rsidR="00616A25" w:rsidRDefault="00616A25" w:rsidP="00616A25">
      <w:pPr>
        <w:pStyle w:val="Heading4"/>
      </w:pPr>
      <w:r>
        <w:t xml:space="preserve">The Lake Evidence - Their card concedes a] the impact </w:t>
      </w:r>
      <w:r>
        <w:rPr>
          <w:u w:val="single"/>
        </w:rPr>
        <w:t>isn’t inevitable</w:t>
      </w:r>
      <w:r>
        <w:t xml:space="preserve"> BUT driven by contingent choices which we control the U/Q that countries </w:t>
      </w:r>
      <w:r>
        <w:rPr>
          <w:u w:val="single"/>
        </w:rPr>
        <w:t>won’t</w:t>
      </w:r>
      <w:r>
        <w:t xml:space="preserve"> by driven by those Great Power competitions and b] protectionism is </w:t>
      </w:r>
      <w:r>
        <w:rPr>
          <w:u w:val="single"/>
        </w:rPr>
        <w:t>driven</w:t>
      </w:r>
      <w:r>
        <w:t xml:space="preserve"> by domestic forces – if that’s true, then WTO credibility </w:t>
      </w:r>
      <w:r>
        <w:rPr>
          <w:u w:val="single"/>
        </w:rPr>
        <w:t xml:space="preserve">doesn’t </w:t>
      </w:r>
      <w:proofErr w:type="gramStart"/>
      <w:r>
        <w:rPr>
          <w:u w:val="single"/>
        </w:rPr>
        <w:t>matter</w:t>
      </w:r>
      <w:proofErr w:type="gramEnd"/>
      <w:r>
        <w:t xml:space="preserve"> and they’ll defy the WTO anyways – here’s a re-highlighting.</w:t>
      </w:r>
    </w:p>
    <w:p w14:paraId="26BB915E" w14:textId="77777777" w:rsidR="00616A25" w:rsidRPr="00FE51A3" w:rsidRDefault="00616A25" w:rsidP="00616A25">
      <w:pPr>
        <w:rPr>
          <w:rFonts w:asciiTheme="majorHAnsi" w:hAnsiTheme="majorHAnsi" w:cstheme="majorHAnsi"/>
        </w:rPr>
      </w:pPr>
      <w:r>
        <w:rPr>
          <w:rStyle w:val="Style13ptBold"/>
          <w:rFonts w:asciiTheme="majorHAnsi" w:hAnsiTheme="majorHAnsi" w:cstheme="majorHAnsi"/>
        </w:rPr>
        <w:t xml:space="preserve">1AC </w:t>
      </w: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20"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04C48204" w14:textId="77777777" w:rsidR="00616A25" w:rsidRPr="00967331" w:rsidRDefault="00616A25" w:rsidP="00616A25">
      <w:pPr>
        <w:rPr>
          <w:rFonts w:asciiTheme="majorHAnsi" w:hAnsiTheme="majorHAnsi" w:cstheme="majorHAnsi"/>
          <w:sz w:val="16"/>
        </w:rPr>
      </w:pPr>
      <w:r w:rsidRPr="00294446">
        <w:rPr>
          <w:rFonts w:asciiTheme="majorHAnsi" w:hAnsiTheme="majorHAnsi" w:cstheme="majorHAnsi"/>
          <w:sz w:val="16"/>
        </w:rPr>
        <w:t xml:space="preserve">I develop two central </w:t>
      </w:r>
      <w:r w:rsidRPr="00294446">
        <w:rPr>
          <w:sz w:val="16"/>
        </w:rPr>
        <w:t>arguments. First, historically, great power competition has been driven primarily by exclusion or fears of exclusion from each power’s international economic zone,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other great powers, in response, are then compelled to develop or expand their own exclusive economic zones. The “race” for economic privilege can quickly divide the world up into economic blocs. Like the security dilemma, great powers need not actually exclude one another from their zones; the fear of exclusion alone is enough to ignite the process of division. The race for privilege then draws great powers into over-expanding into unprofitable regions and, more important, militarized competition. Economic and military competition are thus linked, with the former usually driving the latter. The most significant military crises have, historically, been over where to draw the boundaries between economic zones and subsequent challenges to those boundaries. Economic closure and fear of closure have been consistent sources of great power conflict in</w:t>
      </w:r>
      <w:r w:rsidRPr="00294446">
        <w:rPr>
          <w:rFonts w:asciiTheme="majorHAnsi" w:hAnsiTheme="majorHAnsi" w:cstheme="majorHAnsi"/>
          <w:sz w:val="16"/>
        </w:rPr>
        <w:t xml:space="preserve"> the past – and possibly will be in the future. The </w:t>
      </w:r>
      <w:r w:rsidRPr="00616A25">
        <w:rPr>
          <w:rFonts w:asciiTheme="majorHAnsi" w:hAnsiTheme="majorHAnsi" w:cstheme="majorHAnsi"/>
          <w:b/>
          <w:sz w:val="26"/>
          <w:highlight w:val="cyan"/>
          <w:u w:val="single"/>
        </w:rPr>
        <w:t>major exception</w:t>
      </w:r>
      <w:r w:rsidRPr="00616A25">
        <w:rPr>
          <w:rFonts w:asciiTheme="majorHAnsi" w:hAnsiTheme="majorHAnsi" w:cstheme="majorHAnsi"/>
          <w:sz w:val="16"/>
          <w:highlight w:val="cyan"/>
        </w:rPr>
        <w:t xml:space="preserve"> </w:t>
      </w:r>
      <w:r w:rsidRPr="00294446">
        <w:rPr>
          <w:rFonts w:asciiTheme="majorHAnsi" w:hAnsiTheme="majorHAnsi" w:cstheme="majorHAnsi"/>
          <w:sz w:val="16"/>
        </w:rPr>
        <w:t xml:space="preserve">to this trend </w:t>
      </w:r>
      <w:r w:rsidRPr="00616A25">
        <w:rPr>
          <w:rFonts w:asciiTheme="majorHAnsi" w:hAnsiTheme="majorHAnsi" w:cstheme="majorHAnsi"/>
          <w:b/>
          <w:sz w:val="26"/>
          <w:highlight w:val="cyan"/>
          <w:u w:val="single"/>
        </w:rPr>
        <w:t>was</w:t>
      </w:r>
      <w:r w:rsidRPr="00616A25">
        <w:rPr>
          <w:rFonts w:asciiTheme="majorHAnsi" w:hAnsiTheme="majorHAnsi" w:cstheme="majorHAnsi"/>
          <w:sz w:val="16"/>
          <w:highlight w:val="cyan"/>
        </w:rPr>
        <w:t xml:space="preserve"> </w:t>
      </w:r>
      <w:r w:rsidRPr="00294446">
        <w:rPr>
          <w:rFonts w:asciiTheme="majorHAnsi" w:hAnsiTheme="majorHAnsi" w:cstheme="majorHAnsi"/>
          <w:sz w:val="16"/>
        </w:rPr>
        <w:t xml:space="preserve">the </w:t>
      </w:r>
      <w:r w:rsidRPr="00616A25">
        <w:rPr>
          <w:rFonts w:asciiTheme="majorHAnsi" w:hAnsiTheme="majorHAnsi" w:cstheme="majorHAnsi"/>
          <w:b/>
          <w:sz w:val="26"/>
          <w:highlight w:val="cyan"/>
          <w:u w:val="single"/>
        </w:rPr>
        <w:t>peaceful transfer of</w:t>
      </w:r>
      <w:r w:rsidRPr="00616A25">
        <w:rPr>
          <w:rFonts w:asciiTheme="majorHAnsi" w:hAnsiTheme="majorHAnsi" w:cstheme="majorHAnsi"/>
          <w:sz w:val="16"/>
          <w:highlight w:val="cyan"/>
        </w:rPr>
        <w:t xml:space="preserve"> </w:t>
      </w:r>
      <w:r w:rsidRPr="00616A25">
        <w:rPr>
          <w:rFonts w:asciiTheme="majorHAnsi" w:hAnsiTheme="majorHAnsi" w:cstheme="majorHAnsi"/>
          <w:b/>
          <w:sz w:val="26"/>
          <w:highlight w:val="cyan"/>
          <w:u w:val="single"/>
        </w:rPr>
        <w:t>dominance</w:t>
      </w:r>
      <w:r w:rsidRPr="00616A25">
        <w:rPr>
          <w:rFonts w:asciiTheme="majorHAnsi" w:hAnsiTheme="majorHAnsi" w:cstheme="majorHAnsi"/>
          <w:sz w:val="16"/>
          <w:highlight w:val="cyan"/>
        </w:rPr>
        <w:t xml:space="preserve"> </w:t>
      </w:r>
      <w:r w:rsidRPr="00616A25">
        <w:rPr>
          <w:rFonts w:asciiTheme="majorHAnsi" w:hAnsiTheme="majorHAnsi" w:cstheme="majorHAnsi"/>
          <w:b/>
          <w:sz w:val="26"/>
          <w:highlight w:val="cyan"/>
          <w:u w:val="single"/>
        </w:rPr>
        <w:t>in Latin America</w:t>
      </w:r>
      <w:r w:rsidRPr="00616A25">
        <w:rPr>
          <w:rFonts w:asciiTheme="majorHAnsi" w:hAnsiTheme="majorHAnsi" w:cstheme="majorHAnsi"/>
          <w:sz w:val="16"/>
          <w:highlight w:val="cyan"/>
        </w:rPr>
        <w:t xml:space="preserve"> </w:t>
      </w:r>
      <w:r w:rsidRPr="00294446">
        <w:rPr>
          <w:rFonts w:asciiTheme="majorHAnsi" w:hAnsiTheme="majorHAnsi" w:cstheme="majorHAnsi"/>
          <w:sz w:val="16"/>
        </w:rPr>
        <w:t xml:space="preserve">from Britain to the United States in the late nineteenth century. This suggests that </w:t>
      </w:r>
      <w:r w:rsidRPr="00616A25">
        <w:rPr>
          <w:rFonts w:asciiTheme="majorHAnsi" w:hAnsiTheme="majorHAnsi" w:cstheme="majorHAnsi"/>
          <w:b/>
          <w:sz w:val="26"/>
          <w:highlight w:val="cyan"/>
          <w:u w:val="single"/>
        </w:rPr>
        <w:t>economic closure and great power competition</w:t>
      </w:r>
      <w:r w:rsidRPr="00616A25">
        <w:rPr>
          <w:rFonts w:asciiTheme="majorHAnsi" w:hAnsiTheme="majorHAnsi" w:cstheme="majorHAnsi"/>
          <w:sz w:val="16"/>
          <w:highlight w:val="cyan"/>
        </w:rPr>
        <w:t xml:space="preserve"> </w:t>
      </w:r>
      <w:r w:rsidRPr="00616A25">
        <w:rPr>
          <w:rFonts w:asciiTheme="majorHAnsi" w:hAnsiTheme="majorHAnsi" w:cstheme="majorHAnsi"/>
          <w:b/>
          <w:sz w:val="26"/>
          <w:highlight w:val="cyan"/>
          <w:u w:val="single"/>
        </w:rPr>
        <w:t>is not inevitable</w:t>
      </w:r>
      <w:r w:rsidRPr="00294446">
        <w:rPr>
          <w:rFonts w:asciiTheme="majorHAnsi" w:hAnsiTheme="majorHAnsi" w:cstheme="majorHAnsi"/>
          <w:sz w:val="16"/>
        </w:rPr>
        <w:t xml:space="preserve">, </w:t>
      </w:r>
      <w:r w:rsidRPr="00616A25">
        <w:rPr>
          <w:rFonts w:asciiTheme="majorHAnsi" w:hAnsiTheme="majorHAnsi" w:cstheme="majorHAnsi"/>
          <w:b/>
          <w:sz w:val="26"/>
          <w:highlight w:val="cyan"/>
          <w:u w:val="single"/>
          <w:bdr w:val="single" w:sz="4" w:space="0" w:color="auto"/>
        </w:rPr>
        <w:t>but a choice of the great powers themselves</w:t>
      </w:r>
      <w:r w:rsidRPr="00294446">
        <w:rPr>
          <w:rFonts w:asciiTheme="majorHAnsi" w:hAnsiTheme="majorHAnsi" w:cstheme="majorHAnsi"/>
          <w:sz w:val="16"/>
        </w:rPr>
        <w:t xml:space="preserve">. Second, this </w:t>
      </w:r>
      <w:r w:rsidRPr="00616A25">
        <w:rPr>
          <w:rFonts w:asciiTheme="majorHAnsi" w:hAnsiTheme="majorHAnsi" w:cstheme="majorHAnsi"/>
          <w:b/>
          <w:sz w:val="26"/>
          <w:highlight w:val="cyan"/>
          <w:u w:val="single"/>
        </w:rPr>
        <w:t>international competition is driven</w:t>
      </w:r>
      <w:r w:rsidRPr="00294446">
        <w:rPr>
          <w:rFonts w:asciiTheme="majorHAnsi" w:hAnsiTheme="majorHAnsi" w:cstheme="majorHAnsi"/>
          <w:sz w:val="16"/>
        </w:rPr>
        <w:t xml:space="preserve">, in turn, </w:t>
      </w:r>
      <w:r w:rsidRPr="00616A25">
        <w:rPr>
          <w:rFonts w:asciiTheme="majorHAnsi" w:hAnsiTheme="majorHAnsi" w:cstheme="majorHAnsi"/>
          <w:b/>
          <w:sz w:val="26"/>
          <w:highlight w:val="cyan"/>
          <w:u w:val="single"/>
        </w:rPr>
        <w:t>by domestic</w:t>
      </w:r>
      <w:r w:rsidRPr="00294446">
        <w:rPr>
          <w:rFonts w:asciiTheme="majorHAnsi" w:hAnsiTheme="majorHAnsi" w:cstheme="majorHAnsi"/>
          <w:sz w:val="16"/>
        </w:rPr>
        <w:t xml:space="preserve">, rent-seeking groups and their economic </w:t>
      </w:r>
      <w:r w:rsidRPr="00616A25">
        <w:rPr>
          <w:rFonts w:asciiTheme="majorHAnsi" w:hAnsiTheme="majorHAnsi" w:cstheme="majorHAnsi"/>
          <w:b/>
          <w:sz w:val="26"/>
          <w:highlight w:val="cyan"/>
          <w:u w:val="single"/>
        </w:rPr>
        <w:t>interests</w:t>
      </w:r>
      <w:r w:rsidRPr="00294446">
        <w:rPr>
          <w:rFonts w:asciiTheme="majorHAnsi" w:hAnsiTheme="majorHAnsi" w:cstheme="majorHAnsi"/>
          <w:sz w:val="16"/>
        </w:rPr>
        <w:t xml:space="preserve">. In all countries, scarce factors of production, import competing sectors, and </w:t>
      </w:r>
      <w:proofErr w:type="gramStart"/>
      <w:r w:rsidRPr="00294446">
        <w:rPr>
          <w:rFonts w:asciiTheme="majorHAnsi" w:hAnsiTheme="majorHAnsi" w:cstheme="majorHAnsi"/>
          <w:sz w:val="16"/>
        </w:rPr>
        <w:t>domestically-oriented</w:t>
      </w:r>
      <w:proofErr w:type="gramEnd"/>
      <w:r w:rsidRPr="00294446">
        <w:rPr>
          <w:rFonts w:asciiTheme="majorHAnsi" w:hAnsiTheme="majorHAnsi" w:cstheme="majorHAnsi"/>
          <w:sz w:val="16"/>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w:t>
      </w:r>
      <w:r w:rsidRPr="00294446">
        <w:rPr>
          <w:rFonts w:asciiTheme="majorHAnsi" w:hAnsiTheme="majorHAnsi" w:cstheme="majorHAnsi"/>
          <w:u w:val="single"/>
        </w:rPr>
        <w:t xml:space="preserve">Yet, as the recent return to economic nationalism of the Trump administration suggests, protectionism often wins out. </w:t>
      </w:r>
      <w:proofErr w:type="gramStart"/>
      <w:r w:rsidRPr="00294446">
        <w:rPr>
          <w:rFonts w:asciiTheme="majorHAnsi" w:hAnsiTheme="majorHAnsi" w:cstheme="majorHAnsi"/>
          <w:u w:val="single"/>
        </w:rPr>
        <w:t>Rent-seeking</w:t>
      </w:r>
      <w:proofErr w:type="gramEnd"/>
      <w:r w:rsidRPr="00294446">
        <w:rPr>
          <w:rFonts w:asciiTheme="majorHAnsi" w:hAnsiTheme="majorHAnsi" w:cstheme="majorHAnsi"/>
          <w:u w:val="single"/>
        </w:rPr>
        <w:t xml:space="preserve"> is </w:t>
      </w:r>
      <w:r w:rsidRPr="00616A25">
        <w:rPr>
          <w:rFonts w:asciiTheme="majorHAnsi" w:hAnsiTheme="majorHAnsi" w:cstheme="majorHAnsi"/>
          <w:b/>
          <w:sz w:val="26"/>
          <w:highlight w:val="cyan"/>
          <w:u w:val="single"/>
        </w:rPr>
        <w:t xml:space="preserve">a central tendency, </w:t>
      </w:r>
      <w:r w:rsidRPr="00616A25">
        <w:rPr>
          <w:rFonts w:asciiTheme="majorHAnsi" w:hAnsiTheme="majorHAnsi" w:cstheme="majorHAnsi"/>
          <w:b/>
          <w:sz w:val="26"/>
          <w:highlight w:val="cyan"/>
          <w:u w:val="single"/>
          <w:bdr w:val="single" w:sz="4" w:space="0" w:color="auto"/>
        </w:rPr>
        <w:t>not an inevitable success</w:t>
      </w:r>
      <w:r w:rsidRPr="00616A25">
        <w:rPr>
          <w:rFonts w:asciiTheme="majorHAnsi" w:hAnsiTheme="majorHAnsi" w:cstheme="majorHAnsi"/>
          <w:b/>
          <w:sz w:val="26"/>
          <w:highlight w:val="cyan"/>
          <w:u w:val="single"/>
        </w:rPr>
        <w:t>.</w:t>
      </w:r>
      <w:r w:rsidRPr="00294446">
        <w:rPr>
          <w:rFonts w:asciiTheme="majorHAnsi" w:hAnsiTheme="majorHAnsi" w:cstheme="majorHAnsi"/>
          <w:sz w:val="16"/>
        </w:rPr>
        <w:t xml:space="preserve">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294446">
        <w:rPr>
          <w:rFonts w:asciiTheme="majorHAnsi" w:hAnsiTheme="majorHAnsi" w:cstheme="majorHAnsi"/>
          <w:sz w:val="16"/>
        </w:rPr>
        <w:t>the majority of</w:t>
      </w:r>
      <w:proofErr w:type="gramEnd"/>
      <w:r w:rsidRPr="00294446">
        <w:rPr>
          <w:rFonts w:asciiTheme="majorHAnsi" w:hAnsiTheme="majorHAnsi" w:cstheme="majorHAnsi"/>
          <w:sz w:val="16"/>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94446">
        <w:rPr>
          <w:rFonts w:asciiTheme="majorHAnsi" w:hAnsiTheme="majorHAnsi" w:cstheme="majorHAnsi"/>
          <w:sz w:val="16"/>
        </w:rPr>
        <w:t>rent-seeking</w:t>
      </w:r>
      <w:proofErr w:type="gramEnd"/>
      <w:r w:rsidRPr="00294446">
        <w:rPr>
          <w:rFonts w:asciiTheme="majorHAnsi" w:hAnsiTheme="majorHAnsi" w:cstheme="majorHAnsi"/>
          <w:sz w:val="16"/>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294446">
        <w:rPr>
          <w:rFonts w:asciiTheme="majorHAnsi" w:hAnsiTheme="majorHAnsi" w:cstheme="majorHAnsi"/>
          <w:sz w:val="16"/>
        </w:rPr>
        <w:t>steel</w:t>
      </w:r>
      <w:proofErr w:type="gramEnd"/>
      <w:r w:rsidRPr="00294446">
        <w:rPr>
          <w:rFonts w:asciiTheme="majorHAnsi" w:hAnsiTheme="majorHAnsi" w:cstheme="majorHAnsi"/>
          <w:sz w:val="16"/>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w:t>
      </w:r>
      <w:r w:rsidRPr="00294446">
        <w:rPr>
          <w:sz w:val="16"/>
        </w:rPr>
        <w:t xml:space="preserve">from its economic zone is not unreasonable. If so, great power competition could break out in the twenty-first century not because of bipolarity or any inevitable tendency toward conflict, but because neither great power can control its own protectionist forces nor signal to the other that it would not exclude it from its economic zone. The British-U.S. case, again, suggests that exclusion and competition are not inevitable, but the current danger of economic closure is real and increasing. 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294446">
        <w:rPr>
          <w:sz w:val="16"/>
        </w:rPr>
        <w:t>particular cases</w:t>
      </w:r>
      <w:proofErr w:type="gramEnd"/>
      <w:r w:rsidRPr="00294446">
        <w:rPr>
          <w:sz w:val="16"/>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Protectionism can sour great power relations, but it is the desire for exclusive economic zones that drives great power competition </w:t>
      </w:r>
      <w:proofErr w:type="gramStart"/>
      <w:r w:rsidRPr="00294446">
        <w:rPr>
          <w:sz w:val="16"/>
        </w:rPr>
        <w:t>and,</w:t>
      </w:r>
      <w:proofErr w:type="gramEnd"/>
      <w:r w:rsidRPr="00294446">
        <w:rPr>
          <w:sz w:val="16"/>
        </w:rPr>
        <w:t xml:space="preserve"> given the possibility of coercion, influences grand strategy. Thus, the theory sketched here integrates insights from international political economy (see below), the literature on domestic</w:t>
      </w:r>
      <w:r w:rsidRPr="00294446">
        <w:rPr>
          <w:rFonts w:asciiTheme="majorHAnsi" w:hAnsiTheme="majorHAnsi" w:cstheme="majorHAnsi"/>
          <w:sz w:val="16"/>
        </w:rPr>
        <w:t xml:space="preserve"> politics and grand strategy,</w:t>
      </w:r>
      <w:proofErr w:type="gramStart"/>
      <w:r w:rsidRPr="00294446">
        <w:rPr>
          <w:rFonts w:asciiTheme="majorHAnsi" w:hAnsiTheme="majorHAnsi" w:cstheme="majorHAnsi"/>
          <w:sz w:val="16"/>
        </w:rPr>
        <w:t>14</w:t>
      </w:r>
      <w:proofErr w:type="gramEnd"/>
      <w:r w:rsidRPr="00294446">
        <w:rPr>
          <w:rFonts w:asciiTheme="majorHAnsi" w:hAnsiTheme="majorHAnsi" w:cstheme="majorHAnsi"/>
          <w:sz w:val="16"/>
        </w:rPr>
        <w:t xml:space="preserve"> and systemic theories of international relations.15</w:t>
      </w:r>
    </w:p>
    <w:p w14:paraId="345822EB" w14:textId="77777777" w:rsidR="0014532E" w:rsidRPr="0014532E" w:rsidRDefault="0014532E" w:rsidP="0014532E"/>
    <w:sectPr w:rsidR="0014532E" w:rsidRPr="0014532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C64EE5"/>
    <w:multiLevelType w:val="hybridMultilevel"/>
    <w:tmpl w:val="381CD87A"/>
    <w:lvl w:ilvl="0" w:tplc="42EA83A8">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71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532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A25"/>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0711B"/>
    <w:rsid w:val="00920E6A"/>
    <w:rsid w:val="009241B5"/>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0FE9"/>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149"/>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6C0"/>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2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946DC9"/>
  <w14:defaultImageDpi w14:val="300"/>
  <w15:docId w15:val="{26401BBF-E46E-2240-9891-D6CA7932D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6A2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16A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6A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16A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616A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6A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6A25"/>
  </w:style>
  <w:style w:type="character" w:customStyle="1" w:styleId="Heading1Char">
    <w:name w:val="Heading 1 Char"/>
    <w:aliases w:val="Pocket Char"/>
    <w:basedOn w:val="DefaultParagraphFont"/>
    <w:link w:val="Heading1"/>
    <w:uiPriority w:val="9"/>
    <w:rsid w:val="00616A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6A2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16A2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9"/>
    <w:rsid w:val="00616A2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6A25"/>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616A25"/>
    <w:rPr>
      <w:b/>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616A25"/>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616A25"/>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616A25"/>
    <w:rPr>
      <w:color w:val="auto"/>
      <w:u w:val="none"/>
    </w:rPr>
  </w:style>
  <w:style w:type="paragraph" w:styleId="DocumentMap">
    <w:name w:val="Document Map"/>
    <w:basedOn w:val="Normal"/>
    <w:link w:val="DocumentMapChar"/>
    <w:uiPriority w:val="99"/>
    <w:semiHidden/>
    <w:unhideWhenUsed/>
    <w:rsid w:val="00616A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6A25"/>
    <w:rPr>
      <w:rFonts w:ascii="Lucida Grande" w:hAnsi="Lucida Grande" w:cs="Lucida Grande"/>
    </w:rPr>
  </w:style>
  <w:style w:type="paragraph" w:customStyle="1" w:styleId="textbold">
    <w:name w:val="text bold"/>
    <w:basedOn w:val="Normal"/>
    <w:link w:val="Emphasis"/>
    <w:uiPriority w:val="20"/>
    <w:qFormat/>
    <w:rsid w:val="00616A25"/>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paragraph" w:styleId="ListParagraph">
    <w:name w:val="List Paragraph"/>
    <w:aliases w:val="6 font"/>
    <w:basedOn w:val="Normal"/>
    <w:uiPriority w:val="34"/>
    <w:unhideWhenUsed/>
    <w:qFormat/>
    <w:rsid w:val="00616A25"/>
    <w:pPr>
      <w:ind w:left="720"/>
      <w:contextualSpacing/>
    </w:pPr>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6"/>
    <w:qFormat/>
    <w:rsid w:val="00616A25"/>
    <w:rPr>
      <w:b/>
      <w:u w:val="single"/>
    </w:rPr>
  </w:style>
  <w:style w:type="paragraph" w:styleId="Title">
    <w:name w:val="Title"/>
    <w:aliases w:val="Bold Underlined,UNDERLINE,Cites and Cards,title,Block Heading,Read This,Non Read Text,Debate Normal"/>
    <w:basedOn w:val="Normal"/>
    <w:next w:val="Normal"/>
    <w:link w:val="TitleChar"/>
    <w:uiPriority w:val="6"/>
    <w:qFormat/>
    <w:rsid w:val="00616A25"/>
    <w:pPr>
      <w:pBdr>
        <w:bottom w:val="single" w:sz="8" w:space="4" w:color="4F81BD"/>
      </w:pBdr>
      <w:spacing w:after="300"/>
      <w:contextualSpacing/>
    </w:pPr>
    <w:rPr>
      <w:rFonts w:asciiTheme="minorHAnsi" w:hAnsiTheme="minorHAnsi" w:cstheme="minorBidi"/>
      <w:b/>
      <w:sz w:val="24"/>
      <w:u w:val="single"/>
    </w:rPr>
  </w:style>
  <w:style w:type="character" w:customStyle="1" w:styleId="TitleChar1">
    <w:name w:val="Title Char1"/>
    <w:basedOn w:val="DefaultParagraphFont"/>
    <w:uiPriority w:val="10"/>
    <w:rsid w:val="00616A2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0333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w.unimelb.edu.au/__data/assets/pdf_file/0007/1681117/Rimmer.pdf" TargetMode="External"/><Relationship Id="rId18" Type="http://schemas.openxmlformats.org/officeDocument/2006/relationships/hyperlink" Target="https://www.theverge.com/2017/10/9/16448412/neanderthal-stone-age-human-genes-dna-schizophrenia-cholesterol-hair-skin-lonelines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genengnews.com/insights/how-crispr-is-accelerating-drug-discovery/" TargetMode="External"/><Relationship Id="rId17" Type="http://schemas.openxmlformats.org/officeDocument/2006/relationships/hyperlink" Target="https://www.ohio.edu/ethics/2003-conferences/human-genetic-diversity-and-the-threat-to-the-survivability-of-human-populations/" TargetMode="External"/><Relationship Id="rId2" Type="http://schemas.openxmlformats.org/officeDocument/2006/relationships/customXml" Target="../customXml/item2.xml"/><Relationship Id="rId16" Type="http://schemas.openxmlformats.org/officeDocument/2006/relationships/hyperlink" Target="https://www.nature.com/articles/d41586-018-07108-3" TargetMode="External"/><Relationship Id="rId20" Type="http://schemas.openxmlformats.org/officeDocument/2006/relationships/hyperlink" Target="https://papers.ssrn.com/sol3/papers.cfm?abstract_id=317119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scientist.com/definition/what-is-crispr/" TargetMode="External"/><Relationship Id="rId5" Type="http://schemas.openxmlformats.org/officeDocument/2006/relationships/numbering" Target="numbering.xml"/><Relationship Id="rId15" Type="http://schemas.openxmlformats.org/officeDocument/2006/relationships/hyperlink" Target="http://bostonreview.net/war-security-politics-global-justice/alex-de-waal-garrison-america-and-threat-global-war" TargetMode="External"/><Relationship Id="rId10" Type="http://schemas.openxmlformats.org/officeDocument/2006/relationships/hyperlink" Target="https://www.lawinsider.com/dictionary/medicines" TargetMode="External"/><Relationship Id="rId19" Type="http://schemas.openxmlformats.org/officeDocument/2006/relationships/hyperlink" Target="https://www.healthline.com/health-news/will-gene-editing-allow-us-to-rid-world-of-diseases" TargetMode="External"/><Relationship Id="rId4" Type="http://schemas.openxmlformats.org/officeDocument/2006/relationships/customXml" Target="../customXml/item4.xml"/><Relationship Id="rId9" Type="http://schemas.openxmlformats.org/officeDocument/2006/relationships/hyperlink" Target="https://www.maine.gov/revenue/sites/maine.gov.revenue/files/inline-files/Reference%20Guide%202020.pdf" TargetMode="External"/><Relationship Id="rId14" Type="http://schemas.openxmlformats.org/officeDocument/2006/relationships/hyperlink" Target="https://www.hhrjournal.org/2017/03/new-who-leader-will-need-human-rights-to-counter-populis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14278</Words>
  <Characters>81386</Characters>
  <Application>Microsoft Office Word</Application>
  <DocSecurity>0</DocSecurity>
  <Lines>678</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95474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2021-10-09T14:21:00Z</dcterms:created>
  <dcterms:modified xsi:type="dcterms:W3CDTF">2021-10-09T14:25:00Z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