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A30C" w14:textId="58BB36E0" w:rsidR="00E42E4C" w:rsidRDefault="009D4571" w:rsidP="009D4571">
      <w:pPr>
        <w:pStyle w:val="Heading1"/>
      </w:pPr>
      <w:r>
        <w:t>1NC</w:t>
      </w:r>
    </w:p>
    <w:p w14:paraId="213504A5" w14:textId="3C8828BA" w:rsidR="004B55F5" w:rsidRDefault="004B55F5" w:rsidP="004B55F5">
      <w:pPr>
        <w:pStyle w:val="Heading2"/>
      </w:pPr>
      <w:r>
        <w:t>1</w:t>
      </w:r>
    </w:p>
    <w:p w14:paraId="7C4D8011" w14:textId="77777777" w:rsidR="00592E27" w:rsidRDefault="00592E27" w:rsidP="00592E27">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no 2n theory paradigm </w:t>
      </w:r>
      <w:proofErr w:type="gramStart"/>
      <w:r>
        <w:t>issues ,</w:t>
      </w:r>
      <w:proofErr w:type="gramEnd"/>
      <w:r>
        <w:t xml:space="preserve"> and it’s the highest layer </w:t>
      </w:r>
    </w:p>
    <w:p w14:paraId="44371632" w14:textId="77777777" w:rsidR="00592E27" w:rsidRDefault="00592E27" w:rsidP="00592E27">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105B461F" w14:textId="77777777" w:rsidR="00592E27" w:rsidRDefault="00592E27" w:rsidP="00592E27">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And since I don’t have 2n paradigm issues I can’t contest it.  </w:t>
      </w:r>
      <w:r w:rsidRPr="00D428DA">
        <w:t xml:space="preserve">Even if I try to </w:t>
      </w:r>
      <w:proofErr w:type="spellStart"/>
      <w:r w:rsidRPr="00D428DA">
        <w:t>uplayer</w:t>
      </w:r>
      <w:proofErr w:type="spellEnd"/>
      <w:r w:rsidRPr="00D428DA">
        <w:t xml:space="preserve"> the shell and read meta theory to get an out in the 2NR </w:t>
      </w:r>
      <w:r>
        <w:t xml:space="preserve">I can’t since your shell is the highest layer </w:t>
      </w:r>
      <w:r w:rsidRPr="00D428DA">
        <w:t xml:space="preserve">and nor can I go for paradigm issues like reasonability to gut check the shell since you denied that as well.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4D91CDC1" w14:textId="77777777" w:rsidR="00592E27" w:rsidRDefault="00592E27" w:rsidP="00592E27">
      <w:pPr>
        <w:pStyle w:val="Heading4"/>
      </w:pPr>
      <w:r>
        <w:t xml:space="preserve">Fairness and education are voters – </w:t>
      </w:r>
      <w:proofErr w:type="spellStart"/>
      <w:r>
        <w:t>its</w:t>
      </w:r>
      <w:proofErr w:type="spellEnd"/>
      <w:r>
        <w:t xml:space="preserve"> how judges evaluate rounds and why schools fund debate</w:t>
      </w:r>
    </w:p>
    <w:p w14:paraId="2AD68F2B" w14:textId="77777777" w:rsidR="00592E27" w:rsidRPr="007054E9" w:rsidRDefault="00592E27" w:rsidP="00592E27">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043F3253" w14:textId="77777777" w:rsidR="00592E27" w:rsidRPr="007054E9" w:rsidRDefault="00592E27" w:rsidP="00592E27">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077A5B7E" w14:textId="36C746A2" w:rsidR="00592E27" w:rsidRDefault="00592E27" w:rsidP="00592E27">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15ED924A" w14:textId="1D54423A" w:rsidR="00592E27" w:rsidRPr="00592E27" w:rsidRDefault="00592E27" w:rsidP="00592E27">
      <w:pPr>
        <w:pStyle w:val="Heading4"/>
      </w:pPr>
      <w:r>
        <w:t>I get 2nr theory anything else allows them to sever which kills me.</w:t>
      </w:r>
    </w:p>
    <w:p w14:paraId="4E8F454E" w14:textId="6BCBA669" w:rsidR="004B55F5" w:rsidRDefault="004B55F5" w:rsidP="004B55F5">
      <w:pPr>
        <w:pStyle w:val="Heading2"/>
      </w:pPr>
      <w:r>
        <w:t>2</w:t>
      </w:r>
    </w:p>
    <w:p w14:paraId="3FA190BA" w14:textId="77777777" w:rsidR="004B55F5" w:rsidRPr="00A8082A" w:rsidRDefault="004B55F5" w:rsidP="004B55F5">
      <w:pPr>
        <w:pStyle w:val="Heading4"/>
        <w:rPr>
          <w:rFonts w:cs="Calibri"/>
        </w:rPr>
      </w:pPr>
      <w:r w:rsidRPr="00A8082A">
        <w:rPr>
          <w:rFonts w:cs="Calibri"/>
        </w:rPr>
        <w:t>Interpretation: The affirmative must specify a measurement unit to measure the coastline of States and what territories are included. Weiner 18:</w:t>
      </w:r>
    </w:p>
    <w:p w14:paraId="343A12DB" w14:textId="77777777" w:rsidR="004B55F5" w:rsidRPr="00A8082A" w:rsidRDefault="004B55F5" w:rsidP="004B55F5">
      <w:r w:rsidRPr="00A8082A">
        <w:t xml:space="preserve">Sophie Weiner, “Why it's Impossible to Accurately Measure a Coastline” </w:t>
      </w:r>
      <w:proofErr w:type="gramStart"/>
      <w:r w:rsidRPr="00A8082A">
        <w:t>march</w:t>
      </w:r>
      <w:proofErr w:type="gramEnd"/>
      <w:r w:rsidRPr="00A8082A">
        <w:t xml:space="preserve"> 3, 2018. </w:t>
      </w:r>
      <w:r w:rsidRPr="00F1573C">
        <w:t>https://www.popularmechanics.com/science/environment/a19068718/why-its-impossible-to-accurately-measure-a-coastline/</w:t>
      </w:r>
      <w:r w:rsidRPr="00A8082A">
        <w:t>. //LHP AV</w:t>
      </w:r>
    </w:p>
    <w:p w14:paraId="32F21987" w14:textId="77777777" w:rsidR="004B55F5" w:rsidRPr="00A8082A" w:rsidRDefault="004B55F5" w:rsidP="004B55F5">
      <w:pPr>
        <w:rPr>
          <w:sz w:val="10"/>
        </w:rPr>
      </w:pPr>
      <w:r w:rsidRPr="00A8082A">
        <w:rPr>
          <w:sz w:val="10"/>
        </w:rPr>
        <w:t xml:space="preserve">Try </w:t>
      </w:r>
      <w:r w:rsidRPr="004B55F5">
        <w:rPr>
          <w:b/>
          <w:bCs/>
          <w:highlight w:val="cyan"/>
          <w:u w:val="single"/>
        </w:rPr>
        <w:t>measur</w:t>
      </w:r>
      <w:r w:rsidRPr="00A8082A">
        <w:rPr>
          <w:sz w:val="10"/>
        </w:rPr>
        <w:t xml:space="preserve">ing </w:t>
      </w:r>
      <w:r w:rsidRPr="004B55F5">
        <w:rPr>
          <w:b/>
          <w:bCs/>
          <w:highlight w:val="cyan"/>
          <w:u w:val="single"/>
        </w:rPr>
        <w:t>the coastline of the U</w:t>
      </w:r>
      <w:r w:rsidRPr="00A8082A">
        <w:rPr>
          <w:sz w:val="10"/>
        </w:rPr>
        <w:t xml:space="preserve">nited </w:t>
      </w:r>
      <w:r w:rsidRPr="004B55F5">
        <w:rPr>
          <w:b/>
          <w:bCs/>
          <w:highlight w:val="cyan"/>
          <w:u w:val="single"/>
        </w:rPr>
        <w:t>S</w:t>
      </w:r>
      <w:r w:rsidRPr="004B55F5">
        <w:rPr>
          <w:sz w:val="10"/>
          <w:highlight w:val="cyan"/>
        </w:rPr>
        <w:t>t</w:t>
      </w:r>
      <w:r w:rsidRPr="00A8082A">
        <w:rPr>
          <w:sz w:val="10"/>
        </w:rPr>
        <w:t xml:space="preserve">ates, </w:t>
      </w:r>
      <w:r w:rsidRPr="004B55F5">
        <w:rPr>
          <w:b/>
          <w:bCs/>
          <w:highlight w:val="cyan"/>
          <w:u w:val="single"/>
        </w:rPr>
        <w:t xml:space="preserve">and it's </w:t>
      </w:r>
      <w:r w:rsidRPr="004B55F5">
        <w:rPr>
          <w:rStyle w:val="Emphasis"/>
          <w:highlight w:val="cyan"/>
        </w:rPr>
        <w:t>almost guaranteed</w:t>
      </w:r>
      <w:r w:rsidRPr="004B55F5">
        <w:rPr>
          <w:b/>
          <w:bCs/>
          <w:highlight w:val="cyan"/>
          <w:u w:val="single"/>
        </w:rPr>
        <w:t xml:space="preserve"> you'll find a different answer than anyone</w:t>
      </w:r>
      <w:r w:rsidRPr="00A8082A">
        <w:rPr>
          <w:sz w:val="10"/>
        </w:rPr>
        <w:t xml:space="preserve"> before you. Even </w:t>
      </w:r>
      <w:r w:rsidRPr="00A8082A">
        <w:rPr>
          <w:b/>
          <w:bCs/>
          <w:u w:val="single"/>
        </w:rPr>
        <w:t>official sources</w:t>
      </w:r>
      <w:r w:rsidRPr="00A8082A">
        <w:rPr>
          <w:sz w:val="10"/>
        </w:rPr>
        <w:t xml:space="preserve"> like the Congressional Research Institute, the CIA, and NOAA </w:t>
      </w:r>
      <w:r w:rsidRPr="00A8082A">
        <w:rPr>
          <w:b/>
          <w:bCs/>
          <w:u w:val="single"/>
        </w:rPr>
        <w:t xml:space="preserve">came up with </w:t>
      </w:r>
      <w:r w:rsidRPr="00A8082A">
        <w:rPr>
          <w:rStyle w:val="Emphasis"/>
        </w:rPr>
        <w:t>wildly</w:t>
      </w:r>
      <w:r w:rsidRPr="00A8082A">
        <w:rPr>
          <w:b/>
          <w:bCs/>
          <w:u w:val="single"/>
        </w:rPr>
        <w:t xml:space="preserve"> different answers </w:t>
      </w:r>
      <w:r w:rsidRPr="00A8082A">
        <w:rPr>
          <w:sz w:val="10"/>
        </w:rPr>
        <w:t xml:space="preserve">(29,093 miles, 19,924 miles, and 95,471 miles, respectively). How could their measurements be so different? </w:t>
      </w:r>
      <w:r w:rsidRPr="004B55F5">
        <w:rPr>
          <w:b/>
          <w:bCs/>
          <w:highlight w:val="cyan"/>
          <w:u w:val="single"/>
        </w:rPr>
        <w:t>Meet the Coastline Paradox</w:t>
      </w:r>
      <w:r w:rsidRPr="00A8082A">
        <w:rPr>
          <w:sz w:val="10"/>
        </w:rPr>
        <w:t xml:space="preserve">. As explained in this video from </w:t>
      </w:r>
      <w:proofErr w:type="spellStart"/>
      <w:r w:rsidRPr="00A8082A">
        <w:rPr>
          <w:sz w:val="10"/>
        </w:rPr>
        <w:t>RealLifeLore</w:t>
      </w:r>
      <w:proofErr w:type="spellEnd"/>
      <w:r w:rsidRPr="00A8082A">
        <w:rPr>
          <w:sz w:val="10"/>
        </w:rPr>
        <w:t xml:space="preserve">, the Coastline Paradox has been vexing researchers and cartographers since its discovery by mathematician Lewis Fry Richardson in 1951. The explanation for the paradox is surprisingly simple: unlike human-drawn geometrical shapes, </w:t>
      </w:r>
      <w:r w:rsidRPr="004B55F5">
        <w:rPr>
          <w:b/>
          <w:bCs/>
          <w:highlight w:val="cyan"/>
          <w:u w:val="single"/>
        </w:rPr>
        <w:t>a coastline is full of nooks and crannies</w:t>
      </w:r>
      <w:r w:rsidRPr="00A8082A">
        <w:rPr>
          <w:b/>
          <w:bCs/>
          <w:u w:val="single"/>
        </w:rPr>
        <w:t xml:space="preserve"> made </w:t>
      </w:r>
      <w:r w:rsidRPr="004B55F5">
        <w:rPr>
          <w:b/>
          <w:bCs/>
          <w:highlight w:val="cyan"/>
          <w:u w:val="single"/>
        </w:rPr>
        <w:t>by nature</w:t>
      </w:r>
      <w:r w:rsidRPr="00A8082A">
        <w:rPr>
          <w:sz w:val="10"/>
        </w:rPr>
        <w:t xml:space="preserve">. </w:t>
      </w:r>
      <w:r w:rsidRPr="004B55F5">
        <w:rPr>
          <w:b/>
          <w:bCs/>
          <w:highlight w:val="cyan"/>
          <w:u w:val="single"/>
        </w:rPr>
        <w:t>The more</w:t>
      </w:r>
      <w:r w:rsidRPr="00A8082A">
        <w:rPr>
          <w:b/>
          <w:bCs/>
          <w:u w:val="single"/>
        </w:rPr>
        <w:t xml:space="preserve"> one </w:t>
      </w:r>
      <w:r w:rsidRPr="004B55F5">
        <w:rPr>
          <w:b/>
          <w:bCs/>
          <w:highlight w:val="cyan"/>
          <w:u w:val="single"/>
        </w:rPr>
        <w:t>zoom</w:t>
      </w:r>
      <w:r w:rsidRPr="00A8082A">
        <w:rPr>
          <w:b/>
          <w:bCs/>
          <w:u w:val="single"/>
        </w:rPr>
        <w:t>s in</w:t>
      </w:r>
      <w:r w:rsidRPr="00A8082A">
        <w:rPr>
          <w:sz w:val="10"/>
        </w:rPr>
        <w:t xml:space="preserve"> on the coastline, </w:t>
      </w:r>
      <w:r w:rsidRPr="004B55F5">
        <w:rPr>
          <w:b/>
          <w:bCs/>
          <w:highlight w:val="cyan"/>
          <w:u w:val="single"/>
        </w:rPr>
        <w:t>the more</w:t>
      </w:r>
      <w:r w:rsidRPr="00A8082A">
        <w:rPr>
          <w:b/>
          <w:bCs/>
          <w:u w:val="single"/>
        </w:rPr>
        <w:t xml:space="preserve"> these </w:t>
      </w:r>
      <w:r w:rsidRPr="004B55F5">
        <w:rPr>
          <w:b/>
          <w:bCs/>
          <w:highlight w:val="cyan"/>
          <w:u w:val="single"/>
        </w:rPr>
        <w:t>inconsistencies</w:t>
      </w:r>
      <w:r w:rsidRPr="00A8082A">
        <w:rPr>
          <w:b/>
          <w:bCs/>
          <w:u w:val="single"/>
        </w:rPr>
        <w:t xml:space="preserve"> multiply</w:t>
      </w:r>
      <w:r w:rsidRPr="00A8082A">
        <w:rPr>
          <w:sz w:val="10"/>
        </w:rPr>
        <w:t xml:space="preserve">. </w:t>
      </w:r>
      <w:r w:rsidRPr="00A8082A">
        <w:rPr>
          <w:b/>
          <w:bCs/>
          <w:u w:val="single"/>
        </w:rPr>
        <w:t xml:space="preserve">This means that </w:t>
      </w:r>
      <w:r w:rsidRPr="004B55F5">
        <w:rPr>
          <w:b/>
          <w:bCs/>
          <w:highlight w:val="cyan"/>
          <w:u w:val="single"/>
        </w:rPr>
        <w:t xml:space="preserve">the length of a coastline is </w:t>
      </w:r>
      <w:r w:rsidRPr="004B55F5">
        <w:rPr>
          <w:rStyle w:val="Emphasis"/>
          <w:highlight w:val="cyan"/>
        </w:rPr>
        <w:t>completely dependent</w:t>
      </w:r>
      <w:r w:rsidRPr="004B55F5">
        <w:rPr>
          <w:b/>
          <w:bCs/>
          <w:highlight w:val="cyan"/>
          <w:u w:val="single"/>
        </w:rPr>
        <w:t xml:space="preserve"> on </w:t>
      </w:r>
      <w:r w:rsidRPr="004B55F5">
        <w:rPr>
          <w:rStyle w:val="Emphasis"/>
          <w:highlight w:val="cyan"/>
        </w:rPr>
        <w:t>what size of measurement unit</w:t>
      </w:r>
      <w:r w:rsidRPr="004B55F5">
        <w:rPr>
          <w:b/>
          <w:bCs/>
          <w:highlight w:val="cyan"/>
          <w:u w:val="single"/>
        </w:rPr>
        <w:t xml:space="preserve"> you use</w:t>
      </w:r>
      <w:r w:rsidRPr="00A8082A">
        <w:rPr>
          <w:b/>
          <w:bCs/>
          <w:u w:val="single"/>
        </w:rPr>
        <w:t xml:space="preserve"> to study it</w:t>
      </w:r>
      <w:r w:rsidRPr="00A8082A">
        <w:rPr>
          <w:sz w:val="10"/>
        </w:rPr>
        <w:t xml:space="preserve">. For example, the coastline of the UK is only 2,800 kilometers long when measured in lengths of 100 kilometers. Shrink that to </w:t>
      </w:r>
      <w:proofErr w:type="gramStart"/>
      <w:r w:rsidRPr="00A8082A">
        <w:rPr>
          <w:sz w:val="10"/>
        </w:rPr>
        <w:t>50 kilometer</w:t>
      </w:r>
      <w:proofErr w:type="gramEnd"/>
      <w:r w:rsidRPr="00A8082A">
        <w:rPr>
          <w:sz w:val="10"/>
        </w:rPr>
        <w:t xml:space="preserve"> measurements and suddenly the coastline is 3,400 kilometers. Coastlines are like fractals--the further you zoom in, the more complex it gets (famed fractal researcher Benoit Mandelbrot expanded Richardson's work on the paradox). If you were to try to measure a coastline on an atomic level, the length would approach infinity.</w:t>
      </w:r>
    </w:p>
    <w:p w14:paraId="0CCA0BD7" w14:textId="77777777" w:rsidR="004B55F5" w:rsidRPr="00A8082A" w:rsidRDefault="004B55F5" w:rsidP="004B55F5">
      <w:pPr>
        <w:pStyle w:val="Heading4"/>
        <w:rPr>
          <w:rFonts w:cs="Calibri"/>
        </w:rPr>
      </w:pPr>
      <w:r w:rsidRPr="00A8082A">
        <w:rPr>
          <w:rFonts w:cs="Calibri"/>
        </w:rPr>
        <w:t>Violation: they didn’t</w:t>
      </w:r>
    </w:p>
    <w:p w14:paraId="3E34E8A2" w14:textId="77777777" w:rsidR="004B55F5" w:rsidRPr="00A8082A" w:rsidRDefault="004B55F5" w:rsidP="004B55F5">
      <w:pPr>
        <w:pStyle w:val="Heading4"/>
        <w:rPr>
          <w:rFonts w:cs="Calibri"/>
        </w:rPr>
      </w:pPr>
      <w:r w:rsidRPr="00A8082A">
        <w:rPr>
          <w:rFonts w:cs="Calibri"/>
        </w:rPr>
        <w:t xml:space="preserve">Vote </w:t>
      </w:r>
      <w:r>
        <w:rPr>
          <w:rFonts w:cs="Calibri"/>
        </w:rPr>
        <w:t>N</w:t>
      </w:r>
      <w:r w:rsidRPr="00A8082A">
        <w:rPr>
          <w:rFonts w:cs="Calibri"/>
        </w:rPr>
        <w:t>eg:</w:t>
      </w:r>
    </w:p>
    <w:p w14:paraId="0ECD6B2B" w14:textId="77777777" w:rsidR="004B55F5" w:rsidRPr="00A8082A" w:rsidRDefault="004B55F5" w:rsidP="004B55F5">
      <w:pPr>
        <w:pStyle w:val="Heading4"/>
        <w:rPr>
          <w:rFonts w:cs="Calibri"/>
        </w:rPr>
      </w:pPr>
      <w:r w:rsidRPr="00A8082A">
        <w:rPr>
          <w:rFonts w:cs="Calibri"/>
        </w:rPr>
        <w:t xml:space="preserve">[1] Resolvability – there’s no way to determine whether arguments apply because there’s no basis for determining whether it’s part a </w:t>
      </w:r>
      <w:proofErr w:type="gramStart"/>
      <w:r w:rsidRPr="00A8082A">
        <w:rPr>
          <w:rFonts w:cs="Calibri"/>
        </w:rPr>
        <w:t>States</w:t>
      </w:r>
      <w:proofErr w:type="gramEnd"/>
      <w:r w:rsidRPr="00A8082A">
        <w:rPr>
          <w:rFonts w:cs="Calibri"/>
        </w:rPr>
        <w:t xml:space="preserve"> territory or under their jurisdiction – that’s an impact – every round needs a winner and else the judge makes an arbitrary decision</w:t>
      </w:r>
    </w:p>
    <w:p w14:paraId="7994FBB4" w14:textId="77777777" w:rsidR="004B55F5" w:rsidRPr="00A8082A" w:rsidRDefault="004B55F5" w:rsidP="004B55F5">
      <w:pPr>
        <w:pStyle w:val="Heading4"/>
        <w:rPr>
          <w:rFonts w:cs="Calibri"/>
        </w:rPr>
      </w:pPr>
      <w:r w:rsidRPr="00A8082A">
        <w:rPr>
          <w:rFonts w:cs="Calibri"/>
        </w:rPr>
        <w:t xml:space="preserve">[2] Engagement – [a] the neg can never clash with case because we don’t know whether our </w:t>
      </w:r>
      <w:proofErr w:type="spellStart"/>
      <w:r w:rsidRPr="00A8082A">
        <w:rPr>
          <w:rFonts w:cs="Calibri"/>
        </w:rPr>
        <w:t>args</w:t>
      </w:r>
      <w:proofErr w:type="spellEnd"/>
      <w:r w:rsidRPr="00A8082A">
        <w:rPr>
          <w:rFonts w:cs="Calibri"/>
        </w:rPr>
        <w:t xml:space="preserve"> will apply – this is especially true with stuff close to borders – they’ll just shift in the 1ar, pigeonholing us into stale generics that destroy innovative education and quality neg ground </w:t>
      </w:r>
    </w:p>
    <w:p w14:paraId="7EBBF1FE" w14:textId="10FCAC83" w:rsidR="004B55F5" w:rsidRDefault="004B55F5" w:rsidP="004B55F5">
      <w:pPr>
        <w:pStyle w:val="Heading2"/>
      </w:pPr>
      <w:r>
        <w:t>3</w:t>
      </w:r>
    </w:p>
    <w:p w14:paraId="50FDF51D" w14:textId="77777777" w:rsidR="004B55F5" w:rsidRDefault="004B55F5" w:rsidP="004B55F5">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39B1291C" w14:textId="77777777" w:rsidR="004B55F5" w:rsidRDefault="004B55F5" w:rsidP="004B55F5">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C82ED43" w14:textId="77777777" w:rsidR="004B55F5" w:rsidRDefault="004B55F5" w:rsidP="004B55F5">
      <w:pPr>
        <w:pStyle w:val="Heading4"/>
      </w:pPr>
      <w:r>
        <w:t>Scalar methods like comparison increases intervention – the persuasion of certain DA or advantages sway decisions – T/F binary is descriptive and technical.</w:t>
      </w:r>
    </w:p>
    <w:p w14:paraId="25D5183B" w14:textId="77777777" w:rsidR="004B55F5" w:rsidRDefault="004B55F5" w:rsidP="004B55F5">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5979E86" w14:textId="77777777" w:rsidR="004B55F5" w:rsidRDefault="004B55F5" w:rsidP="004B55F5">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74A936D8" w14:textId="339C3F37" w:rsidR="004B55F5" w:rsidRDefault="004B55F5" w:rsidP="004B55F5">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C31E937" w14:textId="0B1A2F03" w:rsidR="00592E27" w:rsidRPr="00592E27" w:rsidRDefault="00592E27" w:rsidP="00592E27">
      <w:pPr>
        <w:pStyle w:val="Heading4"/>
      </w:pPr>
      <w:r>
        <w:t>Also, evaluate the theory debate after the 2nr to prevent new 2ar responses.</w:t>
      </w:r>
    </w:p>
    <w:p w14:paraId="4872DB41" w14:textId="44F46281" w:rsidR="004B55F5" w:rsidRDefault="004B55F5" w:rsidP="004B55F5">
      <w:pPr>
        <w:pStyle w:val="Heading2"/>
      </w:pPr>
      <w:r>
        <w:t>4</w:t>
      </w:r>
    </w:p>
    <w:p w14:paraId="0B1A59AF"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Permissibility and presumption negate</w:t>
      </w:r>
    </w:p>
    <w:p w14:paraId="0CEF389D"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w:t>
      </w:r>
      <w:proofErr w:type="gramStart"/>
      <w:r w:rsidRPr="004244A6">
        <w:rPr>
          <w:rFonts w:asciiTheme="majorHAnsi" w:hAnsiTheme="majorHAnsi" w:cstheme="majorHAnsi"/>
        </w:rPr>
        <w:t>has to</w:t>
      </w:r>
      <w:proofErr w:type="gramEnd"/>
      <w:r w:rsidRPr="004244A6">
        <w:rPr>
          <w:rFonts w:asciiTheme="majorHAnsi" w:hAnsiTheme="majorHAnsi" w:cstheme="majorHAnsi"/>
        </w:rPr>
        <w:t xml:space="preserve"> prove an obligation, and permissibility would deny the existence of an obligation </w:t>
      </w:r>
    </w:p>
    <w:p w14:paraId="505B8EB0"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637DE3DB"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w:t>
      </w:r>
      <w:proofErr w:type="gramStart"/>
      <w:r w:rsidRPr="004244A6">
        <w:rPr>
          <w:rFonts w:asciiTheme="majorHAnsi" w:hAnsiTheme="majorHAnsi" w:cstheme="majorHAnsi"/>
        </w:rPr>
        <w:t>7-6 time</w:t>
      </w:r>
      <w:proofErr w:type="gramEnd"/>
      <w:r w:rsidRPr="004244A6">
        <w:rPr>
          <w:rFonts w:asciiTheme="majorHAnsi" w:hAnsiTheme="majorHAnsi" w:cstheme="majorHAnsi"/>
        </w:rPr>
        <w:t xml:space="preserve"> skew advantage, splitting the 2nr C] They get infinite prep time</w:t>
      </w:r>
    </w:p>
    <w:p w14:paraId="6046E449"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4] </w:t>
      </w:r>
      <w:r w:rsidRPr="004244A6">
        <w:rPr>
          <w:rFonts w:asciiTheme="majorHAnsi" w:hAnsiTheme="majorHAnsi" w:cstheme="majorHAnsi"/>
          <w:u w:val="single"/>
        </w:rPr>
        <w:t>Affirmation theory-</w:t>
      </w:r>
      <w:r w:rsidRPr="004244A6">
        <w:rPr>
          <w:rFonts w:asciiTheme="majorHAnsi" w:hAnsiTheme="majorHAnsi" w:cstheme="majorHAnsi"/>
        </w:rPr>
        <w:t xml:space="preserve"> Affirming requires unconditionally maintaining an obligation</w:t>
      </w:r>
    </w:p>
    <w:p w14:paraId="1EE9613A" w14:textId="77777777" w:rsidR="004B55F5" w:rsidRPr="004244A6" w:rsidRDefault="004B55F5" w:rsidP="004B55F5">
      <w:pPr>
        <w:pStyle w:val="Heading4"/>
        <w:tabs>
          <w:tab w:val="left" w:pos="7172"/>
        </w:tabs>
        <w:rPr>
          <w:rStyle w:val="Style13ptBold"/>
          <w:rFonts w:asciiTheme="majorHAnsi" w:hAnsiTheme="majorHAnsi" w:cstheme="majorHAnsi"/>
          <w:b/>
          <w:bCs w:val="0"/>
        </w:rPr>
      </w:pPr>
      <w:r w:rsidRPr="004244A6">
        <w:rPr>
          <w:rStyle w:val="Style13ptBold"/>
          <w:rFonts w:asciiTheme="majorHAnsi" w:hAnsiTheme="majorHAnsi" w:cstheme="majorHAnsi"/>
          <w:b/>
          <w:bCs w:val="0"/>
        </w:rPr>
        <w:t xml:space="preserve">1] The holographic principle is the most reasonable conclusion </w:t>
      </w:r>
    </w:p>
    <w:p w14:paraId="7A439EC5" w14:textId="77777777" w:rsidR="004B55F5" w:rsidRPr="004244A6" w:rsidRDefault="004B55F5" w:rsidP="004B55F5">
      <w:pPr>
        <w:rPr>
          <w:rFonts w:asciiTheme="majorHAnsi" w:hAnsiTheme="majorHAnsi" w:cstheme="majorHAnsi"/>
        </w:rPr>
      </w:pPr>
      <w:r w:rsidRPr="004244A6">
        <w:rPr>
          <w:rStyle w:val="Style13ptBold"/>
          <w:rFonts w:asciiTheme="majorHAnsi" w:hAnsiTheme="majorHAnsi" w:cstheme="majorHAnsi"/>
        </w:rPr>
        <w:t>Stromberg 15</w:t>
      </w:r>
      <w:r w:rsidRPr="004244A6">
        <w:rPr>
          <w:rFonts w:asciiTheme="majorHAnsi" w:hAnsiTheme="majorHAnsi" w:cstheme="majorHAnsi"/>
        </w:rPr>
        <w:t xml:space="preserve">[Joseph Stromberg- “Some physicists believe we're living in a giant hologram — and it's not that far-fetched” </w:t>
      </w:r>
      <w:hyperlink r:id="rId11" w:history="1">
        <w:r w:rsidRPr="004244A6">
          <w:rPr>
            <w:rStyle w:val="Hyperlink"/>
            <w:rFonts w:asciiTheme="majorHAnsi" w:hAnsiTheme="majorHAnsi" w:cstheme="majorHAnsi"/>
          </w:rPr>
          <w:t>https://www.vox.com/2015/6/29/8847863/holographic-principle-universe-theory-physics</w:t>
        </w:r>
      </w:hyperlink>
      <w:r w:rsidRPr="004244A6">
        <w:rPr>
          <w:rFonts w:asciiTheme="majorHAnsi" w:hAnsiTheme="majorHAnsi" w:cstheme="majorHAnsi"/>
        </w:rPr>
        <w:t xml:space="preserve"> Vox. June 29</w:t>
      </w:r>
      <w:r w:rsidRPr="004244A6">
        <w:rPr>
          <w:rFonts w:asciiTheme="majorHAnsi" w:hAnsiTheme="majorHAnsi" w:cstheme="majorHAnsi"/>
          <w:vertAlign w:val="superscript"/>
        </w:rPr>
        <w:t>th</w:t>
      </w:r>
      <w:proofErr w:type="gramStart"/>
      <w:r w:rsidRPr="004244A6">
        <w:rPr>
          <w:rFonts w:asciiTheme="majorHAnsi" w:hAnsiTheme="majorHAnsi" w:cstheme="majorHAnsi"/>
        </w:rPr>
        <w:t xml:space="preserve"> 2015</w:t>
      </w:r>
      <w:proofErr w:type="gramEnd"/>
      <w:r w:rsidRPr="004244A6">
        <w:rPr>
          <w:rFonts w:asciiTheme="majorHAnsi" w:hAnsiTheme="majorHAnsi" w:cstheme="majorHAnsi"/>
        </w:rPr>
        <w:t>] War Room Debate AI</w:t>
      </w:r>
    </w:p>
    <w:p w14:paraId="0F2EEE52" w14:textId="77777777" w:rsidR="004B55F5" w:rsidRPr="004244A6" w:rsidRDefault="004B55F5" w:rsidP="004B55F5">
      <w:pPr>
        <w:rPr>
          <w:rFonts w:asciiTheme="majorHAnsi" w:hAnsiTheme="majorHAnsi" w:cstheme="majorHAnsi"/>
          <w:sz w:val="10"/>
        </w:rPr>
      </w:pPr>
      <w:r w:rsidRPr="004244A6">
        <w:rPr>
          <w:rFonts w:asciiTheme="majorHAnsi" w:hAnsiTheme="majorHAnsi" w:cstheme="majorHAnsi"/>
          <w:sz w:val="10"/>
        </w:rPr>
        <w:t xml:space="preserve">Some physicists </w:t>
      </w:r>
      <w:proofErr w:type="gramStart"/>
      <w:r w:rsidRPr="004244A6">
        <w:rPr>
          <w:rFonts w:asciiTheme="majorHAnsi" w:hAnsiTheme="majorHAnsi" w:cstheme="majorHAnsi"/>
          <w:sz w:val="10"/>
        </w:rPr>
        <w:t>actually believe</w:t>
      </w:r>
      <w:proofErr w:type="gramEnd"/>
      <w:r w:rsidRPr="004244A6">
        <w:rPr>
          <w:rFonts w:asciiTheme="majorHAnsi" w:hAnsiTheme="majorHAnsi" w:cstheme="majorHAnsi"/>
          <w:sz w:val="10"/>
        </w:rPr>
        <w:t xml:space="preserve"> that </w:t>
      </w:r>
      <w:r w:rsidRPr="004B55F5">
        <w:rPr>
          <w:rFonts w:asciiTheme="majorHAnsi" w:hAnsiTheme="majorHAnsi" w:cstheme="majorHAnsi"/>
          <w:highlight w:val="cyan"/>
          <w:u w:val="single"/>
        </w:rPr>
        <w:t>the universe</w:t>
      </w:r>
      <w:r w:rsidRPr="004244A6">
        <w:rPr>
          <w:rFonts w:asciiTheme="majorHAnsi" w:hAnsiTheme="majorHAnsi" w:cstheme="majorHAnsi"/>
          <w:sz w:val="10"/>
        </w:rPr>
        <w:t xml:space="preserve"> we live in </w:t>
      </w:r>
      <w:r w:rsidRPr="004B55F5">
        <w:rPr>
          <w:rFonts w:asciiTheme="majorHAnsi" w:hAnsiTheme="majorHAnsi" w:cstheme="majorHAnsi"/>
          <w:highlight w:val="cyan"/>
          <w:u w:val="single"/>
        </w:rPr>
        <w:t>might be a hologram</w:t>
      </w:r>
      <w:r w:rsidRPr="004244A6">
        <w:rPr>
          <w:rFonts w:asciiTheme="majorHAnsi" w:hAnsiTheme="majorHAnsi" w:cstheme="majorHAnsi"/>
          <w:sz w:val="10"/>
        </w:rPr>
        <w:t>. The idea isn't that the universe is some sort of fake simulation out of The Matrix, but rather that even though we appear to live in a three-dimensional universe</w:t>
      </w:r>
      <w:r w:rsidRPr="004244A6">
        <w:rPr>
          <w:rFonts w:asciiTheme="majorHAnsi" w:hAnsiTheme="majorHAnsi" w:cstheme="majorHAnsi"/>
          <w:u w:val="single"/>
        </w:rPr>
        <w:t xml:space="preserve">, </w:t>
      </w:r>
      <w:r w:rsidRPr="004B55F5">
        <w:rPr>
          <w:rFonts w:asciiTheme="majorHAnsi" w:hAnsiTheme="majorHAnsi" w:cstheme="majorHAnsi"/>
          <w:highlight w:val="cyan"/>
          <w:u w:val="single"/>
        </w:rPr>
        <w:t>it might only have two dimensions</w:t>
      </w:r>
      <w:r w:rsidRPr="004244A6">
        <w:rPr>
          <w:rFonts w:asciiTheme="majorHAnsi" w:hAnsiTheme="majorHAnsi" w:cstheme="majorHAnsi"/>
          <w:sz w:val="10"/>
        </w:rPr>
        <w:t xml:space="preserve">. It's called </w:t>
      </w:r>
      <w:r w:rsidRPr="004244A6">
        <w:rPr>
          <w:rFonts w:asciiTheme="majorHAnsi" w:hAnsiTheme="majorHAnsi" w:cstheme="majorHAnsi"/>
          <w:u w:val="single"/>
        </w:rPr>
        <w:t>the holographic principle</w:t>
      </w:r>
      <w:r w:rsidRPr="004244A6">
        <w:rPr>
          <w:rFonts w:asciiTheme="majorHAnsi" w:hAnsiTheme="majorHAnsi" w:cstheme="majorHAnsi"/>
          <w:sz w:val="10"/>
        </w:rPr>
        <w:t xml:space="preserve">. The thinking goes like this: Some distant </w:t>
      </w:r>
      <w:r w:rsidRPr="004B55F5">
        <w:rPr>
          <w:rFonts w:asciiTheme="majorHAnsi" w:hAnsiTheme="majorHAnsi" w:cstheme="majorHAnsi"/>
          <w:highlight w:val="cyan"/>
          <w:u w:val="single"/>
        </w:rPr>
        <w:t>two-d</w:t>
      </w:r>
      <w:r w:rsidRPr="004244A6">
        <w:rPr>
          <w:rFonts w:asciiTheme="majorHAnsi" w:hAnsiTheme="majorHAnsi" w:cstheme="majorHAnsi"/>
          <w:u w:val="single"/>
        </w:rPr>
        <w:t xml:space="preserve">imensional </w:t>
      </w:r>
      <w:r w:rsidRPr="004B55F5">
        <w:rPr>
          <w:rFonts w:asciiTheme="majorHAnsi" w:hAnsiTheme="majorHAnsi" w:cstheme="majorHAnsi"/>
          <w:highlight w:val="cyan"/>
          <w:u w:val="single"/>
        </w:rPr>
        <w:t>surface contains</w:t>
      </w:r>
      <w:r w:rsidRPr="004244A6">
        <w:rPr>
          <w:rFonts w:asciiTheme="majorHAnsi" w:hAnsiTheme="majorHAnsi" w:cstheme="majorHAnsi"/>
          <w:sz w:val="10"/>
        </w:rPr>
        <w:t xml:space="preserve"> all the </w:t>
      </w:r>
      <w:r w:rsidRPr="004B55F5">
        <w:rPr>
          <w:rFonts w:asciiTheme="majorHAnsi" w:hAnsiTheme="majorHAnsi" w:cstheme="majorHAnsi"/>
          <w:highlight w:val="cyan"/>
          <w:u w:val="single"/>
        </w:rPr>
        <w:t>data needed to</w:t>
      </w:r>
      <w:r w:rsidRPr="004244A6">
        <w:rPr>
          <w:rFonts w:asciiTheme="majorHAnsi" w:hAnsiTheme="majorHAnsi" w:cstheme="majorHAnsi"/>
          <w:sz w:val="10"/>
        </w:rPr>
        <w:t xml:space="preserve"> fully </w:t>
      </w:r>
      <w:r w:rsidRPr="004B55F5">
        <w:rPr>
          <w:rFonts w:asciiTheme="majorHAnsi" w:hAnsiTheme="majorHAnsi" w:cstheme="majorHAnsi"/>
          <w:highlight w:val="cyan"/>
          <w:u w:val="single"/>
        </w:rPr>
        <w:t>describe our world</w:t>
      </w:r>
      <w:r w:rsidRPr="004244A6">
        <w:rPr>
          <w:rFonts w:asciiTheme="majorHAnsi" w:hAnsiTheme="majorHAnsi" w:cstheme="majorHAnsi"/>
          <w:u w:val="single"/>
        </w:rPr>
        <w:t xml:space="preserve"> </w:t>
      </w:r>
      <w:r w:rsidRPr="004244A6">
        <w:rPr>
          <w:rFonts w:asciiTheme="majorHAnsi" w:hAnsiTheme="majorHAnsi" w:cstheme="majorHAnsi"/>
          <w:sz w:val="10"/>
        </w:rPr>
        <w:t>— and much like in a hologram, this data is projected to appear in three dimensions</w:t>
      </w:r>
      <w:r w:rsidRPr="004244A6">
        <w:rPr>
          <w:rFonts w:asciiTheme="majorHAnsi" w:hAnsiTheme="majorHAnsi" w:cstheme="majorHAnsi"/>
          <w:u w:val="single"/>
        </w:rPr>
        <w:t>. Like the characters on a TV screen</w:t>
      </w:r>
      <w:r w:rsidRPr="004244A6">
        <w:rPr>
          <w:rFonts w:asciiTheme="majorHAnsi" w:hAnsiTheme="majorHAnsi" w:cstheme="majorHAnsi"/>
          <w:sz w:val="10"/>
        </w:rPr>
        <w:t xml:space="preserve">, we live on a flat surface that happens to look like it has depth. It might sound absurd. But when physicists assume it's true in their calculations, all sorts of </w:t>
      </w:r>
      <w:r w:rsidRPr="004B55F5">
        <w:rPr>
          <w:rFonts w:asciiTheme="majorHAnsi" w:hAnsiTheme="majorHAnsi" w:cstheme="majorHAnsi"/>
          <w:highlight w:val="cyan"/>
          <w:u w:val="single"/>
        </w:rPr>
        <w:t>big</w:t>
      </w:r>
      <w:r w:rsidRPr="004244A6">
        <w:rPr>
          <w:rFonts w:asciiTheme="majorHAnsi" w:hAnsiTheme="majorHAnsi" w:cstheme="majorHAnsi"/>
          <w:u w:val="single"/>
        </w:rPr>
        <w:t xml:space="preserve"> physics </w:t>
      </w:r>
      <w:r w:rsidRPr="004B55F5">
        <w:rPr>
          <w:rFonts w:asciiTheme="majorHAnsi" w:hAnsiTheme="majorHAnsi" w:cstheme="majorHAnsi"/>
          <w:highlight w:val="cyan"/>
          <w:u w:val="single"/>
        </w:rPr>
        <w:t>problems</w:t>
      </w:r>
      <w:r w:rsidRPr="004B55F5">
        <w:rPr>
          <w:rFonts w:asciiTheme="majorHAnsi" w:hAnsiTheme="majorHAnsi" w:cstheme="majorHAnsi"/>
          <w:sz w:val="10"/>
          <w:highlight w:val="cyan"/>
        </w:rPr>
        <w:t xml:space="preserve"> — </w:t>
      </w:r>
      <w:r w:rsidRPr="004B55F5">
        <w:rPr>
          <w:rFonts w:asciiTheme="majorHAnsi" w:hAnsiTheme="majorHAnsi" w:cstheme="majorHAnsi"/>
          <w:highlight w:val="cyan"/>
          <w:u w:val="single"/>
        </w:rPr>
        <w:t>such as</w:t>
      </w:r>
      <w:r w:rsidRPr="004244A6">
        <w:rPr>
          <w:rFonts w:asciiTheme="majorHAnsi" w:hAnsiTheme="majorHAnsi" w:cstheme="majorHAnsi"/>
          <w:u w:val="single"/>
        </w:rPr>
        <w:t xml:space="preserve"> the </w:t>
      </w:r>
      <w:r w:rsidRPr="004B55F5">
        <w:rPr>
          <w:rFonts w:asciiTheme="majorHAnsi" w:hAnsiTheme="majorHAnsi" w:cstheme="majorHAnsi"/>
          <w:highlight w:val="cyan"/>
          <w:u w:val="single"/>
        </w:rPr>
        <w:t>nature of black holes and</w:t>
      </w:r>
      <w:r w:rsidRPr="004244A6">
        <w:rPr>
          <w:rFonts w:asciiTheme="majorHAnsi" w:hAnsiTheme="majorHAnsi" w:cstheme="majorHAnsi"/>
          <w:sz w:val="10"/>
        </w:rPr>
        <w:t xml:space="preserve"> the </w:t>
      </w:r>
      <w:r w:rsidRPr="004244A6">
        <w:rPr>
          <w:rFonts w:asciiTheme="majorHAnsi" w:hAnsiTheme="majorHAnsi" w:cstheme="majorHAnsi"/>
          <w:u w:val="single"/>
        </w:rPr>
        <w:t xml:space="preserve">reconciling of gravity and </w:t>
      </w:r>
      <w:r w:rsidRPr="004B55F5">
        <w:rPr>
          <w:rFonts w:asciiTheme="majorHAnsi" w:hAnsiTheme="majorHAnsi" w:cstheme="majorHAnsi"/>
          <w:highlight w:val="cyan"/>
          <w:u w:val="single"/>
        </w:rPr>
        <w:t>quantum mechanics</w:t>
      </w:r>
      <w:r w:rsidRPr="004B55F5">
        <w:rPr>
          <w:rFonts w:asciiTheme="majorHAnsi" w:hAnsiTheme="majorHAnsi" w:cstheme="majorHAnsi"/>
          <w:sz w:val="10"/>
          <w:highlight w:val="cyan"/>
        </w:rPr>
        <w:t xml:space="preserve"> — </w:t>
      </w:r>
      <w:r w:rsidRPr="004B55F5">
        <w:rPr>
          <w:rFonts w:asciiTheme="majorHAnsi" w:hAnsiTheme="majorHAnsi" w:cstheme="majorHAnsi"/>
          <w:highlight w:val="cyan"/>
          <w:u w:val="single"/>
        </w:rPr>
        <w:t>become</w:t>
      </w:r>
      <w:r w:rsidRPr="004244A6">
        <w:rPr>
          <w:rFonts w:asciiTheme="majorHAnsi" w:hAnsiTheme="majorHAnsi" w:cstheme="majorHAnsi"/>
          <w:u w:val="single"/>
        </w:rPr>
        <w:t xml:space="preserve"> much </w:t>
      </w:r>
      <w:r w:rsidRPr="004B55F5">
        <w:rPr>
          <w:rFonts w:asciiTheme="majorHAnsi" w:hAnsiTheme="majorHAnsi" w:cstheme="majorHAnsi"/>
          <w:highlight w:val="cyan"/>
          <w:u w:val="single"/>
        </w:rPr>
        <w:t>simpler</w:t>
      </w:r>
      <w:r w:rsidRPr="004244A6">
        <w:rPr>
          <w:rFonts w:asciiTheme="majorHAnsi" w:hAnsiTheme="majorHAnsi" w:cstheme="majorHAnsi"/>
          <w:u w:val="single"/>
        </w:rPr>
        <w:t xml:space="preserve"> to solve</w:t>
      </w:r>
      <w:r w:rsidRPr="004244A6">
        <w:rPr>
          <w:rFonts w:asciiTheme="majorHAnsi" w:hAnsiTheme="majorHAnsi" w:cstheme="majorHAnsi"/>
          <w:sz w:val="10"/>
        </w:rPr>
        <w:t xml:space="preserve">. In short, </w:t>
      </w:r>
      <w:r w:rsidRPr="004244A6">
        <w:rPr>
          <w:rStyle w:val="Emphasis"/>
          <w:rFonts w:asciiTheme="majorHAnsi" w:hAnsiTheme="majorHAnsi" w:cstheme="majorHAnsi"/>
        </w:rPr>
        <w:t>the laws of physics seem to make more sense when written in two dimensions</w:t>
      </w:r>
      <w:r w:rsidRPr="004244A6">
        <w:rPr>
          <w:rFonts w:asciiTheme="majorHAnsi" w:hAnsiTheme="majorHAnsi" w:cstheme="maj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4244A6">
        <w:rPr>
          <w:rFonts w:asciiTheme="majorHAnsi" w:hAnsiTheme="majorHAnsi" w:cstheme="majorHAnsi"/>
          <w:sz w:val="10"/>
        </w:rPr>
        <w:t>actually is</w:t>
      </w:r>
      <w:proofErr w:type="gramEnd"/>
      <w:r w:rsidRPr="004244A6">
        <w:rPr>
          <w:rFonts w:asciiTheme="majorHAnsi" w:hAnsiTheme="majorHAnsi" w:cstheme="majorHAnsi"/>
          <w:sz w:val="10"/>
        </w:rPr>
        <w:t xml:space="preserve"> a two-dimensional hologram. These calculations aren't the same as a mathematical proof. Rather, they're intriguing suggestions that our universe could be a hologram. And </w:t>
      </w:r>
      <w:proofErr w:type="gramStart"/>
      <w:r w:rsidRPr="004244A6">
        <w:rPr>
          <w:rFonts w:asciiTheme="majorHAnsi" w:hAnsiTheme="majorHAnsi" w:cstheme="majorHAnsi"/>
          <w:sz w:val="10"/>
        </w:rPr>
        <w:t>as of yet</w:t>
      </w:r>
      <w:proofErr w:type="gramEnd"/>
      <w:r w:rsidRPr="004244A6">
        <w:rPr>
          <w:rFonts w:asciiTheme="majorHAnsi" w:hAnsiTheme="majorHAnsi" w:cstheme="majorHAnsi"/>
          <w:sz w:val="10"/>
        </w:rPr>
        <w:t>, not all physicists believe we have a good way of testing the idea experimentally.</w:t>
      </w:r>
    </w:p>
    <w:p w14:paraId="167971EB"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Paradox of tolerance</w:t>
      </w:r>
      <w:r w:rsidRPr="004244A6">
        <w:rPr>
          <w:rFonts w:asciiTheme="majorHAnsi" w:hAnsiTheme="majorHAnsi" w:cstheme="majorHAnsi"/>
        </w:rPr>
        <w:t xml:space="preserve">- to be completely open to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we must exclude perspectives that wouldn’t be open to the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which means it’s impossible to have complete tolerance for an idea since that tolerance relies on excluding a perspective.</w:t>
      </w:r>
    </w:p>
    <w:p w14:paraId="4C140BB4"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Decision Making Paradox</w:t>
      </w:r>
      <w:r w:rsidRPr="004244A6">
        <w:rPr>
          <w:rFonts w:asciiTheme="majorHAnsi" w:hAnsiTheme="majorHAnsi" w:cstheme="majorHAnsi"/>
        </w:rPr>
        <w:t xml:space="preserve">- </w:t>
      </w:r>
      <w:proofErr w:type="gramStart"/>
      <w:r w:rsidRPr="004244A6">
        <w:rPr>
          <w:rFonts w:asciiTheme="majorHAnsi" w:hAnsiTheme="majorHAnsi" w:cstheme="majorHAnsi"/>
        </w:rPr>
        <w:t>in order to</w:t>
      </w:r>
      <w:proofErr w:type="gramEnd"/>
      <w:r w:rsidRPr="004244A6">
        <w:rPr>
          <w:rFonts w:asciiTheme="majorHAnsi" w:hAnsiTheme="majorHAnsi" w:cstheme="majorHAnsi"/>
        </w:rPr>
        <w:t xml:space="preserve"> decide to do the affirmative we need a decision-making procedure to enact it, vote for it, and to determine it is a good decision. But to </w:t>
      </w:r>
      <w:proofErr w:type="spellStart"/>
      <w:proofErr w:type="gramStart"/>
      <w:r w:rsidRPr="004244A6">
        <w:rPr>
          <w:rFonts w:asciiTheme="majorHAnsi" w:hAnsiTheme="majorHAnsi" w:cstheme="majorHAnsi"/>
        </w:rPr>
        <w:t>chose</w:t>
      </w:r>
      <w:proofErr w:type="spellEnd"/>
      <w:proofErr w:type="gramEnd"/>
      <w:r w:rsidRPr="004244A6">
        <w:rPr>
          <w:rFonts w:asciiTheme="majorHAnsi" w:hAnsiTheme="majorHAnsi" w:cstheme="majorHAnsi"/>
        </w:rPr>
        <w:t xml:space="preserve"> a decision-making procedure requires another meta level decision making procedure leading to infinite regress since every decision requires another decision to </w:t>
      </w:r>
      <w:proofErr w:type="spellStart"/>
      <w:r w:rsidRPr="004244A6">
        <w:rPr>
          <w:rFonts w:asciiTheme="majorHAnsi" w:hAnsiTheme="majorHAnsi" w:cstheme="majorHAnsi"/>
        </w:rPr>
        <w:t>chose</w:t>
      </w:r>
      <w:proofErr w:type="spellEnd"/>
      <w:r w:rsidRPr="004244A6">
        <w:rPr>
          <w:rFonts w:asciiTheme="majorHAnsi" w:hAnsiTheme="majorHAnsi" w:cstheme="majorHAnsi"/>
        </w:rPr>
        <w:t xml:space="preserve"> how to make a decision. </w:t>
      </w:r>
    </w:p>
    <w:p w14:paraId="3811CF3C"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4] </w:t>
      </w:r>
      <w:r w:rsidRPr="004244A6">
        <w:rPr>
          <w:rFonts w:asciiTheme="majorHAnsi" w:hAnsiTheme="majorHAnsi" w:cstheme="majorHAnsi"/>
          <w:u w:val="single"/>
        </w:rPr>
        <w:t>The Place Paradox</w:t>
      </w:r>
      <w:r w:rsidRPr="004244A6">
        <w:rPr>
          <w:rFonts w:asciiTheme="majorHAnsi" w:hAnsiTheme="majorHAnsi" w:cstheme="majorHAnsi"/>
        </w:rPr>
        <w:t xml:space="preserve">- if everything exists in a place in space time, that place must also have a place that it </w:t>
      </w:r>
      <w:proofErr w:type="gramStart"/>
      <w:r w:rsidRPr="004244A6">
        <w:rPr>
          <w:rFonts w:asciiTheme="majorHAnsi" w:hAnsiTheme="majorHAnsi" w:cstheme="majorHAnsi"/>
        </w:rPr>
        <w:t>exists</w:t>
      </w:r>
      <w:proofErr w:type="gramEnd"/>
      <w:r w:rsidRPr="004244A6">
        <w:rPr>
          <w:rFonts w:asciiTheme="majorHAnsi" w:hAnsiTheme="majorHAnsi" w:cstheme="majorHAnsi"/>
        </w:rPr>
        <w:t xml:space="preserve"> and that larger place needs a larger location to infinity. Therefore, identifying ought statements is impossible since those statements assume acting on objects in the space-time continuum.</w:t>
      </w:r>
    </w:p>
    <w:p w14:paraId="1E47F848"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5] </w:t>
      </w:r>
      <w:r w:rsidRPr="004244A6">
        <w:rPr>
          <w:rFonts w:asciiTheme="majorHAnsi" w:hAnsiTheme="majorHAnsi" w:cstheme="majorHAnsi"/>
          <w:u w:val="single"/>
        </w:rPr>
        <w:t>Grain Paradox</w:t>
      </w:r>
      <w:r w:rsidRPr="004244A6">
        <w:rPr>
          <w:rFonts w:asciiTheme="majorHAnsi" w:hAnsiTheme="majorHAnsi" w:cstheme="majorHAnsi"/>
        </w:rPr>
        <w:t>- A single grain of millet makes no sound upon falling, but a thousand grains make a sound. But a thousand nothings cannot make something which means the physical world is paradoxical.</w:t>
      </w:r>
    </w:p>
    <w:p w14:paraId="4A0CA092" w14:textId="77777777" w:rsidR="004B55F5" w:rsidRPr="004244A6" w:rsidRDefault="004B55F5" w:rsidP="004B55F5">
      <w:pPr>
        <w:pStyle w:val="Heading4"/>
        <w:rPr>
          <w:rFonts w:asciiTheme="majorHAnsi" w:hAnsiTheme="majorHAnsi" w:cstheme="majorHAnsi"/>
          <w:shd w:val="clear" w:color="auto" w:fill="FFFFFF"/>
        </w:rPr>
      </w:pPr>
      <w:r w:rsidRPr="004244A6">
        <w:rPr>
          <w:rFonts w:asciiTheme="majorHAnsi" w:hAnsiTheme="majorHAnsi" w:cstheme="majorHAnsi"/>
        </w:rPr>
        <w:t xml:space="preserve">6] </w:t>
      </w:r>
      <w:r w:rsidRPr="004244A6">
        <w:rPr>
          <w:rFonts w:asciiTheme="majorHAnsi" w:hAnsiTheme="majorHAnsi" w:cstheme="majorHAnsi"/>
          <w:u w:val="single"/>
        </w:rPr>
        <w:t>Arrows Paradox</w:t>
      </w:r>
      <w:r w:rsidRPr="004244A6">
        <w:rPr>
          <w:rFonts w:asciiTheme="majorHAnsi" w:hAnsiTheme="majorHAnsi" w:cstheme="majorHAnsi"/>
        </w:rPr>
        <w:t xml:space="preserve">- </w:t>
      </w:r>
      <w:r w:rsidRPr="004244A6">
        <w:rPr>
          <w:rFonts w:asciiTheme="majorHAnsi" w:hAnsiTheme="majorHAnsi" w:cstheme="majorHAnsi"/>
          <w:shd w:val="clear" w:color="auto" w:fill="FFFFFF"/>
        </w:rPr>
        <w:t xml:space="preserve">If we divide time into discrete 0-duration slices, no motion is happening in each of them, so taking them </w:t>
      </w:r>
      <w:proofErr w:type="gramStart"/>
      <w:r w:rsidRPr="004244A6">
        <w:rPr>
          <w:rFonts w:asciiTheme="majorHAnsi" w:hAnsiTheme="majorHAnsi" w:cstheme="majorHAnsi"/>
          <w:shd w:val="clear" w:color="auto" w:fill="FFFFFF"/>
        </w:rPr>
        <w:t>all as a whole, motion</w:t>
      </w:r>
      <w:proofErr w:type="gramEnd"/>
      <w:r w:rsidRPr="004244A6">
        <w:rPr>
          <w:rFonts w:asciiTheme="majorHAnsi" w:hAnsiTheme="majorHAnsi" w:cstheme="majorHAnsi"/>
          <w:shd w:val="clear" w:color="auto" w:fill="FFFFFF"/>
        </w:rPr>
        <w:t xml:space="preserve"> is impossible.</w:t>
      </w:r>
    </w:p>
    <w:p w14:paraId="6178E6A4"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7] </w:t>
      </w:r>
      <w:proofErr w:type="spellStart"/>
      <w:r w:rsidRPr="004244A6">
        <w:rPr>
          <w:rFonts w:asciiTheme="majorHAnsi" w:hAnsiTheme="majorHAnsi" w:cstheme="majorHAnsi"/>
          <w:u w:val="single"/>
        </w:rPr>
        <w:t>Bonini’s</w:t>
      </w:r>
      <w:proofErr w:type="spellEnd"/>
      <w:r w:rsidRPr="004244A6">
        <w:rPr>
          <w:rFonts w:asciiTheme="majorHAnsi" w:hAnsiTheme="majorHAnsi" w:cstheme="majorHAnsi"/>
          <w:u w:val="single"/>
        </w:rPr>
        <w:t xml:space="preserve"> Paradox</w:t>
      </w:r>
      <w:r w:rsidRPr="004244A6">
        <w:rPr>
          <w:rFonts w:asciiTheme="majorHAnsi" w:hAnsiTheme="majorHAnsi" w:cstheme="majorHAnsi"/>
        </w:rPr>
        <w:t xml:space="preserve">- As a model of a complex system becomes more complete, it becomes less understandable; for it to be more understandable it must be less complete and therefore less accurate. </w:t>
      </w:r>
      <w:proofErr w:type="gramStart"/>
      <w:r w:rsidRPr="004244A6">
        <w:rPr>
          <w:rFonts w:asciiTheme="majorHAnsi" w:hAnsiTheme="majorHAnsi" w:cstheme="majorHAnsi"/>
        </w:rPr>
        <w:t>Therefore</w:t>
      </w:r>
      <w:proofErr w:type="gramEnd"/>
      <w:r w:rsidRPr="004244A6">
        <w:rPr>
          <w:rFonts w:asciiTheme="majorHAnsi" w:hAnsiTheme="majorHAnsi" w:cstheme="majorHAnsi"/>
        </w:rPr>
        <w:t xml:space="preserve"> no philosophical or political model can be useful.</w:t>
      </w:r>
    </w:p>
    <w:p w14:paraId="7635071A" w14:textId="77777777" w:rsidR="004B55F5" w:rsidRPr="004244A6" w:rsidRDefault="004B55F5" w:rsidP="004B55F5">
      <w:pPr>
        <w:pStyle w:val="Heading4"/>
        <w:rPr>
          <w:rStyle w:val="Style13ptBold"/>
          <w:rFonts w:asciiTheme="majorHAnsi" w:hAnsiTheme="majorHAnsi" w:cstheme="majorHAnsi"/>
          <w:b/>
          <w:bCs w:val="0"/>
        </w:rPr>
      </w:pPr>
      <w:r w:rsidRPr="004244A6">
        <w:rPr>
          <w:rStyle w:val="Style13ptBold"/>
          <w:rFonts w:asciiTheme="majorHAnsi" w:hAnsiTheme="majorHAnsi" w:cstheme="majorHAnsi"/>
          <w:b/>
          <w:bCs w:val="0"/>
        </w:rPr>
        <w:t xml:space="preserve">8] All analysis fails- substitution logic proves </w:t>
      </w:r>
    </w:p>
    <w:p w14:paraId="6B5E755E" w14:textId="77777777" w:rsidR="004B55F5" w:rsidRPr="004244A6" w:rsidRDefault="004B55F5" w:rsidP="004B55F5">
      <w:pPr>
        <w:rPr>
          <w:rFonts w:asciiTheme="majorHAnsi" w:hAnsiTheme="majorHAnsi" w:cstheme="majorHAnsi"/>
        </w:rPr>
      </w:pPr>
      <w:r w:rsidRPr="004244A6">
        <w:rPr>
          <w:rStyle w:val="Style13ptBold"/>
          <w:rFonts w:asciiTheme="majorHAnsi" w:hAnsiTheme="majorHAnsi" w:cstheme="majorHAnsi"/>
        </w:rPr>
        <w:t xml:space="preserve">Wikipedia </w:t>
      </w:r>
      <w:proofErr w:type="gramStart"/>
      <w:r w:rsidRPr="004244A6">
        <w:rPr>
          <w:rStyle w:val="Style13ptBold"/>
          <w:rFonts w:asciiTheme="majorHAnsi" w:hAnsiTheme="majorHAnsi" w:cstheme="majorHAnsi"/>
        </w:rPr>
        <w:t>Summarizes</w:t>
      </w:r>
      <w:r w:rsidRPr="004244A6">
        <w:rPr>
          <w:rFonts w:asciiTheme="majorHAnsi" w:hAnsiTheme="majorHAnsi" w:cstheme="majorHAnsi"/>
        </w:rPr>
        <w:t>[</w:t>
      </w:r>
      <w:proofErr w:type="gramEnd"/>
      <w:r w:rsidRPr="004244A6">
        <w:rPr>
          <w:rFonts w:asciiTheme="majorHAnsi" w:hAnsiTheme="majorHAnsi" w:cstheme="majorHAnsi"/>
        </w:rPr>
        <w:t xml:space="preserve">Wikipedia - “Paradox of analysis” </w:t>
      </w:r>
      <w:hyperlink r:id="rId12" w:history="1">
        <w:r w:rsidRPr="004244A6">
          <w:rPr>
            <w:rStyle w:val="Hyperlink"/>
            <w:rFonts w:asciiTheme="majorHAnsi" w:hAnsiTheme="majorHAnsi" w:cstheme="majorHAnsi"/>
          </w:rPr>
          <w:t>https://en.wikipedia.org/wiki/Paradox_of_analysis</w:t>
        </w:r>
      </w:hyperlink>
      <w:r w:rsidRPr="004244A6">
        <w:rPr>
          <w:rFonts w:asciiTheme="majorHAnsi" w:hAnsiTheme="majorHAnsi" w:cstheme="majorHAnsi"/>
        </w:rPr>
        <w:t>] War Room Debate AI</w:t>
      </w:r>
    </w:p>
    <w:p w14:paraId="21C979FB" w14:textId="77777777" w:rsidR="004B55F5" w:rsidRPr="004244A6" w:rsidRDefault="004B55F5" w:rsidP="004B55F5">
      <w:pPr>
        <w:pStyle w:val="NormalWeb"/>
        <w:shd w:val="clear" w:color="auto" w:fill="FFFFFF"/>
        <w:spacing w:before="120" w:beforeAutospacing="0" w:after="120" w:afterAutospacing="0"/>
        <w:rPr>
          <w:rFonts w:asciiTheme="majorHAnsi" w:hAnsiTheme="majorHAnsi" w:cstheme="majorHAnsi"/>
          <w:color w:val="202122"/>
          <w:sz w:val="12"/>
          <w:szCs w:val="22"/>
        </w:rPr>
      </w:pPr>
      <w:r w:rsidRPr="004244A6">
        <w:rPr>
          <w:rFonts w:asciiTheme="majorHAnsi" w:hAnsiTheme="majorHAnsi" w:cstheme="majorHAnsi"/>
          <w:color w:val="202122"/>
          <w:sz w:val="22"/>
          <w:szCs w:val="22"/>
          <w:u w:val="single"/>
        </w:rPr>
        <w:t>A </w:t>
      </w:r>
      <w:hyperlink r:id="rId13" w:tooltip="Conceptual analysis" w:history="1">
        <w:r w:rsidRPr="004244A6">
          <w:rPr>
            <w:rStyle w:val="Hyperlink"/>
            <w:rFonts w:asciiTheme="majorHAnsi" w:eastAsiaTheme="majorEastAsia" w:hAnsiTheme="majorHAnsi" w:cstheme="majorHAnsi"/>
            <w:color w:val="0B0080"/>
            <w:sz w:val="22"/>
            <w:szCs w:val="22"/>
            <w:u w:val="single"/>
          </w:rPr>
          <w:t>conceptual analysis</w:t>
        </w:r>
      </w:hyperlink>
      <w:r w:rsidRPr="004244A6">
        <w:rPr>
          <w:rFonts w:asciiTheme="majorHAnsi" w:hAnsiTheme="majorHAnsi" w:cstheme="majorHAnsi"/>
          <w:color w:val="202122"/>
          <w:sz w:val="22"/>
          <w:szCs w:val="22"/>
          <w:u w:val="single"/>
        </w:rPr>
        <w:t> is something like the definition of a word.</w:t>
      </w:r>
      <w:r w:rsidRPr="004244A6">
        <w:rPr>
          <w:rFonts w:asciiTheme="majorHAnsi" w:hAnsiTheme="majorHAnsi" w:cstheme="majorHAnsi"/>
          <w:color w:val="202122"/>
          <w:sz w:val="12"/>
          <w:szCs w:val="22"/>
        </w:rPr>
        <w:t xml:space="preserve"> However, unlike a standard dictionary definition (which may list examples or talk about related terms as well), a </w:t>
      </w:r>
      <w:r w:rsidRPr="004244A6">
        <w:rPr>
          <w:rFonts w:asciiTheme="majorHAnsi" w:hAnsiTheme="majorHAnsi" w:cstheme="majorHAnsi"/>
          <w:color w:val="202122"/>
          <w:sz w:val="22"/>
          <w:szCs w:val="22"/>
          <w:u w:val="single"/>
        </w:rPr>
        <w:t>completely correct analysis of a concept</w:t>
      </w:r>
      <w:r w:rsidRPr="004244A6">
        <w:rPr>
          <w:rFonts w:asciiTheme="majorHAnsi" w:hAnsiTheme="majorHAnsi" w:cstheme="majorHAnsi"/>
          <w:color w:val="202122"/>
          <w:sz w:val="12"/>
          <w:szCs w:val="22"/>
        </w:rPr>
        <w:t xml:space="preserve"> in terms of others </w:t>
      </w:r>
      <w:r w:rsidRPr="004244A6">
        <w:rPr>
          <w:rFonts w:asciiTheme="majorHAnsi" w:hAnsiTheme="majorHAnsi" w:cstheme="majorHAnsi"/>
          <w:color w:val="202122"/>
          <w:sz w:val="22"/>
          <w:szCs w:val="22"/>
          <w:u w:val="single"/>
        </w:rPr>
        <w:t xml:space="preserve">seems like it should have </w:t>
      </w:r>
      <w:proofErr w:type="gramStart"/>
      <w:r w:rsidRPr="004244A6">
        <w:rPr>
          <w:rFonts w:asciiTheme="majorHAnsi" w:hAnsiTheme="majorHAnsi" w:cstheme="majorHAnsi"/>
          <w:color w:val="202122"/>
          <w:sz w:val="22"/>
          <w:szCs w:val="22"/>
          <w:u w:val="single"/>
        </w:rPr>
        <w:t>exactly the same</w:t>
      </w:r>
      <w:proofErr w:type="gramEnd"/>
      <w:r w:rsidRPr="004244A6">
        <w:rPr>
          <w:rFonts w:asciiTheme="majorHAnsi" w:hAnsiTheme="majorHAnsi" w:cstheme="majorHAnsi"/>
          <w:color w:val="202122"/>
          <w:sz w:val="22"/>
          <w:szCs w:val="22"/>
          <w:u w:val="single"/>
        </w:rPr>
        <w:t xml:space="preserve"> meaning as the original concept</w:t>
      </w:r>
      <w:r w:rsidRPr="004244A6">
        <w:rPr>
          <w:rFonts w:asciiTheme="majorHAnsi" w:hAnsiTheme="majorHAnsi" w:cstheme="majorHAnsi"/>
          <w:color w:val="202122"/>
          <w:sz w:val="12"/>
          <w:szCs w:val="22"/>
        </w:rPr>
        <w:t xml:space="preserve">. Thus, </w:t>
      </w:r>
      <w:proofErr w:type="gramStart"/>
      <w:r w:rsidRPr="004244A6">
        <w:rPr>
          <w:rFonts w:asciiTheme="majorHAnsi" w:hAnsiTheme="majorHAnsi" w:cstheme="majorHAnsi"/>
          <w:color w:val="202122"/>
          <w:sz w:val="12"/>
          <w:szCs w:val="22"/>
        </w:rPr>
        <w:t>in order to</w:t>
      </w:r>
      <w:proofErr w:type="gramEnd"/>
      <w:r w:rsidRPr="004244A6">
        <w:rPr>
          <w:rFonts w:asciiTheme="majorHAnsi" w:hAnsiTheme="majorHAnsi" w:cstheme="majorHAnsi"/>
          <w:color w:val="202122"/>
          <w:sz w:val="12"/>
          <w:szCs w:val="22"/>
        </w:rPr>
        <w:t xml:space="preserve"> be correct, </w:t>
      </w:r>
      <w:r w:rsidRPr="004244A6">
        <w:rPr>
          <w:rFonts w:asciiTheme="majorHAnsi" w:hAnsiTheme="majorHAnsi" w:cstheme="majorHAnsi"/>
          <w:color w:val="202122"/>
          <w:sz w:val="22"/>
          <w:szCs w:val="22"/>
          <w:u w:val="single"/>
        </w:rPr>
        <w:t>the analysis should be able to be used in any context</w:t>
      </w:r>
      <w:r w:rsidRPr="004244A6">
        <w:rPr>
          <w:rFonts w:asciiTheme="majorHAnsi" w:hAnsiTheme="majorHAnsi" w:cstheme="majorHAnsi"/>
          <w:color w:val="202122"/>
          <w:sz w:val="12"/>
          <w:szCs w:val="22"/>
        </w:rPr>
        <w:t xml:space="preserve"> where the original concept is used, </w:t>
      </w:r>
      <w:r w:rsidRPr="004244A6">
        <w:rPr>
          <w:rFonts w:asciiTheme="majorHAnsi" w:hAnsiTheme="majorHAnsi" w:cstheme="majorHAnsi"/>
          <w:color w:val="202122"/>
          <w:sz w:val="22"/>
          <w:szCs w:val="22"/>
          <w:u w:val="single"/>
        </w:rPr>
        <w:t>without changing the meaning of the discussion</w:t>
      </w:r>
      <w:r w:rsidRPr="004244A6">
        <w:rPr>
          <w:rFonts w:asciiTheme="majorHAnsi" w:hAnsiTheme="majorHAnsi" w:cstheme="majorHAnsi"/>
          <w:color w:val="202122"/>
          <w:sz w:val="12"/>
          <w:szCs w:val="22"/>
        </w:rPr>
        <w:t xml:space="preserve"> in context. Conceptual analyses of this sort are a major goal of </w:t>
      </w:r>
      <w:hyperlink r:id="rId14" w:tooltip="Analytic philosophy" w:history="1">
        <w:r w:rsidRPr="004244A6">
          <w:rPr>
            <w:rStyle w:val="Hyperlink"/>
            <w:rFonts w:asciiTheme="majorHAnsi" w:eastAsiaTheme="majorEastAsia" w:hAnsiTheme="majorHAnsi" w:cstheme="majorHAnsi"/>
            <w:color w:val="0B0080"/>
            <w:sz w:val="12"/>
            <w:szCs w:val="22"/>
          </w:rPr>
          <w:t>analytic philosophy</w:t>
        </w:r>
      </w:hyperlink>
      <w:r w:rsidRPr="004244A6">
        <w:rPr>
          <w:rFonts w:asciiTheme="majorHAnsi" w:hAnsiTheme="majorHAnsi" w:cstheme="majorHAnsi"/>
          <w:color w:val="202122"/>
          <w:sz w:val="12"/>
          <w:szCs w:val="22"/>
        </w:rPr>
        <w:t>.</w:t>
      </w:r>
    </w:p>
    <w:p w14:paraId="49595C23" w14:textId="77777777" w:rsidR="004B55F5" w:rsidRPr="004244A6" w:rsidRDefault="004B55F5" w:rsidP="004B55F5">
      <w:pPr>
        <w:pStyle w:val="NormalWeb"/>
        <w:shd w:val="clear" w:color="auto" w:fill="FFFFFF"/>
        <w:spacing w:before="120" w:beforeAutospacing="0" w:after="120" w:afterAutospacing="0"/>
        <w:rPr>
          <w:rFonts w:asciiTheme="majorHAnsi" w:hAnsiTheme="majorHAnsi" w:cstheme="majorHAnsi"/>
          <w:color w:val="202122"/>
          <w:sz w:val="14"/>
          <w:szCs w:val="22"/>
        </w:rPr>
      </w:pPr>
      <w:r w:rsidRPr="004244A6">
        <w:rPr>
          <w:rFonts w:asciiTheme="majorHAnsi" w:hAnsiTheme="majorHAnsi" w:cstheme="majorHAnsi"/>
          <w:color w:val="202122"/>
          <w:sz w:val="14"/>
          <w:szCs w:val="22"/>
        </w:rPr>
        <w:t xml:space="preserve">However, if </w:t>
      </w:r>
      <w:r w:rsidRPr="004244A6">
        <w:rPr>
          <w:rFonts w:asciiTheme="majorHAnsi" w:hAnsiTheme="majorHAnsi" w:cstheme="majorHAnsi"/>
          <w:color w:val="202122"/>
          <w:sz w:val="22"/>
          <w:szCs w:val="22"/>
          <w:u w:val="single"/>
        </w:rPr>
        <w:t>such an analysis is to be useful, it should be informative.</w:t>
      </w:r>
      <w:r w:rsidRPr="004244A6">
        <w:rPr>
          <w:rFonts w:asciiTheme="majorHAnsi" w:hAnsiTheme="majorHAnsi" w:cstheme="majorHAnsi"/>
          <w:color w:val="202122"/>
          <w:sz w:val="14"/>
          <w:szCs w:val="22"/>
        </w:rPr>
        <w:t xml:space="preserve"> That is, it </w:t>
      </w:r>
      <w:r w:rsidRPr="004244A6">
        <w:rPr>
          <w:rFonts w:asciiTheme="majorHAnsi" w:hAnsiTheme="majorHAnsi" w:cstheme="majorHAnsi"/>
          <w:color w:val="202122"/>
          <w:sz w:val="22"/>
          <w:szCs w:val="22"/>
          <w:u w:val="single"/>
        </w:rPr>
        <w:t>should tell us something we don't already know</w:t>
      </w:r>
      <w:r w:rsidRPr="004244A6">
        <w:rPr>
          <w:rFonts w:asciiTheme="majorHAnsi" w:hAnsiTheme="majorHAnsi" w:cstheme="majorHAnsi"/>
          <w:color w:val="202122"/>
          <w:sz w:val="14"/>
          <w:szCs w:val="22"/>
        </w:rPr>
        <w:t xml:space="preserve"> (or at least, something one can imagine someone might not already know). But it seems that </w:t>
      </w:r>
      <w:r w:rsidRPr="004244A6">
        <w:rPr>
          <w:rFonts w:asciiTheme="majorHAnsi" w:hAnsiTheme="majorHAnsi" w:cstheme="majorHAnsi"/>
          <w:color w:val="202122"/>
          <w:sz w:val="22"/>
          <w:szCs w:val="22"/>
          <w:u w:val="single"/>
        </w:rPr>
        <w:t>no conceptual analysis can both meet the requirement of correctness and of informativeness</w:t>
      </w:r>
      <w:r w:rsidRPr="004244A6">
        <w:rPr>
          <w:rFonts w:asciiTheme="majorHAnsi" w:hAnsiTheme="majorHAnsi" w:cstheme="majorHAnsi"/>
          <w:color w:val="202122"/>
          <w:sz w:val="14"/>
          <w:szCs w:val="22"/>
        </w:rPr>
        <w:t>, on these understandings of the requirements.</w:t>
      </w:r>
    </w:p>
    <w:p w14:paraId="04308F46" w14:textId="77777777" w:rsidR="004B55F5" w:rsidRPr="004244A6" w:rsidRDefault="004B55F5" w:rsidP="004B55F5">
      <w:pPr>
        <w:pStyle w:val="NormalWeb"/>
        <w:shd w:val="clear" w:color="auto" w:fill="FFFFFF"/>
        <w:spacing w:before="120" w:beforeAutospacing="0" w:after="120" w:afterAutospacing="0"/>
        <w:rPr>
          <w:rFonts w:asciiTheme="majorHAnsi" w:hAnsiTheme="majorHAnsi" w:cstheme="majorHAnsi"/>
          <w:color w:val="202122"/>
          <w:sz w:val="22"/>
          <w:szCs w:val="22"/>
        </w:rPr>
      </w:pPr>
      <w:r w:rsidRPr="004244A6">
        <w:rPr>
          <w:rFonts w:asciiTheme="majorHAnsi" w:hAnsiTheme="majorHAnsi" w:cstheme="majorHAnsi"/>
          <w:color w:val="202122"/>
          <w:sz w:val="22"/>
          <w:szCs w:val="22"/>
        </w:rPr>
        <w:t>To see why, consider a potential simple analysis:</w:t>
      </w:r>
    </w:p>
    <w:p w14:paraId="55F51AC3" w14:textId="77777777" w:rsidR="004B55F5" w:rsidRPr="004244A6" w:rsidRDefault="004B55F5" w:rsidP="004B55F5">
      <w:pPr>
        <w:shd w:val="clear" w:color="auto" w:fill="FFFFFF"/>
        <w:spacing w:after="24"/>
        <w:ind w:left="720"/>
        <w:rPr>
          <w:rFonts w:asciiTheme="majorHAnsi" w:hAnsiTheme="majorHAnsi" w:cstheme="majorHAnsi"/>
          <w:color w:val="202122"/>
          <w:u w:val="single"/>
        </w:rPr>
      </w:pPr>
      <w:r w:rsidRPr="004244A6">
        <w:rPr>
          <w:rFonts w:asciiTheme="majorHAnsi" w:hAnsiTheme="majorHAnsi" w:cstheme="majorHAnsi"/>
          <w:color w:val="202122"/>
          <w:sz w:val="14"/>
        </w:rPr>
        <w:t xml:space="preserve">(1) </w:t>
      </w:r>
      <w:r w:rsidRPr="004244A6">
        <w:rPr>
          <w:rStyle w:val="Emphasis"/>
          <w:rFonts w:asciiTheme="majorHAnsi" w:hAnsiTheme="majorHAnsi" w:cstheme="majorHAnsi"/>
        </w:rPr>
        <w:t xml:space="preserve">For all x (any given member of a class or set), </w:t>
      </w:r>
      <w:r w:rsidRPr="004B55F5">
        <w:rPr>
          <w:rStyle w:val="Emphasis"/>
          <w:rFonts w:asciiTheme="majorHAnsi" w:hAnsiTheme="majorHAnsi" w:cstheme="majorHAnsi"/>
          <w:highlight w:val="cyan"/>
        </w:rPr>
        <w:t>x is a brother if</w:t>
      </w:r>
      <w:r w:rsidRPr="004244A6">
        <w:rPr>
          <w:rStyle w:val="Emphasis"/>
          <w:rFonts w:asciiTheme="majorHAnsi" w:hAnsiTheme="majorHAnsi" w:cstheme="majorHAnsi"/>
        </w:rPr>
        <w:t xml:space="preserve"> and only if </w:t>
      </w:r>
      <w:r w:rsidRPr="004B55F5">
        <w:rPr>
          <w:rStyle w:val="Emphasis"/>
          <w:rFonts w:asciiTheme="majorHAnsi" w:hAnsiTheme="majorHAnsi" w:cstheme="majorHAnsi"/>
          <w:highlight w:val="cyan"/>
        </w:rPr>
        <w:t>x is a male sibling</w:t>
      </w:r>
    </w:p>
    <w:p w14:paraId="37109CBB" w14:textId="77777777" w:rsidR="004B55F5" w:rsidRPr="004244A6" w:rsidRDefault="004B55F5" w:rsidP="004B55F5">
      <w:pPr>
        <w:pStyle w:val="NormalWeb"/>
        <w:shd w:val="clear" w:color="auto" w:fill="FFFFFF"/>
        <w:spacing w:before="120" w:beforeAutospacing="0" w:after="120" w:afterAutospacing="0"/>
        <w:ind w:left="384"/>
        <w:rPr>
          <w:rFonts w:asciiTheme="majorHAnsi" w:hAnsiTheme="majorHAnsi" w:cstheme="majorHAnsi"/>
          <w:color w:val="202122"/>
          <w:sz w:val="12"/>
          <w:szCs w:val="22"/>
        </w:rPr>
      </w:pPr>
      <w:r w:rsidRPr="004244A6">
        <w:rPr>
          <w:rFonts w:asciiTheme="majorHAnsi" w:hAnsiTheme="majorHAnsi" w:cstheme="majorHAnsi"/>
          <w:color w:val="202122"/>
          <w:sz w:val="12"/>
          <w:szCs w:val="22"/>
        </w:rPr>
        <w:t>One can say that (1</w:t>
      </w:r>
      <w:r w:rsidRPr="004244A6">
        <w:rPr>
          <w:rFonts w:asciiTheme="majorHAnsi" w:hAnsiTheme="majorHAnsi" w:cstheme="majorHAnsi"/>
          <w:color w:val="202122"/>
          <w:sz w:val="22"/>
          <w:szCs w:val="22"/>
          <w:u w:val="single"/>
        </w:rPr>
        <w:t xml:space="preserve">) </w:t>
      </w:r>
      <w:r w:rsidRPr="004B55F5">
        <w:rPr>
          <w:rFonts w:asciiTheme="majorHAnsi" w:hAnsiTheme="majorHAnsi" w:cstheme="majorHAnsi"/>
          <w:color w:val="202122"/>
          <w:sz w:val="22"/>
          <w:szCs w:val="22"/>
          <w:highlight w:val="cyan"/>
          <w:u w:val="single"/>
        </w:rPr>
        <w:t>is correct because</w:t>
      </w:r>
      <w:r w:rsidRPr="004244A6">
        <w:rPr>
          <w:rFonts w:asciiTheme="majorHAnsi" w:hAnsiTheme="majorHAnsi" w:cstheme="majorHAnsi"/>
          <w:color w:val="202122"/>
          <w:sz w:val="22"/>
          <w:szCs w:val="22"/>
          <w:u w:val="single"/>
        </w:rPr>
        <w:t xml:space="preserve"> the expression "</w:t>
      </w:r>
      <w:r w:rsidRPr="004B55F5">
        <w:rPr>
          <w:rFonts w:asciiTheme="majorHAnsi" w:hAnsiTheme="majorHAnsi" w:cstheme="majorHAnsi"/>
          <w:color w:val="202122"/>
          <w:sz w:val="22"/>
          <w:szCs w:val="22"/>
          <w:highlight w:val="cyan"/>
          <w:u w:val="single"/>
        </w:rPr>
        <w:t>brother</w:t>
      </w:r>
      <w:r w:rsidRPr="004B55F5">
        <w:rPr>
          <w:rFonts w:asciiTheme="majorHAnsi" w:hAnsiTheme="majorHAnsi" w:cstheme="majorHAnsi"/>
          <w:color w:val="202122"/>
          <w:sz w:val="12"/>
          <w:szCs w:val="22"/>
          <w:highlight w:val="cyan"/>
        </w:rPr>
        <w:t xml:space="preserve">" </w:t>
      </w:r>
      <w:r w:rsidRPr="004B55F5">
        <w:rPr>
          <w:rFonts w:asciiTheme="majorHAnsi" w:hAnsiTheme="majorHAnsi" w:cstheme="majorHAnsi"/>
          <w:color w:val="202122"/>
          <w:sz w:val="22"/>
          <w:szCs w:val="22"/>
          <w:highlight w:val="cyan"/>
          <w:u w:val="single"/>
        </w:rPr>
        <w:t>represents the same</w:t>
      </w:r>
      <w:r w:rsidRPr="004244A6">
        <w:rPr>
          <w:rFonts w:asciiTheme="majorHAnsi" w:hAnsiTheme="majorHAnsi" w:cstheme="majorHAnsi"/>
          <w:color w:val="202122"/>
          <w:sz w:val="12"/>
          <w:szCs w:val="22"/>
        </w:rPr>
        <w:t xml:space="preserve"> concept</w:t>
      </w:r>
      <w:r w:rsidRPr="004244A6">
        <w:rPr>
          <w:rFonts w:asciiTheme="majorHAnsi" w:hAnsiTheme="majorHAnsi" w:cstheme="majorHAnsi"/>
          <w:color w:val="202122"/>
          <w:sz w:val="22"/>
          <w:szCs w:val="22"/>
          <w:u w:val="single"/>
        </w:rPr>
        <w:t xml:space="preserve"> </w:t>
      </w:r>
      <w:r w:rsidRPr="004B55F5">
        <w:rPr>
          <w:rFonts w:asciiTheme="majorHAnsi" w:hAnsiTheme="majorHAnsi" w:cstheme="majorHAnsi"/>
          <w:color w:val="202122"/>
          <w:sz w:val="22"/>
          <w:szCs w:val="22"/>
          <w:highlight w:val="cyan"/>
          <w:u w:val="single"/>
        </w:rPr>
        <w:t>as</w:t>
      </w:r>
      <w:r w:rsidRPr="004244A6">
        <w:rPr>
          <w:rFonts w:asciiTheme="majorHAnsi" w:hAnsiTheme="majorHAnsi" w:cstheme="majorHAnsi"/>
          <w:color w:val="202122"/>
          <w:sz w:val="12"/>
          <w:szCs w:val="22"/>
        </w:rPr>
        <w:t xml:space="preserve"> the expression "</w:t>
      </w:r>
      <w:r w:rsidRPr="004B55F5">
        <w:rPr>
          <w:rFonts w:asciiTheme="majorHAnsi" w:hAnsiTheme="majorHAnsi" w:cstheme="majorHAnsi"/>
          <w:color w:val="202122"/>
          <w:sz w:val="22"/>
          <w:szCs w:val="22"/>
          <w:highlight w:val="cyan"/>
          <w:u w:val="single"/>
        </w:rPr>
        <w:t>male sibling</w:t>
      </w:r>
      <w:r w:rsidRPr="004244A6">
        <w:rPr>
          <w:rFonts w:asciiTheme="majorHAnsi" w:hAnsiTheme="majorHAnsi" w:cstheme="majorHAnsi"/>
          <w:color w:val="202122"/>
          <w:sz w:val="12"/>
          <w:szCs w:val="22"/>
        </w:rPr>
        <w:t xml:space="preserve">," and (1) seems to be informative because the two expressions are not identical. </w:t>
      </w:r>
      <w:r w:rsidRPr="004244A6">
        <w:rPr>
          <w:rFonts w:asciiTheme="majorHAnsi" w:hAnsiTheme="majorHAnsi" w:cstheme="majorHAnsi"/>
          <w:color w:val="202122"/>
          <w:sz w:val="22"/>
          <w:szCs w:val="22"/>
          <w:u w:val="single"/>
        </w:rPr>
        <w:t xml:space="preserve">And </w:t>
      </w:r>
      <w:r w:rsidRPr="004B55F5">
        <w:rPr>
          <w:rFonts w:asciiTheme="majorHAnsi" w:hAnsiTheme="majorHAnsi" w:cstheme="majorHAnsi"/>
          <w:color w:val="202122"/>
          <w:sz w:val="22"/>
          <w:szCs w:val="22"/>
          <w:highlight w:val="cyan"/>
          <w:u w:val="single"/>
        </w:rPr>
        <w:t>if (1) is truly correct, then</w:t>
      </w:r>
      <w:r w:rsidRPr="004244A6">
        <w:rPr>
          <w:rFonts w:asciiTheme="majorHAnsi" w:hAnsiTheme="majorHAnsi" w:cstheme="majorHAnsi"/>
          <w:color w:val="202122"/>
          <w:sz w:val="22"/>
          <w:szCs w:val="22"/>
          <w:u w:val="single"/>
        </w:rPr>
        <w:t xml:space="preserve"> "brother" and "male sibling" </w:t>
      </w:r>
      <w:r w:rsidRPr="004B55F5">
        <w:rPr>
          <w:rFonts w:asciiTheme="majorHAnsi" w:hAnsiTheme="majorHAnsi" w:cstheme="majorHAnsi"/>
          <w:color w:val="202122"/>
          <w:sz w:val="22"/>
          <w:szCs w:val="22"/>
          <w:highlight w:val="cyan"/>
          <w:u w:val="single"/>
        </w:rPr>
        <w:t>must be interchangeable</w:t>
      </w:r>
      <w:r w:rsidRPr="004B55F5">
        <w:rPr>
          <w:rFonts w:asciiTheme="majorHAnsi" w:hAnsiTheme="majorHAnsi" w:cstheme="majorHAnsi"/>
          <w:color w:val="202122"/>
          <w:sz w:val="12"/>
          <w:szCs w:val="22"/>
          <w:highlight w:val="cyan"/>
        </w:rPr>
        <w:t>:</w:t>
      </w:r>
    </w:p>
    <w:p w14:paraId="13598F5F" w14:textId="77777777" w:rsidR="004B55F5" w:rsidRPr="004244A6" w:rsidRDefault="004B55F5" w:rsidP="004B55F5">
      <w:pPr>
        <w:shd w:val="clear" w:color="auto" w:fill="FFFFFF"/>
        <w:spacing w:after="24"/>
        <w:ind w:left="720"/>
        <w:rPr>
          <w:rFonts w:asciiTheme="majorHAnsi" w:hAnsiTheme="majorHAnsi" w:cstheme="majorHAnsi"/>
          <w:color w:val="202122"/>
        </w:rPr>
      </w:pPr>
      <w:r w:rsidRPr="004244A6">
        <w:rPr>
          <w:rFonts w:asciiTheme="majorHAnsi" w:hAnsiTheme="majorHAnsi" w:cstheme="majorHAnsi"/>
          <w:color w:val="202122"/>
        </w:rPr>
        <w:t xml:space="preserve">(2) </w:t>
      </w:r>
      <w:r w:rsidRPr="004244A6">
        <w:rPr>
          <w:rStyle w:val="Emphasis"/>
          <w:rFonts w:asciiTheme="majorHAnsi" w:hAnsiTheme="majorHAnsi" w:cstheme="majorHAnsi"/>
        </w:rPr>
        <w:t xml:space="preserve">For all x, x </w:t>
      </w:r>
      <w:r w:rsidRPr="004B55F5">
        <w:rPr>
          <w:rStyle w:val="Emphasis"/>
          <w:rFonts w:asciiTheme="majorHAnsi" w:hAnsiTheme="majorHAnsi" w:cstheme="majorHAnsi"/>
          <w:highlight w:val="cyan"/>
        </w:rPr>
        <w:t>is a brother if</w:t>
      </w:r>
      <w:r w:rsidRPr="004244A6">
        <w:rPr>
          <w:rStyle w:val="Emphasis"/>
          <w:rFonts w:asciiTheme="majorHAnsi" w:hAnsiTheme="majorHAnsi" w:cstheme="majorHAnsi"/>
        </w:rPr>
        <w:t xml:space="preserve"> and only if </w:t>
      </w:r>
      <w:r w:rsidRPr="004B55F5">
        <w:rPr>
          <w:rStyle w:val="Emphasis"/>
          <w:rFonts w:asciiTheme="majorHAnsi" w:hAnsiTheme="majorHAnsi" w:cstheme="majorHAnsi"/>
          <w:highlight w:val="cyan"/>
        </w:rPr>
        <w:t>x is a broth</w:t>
      </w:r>
      <w:r w:rsidRPr="004B55F5">
        <w:rPr>
          <w:rFonts w:asciiTheme="majorHAnsi" w:hAnsiTheme="majorHAnsi" w:cstheme="majorHAnsi"/>
          <w:color w:val="202122"/>
          <w:highlight w:val="cyan"/>
          <w:u w:val="single"/>
        </w:rPr>
        <w:t>er</w:t>
      </w:r>
    </w:p>
    <w:p w14:paraId="6DDDF664" w14:textId="77777777" w:rsidR="004B55F5" w:rsidRPr="004244A6" w:rsidRDefault="004B55F5" w:rsidP="004B55F5">
      <w:pPr>
        <w:pStyle w:val="NormalWeb"/>
        <w:shd w:val="clear" w:color="auto" w:fill="FFFFFF"/>
        <w:spacing w:before="120" w:beforeAutospacing="0" w:after="120" w:afterAutospacing="0"/>
        <w:ind w:left="768"/>
        <w:rPr>
          <w:rFonts w:asciiTheme="majorHAnsi" w:hAnsiTheme="majorHAnsi" w:cstheme="majorHAnsi"/>
          <w:color w:val="202122"/>
          <w:sz w:val="22"/>
          <w:szCs w:val="22"/>
          <w:u w:val="single"/>
        </w:rPr>
      </w:pPr>
      <w:r w:rsidRPr="004B55F5">
        <w:rPr>
          <w:rFonts w:asciiTheme="majorHAnsi" w:hAnsiTheme="majorHAnsi" w:cstheme="majorHAnsi"/>
          <w:color w:val="202122"/>
          <w:sz w:val="22"/>
          <w:szCs w:val="22"/>
          <w:highlight w:val="cyan"/>
          <w:u w:val="single"/>
        </w:rPr>
        <w:t>Yet (2) is not informative</w:t>
      </w:r>
      <w:r w:rsidRPr="004244A6">
        <w:rPr>
          <w:rFonts w:asciiTheme="majorHAnsi" w:hAnsiTheme="majorHAnsi" w:cstheme="majorHAnsi"/>
          <w:color w:val="202122"/>
          <w:sz w:val="12"/>
          <w:szCs w:val="22"/>
        </w:rPr>
        <w:t xml:space="preserve">, so either (1) is not informative, or </w:t>
      </w:r>
      <w:r w:rsidRPr="004B55F5">
        <w:rPr>
          <w:rStyle w:val="Emphasis"/>
          <w:rFonts w:asciiTheme="majorHAnsi" w:hAnsiTheme="majorHAnsi" w:cstheme="majorHAnsi"/>
          <w:highlight w:val="cyan"/>
        </w:rPr>
        <w:t>the two expressions</w:t>
      </w:r>
      <w:r w:rsidRPr="004244A6">
        <w:rPr>
          <w:rStyle w:val="Emphasis"/>
          <w:rFonts w:asciiTheme="majorHAnsi" w:hAnsiTheme="majorHAnsi" w:cstheme="majorHAnsi"/>
        </w:rPr>
        <w:t xml:space="preserve"> used in (1) </w:t>
      </w:r>
      <w:r w:rsidRPr="004B55F5">
        <w:rPr>
          <w:rStyle w:val="Emphasis"/>
          <w:rFonts w:asciiTheme="majorHAnsi" w:hAnsiTheme="majorHAnsi" w:cstheme="majorHAnsi"/>
          <w:highlight w:val="cyan"/>
        </w:rPr>
        <w:t>are not interchangeable</w:t>
      </w:r>
      <w:r w:rsidRPr="004244A6">
        <w:rPr>
          <w:rFonts w:asciiTheme="majorHAnsi" w:hAnsiTheme="majorHAnsi" w:cstheme="maj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4244A6">
        <w:rPr>
          <w:rStyle w:val="Emphasis"/>
          <w:rFonts w:asciiTheme="majorHAnsi" w:hAnsiTheme="majorHAnsi" w:cstheme="majorHAnsi"/>
        </w:rPr>
        <w:t xml:space="preserve">seems </w:t>
      </w:r>
      <w:r w:rsidRPr="004B55F5">
        <w:rPr>
          <w:rStyle w:val="Emphasis"/>
          <w:rFonts w:asciiTheme="majorHAnsi" w:hAnsiTheme="majorHAnsi" w:cstheme="majorHAnsi"/>
          <w:highlight w:val="cyan"/>
        </w:rPr>
        <w:t>an analysis cannot be both correct and informative</w:t>
      </w:r>
      <w:r w:rsidRPr="004244A6">
        <w:rPr>
          <w:rStyle w:val="Emphasis"/>
          <w:rFonts w:asciiTheme="majorHAnsi" w:hAnsiTheme="majorHAnsi" w:cstheme="majorHAnsi"/>
        </w:rPr>
        <w:t xml:space="preserve"> at the same time</w:t>
      </w:r>
      <w:r w:rsidRPr="004244A6">
        <w:rPr>
          <w:rFonts w:asciiTheme="majorHAnsi" w:hAnsiTheme="majorHAnsi" w:cstheme="majorHAnsi"/>
          <w:color w:val="202122"/>
          <w:sz w:val="22"/>
          <w:szCs w:val="22"/>
          <w:u w:val="single"/>
        </w:rPr>
        <w:t>.</w:t>
      </w:r>
    </w:p>
    <w:p w14:paraId="77425415" w14:textId="77777777" w:rsidR="004B55F5" w:rsidRPr="004244A6" w:rsidRDefault="004B55F5" w:rsidP="004B55F5">
      <w:pPr>
        <w:pStyle w:val="Heading4"/>
        <w:rPr>
          <w:rFonts w:asciiTheme="majorHAnsi" w:hAnsiTheme="majorHAnsi" w:cstheme="majorHAnsi"/>
        </w:rPr>
      </w:pPr>
      <w:r w:rsidRPr="004244A6">
        <w:rPr>
          <w:rFonts w:asciiTheme="majorHAnsi" w:hAnsiTheme="majorHAnsi" w:cstheme="majorHAnsi"/>
        </w:rPr>
        <w:t xml:space="preserve">9] </w:t>
      </w:r>
      <w:r w:rsidRPr="004244A6">
        <w:rPr>
          <w:rFonts w:asciiTheme="majorHAnsi" w:hAnsiTheme="majorHAnsi" w:cstheme="majorHAnsi"/>
          <w:u w:val="single"/>
        </w:rPr>
        <w:t>Linguistics fail</w:t>
      </w:r>
      <w:r w:rsidRPr="004244A6">
        <w:rPr>
          <w:rFonts w:asciiTheme="majorHAnsi" w:hAnsiTheme="majorHAnsi" w:cstheme="majorHAnsi"/>
        </w:rPr>
        <w:t>- Words do not have intrinsic or inherent meaning but are rather constructed by a set of sign and signifiers. For example, if I say the word pencil, a specific image pops into your head that doesn’t necessarily imply all pencils.</w:t>
      </w:r>
    </w:p>
    <w:p w14:paraId="6E73DA75" w14:textId="77777777" w:rsidR="004B55F5" w:rsidRPr="004B55F5" w:rsidRDefault="004B55F5" w:rsidP="004B55F5"/>
    <w:p w14:paraId="33333E53" w14:textId="4C35FB11" w:rsidR="004B55F5" w:rsidRDefault="004B55F5" w:rsidP="004B55F5">
      <w:pPr>
        <w:pStyle w:val="Heading2"/>
      </w:pPr>
      <w:r>
        <w:t>5</w:t>
      </w:r>
    </w:p>
    <w:p w14:paraId="3054D6CA" w14:textId="77777777" w:rsidR="00592E27" w:rsidRPr="00486857" w:rsidRDefault="00592E27" w:rsidP="00592E27">
      <w:pPr>
        <w:pStyle w:val="Heading4"/>
        <w:rPr>
          <w:rFonts w:cs="Times New Roman"/>
        </w:rPr>
      </w:pPr>
      <w:r w:rsidRPr="00486857">
        <w:rPr>
          <w:rFonts w:cs="Times New Roman"/>
        </w:rPr>
        <w:t>Their scholarship is hateful and a reason to lose the round—their author endorsed pedophilia and actively advocated against the age of consent law.</w:t>
      </w:r>
    </w:p>
    <w:p w14:paraId="41C0C0F9" w14:textId="77777777" w:rsidR="00592E27" w:rsidRPr="00486857" w:rsidRDefault="00592E27" w:rsidP="00592E27">
      <w:pPr>
        <w:rPr>
          <w:rStyle w:val="Style13ptBold"/>
          <w:b w:val="0"/>
          <w:sz w:val="20"/>
          <w:szCs w:val="20"/>
        </w:rPr>
      </w:pPr>
      <w:proofErr w:type="spellStart"/>
      <w:r w:rsidRPr="00486857">
        <w:rPr>
          <w:rStyle w:val="Style13ptBold"/>
          <w:szCs w:val="26"/>
          <w:u w:val="single"/>
          <w:lang w:val="fr-FR"/>
        </w:rPr>
        <w:t>Doezema</w:t>
      </w:r>
      <w:proofErr w:type="spellEnd"/>
      <w:r w:rsidRPr="00486857">
        <w:rPr>
          <w:rStyle w:val="Style13ptBold"/>
          <w:szCs w:val="26"/>
          <w:u w:val="single"/>
          <w:lang w:val="fr-FR"/>
        </w:rPr>
        <w:t xml:space="preserve"> 18</w:t>
      </w:r>
      <w:r>
        <w:rPr>
          <w:rStyle w:val="Style13ptBold"/>
          <w:szCs w:val="26"/>
          <w:u w:val="single"/>
          <w:lang w:val="fr-FR"/>
        </w:rPr>
        <w:t>,</w:t>
      </w:r>
      <w:r w:rsidRPr="00486857">
        <w:rPr>
          <w:rStyle w:val="Style13ptBold"/>
          <w:lang w:val="fr-FR"/>
        </w:rPr>
        <w:t xml:space="preserve"> </w:t>
      </w:r>
      <w:r w:rsidRPr="00486857">
        <w:rPr>
          <w:rStyle w:val="Style13ptBold"/>
          <w:b w:val="0"/>
          <w:sz w:val="20"/>
          <w:szCs w:val="20"/>
          <w:lang w:val="fr-FR"/>
        </w:rPr>
        <w:t xml:space="preserve">[Marie </w:t>
      </w:r>
      <w:proofErr w:type="spellStart"/>
      <w:r w:rsidRPr="00486857">
        <w:rPr>
          <w:rStyle w:val="Style13ptBold"/>
          <w:b w:val="0"/>
          <w:sz w:val="20"/>
          <w:szCs w:val="20"/>
          <w:lang w:val="fr-FR"/>
        </w:rPr>
        <w:t>Doezema</w:t>
      </w:r>
      <w:proofErr w:type="spellEnd"/>
      <w:r w:rsidRPr="00486857">
        <w:rPr>
          <w:rStyle w:val="Style13ptBold"/>
          <w:b w:val="0"/>
          <w:sz w:val="20"/>
          <w:szCs w:val="20"/>
          <w:lang w:val="fr-FR"/>
        </w:rPr>
        <w:t xml:space="preserve"> (</w:t>
      </w:r>
      <w:proofErr w:type="spellStart"/>
      <w:r w:rsidRPr="00486857">
        <w:rPr>
          <w:rStyle w:val="Style13ptBold"/>
          <w:b w:val="0"/>
          <w:sz w:val="20"/>
          <w:szCs w:val="20"/>
          <w:lang w:val="fr-FR"/>
        </w:rPr>
        <w:t>Parisian</w:t>
      </w:r>
      <w:proofErr w:type="spellEnd"/>
      <w:r w:rsidRPr="00486857">
        <w:rPr>
          <w:rStyle w:val="Style13ptBold"/>
          <w:b w:val="0"/>
          <w:sz w:val="20"/>
          <w:szCs w:val="20"/>
          <w:lang w:val="fr-FR"/>
        </w:rPr>
        <w:t xml:space="preserve"> </w:t>
      </w:r>
      <w:proofErr w:type="spellStart"/>
      <w:r w:rsidRPr="00486857">
        <w:rPr>
          <w:rStyle w:val="Style13ptBold"/>
          <w:b w:val="0"/>
          <w:sz w:val="20"/>
          <w:szCs w:val="20"/>
          <w:lang w:val="fr-FR"/>
        </w:rPr>
        <w:t>Journalist</w:t>
      </w:r>
      <w:proofErr w:type="spellEnd"/>
      <w:r w:rsidRPr="00486857">
        <w:rPr>
          <w:rStyle w:val="Style13ptBold"/>
          <w:b w:val="0"/>
          <w:sz w:val="20"/>
          <w:szCs w:val="20"/>
          <w:lang w:val="fr-FR"/>
        </w:rPr>
        <w:t xml:space="preserve">). </w:t>
      </w:r>
      <w:r w:rsidRPr="00486857">
        <w:rPr>
          <w:rStyle w:val="Style13ptBold"/>
          <w:b w:val="0"/>
          <w:sz w:val="20"/>
          <w:szCs w:val="20"/>
        </w:rPr>
        <w:t>“France, Where Age of Consent Is Up for Debate.” The Atlantic, 10 March 2018. https://www.theatlantic.com/international/archive/2018/03/frances-existential-crisis-over-sexual-harassment-laws/550700/ //WWDH]</w:t>
      </w:r>
    </w:p>
    <w:p w14:paraId="1AB7F623" w14:textId="77777777" w:rsidR="00592E27" w:rsidRPr="00486857" w:rsidRDefault="00592E27" w:rsidP="00592E27">
      <w:pPr>
        <w:rPr>
          <w:sz w:val="16"/>
        </w:rPr>
      </w:pPr>
      <w:r w:rsidRPr="00486857">
        <w:rPr>
          <w:sz w:val="16"/>
        </w:rPr>
        <w:t xml:space="preserve">After May 1968, French intellectuals would challenge the state’s authority to protect minors from sexual abuse. In one prominent example, on January 26, 1977, Le Monde, </w:t>
      </w:r>
      <w:r w:rsidRPr="00FC442D">
        <w:rPr>
          <w:rStyle w:val="Emphasis"/>
          <w:highlight w:val="yellow"/>
        </w:rPr>
        <w:t>a French newspaper, published a petition signed by</w:t>
      </w:r>
      <w:r w:rsidRPr="00FC442D">
        <w:rPr>
          <w:sz w:val="16"/>
          <w:highlight w:val="yellow"/>
        </w:rPr>
        <w:t xml:space="preserve"> </w:t>
      </w:r>
      <w:r w:rsidRPr="00486857">
        <w:rPr>
          <w:sz w:val="16"/>
        </w:rPr>
        <w:t xml:space="preserve">the era’s most </w:t>
      </w:r>
      <w:r w:rsidRPr="00FC442D">
        <w:rPr>
          <w:rStyle w:val="Emphasis"/>
          <w:highlight w:val="yellow"/>
        </w:rPr>
        <w:t xml:space="preserve">prominent intellectuals—including </w:t>
      </w:r>
      <w:r w:rsidRPr="00486857">
        <w:rPr>
          <w:sz w:val="16"/>
        </w:rPr>
        <w:t xml:space="preserve">Jean-Paul </w:t>
      </w:r>
      <w:r w:rsidRPr="00486857">
        <w:rPr>
          <w:rStyle w:val="Emphasis"/>
        </w:rPr>
        <w:t>Sartre</w:t>
      </w:r>
      <w:r w:rsidRPr="00486857">
        <w:rPr>
          <w:sz w:val="16"/>
        </w:rPr>
        <w:t xml:space="preserve">, Simone </w:t>
      </w:r>
      <w:r w:rsidRPr="00486857">
        <w:rPr>
          <w:rStyle w:val="Emphasis"/>
        </w:rPr>
        <w:t>de Beauvoir</w:t>
      </w:r>
      <w:r w:rsidRPr="00486857">
        <w:rPr>
          <w:sz w:val="16"/>
        </w:rPr>
        <w:t xml:space="preserve">, Gilles </w:t>
      </w:r>
      <w:r w:rsidRPr="00FC442D">
        <w:rPr>
          <w:rStyle w:val="Emphasis"/>
          <w:highlight w:val="yellow"/>
        </w:rPr>
        <w:t>Deleuze</w:t>
      </w:r>
      <w:r w:rsidRPr="00486857">
        <w:rPr>
          <w:sz w:val="16"/>
        </w:rPr>
        <w:t xml:space="preserve">, Roland Barthes, Philippe </w:t>
      </w:r>
      <w:proofErr w:type="spellStart"/>
      <w:r w:rsidRPr="00486857">
        <w:rPr>
          <w:sz w:val="16"/>
        </w:rPr>
        <w:t>Sollers</w:t>
      </w:r>
      <w:proofErr w:type="spellEnd"/>
      <w:r w:rsidRPr="00486857">
        <w:rPr>
          <w:sz w:val="16"/>
        </w:rPr>
        <w:t xml:space="preserve">, André </w:t>
      </w:r>
      <w:proofErr w:type="spellStart"/>
      <w:r w:rsidRPr="00486857">
        <w:rPr>
          <w:sz w:val="16"/>
        </w:rPr>
        <w:t>Glucksmann</w:t>
      </w:r>
      <w:proofErr w:type="spellEnd"/>
      <w:r w:rsidRPr="00486857">
        <w:rPr>
          <w:sz w:val="16"/>
        </w:rPr>
        <w:t xml:space="preserve"> and Louis Aragon—</w:t>
      </w:r>
      <w:r w:rsidRPr="00FC442D">
        <w:rPr>
          <w:rStyle w:val="Emphasis"/>
          <w:highlight w:val="yellow"/>
        </w:rPr>
        <w:t>in defense of</w:t>
      </w:r>
      <w:r w:rsidRPr="00FC442D">
        <w:rPr>
          <w:sz w:val="16"/>
          <w:highlight w:val="yellow"/>
        </w:rPr>
        <w:t xml:space="preserve"> </w:t>
      </w:r>
      <w:r w:rsidRPr="00486857">
        <w:rPr>
          <w:sz w:val="16"/>
        </w:rPr>
        <w:t xml:space="preserve">three men on trial for </w:t>
      </w:r>
      <w:r w:rsidRPr="00FC442D">
        <w:rPr>
          <w:rStyle w:val="Emphasis"/>
          <w:highlight w:val="yellow"/>
        </w:rPr>
        <w:t>engaging in sexual acts with minors</w:t>
      </w:r>
      <w:r w:rsidRPr="00486857">
        <w:rPr>
          <w:sz w:val="16"/>
        </w:rPr>
        <w:t xml:space="preserve">. “French law recognizes in 13- and 14-year-olds a capacity for discernment that it can judge and punish,” the petition stated, “But it rejects such a capacity when the child's emotional and sexual life is concerned.” Furthermore, </w:t>
      </w:r>
      <w:r w:rsidRPr="00FC442D">
        <w:rPr>
          <w:rStyle w:val="Emphasis"/>
          <w:highlight w:val="yellow"/>
        </w:rPr>
        <w:t>the signatories argued, children and adolescents have the right to a sexual life</w:t>
      </w:r>
      <w:r w:rsidRPr="00486857">
        <w:rPr>
          <w:sz w:val="16"/>
        </w:rPr>
        <w:t xml:space="preserve">: “If a 13-year-old girl has the right to take the pill, what is it for?” It’s unclear what impact, if any, the petition had. The defendants were sentenced to five years in </w:t>
      </w:r>
      <w:proofErr w:type="gramStart"/>
      <w:r w:rsidRPr="00486857">
        <w:rPr>
          <w:sz w:val="16"/>
        </w:rPr>
        <w:t>prison, but</w:t>
      </w:r>
      <w:proofErr w:type="gramEnd"/>
      <w:r w:rsidRPr="00486857">
        <w:rPr>
          <w:sz w:val="16"/>
        </w:rPr>
        <w:t xml:space="preserve"> did not serve their full sentences.</w:t>
      </w:r>
    </w:p>
    <w:p w14:paraId="1E6A62DA" w14:textId="77777777" w:rsidR="00592E27" w:rsidRPr="00486857" w:rsidRDefault="00592E27" w:rsidP="00592E27">
      <w:pPr>
        <w:pStyle w:val="Heading4"/>
        <w:rPr>
          <w:rFonts w:cs="Times New Roman"/>
        </w:rPr>
      </w:pPr>
      <w:r w:rsidRPr="00486857">
        <w:rPr>
          <w:rFonts w:cs="Times New Roman"/>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725EF945" w14:textId="77777777" w:rsidR="00592E27" w:rsidRPr="00486857" w:rsidRDefault="00592E27" w:rsidP="00592E27">
      <w:pPr>
        <w:rPr>
          <w:rStyle w:val="Style13ptBold"/>
          <w:b w:val="0"/>
          <w:sz w:val="20"/>
          <w:szCs w:val="20"/>
        </w:rPr>
      </w:pPr>
      <w:r w:rsidRPr="00486857">
        <w:rPr>
          <w:rStyle w:val="Style13ptBold"/>
          <w:szCs w:val="26"/>
          <w:u w:val="single"/>
        </w:rPr>
        <w:t>Grant 18</w:t>
      </w:r>
      <w:r>
        <w:rPr>
          <w:rStyle w:val="Style13ptBold"/>
          <w:szCs w:val="26"/>
          <w:u w:val="single"/>
        </w:rPr>
        <w:t>,</w:t>
      </w:r>
      <w:r w:rsidRPr="00486857">
        <w:rPr>
          <w:rStyle w:val="Style13ptBold"/>
        </w:rPr>
        <w:t xml:space="preserve"> </w:t>
      </w:r>
      <w:r w:rsidRPr="00486857">
        <w:rPr>
          <w:rStyle w:val="Style13ptBold"/>
          <w:b w:val="0"/>
          <w:sz w:val="20"/>
          <w:szCs w:val="20"/>
        </w:rPr>
        <w:t xml:space="preserve">[Alec Grant (Independent Scholar, retired from the </w:t>
      </w:r>
      <w:proofErr w:type="spellStart"/>
      <w:r w:rsidRPr="00486857">
        <w:rPr>
          <w:rStyle w:val="Style13ptBold"/>
          <w:b w:val="0"/>
          <w:sz w:val="20"/>
          <w:szCs w:val="20"/>
        </w:rPr>
        <w:t>Uiversity</w:t>
      </w:r>
      <w:proofErr w:type="spellEnd"/>
      <w:r w:rsidRPr="00486857">
        <w:rPr>
          <w:rStyle w:val="Style13ptBold"/>
          <w:b w:val="0"/>
          <w:sz w:val="20"/>
          <w:szCs w:val="20"/>
        </w:rPr>
        <w:t xml:space="preserve"> of Brighton where he was a Reader in Narrative Mental Health). “Sanitizing Academics and Damaged Lives” Mad </w:t>
      </w:r>
      <w:proofErr w:type="gramStart"/>
      <w:r w:rsidRPr="00486857">
        <w:rPr>
          <w:rStyle w:val="Style13ptBold"/>
          <w:b w:val="0"/>
          <w:sz w:val="20"/>
          <w:szCs w:val="20"/>
        </w:rPr>
        <w:t>In</w:t>
      </w:r>
      <w:proofErr w:type="gramEnd"/>
      <w:r w:rsidRPr="00486857">
        <w:rPr>
          <w:rStyle w:val="Style13ptBold"/>
          <w:b w:val="0"/>
          <w:sz w:val="20"/>
          <w:szCs w:val="20"/>
        </w:rPr>
        <w:t xml:space="preserve"> The UK, 12 April 2018. https://www.madintheuk.com/2018/12/sanitizing-academics-and-damaged-lives/ //WWDH]</w:t>
      </w:r>
    </w:p>
    <w:p w14:paraId="408DAF1F" w14:textId="77777777" w:rsidR="00592E27" w:rsidRPr="00486857" w:rsidRDefault="00592E27" w:rsidP="00592E27">
      <w:pPr>
        <w:rPr>
          <w:rStyle w:val="Style13ptBold"/>
          <w:b w:val="0"/>
          <w:sz w:val="14"/>
          <w:szCs w:val="20"/>
        </w:rPr>
      </w:pPr>
      <w:r w:rsidRPr="00FC442D">
        <w:rPr>
          <w:rStyle w:val="Emphasis"/>
          <w:highlight w:val="yellow"/>
        </w:rPr>
        <w:t xml:space="preserve">Academics who sympathize with </w:t>
      </w:r>
      <w:proofErr w:type="spellStart"/>
      <w:r w:rsidRPr="00FC442D">
        <w:rPr>
          <w:rStyle w:val="Emphasis"/>
          <w:highlight w:val="yellow"/>
        </w:rPr>
        <w:t>paedophilia</w:t>
      </w:r>
      <w:proofErr w:type="spellEnd"/>
      <w:r w:rsidRPr="00FC442D">
        <w:rPr>
          <w:rStyle w:val="Emphasis"/>
          <w:highlight w:val="yellow"/>
        </w:rPr>
        <w:t xml:space="preserve"> constitute its </w:t>
      </w:r>
      <w:r w:rsidRPr="00486857">
        <w:rPr>
          <w:rStyle w:val="Emphasis"/>
        </w:rPr>
        <w:t xml:space="preserve">intellectual </w:t>
      </w:r>
      <w:r w:rsidRPr="00FC442D">
        <w:rPr>
          <w:rStyle w:val="Emphasis"/>
          <w:highlight w:val="yellow"/>
        </w:rPr>
        <w:t>public relations arm</w:t>
      </w:r>
      <w:r w:rsidRPr="00486857">
        <w:rPr>
          <w:rStyle w:val="Emphasis"/>
        </w:rPr>
        <w:t xml:space="preserve">. Their role is </w:t>
      </w:r>
      <w:r w:rsidRPr="00FC442D">
        <w:rPr>
          <w:rStyle w:val="Emphasis"/>
          <w:highlight w:val="yellow"/>
        </w:rPr>
        <w:t>to make child-adult sex presentable</w:t>
      </w:r>
      <w:r w:rsidRPr="00486857">
        <w:rPr>
          <w:rStyle w:val="Style13ptBold"/>
          <w:b w:val="0"/>
          <w:sz w:val="14"/>
          <w:szCs w:val="20"/>
        </w:rPr>
        <w:t xml:space="preserve">, more acceptable to the public, fit for polite society, sugar-coated, glossed with a scholarly veneer, sanitized. Snapshots of </w:t>
      </w:r>
      <w:r w:rsidRPr="00FC442D">
        <w:rPr>
          <w:rStyle w:val="Emphasis"/>
          <w:highlight w:val="yellow"/>
        </w:rPr>
        <w:t>sanitizing</w:t>
      </w:r>
      <w:r w:rsidRPr="00FC442D">
        <w:rPr>
          <w:rStyle w:val="Style13ptBold"/>
          <w:b w:val="0"/>
          <w:sz w:val="14"/>
          <w:szCs w:val="20"/>
          <w:highlight w:val="yellow"/>
        </w:rPr>
        <w:t xml:space="preserve"> </w:t>
      </w:r>
      <w:r w:rsidRPr="00FC442D">
        <w:rPr>
          <w:rStyle w:val="Emphasis"/>
          <w:highlight w:val="yellow"/>
        </w:rPr>
        <w:t>academic activity</w:t>
      </w:r>
      <w:r w:rsidRPr="00FC442D">
        <w:rPr>
          <w:rStyle w:val="Style13ptBold"/>
          <w:b w:val="0"/>
          <w:sz w:val="14"/>
          <w:szCs w:val="20"/>
          <w:highlight w:val="yellow"/>
        </w:rPr>
        <w:t xml:space="preserve"> </w:t>
      </w:r>
      <w:r w:rsidRPr="00486857">
        <w:rPr>
          <w:rStyle w:val="Style13ptBold"/>
          <w:b w:val="0"/>
          <w:sz w:val="14"/>
          <w:szCs w:val="20"/>
        </w:rPr>
        <w:t xml:space="preserve">from the last 40 years show how </w:t>
      </w:r>
      <w:proofErr w:type="gramStart"/>
      <w:r w:rsidRPr="00486857">
        <w:rPr>
          <w:rStyle w:val="Style13ptBold"/>
          <w:b w:val="0"/>
          <w:sz w:val="14"/>
          <w:szCs w:val="20"/>
        </w:rPr>
        <w:t>this seeps</w:t>
      </w:r>
      <w:proofErr w:type="gramEnd"/>
      <w:r w:rsidRPr="00486857">
        <w:rPr>
          <w:rStyle w:val="Style13ptBold"/>
          <w:b w:val="0"/>
          <w:sz w:val="14"/>
          <w:szCs w:val="20"/>
        </w:rPr>
        <w:t xml:space="preserve"> into and </w:t>
      </w:r>
      <w:r w:rsidRPr="00FC442D">
        <w:rPr>
          <w:rStyle w:val="Emphasis"/>
          <w:highlight w:val="yellow"/>
        </w:rPr>
        <w:t xml:space="preserve">contaminates public policy, education and practice </w:t>
      </w:r>
      <w:r w:rsidRPr="00486857">
        <w:rPr>
          <w:rStyle w:val="Emphasis"/>
        </w:rPr>
        <w:t>in insidious ways.</w:t>
      </w:r>
      <w:r w:rsidRPr="00486857">
        <w:rPr>
          <w:rStyle w:val="Style13ptBold"/>
          <w:b w:val="0"/>
          <w:sz w:val="14"/>
          <w:szCs w:val="20"/>
        </w:rPr>
        <w:t xml:space="preserve"> </w:t>
      </w:r>
      <w:r w:rsidRPr="00486857">
        <w:rPr>
          <w:rStyle w:val="Emphasis"/>
        </w:rPr>
        <w:t>This</w:t>
      </w:r>
      <w:r w:rsidRPr="00486857">
        <w:rPr>
          <w:rStyle w:val="Style13ptBold"/>
          <w:b w:val="0"/>
          <w:sz w:val="14"/>
          <w:szCs w:val="20"/>
        </w:rPr>
        <w:t xml:space="preserve"> </w:t>
      </w:r>
      <w:r w:rsidRPr="00486857">
        <w:rPr>
          <w:rStyle w:val="Emphasis"/>
        </w:rPr>
        <w:t xml:space="preserve">is done </w:t>
      </w:r>
      <w:r w:rsidRPr="00FC442D">
        <w:rPr>
          <w:rStyle w:val="Emphasis"/>
          <w:highlight w:val="yellow"/>
        </w:rPr>
        <w:t xml:space="preserve">via </w:t>
      </w:r>
      <w:r w:rsidRPr="00486857">
        <w:rPr>
          <w:rStyle w:val="Emphasis"/>
        </w:rPr>
        <w:t xml:space="preserve">the workings of </w:t>
      </w:r>
      <w:r w:rsidRPr="00FC442D">
        <w:rPr>
          <w:rStyle w:val="Emphasis"/>
          <w:highlight w:val="yellow"/>
        </w:rPr>
        <w:t>power, privilege</w:t>
      </w:r>
      <w:r w:rsidRPr="00486857">
        <w:rPr>
          <w:rStyle w:val="Emphasis"/>
        </w:rPr>
        <w:t xml:space="preserve">, perverse cronyism, </w:t>
      </w:r>
      <w:r w:rsidRPr="00FC442D">
        <w:rPr>
          <w:rStyle w:val="Emphasis"/>
          <w:highlight w:val="yellow"/>
        </w:rPr>
        <w:t>and</w:t>
      </w:r>
      <w:r w:rsidRPr="00486857">
        <w:rPr>
          <w:rStyle w:val="Style13ptBold"/>
          <w:b w:val="0"/>
          <w:sz w:val="14"/>
          <w:szCs w:val="20"/>
        </w:rPr>
        <w:t xml:space="preserve">, as Pilgrim (2018) argues, </w:t>
      </w:r>
      <w:proofErr w:type="gramStart"/>
      <w:r w:rsidRPr="00486857">
        <w:rPr>
          <w:rStyle w:val="Emphasis"/>
        </w:rPr>
        <w:t>as a result of</w:t>
      </w:r>
      <w:proofErr w:type="gramEnd"/>
      <w:r w:rsidRPr="00486857">
        <w:rPr>
          <w:rStyle w:val="Emphasis"/>
        </w:rPr>
        <w:t xml:space="preserve"> widespread </w:t>
      </w:r>
      <w:r w:rsidRPr="00FC442D">
        <w:rPr>
          <w:rStyle w:val="Emphasis"/>
          <w:highlight w:val="yellow"/>
        </w:rPr>
        <w:t xml:space="preserve">moral </w:t>
      </w:r>
      <w:r w:rsidRPr="00486857">
        <w:rPr>
          <w:rStyle w:val="Emphasis"/>
        </w:rPr>
        <w:t xml:space="preserve">stupor and </w:t>
      </w:r>
      <w:r w:rsidRPr="00FC442D">
        <w:rPr>
          <w:rStyle w:val="Emphasis"/>
          <w:highlight w:val="yellow"/>
        </w:rPr>
        <w:t xml:space="preserve">denial. </w:t>
      </w:r>
      <w:r w:rsidRPr="00486857">
        <w:rPr>
          <w:rStyle w:val="Style13ptBold"/>
          <w:b w:val="0"/>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486857">
        <w:rPr>
          <w:rStyle w:val="Style13ptBold"/>
          <w:b w:val="0"/>
          <w:sz w:val="14"/>
          <w:szCs w:val="20"/>
        </w:rPr>
        <w:t>Borderline Personality Disorder</w:t>
      </w:r>
      <w:proofErr w:type="gramEnd"/>
      <w:r w:rsidRPr="00486857">
        <w:rPr>
          <w:rStyle w:val="Style13ptBold"/>
          <w:b w:val="0"/>
          <w:sz w:val="14"/>
          <w:szCs w:val="20"/>
        </w:rPr>
        <w:t xml:space="preserve">’ (BPD) tag, mainstream psychiatric business-as-usual plays out its role in suppressing the truth about the consequences of </w:t>
      </w:r>
      <w:proofErr w:type="spellStart"/>
      <w:r w:rsidRPr="00486857">
        <w:rPr>
          <w:rStyle w:val="Style13ptBold"/>
          <w:b w:val="0"/>
          <w:sz w:val="14"/>
          <w:szCs w:val="20"/>
        </w:rPr>
        <w:t>paedophilia</w:t>
      </w:r>
      <w:proofErr w:type="spellEnd"/>
      <w:r w:rsidRPr="00486857">
        <w:rPr>
          <w:rStyle w:val="Style13ptBold"/>
          <w:b w:val="0"/>
          <w:sz w:val="14"/>
          <w:szCs w:val="20"/>
        </w:rPr>
        <w:t xml:space="preserve"> among adult survivors. Pilgrim (2018) reminds us that </w:t>
      </w:r>
      <w:r w:rsidRPr="00486857">
        <w:rPr>
          <w:rStyle w:val="Emphasis"/>
        </w:rPr>
        <w:t>care and mutuality are core ethical features of all sexual practices</w:t>
      </w:r>
      <w:r w:rsidRPr="00486857">
        <w:rPr>
          <w:rStyle w:val="Style13ptBold"/>
          <w:b w:val="0"/>
          <w:sz w:val="14"/>
          <w:szCs w:val="20"/>
        </w:rPr>
        <w:t xml:space="preserve">. As someone who was for many years associated with cognitive therapy, I’m interested in ‘cognitive, or </w:t>
      </w:r>
      <w:r w:rsidRPr="00486857">
        <w:rPr>
          <w:rStyle w:val="Emphasis"/>
        </w:rPr>
        <w:t>thought distortions’</w:t>
      </w:r>
      <w:r w:rsidRPr="00486857">
        <w:rPr>
          <w:rStyle w:val="Style13ptBold"/>
          <w:b w:val="0"/>
          <w:sz w:val="14"/>
          <w:szCs w:val="20"/>
        </w:rPr>
        <w:t xml:space="preserve">, which </w:t>
      </w:r>
      <w:r w:rsidRPr="00486857">
        <w:rPr>
          <w:rStyle w:val="Emphasis"/>
        </w:rPr>
        <w:t xml:space="preserve">are used by people in </w:t>
      </w:r>
      <w:proofErr w:type="spellStart"/>
      <w:r w:rsidRPr="00486857">
        <w:rPr>
          <w:rStyle w:val="Emphasis"/>
        </w:rPr>
        <w:t>rationalising</w:t>
      </w:r>
      <w:proofErr w:type="spellEnd"/>
      <w:r w:rsidRPr="00486857">
        <w:rPr>
          <w:rStyle w:val="Emphasis"/>
        </w:rPr>
        <w:t xml:space="preserve"> their </w:t>
      </w:r>
      <w:proofErr w:type="spellStart"/>
      <w:r w:rsidRPr="00486857">
        <w:rPr>
          <w:rStyle w:val="Emphasis"/>
        </w:rPr>
        <w:t>behaviour</w:t>
      </w:r>
      <w:proofErr w:type="spellEnd"/>
      <w:r w:rsidRPr="00486857">
        <w:rPr>
          <w:rStyle w:val="Emphasis"/>
        </w:rPr>
        <w:t xml:space="preserve"> in self-serving ways. </w:t>
      </w:r>
      <w:r w:rsidRPr="00FC442D">
        <w:rPr>
          <w:rStyle w:val="Emphasis"/>
          <w:highlight w:val="yellow"/>
        </w:rPr>
        <w:t xml:space="preserve">We know from </w:t>
      </w:r>
      <w:r w:rsidRPr="00486857">
        <w:rPr>
          <w:rStyle w:val="Style13ptBold"/>
          <w:b w:val="0"/>
          <w:sz w:val="14"/>
          <w:szCs w:val="20"/>
        </w:rPr>
        <w:t xml:space="preserve">Pilgrim and many other writers, </w:t>
      </w:r>
      <w:proofErr w:type="gramStart"/>
      <w:r w:rsidRPr="00486857">
        <w:rPr>
          <w:rStyle w:val="Emphasis"/>
        </w:rPr>
        <w:t>researchers</w:t>
      </w:r>
      <w:proofErr w:type="gramEnd"/>
      <w:r w:rsidRPr="00486857">
        <w:rPr>
          <w:rStyle w:val="Emphasis"/>
        </w:rPr>
        <w:t xml:space="preserve"> and practitioners abou</w:t>
      </w:r>
      <w:r w:rsidRPr="00FC442D">
        <w:rPr>
          <w:rStyle w:val="Emphasis"/>
          <w:highlight w:val="yellow"/>
        </w:rPr>
        <w:t xml:space="preserve">t the </w:t>
      </w:r>
      <w:proofErr w:type="spellStart"/>
      <w:r w:rsidRPr="00FC442D">
        <w:rPr>
          <w:rStyle w:val="Emphasis"/>
          <w:highlight w:val="yellow"/>
        </w:rPr>
        <w:t>rationalisations</w:t>
      </w:r>
      <w:proofErr w:type="spellEnd"/>
      <w:r w:rsidRPr="00FC442D">
        <w:rPr>
          <w:rStyle w:val="Emphasis"/>
          <w:highlight w:val="yellow"/>
        </w:rPr>
        <w:t xml:space="preserve"> of perpetrators of child sexual abuse and exploitation.</w:t>
      </w:r>
      <w:r w:rsidRPr="00FC442D">
        <w:rPr>
          <w:rStyle w:val="Style13ptBold"/>
          <w:b w:val="0"/>
          <w:sz w:val="14"/>
          <w:szCs w:val="20"/>
          <w:highlight w:val="yellow"/>
        </w:rPr>
        <w:t xml:space="preserve"> </w:t>
      </w:r>
      <w:r w:rsidRPr="00486857">
        <w:rPr>
          <w:rStyle w:val="Style13ptBold"/>
          <w:b w:val="0"/>
          <w:sz w:val="14"/>
          <w:szCs w:val="20"/>
        </w:rPr>
        <w:t xml:space="preserve">They </w:t>
      </w:r>
      <w:proofErr w:type="gramStart"/>
      <w:r w:rsidRPr="00486857">
        <w:rPr>
          <w:rStyle w:val="Style13ptBold"/>
          <w:b w:val="0"/>
          <w:sz w:val="14"/>
          <w:szCs w:val="20"/>
        </w:rPr>
        <w:t>include:</w:t>
      </w:r>
      <w:proofErr w:type="gramEnd"/>
      <w:r w:rsidRPr="00486857">
        <w:rPr>
          <w:rStyle w:val="Style13ptBold"/>
          <w:b w:val="0"/>
          <w:sz w:val="14"/>
          <w:szCs w:val="20"/>
        </w:rPr>
        <w:t xml:space="preserve"> Children are not victims but willing participants; They want it; They enjoy it; It’s about friendship; It’s about love; It helps children develop and mature. According to Pilgrim (2018), the ‘heyday’ period of </w:t>
      </w:r>
      <w:r w:rsidRPr="00FC442D">
        <w:rPr>
          <w:rStyle w:val="Emphasis"/>
          <w:highlight w:val="yellow"/>
        </w:rPr>
        <w:t xml:space="preserve">academic </w:t>
      </w:r>
      <w:r w:rsidRPr="00486857">
        <w:rPr>
          <w:rStyle w:val="Emphasis"/>
        </w:rPr>
        <w:t xml:space="preserve">versions of such </w:t>
      </w:r>
      <w:proofErr w:type="spellStart"/>
      <w:r w:rsidRPr="00FC442D">
        <w:rPr>
          <w:rStyle w:val="Emphasis"/>
          <w:highlight w:val="yellow"/>
        </w:rPr>
        <w:t>rationalisations</w:t>
      </w:r>
      <w:proofErr w:type="spellEnd"/>
      <w:r w:rsidRPr="00FC442D">
        <w:rPr>
          <w:rStyle w:val="Style13ptBold"/>
          <w:b w:val="0"/>
          <w:sz w:val="14"/>
          <w:szCs w:val="20"/>
          <w:highlight w:val="yellow"/>
        </w:rPr>
        <w:t xml:space="preserve"> </w:t>
      </w:r>
      <w:r w:rsidRPr="00486857">
        <w:rPr>
          <w:rStyle w:val="Style13ptBold"/>
          <w:b w:val="0"/>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486857">
        <w:rPr>
          <w:rStyle w:val="Style13ptBold"/>
          <w:b w:val="0"/>
          <w:sz w:val="14"/>
          <w:szCs w:val="20"/>
        </w:rPr>
        <w:t>Jaques</w:t>
      </w:r>
      <w:proofErr w:type="spellEnd"/>
      <w:r w:rsidRPr="00486857">
        <w:rPr>
          <w:rStyle w:val="Style13ptBold"/>
          <w:b w:val="0"/>
          <w:sz w:val="14"/>
          <w:szCs w:val="20"/>
        </w:rPr>
        <w:t xml:space="preserve"> Derrida, Roland Barthes and Michel Foucault. These figures </w:t>
      </w:r>
      <w:r w:rsidRPr="00FC442D">
        <w:rPr>
          <w:rStyle w:val="Emphasis"/>
          <w:highlight w:val="yellow"/>
        </w:rPr>
        <w:t>were</w:t>
      </w:r>
      <w:r w:rsidRPr="00FC442D">
        <w:rPr>
          <w:rStyle w:val="Style13ptBold"/>
          <w:b w:val="0"/>
          <w:sz w:val="14"/>
          <w:szCs w:val="20"/>
          <w:highlight w:val="yellow"/>
        </w:rPr>
        <w:t xml:space="preserve"> </w:t>
      </w:r>
      <w:r w:rsidRPr="00FC442D">
        <w:rPr>
          <w:rStyle w:val="Emphasis"/>
          <w:highlight w:val="yellow"/>
        </w:rPr>
        <w:t xml:space="preserve">at the forefront </w:t>
      </w:r>
      <w:r w:rsidRPr="00486857">
        <w:rPr>
          <w:rStyle w:val="Emphasis"/>
        </w:rPr>
        <w:t xml:space="preserve">of the use of academic authority </w:t>
      </w:r>
      <w:r w:rsidRPr="00FC442D">
        <w:rPr>
          <w:rStyle w:val="Emphasis"/>
          <w:highlight w:val="yellow"/>
        </w:rPr>
        <w:t xml:space="preserve">to lobby governments to </w:t>
      </w:r>
      <w:proofErr w:type="spellStart"/>
      <w:r w:rsidRPr="00486857">
        <w:rPr>
          <w:rStyle w:val="Emphasis"/>
        </w:rPr>
        <w:t>liberalise</w:t>
      </w:r>
      <w:proofErr w:type="spellEnd"/>
      <w:r w:rsidRPr="00486857">
        <w:rPr>
          <w:rStyle w:val="Emphasis"/>
        </w:rPr>
        <w:t xml:space="preserve"> and </w:t>
      </w:r>
      <w:proofErr w:type="spellStart"/>
      <w:r w:rsidRPr="00FC442D">
        <w:rPr>
          <w:rStyle w:val="Emphasis"/>
          <w:highlight w:val="yellow"/>
        </w:rPr>
        <w:t>decriminalise</w:t>
      </w:r>
      <w:proofErr w:type="spellEnd"/>
      <w:r w:rsidRPr="00FC442D">
        <w:rPr>
          <w:rStyle w:val="Emphasis"/>
          <w:highlight w:val="yellow"/>
        </w:rPr>
        <w:t xml:space="preserve"> adult-child sexual contact. </w:t>
      </w:r>
      <w:r w:rsidRPr="00486857">
        <w:rPr>
          <w:rStyle w:val="Style13ptBold"/>
          <w:b w:val="0"/>
          <w:sz w:val="14"/>
          <w:szCs w:val="20"/>
        </w:rPr>
        <w:t xml:space="preserve">In 1978, Foucault took part in a France-Culture broadcast with two other gay theorists, </w:t>
      </w:r>
      <w:proofErr w:type="spellStart"/>
      <w:r w:rsidRPr="00486857">
        <w:rPr>
          <w:rStyle w:val="Style13ptBold"/>
          <w:b w:val="0"/>
          <w:sz w:val="14"/>
          <w:szCs w:val="20"/>
        </w:rPr>
        <w:t>Hocquengham</w:t>
      </w:r>
      <w:proofErr w:type="spellEnd"/>
      <w:r w:rsidRPr="00486857">
        <w:rPr>
          <w:rStyle w:val="Style13ptBold"/>
          <w:b w:val="0"/>
          <w:sz w:val="14"/>
          <w:szCs w:val="20"/>
        </w:rPr>
        <w:t xml:space="preserve"> and </w:t>
      </w:r>
      <w:proofErr w:type="spellStart"/>
      <w:r w:rsidRPr="00486857">
        <w:rPr>
          <w:rStyle w:val="Style13ptBold"/>
          <w:b w:val="0"/>
          <w:sz w:val="14"/>
          <w:szCs w:val="20"/>
        </w:rPr>
        <w:t>Danet</w:t>
      </w:r>
      <w:proofErr w:type="spellEnd"/>
      <w:r w:rsidRPr="00486857">
        <w:rPr>
          <w:rStyle w:val="Style13ptBold"/>
          <w:b w:val="0"/>
          <w:sz w:val="14"/>
          <w:szCs w:val="20"/>
        </w:rPr>
        <w:t xml:space="preserve">, to discuss the legal aspects of sex between adults and children. </w:t>
      </w:r>
      <w:r w:rsidRPr="00486857">
        <w:rPr>
          <w:rStyle w:val="Emphasis"/>
        </w:rPr>
        <w:t>They</w:t>
      </w:r>
      <w:r w:rsidRPr="00486857">
        <w:rPr>
          <w:rStyle w:val="Style13ptBold"/>
          <w:b w:val="0"/>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486857">
        <w:rPr>
          <w:rStyle w:val="Style13ptBold"/>
          <w:b w:val="0"/>
          <w:sz w:val="14"/>
          <w:szCs w:val="20"/>
        </w:rPr>
        <w:t>Hocquengham</w:t>
      </w:r>
      <w:proofErr w:type="spellEnd"/>
      <w:r w:rsidRPr="00486857">
        <w:rPr>
          <w:rStyle w:val="Style13ptBold"/>
          <w:b w:val="0"/>
          <w:sz w:val="14"/>
          <w:szCs w:val="20"/>
        </w:rPr>
        <w:t xml:space="preserve"> and </w:t>
      </w:r>
      <w:proofErr w:type="spellStart"/>
      <w:r w:rsidRPr="00486857">
        <w:rPr>
          <w:rStyle w:val="Style13ptBold"/>
          <w:b w:val="0"/>
          <w:sz w:val="14"/>
          <w:szCs w:val="20"/>
        </w:rPr>
        <w:t>Danet</w:t>
      </w:r>
      <w:proofErr w:type="spellEnd"/>
      <w:r w:rsidRPr="00486857">
        <w:rPr>
          <w:rStyle w:val="Style13ptBold"/>
          <w:b w:val="0"/>
          <w:sz w:val="14"/>
          <w:szCs w:val="20"/>
        </w:rPr>
        <w:t xml:space="preserve"> </w:t>
      </w:r>
      <w:r w:rsidRPr="00486857">
        <w:rPr>
          <w:rStyle w:val="Emphasis"/>
        </w:rPr>
        <w:t>made</w:t>
      </w:r>
      <w:r w:rsidRPr="00486857">
        <w:rPr>
          <w:rStyle w:val="Style13ptBold"/>
          <w:b w:val="0"/>
          <w:sz w:val="14"/>
          <w:szCs w:val="20"/>
        </w:rPr>
        <w:t xml:space="preserve"> </w:t>
      </w:r>
      <w:r w:rsidRPr="00486857">
        <w:rPr>
          <w:rStyle w:val="Emphasis"/>
        </w:rPr>
        <w:t>the</w:t>
      </w:r>
      <w:r w:rsidRPr="00486857">
        <w:rPr>
          <w:rStyle w:val="Style13ptBold"/>
          <w:b w:val="0"/>
          <w:sz w:val="14"/>
          <w:szCs w:val="20"/>
        </w:rPr>
        <w:t xml:space="preserve"> following </w:t>
      </w:r>
      <w:r w:rsidRPr="00486857">
        <w:rPr>
          <w:rStyle w:val="Emphasis"/>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486857">
        <w:rPr>
          <w:rStyle w:val="Emphasis"/>
        </w:rPr>
        <w:t>paedophile</w:t>
      </w:r>
      <w:proofErr w:type="spellEnd"/>
      <w:r w:rsidRPr="00486857">
        <w:rPr>
          <w:rStyle w:val="Emphasis"/>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486857">
        <w:rPr>
          <w:rStyle w:val="Emphasis"/>
        </w:rPr>
        <w:t>paedophilia</w:t>
      </w:r>
      <w:proofErr w:type="spellEnd"/>
      <w:r w:rsidRPr="00486857">
        <w:rPr>
          <w:rStyle w:val="Emphasis"/>
        </w:rPr>
        <w:t xml:space="preserve"> to be a crime; and that consent should be a private contractual matter between the adult and the child. </w:t>
      </w:r>
      <w:r w:rsidRPr="00486857">
        <w:rPr>
          <w:rStyle w:val="Style13ptBold"/>
          <w:b w:val="0"/>
          <w:sz w:val="14"/>
          <w:szCs w:val="20"/>
        </w:rPr>
        <w:t xml:space="preserve">Fast forward to 1981. </w:t>
      </w:r>
      <w:r w:rsidRPr="00486857">
        <w:rPr>
          <w:rStyle w:val="Emphasis"/>
          <w:sz w:val="14"/>
          <w:szCs w:val="14"/>
        </w:rPr>
        <w:t xml:space="preserve">The </w:t>
      </w:r>
      <w:proofErr w:type="spellStart"/>
      <w:r w:rsidRPr="00486857">
        <w:rPr>
          <w:rStyle w:val="Emphasis"/>
          <w:sz w:val="14"/>
          <w:szCs w:val="14"/>
        </w:rPr>
        <w:t>Paedophile</w:t>
      </w:r>
      <w:proofErr w:type="spellEnd"/>
      <w:r w:rsidRPr="00486857">
        <w:rPr>
          <w:rStyle w:val="Emphasis"/>
          <w:sz w:val="14"/>
          <w:szCs w:val="14"/>
        </w:rPr>
        <w:t xml:space="preserve"> Information</w:t>
      </w:r>
      <w:r w:rsidRPr="00486857">
        <w:rPr>
          <w:rStyle w:val="Style13ptBold"/>
          <w:b w:val="0"/>
          <w:sz w:val="14"/>
          <w:szCs w:val="14"/>
        </w:rPr>
        <w:t xml:space="preserve"> </w:t>
      </w:r>
      <w:r w:rsidRPr="00486857">
        <w:rPr>
          <w:rStyle w:val="Style13ptBold"/>
          <w:b w:val="0"/>
          <w:sz w:val="14"/>
          <w:szCs w:val="20"/>
        </w:rPr>
        <w:t xml:space="preserve">Exchange (PIE) has been active for seven years. This </w:t>
      </w:r>
      <w:r w:rsidRPr="00486857">
        <w:rPr>
          <w:rStyle w:val="Emphasis"/>
          <w:sz w:val="14"/>
          <w:szCs w:val="14"/>
        </w:rPr>
        <w:t>was a pro-</w:t>
      </w:r>
      <w:proofErr w:type="spellStart"/>
      <w:r w:rsidRPr="00486857">
        <w:rPr>
          <w:rStyle w:val="Emphasis"/>
          <w:sz w:val="14"/>
          <w:szCs w:val="14"/>
        </w:rPr>
        <w:t>paedophile</w:t>
      </w:r>
      <w:proofErr w:type="spellEnd"/>
      <w:r w:rsidRPr="00486857">
        <w:rPr>
          <w:rStyle w:val="Emphasis"/>
          <w:sz w:val="14"/>
          <w:szCs w:val="14"/>
        </w:rPr>
        <w:t xml:space="preserve"> activist group</w:t>
      </w:r>
      <w:r w:rsidRPr="00486857">
        <w:rPr>
          <w:rStyle w:val="Style13ptBold"/>
          <w:b w:val="0"/>
          <w:sz w:val="14"/>
          <w:szCs w:val="20"/>
        </w:rPr>
        <w:t xml:space="preserve">, founded in the UK in 1974 and officially disbanded in 1984. The group, an international </w:t>
      </w:r>
      <w:proofErr w:type="spellStart"/>
      <w:r w:rsidRPr="00486857">
        <w:rPr>
          <w:rStyle w:val="Style13ptBold"/>
          <w:b w:val="0"/>
          <w:sz w:val="14"/>
          <w:szCs w:val="20"/>
        </w:rPr>
        <w:t>organisation</w:t>
      </w:r>
      <w:proofErr w:type="spellEnd"/>
      <w:r w:rsidRPr="00486857">
        <w:rPr>
          <w:rStyle w:val="Style13ptBold"/>
          <w:b w:val="0"/>
          <w:sz w:val="14"/>
          <w:szCs w:val="20"/>
        </w:rPr>
        <w:t xml:space="preserve"> of people who traded in obscene material, campaigned for the abolition of the age of consent. </w:t>
      </w:r>
      <w:r w:rsidRPr="00486857">
        <w:rPr>
          <w:rStyle w:val="Emphasis"/>
          <w:sz w:val="14"/>
          <w:szCs w:val="14"/>
        </w:rPr>
        <w:t>Dr Brian Taylor</w:t>
      </w:r>
      <w:r w:rsidRPr="00486857">
        <w:rPr>
          <w:rStyle w:val="Style13ptBold"/>
          <w:b w:val="0"/>
          <w:sz w:val="14"/>
          <w:szCs w:val="20"/>
        </w:rPr>
        <w:t xml:space="preserve">, the research director and member of PIE, and sociology lecturer at the University of Sussex produced the controversial book Perspectives on </w:t>
      </w:r>
      <w:proofErr w:type="spellStart"/>
      <w:r w:rsidRPr="00486857">
        <w:rPr>
          <w:rStyle w:val="Style13ptBold"/>
          <w:b w:val="0"/>
          <w:sz w:val="14"/>
          <w:szCs w:val="20"/>
        </w:rPr>
        <w:t>Paedophilia</w:t>
      </w:r>
      <w:proofErr w:type="spellEnd"/>
      <w:r w:rsidRPr="00486857">
        <w:rPr>
          <w:rStyle w:val="Style13ptBold"/>
          <w:b w:val="0"/>
          <w:sz w:val="14"/>
          <w:szCs w:val="20"/>
        </w:rPr>
        <w:t xml:space="preserve">, </w:t>
      </w:r>
      <w:r w:rsidRPr="00486857">
        <w:rPr>
          <w:rStyle w:val="Emphasis"/>
          <w:sz w:val="14"/>
          <w:szCs w:val="14"/>
        </w:rPr>
        <w:t xml:space="preserve">which had the aim of enlightening social workers and youth workers about the benefits of </w:t>
      </w:r>
      <w:proofErr w:type="spellStart"/>
      <w:r w:rsidRPr="00486857">
        <w:rPr>
          <w:rStyle w:val="Emphasis"/>
          <w:sz w:val="14"/>
          <w:szCs w:val="14"/>
        </w:rPr>
        <w:t>paedophilia</w:t>
      </w:r>
      <w:proofErr w:type="spellEnd"/>
      <w:r w:rsidRPr="00486857">
        <w:rPr>
          <w:rStyle w:val="Emphasis"/>
          <w:sz w:val="14"/>
          <w:szCs w:val="14"/>
        </w:rPr>
        <w:t>.</w:t>
      </w:r>
      <w:r w:rsidRPr="00486857">
        <w:rPr>
          <w:rStyle w:val="Style13ptBold"/>
          <w:b w:val="0"/>
          <w:sz w:val="14"/>
          <w:szCs w:val="20"/>
        </w:rPr>
        <w:t xml:space="preserve"> Taylor, who identified as gay, advocated ‘guilt-free pederasty’ (sexual relations between two males, one of whom is a minor). He argued that people generally are hostile to </w:t>
      </w:r>
      <w:proofErr w:type="spellStart"/>
      <w:r w:rsidRPr="00486857">
        <w:rPr>
          <w:rStyle w:val="Style13ptBold"/>
          <w:b w:val="0"/>
          <w:sz w:val="14"/>
          <w:szCs w:val="20"/>
        </w:rPr>
        <w:t>paedophilia</w:t>
      </w:r>
      <w:proofErr w:type="spellEnd"/>
      <w:r w:rsidRPr="00486857">
        <w:rPr>
          <w:rStyle w:val="Style13ptBold"/>
          <w:b w:val="0"/>
          <w:sz w:val="14"/>
          <w:szCs w:val="20"/>
        </w:rPr>
        <w:t xml:space="preserve"> only because they don’t understand it, and </w:t>
      </w:r>
      <w:proofErr w:type="gramStart"/>
      <w:r w:rsidRPr="00486857">
        <w:rPr>
          <w:rStyle w:val="Style13ptBold"/>
          <w:b w:val="0"/>
          <w:sz w:val="14"/>
          <w:szCs w:val="20"/>
        </w:rPr>
        <w:t>If</w:t>
      </w:r>
      <w:proofErr w:type="gramEnd"/>
      <w:r w:rsidRPr="00486857">
        <w:rPr>
          <w:rStyle w:val="Style13ptBold"/>
          <w:b w:val="0"/>
          <w:sz w:val="14"/>
          <w:szCs w:val="20"/>
        </w:rPr>
        <w:t xml:space="preserve"> they did wouldn’t be so against it. </w:t>
      </w:r>
      <w:proofErr w:type="gramStart"/>
      <w:r w:rsidRPr="00486857">
        <w:rPr>
          <w:rStyle w:val="Style13ptBold"/>
          <w:b w:val="0"/>
          <w:sz w:val="14"/>
          <w:szCs w:val="20"/>
        </w:rPr>
        <w:t>So</w:t>
      </w:r>
      <w:proofErr w:type="gramEnd"/>
      <w:r w:rsidRPr="00486857">
        <w:rPr>
          <w:rStyle w:val="Style13ptBold"/>
          <w:b w:val="0"/>
          <w:sz w:val="14"/>
          <w:szCs w:val="20"/>
        </w:rPr>
        <w:t xml:space="preserve"> it was simply a matter of clearing up prejudice and ignorance.</w:t>
      </w:r>
    </w:p>
    <w:p w14:paraId="4DEDA161" w14:textId="77777777" w:rsidR="00592E27" w:rsidRPr="00592E27" w:rsidRDefault="00592E27" w:rsidP="00592E27"/>
    <w:p w14:paraId="0B4FB611" w14:textId="3E06ABA0" w:rsidR="004B55F5" w:rsidRDefault="004B55F5" w:rsidP="004B55F5">
      <w:pPr>
        <w:pStyle w:val="Heading2"/>
      </w:pPr>
      <w:r>
        <w:t>6</w:t>
      </w:r>
    </w:p>
    <w:p w14:paraId="4B65F99D" w14:textId="77777777" w:rsidR="00592E27" w:rsidRDefault="00592E27" w:rsidP="00592E27">
      <w:pPr>
        <w:pStyle w:val="Heading4"/>
      </w:pPr>
      <w:r w:rsidRPr="00277B75">
        <w:t xml:space="preserve">Hijack – Deleuze justifies emotivism: </w:t>
      </w:r>
    </w:p>
    <w:p w14:paraId="2225EAEE" w14:textId="77777777" w:rsidR="00592E27" w:rsidRDefault="00592E27" w:rsidP="00592E27">
      <w:pPr>
        <w:pStyle w:val="Heading4"/>
      </w:pPr>
      <w:r>
        <w:t>1. A</w:t>
      </w:r>
      <w:r w:rsidRPr="00B15F68">
        <w:t xml:space="preserve">ffect terminates in the normative conclusion of the NC since the </w:t>
      </w:r>
      <w:proofErr w:type="spellStart"/>
      <w:r w:rsidRPr="00B15F68">
        <w:t>aff</w:t>
      </w:r>
      <w:proofErr w:type="spellEnd"/>
      <w:r w:rsidRPr="00B15F68">
        <w:t xml:space="preserve"> just makes an ontological claim about the world but that materializes itself in terms of expressions of those desire in every aspect, including linguistic constructs like the </w:t>
      </w:r>
      <w:proofErr w:type="spellStart"/>
      <w:r w:rsidRPr="00B15F68">
        <w:t>resolutional</w:t>
      </w:r>
      <w:proofErr w:type="spellEnd"/>
      <w:r w:rsidRPr="00B15F68">
        <w:t xml:space="preserve"> statement</w:t>
      </w:r>
      <w:r>
        <w:t>.</w:t>
      </w:r>
    </w:p>
    <w:p w14:paraId="23B27FB5" w14:textId="77777777" w:rsidR="00592E27" w:rsidRDefault="00592E27" w:rsidP="00592E27">
      <w:pPr>
        <w:pStyle w:val="Heading4"/>
      </w:pPr>
      <w:r>
        <w:t xml:space="preserve">2. The reason communal attachments increase affect is for the purpose of joy – your card literally says it which proves expression of emotions is the reason your framework matters. </w:t>
      </w:r>
    </w:p>
    <w:p w14:paraId="11DA1507" w14:textId="77777777" w:rsidR="00592E27" w:rsidRDefault="00592E27" w:rsidP="00592E27">
      <w:pPr>
        <w:pStyle w:val="Heading4"/>
      </w:pPr>
      <w:r>
        <w:t xml:space="preserve">3. Affect material manifests itself through emotions, which means the only way we can account for affect is through those expressions and exchange of emotive responses. </w:t>
      </w:r>
    </w:p>
    <w:p w14:paraId="766571F3" w14:textId="77777777" w:rsidR="00592E27" w:rsidRDefault="00592E27" w:rsidP="00592E27">
      <w:pPr>
        <w:pStyle w:val="Heading4"/>
      </w:pPr>
      <w:r>
        <w:t xml:space="preserve">That negates – </w:t>
      </w:r>
    </w:p>
    <w:p w14:paraId="2CD17143" w14:textId="77777777" w:rsidR="00592E27" w:rsidRPr="005A49FB" w:rsidRDefault="00592E27" w:rsidP="00592E27">
      <w:pPr>
        <w:pStyle w:val="Heading4"/>
      </w:pPr>
      <w:r w:rsidRPr="005A49FB">
        <w:t xml:space="preserve">1. Every emotive judgement is indexed to a particular </w:t>
      </w:r>
      <w:proofErr w:type="gramStart"/>
      <w:r w:rsidRPr="005A49FB">
        <w:t>individual,</w:t>
      </w:r>
      <w:proofErr w:type="gramEnd"/>
      <w:r w:rsidRPr="005A49FB">
        <w:t xml:space="preserve"> no emotive sentiments can ever be fully universal. This means that the resolution negates since there is no emotion that can be applied to a universal claim that x is y. And, </w:t>
      </w:r>
      <w:proofErr w:type="gramStart"/>
      <w:r w:rsidRPr="005A49FB">
        <w:t>The</w:t>
      </w:r>
      <w:proofErr w:type="gramEnd"/>
      <w:r w:rsidRPr="005A49FB">
        <w:t xml:space="preserve"> </w:t>
      </w:r>
      <w:proofErr w:type="spellStart"/>
      <w:r w:rsidRPr="005A49FB">
        <w:t>aff</w:t>
      </w:r>
      <w:proofErr w:type="spellEnd"/>
      <w:r w:rsidRPr="005A49FB">
        <w:t xml:space="preserve"> cannot prove the resolution true since statements like the </w:t>
      </w:r>
      <w:proofErr w:type="spellStart"/>
      <w:r w:rsidRPr="005A49FB">
        <w:t>aff</w:t>
      </w:r>
      <w:proofErr w:type="spellEnd"/>
      <w:r w:rsidRPr="005A49FB">
        <w:t xml:space="preserve"> are not truth apt but expressions. </w:t>
      </w:r>
    </w:p>
    <w:p w14:paraId="616760BB" w14:textId="77777777" w:rsidR="00592E27" w:rsidRDefault="00592E27" w:rsidP="00592E27">
      <w:pPr>
        <w:pStyle w:val="Heading4"/>
      </w:pPr>
      <w:r w:rsidRPr="005A49FB">
        <w:t xml:space="preserve">2. Even if not, desires are predicated on pursuing an individual course of action. Ought statements do not make sense and are counter-intuitive because individuals have an overwhelming emotion against decisions out of their control. </w:t>
      </w:r>
    </w:p>
    <w:p w14:paraId="79F2E616" w14:textId="0307E84C" w:rsidR="00592E27" w:rsidRPr="00592E27" w:rsidRDefault="00592E27" w:rsidP="00592E27">
      <w:pPr>
        <w:pStyle w:val="Heading4"/>
        <w:rPr>
          <w:b w:val="0"/>
          <w:bCs w:val="0"/>
        </w:rPr>
      </w:pPr>
      <w:r w:rsidRPr="00592E27">
        <w:rPr>
          <w:b w:val="0"/>
          <w:bCs w:val="0"/>
          <w:sz w:val="24"/>
          <w:u w:val="single"/>
        </w:rPr>
        <w:t>Cain</w:t>
      </w:r>
      <w:r w:rsidRPr="00592E27">
        <w:rPr>
          <w:b w:val="0"/>
          <w:bCs w:val="0"/>
          <w:u w:val="single"/>
        </w:rPr>
        <w:t>,</w:t>
      </w:r>
      <w:r w:rsidRPr="00592E27">
        <w:rPr>
          <w:b w:val="0"/>
          <w:bCs w:val="0"/>
        </w:rPr>
        <w:t> </w:t>
      </w:r>
      <w:r w:rsidRPr="00592E27">
        <w:rPr>
          <w:b w:val="0"/>
          <w:bCs w:val="0"/>
          <w:sz w:val="12"/>
          <w:szCs w:val="12"/>
        </w:rPr>
        <w:t xml:space="preserve">Cain, George. "Needs, Desires, Fears, and Freedom." The Downtown Review. Vol. 1. </w:t>
      </w:r>
      <w:proofErr w:type="spellStart"/>
      <w:r w:rsidRPr="00592E27">
        <w:rPr>
          <w:b w:val="0"/>
          <w:bCs w:val="0"/>
          <w:sz w:val="12"/>
          <w:szCs w:val="12"/>
        </w:rPr>
        <w:t>Iss</w:t>
      </w:r>
      <w:proofErr w:type="spellEnd"/>
      <w:r w:rsidRPr="00592E27">
        <w:rPr>
          <w:b w:val="0"/>
          <w:bCs w:val="0"/>
          <w:sz w:val="12"/>
          <w:szCs w:val="12"/>
        </w:rPr>
        <w:t>. 1 (2015). Available at: </w:t>
      </w:r>
      <w:proofErr w:type="gramStart"/>
      <w:r w:rsidRPr="00592E27">
        <w:rPr>
          <w:b w:val="0"/>
          <w:bCs w:val="0"/>
          <w:sz w:val="12"/>
          <w:szCs w:val="12"/>
        </w:rPr>
        <w:t>http://engagedscholarship.csuohio.edu/tdr/vol1/iss1/7  Now</w:t>
      </w:r>
      <w:proofErr w:type="gramEnd"/>
      <w:r w:rsidRPr="00592E27">
        <w:rPr>
          <w:b w:val="0"/>
          <w:bCs w:val="0"/>
          <w:sz w:val="12"/>
          <w:szCs w:val="12"/>
        </w:rPr>
        <w:t>, thus far we have discussed how </w:t>
      </w:r>
      <w:r w:rsidRPr="00592E27">
        <w:rPr>
          <w:b w:val="0"/>
          <w:bCs w:val="0"/>
          <w:sz w:val="24"/>
          <w:highlight w:val="yellow"/>
          <w:u w:val="single"/>
        </w:rPr>
        <w:t>humans are connected by common</w:t>
      </w:r>
      <w:r w:rsidRPr="00592E27">
        <w:rPr>
          <w:b w:val="0"/>
          <w:bCs w:val="0"/>
          <w:sz w:val="12"/>
          <w:szCs w:val="12"/>
        </w:rPr>
        <w:t> needs, </w:t>
      </w:r>
      <w:r w:rsidRPr="00592E27">
        <w:rPr>
          <w:b w:val="0"/>
          <w:bCs w:val="0"/>
          <w:sz w:val="24"/>
          <w:highlight w:val="yellow"/>
          <w:u w:val="single"/>
        </w:rPr>
        <w:t>desires</w:t>
      </w:r>
      <w:r w:rsidRPr="00592E27">
        <w:rPr>
          <w:b w:val="0"/>
          <w:bCs w:val="0"/>
          <w:sz w:val="12"/>
          <w:szCs w:val="12"/>
        </w:rPr>
        <w:t>, and fears. </w:t>
      </w:r>
      <w:r w:rsidRPr="00592E27">
        <w:rPr>
          <w:b w:val="0"/>
          <w:bCs w:val="0"/>
          <w:sz w:val="24"/>
          <w:u w:val="single"/>
        </w:rPr>
        <w:t xml:space="preserve">What </w:t>
      </w:r>
      <w:r w:rsidRPr="00592E27">
        <w:rPr>
          <w:b w:val="0"/>
          <w:bCs w:val="0"/>
          <w:sz w:val="24"/>
          <w:highlight w:val="yellow"/>
          <w:u w:val="single"/>
        </w:rPr>
        <w:t>people want</w:t>
      </w:r>
      <w:r w:rsidRPr="00592E27">
        <w:rPr>
          <w:b w:val="0"/>
          <w:bCs w:val="0"/>
          <w:sz w:val="24"/>
          <w:u w:val="single"/>
        </w:rPr>
        <w:t xml:space="preserve"> most of all is </w:t>
      </w:r>
      <w:r w:rsidRPr="00592E27">
        <w:rPr>
          <w:b w:val="0"/>
          <w:bCs w:val="0"/>
          <w:sz w:val="24"/>
          <w:highlight w:val="yellow"/>
          <w:u w:val="single"/>
        </w:rPr>
        <w:t>the ability to have control</w:t>
      </w:r>
      <w:r w:rsidRPr="00592E27">
        <w:rPr>
          <w:b w:val="0"/>
          <w:bCs w:val="0"/>
          <w:sz w:val="24"/>
          <w:u w:val="single"/>
        </w:rPr>
        <w:t xml:space="preserve"> of their persons</w:t>
      </w:r>
      <w:r w:rsidRPr="00592E27">
        <w:rPr>
          <w:b w:val="0"/>
          <w:bCs w:val="0"/>
          <w:sz w:val="12"/>
          <w:szCs w:val="12"/>
        </w:rPr>
        <w:t>, their lives, and their circumstances </w:t>
      </w:r>
      <w:proofErr w:type="gramStart"/>
      <w:r w:rsidRPr="00592E27">
        <w:rPr>
          <w:b w:val="0"/>
          <w:bCs w:val="0"/>
          <w:sz w:val="24"/>
          <w:u w:val="single"/>
        </w:rPr>
        <w:t xml:space="preserve">in order </w:t>
      </w:r>
      <w:r w:rsidRPr="00592E27">
        <w:rPr>
          <w:b w:val="0"/>
          <w:bCs w:val="0"/>
          <w:sz w:val="24"/>
          <w:highlight w:val="yellow"/>
          <w:u w:val="single"/>
        </w:rPr>
        <w:t>to</w:t>
      </w:r>
      <w:proofErr w:type="gramEnd"/>
      <w:r w:rsidRPr="00592E27">
        <w:rPr>
          <w:b w:val="0"/>
          <w:bCs w:val="0"/>
          <w:sz w:val="12"/>
          <w:szCs w:val="12"/>
        </w:rPr>
        <w:t> satisfy their needs, </w:t>
      </w:r>
      <w:r w:rsidRPr="00592E27">
        <w:rPr>
          <w:b w:val="0"/>
          <w:bCs w:val="0"/>
          <w:sz w:val="24"/>
          <w:highlight w:val="yellow"/>
          <w:u w:val="single"/>
        </w:rPr>
        <w:t>fulfill their desires</w:t>
      </w:r>
      <w:r w:rsidRPr="00592E27">
        <w:rPr>
          <w:b w:val="0"/>
          <w:bCs w:val="0"/>
          <w:sz w:val="12"/>
          <w:szCs w:val="12"/>
        </w:rPr>
        <w:t>, and eliminate their fears if possible. </w:t>
      </w:r>
      <w:proofErr w:type="gramStart"/>
      <w:r w:rsidRPr="00592E27">
        <w:rPr>
          <w:b w:val="0"/>
          <w:bCs w:val="0"/>
          <w:sz w:val="24"/>
          <w:u w:val="single"/>
        </w:rPr>
        <w:t>In order to</w:t>
      </w:r>
      <w:proofErr w:type="gramEnd"/>
      <w:r w:rsidRPr="00592E27">
        <w:rPr>
          <w:b w:val="0"/>
          <w:bCs w:val="0"/>
          <w:sz w:val="24"/>
          <w:u w:val="single"/>
        </w:rPr>
        <w:t xml:space="preserve"> have such control, people need the freedom to do so. This freedom is</w:t>
      </w:r>
      <w:r w:rsidRPr="00592E27">
        <w:rPr>
          <w:b w:val="0"/>
          <w:bCs w:val="0"/>
          <w:sz w:val="12"/>
          <w:szCs w:val="12"/>
        </w:rPr>
        <w:t> commonly known as</w:t>
      </w:r>
      <w:r w:rsidRPr="00592E27">
        <w:rPr>
          <w:b w:val="0"/>
          <w:bCs w:val="0"/>
          <w:sz w:val="24"/>
          <w:u w:val="single"/>
        </w:rPr>
        <w:t> autonomy</w:t>
      </w:r>
      <w:r w:rsidRPr="00592E27">
        <w:rPr>
          <w:b w:val="0"/>
          <w:bCs w:val="0"/>
          <w:sz w:val="12"/>
          <w:szCs w:val="12"/>
        </w:rPr>
        <w:t>. Although what constitutes true autonomy is entirely subjective and varies from person to person, the most general definition of the term is the freedom of the individual to do whatever he wants to do without any hindrances.</w:t>
      </w:r>
    </w:p>
    <w:p w14:paraId="7671D685" w14:textId="77777777" w:rsidR="00592E27" w:rsidRPr="00592E27" w:rsidRDefault="00592E27" w:rsidP="00592E27">
      <w:pPr>
        <w:rPr>
          <w:szCs w:val="26"/>
        </w:rPr>
      </w:pPr>
    </w:p>
    <w:p w14:paraId="20F30001" w14:textId="15FFDD4A" w:rsidR="00592E27" w:rsidRPr="00592E27" w:rsidRDefault="00592E27" w:rsidP="00592E27">
      <w:pPr>
        <w:pStyle w:val="Heading2"/>
      </w:pPr>
      <w:r>
        <w:t>7</w:t>
      </w:r>
    </w:p>
    <w:p w14:paraId="6F9838DD" w14:textId="77777777" w:rsidR="00592E27" w:rsidRDefault="00592E27" w:rsidP="00592E27">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3DCA743D" w14:textId="77777777" w:rsidR="00592E27" w:rsidRDefault="00592E27" w:rsidP="00592E27">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1ADA2F0A" w14:textId="77777777" w:rsidR="00592E27" w:rsidRDefault="00592E27" w:rsidP="00592E27">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3F4B552B" w14:textId="77777777" w:rsidR="00592E27" w:rsidRDefault="00592E27" w:rsidP="00592E27">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480F37D9" w14:textId="77777777" w:rsidR="00592E27" w:rsidRPr="00F51B40" w:rsidRDefault="00592E27" w:rsidP="00592E27">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0ADE68E3" w14:textId="77777777" w:rsidR="00592E27" w:rsidRDefault="00592E27" w:rsidP="00592E27">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2BDDF246" w14:textId="55F6DDD2" w:rsidR="004B55F5" w:rsidRDefault="00592E27" w:rsidP="00592E27">
      <w:pPr>
        <w:pStyle w:val="Heading2"/>
      </w:pPr>
      <w:r>
        <w:t>Case</w:t>
      </w:r>
    </w:p>
    <w:p w14:paraId="3D33C7F3" w14:textId="6F3FADD4" w:rsidR="00615F25" w:rsidRDefault="00615F25" w:rsidP="00615F25">
      <w:pPr>
        <w:pStyle w:val="Heading3"/>
      </w:pPr>
      <w:proofErr w:type="spellStart"/>
      <w:r>
        <w:t>Underview</w:t>
      </w:r>
      <w:proofErr w:type="spellEnd"/>
    </w:p>
    <w:p w14:paraId="78FC7F6B" w14:textId="3A2831E0" w:rsidR="00615F25" w:rsidRDefault="00615F25" w:rsidP="00615F25">
      <w:pPr>
        <w:pStyle w:val="Heading4"/>
      </w:pPr>
      <w:r>
        <w:t>A] We do this for a reason which means u negate on skep</w:t>
      </w:r>
    </w:p>
    <w:p w14:paraId="330E2A21" w14:textId="2B7631E9" w:rsidR="00615F25" w:rsidRDefault="00615F25" w:rsidP="00615F25">
      <w:pPr>
        <w:pStyle w:val="Heading4"/>
      </w:pPr>
      <w:r>
        <w:t>B] If I told you the earth was flat you wouldn’t believe me</w:t>
      </w:r>
    </w:p>
    <w:p w14:paraId="7065735C" w14:textId="5A838AE2" w:rsidR="00615F25" w:rsidRDefault="00615F25" w:rsidP="00615F25">
      <w:pPr>
        <w:pStyle w:val="Heading4"/>
      </w:pPr>
      <w:r>
        <w:t>C] this means you need offense to prove a statement</w:t>
      </w:r>
    </w:p>
    <w:p w14:paraId="0373F2E5" w14:textId="6DE603F5" w:rsidR="00615F25" w:rsidRDefault="00615F25" w:rsidP="00615F25">
      <w:pPr>
        <w:pStyle w:val="Heading4"/>
      </w:pPr>
      <w:r>
        <w:t xml:space="preserve">D] same analysis concludes neg c/a </w:t>
      </w:r>
      <w:proofErr w:type="spellStart"/>
      <w:r>
        <w:t>args</w:t>
      </w:r>
      <w:proofErr w:type="spellEnd"/>
      <w:r>
        <w:t xml:space="preserve"> </w:t>
      </w:r>
    </w:p>
    <w:p w14:paraId="2C32BDB9" w14:textId="0BBB8DC1" w:rsidR="00615F25" w:rsidRDefault="00615F25" w:rsidP="00615F25">
      <w:pPr>
        <w:pStyle w:val="Heading4"/>
      </w:pPr>
      <w:r>
        <w:t xml:space="preserve">E] No – policymakers </w:t>
      </w:r>
      <w:proofErr w:type="gramStart"/>
      <w:r>
        <w:t>actually need</w:t>
      </w:r>
      <w:proofErr w:type="gramEnd"/>
      <w:r>
        <w:t xml:space="preserve"> reasons to do things </w:t>
      </w:r>
    </w:p>
    <w:p w14:paraId="13D7B765" w14:textId="078AE1BE" w:rsidR="00615F25" w:rsidRPr="00615F25" w:rsidRDefault="00615F25" w:rsidP="00615F25">
      <w:pPr>
        <w:pStyle w:val="Heading4"/>
      </w:pPr>
      <w:r>
        <w:t xml:space="preserve">F] No reason this is the case – affirm means to say </w:t>
      </w:r>
      <w:proofErr w:type="spellStart"/>
      <w:r>
        <w:t>its</w:t>
      </w:r>
      <w:proofErr w:type="spellEnd"/>
      <w:r>
        <w:t xml:space="preserve"> true.</w:t>
      </w:r>
    </w:p>
    <w:p w14:paraId="2E9589A3" w14:textId="06BCD9FB" w:rsidR="00592E27" w:rsidRDefault="00592E27" w:rsidP="00592E27">
      <w:pPr>
        <w:pStyle w:val="Heading3"/>
      </w:pPr>
      <w:r>
        <w:t>Framework</w:t>
      </w:r>
    </w:p>
    <w:p w14:paraId="16032E81" w14:textId="22621F29" w:rsidR="00592E27" w:rsidRDefault="00592E27" w:rsidP="00592E27">
      <w:pPr>
        <w:pStyle w:val="Heading4"/>
      </w:pPr>
      <w:r>
        <w:t xml:space="preserve">Emotivism takes the first piece of evidence out because we indicate an </w:t>
      </w:r>
      <w:proofErr w:type="spellStart"/>
      <w:r>
        <w:t>alaysis</w:t>
      </w:r>
      <w:proofErr w:type="spellEnd"/>
      <w:r>
        <w:t xml:space="preserve"> of the subject</w:t>
      </w:r>
    </w:p>
    <w:p w14:paraId="29521DB2" w14:textId="244B988C" w:rsidR="00592E27" w:rsidRDefault="00592E27" w:rsidP="00592E27">
      <w:pPr>
        <w:pStyle w:val="Heading4"/>
      </w:pPr>
      <w:r>
        <w:t>Emotivism accounts for instability because we allow for progressive evaluation of emotive states</w:t>
      </w:r>
    </w:p>
    <w:p w14:paraId="30AD3586" w14:textId="0165BAD1" w:rsidR="00615F25" w:rsidRPr="00FD3A7C" w:rsidRDefault="00615F25" w:rsidP="00615F25">
      <w:pPr>
        <w:pStyle w:val="Heading4"/>
        <w:jc w:val="both"/>
      </w:pPr>
      <w:r>
        <w:rPr>
          <w:color w:val="000000" w:themeColor="text1"/>
        </w:rPr>
        <w:t>1]</w:t>
      </w:r>
      <w:r w:rsidRPr="00FD3A7C">
        <w:rPr>
          <w:color w:val="000000" w:themeColor="text1"/>
        </w:rPr>
        <w:t xml:space="preserve"> Turn – affect is only liberating if you “feel” not one who evokes feeling.</w:t>
      </w:r>
      <w:r w:rsidRPr="00FD3A7C">
        <w:t xml:space="preserve"> If </w:t>
      </w:r>
      <w:proofErr w:type="spellStart"/>
      <w:r w:rsidRPr="00FD3A7C">
        <w:t>minoritarianism</w:t>
      </w:r>
      <w:proofErr w:type="spellEnd"/>
      <w:r w:rsidRPr="00FD3A7C">
        <w:t xml:space="preserve"> is valuable, you must abandon affect; it excludes black people from their survival strategy which is a </w:t>
      </w:r>
      <w:proofErr w:type="spellStart"/>
      <w:r w:rsidRPr="00FD3A7C">
        <w:t>disad</w:t>
      </w:r>
      <w:proofErr w:type="spellEnd"/>
      <w:r w:rsidRPr="00FD3A7C">
        <w:t xml:space="preserve"> to their framing. </w:t>
      </w:r>
    </w:p>
    <w:p w14:paraId="7FEB1405" w14:textId="77777777" w:rsidR="00615F25" w:rsidRPr="00FD3A7C" w:rsidRDefault="00615F25" w:rsidP="00615F25">
      <w:pPr>
        <w:jc w:val="both"/>
        <w:rPr>
          <w:sz w:val="16"/>
          <w:szCs w:val="16"/>
        </w:rPr>
      </w:pPr>
      <w:r w:rsidRPr="00712BD9">
        <w:rPr>
          <w:rStyle w:val="Style13ptBold"/>
          <w:szCs w:val="26"/>
          <w:u w:val="single"/>
        </w:rPr>
        <w:t>Hemmings 05,</w:t>
      </w:r>
      <w:r w:rsidRPr="00FD3A7C">
        <w:rPr>
          <w:sz w:val="16"/>
          <w:szCs w:val="16"/>
        </w:rPr>
        <w:t xml:space="preserve"> [Hemmings, Clare. 2005. “Invoking Affect: Cultural Theory and the Ontological Turn.” Cultural Studies 19 (5): 548–67.] </w:t>
      </w:r>
    </w:p>
    <w:p w14:paraId="786BF973" w14:textId="36BCA26B" w:rsidR="00615F25" w:rsidRDefault="00615F25" w:rsidP="00615F25">
      <w:pPr>
        <w:jc w:val="both"/>
        <w:rPr>
          <w:sz w:val="12"/>
          <w:szCs w:val="12"/>
        </w:rPr>
      </w:pPr>
      <w:r w:rsidRPr="00FD3A7C">
        <w:rPr>
          <w:sz w:val="12"/>
          <w:szCs w:val="12"/>
        </w:rPr>
        <w:t>I</w:t>
      </w:r>
      <w:r w:rsidRPr="00FD3A7C">
        <w:t xml:space="preserve"> </w:t>
      </w:r>
      <w:r w:rsidRPr="00FD3A7C">
        <w:rPr>
          <w:sz w:val="12"/>
          <w:szCs w:val="12"/>
        </w:rPr>
        <w:t xml:space="preserve">want to continue by suggesting that </w:t>
      </w:r>
      <w:r w:rsidRPr="00FD3A7C">
        <w:rPr>
          <w:b/>
          <w:szCs w:val="26"/>
          <w:u w:val="single"/>
        </w:rPr>
        <w:t>only for certain subjects can affect be</w:t>
      </w:r>
      <w:r w:rsidRPr="00FD3A7C">
        <w:t xml:space="preserve"> </w:t>
      </w:r>
      <w:r w:rsidRPr="00FD3A7C">
        <w:rPr>
          <w:sz w:val="12"/>
          <w:szCs w:val="12"/>
        </w:rPr>
        <w:t>thought of as attaching</w:t>
      </w:r>
      <w:r w:rsidRPr="00FD3A7C">
        <w:t xml:space="preserve"> </w:t>
      </w:r>
      <w:r w:rsidRPr="00FD3A7C">
        <w:rPr>
          <w:b/>
          <w:szCs w:val="26"/>
          <w:u w:val="single"/>
        </w:rPr>
        <w:t>in an open way; others are so</w:t>
      </w:r>
      <w:r w:rsidRPr="00FD3A7C">
        <w:t xml:space="preserve"> </w:t>
      </w:r>
      <w:r w:rsidRPr="00FD3A7C">
        <w:rPr>
          <w:sz w:val="12"/>
          <w:szCs w:val="12"/>
        </w:rPr>
        <w:t>over</w:t>
      </w:r>
      <w:r w:rsidRPr="00FD3A7C">
        <w:t>-</w:t>
      </w:r>
      <w:r w:rsidRPr="00FD3A7C">
        <w:rPr>
          <w:b/>
          <w:szCs w:val="26"/>
          <w:u w:val="single"/>
        </w:rPr>
        <w:t>associated with affect that they</w:t>
      </w:r>
      <w:r w:rsidRPr="00FD3A7C">
        <w:t xml:space="preserve"> </w:t>
      </w:r>
      <w:r w:rsidRPr="00FD3A7C">
        <w:rPr>
          <w:sz w:val="12"/>
          <w:szCs w:val="12"/>
        </w:rPr>
        <w:t xml:space="preserve">themselves </w:t>
      </w:r>
      <w:r w:rsidRPr="00FD3A7C">
        <w:rPr>
          <w:b/>
          <w:szCs w:val="26"/>
          <w:u w:val="single"/>
        </w:rPr>
        <w:t>are the object of affective transfer.</w:t>
      </w:r>
      <w:r w:rsidRPr="00FD3A7C">
        <w:t xml:space="preserve"> </w:t>
      </w:r>
      <w:r w:rsidRPr="00FD3A7C">
        <w:rPr>
          <w:sz w:val="12"/>
          <w:szCs w:val="12"/>
        </w:rPr>
        <w:t xml:space="preserve">In this vein, Jennifer Biddle (1997, p. 231) insists that </w:t>
      </w:r>
      <w:r w:rsidRPr="00FD3A7C">
        <w:rPr>
          <w:b/>
          <w:szCs w:val="26"/>
          <w:u w:val="single"/>
        </w:rPr>
        <w:t>in</w:t>
      </w:r>
      <w:r w:rsidRPr="00FD3A7C">
        <w:t xml:space="preserve"> </w:t>
      </w:r>
      <w:r w:rsidRPr="00FD3A7C">
        <w:rPr>
          <w:sz w:val="12"/>
          <w:szCs w:val="12"/>
        </w:rPr>
        <w:t xml:space="preserve">matters of </w:t>
      </w:r>
      <w:r w:rsidRPr="00FD3A7C">
        <w:rPr>
          <w:b/>
          <w:szCs w:val="26"/>
          <w:u w:val="single"/>
        </w:rPr>
        <w:t>sexuality it is the woman who carries</w:t>
      </w:r>
      <w:r w:rsidRPr="00FD3A7C">
        <w:t xml:space="preserve"> </w:t>
      </w:r>
      <w:r w:rsidRPr="00FD3A7C">
        <w:rPr>
          <w:sz w:val="12"/>
          <w:szCs w:val="12"/>
        </w:rPr>
        <w:t xml:space="preserve">the </w:t>
      </w:r>
      <w:r w:rsidRPr="00FD3A7C">
        <w:rPr>
          <w:b/>
          <w:szCs w:val="26"/>
          <w:u w:val="single"/>
        </w:rPr>
        <w:t>shame of gendered impropriety</w:t>
      </w:r>
      <w:r w:rsidRPr="00FD3A7C">
        <w:rPr>
          <w:sz w:val="12"/>
          <w:szCs w:val="12"/>
        </w:rPr>
        <w:t xml:space="preserve">, and marks its limits: ‘It is, after all, the prostitute who is shameless, but the gentleman, let us not forget, who is discreet’. Such transferred </w:t>
      </w:r>
      <w:r w:rsidRPr="00FC442D">
        <w:rPr>
          <w:b/>
          <w:szCs w:val="26"/>
          <w:highlight w:val="yellow"/>
          <w:u w:val="single"/>
        </w:rPr>
        <w:t>affective attachments</w:t>
      </w:r>
      <w:r w:rsidRPr="00FD3A7C">
        <w:t xml:space="preserve"> </w:t>
      </w:r>
      <w:r w:rsidRPr="00FD3A7C">
        <w:rPr>
          <w:sz w:val="12"/>
          <w:szCs w:val="12"/>
        </w:rPr>
        <w:t xml:space="preserve">do not only pertain to gender and sexuality, but also </w:t>
      </w:r>
      <w:r w:rsidRPr="00FC442D">
        <w:rPr>
          <w:b/>
          <w:szCs w:val="26"/>
          <w:highlight w:val="yellow"/>
          <w:u w:val="single"/>
        </w:rPr>
        <w:t>suffuse critical accounts of the process of affective racialization</w:t>
      </w:r>
      <w:r w:rsidRPr="00FD3A7C">
        <w:rPr>
          <w:sz w:val="12"/>
          <w:szCs w:val="12"/>
        </w:rPr>
        <w:t xml:space="preserve">. I am thinking here of Franz Fanon and Audre Lorde’s often cited descriptions of other people’s affective response to their blackness. Fanon remembers: My body was given to me sprawled out, distorted, </w:t>
      </w:r>
      <w:proofErr w:type="spellStart"/>
      <w:r w:rsidRPr="00FD3A7C">
        <w:rPr>
          <w:sz w:val="12"/>
          <w:szCs w:val="12"/>
        </w:rPr>
        <w:t>recoloured</w:t>
      </w:r>
      <w:proofErr w:type="spellEnd"/>
      <w:r w:rsidRPr="00FD3A7C">
        <w:rPr>
          <w:sz w:val="12"/>
          <w:szCs w:val="12"/>
        </w:rPr>
        <w:t xml:space="preserve">, clad in mourning in that white winter day. The Negro is an animal, the Negro is bad, the Negro is mean, the Negro is ugly; look, a nigger, it’s cold, the nigger is shivering, the nigger is shivering because he is cold, the little boy is trembling because he is afraid of the nigger, the nigger is shivering with cold, that cold that goes through your bones, the handsome little boy is trembling because he thinks that the nigger is quivering with rage, the little white boy throws himself into his mother’s arms: Mama, the nigger’s going to eat me up. (1952, p. 80) While </w:t>
      </w:r>
      <w:r w:rsidRPr="00FC442D">
        <w:rPr>
          <w:b/>
          <w:szCs w:val="26"/>
          <w:highlight w:val="yellow"/>
          <w:u w:val="single"/>
        </w:rPr>
        <w:t>the white boy’s fear, learned</w:t>
      </w:r>
      <w:r w:rsidRPr="00FC442D">
        <w:rPr>
          <w:highlight w:val="yellow"/>
        </w:rPr>
        <w:t xml:space="preserve"> </w:t>
      </w:r>
      <w:r w:rsidRPr="00FD3A7C">
        <w:rPr>
          <w:b/>
          <w:szCs w:val="26"/>
          <w:u w:val="single"/>
        </w:rPr>
        <w:t>with</w:t>
      </w:r>
      <w:r w:rsidRPr="00FC442D">
        <w:rPr>
          <w:b/>
          <w:szCs w:val="26"/>
          <w:highlight w:val="yellow"/>
          <w:u w:val="single"/>
        </w:rPr>
        <w:t>in a racist</w:t>
      </w:r>
      <w:r w:rsidRPr="00FD3A7C">
        <w:t xml:space="preserve"> </w:t>
      </w:r>
      <w:r w:rsidRPr="00FD3A7C">
        <w:rPr>
          <w:sz w:val="12"/>
          <w:szCs w:val="12"/>
        </w:rPr>
        <w:t xml:space="preserve">familial and social </w:t>
      </w:r>
      <w:r w:rsidRPr="00FC442D">
        <w:rPr>
          <w:b/>
          <w:szCs w:val="26"/>
          <w:highlight w:val="yellow"/>
          <w:u w:val="single"/>
        </w:rPr>
        <w:t>order</w:t>
      </w:r>
      <w:r w:rsidRPr="00FD3A7C">
        <w:t xml:space="preserve">, </w:t>
      </w:r>
      <w:r w:rsidRPr="00FD3A7C">
        <w:rPr>
          <w:sz w:val="12"/>
          <w:szCs w:val="12"/>
        </w:rPr>
        <w:t xml:space="preserve">can </w:t>
      </w:r>
      <w:r w:rsidRPr="00FC442D">
        <w:rPr>
          <w:b/>
          <w:szCs w:val="26"/>
          <w:highlight w:val="yellow"/>
          <w:u w:val="single"/>
        </w:rPr>
        <w:t>attach to an unknown black object</w:t>
      </w:r>
      <w:r w:rsidRPr="00FD3A7C">
        <w:rPr>
          <w:b/>
          <w:szCs w:val="26"/>
          <w:u w:val="single"/>
        </w:rPr>
        <w:t>, Fanon’s body is precisely not his own, but</w:t>
      </w:r>
      <w:r w:rsidRPr="00FD3A7C">
        <w:t xml:space="preserve"> </w:t>
      </w:r>
      <w:r w:rsidRPr="00FD3A7C">
        <w:rPr>
          <w:sz w:val="12"/>
          <w:szCs w:val="12"/>
        </w:rPr>
        <w:t xml:space="preserve">is ‘sprawled out’ and </w:t>
      </w:r>
      <w:r w:rsidRPr="00FD3A7C">
        <w:rPr>
          <w:b/>
          <w:szCs w:val="26"/>
          <w:u w:val="single"/>
        </w:rPr>
        <w:t>‘</w:t>
      </w:r>
      <w:r w:rsidRPr="00FC442D">
        <w:rPr>
          <w:b/>
          <w:szCs w:val="26"/>
          <w:highlight w:val="yellow"/>
          <w:u w:val="single"/>
        </w:rPr>
        <w:t>distorted’</w:t>
      </w:r>
      <w:r w:rsidRPr="00FD3A7C">
        <w:rPr>
          <w:b/>
          <w:szCs w:val="26"/>
          <w:u w:val="single"/>
        </w:rPr>
        <w:t>,</w:t>
      </w:r>
      <w:r w:rsidRPr="00FD3A7C">
        <w:t xml:space="preserve"> </w:t>
      </w:r>
      <w:r w:rsidRPr="00FD3A7C">
        <w:rPr>
          <w:b/>
          <w:szCs w:val="26"/>
          <w:u w:val="single"/>
        </w:rPr>
        <w:t>presented</w:t>
      </w:r>
      <w:r w:rsidRPr="00FD3A7C">
        <w:t xml:space="preserve"> </w:t>
      </w:r>
      <w:r w:rsidRPr="00FD3A7C">
        <w:rPr>
          <w:sz w:val="12"/>
          <w:szCs w:val="12"/>
        </w:rPr>
        <w:t xml:space="preserve">to him </w:t>
      </w:r>
      <w:r w:rsidRPr="00FC442D">
        <w:rPr>
          <w:b/>
          <w:szCs w:val="26"/>
          <w:highlight w:val="yellow"/>
          <w:u w:val="single"/>
        </w:rPr>
        <w:t>via</w:t>
      </w:r>
      <w:r w:rsidRPr="00FD3A7C">
        <w:rPr>
          <w:b/>
          <w:szCs w:val="26"/>
          <w:u w:val="single"/>
        </w:rPr>
        <w:t xml:space="preserve"> the white boy’s </w:t>
      </w:r>
      <w:r w:rsidRPr="00FC442D">
        <w:rPr>
          <w:b/>
          <w:szCs w:val="26"/>
          <w:highlight w:val="yellow"/>
          <w:u w:val="single"/>
        </w:rPr>
        <w:t>affective response</w:t>
      </w:r>
      <w:r w:rsidRPr="00FD3A7C">
        <w:t>.</w:t>
      </w:r>
      <w:r w:rsidRPr="00FD3A7C">
        <w:rPr>
          <w:sz w:val="12"/>
          <w:szCs w:val="12"/>
        </w:rPr>
        <w:t xml:space="preserve"> Lorde similarly recalls her realization that it is her body that is disgusting to a white woman sitting next to her on the bus: When I look up the woman is still staring at me, her nose </w:t>
      </w:r>
      <w:proofErr w:type="gramStart"/>
      <w:r w:rsidRPr="00FD3A7C">
        <w:rPr>
          <w:sz w:val="12"/>
          <w:szCs w:val="12"/>
        </w:rPr>
        <w:t>holes</w:t>
      </w:r>
      <w:proofErr w:type="gramEnd"/>
      <w:r w:rsidRPr="00FD3A7C">
        <w:rPr>
          <w:sz w:val="12"/>
          <w:szCs w:val="12"/>
        </w:rPr>
        <w:t xml:space="preserve"> and eyes huge. And suddenly I </w:t>
      </w:r>
      <w:proofErr w:type="spellStart"/>
      <w:r w:rsidRPr="00FD3A7C">
        <w:rPr>
          <w:sz w:val="12"/>
          <w:szCs w:val="12"/>
        </w:rPr>
        <w:t>realise</w:t>
      </w:r>
      <w:proofErr w:type="spellEnd"/>
      <w:r w:rsidRPr="00FD3A7C">
        <w:rPr>
          <w:sz w:val="12"/>
          <w:szCs w:val="12"/>
        </w:rPr>
        <w:t xml:space="preserve"> that there is nothing crawling up the seat between us; it is me she doesn’t want her coat to touch. The fur brushes past my face as she stands with a shudder and holds on to a strap in the speeding train . . . Something’s going on here I do not understand, but I will never forget it. Her eyes. The flared nostrils. The hate. In discussing the same passage, Sara Ahmed argues that affect thus places bodies in spatial relation along racially defined lines (2000, p. 85 /6). In </w:t>
      </w:r>
      <w:proofErr w:type="gramStart"/>
      <w:r w:rsidRPr="00FD3A7C">
        <w:rPr>
          <w:sz w:val="12"/>
          <w:szCs w:val="12"/>
        </w:rPr>
        <w:t>both of these</w:t>
      </w:r>
      <w:proofErr w:type="gramEnd"/>
      <w:r w:rsidRPr="00FD3A7C">
        <w:rPr>
          <w:sz w:val="12"/>
          <w:szCs w:val="12"/>
        </w:rPr>
        <w:t xml:space="preserve"> examples, it is </w:t>
      </w:r>
      <w:r w:rsidRPr="00FC442D">
        <w:rPr>
          <w:b/>
          <w:szCs w:val="26"/>
          <w:highlight w:val="yellow"/>
          <w:u w:val="single"/>
        </w:rPr>
        <w:t>the black body</w:t>
      </w:r>
      <w:r w:rsidRPr="00FC442D">
        <w:rPr>
          <w:highlight w:val="yellow"/>
        </w:rPr>
        <w:t xml:space="preserve"> </w:t>
      </w:r>
      <w:r w:rsidRPr="00FD3A7C">
        <w:rPr>
          <w:b/>
          <w:szCs w:val="26"/>
          <w:u w:val="single"/>
        </w:rPr>
        <w:t xml:space="preserve">that </w:t>
      </w:r>
      <w:r w:rsidRPr="00FC442D">
        <w:rPr>
          <w:b/>
          <w:szCs w:val="26"/>
          <w:highlight w:val="yellow"/>
          <w:u w:val="single"/>
        </w:rPr>
        <w:t>carries the weight o</w:t>
      </w:r>
      <w:r w:rsidRPr="00FC442D">
        <w:rPr>
          <w:highlight w:val="yellow"/>
        </w:rPr>
        <w:t>f</w:t>
      </w:r>
      <w:r w:rsidRPr="00FD3A7C">
        <w:t xml:space="preserve">, </w:t>
      </w:r>
      <w:r w:rsidRPr="00FD3A7C">
        <w:rPr>
          <w:sz w:val="12"/>
          <w:szCs w:val="12"/>
        </w:rPr>
        <w:t>and is suffused with</w:t>
      </w:r>
      <w:r w:rsidRPr="00FD3A7C">
        <w:t xml:space="preserve">, </w:t>
      </w:r>
      <w:r w:rsidRPr="00FC442D">
        <w:rPr>
          <w:b/>
          <w:szCs w:val="26"/>
          <w:highlight w:val="yellow"/>
          <w:u w:val="single"/>
        </w:rPr>
        <w:t>racial</w:t>
      </w:r>
      <w:r w:rsidRPr="00FC442D">
        <w:rPr>
          <w:highlight w:val="yellow"/>
        </w:rPr>
        <w:t xml:space="preserve"> </w:t>
      </w:r>
      <w:r w:rsidRPr="00FC442D">
        <w:rPr>
          <w:b/>
          <w:szCs w:val="26"/>
          <w:highlight w:val="yellow"/>
          <w:u w:val="single"/>
        </w:rPr>
        <w:t>affect,</w:t>
      </w:r>
      <w:r w:rsidRPr="00FD3A7C">
        <w:rPr>
          <w:b/>
          <w:szCs w:val="26"/>
          <w:u w:val="single"/>
        </w:rPr>
        <w:t xml:space="preserve"> as it is the female body that carries the burden of the affects</w:t>
      </w:r>
      <w:r w:rsidRPr="00FD3A7C">
        <w:t xml:space="preserve"> </w:t>
      </w:r>
      <w:r w:rsidRPr="00FD3A7C">
        <w:rPr>
          <w:sz w:val="12"/>
          <w:szCs w:val="12"/>
        </w:rPr>
        <w:t>that</w:t>
      </w:r>
      <w:r w:rsidRPr="00FD3A7C">
        <w:t xml:space="preserve"> </w:t>
      </w:r>
      <w:r w:rsidRPr="00FD3A7C">
        <w:rPr>
          <w:b/>
          <w:szCs w:val="26"/>
          <w:u w:val="single"/>
        </w:rPr>
        <w:t>maintain sexual</w:t>
      </w:r>
      <w:r w:rsidRPr="00FD3A7C">
        <w:t xml:space="preserve"> </w:t>
      </w:r>
      <w:r w:rsidRPr="00FD3A7C">
        <w:rPr>
          <w:b/>
          <w:szCs w:val="26"/>
          <w:u w:val="single"/>
        </w:rPr>
        <w:t>difference</w:t>
      </w:r>
      <w:r w:rsidRPr="00FD3A7C">
        <w:t xml:space="preserve"> </w:t>
      </w:r>
      <w:r w:rsidRPr="00FD3A7C">
        <w:rPr>
          <w:sz w:val="12"/>
          <w:szCs w:val="12"/>
        </w:rPr>
        <w:t xml:space="preserve">in Biddle’s example above. Biddle, Fanon and Lorde’s narratives testify to the argument that some </w:t>
      </w:r>
      <w:r w:rsidRPr="00FC442D">
        <w:rPr>
          <w:b/>
          <w:szCs w:val="26"/>
          <w:highlight w:val="yellow"/>
          <w:u w:val="single"/>
        </w:rPr>
        <w:t>bodies are captured</w:t>
      </w:r>
      <w:r w:rsidRPr="00FD3A7C">
        <w:t xml:space="preserve"> </w:t>
      </w:r>
      <w:r w:rsidRPr="00FD3A7C">
        <w:rPr>
          <w:sz w:val="12"/>
          <w:szCs w:val="12"/>
        </w:rPr>
        <w:t xml:space="preserve">and held </w:t>
      </w:r>
      <w:r w:rsidRPr="00FC442D">
        <w:rPr>
          <w:b/>
          <w:szCs w:val="26"/>
          <w:highlight w:val="yellow"/>
          <w:u w:val="single"/>
        </w:rPr>
        <w:t>by</w:t>
      </w:r>
      <w:r w:rsidRPr="00FC442D">
        <w:rPr>
          <w:highlight w:val="yellow"/>
        </w:rPr>
        <w:t xml:space="preserve"> </w:t>
      </w:r>
      <w:r w:rsidRPr="00FD3A7C">
        <w:rPr>
          <w:sz w:val="12"/>
          <w:szCs w:val="12"/>
        </w:rPr>
        <w:t xml:space="preserve">affect’s structured precision. Not only, then, is </w:t>
      </w:r>
      <w:r w:rsidRPr="00FC442D">
        <w:rPr>
          <w:b/>
          <w:szCs w:val="26"/>
          <w:highlight w:val="yellow"/>
          <w:u w:val="single"/>
        </w:rPr>
        <w:t>affect itself not random, nor</w:t>
      </w:r>
      <w:r w:rsidRPr="00FC442D">
        <w:rPr>
          <w:highlight w:val="yellow"/>
        </w:rPr>
        <w:t xml:space="preserve"> </w:t>
      </w:r>
      <w:r w:rsidRPr="00FD3A7C">
        <w:rPr>
          <w:sz w:val="12"/>
          <w:szCs w:val="12"/>
        </w:rPr>
        <w:t xml:space="preserve">is the </w:t>
      </w:r>
      <w:r w:rsidRPr="00FC442D">
        <w:rPr>
          <w:b/>
          <w:szCs w:val="26"/>
          <w:highlight w:val="yellow"/>
          <w:u w:val="single"/>
        </w:rPr>
        <w:t>ability to choose to imagine</w:t>
      </w:r>
      <w:r w:rsidRPr="00FC442D">
        <w:rPr>
          <w:highlight w:val="yellow"/>
        </w:rPr>
        <w:t xml:space="preserve"> </w:t>
      </w:r>
      <w:r w:rsidRPr="00FD3A7C">
        <w:rPr>
          <w:sz w:val="12"/>
          <w:szCs w:val="12"/>
        </w:rPr>
        <w:t xml:space="preserve">affect </w:t>
      </w:r>
      <w:r w:rsidRPr="00FC442D">
        <w:rPr>
          <w:b/>
          <w:szCs w:val="26"/>
          <w:highlight w:val="yellow"/>
          <w:u w:val="single"/>
        </w:rPr>
        <w:t>otherwise</w:t>
      </w:r>
      <w:r w:rsidRPr="00FD3A7C">
        <w:t xml:space="preserve">. </w:t>
      </w:r>
      <w:r w:rsidRPr="00FD3A7C">
        <w:rPr>
          <w:sz w:val="12"/>
          <w:szCs w:val="12"/>
        </w:rPr>
        <w:t xml:space="preserve">My concerns about the </w:t>
      </w:r>
      <w:proofErr w:type="spellStart"/>
      <w:r w:rsidRPr="00FD3A7C">
        <w:rPr>
          <w:sz w:val="12"/>
          <w:szCs w:val="12"/>
        </w:rPr>
        <w:t>centring</w:t>
      </w:r>
      <w:proofErr w:type="spellEnd"/>
      <w:r w:rsidRPr="00FD3A7C">
        <w:rPr>
          <w:sz w:val="12"/>
          <w:szCs w:val="12"/>
        </w:rPr>
        <w:t xml:space="preserve"> of the critic in </w:t>
      </w:r>
      <w:r w:rsidRPr="00FC442D">
        <w:rPr>
          <w:b/>
          <w:szCs w:val="26"/>
          <w:highlight w:val="yellow"/>
          <w:u w:val="single"/>
        </w:rPr>
        <w:t>affective discourse</w:t>
      </w:r>
      <w:r w:rsidRPr="00FD3A7C">
        <w:t xml:space="preserve"> </w:t>
      </w:r>
      <w:r w:rsidRPr="00FD3A7C">
        <w:rPr>
          <w:sz w:val="12"/>
          <w:szCs w:val="12"/>
        </w:rPr>
        <w:t>come full circle. In the first instance, the need for a new theory of the ontological</w:t>
      </w:r>
      <w:r w:rsidRPr="00FD3A7C">
        <w:t xml:space="preserve"> </w:t>
      </w:r>
      <w:r w:rsidRPr="00FC442D">
        <w:rPr>
          <w:b/>
          <w:szCs w:val="26"/>
          <w:highlight w:val="yellow"/>
          <w:u w:val="single"/>
        </w:rPr>
        <w:t>requires</w:t>
      </w:r>
      <w:r w:rsidRPr="00FD3A7C">
        <w:rPr>
          <w:b/>
          <w:szCs w:val="26"/>
          <w:u w:val="single"/>
        </w:rPr>
        <w:t xml:space="preserve"> </w:t>
      </w:r>
      <w:r w:rsidRPr="00FC442D">
        <w:rPr>
          <w:b/>
          <w:szCs w:val="26"/>
          <w:highlight w:val="yellow"/>
          <w:u w:val="single"/>
        </w:rPr>
        <w:t>displacing marginal theory</w:t>
      </w:r>
      <w:r w:rsidRPr="00FD3A7C">
        <w:t xml:space="preserve"> </w:t>
      </w:r>
      <w:r w:rsidRPr="00FD3A7C">
        <w:rPr>
          <w:sz w:val="12"/>
          <w:szCs w:val="12"/>
        </w:rPr>
        <w:t xml:space="preserve">and histories from a chronology of cultural theory. Furthermore, the cultural critic </w:t>
      </w:r>
      <w:proofErr w:type="gramStart"/>
      <w:r w:rsidRPr="00FD3A7C">
        <w:rPr>
          <w:sz w:val="12"/>
          <w:szCs w:val="12"/>
        </w:rPr>
        <w:t>has to</w:t>
      </w:r>
      <w:proofErr w:type="gramEnd"/>
      <w:r w:rsidRPr="00FD3A7C">
        <w:rPr>
          <w:sz w:val="12"/>
          <w:szCs w:val="12"/>
        </w:rPr>
        <w:t xml:space="preserve"> evidence their desire to move away from that imagined chronology by choosing choice. Yet, as I have suggested, the autonomy of the critic to make such a choice is dependent upon their being the subject rather than object of affective displacement. The failure of some critics to ‘choose choice’ paradoxically becomes evidence of their concomitant failure to relinquish an imagined history that they may already have been erased from.</w:t>
      </w:r>
    </w:p>
    <w:p w14:paraId="7DAFA914" w14:textId="40596C33" w:rsidR="00615F25" w:rsidRDefault="00615F25" w:rsidP="00615F25">
      <w:pPr>
        <w:pStyle w:val="Heading4"/>
      </w:pPr>
      <w:r>
        <w:t>We are though – cross apply emotive states</w:t>
      </w:r>
    </w:p>
    <w:p w14:paraId="4198B75F" w14:textId="1FF885F0" w:rsidR="00615F25" w:rsidRDefault="00615F25" w:rsidP="00615F25">
      <w:pPr>
        <w:pStyle w:val="Heading4"/>
      </w:pPr>
      <w:r>
        <w:t xml:space="preserve">Robinson doesn’t apply – we </w:t>
      </w:r>
      <w:proofErr w:type="spellStart"/>
      <w:r>
        <w:t>don</w:t>
      </w:r>
      <w:proofErr w:type="gramStart"/>
      <w:r>
        <w:t>’;t</w:t>
      </w:r>
      <w:proofErr w:type="spellEnd"/>
      <w:proofErr w:type="gramEnd"/>
      <w:r>
        <w:t xml:space="preserve"> read extinction</w:t>
      </w:r>
    </w:p>
    <w:p w14:paraId="1C370FE5" w14:textId="67B45930" w:rsidR="00615F25" w:rsidRPr="00615F25" w:rsidRDefault="00615F25" w:rsidP="00615F25">
      <w:pPr>
        <w:pStyle w:val="Heading4"/>
      </w:pPr>
      <w:r>
        <w:t>Structures reform – for example when u become 21 you are allowed to drink, our systems are built to account for flux.</w:t>
      </w:r>
    </w:p>
    <w:p w14:paraId="66CF96B2" w14:textId="2F412716" w:rsidR="00592E27" w:rsidRDefault="00592E27" w:rsidP="00592E27">
      <w:pPr>
        <w:pStyle w:val="Heading3"/>
      </w:pPr>
      <w:r>
        <w:t>Offense</w:t>
      </w:r>
    </w:p>
    <w:p w14:paraId="070DF640" w14:textId="067E0F28" w:rsidR="00592E27" w:rsidRPr="00A269BE" w:rsidRDefault="00592E27" w:rsidP="00615F25">
      <w:pPr>
        <w:pStyle w:val="Heading4"/>
      </w:pPr>
      <w:r>
        <w:t xml:space="preserve">1] </w:t>
      </w:r>
      <w:r w:rsidRPr="00A269BE">
        <w:t xml:space="preserve">It’s a competitive double bind – either it’s competitive cause you call for the ballot or you read a perm in which case you </w:t>
      </w:r>
      <w:proofErr w:type="gramStart"/>
      <w:r w:rsidRPr="00A269BE">
        <w:t>actually don’t</w:t>
      </w:r>
      <w:proofErr w:type="gramEnd"/>
      <w:r w:rsidRPr="00A269BE">
        <w:t xml:space="preserve"> call for the ballot and you vote neg anyway. </w:t>
      </w:r>
    </w:p>
    <w:p w14:paraId="24A94F8B" w14:textId="6A9F08AC" w:rsidR="00592E27" w:rsidRPr="00A269BE" w:rsidRDefault="00592E27" w:rsidP="00615F25">
      <w:pPr>
        <w:pStyle w:val="Heading4"/>
      </w:pPr>
      <w:r>
        <w:t xml:space="preserve">2] </w:t>
      </w:r>
      <w:r w:rsidRPr="00A269BE">
        <w:t xml:space="preserve"> Performative consistency – The </w:t>
      </w:r>
      <w:proofErr w:type="spellStart"/>
      <w:r w:rsidRPr="00A269BE">
        <w:t>aff</w:t>
      </w:r>
      <w:proofErr w:type="spellEnd"/>
      <w:r w:rsidRPr="00A269BE">
        <w:t xml:space="preserve"> says to be a good person is to give joy and knowledge to their peers, if the </w:t>
      </w:r>
      <w:proofErr w:type="spellStart"/>
      <w:r w:rsidRPr="00A269BE">
        <w:t>aff</w:t>
      </w:r>
      <w:proofErr w:type="spellEnd"/>
      <w:r w:rsidRPr="00A269BE">
        <w:t xml:space="preserve"> is true, you should give me the ballot and explain the rest of your </w:t>
      </w:r>
      <w:proofErr w:type="spellStart"/>
      <w:r w:rsidRPr="00A269BE">
        <w:t>aff</w:t>
      </w:r>
      <w:proofErr w:type="spellEnd"/>
      <w:r w:rsidRPr="00A269BE">
        <w:t xml:space="preserve"> for the rest of the round since you would be providing joy to me and knowledge to us without a selfish drive for the ballot. </w:t>
      </w:r>
    </w:p>
    <w:p w14:paraId="0E5D5EB7" w14:textId="2581FC68" w:rsidR="00592E27" w:rsidRPr="00A269BE" w:rsidRDefault="00592E27" w:rsidP="00615F25">
      <w:pPr>
        <w:pStyle w:val="Heading4"/>
      </w:pPr>
      <w:r>
        <w:t>3]</w:t>
      </w:r>
      <w:r w:rsidRPr="00A269BE">
        <w:t xml:space="preserve"> C’mon Comrade – If you are </w:t>
      </w:r>
      <w:proofErr w:type="gramStart"/>
      <w:r w:rsidRPr="00A269BE">
        <w:t>actually a</w:t>
      </w:r>
      <w:proofErr w:type="gramEnd"/>
      <w:r w:rsidRPr="00A269BE">
        <w:t xml:space="preserve"> comrade you will give me the ballot for the sake of forming a relationship and dedicate the rest of the round to building a coalition against capitalism or whatever other problems the </w:t>
      </w:r>
      <w:proofErr w:type="spellStart"/>
      <w:r w:rsidRPr="00A269BE">
        <w:t>aff</w:t>
      </w:r>
      <w:proofErr w:type="spellEnd"/>
      <w:r w:rsidRPr="00A269BE">
        <w:t xml:space="preserve"> articulates. I am offering to sacrifice my speech time if you sacrifice the ballot for your cause, show some solidarity. </w:t>
      </w:r>
    </w:p>
    <w:p w14:paraId="2F075671" w14:textId="77777777" w:rsidR="00592E27" w:rsidRPr="00C705BC" w:rsidRDefault="00592E27" w:rsidP="00592E27"/>
    <w:p w14:paraId="478BFD39" w14:textId="77777777" w:rsidR="00592E27" w:rsidRDefault="00592E27" w:rsidP="00592E27"/>
    <w:p w14:paraId="71853362" w14:textId="77777777" w:rsidR="00592E27" w:rsidRPr="00592E27" w:rsidRDefault="00592E27" w:rsidP="00592E27"/>
    <w:sectPr w:rsidR="00592E27" w:rsidRPr="00592E2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7731" w14:textId="77777777" w:rsidR="005F352E" w:rsidRDefault="005F352E" w:rsidP="004B55F5">
      <w:pPr>
        <w:spacing w:after="0" w:line="240" w:lineRule="auto"/>
      </w:pPr>
      <w:r>
        <w:separator/>
      </w:r>
    </w:p>
  </w:endnote>
  <w:endnote w:type="continuationSeparator" w:id="0">
    <w:p w14:paraId="63994F4A" w14:textId="77777777" w:rsidR="005F352E" w:rsidRDefault="005F352E" w:rsidP="004B5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7509" w14:textId="77777777" w:rsidR="005F352E" w:rsidRDefault="005F352E" w:rsidP="004B55F5">
      <w:pPr>
        <w:spacing w:after="0" w:line="240" w:lineRule="auto"/>
      </w:pPr>
      <w:r>
        <w:separator/>
      </w:r>
    </w:p>
  </w:footnote>
  <w:footnote w:type="continuationSeparator" w:id="0">
    <w:p w14:paraId="3A435A73" w14:textId="77777777" w:rsidR="005F352E" w:rsidRDefault="005F352E" w:rsidP="004B55F5">
      <w:pPr>
        <w:spacing w:after="0" w:line="240" w:lineRule="auto"/>
      </w:pPr>
      <w:r>
        <w:continuationSeparator/>
      </w:r>
    </w:p>
  </w:footnote>
  <w:footnote w:id="1">
    <w:p w14:paraId="1AA9F734" w14:textId="77777777" w:rsidR="004B55F5" w:rsidRPr="00752E9C" w:rsidRDefault="004B55F5" w:rsidP="004B55F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57D4DC0" w14:textId="77777777" w:rsidR="004B55F5" w:rsidRPr="00855FDC" w:rsidRDefault="004B55F5" w:rsidP="004B55F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5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F5"/>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E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52E"/>
    <w:rsid w:val="00607D6C"/>
    <w:rsid w:val="0061383D"/>
    <w:rsid w:val="00614D69"/>
    <w:rsid w:val="00615F25"/>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D457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DFB44"/>
  <w14:defaultImageDpi w14:val="300"/>
  <w15:docId w15:val="{C7B1197A-3A47-6946-B387-526219D9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45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45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45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45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9D45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45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571"/>
  </w:style>
  <w:style w:type="character" w:customStyle="1" w:styleId="Heading1Char">
    <w:name w:val="Heading 1 Char"/>
    <w:aliases w:val="Pocket Char"/>
    <w:basedOn w:val="DefaultParagraphFont"/>
    <w:link w:val="Heading1"/>
    <w:uiPriority w:val="9"/>
    <w:rsid w:val="009D45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45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457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9D45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457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
    <w:basedOn w:val="DefaultParagraphFont"/>
    <w:uiPriority w:val="1"/>
    <w:qFormat/>
    <w:rsid w:val="009D4571"/>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9D457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D457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9D4571"/>
    <w:rPr>
      <w:color w:val="auto"/>
      <w:u w:val="none"/>
    </w:rPr>
  </w:style>
  <w:style w:type="paragraph" w:styleId="DocumentMap">
    <w:name w:val="Document Map"/>
    <w:basedOn w:val="Normal"/>
    <w:link w:val="DocumentMapChar"/>
    <w:uiPriority w:val="99"/>
    <w:semiHidden/>
    <w:unhideWhenUsed/>
    <w:rsid w:val="009D45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4571"/>
    <w:rPr>
      <w:rFonts w:ascii="Lucida Grande" w:hAnsi="Lucida Grande" w:cs="Lucida Grande"/>
    </w:rPr>
  </w:style>
  <w:style w:type="paragraph" w:customStyle="1" w:styleId="textbold">
    <w:name w:val="text bold"/>
    <w:basedOn w:val="Normal"/>
    <w:link w:val="Emphasis"/>
    <w:uiPriority w:val="20"/>
    <w:qFormat/>
    <w:rsid w:val="004B55F5"/>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4B55F5"/>
    <w:rPr>
      <w:vertAlign w:val="superscript"/>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4B55F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4B55F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Conceptual_analy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Paradox_of_analys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Analytic_philosoph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4176</Words>
  <Characters>23805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2021-10-30T20:08:00Z</dcterms:created>
  <dcterms:modified xsi:type="dcterms:W3CDTF">2021-10-30T20:08:00Z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