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1B088" w14:textId="4F7BA129" w:rsidR="00E42E4C" w:rsidRPr="00DB7D2D" w:rsidRDefault="00E80B8F" w:rsidP="00E80B8F">
      <w:pPr>
        <w:pStyle w:val="Heading1"/>
        <w:rPr>
          <w:rFonts w:asciiTheme="majorHAnsi" w:hAnsiTheme="majorHAnsi" w:cstheme="majorHAnsi"/>
        </w:rPr>
      </w:pPr>
      <w:r w:rsidRPr="00DB7D2D">
        <w:rPr>
          <w:rFonts w:asciiTheme="majorHAnsi" w:hAnsiTheme="majorHAnsi" w:cstheme="majorHAnsi"/>
        </w:rPr>
        <w:t>1AC</w:t>
      </w:r>
    </w:p>
    <w:p w14:paraId="54E2730A" w14:textId="4B5F24F7" w:rsidR="00401F02" w:rsidRPr="00DB7D2D" w:rsidRDefault="00401F02" w:rsidP="00401F02">
      <w:pPr>
        <w:pStyle w:val="Heading3"/>
        <w:rPr>
          <w:rFonts w:asciiTheme="majorHAnsi" w:hAnsiTheme="majorHAnsi" w:cstheme="majorHAnsi"/>
        </w:rPr>
      </w:pPr>
      <w:r w:rsidRPr="00DB7D2D">
        <w:rPr>
          <w:rFonts w:asciiTheme="majorHAnsi" w:hAnsiTheme="majorHAnsi" w:cstheme="majorHAnsi"/>
        </w:rPr>
        <w:t>1AC – Plan</w:t>
      </w:r>
    </w:p>
    <w:p w14:paraId="23DF1A4B" w14:textId="77777777" w:rsidR="006D41C7" w:rsidRPr="00DB7D2D" w:rsidRDefault="006D41C7" w:rsidP="006D41C7">
      <w:pPr>
        <w:pStyle w:val="Heading4"/>
        <w:rPr>
          <w:rFonts w:asciiTheme="majorHAnsi" w:hAnsiTheme="majorHAnsi" w:cstheme="majorHAnsi"/>
        </w:rPr>
      </w:pPr>
      <w:r w:rsidRPr="00DB7D2D">
        <w:rPr>
          <w:rFonts w:asciiTheme="majorHAnsi" w:hAnsiTheme="majorHAnsi" w:cstheme="majorHAnsi"/>
        </w:rPr>
        <w:t>Plan – The member nations of the World Trade Organization ought to reduce intellectual property protections for medicines by implementing a one-and-done approach for patent and exclusivity protection.</w:t>
      </w:r>
    </w:p>
    <w:p w14:paraId="41007095" w14:textId="77777777" w:rsidR="006D41C7" w:rsidRPr="00DB7D2D" w:rsidRDefault="006D41C7" w:rsidP="006D41C7">
      <w:pPr>
        <w:pStyle w:val="Heading4"/>
        <w:rPr>
          <w:rFonts w:asciiTheme="majorHAnsi" w:hAnsiTheme="majorHAnsi" w:cstheme="majorHAnsi"/>
        </w:rPr>
      </w:pPr>
      <w:r w:rsidRPr="00DB7D2D">
        <w:rPr>
          <w:rFonts w:asciiTheme="majorHAnsi" w:hAnsiTheme="majorHAnsi" w:cstheme="majorHAnsi"/>
        </w:rPr>
        <w:t xml:space="preserve">The Plan </w:t>
      </w:r>
      <w:r w:rsidRPr="00DB7D2D">
        <w:rPr>
          <w:rFonts w:asciiTheme="majorHAnsi" w:hAnsiTheme="majorHAnsi" w:cstheme="majorHAnsi"/>
          <w:u w:val="single"/>
        </w:rPr>
        <w:t>solves Evergreening</w:t>
      </w:r>
      <w:r w:rsidRPr="00DB7D2D">
        <w:rPr>
          <w:rFonts w:asciiTheme="majorHAnsi" w:hAnsiTheme="majorHAnsi" w:cstheme="majorHAnsi"/>
        </w:rPr>
        <w:t>.</w:t>
      </w:r>
    </w:p>
    <w:p w14:paraId="48EBECF4" w14:textId="77777777" w:rsidR="006D41C7" w:rsidRPr="00DB7D2D" w:rsidRDefault="006D41C7" w:rsidP="006D41C7">
      <w:pPr>
        <w:rPr>
          <w:rFonts w:asciiTheme="majorHAnsi" w:hAnsiTheme="majorHAnsi" w:cstheme="majorHAnsi"/>
        </w:rPr>
      </w:pPr>
      <w:r w:rsidRPr="00DB7D2D">
        <w:rPr>
          <w:rStyle w:val="Style13ptBold"/>
          <w:rFonts w:asciiTheme="majorHAnsi" w:hAnsiTheme="majorHAnsi" w:cstheme="majorHAnsi"/>
        </w:rPr>
        <w:t>Feldman 3</w:t>
      </w:r>
      <w:r w:rsidRPr="00DB7D2D">
        <w:rPr>
          <w:rFonts w:asciiTheme="majorHAnsi" w:hAnsiTheme="majorHAnsi" w:cstheme="majorHAnsi"/>
        </w:rPr>
        <w:t xml:space="preserve"> Robin Feldman 2-11-2019 "‘One-and-done’ for new drugs could cut patent thickets and boost generic competition" </w:t>
      </w:r>
      <w:hyperlink r:id="rId11" w:history="1">
        <w:r w:rsidRPr="00DB7D2D">
          <w:rPr>
            <w:rStyle w:val="Hyperlink"/>
            <w:rFonts w:asciiTheme="majorHAnsi" w:hAnsiTheme="majorHAnsi" w:cstheme="majorHAnsi"/>
          </w:rPr>
          <w:t>https://www.statnews.com/2019/02/11/drug-patent-protection-one-done/</w:t>
        </w:r>
      </w:hyperlink>
      <w:r w:rsidRPr="00DB7D2D">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DB7D2D">
        <w:rPr>
          <w:rFonts w:asciiTheme="majorHAnsi" w:hAnsiTheme="majorHAnsi" w:cstheme="majorHAnsi"/>
        </w:rPr>
        <w:t>SidK</w:t>
      </w:r>
      <w:proofErr w:type="spellEnd"/>
      <w:r w:rsidRPr="00DB7D2D">
        <w:rPr>
          <w:rFonts w:asciiTheme="majorHAnsi" w:hAnsiTheme="majorHAnsi" w:cstheme="majorHAnsi"/>
        </w:rPr>
        <w:t xml:space="preserve"> + Elmer </w:t>
      </w:r>
    </w:p>
    <w:p w14:paraId="1DEE2AE7" w14:textId="77777777" w:rsidR="006D41C7" w:rsidRPr="00DB7D2D" w:rsidRDefault="006D41C7" w:rsidP="006D41C7">
      <w:pPr>
        <w:rPr>
          <w:rFonts w:asciiTheme="majorHAnsi" w:hAnsiTheme="majorHAnsi" w:cstheme="majorHAnsi"/>
          <w:sz w:val="16"/>
        </w:rPr>
      </w:pPr>
      <w:r w:rsidRPr="00DB7D2D">
        <w:rPr>
          <w:rFonts w:asciiTheme="majorHAnsi" w:hAnsiTheme="majorHAnsi" w:cstheme="majorHAnsi"/>
          <w:u w:val="single"/>
        </w:rPr>
        <w:t xml:space="preserve">I believe that </w:t>
      </w:r>
      <w:r w:rsidRPr="00D32D07">
        <w:rPr>
          <w:rFonts w:asciiTheme="majorHAnsi" w:hAnsiTheme="majorHAnsi" w:cstheme="majorHAnsi"/>
          <w:highlight w:val="cyan"/>
          <w:u w:val="single"/>
        </w:rPr>
        <w:t xml:space="preserve">one period of protection </w:t>
      </w:r>
      <w:r w:rsidRPr="00D32D07">
        <w:rPr>
          <w:rFonts w:asciiTheme="majorHAnsi" w:hAnsiTheme="majorHAnsi" w:cstheme="majorHAnsi"/>
          <w:b/>
          <w:bCs/>
          <w:highlight w:val="cyan"/>
          <w:u w:val="single"/>
          <w:bdr w:val="single" w:sz="4" w:space="0" w:color="auto"/>
        </w:rPr>
        <w:t>should be enough</w:t>
      </w:r>
      <w:r w:rsidRPr="00DB7D2D">
        <w:rPr>
          <w:rFonts w:asciiTheme="majorHAnsi" w:hAnsiTheme="majorHAnsi" w:cstheme="majorHAnsi"/>
          <w:u w:val="single"/>
        </w:rPr>
        <w:t xml:space="preserve">. We should </w:t>
      </w:r>
      <w:r w:rsidRPr="00D32D07">
        <w:rPr>
          <w:rFonts w:asciiTheme="majorHAnsi" w:hAnsiTheme="majorHAnsi" w:cstheme="majorHAnsi"/>
          <w:highlight w:val="cyan"/>
          <w:u w:val="single"/>
        </w:rPr>
        <w:t xml:space="preserve">make </w:t>
      </w:r>
      <w:r w:rsidRPr="00DB7D2D">
        <w:rPr>
          <w:rFonts w:asciiTheme="majorHAnsi" w:hAnsiTheme="majorHAnsi" w:cstheme="majorHAnsi"/>
          <w:u w:val="single"/>
        </w:rPr>
        <w:t xml:space="preserve">the </w:t>
      </w:r>
      <w:r w:rsidRPr="00D32D07">
        <w:rPr>
          <w:rFonts w:asciiTheme="majorHAnsi" w:hAnsiTheme="majorHAnsi" w:cstheme="majorHAnsi"/>
          <w:highlight w:val="cyan"/>
          <w:u w:val="single"/>
        </w:rPr>
        <w:t xml:space="preserve">legal changes </w:t>
      </w:r>
      <w:r w:rsidRPr="00DB7D2D">
        <w:rPr>
          <w:rFonts w:asciiTheme="majorHAnsi" w:hAnsiTheme="majorHAnsi" w:cstheme="majorHAnsi"/>
          <w:u w:val="single"/>
        </w:rPr>
        <w:t xml:space="preserve">necessary </w:t>
      </w:r>
      <w:r w:rsidRPr="00D32D07">
        <w:rPr>
          <w:rFonts w:asciiTheme="majorHAnsi" w:hAnsiTheme="majorHAnsi" w:cstheme="majorHAnsi"/>
          <w:highlight w:val="cyan"/>
          <w:u w:val="single"/>
        </w:rPr>
        <w:t xml:space="preserve">to prevent companies </w:t>
      </w:r>
      <w:r w:rsidRPr="00D32D07">
        <w:rPr>
          <w:rFonts w:asciiTheme="majorHAnsi" w:hAnsiTheme="majorHAnsi" w:cstheme="majorHAnsi"/>
          <w:b/>
          <w:bCs/>
          <w:highlight w:val="cyan"/>
          <w:u w:val="single"/>
        </w:rPr>
        <w:t>from building patent walls</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 xml:space="preserve">and piling up mountains of rights. This could be </w:t>
      </w:r>
      <w:r w:rsidRPr="00D32D07">
        <w:rPr>
          <w:rFonts w:asciiTheme="majorHAnsi" w:hAnsiTheme="majorHAnsi" w:cstheme="majorHAnsi"/>
          <w:highlight w:val="cyan"/>
          <w:u w:val="single"/>
        </w:rPr>
        <w:t xml:space="preserve">accomplished </w:t>
      </w:r>
      <w:r w:rsidRPr="00D32D07">
        <w:rPr>
          <w:rFonts w:asciiTheme="majorHAnsi" w:hAnsiTheme="majorHAnsi" w:cstheme="majorHAnsi"/>
          <w:b/>
          <w:bCs/>
          <w:highlight w:val="cyan"/>
          <w:u w:val="single"/>
          <w:bdr w:val="single" w:sz="4" w:space="0" w:color="auto"/>
        </w:rPr>
        <w:t>by a “one-and-done” approach</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for patent protection. Under it, a drug would receive just one period of exclusivity, and no more</w:t>
      </w:r>
      <w:r w:rsidRPr="00DB7D2D">
        <w:rPr>
          <w:rFonts w:asciiTheme="majorHAnsi" w:hAnsiTheme="majorHAnsi" w:cstheme="majorHAnsi"/>
          <w:sz w:val="16"/>
        </w:rPr>
        <w:t xml:space="preserve">. The choice of which “one” could be left entirely in the hands of the pharmaceutical company, with the election made when the FDA approves the drug. </w:t>
      </w:r>
      <w:r w:rsidRPr="00DB7D2D">
        <w:rPr>
          <w:rFonts w:asciiTheme="majorHAnsi" w:hAnsiTheme="majorHAnsi" w:cstheme="majorHAnsi"/>
          <w:u w:val="single"/>
        </w:rPr>
        <w:t>Perhaps development of the drug went swiftly and smoothly, so the remaining life of one of the drug’s patents is of greatest value</w:t>
      </w:r>
      <w:r w:rsidRPr="00DB7D2D">
        <w:rPr>
          <w:rFonts w:asciiTheme="majorHAnsi" w:hAnsiTheme="majorHAnsi" w:cstheme="majorHAnsi"/>
          <w:sz w:val="16"/>
        </w:rPr>
        <w:t xml:space="preserve">. Perhaps development languished, so designation as an orphan drug or some other benefit would bring greater reward. </w:t>
      </w:r>
      <w:r w:rsidRPr="00DB7D2D">
        <w:rPr>
          <w:rFonts w:asciiTheme="majorHAnsi" w:hAnsiTheme="majorHAnsi" w:cstheme="majorHAnsi"/>
          <w:u w:val="single"/>
        </w:rPr>
        <w:t>The choice would be up to the company itself, based on its own calculation of the maximum benefit.</w:t>
      </w:r>
      <w:r w:rsidRPr="00DB7D2D">
        <w:rPr>
          <w:rFonts w:asciiTheme="majorHAnsi" w:hAnsiTheme="majorHAnsi" w:cstheme="majorHAnsi"/>
          <w:sz w:val="16"/>
        </w:rPr>
        <w:t xml:space="preserve"> </w:t>
      </w:r>
      <w:r w:rsidRPr="00D32D07">
        <w:rPr>
          <w:rFonts w:asciiTheme="majorHAnsi" w:hAnsiTheme="majorHAnsi" w:cstheme="majorHAnsi"/>
          <w:highlight w:val="cyan"/>
          <w:u w:val="single"/>
        </w:rPr>
        <w:t>The result</w:t>
      </w:r>
      <w:r w:rsidRPr="00DB7D2D">
        <w:rPr>
          <w:rFonts w:asciiTheme="majorHAnsi" w:hAnsiTheme="majorHAnsi" w:cstheme="majorHAnsi"/>
          <w:u w:val="single"/>
        </w:rPr>
        <w:t xml:space="preserve">, however, </w:t>
      </w:r>
      <w:r w:rsidRPr="00D32D07">
        <w:rPr>
          <w:rFonts w:asciiTheme="majorHAnsi" w:hAnsiTheme="majorHAnsi" w:cstheme="majorHAnsi"/>
          <w:highlight w:val="cyan"/>
          <w:u w:val="single"/>
        </w:rPr>
        <w:t xml:space="preserve">is that a </w:t>
      </w:r>
      <w:r w:rsidRPr="00DB7D2D">
        <w:rPr>
          <w:rFonts w:asciiTheme="majorHAnsi" w:hAnsiTheme="majorHAnsi" w:cstheme="majorHAnsi"/>
          <w:u w:val="single"/>
        </w:rPr>
        <w:t xml:space="preserve">pharmaceutical </w:t>
      </w:r>
      <w:r w:rsidRPr="00D32D07">
        <w:rPr>
          <w:rFonts w:asciiTheme="majorHAnsi" w:hAnsiTheme="majorHAnsi" w:cstheme="majorHAnsi"/>
          <w:highlight w:val="cyan"/>
          <w:u w:val="single"/>
        </w:rPr>
        <w:t xml:space="preserve">company chooses whether </w:t>
      </w:r>
      <w:r w:rsidRPr="00DB7D2D">
        <w:rPr>
          <w:rFonts w:asciiTheme="majorHAnsi" w:hAnsiTheme="majorHAnsi" w:cstheme="majorHAnsi"/>
          <w:u w:val="single"/>
        </w:rPr>
        <w:t xml:space="preserve">its period of </w:t>
      </w:r>
      <w:r w:rsidRPr="00D32D07">
        <w:rPr>
          <w:rFonts w:asciiTheme="majorHAnsi" w:hAnsiTheme="majorHAnsi" w:cstheme="majorHAnsi"/>
          <w:highlight w:val="cyan"/>
          <w:u w:val="single"/>
        </w:rPr>
        <w:t>exclusivity would be a patent</w:t>
      </w:r>
      <w:r w:rsidRPr="00DB7D2D">
        <w:rPr>
          <w:rFonts w:asciiTheme="majorHAnsi" w:hAnsiTheme="majorHAnsi" w:cstheme="majorHAnsi"/>
          <w:u w:val="single"/>
        </w:rPr>
        <w:t xml:space="preserve">, an </w:t>
      </w:r>
      <w:r w:rsidRPr="00D32D07">
        <w:rPr>
          <w:rFonts w:asciiTheme="majorHAnsi" w:hAnsiTheme="majorHAnsi" w:cstheme="majorHAnsi"/>
          <w:highlight w:val="cyan"/>
          <w:u w:val="single"/>
        </w:rPr>
        <w:t>orphan drug designation</w:t>
      </w:r>
      <w:r w:rsidRPr="00DB7D2D">
        <w:rPr>
          <w:rFonts w:asciiTheme="majorHAnsi" w:hAnsiTheme="majorHAnsi" w:cstheme="majorHAnsi"/>
          <w:u w:val="single"/>
        </w:rPr>
        <w:t xml:space="preserve">, a period of </w:t>
      </w:r>
      <w:r w:rsidRPr="00D32D07">
        <w:rPr>
          <w:rFonts w:asciiTheme="majorHAnsi" w:hAnsiTheme="majorHAnsi" w:cstheme="majorHAnsi"/>
          <w:highlight w:val="cyan"/>
          <w:u w:val="single"/>
        </w:rPr>
        <w:t xml:space="preserve">data exclusivity </w:t>
      </w:r>
      <w:r w:rsidRPr="00DB7D2D">
        <w:rPr>
          <w:rFonts w:asciiTheme="majorHAnsi" w:hAnsiTheme="majorHAnsi" w:cstheme="majorHAnsi"/>
          <w:u w:val="single"/>
        </w:rPr>
        <w:t xml:space="preserve">(in which no generic is allowed to use the original drug’s safety and effectiveness data), or something else — </w:t>
      </w:r>
      <w:r w:rsidRPr="00D32D07">
        <w:rPr>
          <w:rFonts w:asciiTheme="majorHAnsi" w:hAnsiTheme="majorHAnsi" w:cstheme="majorHAnsi"/>
          <w:highlight w:val="cyan"/>
          <w:u w:val="single"/>
        </w:rPr>
        <w:t xml:space="preserve">but </w:t>
      </w:r>
      <w:r w:rsidRPr="00D32D07">
        <w:rPr>
          <w:rFonts w:asciiTheme="majorHAnsi" w:hAnsiTheme="majorHAnsi" w:cstheme="majorHAnsi"/>
          <w:b/>
          <w:bCs/>
          <w:highlight w:val="cyan"/>
          <w:u w:val="single"/>
        </w:rPr>
        <w:t xml:space="preserve">not </w:t>
      </w:r>
      <w:proofErr w:type="gramStart"/>
      <w:r w:rsidRPr="00D32D07">
        <w:rPr>
          <w:rFonts w:asciiTheme="majorHAnsi" w:hAnsiTheme="majorHAnsi" w:cstheme="majorHAnsi"/>
          <w:b/>
          <w:bCs/>
          <w:highlight w:val="cyan"/>
          <w:u w:val="single"/>
        </w:rPr>
        <w:t>all of</w:t>
      </w:r>
      <w:proofErr w:type="gramEnd"/>
      <w:r w:rsidRPr="00D32D07">
        <w:rPr>
          <w:rFonts w:asciiTheme="majorHAnsi" w:hAnsiTheme="majorHAnsi" w:cstheme="majorHAnsi"/>
          <w:b/>
          <w:bCs/>
          <w:highlight w:val="cyan"/>
          <w:u w:val="single"/>
        </w:rPr>
        <w:t xml:space="preserve"> the above </w:t>
      </w:r>
      <w:r w:rsidRPr="00DB7D2D">
        <w:rPr>
          <w:rFonts w:asciiTheme="majorHAnsi" w:hAnsiTheme="majorHAnsi" w:cstheme="majorHAnsi"/>
          <w:u w:val="single"/>
        </w:rPr>
        <w:t>and more</w:t>
      </w:r>
      <w:r w:rsidRPr="00DB7D2D">
        <w:rPr>
          <w:rFonts w:asciiTheme="majorHAnsi" w:hAnsiTheme="majorHAnsi" w:cstheme="majorHAnsi"/>
          <w:sz w:val="16"/>
        </w:rPr>
        <w:t xml:space="preserve">. Consider Suboxone, a combination of buprenorphine and naloxone for treating opioid addiction. </w:t>
      </w:r>
      <w:r w:rsidRPr="00DB7D2D">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DB7D2D">
        <w:rPr>
          <w:rFonts w:asciiTheme="majorHAnsi" w:hAnsiTheme="majorHAnsi" w:cstheme="majorHAnsi"/>
          <w:sz w:val="16"/>
        </w:rPr>
        <w:t xml:space="preserve">. The drug’s first period of exclusivity ended in 2005, but with the additions its protection now lasts until 2024. </w:t>
      </w:r>
      <w:r w:rsidRPr="00DB7D2D">
        <w:rPr>
          <w:rFonts w:asciiTheme="majorHAnsi" w:hAnsiTheme="majorHAnsi" w:cstheme="majorHAnsi"/>
          <w:u w:val="single"/>
        </w:rPr>
        <w:t>That makes almost two additional decades in which the public has borne the burden of monopoly pricing, and access to the medicine may have been constrained</w:t>
      </w:r>
      <w:r w:rsidRPr="00DB7D2D">
        <w:rPr>
          <w:rFonts w:asciiTheme="majorHAnsi" w:hAnsiTheme="majorHAnsi" w:cstheme="majorHAnsi"/>
          <w:sz w:val="16"/>
        </w:rPr>
        <w:t xml:space="preserve">. </w:t>
      </w:r>
      <w:r w:rsidRPr="00D32D07">
        <w:rPr>
          <w:rFonts w:asciiTheme="majorHAnsi" w:hAnsiTheme="majorHAnsi" w:cstheme="majorHAnsi"/>
          <w:highlight w:val="cyan"/>
          <w:u w:val="single"/>
        </w:rPr>
        <w:t>Implementing</w:t>
      </w:r>
      <w:r w:rsidRPr="00D32D07">
        <w:rPr>
          <w:rFonts w:asciiTheme="majorHAnsi" w:hAnsiTheme="majorHAnsi" w:cstheme="majorHAnsi"/>
          <w:sz w:val="16"/>
          <w:highlight w:val="cyan"/>
        </w:rPr>
        <w:t xml:space="preserve"> </w:t>
      </w:r>
      <w:r w:rsidRPr="00DB7D2D">
        <w:rPr>
          <w:rFonts w:asciiTheme="majorHAnsi" w:hAnsiTheme="majorHAnsi" w:cstheme="majorHAnsi"/>
          <w:sz w:val="16"/>
        </w:rPr>
        <w:t xml:space="preserve">a </w:t>
      </w:r>
      <w:r w:rsidRPr="00D32D07">
        <w:rPr>
          <w:rFonts w:asciiTheme="majorHAnsi" w:hAnsiTheme="majorHAnsi" w:cstheme="majorHAnsi"/>
          <w:highlight w:val="cyan"/>
          <w:u w:val="single"/>
        </w:rPr>
        <w:t>one-and-done</w:t>
      </w:r>
      <w:r w:rsidRPr="00D32D07">
        <w:rPr>
          <w:rFonts w:asciiTheme="majorHAnsi" w:hAnsiTheme="majorHAnsi" w:cstheme="majorHAnsi"/>
          <w:sz w:val="16"/>
          <w:highlight w:val="cyan"/>
        </w:rPr>
        <w:t xml:space="preserve"> </w:t>
      </w:r>
      <w:r w:rsidRPr="00DB7D2D">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DB7D2D">
        <w:rPr>
          <w:rFonts w:asciiTheme="majorHAnsi" w:hAnsiTheme="majorHAnsi" w:cstheme="majorHAnsi"/>
          <w:u w:val="single"/>
        </w:rPr>
        <w:t xml:space="preserve">That way, one-and-done could be implemented </w:t>
      </w:r>
      <w:r w:rsidRPr="00D32D07">
        <w:rPr>
          <w:rFonts w:asciiTheme="majorHAnsi" w:hAnsiTheme="majorHAnsi" w:cstheme="majorHAnsi"/>
          <w:highlight w:val="cyan"/>
          <w:u w:val="single"/>
        </w:rPr>
        <w:t xml:space="preserve">through </w:t>
      </w:r>
      <w:r w:rsidRPr="00D32D07">
        <w:rPr>
          <w:rFonts w:asciiTheme="majorHAnsi" w:hAnsiTheme="majorHAnsi" w:cstheme="majorHAnsi"/>
          <w:b/>
          <w:bCs/>
          <w:highlight w:val="cyan"/>
          <w:u w:val="single"/>
          <w:bdr w:val="single" w:sz="4" w:space="0" w:color="auto"/>
        </w:rPr>
        <w:t xml:space="preserve">legislative changes to the FDA’s drug approval </w:t>
      </w:r>
      <w:proofErr w:type="gramStart"/>
      <w:r w:rsidRPr="00D32D07">
        <w:rPr>
          <w:rFonts w:asciiTheme="majorHAnsi" w:hAnsiTheme="majorHAnsi" w:cstheme="majorHAnsi"/>
          <w:b/>
          <w:bCs/>
          <w:highlight w:val="cyan"/>
          <w:u w:val="single"/>
          <w:bdr w:val="single" w:sz="4" w:space="0" w:color="auto"/>
        </w:rPr>
        <w:t>system</w:t>
      </w:r>
      <w:r w:rsidRPr="00DB7D2D">
        <w:rPr>
          <w:rFonts w:asciiTheme="majorHAnsi" w:hAnsiTheme="majorHAnsi" w:cstheme="majorHAnsi"/>
          <w:u w:val="single"/>
        </w:rPr>
        <w:t>, and</w:t>
      </w:r>
      <w:proofErr w:type="gramEnd"/>
      <w:r w:rsidRPr="00DB7D2D">
        <w:rPr>
          <w:rFonts w:asciiTheme="majorHAnsi" w:hAnsiTheme="majorHAnsi" w:cstheme="majorHAnsi"/>
          <w:u w:val="single"/>
        </w:rPr>
        <w:t xml:space="preserve"> would apply to patents granted going forward.</w:t>
      </w:r>
      <w:r w:rsidRPr="00DB7D2D">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w:t>
      </w:r>
      <w:proofErr w:type="gramStart"/>
      <w:r w:rsidRPr="00DB7D2D">
        <w:rPr>
          <w:rFonts w:asciiTheme="majorHAnsi" w:hAnsiTheme="majorHAnsi" w:cstheme="majorHAnsi"/>
          <w:sz w:val="16"/>
        </w:rPr>
        <w:t>as a way to</w:t>
      </w:r>
      <w:proofErr w:type="gramEnd"/>
      <w:r w:rsidRPr="00DB7D2D">
        <w:rPr>
          <w:rFonts w:asciiTheme="majorHAnsi" w:hAnsiTheme="majorHAnsi" w:cstheme="majorHAnsi"/>
          <w:sz w:val="16"/>
        </w:rPr>
        <w:t xml:space="preserve"> cut back on patent tinkering. Obviousness, one of the five standards for patent eligibility, says that inventions that are obvious to an expert or the </w:t>
      </w:r>
      <w:proofErr w:type="gramStart"/>
      <w:r w:rsidRPr="00DB7D2D">
        <w:rPr>
          <w:rFonts w:asciiTheme="majorHAnsi" w:hAnsiTheme="majorHAnsi" w:cstheme="majorHAnsi"/>
          <w:sz w:val="16"/>
        </w:rPr>
        <w:t>general public</w:t>
      </w:r>
      <w:proofErr w:type="gramEnd"/>
      <w:r w:rsidRPr="00DB7D2D">
        <w:rPr>
          <w:rFonts w:asciiTheme="majorHAnsi" w:hAnsiTheme="majorHAnsi" w:cstheme="maj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DB7D2D">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DB7D2D">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1383FF6" w14:textId="77777777" w:rsidR="00401F02" w:rsidRPr="00DB7D2D" w:rsidRDefault="00401F02" w:rsidP="00401F02">
      <w:pPr>
        <w:rPr>
          <w:rFonts w:asciiTheme="majorHAnsi" w:hAnsiTheme="majorHAnsi" w:cstheme="majorHAnsi"/>
        </w:rPr>
      </w:pPr>
    </w:p>
    <w:p w14:paraId="14BC76EF" w14:textId="46CF4DDC" w:rsidR="00E80B8F" w:rsidRPr="00DB7D2D" w:rsidRDefault="00695E34" w:rsidP="00695E34">
      <w:pPr>
        <w:pStyle w:val="Heading3"/>
        <w:rPr>
          <w:rFonts w:asciiTheme="majorHAnsi" w:hAnsiTheme="majorHAnsi" w:cstheme="majorHAnsi"/>
        </w:rPr>
      </w:pPr>
      <w:r w:rsidRPr="00DB7D2D">
        <w:rPr>
          <w:rFonts w:asciiTheme="majorHAnsi" w:hAnsiTheme="majorHAnsi" w:cstheme="majorHAnsi"/>
        </w:rPr>
        <w:t xml:space="preserve">1AC – </w:t>
      </w:r>
      <w:r w:rsidR="0077186D" w:rsidRPr="00DB7D2D">
        <w:rPr>
          <w:rFonts w:asciiTheme="majorHAnsi" w:hAnsiTheme="majorHAnsi" w:cstheme="majorHAnsi"/>
        </w:rPr>
        <w:t>Advantage</w:t>
      </w:r>
    </w:p>
    <w:p w14:paraId="329CA87B" w14:textId="77777777" w:rsidR="000F4C93" w:rsidRPr="00DB7D2D" w:rsidRDefault="000F4C93" w:rsidP="000F4C93">
      <w:pPr>
        <w:pStyle w:val="Heading4"/>
        <w:rPr>
          <w:rFonts w:asciiTheme="majorHAnsi" w:hAnsiTheme="majorHAnsi" w:cstheme="majorHAnsi"/>
        </w:rPr>
      </w:pPr>
      <w:r w:rsidRPr="00DB7D2D">
        <w:rPr>
          <w:rFonts w:asciiTheme="majorHAnsi" w:hAnsiTheme="majorHAnsi" w:cstheme="majorHAnsi"/>
        </w:rPr>
        <w:t xml:space="preserve">We are in an </w:t>
      </w:r>
      <w:r w:rsidRPr="00DB7D2D">
        <w:rPr>
          <w:rFonts w:asciiTheme="majorHAnsi" w:hAnsiTheme="majorHAnsi" w:cstheme="majorHAnsi"/>
          <w:u w:val="single"/>
        </w:rPr>
        <w:t>innovation crisis</w:t>
      </w:r>
      <w:r w:rsidRPr="00DB7D2D">
        <w:rPr>
          <w:rFonts w:asciiTheme="majorHAnsi" w:hAnsiTheme="majorHAnsi" w:cstheme="majorHAnsi"/>
        </w:rPr>
        <w:t xml:space="preserve"> – new drugs are </w:t>
      </w:r>
      <w:r w:rsidRPr="00DB7D2D">
        <w:rPr>
          <w:rFonts w:asciiTheme="majorHAnsi" w:hAnsiTheme="majorHAnsi" w:cstheme="majorHAnsi"/>
          <w:u w:val="single"/>
        </w:rPr>
        <w:t>not being developed</w:t>
      </w:r>
      <w:r w:rsidRPr="00DB7D2D">
        <w:rPr>
          <w:rFonts w:asciiTheme="majorHAnsi" w:hAnsiTheme="majorHAnsi" w:cstheme="majorHAnsi"/>
        </w:rPr>
        <w:t xml:space="preserve"> in favor of re-purposing </w:t>
      </w:r>
      <w:r w:rsidRPr="00DB7D2D">
        <w:rPr>
          <w:rFonts w:asciiTheme="majorHAnsi" w:hAnsiTheme="majorHAnsi" w:cstheme="majorHAnsi"/>
          <w:u w:val="single"/>
        </w:rPr>
        <w:t>old drugs</w:t>
      </w:r>
      <w:r w:rsidRPr="00DB7D2D">
        <w:rPr>
          <w:rFonts w:asciiTheme="majorHAnsi" w:hAnsiTheme="majorHAnsi" w:cstheme="majorHAnsi"/>
        </w:rPr>
        <w:t xml:space="preserve"> to infinitely extend patent expiration.</w:t>
      </w:r>
    </w:p>
    <w:p w14:paraId="3EF83A7E" w14:textId="77777777" w:rsidR="000F4C93" w:rsidRPr="00DB7D2D" w:rsidRDefault="000F4C93" w:rsidP="000F4C93">
      <w:pPr>
        <w:rPr>
          <w:rFonts w:asciiTheme="majorHAnsi" w:hAnsiTheme="majorHAnsi" w:cstheme="majorHAnsi"/>
        </w:rPr>
      </w:pPr>
      <w:r w:rsidRPr="00DB7D2D">
        <w:rPr>
          <w:rStyle w:val="Style13ptBold"/>
          <w:rFonts w:asciiTheme="majorHAnsi" w:hAnsiTheme="majorHAnsi" w:cstheme="majorHAnsi"/>
        </w:rPr>
        <w:t>Feldman 1</w:t>
      </w:r>
      <w:r w:rsidRPr="00DB7D2D">
        <w:rPr>
          <w:rFonts w:asciiTheme="majorHAnsi" w:hAnsiTheme="majorHAnsi" w:cstheme="majorHAnsi"/>
        </w:rPr>
        <w:t xml:space="preserve"> Robin Feldman 2-11-2019 "‘One-and-done’ for new drugs could cut patent thickets and boost generic competition" </w:t>
      </w:r>
      <w:hyperlink r:id="rId12" w:history="1">
        <w:r w:rsidRPr="00DB7D2D">
          <w:rPr>
            <w:rStyle w:val="Hyperlink"/>
            <w:rFonts w:asciiTheme="majorHAnsi" w:hAnsiTheme="majorHAnsi" w:cstheme="majorHAnsi"/>
          </w:rPr>
          <w:t>https://www.statnews.com/2019/02/11/drug-patent-protection-one-done/</w:t>
        </w:r>
      </w:hyperlink>
      <w:r w:rsidRPr="00DB7D2D">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DB7D2D">
        <w:rPr>
          <w:rFonts w:asciiTheme="majorHAnsi" w:hAnsiTheme="majorHAnsi" w:cstheme="majorHAnsi"/>
        </w:rPr>
        <w:t>SidK</w:t>
      </w:r>
      <w:proofErr w:type="spellEnd"/>
      <w:r w:rsidRPr="00DB7D2D">
        <w:rPr>
          <w:rFonts w:asciiTheme="majorHAnsi" w:hAnsiTheme="majorHAnsi" w:cstheme="majorHAnsi"/>
        </w:rPr>
        <w:t xml:space="preserve"> + Elmer </w:t>
      </w:r>
    </w:p>
    <w:p w14:paraId="53E8DC5F" w14:textId="77777777" w:rsidR="000F4C93" w:rsidRPr="00DB7D2D" w:rsidRDefault="000F4C93" w:rsidP="000F4C93">
      <w:pPr>
        <w:rPr>
          <w:rFonts w:asciiTheme="majorHAnsi" w:hAnsiTheme="majorHAnsi" w:cstheme="majorHAnsi"/>
          <w:u w:val="single"/>
        </w:rPr>
      </w:pPr>
      <w:r w:rsidRPr="00D32D07">
        <w:rPr>
          <w:rFonts w:asciiTheme="majorHAnsi" w:hAnsiTheme="majorHAnsi" w:cstheme="majorHAnsi"/>
          <w:highlight w:val="cyan"/>
          <w:u w:val="single"/>
        </w:rPr>
        <w:t>Drug companies</w:t>
      </w:r>
      <w:r w:rsidRPr="00D32D07">
        <w:rPr>
          <w:rFonts w:asciiTheme="majorHAnsi" w:hAnsiTheme="majorHAnsi" w:cstheme="majorHAnsi"/>
          <w:sz w:val="16"/>
          <w:highlight w:val="cyan"/>
        </w:rPr>
        <w:t xml:space="preserve"> </w:t>
      </w:r>
      <w:r w:rsidRPr="00D32D07">
        <w:rPr>
          <w:rFonts w:asciiTheme="majorHAnsi" w:hAnsiTheme="majorHAnsi" w:cstheme="majorHAnsi"/>
          <w:b/>
          <w:bCs/>
          <w:highlight w:val="cyan"/>
          <w:u w:val="single"/>
        </w:rPr>
        <w:t>have brought great innovations</w:t>
      </w:r>
      <w:r w:rsidRPr="00D32D07">
        <w:rPr>
          <w:rFonts w:asciiTheme="majorHAnsi" w:hAnsiTheme="majorHAnsi" w:cstheme="majorHAnsi"/>
          <w:sz w:val="16"/>
          <w:highlight w:val="cyan"/>
        </w:rPr>
        <w:t xml:space="preserve"> </w:t>
      </w:r>
      <w:r w:rsidRPr="00DB7D2D">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DB7D2D">
        <w:rPr>
          <w:rFonts w:asciiTheme="majorHAnsi" w:hAnsiTheme="majorHAnsi" w:cstheme="majorHAnsi"/>
          <w:sz w:val="16"/>
        </w:rPr>
        <w:t>time period</w:t>
      </w:r>
      <w:proofErr w:type="gramEnd"/>
      <w:r w:rsidRPr="00DB7D2D">
        <w:rPr>
          <w:rFonts w:asciiTheme="majorHAnsi" w:hAnsiTheme="majorHAnsi" w:cstheme="majorHAnsi"/>
          <w:sz w:val="16"/>
        </w:rPr>
        <w:t xml:space="preserve"> of protection so companies can recoup their investments by charging monopoly prices</w:t>
      </w:r>
      <w:r w:rsidRPr="00DB7D2D">
        <w:rPr>
          <w:rFonts w:asciiTheme="majorHAnsi" w:hAnsiTheme="majorHAnsi" w:cstheme="majorHAnsi"/>
          <w:u w:val="single"/>
        </w:rPr>
        <w:t xml:space="preserve">. When patents end, lower-priced competitors should be able to jump into the market and drive down the price. </w:t>
      </w:r>
      <w:r w:rsidRPr="00D32D07">
        <w:rPr>
          <w:rFonts w:asciiTheme="majorHAnsi" w:hAnsiTheme="majorHAnsi" w:cstheme="majorHAnsi"/>
          <w:b/>
          <w:bCs/>
          <w:highlight w:val="cyan"/>
          <w:u w:val="single"/>
          <w:bdr w:val="single" w:sz="4" w:space="0" w:color="auto"/>
        </w:rPr>
        <w:t>But that’s not happening</w:t>
      </w:r>
      <w:r w:rsidRPr="00DB7D2D">
        <w:rPr>
          <w:rFonts w:asciiTheme="majorHAnsi" w:hAnsiTheme="majorHAnsi" w:cstheme="majorHAnsi"/>
          <w:u w:val="single"/>
        </w:rPr>
        <w:t xml:space="preserve">. Instead, </w:t>
      </w:r>
      <w:r w:rsidRPr="00D32D07">
        <w:rPr>
          <w:rFonts w:asciiTheme="majorHAnsi" w:hAnsiTheme="majorHAnsi" w:cstheme="majorHAnsi"/>
          <w:highlight w:val="cyan"/>
          <w:u w:val="single"/>
        </w:rPr>
        <w:t>drug companies build massive patent walls around their products</w:t>
      </w:r>
      <w:r w:rsidRPr="00DB7D2D">
        <w:rPr>
          <w:rFonts w:asciiTheme="majorHAnsi" w:hAnsiTheme="majorHAnsi" w:cstheme="majorHAnsi"/>
          <w:u w:val="single"/>
        </w:rPr>
        <w:t xml:space="preserve">, </w:t>
      </w:r>
      <w:r w:rsidRPr="00D32D07">
        <w:rPr>
          <w:rFonts w:asciiTheme="majorHAnsi" w:hAnsiTheme="majorHAnsi" w:cstheme="majorHAnsi"/>
          <w:highlight w:val="cyan"/>
          <w:u w:val="single"/>
        </w:rPr>
        <w:t>extending</w:t>
      </w:r>
      <w:r w:rsidRPr="00DB7D2D">
        <w:rPr>
          <w:rFonts w:asciiTheme="majorHAnsi" w:hAnsiTheme="majorHAnsi" w:cstheme="majorHAnsi"/>
          <w:u w:val="single"/>
        </w:rPr>
        <w:t xml:space="preserve"> the </w:t>
      </w:r>
      <w:r w:rsidRPr="00D32D07">
        <w:rPr>
          <w:rFonts w:asciiTheme="majorHAnsi" w:hAnsiTheme="majorHAnsi" w:cstheme="majorHAnsi"/>
          <w:highlight w:val="cyan"/>
          <w:u w:val="single"/>
        </w:rPr>
        <w:t xml:space="preserve">protection </w:t>
      </w:r>
      <w:proofErr w:type="gramStart"/>
      <w:r w:rsidRPr="00D32D07">
        <w:rPr>
          <w:rFonts w:asciiTheme="majorHAnsi" w:hAnsiTheme="majorHAnsi" w:cstheme="majorHAnsi"/>
          <w:b/>
          <w:bCs/>
          <w:highlight w:val="cyan"/>
          <w:u w:val="single"/>
        </w:rPr>
        <w:t>over and over again</w:t>
      </w:r>
      <w:proofErr w:type="gramEnd"/>
      <w:r w:rsidRPr="00DB7D2D">
        <w:rPr>
          <w:rFonts w:asciiTheme="majorHAnsi" w:hAnsiTheme="majorHAnsi" w:cstheme="majorHAnsi"/>
          <w:sz w:val="16"/>
        </w:rPr>
        <w:t xml:space="preserve">. </w:t>
      </w:r>
      <w:r w:rsidRPr="00DB7D2D">
        <w:rPr>
          <w:rFonts w:asciiTheme="majorHAnsi" w:hAnsiTheme="majorHAnsi" w:cstheme="majorHAnsi"/>
          <w:u w:val="single"/>
        </w:rPr>
        <w:t xml:space="preserve">Some modern </w:t>
      </w:r>
      <w:r w:rsidRPr="00D32D07">
        <w:rPr>
          <w:rFonts w:asciiTheme="majorHAnsi" w:hAnsiTheme="majorHAnsi" w:cstheme="majorHAnsi"/>
          <w:highlight w:val="cyan"/>
          <w:u w:val="single"/>
        </w:rPr>
        <w:t xml:space="preserve">drugs have </w:t>
      </w:r>
      <w:r w:rsidRPr="00DB7D2D">
        <w:rPr>
          <w:rFonts w:asciiTheme="majorHAnsi" w:hAnsiTheme="majorHAnsi" w:cstheme="majorHAnsi"/>
          <w:u w:val="single"/>
        </w:rPr>
        <w:t xml:space="preserve">an </w:t>
      </w:r>
      <w:r w:rsidRPr="00D32D07">
        <w:rPr>
          <w:rFonts w:asciiTheme="majorHAnsi" w:hAnsiTheme="majorHAnsi" w:cstheme="majorHAnsi"/>
          <w:highlight w:val="cyan"/>
          <w:u w:val="single"/>
        </w:rPr>
        <w:t>avalanche of U.S. patents</w:t>
      </w:r>
      <w:r w:rsidRPr="00DB7D2D">
        <w:rPr>
          <w:rFonts w:asciiTheme="majorHAnsi" w:hAnsiTheme="majorHAnsi" w:cstheme="majorHAnsi"/>
          <w:u w:val="single"/>
        </w:rPr>
        <w:t xml:space="preserve">, with </w:t>
      </w:r>
      <w:r w:rsidRPr="00D32D07">
        <w:rPr>
          <w:rFonts w:asciiTheme="majorHAnsi" w:hAnsiTheme="majorHAnsi" w:cstheme="majorHAnsi"/>
          <w:highlight w:val="cyan"/>
          <w:u w:val="single"/>
        </w:rPr>
        <w:t xml:space="preserve">expiration dates </w:t>
      </w:r>
      <w:r w:rsidRPr="00D32D07">
        <w:rPr>
          <w:rFonts w:asciiTheme="majorHAnsi" w:hAnsiTheme="majorHAnsi" w:cstheme="majorHAnsi"/>
          <w:b/>
          <w:bCs/>
          <w:highlight w:val="cyan"/>
          <w:u w:val="single"/>
          <w:bdr w:val="single" w:sz="4" w:space="0" w:color="auto"/>
        </w:rPr>
        <w:t>staggered across time</w:t>
      </w:r>
      <w:r w:rsidRPr="00D32D07">
        <w:rPr>
          <w:rFonts w:asciiTheme="majorHAnsi" w:hAnsiTheme="majorHAnsi" w:cstheme="majorHAnsi"/>
          <w:highlight w:val="cyan"/>
          <w:u w:val="single"/>
        </w:rPr>
        <w:t xml:space="preserve">. </w:t>
      </w:r>
      <w:r w:rsidRPr="00DB7D2D">
        <w:rPr>
          <w:rFonts w:asciiTheme="majorHAnsi" w:hAnsiTheme="majorHAnsi" w:cstheme="majorHAnsi"/>
          <w:sz w:val="16"/>
        </w:rPr>
        <w:t>For example</w:t>
      </w:r>
      <w:r w:rsidRPr="00DB7D2D">
        <w:rPr>
          <w:rFonts w:asciiTheme="majorHAnsi" w:hAnsiTheme="majorHAnsi" w:cstheme="majorHAnsi"/>
          <w:u w:val="single"/>
        </w:rPr>
        <w:t xml:space="preserve">, the rheumatoid arthritis drug Humira is </w:t>
      </w:r>
      <w:r w:rsidRPr="00DB7D2D">
        <w:rPr>
          <w:rFonts w:asciiTheme="majorHAnsi" w:hAnsiTheme="majorHAnsi" w:cstheme="majorHAnsi"/>
          <w:b/>
          <w:bCs/>
          <w:u w:val="single"/>
        </w:rPr>
        <w:t>protected by more than 100 patents</w:t>
      </w:r>
      <w:r w:rsidRPr="00DB7D2D">
        <w:rPr>
          <w:rFonts w:asciiTheme="majorHAnsi" w:hAnsiTheme="majorHAnsi" w:cstheme="majorHAnsi"/>
          <w:sz w:val="16"/>
        </w:rPr>
        <w:t xml:space="preserve">. </w:t>
      </w:r>
      <w:r w:rsidRPr="00DB7D2D">
        <w:rPr>
          <w:rFonts w:asciiTheme="majorHAnsi" w:hAnsiTheme="majorHAnsi" w:cstheme="majorHAnsi"/>
          <w:u w:val="single"/>
        </w:rPr>
        <w:t xml:space="preserve">Walls like that </w:t>
      </w:r>
      <w:r w:rsidRPr="00DB7D2D">
        <w:rPr>
          <w:rFonts w:asciiTheme="majorHAnsi" w:hAnsiTheme="majorHAnsi" w:cstheme="majorHAnsi"/>
          <w:b/>
          <w:bCs/>
          <w:u w:val="single"/>
        </w:rPr>
        <w:t>are insurmountable</w:t>
      </w:r>
      <w:r w:rsidRPr="00DB7D2D">
        <w:rPr>
          <w:rFonts w:asciiTheme="majorHAnsi" w:hAnsiTheme="majorHAnsi" w:cstheme="majorHAnsi"/>
          <w:u w:val="single"/>
        </w:rPr>
        <w:t xml:space="preserve">. </w:t>
      </w:r>
      <w:r w:rsidRPr="00D32D07">
        <w:rPr>
          <w:rFonts w:asciiTheme="majorHAnsi" w:hAnsiTheme="majorHAnsi" w:cstheme="majorHAnsi"/>
          <w:highlight w:val="cyan"/>
          <w:u w:val="single"/>
        </w:rPr>
        <w:t>Rather than rewarding innovation</w:t>
      </w:r>
      <w:r w:rsidRPr="00DB7D2D">
        <w:rPr>
          <w:rFonts w:asciiTheme="majorHAnsi" w:hAnsiTheme="majorHAnsi" w:cstheme="majorHAnsi"/>
          <w:u w:val="single"/>
        </w:rPr>
        <w:t xml:space="preserve">, </w:t>
      </w:r>
      <w:r w:rsidRPr="00D32D07">
        <w:rPr>
          <w:rFonts w:asciiTheme="majorHAnsi" w:hAnsiTheme="majorHAnsi" w:cstheme="majorHAnsi"/>
          <w:highlight w:val="cyan"/>
          <w:u w:val="single"/>
        </w:rPr>
        <w:t xml:space="preserve">our patent system is </w:t>
      </w:r>
      <w:r w:rsidRPr="00DB7D2D">
        <w:rPr>
          <w:rFonts w:asciiTheme="majorHAnsi" w:hAnsiTheme="majorHAnsi" w:cstheme="majorHAnsi"/>
          <w:u w:val="single"/>
        </w:rPr>
        <w:t xml:space="preserve">now </w:t>
      </w:r>
      <w:r w:rsidRPr="00D32D07">
        <w:rPr>
          <w:rFonts w:asciiTheme="majorHAnsi" w:hAnsiTheme="majorHAnsi" w:cstheme="majorHAnsi"/>
          <w:highlight w:val="cyan"/>
          <w:u w:val="single"/>
        </w:rPr>
        <w:t>largely repurposing drugs</w:t>
      </w:r>
      <w:r w:rsidRPr="00DB7D2D">
        <w:rPr>
          <w:rFonts w:asciiTheme="majorHAnsi" w:hAnsiTheme="majorHAnsi" w:cstheme="majorHAnsi"/>
          <w:u w:val="single"/>
        </w:rPr>
        <w:t xml:space="preserve">. </w:t>
      </w:r>
      <w:r w:rsidRPr="00D32D07">
        <w:rPr>
          <w:rFonts w:asciiTheme="majorHAnsi" w:hAnsiTheme="majorHAnsi" w:cstheme="majorHAnsi"/>
          <w:highlight w:val="cyan"/>
          <w:u w:val="single"/>
        </w:rPr>
        <w:t>Between 2005 and 2015</w:t>
      </w:r>
      <w:r w:rsidRPr="00DB7D2D">
        <w:rPr>
          <w:rFonts w:asciiTheme="majorHAnsi" w:hAnsiTheme="majorHAnsi" w:cstheme="majorHAnsi"/>
          <w:u w:val="single"/>
        </w:rPr>
        <w:t xml:space="preserve">, </w:t>
      </w:r>
      <w:r w:rsidRPr="00D32D07">
        <w:rPr>
          <w:rFonts w:asciiTheme="majorHAnsi" w:hAnsiTheme="majorHAnsi" w:cstheme="majorHAnsi"/>
          <w:b/>
          <w:bCs/>
          <w:highlight w:val="cyan"/>
          <w:u w:val="single"/>
        </w:rPr>
        <w:t>more than three-quarters</w:t>
      </w:r>
      <w:r w:rsidRPr="00D32D07">
        <w:rPr>
          <w:rFonts w:asciiTheme="majorHAnsi" w:hAnsiTheme="majorHAnsi" w:cstheme="majorHAnsi"/>
          <w:highlight w:val="cyan"/>
          <w:u w:val="single"/>
        </w:rPr>
        <w:t xml:space="preserve"> of </w:t>
      </w:r>
      <w:r w:rsidRPr="00DB7D2D">
        <w:rPr>
          <w:rFonts w:asciiTheme="majorHAnsi" w:hAnsiTheme="majorHAnsi" w:cstheme="majorHAnsi"/>
          <w:u w:val="single"/>
        </w:rPr>
        <w:t xml:space="preserve">the </w:t>
      </w:r>
      <w:r w:rsidRPr="00D32D07">
        <w:rPr>
          <w:rFonts w:asciiTheme="majorHAnsi" w:hAnsiTheme="majorHAnsi" w:cstheme="majorHAnsi"/>
          <w:highlight w:val="cyan"/>
          <w:u w:val="single"/>
        </w:rPr>
        <w:t xml:space="preserve">drugs associated with new patents </w:t>
      </w:r>
      <w:r w:rsidRPr="00D32D07">
        <w:rPr>
          <w:rFonts w:asciiTheme="majorHAnsi" w:hAnsiTheme="majorHAnsi" w:cstheme="majorHAnsi"/>
          <w:b/>
          <w:bCs/>
          <w:highlight w:val="cyan"/>
          <w:u w:val="single"/>
        </w:rPr>
        <w:t>were not new ones</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coming on the market but existing ones</w:t>
      </w:r>
      <w:r w:rsidRPr="00DB7D2D">
        <w:rPr>
          <w:rFonts w:asciiTheme="majorHAnsi" w:hAnsiTheme="majorHAnsi" w:cstheme="majorHAnsi"/>
          <w:sz w:val="16"/>
        </w:rPr>
        <w:t xml:space="preserve">. In other words, we are mostly churning and recycling. </w:t>
      </w:r>
      <w:r w:rsidRPr="00DB7D2D">
        <w:rPr>
          <w:rFonts w:asciiTheme="majorHAnsi" w:hAnsiTheme="majorHAnsi" w:cstheme="majorHAnsi"/>
          <w:u w:val="single"/>
        </w:rPr>
        <w:t xml:space="preserve">Particularly troubling, </w:t>
      </w:r>
      <w:r w:rsidRPr="00D32D07">
        <w:rPr>
          <w:rFonts w:asciiTheme="majorHAnsi" w:hAnsiTheme="majorHAnsi" w:cstheme="majorHAnsi"/>
          <w:highlight w:val="cyan"/>
          <w:u w:val="single"/>
        </w:rPr>
        <w:t xml:space="preserve">new patents can be </w:t>
      </w:r>
      <w:r w:rsidRPr="00D32D07">
        <w:rPr>
          <w:rFonts w:asciiTheme="majorHAnsi" w:hAnsiTheme="majorHAnsi" w:cstheme="majorHAnsi"/>
          <w:b/>
          <w:bCs/>
          <w:highlight w:val="cyan"/>
          <w:u w:val="single"/>
        </w:rPr>
        <w:t>obtained on minor tweaks</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 xml:space="preserve">such as adjustments to dosage or delivery systems — a once-a-day pill instead of a twice-a-day </w:t>
      </w:r>
      <w:proofErr w:type="gramStart"/>
      <w:r w:rsidRPr="00DB7D2D">
        <w:rPr>
          <w:rFonts w:asciiTheme="majorHAnsi" w:hAnsiTheme="majorHAnsi" w:cstheme="majorHAnsi"/>
          <w:u w:val="single"/>
        </w:rPr>
        <w:t>one;</w:t>
      </w:r>
      <w:proofErr w:type="gramEnd"/>
      <w:r w:rsidRPr="00DB7D2D">
        <w:rPr>
          <w:rFonts w:asciiTheme="majorHAnsi" w:hAnsiTheme="majorHAnsi" w:cstheme="majorHAnsi"/>
          <w:u w:val="single"/>
        </w:rPr>
        <w:t xml:space="preserve"> a capsule rather than a tablet</w:t>
      </w:r>
      <w:r w:rsidRPr="00DB7D2D">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DB7D2D">
        <w:rPr>
          <w:rFonts w:asciiTheme="majorHAnsi" w:hAnsiTheme="majorHAnsi" w:cstheme="majorHAnsi"/>
          <w:u w:val="single"/>
        </w:rPr>
        <w:t>incentives should drive scientists back to the lab to look for new things, not to recycle existing drugs for minimal benefit.</w:t>
      </w:r>
    </w:p>
    <w:p w14:paraId="7E9A8698" w14:textId="77777777" w:rsidR="00C31418" w:rsidRPr="00DB7D2D" w:rsidRDefault="00C31418" w:rsidP="00C31418">
      <w:pPr>
        <w:pStyle w:val="Heading4"/>
        <w:rPr>
          <w:rFonts w:asciiTheme="majorHAnsi" w:hAnsiTheme="majorHAnsi" w:cstheme="majorHAnsi"/>
        </w:rPr>
      </w:pPr>
      <w:r w:rsidRPr="00DB7D2D">
        <w:rPr>
          <w:rFonts w:asciiTheme="majorHAnsi" w:hAnsiTheme="majorHAnsi" w:cstheme="majorHAnsi"/>
        </w:rPr>
        <w:t xml:space="preserve">The </w:t>
      </w:r>
      <w:r w:rsidRPr="00DB7D2D">
        <w:rPr>
          <w:rFonts w:asciiTheme="majorHAnsi" w:hAnsiTheme="majorHAnsi" w:cstheme="majorHAnsi"/>
          <w:u w:val="single"/>
        </w:rPr>
        <w:t>only</w:t>
      </w:r>
      <w:r w:rsidRPr="00DB7D2D">
        <w:rPr>
          <w:rFonts w:asciiTheme="majorHAnsi" w:hAnsiTheme="majorHAnsi" w:cstheme="majorHAnsi"/>
        </w:rPr>
        <w:t xml:space="preserve"> major study </w:t>
      </w:r>
      <w:r w:rsidRPr="00DB7D2D">
        <w:rPr>
          <w:rFonts w:asciiTheme="majorHAnsi" w:hAnsiTheme="majorHAnsi" w:cstheme="majorHAnsi"/>
          <w:u w:val="single"/>
        </w:rPr>
        <w:t>confirms</w:t>
      </w:r>
      <w:r w:rsidRPr="00DB7D2D">
        <w:rPr>
          <w:rFonts w:asciiTheme="majorHAnsi" w:hAnsiTheme="majorHAnsi" w:cstheme="majorHAnsi"/>
        </w:rPr>
        <w:t xml:space="preserve"> our Internal Link – Evergreening </w:t>
      </w:r>
      <w:r w:rsidRPr="00DB7D2D">
        <w:rPr>
          <w:rFonts w:asciiTheme="majorHAnsi" w:hAnsiTheme="majorHAnsi" w:cstheme="majorHAnsi"/>
          <w:u w:val="single"/>
        </w:rPr>
        <w:t>decimates competition</w:t>
      </w:r>
      <w:r w:rsidRPr="00DB7D2D">
        <w:rPr>
          <w:rFonts w:asciiTheme="majorHAnsi" w:hAnsiTheme="majorHAnsi" w:cstheme="majorHAnsi"/>
        </w:rPr>
        <w:t xml:space="preserve"> by resulting in </w:t>
      </w:r>
      <w:r w:rsidRPr="00DB7D2D">
        <w:rPr>
          <w:rFonts w:asciiTheme="majorHAnsi" w:hAnsiTheme="majorHAnsi" w:cstheme="majorHAnsi"/>
          <w:u w:val="single"/>
        </w:rPr>
        <w:t>functional monopolies</w:t>
      </w:r>
      <w:r w:rsidRPr="00DB7D2D">
        <w:rPr>
          <w:rFonts w:asciiTheme="majorHAnsi" w:hAnsiTheme="majorHAnsi" w:cstheme="majorHAnsi"/>
        </w:rPr>
        <w:t xml:space="preserve"> </w:t>
      </w:r>
    </w:p>
    <w:p w14:paraId="092A6863" w14:textId="77777777" w:rsidR="00C31418" w:rsidRPr="00DB7D2D" w:rsidRDefault="00C31418" w:rsidP="00C31418">
      <w:pPr>
        <w:rPr>
          <w:rFonts w:asciiTheme="majorHAnsi" w:hAnsiTheme="majorHAnsi" w:cstheme="majorHAnsi"/>
        </w:rPr>
      </w:pPr>
      <w:r w:rsidRPr="00DB7D2D">
        <w:rPr>
          <w:rStyle w:val="Style13ptBold"/>
          <w:rFonts w:asciiTheme="majorHAnsi" w:hAnsiTheme="majorHAnsi" w:cstheme="majorHAnsi"/>
        </w:rPr>
        <w:t>Arnold Ventures 20</w:t>
      </w:r>
      <w:r w:rsidRPr="00DB7D2D">
        <w:rPr>
          <w:rFonts w:asciiTheme="majorHAnsi" w:hAnsiTheme="majorHAnsi" w:cstheme="majorHAnsi"/>
        </w:rPr>
        <w:t xml:space="preserve"> 9-24-2020 "'Evergreening' Stunts Competition, Costs Consumers and Taxpayers" </w:t>
      </w:r>
      <w:hyperlink r:id="rId13" w:history="1">
        <w:r w:rsidRPr="00DB7D2D">
          <w:rPr>
            <w:rStyle w:val="Hyperlink"/>
            <w:rFonts w:asciiTheme="majorHAnsi" w:hAnsiTheme="majorHAnsi" w:cstheme="majorHAnsi"/>
          </w:rPr>
          <w:t>https://www.arnoldventures.org/stories/evergreening-stunts-competition-costs-consumers-and-taxpayers/</w:t>
        </w:r>
      </w:hyperlink>
      <w:r w:rsidRPr="00DB7D2D">
        <w:rPr>
          <w:rFonts w:asciiTheme="majorHAnsi" w:hAnsiTheme="majorHAnsi" w:cstheme="majorHAnsi"/>
        </w:rPr>
        <w:t xml:space="preserve"> (Arnold Ventures is focused on evidence-based giving in a wide range of categories including: criminal justice, education, health care, and public finance)//Elmer </w:t>
      </w:r>
    </w:p>
    <w:p w14:paraId="3AF3587C" w14:textId="77777777" w:rsidR="00C31418" w:rsidRPr="00DB7D2D" w:rsidRDefault="00C31418" w:rsidP="00C31418">
      <w:pPr>
        <w:spacing w:after="0" w:line="240" w:lineRule="auto"/>
        <w:rPr>
          <w:rFonts w:asciiTheme="majorHAnsi" w:hAnsiTheme="majorHAnsi" w:cstheme="majorHAnsi"/>
          <w:sz w:val="14"/>
        </w:rPr>
      </w:pPr>
      <w:r w:rsidRPr="00DB7D2D">
        <w:rPr>
          <w:rFonts w:asciiTheme="majorHAnsi" w:hAnsiTheme="majorHAnsi" w:cstheme="majorHAnsi"/>
          <w:u w:val="single"/>
        </w:rPr>
        <w:t xml:space="preserve">In 2011, Elsa </w:t>
      </w:r>
      <w:proofErr w:type="spellStart"/>
      <w:r w:rsidRPr="00DB7D2D">
        <w:rPr>
          <w:rFonts w:asciiTheme="majorHAnsi" w:hAnsiTheme="majorHAnsi" w:cstheme="majorHAnsi"/>
          <w:u w:val="single"/>
        </w:rPr>
        <w:t>Dixler</w:t>
      </w:r>
      <w:proofErr w:type="spellEnd"/>
      <w:r w:rsidRPr="00DB7D2D">
        <w:rPr>
          <w:rFonts w:asciiTheme="majorHAnsi" w:hAnsiTheme="majorHAnsi" w:cstheme="majorHAnsi"/>
          <w:u w:val="single"/>
        </w:rPr>
        <w:t xml:space="preserve"> was diagnosed with multiple myeloma. That August, she was prescribed Revlimid, a drug that had come on the market six years earlier</w:t>
      </w:r>
      <w:r w:rsidRPr="00DB7D2D">
        <w:rPr>
          <w:rFonts w:asciiTheme="majorHAnsi" w:hAnsiTheme="majorHAnsi" w:cstheme="majorHAnsi"/>
          <w:sz w:val="1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DB7D2D">
        <w:rPr>
          <w:rFonts w:asciiTheme="majorHAnsi" w:hAnsiTheme="majorHAnsi" w:cstheme="majorHAnsi"/>
          <w:sz w:val="14"/>
        </w:rPr>
        <w:t>Ph.D</w:t>
      </w:r>
      <w:proofErr w:type="spellEnd"/>
      <w:proofErr w:type="gramEnd"/>
      <w:r w:rsidRPr="00DB7D2D">
        <w:rPr>
          <w:rFonts w:asciiTheme="majorHAnsi" w:hAnsiTheme="majorHAnsi" w:cstheme="majorHAnsi"/>
          <w:sz w:val="14"/>
        </w:rPr>
        <w:t xml:space="preserve">, and have a pretty normal life,” said </w:t>
      </w:r>
      <w:proofErr w:type="spellStart"/>
      <w:r w:rsidRPr="00DB7D2D">
        <w:rPr>
          <w:rFonts w:asciiTheme="majorHAnsi" w:hAnsiTheme="majorHAnsi" w:cstheme="majorHAnsi"/>
          <w:sz w:val="14"/>
        </w:rPr>
        <w:t>Dixler</w:t>
      </w:r>
      <w:proofErr w:type="spellEnd"/>
      <w:r w:rsidRPr="00DB7D2D">
        <w:rPr>
          <w:rFonts w:asciiTheme="majorHAnsi" w:hAnsiTheme="majorHAnsi" w:cstheme="majorHAnsi"/>
          <w:sz w:val="14"/>
        </w:rPr>
        <w:t xml:space="preserve">, a Brooklyn resident who is now 74. “So, on the one hand, I feel enormously grateful.” </w:t>
      </w:r>
      <w:r w:rsidRPr="00DB7D2D">
        <w:rPr>
          <w:rFonts w:asciiTheme="majorHAnsi" w:hAnsiTheme="majorHAnsi" w:cstheme="majorHAnsi"/>
          <w:u w:val="single"/>
        </w:rPr>
        <w:t xml:space="preserve">But </w:t>
      </w:r>
      <w:proofErr w:type="spellStart"/>
      <w:r w:rsidRPr="00DB7D2D">
        <w:rPr>
          <w:rFonts w:asciiTheme="majorHAnsi" w:hAnsiTheme="majorHAnsi" w:cstheme="majorHAnsi"/>
          <w:u w:val="single"/>
        </w:rPr>
        <w:t>Dixler’s</w:t>
      </w:r>
      <w:proofErr w:type="spellEnd"/>
      <w:r w:rsidRPr="00DB7D2D">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DB7D2D">
        <w:rPr>
          <w:rFonts w:asciiTheme="majorHAnsi" w:hAnsiTheme="majorHAnsi" w:cstheme="majorHAnsi"/>
          <w:u w:val="single"/>
        </w:rPr>
        <w:t>Dixler</w:t>
      </w:r>
      <w:proofErr w:type="spellEnd"/>
      <w:r w:rsidRPr="00DB7D2D">
        <w:rPr>
          <w:rFonts w:asciiTheme="majorHAnsi" w:hAnsiTheme="majorHAnsi" w:cstheme="majorHAnsi"/>
          <w:u w:val="single"/>
        </w:rPr>
        <w:t xml:space="preserve"> takes one capsule per day for 21 days, then seven days off, and then resumes her daily dose, requiring 273 capsules a year</w:t>
      </w:r>
      <w:r w:rsidRPr="00DB7D2D">
        <w:rPr>
          <w:rFonts w:asciiTheme="majorHAnsi" w:hAnsiTheme="majorHAnsi" w:cstheme="majorHAnsi"/>
          <w:sz w:val="14"/>
        </w:rPr>
        <w:t xml:space="preserve">. Since retiring from The New York Times at the end of 2017, she has been on Medicare. </w:t>
      </w:r>
      <w:proofErr w:type="spellStart"/>
      <w:r w:rsidRPr="00DB7D2D">
        <w:rPr>
          <w:rFonts w:asciiTheme="majorHAnsi" w:hAnsiTheme="majorHAnsi" w:cstheme="majorHAnsi"/>
          <w:sz w:val="14"/>
        </w:rPr>
        <w:t>Dixler</w:t>
      </w:r>
      <w:proofErr w:type="spellEnd"/>
      <w:r w:rsidRPr="00DB7D2D">
        <w:rPr>
          <w:rFonts w:asciiTheme="majorHAnsi" w:hAnsiTheme="majorHAnsi" w:cstheme="majorHAnsi"/>
          <w:sz w:val="14"/>
        </w:rPr>
        <w:t xml:space="preserve"> entered the Part D coverage gap (known as the donut hole) “within minutes,” she said. She estimates that adding her deductible, her copayment of $12,000, and what her Part D insurance provider pays totals approximately $197,500 a year. </w:t>
      </w:r>
      <w:r w:rsidRPr="00D32D07">
        <w:rPr>
          <w:rFonts w:asciiTheme="majorHAnsi" w:hAnsiTheme="majorHAnsi" w:cstheme="majorHAnsi"/>
          <w:highlight w:val="cyan"/>
          <w:u w:val="single"/>
        </w:rPr>
        <w:t xml:space="preserve">Revlimid should have </w:t>
      </w:r>
      <w:r w:rsidRPr="00D32D07">
        <w:rPr>
          <w:rFonts w:asciiTheme="majorHAnsi" w:hAnsiTheme="majorHAnsi" w:cstheme="majorHAnsi"/>
          <w:b/>
          <w:bCs/>
          <w:highlight w:val="cyan"/>
          <w:u w:val="single"/>
        </w:rPr>
        <w:t>been subject to competition</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 xml:space="preserve">from generic drug makers starting </w:t>
      </w:r>
      <w:r w:rsidRPr="00D32D07">
        <w:rPr>
          <w:rFonts w:asciiTheme="majorHAnsi" w:hAnsiTheme="majorHAnsi" w:cstheme="majorHAnsi"/>
          <w:highlight w:val="cyan"/>
          <w:u w:val="single"/>
        </w:rPr>
        <w:t>in 2009</w:t>
      </w:r>
      <w:r w:rsidRPr="00DB7D2D">
        <w:rPr>
          <w:rFonts w:asciiTheme="majorHAnsi" w:hAnsiTheme="majorHAnsi" w:cstheme="majorHAnsi"/>
          <w:u w:val="single"/>
        </w:rPr>
        <w:t>, bringing down its cost by many orders of magnitude</w:t>
      </w:r>
      <w:r w:rsidRPr="00DB7D2D">
        <w:rPr>
          <w:rFonts w:asciiTheme="majorHAnsi" w:hAnsiTheme="majorHAnsi" w:cstheme="majorHAnsi"/>
          <w:sz w:val="14"/>
        </w:rPr>
        <w:t xml:space="preserve">. But </w:t>
      </w:r>
      <w:r w:rsidRPr="00D32D07">
        <w:rPr>
          <w:rFonts w:asciiTheme="majorHAnsi" w:hAnsiTheme="majorHAnsi" w:cstheme="majorHAnsi"/>
          <w:highlight w:val="cyan"/>
          <w:u w:val="single"/>
        </w:rPr>
        <w:t>by obtaining</w:t>
      </w:r>
      <w:r w:rsidRPr="00D32D07">
        <w:rPr>
          <w:rFonts w:asciiTheme="majorHAnsi" w:hAnsiTheme="majorHAnsi" w:cstheme="majorHAnsi"/>
          <w:sz w:val="14"/>
          <w:highlight w:val="cyan"/>
        </w:rPr>
        <w:t xml:space="preserve"> </w:t>
      </w:r>
      <w:r w:rsidRPr="00D32D07">
        <w:rPr>
          <w:rFonts w:asciiTheme="majorHAnsi" w:hAnsiTheme="majorHAnsi" w:cstheme="majorHAnsi"/>
          <w:b/>
          <w:bCs/>
          <w:highlight w:val="cyan"/>
          <w:u w:val="single"/>
        </w:rPr>
        <w:t>27 additional patents</w:t>
      </w:r>
      <w:r w:rsidRPr="00DB7D2D">
        <w:rPr>
          <w:rFonts w:asciiTheme="majorHAnsi" w:hAnsiTheme="majorHAnsi" w:cstheme="majorHAnsi"/>
          <w:sz w:val="14"/>
        </w:rPr>
        <w:t xml:space="preserve">, eight orphan drug exclusivities and 91 total additional protections from the U.S. Food and Drug Administration (FDA) </w:t>
      </w:r>
      <w:r w:rsidRPr="00DB7D2D">
        <w:rPr>
          <w:rFonts w:asciiTheme="majorHAnsi" w:hAnsiTheme="majorHAnsi" w:cstheme="majorHAnsi"/>
          <w:u w:val="single"/>
        </w:rPr>
        <w:t xml:space="preserve">since Revlimid’s introduction in 2005, </w:t>
      </w:r>
      <w:r w:rsidRPr="00D32D07">
        <w:rPr>
          <w:rFonts w:asciiTheme="majorHAnsi" w:hAnsiTheme="majorHAnsi" w:cstheme="majorHAnsi"/>
          <w:highlight w:val="cyan"/>
          <w:u w:val="single"/>
        </w:rPr>
        <w:t>its manufacturer</w:t>
      </w:r>
      <w:r w:rsidRPr="00DB7D2D">
        <w:rPr>
          <w:rFonts w:asciiTheme="majorHAnsi" w:hAnsiTheme="majorHAnsi" w:cstheme="majorHAnsi"/>
          <w:u w:val="single"/>
        </w:rPr>
        <w:t xml:space="preserve">, Celgene, has </w:t>
      </w:r>
      <w:r w:rsidRPr="00D32D07">
        <w:rPr>
          <w:rFonts w:asciiTheme="majorHAnsi" w:hAnsiTheme="majorHAnsi" w:cstheme="majorHAnsi"/>
          <w:highlight w:val="cyan"/>
          <w:u w:val="single"/>
        </w:rPr>
        <w:t xml:space="preserve">extended </w:t>
      </w:r>
      <w:r w:rsidRPr="00DB7D2D">
        <w:rPr>
          <w:rFonts w:asciiTheme="majorHAnsi" w:hAnsiTheme="majorHAnsi" w:cstheme="majorHAnsi"/>
          <w:u w:val="single"/>
        </w:rPr>
        <w:t xml:space="preserve">the drug’s </w:t>
      </w:r>
      <w:r w:rsidRPr="00D32D07">
        <w:rPr>
          <w:rFonts w:asciiTheme="majorHAnsi" w:hAnsiTheme="majorHAnsi" w:cstheme="majorHAnsi"/>
          <w:b/>
          <w:bCs/>
          <w:highlight w:val="cyan"/>
          <w:u w:val="single"/>
          <w:bdr w:val="single" w:sz="4" w:space="0" w:color="auto"/>
        </w:rPr>
        <w:t>monopoly</w:t>
      </w:r>
      <w:r w:rsidRPr="00D32D07">
        <w:rPr>
          <w:rFonts w:asciiTheme="majorHAnsi" w:hAnsiTheme="majorHAnsi" w:cstheme="majorHAnsi"/>
          <w:highlight w:val="cyan"/>
          <w:u w:val="single"/>
          <w:bdr w:val="single" w:sz="4" w:space="0" w:color="auto"/>
        </w:rPr>
        <w:t xml:space="preserve"> </w:t>
      </w:r>
      <w:r w:rsidRPr="00D32D07">
        <w:rPr>
          <w:rFonts w:asciiTheme="majorHAnsi" w:hAnsiTheme="majorHAnsi" w:cstheme="majorHAnsi"/>
          <w:b/>
          <w:bCs/>
          <w:highlight w:val="cyan"/>
          <w:u w:val="single"/>
          <w:bdr w:val="single" w:sz="4" w:space="0" w:color="auto"/>
        </w:rPr>
        <w:t>period</w:t>
      </w:r>
      <w:r w:rsidRPr="00D32D07">
        <w:rPr>
          <w:rFonts w:asciiTheme="majorHAnsi" w:hAnsiTheme="majorHAnsi" w:cstheme="majorHAnsi"/>
          <w:highlight w:val="cyan"/>
          <w:u w:val="single"/>
          <w:bdr w:val="single" w:sz="4" w:space="0" w:color="auto"/>
        </w:rPr>
        <w:t xml:space="preserve"> </w:t>
      </w:r>
      <w:r w:rsidRPr="00D32D07">
        <w:rPr>
          <w:rFonts w:asciiTheme="majorHAnsi" w:hAnsiTheme="majorHAnsi" w:cstheme="majorHAnsi"/>
          <w:b/>
          <w:bCs/>
          <w:highlight w:val="cyan"/>
          <w:u w:val="single"/>
          <w:bdr w:val="single" w:sz="4" w:space="0" w:color="auto"/>
        </w:rPr>
        <w:t>by 18 years</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 through March 8, 2028</w:t>
      </w:r>
      <w:r w:rsidRPr="00DB7D2D">
        <w:rPr>
          <w:rFonts w:asciiTheme="majorHAnsi" w:hAnsiTheme="majorHAnsi" w:cstheme="majorHAnsi"/>
          <w:sz w:val="14"/>
        </w:rPr>
        <w:t xml:space="preserve">. “I cannot fathom </w:t>
      </w:r>
      <w:r w:rsidRPr="00DB7D2D">
        <w:rPr>
          <w:rFonts w:asciiTheme="majorHAnsi" w:hAnsiTheme="majorHAnsi" w:cstheme="majorHAnsi"/>
          <w:u w:val="single"/>
        </w:rPr>
        <w:t xml:space="preserve">the immorality of a business that relies on </w:t>
      </w:r>
      <w:r w:rsidRPr="00D32D07">
        <w:rPr>
          <w:rFonts w:asciiTheme="majorHAnsi" w:hAnsiTheme="majorHAnsi" w:cstheme="majorHAnsi"/>
          <w:b/>
          <w:bCs/>
          <w:highlight w:val="cyan"/>
          <w:u w:val="single"/>
          <w:bdr w:val="single" w:sz="4" w:space="0" w:color="auto"/>
        </w:rPr>
        <w:t>squeezing people with cancer</w:t>
      </w:r>
      <w:r w:rsidRPr="00DB7D2D">
        <w:rPr>
          <w:rFonts w:asciiTheme="majorHAnsi" w:hAnsiTheme="majorHAnsi" w:cstheme="majorHAnsi"/>
          <w:sz w:val="14"/>
        </w:rPr>
        <w:t xml:space="preserve">,” </w:t>
      </w:r>
      <w:proofErr w:type="spellStart"/>
      <w:r w:rsidRPr="00DB7D2D">
        <w:rPr>
          <w:rFonts w:asciiTheme="majorHAnsi" w:hAnsiTheme="majorHAnsi" w:cstheme="majorHAnsi"/>
          <w:sz w:val="14"/>
        </w:rPr>
        <w:t>Dixler</w:t>
      </w:r>
      <w:proofErr w:type="spellEnd"/>
      <w:r w:rsidRPr="00DB7D2D">
        <w:rPr>
          <w:rFonts w:asciiTheme="majorHAnsi" w:hAnsiTheme="majorHAnsi" w:cstheme="majorHAnsi"/>
          <w:sz w:val="1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DB7D2D">
        <w:rPr>
          <w:rFonts w:asciiTheme="majorHAnsi" w:hAnsiTheme="majorHAnsi" w:cstheme="majorHAnsi"/>
          <w:u w:val="single"/>
        </w:rPr>
        <w:t>They didn’t invent a new drug, rather, they found a new use for it,” she said.</w:t>
      </w:r>
      <w:r w:rsidRPr="00DB7D2D">
        <w:rPr>
          <w:rFonts w:asciiTheme="majorHAnsi" w:hAnsiTheme="majorHAnsi" w:cstheme="majorHAnsi"/>
          <w:sz w:val="14"/>
        </w:rPr>
        <w:t xml:space="preserve"> “</w:t>
      </w:r>
      <w:r w:rsidRPr="00DB7D2D">
        <w:rPr>
          <w:rFonts w:asciiTheme="majorHAnsi" w:hAnsiTheme="majorHAnsi" w:cstheme="majorHAnsi"/>
          <w:u w:val="single"/>
        </w:rPr>
        <w:t>The cost of Revlimid has imposed constraints on our retirement</w:t>
      </w:r>
      <w:r w:rsidRPr="00DB7D2D">
        <w:rPr>
          <w:rFonts w:asciiTheme="majorHAnsi" w:hAnsiTheme="majorHAnsi" w:cstheme="majorHAnsi"/>
          <w:sz w:val="14"/>
        </w:rPr>
        <w:t xml:space="preserve">,” </w:t>
      </w:r>
      <w:proofErr w:type="spellStart"/>
      <w:r w:rsidRPr="00DB7D2D">
        <w:rPr>
          <w:rFonts w:asciiTheme="majorHAnsi" w:hAnsiTheme="majorHAnsi" w:cstheme="majorHAnsi"/>
          <w:sz w:val="14"/>
        </w:rPr>
        <w:t>Dixler</w:t>
      </w:r>
      <w:proofErr w:type="spellEnd"/>
      <w:r w:rsidRPr="00DB7D2D">
        <w:rPr>
          <w:rFonts w:asciiTheme="majorHAnsi" w:hAnsiTheme="majorHAnsi" w:cstheme="majorHAnsi"/>
          <w:sz w:val="14"/>
        </w:rPr>
        <w:t xml:space="preserve"> said, “but when I hear other people’s stories, I feel very lucky. A lot of people have been devastated financially.” </w:t>
      </w:r>
      <w:r w:rsidRPr="00DB7D2D">
        <w:rPr>
          <w:rFonts w:asciiTheme="majorHAnsi" w:hAnsiTheme="majorHAnsi" w:cstheme="majorHAnsi"/>
          <w:u w:val="single"/>
        </w:rPr>
        <w:t>Revlimid is a case study in a process known as “</w:t>
      </w:r>
      <w:r w:rsidRPr="00D32D07">
        <w:rPr>
          <w:rFonts w:asciiTheme="majorHAnsi" w:hAnsiTheme="majorHAnsi" w:cstheme="majorHAnsi"/>
          <w:highlight w:val="cyan"/>
          <w:u w:val="single"/>
        </w:rPr>
        <w:t>evergreening</w:t>
      </w:r>
      <w:r w:rsidRPr="00DB7D2D">
        <w:rPr>
          <w:rFonts w:asciiTheme="majorHAnsi" w:hAnsiTheme="majorHAnsi" w:cstheme="majorHAnsi"/>
          <w:u w:val="single"/>
        </w:rPr>
        <w:t xml:space="preserve">” — </w:t>
      </w:r>
      <w:r w:rsidRPr="00D32D07">
        <w:rPr>
          <w:rFonts w:asciiTheme="majorHAnsi" w:hAnsiTheme="majorHAnsi" w:cstheme="majorHAnsi"/>
          <w:highlight w:val="cyan"/>
          <w:u w:val="single"/>
        </w:rPr>
        <w:t>artificially sustaining a monopoly for</w:t>
      </w:r>
      <w:r w:rsidRPr="00DB7D2D">
        <w:rPr>
          <w:rFonts w:asciiTheme="majorHAnsi" w:hAnsiTheme="majorHAnsi" w:cstheme="majorHAnsi"/>
          <w:u w:val="single"/>
        </w:rPr>
        <w:t xml:space="preserve"> years and even </w:t>
      </w:r>
      <w:r w:rsidRPr="00D32D07">
        <w:rPr>
          <w:rFonts w:asciiTheme="majorHAnsi" w:hAnsiTheme="majorHAnsi" w:cstheme="majorHAnsi"/>
          <w:highlight w:val="cyan"/>
          <w:u w:val="single"/>
        </w:rPr>
        <w:t xml:space="preserve">decades </w:t>
      </w:r>
      <w:r w:rsidRPr="00DB7D2D">
        <w:rPr>
          <w:rFonts w:asciiTheme="majorHAnsi" w:hAnsiTheme="majorHAnsi" w:cstheme="majorHAnsi"/>
          <w:u w:val="single"/>
        </w:rPr>
        <w:t>by manipulating intellectual property laws and regulations</w:t>
      </w:r>
      <w:r w:rsidRPr="00DB7D2D">
        <w:rPr>
          <w:rFonts w:asciiTheme="majorHAnsi" w:hAnsiTheme="majorHAnsi" w:cstheme="majorHAnsi"/>
          <w:sz w:val="14"/>
        </w:rPr>
        <w:t xml:space="preserve">. </w:t>
      </w:r>
      <w:r w:rsidRPr="00DB7D2D">
        <w:rPr>
          <w:rFonts w:asciiTheme="majorHAnsi" w:hAnsiTheme="majorHAnsi" w:cstheme="majorHAnsi"/>
          <w:u w:val="single"/>
        </w:rPr>
        <w:t xml:space="preserve">Evergreening is </w:t>
      </w:r>
      <w:proofErr w:type="gramStart"/>
      <w:r w:rsidRPr="00D32D07">
        <w:rPr>
          <w:rFonts w:asciiTheme="majorHAnsi" w:hAnsiTheme="majorHAnsi" w:cstheme="majorHAnsi"/>
          <w:highlight w:val="cyan"/>
          <w:u w:val="single"/>
        </w:rPr>
        <w:t xml:space="preserve">most commonly </w:t>
      </w:r>
      <w:r w:rsidRPr="00DB7D2D">
        <w:rPr>
          <w:rFonts w:asciiTheme="majorHAnsi" w:hAnsiTheme="majorHAnsi" w:cstheme="majorHAnsi"/>
          <w:u w:val="single"/>
        </w:rPr>
        <w:t>used</w:t>
      </w:r>
      <w:proofErr w:type="gramEnd"/>
      <w:r w:rsidRPr="00DB7D2D">
        <w:rPr>
          <w:rFonts w:asciiTheme="majorHAnsi" w:hAnsiTheme="majorHAnsi" w:cstheme="majorHAnsi"/>
          <w:u w:val="single"/>
        </w:rPr>
        <w:t xml:space="preserve"> </w:t>
      </w:r>
      <w:r w:rsidRPr="00D32D07">
        <w:rPr>
          <w:rFonts w:asciiTheme="majorHAnsi" w:hAnsiTheme="majorHAnsi" w:cstheme="majorHAnsi"/>
          <w:highlight w:val="cyan"/>
          <w:u w:val="single"/>
        </w:rPr>
        <w:t xml:space="preserve">with blockbuster drugs </w:t>
      </w:r>
      <w:r w:rsidRPr="00DB7D2D">
        <w:rPr>
          <w:rFonts w:asciiTheme="majorHAnsi" w:hAnsiTheme="majorHAnsi" w:cstheme="majorHAnsi"/>
          <w:u w:val="single"/>
        </w:rPr>
        <w:t xml:space="preserve">generating the highest prices and profits. </w:t>
      </w:r>
      <w:r w:rsidRPr="00D32D07">
        <w:rPr>
          <w:rFonts w:asciiTheme="majorHAnsi" w:hAnsiTheme="majorHAnsi" w:cstheme="majorHAnsi"/>
          <w:b/>
          <w:bCs/>
          <w:highlight w:val="cyan"/>
          <w:u w:val="single"/>
        </w:rPr>
        <w:t xml:space="preserve">Of </w:t>
      </w:r>
      <w:r w:rsidRPr="00DB7D2D">
        <w:rPr>
          <w:rFonts w:asciiTheme="majorHAnsi" w:hAnsiTheme="majorHAnsi" w:cstheme="majorHAnsi"/>
          <w:b/>
          <w:bCs/>
          <w:u w:val="single"/>
        </w:rPr>
        <w:t xml:space="preserve">the roughly </w:t>
      </w:r>
      <w:r w:rsidRPr="00D32D07">
        <w:rPr>
          <w:rFonts w:asciiTheme="majorHAnsi" w:hAnsiTheme="majorHAnsi" w:cstheme="majorHAnsi"/>
          <w:b/>
          <w:bCs/>
          <w:highlight w:val="cyan"/>
          <w:u w:val="single"/>
        </w:rPr>
        <w:t>100 best-selling drugs</w:t>
      </w:r>
      <w:r w:rsidRPr="00DB7D2D">
        <w:rPr>
          <w:rFonts w:asciiTheme="majorHAnsi" w:hAnsiTheme="majorHAnsi" w:cstheme="majorHAnsi"/>
          <w:b/>
          <w:bCs/>
          <w:u w:val="single"/>
        </w:rPr>
        <w:t xml:space="preserve">, more than </w:t>
      </w:r>
      <w:r w:rsidRPr="00D32D07">
        <w:rPr>
          <w:rFonts w:asciiTheme="majorHAnsi" w:hAnsiTheme="majorHAnsi" w:cstheme="majorHAnsi"/>
          <w:b/>
          <w:bCs/>
          <w:highlight w:val="cyan"/>
          <w:u w:val="single"/>
        </w:rPr>
        <w:t xml:space="preserve">70 percent have extended </w:t>
      </w:r>
      <w:r w:rsidRPr="00DB7D2D">
        <w:rPr>
          <w:rFonts w:asciiTheme="majorHAnsi" w:hAnsiTheme="majorHAnsi" w:cstheme="majorHAnsi"/>
          <w:b/>
          <w:bCs/>
          <w:u w:val="single"/>
        </w:rPr>
        <w:t xml:space="preserve">their </w:t>
      </w:r>
      <w:r w:rsidRPr="00D32D07">
        <w:rPr>
          <w:rFonts w:asciiTheme="majorHAnsi" w:hAnsiTheme="majorHAnsi" w:cstheme="majorHAnsi"/>
          <w:b/>
          <w:bCs/>
          <w:highlight w:val="cyan"/>
          <w:u w:val="single"/>
        </w:rPr>
        <w:t>protection</w:t>
      </w:r>
      <w:r w:rsidRPr="00D32D07">
        <w:rPr>
          <w:rFonts w:asciiTheme="majorHAnsi" w:hAnsiTheme="majorHAnsi" w:cstheme="majorHAnsi"/>
          <w:highlight w:val="cyan"/>
          <w:u w:val="single"/>
        </w:rPr>
        <w:t xml:space="preserve"> </w:t>
      </w:r>
      <w:r w:rsidRPr="00DB7D2D">
        <w:rPr>
          <w:rFonts w:asciiTheme="majorHAnsi" w:hAnsiTheme="majorHAnsi" w:cstheme="majorHAnsi"/>
          <w:u w:val="single"/>
        </w:rPr>
        <w:t>from competition at least once.</w:t>
      </w:r>
      <w:r w:rsidRPr="00DB7D2D">
        <w:rPr>
          <w:rFonts w:asciiTheme="majorHAnsi" w:hAnsiTheme="majorHAnsi" w:cstheme="majorHAnsi"/>
          <w:sz w:val="14"/>
        </w:rPr>
        <w:t xml:space="preserve"> More than half have extended the protection cliff multiple times. </w:t>
      </w:r>
      <w:r w:rsidRPr="00DB7D2D">
        <w:rPr>
          <w:rFonts w:asciiTheme="majorHAnsi" w:hAnsiTheme="majorHAnsi" w:cstheme="majorHAnsi"/>
          <w:u w:val="single"/>
        </w:rPr>
        <w:t xml:space="preserve">The true scope and cost of evergreening has been </w:t>
      </w:r>
      <w:r w:rsidRPr="00D32D07">
        <w:rPr>
          <w:rFonts w:asciiTheme="majorHAnsi" w:hAnsiTheme="majorHAnsi" w:cstheme="majorHAnsi"/>
          <w:highlight w:val="cyan"/>
          <w:u w:val="single"/>
        </w:rPr>
        <w:t xml:space="preserve">brought into </w:t>
      </w:r>
      <w:r w:rsidRPr="00DB7D2D">
        <w:rPr>
          <w:rFonts w:asciiTheme="majorHAnsi" w:hAnsiTheme="majorHAnsi" w:cstheme="majorHAnsi"/>
          <w:u w:val="single"/>
        </w:rPr>
        <w:t xml:space="preserve">sharper </w:t>
      </w:r>
      <w:r w:rsidRPr="00D32D07">
        <w:rPr>
          <w:rFonts w:asciiTheme="majorHAnsi" w:hAnsiTheme="majorHAnsi" w:cstheme="majorHAnsi"/>
          <w:highlight w:val="cyan"/>
          <w:u w:val="single"/>
        </w:rPr>
        <w:t xml:space="preserve">focus by </w:t>
      </w:r>
      <w:r w:rsidRPr="00DB7D2D">
        <w:rPr>
          <w:rFonts w:asciiTheme="majorHAnsi" w:hAnsiTheme="majorHAnsi" w:cstheme="majorHAnsi"/>
          <w:u w:val="single"/>
        </w:rPr>
        <w:t xml:space="preserve">a groundbreaking, publicly available, </w:t>
      </w:r>
      <w:r w:rsidRPr="00D32D07">
        <w:rPr>
          <w:rFonts w:asciiTheme="majorHAnsi" w:hAnsiTheme="majorHAnsi" w:cstheme="majorHAnsi"/>
          <w:highlight w:val="cyan"/>
          <w:u w:val="single"/>
        </w:rPr>
        <w:t xml:space="preserve">comprehensive database </w:t>
      </w:r>
      <w:r w:rsidRPr="00DB7D2D">
        <w:rPr>
          <w:rFonts w:asciiTheme="majorHAnsi" w:hAnsiTheme="majorHAnsi" w:cstheme="majorHAnsi"/>
          <w:u w:val="single"/>
        </w:rPr>
        <w:t xml:space="preserve"> </w:t>
      </w:r>
      <w:r w:rsidRPr="00DB7D2D">
        <w:rPr>
          <w:rFonts w:asciiTheme="majorHAnsi" w:hAnsiTheme="majorHAnsi" w:cstheme="majorHAnsi"/>
          <w:sz w:val="14"/>
        </w:rPr>
        <w:t>released Thursday by the </w:t>
      </w:r>
      <w:hyperlink r:id="rId14" w:tgtFrame="_blank" w:history="1">
        <w:r w:rsidRPr="00DB7D2D">
          <w:rPr>
            <w:rStyle w:val="Hyperlink"/>
            <w:rFonts w:asciiTheme="majorHAnsi" w:hAnsiTheme="majorHAnsi" w:cstheme="majorHAnsi"/>
            <w:sz w:val="14"/>
          </w:rPr>
          <w:t>Center for Innovation</w:t>
        </w:r>
      </w:hyperlink>
      <w:r w:rsidRPr="00DB7D2D">
        <w:rPr>
          <w:rFonts w:asciiTheme="majorHAnsi" w:hAnsiTheme="majorHAnsi" w:cstheme="majorHAnsi"/>
          <w:sz w:val="14"/>
        </w:rPr>
        <w:t> at the University of California Hastings College of Law and supported by Arnold Ventures.</w:t>
      </w:r>
    </w:p>
    <w:p w14:paraId="24966191" w14:textId="77777777" w:rsidR="00C31418" w:rsidRPr="00DB7D2D" w:rsidRDefault="00C31418" w:rsidP="00C31418">
      <w:pPr>
        <w:rPr>
          <w:rFonts w:asciiTheme="majorHAnsi" w:hAnsiTheme="majorHAnsi" w:cstheme="majorHAnsi"/>
          <w:sz w:val="16"/>
        </w:rPr>
      </w:pPr>
    </w:p>
    <w:p w14:paraId="2143E278" w14:textId="77777777" w:rsidR="000F4C93" w:rsidRPr="00DB7D2D" w:rsidRDefault="000F4C93" w:rsidP="000F4C93">
      <w:pPr>
        <w:pStyle w:val="Heading4"/>
        <w:rPr>
          <w:rFonts w:asciiTheme="majorHAnsi" w:hAnsiTheme="majorHAnsi" w:cstheme="majorHAnsi"/>
        </w:rPr>
      </w:pPr>
      <w:r w:rsidRPr="00DB7D2D">
        <w:rPr>
          <w:rFonts w:asciiTheme="majorHAnsi" w:hAnsiTheme="majorHAnsi" w:cstheme="majorHAnsi"/>
        </w:rPr>
        <w:t xml:space="preserve">Only innovation now solves </w:t>
      </w:r>
      <w:r w:rsidRPr="00DB7D2D">
        <w:rPr>
          <w:rFonts w:asciiTheme="majorHAnsi" w:hAnsiTheme="majorHAnsi" w:cstheme="majorHAnsi"/>
          <w:u w:val="single"/>
        </w:rPr>
        <w:t>AMR super-bugs</w:t>
      </w:r>
      <w:r w:rsidRPr="00DB7D2D">
        <w:rPr>
          <w:rFonts w:asciiTheme="majorHAnsi" w:hAnsiTheme="majorHAnsi" w:cstheme="majorHAnsi"/>
        </w:rPr>
        <w:t xml:space="preserve"> -- </w:t>
      </w:r>
      <w:r w:rsidRPr="00DB7D2D">
        <w:rPr>
          <w:rFonts w:asciiTheme="majorHAnsi" w:hAnsiTheme="majorHAnsi" w:cstheme="majorHAnsi"/>
          <w:u w:val="single"/>
        </w:rPr>
        <w:t>timeframe’s key</w:t>
      </w:r>
      <w:r w:rsidRPr="00DB7D2D">
        <w:rPr>
          <w:rFonts w:asciiTheme="majorHAnsi" w:hAnsiTheme="majorHAnsi" w:cstheme="majorHAnsi"/>
        </w:rPr>
        <w:t xml:space="preserve">. </w:t>
      </w:r>
    </w:p>
    <w:p w14:paraId="4453DECC" w14:textId="77777777" w:rsidR="000F4C93" w:rsidRPr="00DB7D2D" w:rsidRDefault="000F4C93" w:rsidP="000F4C93">
      <w:pPr>
        <w:rPr>
          <w:rFonts w:asciiTheme="majorHAnsi" w:hAnsiTheme="majorHAnsi" w:cstheme="majorHAnsi"/>
        </w:rPr>
      </w:pPr>
      <w:proofErr w:type="spellStart"/>
      <w:r w:rsidRPr="00DB7D2D">
        <w:rPr>
          <w:rStyle w:val="Style13ptBold"/>
          <w:rFonts w:asciiTheme="majorHAnsi" w:hAnsiTheme="majorHAnsi" w:cstheme="majorHAnsi"/>
        </w:rPr>
        <w:t>Sobti</w:t>
      </w:r>
      <w:proofErr w:type="spellEnd"/>
      <w:r w:rsidRPr="00DB7D2D">
        <w:rPr>
          <w:rStyle w:val="Style13ptBold"/>
          <w:rFonts w:asciiTheme="majorHAnsi" w:hAnsiTheme="majorHAnsi" w:cstheme="majorHAnsi"/>
        </w:rPr>
        <w:t xml:space="preserve"> 19</w:t>
      </w:r>
      <w:r w:rsidRPr="00DB7D2D">
        <w:rPr>
          <w:rFonts w:asciiTheme="majorHAnsi" w:hAnsiTheme="majorHAnsi" w:cstheme="majorHAnsi"/>
        </w:rPr>
        <w:t xml:space="preserve"> [Dr. Navjot Kaur </w:t>
      </w:r>
      <w:proofErr w:type="spellStart"/>
      <w:r w:rsidRPr="00DB7D2D">
        <w:rPr>
          <w:rFonts w:asciiTheme="majorHAnsi" w:hAnsiTheme="majorHAnsi" w:cstheme="majorHAnsi"/>
        </w:rPr>
        <w:t>Sobti</w:t>
      </w:r>
      <w:proofErr w:type="spellEnd"/>
      <w:r w:rsidRPr="00DB7D2D">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5" w:history="1">
        <w:r w:rsidRPr="00DB7D2D">
          <w:rPr>
            <w:rStyle w:val="Hyperlink"/>
            <w:rFonts w:asciiTheme="majorHAnsi" w:hAnsiTheme="majorHAnsi" w:cstheme="majorHAnsi"/>
          </w:rPr>
          <w:t>https://abcnews.go.com/Health/amidst-superbug-crisis-scientists-urge-innovation/story?id=62763415</w:t>
        </w:r>
      </w:hyperlink>
      <w:r w:rsidRPr="00DB7D2D">
        <w:rPr>
          <w:rFonts w:asciiTheme="majorHAnsi" w:hAnsiTheme="majorHAnsi" w:cstheme="majorHAnsi"/>
        </w:rPr>
        <w:t xml:space="preserve">] Dhruv </w:t>
      </w:r>
    </w:p>
    <w:p w14:paraId="609723B4" w14:textId="1BB14C0B" w:rsidR="000F4C93" w:rsidRDefault="000F4C93" w:rsidP="000F4C93">
      <w:pPr>
        <w:rPr>
          <w:rFonts w:asciiTheme="majorHAnsi" w:hAnsiTheme="majorHAnsi" w:cstheme="majorHAnsi"/>
          <w:sz w:val="16"/>
        </w:rPr>
      </w:pPr>
      <w:hyperlink r:id="rId16" w:tgtFrame="_blank" w:history="1">
        <w:r w:rsidRPr="00DB7D2D">
          <w:rPr>
            <w:rStyle w:val="StyleUnderline"/>
            <w:rFonts w:asciiTheme="majorHAnsi" w:hAnsiTheme="majorHAnsi" w:cstheme="majorHAnsi"/>
          </w:rPr>
          <w:t>The United Nations</w:t>
        </w:r>
      </w:hyperlink>
      <w:r w:rsidRPr="00DB7D2D">
        <w:rPr>
          <w:rFonts w:asciiTheme="majorHAnsi" w:hAnsiTheme="majorHAnsi" w:cstheme="majorHAnsi"/>
        </w:rPr>
        <w:t xml:space="preserve"> </w:t>
      </w:r>
      <w:r w:rsidRPr="00DB7D2D">
        <w:rPr>
          <w:rFonts w:asciiTheme="majorHAnsi" w:hAnsiTheme="majorHAnsi" w:cstheme="majorHAnsi"/>
          <w:sz w:val="16"/>
        </w:rPr>
        <w:t xml:space="preserve">has </w:t>
      </w:r>
      <w:r w:rsidRPr="00DB7D2D">
        <w:rPr>
          <w:rStyle w:val="StyleUnderline"/>
          <w:rFonts w:asciiTheme="majorHAnsi" w:hAnsiTheme="majorHAnsi" w:cstheme="majorHAnsi"/>
        </w:rPr>
        <w:t xml:space="preserve">called </w:t>
      </w:r>
      <w:r w:rsidRPr="00DB7D2D">
        <w:rPr>
          <w:rStyle w:val="Emphasis"/>
          <w:rFonts w:asciiTheme="majorHAnsi" w:hAnsiTheme="majorHAnsi" w:cstheme="majorHAnsi"/>
        </w:rPr>
        <w:t>antimicrobial resistance</w:t>
      </w:r>
      <w:r w:rsidRPr="00DB7D2D">
        <w:rPr>
          <w:rStyle w:val="StyleUnderline"/>
          <w:rFonts w:asciiTheme="majorHAnsi" w:hAnsiTheme="majorHAnsi" w:cstheme="majorHAnsi"/>
        </w:rPr>
        <w:t xml:space="preserve"> a “</w:t>
      </w:r>
      <w:r w:rsidRPr="00DB7D2D">
        <w:rPr>
          <w:rStyle w:val="Emphasis"/>
          <w:rFonts w:asciiTheme="majorHAnsi" w:hAnsiTheme="majorHAnsi" w:cstheme="majorHAnsi"/>
        </w:rPr>
        <w:t>global crisis</w:t>
      </w:r>
      <w:r w:rsidRPr="00DB7D2D">
        <w:rPr>
          <w:rFonts w:asciiTheme="majorHAnsi" w:hAnsiTheme="majorHAnsi" w:cstheme="majorHAnsi"/>
          <w:sz w:val="16"/>
        </w:rPr>
        <w:t xml:space="preserve">.” </w:t>
      </w:r>
      <w:r w:rsidRPr="00DB7D2D">
        <w:rPr>
          <w:rStyle w:val="StyleUnderline"/>
          <w:rFonts w:asciiTheme="majorHAnsi" w:hAnsiTheme="majorHAnsi" w:cstheme="majorHAnsi"/>
        </w:rPr>
        <w:t xml:space="preserve">With </w:t>
      </w:r>
      <w:r w:rsidRPr="00D32D07">
        <w:rPr>
          <w:rStyle w:val="StyleUnderline"/>
          <w:rFonts w:asciiTheme="majorHAnsi" w:hAnsiTheme="majorHAnsi" w:cstheme="majorHAnsi"/>
          <w:highlight w:val="cyan"/>
        </w:rPr>
        <w:t xml:space="preserve">the </w:t>
      </w:r>
      <w:hyperlink r:id="rId17" w:tgtFrame="_blank" w:history="1">
        <w:r w:rsidRPr="00D32D07">
          <w:rPr>
            <w:rStyle w:val="StyleUnderline"/>
            <w:rFonts w:asciiTheme="majorHAnsi" w:hAnsiTheme="majorHAnsi" w:cstheme="majorHAnsi"/>
            <w:highlight w:val="cyan"/>
          </w:rPr>
          <w:t>rise in superbugs</w:t>
        </w:r>
      </w:hyperlink>
      <w:r w:rsidRPr="00DB7D2D">
        <w:rPr>
          <w:rStyle w:val="StyleUnderline"/>
          <w:rFonts w:asciiTheme="majorHAnsi" w:hAnsiTheme="majorHAnsi" w:cstheme="majorHAnsi"/>
        </w:rPr>
        <w:t xml:space="preserve"> across the globe</w:t>
      </w:r>
      <w:r w:rsidRPr="00DB7D2D">
        <w:rPr>
          <w:rFonts w:asciiTheme="majorHAnsi" w:hAnsiTheme="majorHAnsi" w:cstheme="majorHAnsi"/>
          <w:sz w:val="16"/>
        </w:rPr>
        <w:t xml:space="preserve">, common </w:t>
      </w:r>
      <w:r w:rsidRPr="00DB7D2D">
        <w:rPr>
          <w:rStyle w:val="StyleUnderline"/>
          <w:rFonts w:asciiTheme="majorHAnsi" w:hAnsiTheme="majorHAnsi" w:cstheme="majorHAnsi"/>
        </w:rPr>
        <w:t>infections are becoming harder to treat</w:t>
      </w:r>
      <w:r w:rsidRPr="00DB7D2D">
        <w:rPr>
          <w:rFonts w:asciiTheme="majorHAnsi" w:hAnsiTheme="majorHAnsi" w:cstheme="majorHAnsi"/>
          <w:sz w:val="16"/>
        </w:rPr>
        <w:t xml:space="preserve">, </w:t>
      </w:r>
      <w:r w:rsidRPr="00DB7D2D">
        <w:rPr>
          <w:rStyle w:val="StyleUnderline"/>
          <w:rFonts w:asciiTheme="majorHAnsi" w:hAnsiTheme="majorHAnsi" w:cstheme="majorHAnsi"/>
        </w:rPr>
        <w:t>and lifesaving procedures riskier</w:t>
      </w:r>
      <w:r w:rsidRPr="00DB7D2D">
        <w:rPr>
          <w:rFonts w:asciiTheme="majorHAnsi" w:hAnsiTheme="majorHAnsi" w:cstheme="majorHAnsi"/>
          <w:sz w:val="16"/>
        </w:rPr>
        <w:t xml:space="preserve"> to perform. </w:t>
      </w:r>
      <w:r w:rsidRPr="00DB7D2D">
        <w:rPr>
          <w:rStyle w:val="Emphasis"/>
          <w:rFonts w:asciiTheme="majorHAnsi" w:hAnsiTheme="majorHAnsi" w:cstheme="majorHAnsi"/>
        </w:rPr>
        <w:t>Drug-resistant infections</w:t>
      </w:r>
      <w:r w:rsidRPr="00DB7D2D">
        <w:rPr>
          <w:rStyle w:val="StyleUnderline"/>
          <w:rFonts w:asciiTheme="majorHAnsi" w:hAnsiTheme="majorHAnsi" w:cstheme="majorHAnsi"/>
        </w:rPr>
        <w:t xml:space="preserve"> result in</w:t>
      </w:r>
      <w:r w:rsidRPr="00DB7D2D">
        <w:rPr>
          <w:rFonts w:asciiTheme="majorHAnsi" w:hAnsiTheme="majorHAnsi" w:cstheme="majorHAnsi"/>
          <w:sz w:val="16"/>
        </w:rPr>
        <w:t xml:space="preserve"> about </w:t>
      </w:r>
      <w:r w:rsidRPr="00DB7D2D">
        <w:rPr>
          <w:rStyle w:val="StyleUnderline"/>
          <w:rFonts w:asciiTheme="majorHAnsi" w:hAnsiTheme="majorHAnsi" w:cstheme="majorHAnsi"/>
        </w:rPr>
        <w:t>700,000 deaths per year</w:t>
      </w:r>
      <w:r w:rsidRPr="00DB7D2D">
        <w:rPr>
          <w:rFonts w:asciiTheme="majorHAnsi" w:hAnsiTheme="majorHAnsi" w:cstheme="majorHAnsi"/>
          <w:sz w:val="16"/>
        </w:rPr>
        <w:t xml:space="preserve">, with at least 230,000 of those deaths due to multidrug resistant tuberculosis, </w:t>
      </w:r>
      <w:hyperlink r:id="rId18" w:tgtFrame="_blank" w:history="1">
        <w:r w:rsidRPr="00DB7D2D">
          <w:rPr>
            <w:rStyle w:val="StyleUnderline"/>
            <w:rFonts w:asciiTheme="majorHAnsi" w:hAnsiTheme="majorHAnsi" w:cstheme="majorHAnsi"/>
          </w:rPr>
          <w:t>according to</w:t>
        </w:r>
        <w:r w:rsidRPr="00DB7D2D">
          <w:rPr>
            <w:rStyle w:val="Hyperlink"/>
            <w:rFonts w:asciiTheme="majorHAnsi" w:hAnsiTheme="majorHAnsi" w:cstheme="majorHAnsi"/>
            <w:sz w:val="16"/>
          </w:rPr>
          <w:t xml:space="preserve"> a groundbreaking report from </w:t>
        </w:r>
        <w:r w:rsidRPr="00DB7D2D">
          <w:rPr>
            <w:rStyle w:val="StyleUnderline"/>
            <w:rFonts w:asciiTheme="majorHAnsi" w:hAnsiTheme="majorHAnsi" w:cstheme="majorHAnsi"/>
          </w:rPr>
          <w:t>the World Health Organization (WHO).</w:t>
        </w:r>
      </w:hyperlink>
      <w:r w:rsidRPr="00DB7D2D">
        <w:rPr>
          <w:rFonts w:asciiTheme="majorHAnsi" w:hAnsiTheme="majorHAnsi" w:cstheme="majorHAnsi"/>
          <w:sz w:val="16"/>
        </w:rPr>
        <w:t xml:space="preserve"> Given that antibiotic resistance is present in every country, </w:t>
      </w:r>
      <w:r w:rsidRPr="00DB7D2D">
        <w:rPr>
          <w:rStyle w:val="StyleUnderline"/>
          <w:rFonts w:asciiTheme="majorHAnsi" w:hAnsiTheme="majorHAnsi" w:cstheme="majorHAnsi"/>
        </w:rPr>
        <w:t>antimicrobial resistance</w:t>
      </w:r>
      <w:r w:rsidRPr="00DB7D2D">
        <w:rPr>
          <w:rFonts w:asciiTheme="majorHAnsi" w:hAnsiTheme="majorHAnsi" w:cstheme="majorHAnsi"/>
          <w:sz w:val="16"/>
        </w:rPr>
        <w:t xml:space="preserve"> (AMR) now </w:t>
      </w:r>
      <w:r w:rsidRPr="00D32D07">
        <w:rPr>
          <w:rStyle w:val="StyleUnderline"/>
          <w:rFonts w:asciiTheme="majorHAnsi" w:hAnsiTheme="majorHAnsi" w:cstheme="majorHAnsi"/>
          <w:highlight w:val="cyan"/>
        </w:rPr>
        <w:t xml:space="preserve">represents a </w:t>
      </w:r>
      <w:r w:rsidRPr="00D32D07">
        <w:rPr>
          <w:rStyle w:val="Emphasis"/>
          <w:rFonts w:asciiTheme="majorHAnsi" w:hAnsiTheme="majorHAnsi" w:cstheme="majorHAnsi"/>
          <w:highlight w:val="cyan"/>
        </w:rPr>
        <w:t>global health crisis</w:t>
      </w:r>
      <w:r w:rsidRPr="00DB7D2D">
        <w:rPr>
          <w:rFonts w:asciiTheme="majorHAnsi" w:hAnsiTheme="majorHAnsi" w:cstheme="majorHAnsi"/>
          <w:sz w:val="16"/>
        </w:rPr>
        <w:t xml:space="preserve">, according to the UN, which has urged immediate, coordinated and global action to prevent a potentially devastating health and financial crisis. </w:t>
      </w:r>
      <w:r w:rsidRPr="00DB7D2D">
        <w:rPr>
          <w:rStyle w:val="StyleUnderline"/>
          <w:rFonts w:asciiTheme="majorHAnsi" w:hAnsiTheme="majorHAnsi" w:cstheme="majorHAnsi"/>
        </w:rPr>
        <w:t xml:space="preserve">With the </w:t>
      </w:r>
      <w:r w:rsidRPr="00D32D07">
        <w:rPr>
          <w:rStyle w:val="Emphasis"/>
          <w:rFonts w:asciiTheme="majorHAnsi" w:hAnsiTheme="majorHAnsi" w:cstheme="majorHAnsi"/>
          <w:highlight w:val="cyan"/>
        </w:rPr>
        <w:t>rising</w:t>
      </w:r>
      <w:r w:rsidRPr="00DB7D2D">
        <w:rPr>
          <w:rStyle w:val="Emphasis"/>
          <w:rFonts w:asciiTheme="majorHAnsi" w:hAnsiTheme="majorHAnsi" w:cstheme="majorHAnsi"/>
        </w:rPr>
        <w:t xml:space="preserve"> rates</w:t>
      </w:r>
      <w:r w:rsidRPr="00DB7D2D">
        <w:rPr>
          <w:rStyle w:val="StyleUnderline"/>
          <w:rFonts w:asciiTheme="majorHAnsi" w:hAnsiTheme="majorHAnsi" w:cstheme="majorHAnsi"/>
        </w:rPr>
        <w:t xml:space="preserve"> of </w:t>
      </w:r>
      <w:r w:rsidRPr="00D32D07">
        <w:rPr>
          <w:rStyle w:val="StyleUnderline"/>
          <w:rFonts w:asciiTheme="majorHAnsi" w:hAnsiTheme="majorHAnsi" w:cstheme="majorHAnsi"/>
          <w:highlight w:val="cyan"/>
        </w:rPr>
        <w:t>AMR</w:t>
      </w:r>
      <w:r w:rsidRPr="00DB7D2D">
        <w:rPr>
          <w:rFonts w:asciiTheme="majorHAnsi" w:hAnsiTheme="majorHAnsi" w:cstheme="majorHAnsi"/>
          <w:sz w:val="16"/>
        </w:rPr>
        <w:t xml:space="preserve"> -- including antivirals, antibiotics, and antifungals -- </w:t>
      </w:r>
      <w:r w:rsidRPr="00DB7D2D">
        <w:rPr>
          <w:rStyle w:val="StyleUnderline"/>
          <w:rFonts w:asciiTheme="majorHAnsi" w:hAnsiTheme="majorHAnsi" w:cstheme="majorHAnsi"/>
        </w:rPr>
        <w:t xml:space="preserve">estimates from the WHO show that AMR </w:t>
      </w:r>
      <w:r w:rsidRPr="00D32D07">
        <w:rPr>
          <w:rStyle w:val="StyleUnderline"/>
          <w:rFonts w:asciiTheme="majorHAnsi" w:hAnsiTheme="majorHAnsi" w:cstheme="majorHAnsi"/>
          <w:highlight w:val="cyan"/>
        </w:rPr>
        <w:t xml:space="preserve">may cause </w:t>
      </w:r>
      <w:r w:rsidRPr="00D32D07">
        <w:rPr>
          <w:rStyle w:val="Emphasis"/>
          <w:rFonts w:asciiTheme="majorHAnsi" w:hAnsiTheme="majorHAnsi" w:cstheme="majorHAnsi"/>
          <w:highlight w:val="cyan"/>
        </w:rPr>
        <w:t>10 million deaths every year</w:t>
      </w:r>
      <w:r w:rsidRPr="00DB7D2D">
        <w:rPr>
          <w:rFonts w:asciiTheme="majorHAnsi" w:hAnsiTheme="majorHAnsi" w:cstheme="majorHAnsi"/>
          <w:sz w:val="16"/>
        </w:rPr>
        <w:t xml:space="preserve"> by 2050, send 24 million people into extreme poverty by 2030, </w:t>
      </w:r>
      <w:r w:rsidRPr="00DB7D2D">
        <w:rPr>
          <w:rStyle w:val="StyleUnderline"/>
          <w:rFonts w:asciiTheme="majorHAnsi" w:hAnsiTheme="majorHAnsi" w:cstheme="majorHAnsi"/>
        </w:rPr>
        <w:t>and lead to a financial crisis as severe as</w:t>
      </w:r>
      <w:r w:rsidRPr="00DB7D2D">
        <w:rPr>
          <w:rFonts w:asciiTheme="majorHAnsi" w:hAnsiTheme="majorHAnsi" w:cstheme="majorHAnsi"/>
          <w:sz w:val="16"/>
        </w:rPr>
        <w:t xml:space="preserve"> the on the U.S. experienced in </w:t>
      </w:r>
      <w:r w:rsidRPr="00DB7D2D">
        <w:rPr>
          <w:rStyle w:val="StyleUnderline"/>
          <w:rFonts w:asciiTheme="majorHAnsi" w:hAnsiTheme="majorHAnsi" w:cstheme="majorHAnsi"/>
        </w:rPr>
        <w:t>2008</w:t>
      </w:r>
      <w:r w:rsidRPr="00DB7D2D">
        <w:rPr>
          <w:rFonts w:asciiTheme="majorHAnsi" w:hAnsiTheme="majorHAnsi" w:cstheme="majorHAnsi"/>
          <w:sz w:val="16"/>
        </w:rPr>
        <w:t xml:space="preserve">. </w:t>
      </w:r>
      <w:r w:rsidRPr="00DB7D2D">
        <w:rPr>
          <w:rStyle w:val="StyleUnderline"/>
          <w:rFonts w:asciiTheme="majorHAnsi" w:hAnsiTheme="majorHAnsi" w:cstheme="majorHAnsi"/>
        </w:rPr>
        <w:t xml:space="preserve">Antimicrobial </w:t>
      </w:r>
      <w:r w:rsidRPr="00D32D07">
        <w:rPr>
          <w:rStyle w:val="StyleUnderline"/>
          <w:rFonts w:asciiTheme="majorHAnsi" w:hAnsiTheme="majorHAnsi" w:cstheme="majorHAnsi"/>
          <w:highlight w:val="cyan"/>
        </w:rPr>
        <w:t>resistance develops when germs</w:t>
      </w:r>
      <w:r w:rsidRPr="00DB7D2D">
        <w:rPr>
          <w:rFonts w:asciiTheme="majorHAnsi" w:hAnsiTheme="majorHAnsi" w:cstheme="majorHAnsi"/>
          <w:sz w:val="16"/>
        </w:rPr>
        <w:t xml:space="preserve"> like bacteria and fungi </w:t>
      </w:r>
      <w:proofErr w:type="gramStart"/>
      <w:r w:rsidRPr="00DB7D2D">
        <w:rPr>
          <w:rFonts w:asciiTheme="majorHAnsi" w:hAnsiTheme="majorHAnsi" w:cstheme="majorHAnsi"/>
          <w:sz w:val="16"/>
        </w:rPr>
        <w:t>are able to</w:t>
      </w:r>
      <w:proofErr w:type="gramEnd"/>
      <w:r w:rsidRPr="00DB7D2D">
        <w:rPr>
          <w:rFonts w:asciiTheme="majorHAnsi" w:hAnsiTheme="majorHAnsi" w:cstheme="majorHAnsi"/>
          <w:sz w:val="16"/>
        </w:rPr>
        <w:t xml:space="preserve"> “</w:t>
      </w:r>
      <w:r w:rsidRPr="00D32D07">
        <w:rPr>
          <w:rStyle w:val="StyleUnderline"/>
          <w:rFonts w:asciiTheme="majorHAnsi" w:hAnsiTheme="majorHAnsi" w:cstheme="majorHAnsi"/>
          <w:highlight w:val="cyan"/>
        </w:rPr>
        <w:t>defeat</w:t>
      </w:r>
      <w:r w:rsidRPr="00DB7D2D">
        <w:rPr>
          <w:rFonts w:asciiTheme="majorHAnsi" w:hAnsiTheme="majorHAnsi" w:cstheme="majorHAnsi"/>
          <w:sz w:val="16"/>
        </w:rPr>
        <w:t xml:space="preserve"> the </w:t>
      </w:r>
      <w:r w:rsidRPr="00D32D07">
        <w:rPr>
          <w:rStyle w:val="StyleUnderline"/>
          <w:rFonts w:asciiTheme="majorHAnsi" w:hAnsiTheme="majorHAnsi" w:cstheme="majorHAnsi"/>
          <w:highlight w:val="cyan"/>
        </w:rPr>
        <w:t>drugs</w:t>
      </w:r>
      <w:r w:rsidRPr="00DB7D2D">
        <w:rPr>
          <w:rStyle w:val="StyleUnderline"/>
          <w:rFonts w:asciiTheme="majorHAnsi" w:hAnsiTheme="majorHAnsi" w:cstheme="majorHAnsi"/>
        </w:rPr>
        <w:t xml:space="preserve"> designed to kill them</w:t>
      </w:r>
      <w:r w:rsidRPr="00DB7D2D">
        <w:rPr>
          <w:rFonts w:asciiTheme="majorHAnsi" w:hAnsiTheme="majorHAnsi" w:cstheme="majorHAnsi"/>
          <w:sz w:val="16"/>
        </w:rPr>
        <w:t xml:space="preserve">,” according to the Centers for Disease Control and Prevention. Through a biologic “survival of the fittest,” </w:t>
      </w:r>
      <w:r w:rsidRPr="00DB7D2D">
        <w:rPr>
          <w:rStyle w:val="StyleUnderline"/>
          <w:rFonts w:asciiTheme="majorHAnsi" w:hAnsiTheme="majorHAnsi" w:cstheme="majorHAnsi"/>
        </w:rPr>
        <w:t>germs</w:t>
      </w:r>
      <w:r w:rsidRPr="00DB7D2D">
        <w:rPr>
          <w:rFonts w:asciiTheme="majorHAnsi" w:hAnsiTheme="majorHAnsi" w:cstheme="majorHAnsi"/>
          <w:sz w:val="16"/>
        </w:rPr>
        <w:t xml:space="preserve"> that are </w:t>
      </w:r>
      <w:r w:rsidRPr="00DB7D2D">
        <w:rPr>
          <w:rStyle w:val="StyleUnderline"/>
          <w:rFonts w:asciiTheme="majorHAnsi" w:hAnsiTheme="majorHAnsi" w:cstheme="majorHAnsi"/>
        </w:rPr>
        <w:t xml:space="preserve">not killed by antimicrobials and </w:t>
      </w:r>
      <w:r w:rsidRPr="00DB7D2D">
        <w:rPr>
          <w:rStyle w:val="Emphasis"/>
          <w:rFonts w:asciiTheme="majorHAnsi" w:hAnsiTheme="majorHAnsi" w:cstheme="majorHAnsi"/>
        </w:rPr>
        <w:t>continue to grow</w:t>
      </w:r>
      <w:r w:rsidRPr="00DB7D2D">
        <w:rPr>
          <w:rFonts w:asciiTheme="majorHAnsi" w:hAnsiTheme="majorHAnsi" w:cstheme="majorHAnsi"/>
          <w:sz w:val="16"/>
        </w:rPr>
        <w:t xml:space="preserve">. WHO explains that “poor infection control, inadequate sanitary conditions and inappropriate food handling encourage the spread” of AMR, </w:t>
      </w:r>
      <w:r w:rsidRPr="00DB7D2D">
        <w:rPr>
          <w:rStyle w:val="StyleUnderline"/>
          <w:rFonts w:asciiTheme="majorHAnsi" w:hAnsiTheme="majorHAnsi" w:cstheme="majorHAnsi"/>
        </w:rPr>
        <w:t>which can lead to “</w:t>
      </w:r>
      <w:proofErr w:type="gramStart"/>
      <w:r w:rsidRPr="00DB7D2D">
        <w:rPr>
          <w:rStyle w:val="Emphasis"/>
          <w:rFonts w:asciiTheme="majorHAnsi" w:hAnsiTheme="majorHAnsi" w:cstheme="majorHAnsi"/>
        </w:rPr>
        <w:t>superbugs.</w:t>
      </w:r>
      <w:proofErr w:type="gramEnd"/>
      <w:r w:rsidRPr="00DB7D2D">
        <w:rPr>
          <w:rFonts w:asciiTheme="majorHAnsi" w:hAnsiTheme="majorHAnsi" w:cstheme="majorHAnsi"/>
          <w:sz w:val="16"/>
        </w:rPr>
        <w:t xml:space="preserve">” Those superbugs require powerful and oftentimes more expensive antimicrobials to treat. Examples of </w:t>
      </w:r>
      <w:r w:rsidRPr="00DB7D2D">
        <w:rPr>
          <w:rStyle w:val="StyleUnderline"/>
          <w:rFonts w:asciiTheme="majorHAnsi" w:hAnsiTheme="majorHAnsi" w:cstheme="majorHAnsi"/>
        </w:rPr>
        <w:t>superbugs are far and</w:t>
      </w:r>
      <w:r w:rsidRPr="00DB7D2D">
        <w:rPr>
          <w:rFonts w:asciiTheme="majorHAnsi" w:hAnsiTheme="majorHAnsi" w:cstheme="majorHAnsi"/>
          <w:sz w:val="16"/>
        </w:rPr>
        <w:t xml:space="preserve"> </w:t>
      </w:r>
      <w:proofErr w:type="gramStart"/>
      <w:r w:rsidRPr="00DB7D2D">
        <w:rPr>
          <w:rStyle w:val="StyleUnderline"/>
          <w:rFonts w:asciiTheme="majorHAnsi" w:hAnsiTheme="majorHAnsi" w:cstheme="majorHAnsi"/>
        </w:rPr>
        <w:t>wide</w:t>
      </w:r>
      <w:r w:rsidRPr="00DB7D2D">
        <w:rPr>
          <w:rFonts w:asciiTheme="majorHAnsi" w:hAnsiTheme="majorHAnsi" w:cstheme="majorHAnsi"/>
          <w:sz w:val="16"/>
        </w:rPr>
        <w:t>, and</w:t>
      </w:r>
      <w:proofErr w:type="gramEnd"/>
      <w:r w:rsidRPr="00DB7D2D">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DB7D2D">
        <w:rPr>
          <w:rFonts w:asciiTheme="majorHAnsi" w:hAnsiTheme="majorHAnsi" w:cstheme="majorHAnsi"/>
          <w:sz w:val="16"/>
        </w:rPr>
        <w:t>a number of</w:t>
      </w:r>
      <w:proofErr w:type="gramEnd"/>
      <w:r w:rsidRPr="00DB7D2D">
        <w:rPr>
          <w:rFonts w:asciiTheme="majorHAnsi" w:hAnsiTheme="majorHAnsi" w:cstheme="majorHAnsi"/>
          <w:sz w:val="16"/>
        </w:rPr>
        <w:t xml:space="preserve"> people with HIV and malaria. </w:t>
      </w:r>
      <w:r w:rsidRPr="00DB7D2D">
        <w:rPr>
          <w:rFonts w:asciiTheme="majorHAnsi" w:hAnsiTheme="majorHAnsi" w:cstheme="majorHAnsi"/>
          <w:sz w:val="16"/>
          <w:szCs w:val="18"/>
        </w:rPr>
        <w:t xml:space="preserve">The people at the </w:t>
      </w:r>
      <w:hyperlink r:id="rId19" w:tgtFrame="_blank" w:history="1">
        <w:r w:rsidRPr="00DB7D2D">
          <w:rPr>
            <w:rStyle w:val="Hyperlink"/>
            <w:rFonts w:asciiTheme="majorHAnsi" w:hAnsiTheme="majorHAnsi" w:cstheme="majorHAnsi"/>
            <w:sz w:val="16"/>
            <w:szCs w:val="18"/>
          </w:rPr>
          <w:t>highest risk for AMR</w:t>
        </w:r>
      </w:hyperlink>
      <w:r w:rsidRPr="00DB7D2D">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0" w:history="1">
        <w:r w:rsidRPr="00DB7D2D">
          <w:rPr>
            <w:rStyle w:val="Hyperlink"/>
            <w:rFonts w:asciiTheme="majorHAnsi" w:hAnsiTheme="majorHAnsi" w:cstheme="majorHAnsi"/>
            <w:sz w:val="16"/>
            <w:szCs w:val="18"/>
          </w:rPr>
          <w:t>(MORE: Melissa Rivers talks about her father's suicide with Dr. Jennifer Ashton)</w:t>
        </w:r>
      </w:hyperlink>
      <w:r w:rsidRPr="00DB7D2D">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DB7D2D">
        <w:rPr>
          <w:rFonts w:asciiTheme="majorHAnsi" w:hAnsiTheme="majorHAnsi" w:cstheme="majorHAnsi"/>
          <w:sz w:val="16"/>
          <w:szCs w:val="18"/>
        </w:rPr>
        <w:t>auris</w:t>
      </w:r>
      <w:proofErr w:type="spellEnd"/>
      <w:r w:rsidRPr="00DB7D2D">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DB7D2D">
        <w:rPr>
          <w:rFonts w:asciiTheme="majorHAnsi" w:hAnsiTheme="majorHAnsi" w:cstheme="majorHAnsi"/>
          <w:sz w:val="16"/>
          <w:szCs w:val="18"/>
        </w:rPr>
        <w:t>patient, and</w:t>
      </w:r>
      <w:proofErr w:type="gramEnd"/>
      <w:r w:rsidRPr="00DB7D2D">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DB7D2D">
        <w:rPr>
          <w:rFonts w:asciiTheme="majorHAnsi" w:hAnsiTheme="majorHAnsi" w:cstheme="majorHAnsi"/>
          <w:sz w:val="16"/>
          <w:szCs w:val="18"/>
        </w:rPr>
        <w:t>AMR.</w:t>
      </w:r>
      <w:proofErr w:type="gramEnd"/>
      <w:r w:rsidRPr="00DB7D2D">
        <w:rPr>
          <w:rFonts w:asciiTheme="majorHAnsi" w:hAnsiTheme="majorHAnsi" w:cstheme="majorHAnsi"/>
          <w:sz w:val="16"/>
          <w:szCs w:val="18"/>
        </w:rPr>
        <w:t xml:space="preserve"> </w:t>
      </w:r>
      <w:r w:rsidRPr="00DB7D2D">
        <w:rPr>
          <w:rFonts w:asciiTheme="majorHAnsi" w:hAnsiTheme="majorHAnsi" w:cstheme="majorHAnsi"/>
          <w:sz w:val="16"/>
        </w:rPr>
        <w:t xml:space="preserve">Noting these trends, </w:t>
      </w:r>
      <w:r w:rsidRPr="00D32D07">
        <w:rPr>
          <w:rStyle w:val="StyleUnderline"/>
          <w:rFonts w:asciiTheme="majorHAnsi" w:hAnsiTheme="majorHAnsi" w:cstheme="majorHAnsi"/>
          <w:highlight w:val="cyan"/>
        </w:rPr>
        <w:t>the WHO has urged</w:t>
      </w:r>
      <w:r w:rsidRPr="00DB7D2D">
        <w:rPr>
          <w:rStyle w:val="StyleUnderline"/>
          <w:rFonts w:asciiTheme="majorHAnsi" w:hAnsiTheme="majorHAnsi" w:cstheme="majorHAnsi"/>
        </w:rPr>
        <w:t xml:space="preserve"> for</w:t>
      </w:r>
      <w:r w:rsidRPr="00DB7D2D">
        <w:rPr>
          <w:rFonts w:asciiTheme="majorHAnsi" w:hAnsiTheme="majorHAnsi" w:cstheme="majorHAnsi"/>
          <w:sz w:val="16"/>
        </w:rPr>
        <w:t xml:space="preserve"> “</w:t>
      </w:r>
      <w:r w:rsidRPr="00DB7D2D">
        <w:rPr>
          <w:rStyle w:val="Emphasis"/>
          <w:rFonts w:asciiTheme="majorHAnsi" w:hAnsiTheme="majorHAnsi" w:cstheme="majorHAnsi"/>
        </w:rPr>
        <w:t>coordinated action</w:t>
      </w:r>
      <w:r w:rsidRPr="00DB7D2D">
        <w:rPr>
          <w:rStyle w:val="StyleUnderline"/>
          <w:rFonts w:asciiTheme="majorHAnsi" w:hAnsiTheme="majorHAnsi" w:cstheme="majorHAnsi"/>
        </w:rPr>
        <w:t>...to minimize the emergence and spread of antimicrobial resistance</w:t>
      </w:r>
      <w:r w:rsidRPr="00DB7D2D">
        <w:rPr>
          <w:rFonts w:asciiTheme="majorHAnsi" w:hAnsiTheme="majorHAnsi" w:cstheme="majorHAnsi"/>
          <w:sz w:val="16"/>
        </w:rPr>
        <w:t xml:space="preserve">.” It urges all countries to make national action plans, </w:t>
      </w:r>
      <w:r w:rsidRPr="00DB7D2D">
        <w:rPr>
          <w:rStyle w:val="StyleUnderline"/>
          <w:rFonts w:asciiTheme="majorHAnsi" w:hAnsiTheme="majorHAnsi" w:cstheme="majorHAnsi"/>
        </w:rPr>
        <w:t xml:space="preserve">with a focus on the </w:t>
      </w:r>
      <w:r w:rsidRPr="00D32D07">
        <w:rPr>
          <w:rStyle w:val="StyleUnderline"/>
          <w:rFonts w:asciiTheme="majorHAnsi" w:hAnsiTheme="majorHAnsi" w:cstheme="majorHAnsi"/>
          <w:highlight w:val="cyan"/>
        </w:rPr>
        <w:t xml:space="preserve">development of </w:t>
      </w:r>
      <w:r w:rsidRPr="00D32D07">
        <w:rPr>
          <w:rStyle w:val="Emphasis"/>
          <w:rFonts w:asciiTheme="majorHAnsi" w:hAnsiTheme="majorHAnsi" w:cstheme="majorHAnsi"/>
          <w:highlight w:val="cyan"/>
        </w:rPr>
        <w:t>new</w:t>
      </w:r>
      <w:r w:rsidRPr="00DB7D2D">
        <w:rPr>
          <w:rStyle w:val="Emphasis"/>
          <w:rFonts w:asciiTheme="majorHAnsi" w:hAnsiTheme="majorHAnsi" w:cstheme="majorHAnsi"/>
        </w:rPr>
        <w:t xml:space="preserve"> antimicrobial </w:t>
      </w:r>
      <w:r w:rsidRPr="00D32D07">
        <w:rPr>
          <w:rStyle w:val="Emphasis"/>
          <w:rFonts w:asciiTheme="majorHAnsi" w:hAnsiTheme="majorHAnsi" w:cstheme="majorHAnsi"/>
          <w:highlight w:val="cyan"/>
        </w:rPr>
        <w:t>medications</w:t>
      </w:r>
      <w:r w:rsidRPr="00DB7D2D">
        <w:rPr>
          <w:rStyle w:val="StyleUnderline"/>
          <w:rFonts w:asciiTheme="majorHAnsi" w:hAnsiTheme="majorHAnsi" w:cstheme="majorHAnsi"/>
        </w:rPr>
        <w:t xml:space="preserve">, </w:t>
      </w:r>
      <w:r w:rsidRPr="00D32D07">
        <w:rPr>
          <w:rStyle w:val="Emphasis"/>
          <w:rFonts w:asciiTheme="majorHAnsi" w:hAnsiTheme="majorHAnsi" w:cstheme="majorHAnsi"/>
          <w:highlight w:val="cyan"/>
        </w:rPr>
        <w:t>vaccines</w:t>
      </w:r>
      <w:r w:rsidRPr="00DB7D2D">
        <w:rPr>
          <w:rStyle w:val="StyleUnderline"/>
          <w:rFonts w:asciiTheme="majorHAnsi" w:hAnsiTheme="majorHAnsi" w:cstheme="majorHAnsi"/>
        </w:rPr>
        <w:t xml:space="preserve">, </w:t>
      </w:r>
      <w:r w:rsidRPr="00D32D07">
        <w:rPr>
          <w:rStyle w:val="StyleUnderline"/>
          <w:rFonts w:asciiTheme="majorHAnsi" w:hAnsiTheme="majorHAnsi" w:cstheme="majorHAnsi"/>
          <w:highlight w:val="cyan"/>
        </w:rPr>
        <w:t>and</w:t>
      </w:r>
      <w:r w:rsidRPr="00DB7D2D">
        <w:rPr>
          <w:rStyle w:val="StyleUnderline"/>
          <w:rFonts w:asciiTheme="majorHAnsi" w:hAnsiTheme="majorHAnsi" w:cstheme="majorHAnsi"/>
        </w:rPr>
        <w:t xml:space="preserve"> careful </w:t>
      </w:r>
      <w:r w:rsidRPr="00D32D07">
        <w:rPr>
          <w:rStyle w:val="StyleUnderline"/>
          <w:rFonts w:asciiTheme="majorHAnsi" w:hAnsiTheme="majorHAnsi" w:cstheme="majorHAnsi"/>
          <w:highlight w:val="cyan"/>
        </w:rPr>
        <w:t>antimicrobial use</w:t>
      </w:r>
      <w:r w:rsidRPr="00DB7D2D">
        <w:rPr>
          <w:rFonts w:asciiTheme="majorHAnsi" w:hAnsiTheme="majorHAnsi" w:cstheme="majorHAnsi"/>
          <w:sz w:val="16"/>
        </w:rPr>
        <w:t xml:space="preserve">. </w:t>
      </w:r>
      <w:r w:rsidRPr="00DB7D2D">
        <w:rPr>
          <w:rStyle w:val="StyleUnderline"/>
          <w:rFonts w:asciiTheme="majorHAnsi" w:hAnsiTheme="majorHAnsi" w:cstheme="majorHAnsi"/>
        </w:rPr>
        <w:t>Redfield emphasized</w:t>
      </w:r>
      <w:r w:rsidRPr="00DB7D2D">
        <w:rPr>
          <w:rFonts w:asciiTheme="majorHAnsi" w:hAnsiTheme="majorHAnsi" w:cstheme="majorHAnsi"/>
          <w:sz w:val="16"/>
        </w:rPr>
        <w:t xml:space="preserve"> the importance of </w:t>
      </w:r>
      <w:r w:rsidRPr="00DB7D2D">
        <w:rPr>
          <w:rStyle w:val="StyleUnderline"/>
          <w:rFonts w:asciiTheme="majorHAnsi" w:hAnsiTheme="majorHAnsi" w:cstheme="majorHAnsi"/>
        </w:rPr>
        <w:t>vaccination during the global superbug crisis</w:t>
      </w:r>
      <w:r w:rsidRPr="00DB7D2D">
        <w:rPr>
          <w:rFonts w:asciiTheme="majorHAnsi" w:hAnsiTheme="majorHAnsi" w:cstheme="majorHAnsi"/>
          <w:sz w:val="16"/>
        </w:rPr>
        <w:t xml:space="preserve">, </w:t>
      </w:r>
      <w:r w:rsidRPr="00DB7D2D">
        <w:rPr>
          <w:rStyle w:val="StyleUnderline"/>
          <w:rFonts w:asciiTheme="majorHAnsi" w:hAnsiTheme="majorHAnsi" w:cstheme="majorHAnsi"/>
        </w:rPr>
        <w:t>stating</w:t>
      </w:r>
      <w:r w:rsidRPr="00DB7D2D">
        <w:rPr>
          <w:rFonts w:asciiTheme="majorHAnsi" w:hAnsiTheme="majorHAnsi" w:cstheme="majorHAnsi"/>
          <w:sz w:val="16"/>
        </w:rPr>
        <w:t xml:space="preserve"> that “</w:t>
      </w:r>
      <w:r w:rsidRPr="00DB7D2D">
        <w:rPr>
          <w:rStyle w:val="StyleUnderline"/>
          <w:rFonts w:asciiTheme="majorHAnsi" w:hAnsiTheme="majorHAnsi" w:cstheme="majorHAnsi"/>
        </w:rPr>
        <w:t>the only way we have to eliminate an infection is vaccination</w:t>
      </w:r>
      <w:r w:rsidRPr="00DB7D2D">
        <w:rPr>
          <w:rFonts w:asciiTheme="majorHAnsi" w:hAnsiTheme="majorHAnsi" w:cstheme="majorHAnsi"/>
          <w:sz w:val="16"/>
        </w:rPr>
        <w:t xml:space="preserve">.” He added that </w:t>
      </w:r>
      <w:r w:rsidRPr="00DB7D2D">
        <w:rPr>
          <w:rStyle w:val="StyleUnderline"/>
          <w:rFonts w:asciiTheme="majorHAnsi" w:hAnsiTheme="majorHAnsi" w:cstheme="majorHAnsi"/>
        </w:rPr>
        <w:t xml:space="preserve">investing in </w:t>
      </w:r>
      <w:r w:rsidRPr="00D32D07">
        <w:rPr>
          <w:rStyle w:val="Emphasis"/>
          <w:rFonts w:asciiTheme="majorHAnsi" w:hAnsiTheme="majorHAnsi" w:cstheme="majorHAnsi"/>
          <w:highlight w:val="cyan"/>
        </w:rPr>
        <w:t>innovation is key to solving the crisis</w:t>
      </w:r>
      <w:r w:rsidRPr="00DB7D2D">
        <w:rPr>
          <w:rStyle w:val="Emphasis"/>
          <w:rFonts w:asciiTheme="majorHAnsi" w:hAnsiTheme="majorHAnsi" w:cstheme="majorHAnsi"/>
        </w:rPr>
        <w:t>.</w:t>
      </w:r>
      <w:r w:rsidRPr="00DB7D2D">
        <w:rPr>
          <w:rFonts w:asciiTheme="majorHAnsi" w:hAnsiTheme="majorHAnsi" w:cstheme="majorHAnsi"/>
          <w:sz w:val="16"/>
        </w:rPr>
        <w:t xml:space="preserve"> While WHO continues to advocate for superbug awareness, they warn that </w:t>
      </w:r>
      <w:r w:rsidRPr="00DB7D2D">
        <w:rPr>
          <w:rStyle w:val="StyleUnderline"/>
          <w:rFonts w:asciiTheme="majorHAnsi" w:hAnsiTheme="majorHAnsi" w:cstheme="majorHAnsi"/>
        </w:rPr>
        <w:t xml:space="preserve">AMR has reversed “a century of progress in health.” </w:t>
      </w:r>
      <w:r w:rsidRPr="00DB7D2D">
        <w:rPr>
          <w:rFonts w:asciiTheme="majorHAnsi" w:hAnsiTheme="majorHAnsi" w:cstheme="majorHAnsi"/>
          <w:sz w:val="16"/>
        </w:rPr>
        <w:t>The WHO added that “</w:t>
      </w:r>
      <w:r w:rsidRPr="00DB7D2D">
        <w:rPr>
          <w:rStyle w:val="StyleUnderline"/>
          <w:rFonts w:asciiTheme="majorHAnsi" w:hAnsiTheme="majorHAnsi" w:cstheme="majorHAnsi"/>
        </w:rPr>
        <w:t xml:space="preserve">the </w:t>
      </w:r>
      <w:r w:rsidRPr="00D32D07">
        <w:rPr>
          <w:rStyle w:val="StyleUnderline"/>
          <w:rFonts w:asciiTheme="majorHAnsi" w:hAnsiTheme="majorHAnsi" w:cstheme="majorHAnsi"/>
          <w:highlight w:val="cyan"/>
        </w:rPr>
        <w:t>challenges</w:t>
      </w:r>
      <w:r w:rsidRPr="00DB7D2D">
        <w:rPr>
          <w:rStyle w:val="StyleUnderline"/>
          <w:rFonts w:asciiTheme="majorHAnsi" w:hAnsiTheme="majorHAnsi" w:cstheme="majorHAnsi"/>
        </w:rPr>
        <w:t xml:space="preserve"> of antimicrobial resistance</w:t>
      </w:r>
      <w:r w:rsidRPr="00DB7D2D">
        <w:rPr>
          <w:rFonts w:asciiTheme="majorHAnsi" w:hAnsiTheme="majorHAnsi" w:cstheme="majorHAnsi"/>
          <w:sz w:val="16"/>
        </w:rPr>
        <w:t xml:space="preserve">” </w:t>
      </w:r>
      <w:r w:rsidRPr="00D32D07">
        <w:rPr>
          <w:rStyle w:val="StyleUnderline"/>
          <w:rFonts w:asciiTheme="majorHAnsi" w:hAnsiTheme="majorHAnsi" w:cstheme="majorHAnsi"/>
          <w:highlight w:val="cyan"/>
        </w:rPr>
        <w:t>are</w:t>
      </w:r>
      <w:r w:rsidRPr="00DB7D2D">
        <w:rPr>
          <w:rFonts w:asciiTheme="majorHAnsi" w:hAnsiTheme="majorHAnsi" w:cstheme="majorHAnsi"/>
          <w:sz w:val="16"/>
        </w:rPr>
        <w:t xml:space="preserve"> “</w:t>
      </w:r>
      <w:r w:rsidRPr="00D32D07">
        <w:rPr>
          <w:rStyle w:val="Emphasis"/>
          <w:rFonts w:asciiTheme="majorHAnsi" w:hAnsiTheme="majorHAnsi" w:cstheme="majorHAnsi"/>
          <w:highlight w:val="cyan"/>
        </w:rPr>
        <w:t>not insurmountable</w:t>
      </w:r>
      <w:r w:rsidRPr="00DB7D2D">
        <w:rPr>
          <w:rFonts w:asciiTheme="majorHAnsi" w:hAnsiTheme="majorHAnsi" w:cstheme="majorHAnsi"/>
          <w:sz w:val="16"/>
        </w:rPr>
        <w:t xml:space="preserve">,” and that </w:t>
      </w:r>
      <w:r w:rsidRPr="00DB7D2D">
        <w:rPr>
          <w:rStyle w:val="StyleUnderline"/>
          <w:rFonts w:asciiTheme="majorHAnsi" w:hAnsiTheme="majorHAnsi" w:cstheme="majorHAnsi"/>
        </w:rPr>
        <w:t xml:space="preserve">coordinated </w:t>
      </w:r>
      <w:r w:rsidRPr="00D32D07">
        <w:rPr>
          <w:rStyle w:val="StyleUnderline"/>
          <w:rFonts w:asciiTheme="majorHAnsi" w:hAnsiTheme="majorHAnsi" w:cstheme="majorHAnsi"/>
          <w:highlight w:val="cyan"/>
        </w:rPr>
        <w:t>action will</w:t>
      </w:r>
      <w:r w:rsidRPr="00DB7D2D">
        <w:rPr>
          <w:rFonts w:asciiTheme="majorHAnsi" w:hAnsiTheme="majorHAnsi" w:cstheme="majorHAnsi"/>
          <w:sz w:val="16"/>
        </w:rPr>
        <w:t xml:space="preserve"> “help to </w:t>
      </w:r>
      <w:r w:rsidRPr="00DB7D2D">
        <w:rPr>
          <w:rStyle w:val="StyleUnderline"/>
          <w:rFonts w:asciiTheme="majorHAnsi" w:hAnsiTheme="majorHAnsi" w:cstheme="majorHAnsi"/>
        </w:rPr>
        <w:t>save millions</w:t>
      </w:r>
      <w:r w:rsidRPr="00DB7D2D">
        <w:rPr>
          <w:rFonts w:asciiTheme="majorHAnsi" w:hAnsiTheme="majorHAnsi" w:cstheme="majorHAnsi"/>
          <w:sz w:val="16"/>
        </w:rPr>
        <w:t xml:space="preserve"> of lives, </w:t>
      </w:r>
      <w:r w:rsidRPr="00DB7D2D">
        <w:rPr>
          <w:rStyle w:val="StyleUnderline"/>
          <w:rFonts w:asciiTheme="majorHAnsi" w:hAnsiTheme="majorHAnsi" w:cstheme="majorHAnsi"/>
        </w:rPr>
        <w:t>preserve antimicrobials for generations</w:t>
      </w:r>
      <w:r w:rsidRPr="00DB7D2D">
        <w:rPr>
          <w:rFonts w:asciiTheme="majorHAnsi" w:hAnsiTheme="majorHAnsi" w:cstheme="majorHAnsi"/>
          <w:sz w:val="16"/>
        </w:rPr>
        <w:t xml:space="preserve"> to come </w:t>
      </w:r>
      <w:r w:rsidRPr="00DB7D2D">
        <w:rPr>
          <w:rStyle w:val="StyleUnderline"/>
          <w:rFonts w:asciiTheme="majorHAnsi" w:hAnsiTheme="majorHAnsi" w:cstheme="majorHAnsi"/>
        </w:rPr>
        <w:t xml:space="preserve">and </w:t>
      </w:r>
      <w:r w:rsidRPr="00D32D07">
        <w:rPr>
          <w:rStyle w:val="Emphasis"/>
          <w:rFonts w:asciiTheme="majorHAnsi" w:hAnsiTheme="majorHAnsi" w:cstheme="majorHAnsi"/>
          <w:highlight w:val="cyan"/>
        </w:rPr>
        <w:t>secure the future</w:t>
      </w:r>
      <w:r w:rsidRPr="00D32D07">
        <w:rPr>
          <w:rStyle w:val="StyleUnderline"/>
          <w:rFonts w:asciiTheme="majorHAnsi" w:hAnsiTheme="majorHAnsi" w:cstheme="majorHAnsi"/>
          <w:highlight w:val="cyan"/>
        </w:rPr>
        <w:t xml:space="preserve"> from drug-resistant diseases</w:t>
      </w:r>
      <w:r w:rsidRPr="00DB7D2D">
        <w:rPr>
          <w:rFonts w:asciiTheme="majorHAnsi" w:hAnsiTheme="majorHAnsi" w:cstheme="majorHAnsi"/>
          <w:sz w:val="16"/>
        </w:rPr>
        <w:t>.”</w:t>
      </w:r>
    </w:p>
    <w:p w14:paraId="687FCD41" w14:textId="77777777" w:rsidR="000A65CD" w:rsidRDefault="000A65CD" w:rsidP="000A65CD">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9F231B9" w14:textId="77777777" w:rsidR="000A65CD" w:rsidRPr="00CB1B2A" w:rsidRDefault="000A65CD" w:rsidP="000A65CD">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B6A4A65" w14:textId="77777777" w:rsidR="000A65CD" w:rsidRPr="00CB1B2A" w:rsidRDefault="000A65CD" w:rsidP="000A65CD">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D32D07">
        <w:rPr>
          <w:rStyle w:val="Emphasis"/>
          <w:highlight w:val="cyan"/>
        </w:rPr>
        <w:t>r</w:t>
      </w:r>
      <w:r w:rsidRPr="00CB1B2A">
        <w:rPr>
          <w:rStyle w:val="Emphasis"/>
        </w:rPr>
        <w:t xml:space="preserve">esearch </w:t>
      </w:r>
      <w:r w:rsidRPr="00D32D07">
        <w:rPr>
          <w:rStyle w:val="Emphasis"/>
          <w:highlight w:val="cyan"/>
        </w:rPr>
        <w:t>and d</w:t>
      </w:r>
      <w:r w:rsidRPr="00CB1B2A">
        <w:rPr>
          <w:rStyle w:val="Emphasis"/>
        </w:rPr>
        <w:t>evelopment agenda</w:t>
      </w:r>
      <w:r w:rsidRPr="00CB1B2A">
        <w:rPr>
          <w:sz w:val="16"/>
        </w:rPr>
        <w:t xml:space="preserve"> </w:t>
      </w:r>
      <w:r w:rsidRPr="00D32D07">
        <w:rPr>
          <w:rStyle w:val="StyleUnderline"/>
          <w:highlight w:val="cyan"/>
        </w:rPr>
        <w:t>for</w:t>
      </w:r>
      <w:r w:rsidRPr="00CB1B2A">
        <w:rPr>
          <w:sz w:val="16"/>
        </w:rPr>
        <w:t xml:space="preserve"> the </w:t>
      </w:r>
      <w:r w:rsidRPr="00D32D07">
        <w:rPr>
          <w:rStyle w:val="StyleUnderline"/>
          <w:bCs/>
          <w:highlight w:val="cyan"/>
        </w:rPr>
        <w:t>NTDs</w:t>
      </w:r>
      <w:r w:rsidRPr="00D32D07">
        <w:rPr>
          <w:rStyle w:val="StyleUnderline"/>
          <w:highlight w:val="cyan"/>
        </w:rPr>
        <w:t xml:space="preserve"> in the U</w:t>
      </w:r>
      <w:r w:rsidRPr="00CB1B2A">
        <w:rPr>
          <w:rStyle w:val="StyleUnderline"/>
        </w:rPr>
        <w:t xml:space="preserve">nited </w:t>
      </w:r>
      <w:r w:rsidRPr="00D32D07">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D32D07">
        <w:rPr>
          <w:rStyle w:val="StyleUnderline"/>
          <w:highlight w:val="cyan"/>
        </w:rPr>
        <w:t xml:space="preserve">need </w:t>
      </w:r>
      <w:r w:rsidRPr="00D32D07">
        <w:rPr>
          <w:rStyle w:val="Emphasis"/>
          <w:highlight w:val="cyan"/>
        </w:rPr>
        <w:t>new</w:t>
      </w:r>
      <w:r w:rsidRPr="00CB1B2A">
        <w:rPr>
          <w:rStyle w:val="Emphasis"/>
        </w:rPr>
        <w:t xml:space="preserve"> and improved </w:t>
      </w:r>
      <w:r w:rsidRPr="00D32D07">
        <w:rPr>
          <w:rStyle w:val="Emphasis"/>
          <w:highlight w:val="cyan"/>
        </w:rPr>
        <w:t>treatments and vaccines</w:t>
      </w:r>
      <w:r w:rsidRPr="00CB1B2A">
        <w:rPr>
          <w:sz w:val="16"/>
        </w:rPr>
        <w:t xml:space="preserve">. </w:t>
      </w:r>
      <w:r w:rsidRPr="00CB1B2A">
        <w:rPr>
          <w:rStyle w:val="StyleUnderline"/>
        </w:rPr>
        <w:t xml:space="preserve">Because the </w:t>
      </w:r>
      <w:r w:rsidRPr="00D32D07">
        <w:rPr>
          <w:rStyle w:val="StyleUnderline"/>
          <w:highlight w:val="cyan"/>
        </w:rPr>
        <w:t>NTDs</w:t>
      </w:r>
      <w:r w:rsidRPr="00CB1B2A">
        <w:rPr>
          <w:rStyle w:val="StyleUnderline"/>
        </w:rPr>
        <w:t xml:space="preserve"> are poverty-related diseases, they often </w:t>
      </w:r>
      <w:r w:rsidRPr="00D32D07">
        <w:rPr>
          <w:rStyle w:val="Emphasis"/>
          <w:highlight w:val="cyan"/>
        </w:rPr>
        <w:t>fly below the radar</w:t>
      </w:r>
      <w:r w:rsidRPr="00CB1B2A">
        <w:rPr>
          <w:rStyle w:val="StyleUnderline"/>
        </w:rPr>
        <w:t xml:space="preserve"> screen </w:t>
      </w:r>
      <w:r w:rsidRPr="00D32D07">
        <w:rPr>
          <w:rStyle w:val="StyleUnderline"/>
          <w:highlight w:val="cyan"/>
        </w:rPr>
        <w:t>of</w:t>
      </w:r>
      <w:r w:rsidRPr="00CB1B2A">
        <w:rPr>
          <w:rStyle w:val="StyleUnderline"/>
        </w:rPr>
        <w:t xml:space="preserve"> the major </w:t>
      </w:r>
      <w:r w:rsidRPr="00D32D07">
        <w:rPr>
          <w:rStyle w:val="StyleUnderline"/>
          <w:highlight w:val="cyan"/>
        </w:rPr>
        <w:t>pharma</w:t>
      </w:r>
      <w:r w:rsidRPr="00CB1B2A">
        <w:rPr>
          <w:rStyle w:val="StyleUnderline"/>
        </w:rPr>
        <w:t xml:space="preserve">ceutical </w:t>
      </w:r>
      <w:r w:rsidRPr="00D32D07">
        <w:rPr>
          <w:rStyle w:val="StyleUnderline"/>
          <w:highlight w:val="cyan"/>
        </w:rPr>
        <w:t xml:space="preserve">companies and are </w:t>
      </w:r>
      <w:r w:rsidRPr="00D32D07">
        <w:rPr>
          <w:rStyle w:val="Emphasis"/>
          <w:highlight w:val="cyan"/>
        </w:rPr>
        <w:t>not prioritized</w:t>
      </w:r>
      <w:r w:rsidRPr="00D32D07">
        <w:rPr>
          <w:sz w:val="16"/>
          <w:highlight w:val="cyan"/>
        </w:rPr>
        <w:t xml:space="preserve">. </w:t>
      </w:r>
      <w:r w:rsidRPr="00D32D07">
        <w:rPr>
          <w:rStyle w:val="StyleUnderline"/>
          <w:highlight w:val="cyan"/>
        </w:rPr>
        <w:t>Thus,</w:t>
      </w:r>
      <w:r w:rsidRPr="00CB1B2A">
        <w:rPr>
          <w:rStyle w:val="StyleUnderline"/>
        </w:rPr>
        <w:t xml:space="preserve"> the </w:t>
      </w:r>
      <w:r w:rsidRPr="00D32D07">
        <w:rPr>
          <w:rStyle w:val="StyleUnderline"/>
          <w:highlight w:val="cyan"/>
        </w:rPr>
        <w:t>drugs</w:t>
      </w:r>
      <w:r w:rsidRPr="00CB1B2A">
        <w:rPr>
          <w:rStyle w:val="StyleUnderline"/>
        </w:rPr>
        <w:t xml:space="preserve"> used to treat these illnesses </w:t>
      </w:r>
      <w:r w:rsidRPr="00D32D07">
        <w:rPr>
          <w:rStyle w:val="StyleUnderline"/>
          <w:highlight w:val="cyan"/>
        </w:rPr>
        <w:t xml:space="preserve">are </w:t>
      </w:r>
      <w:r w:rsidRPr="00D32D07">
        <w:rPr>
          <w:rStyle w:val="Emphasis"/>
          <w:highlight w:val="cyan"/>
        </w:rPr>
        <w:t>not</w:t>
      </w:r>
      <w:r w:rsidRPr="00CB1B2A">
        <w:rPr>
          <w:rStyle w:val="Emphasis"/>
        </w:rPr>
        <w:t xml:space="preserve"> widely </w:t>
      </w:r>
      <w:r w:rsidRPr="00D32D07">
        <w:rPr>
          <w:rStyle w:val="Emphasis"/>
          <w:highlight w:val="cya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D32D07">
        <w:rPr>
          <w:rStyle w:val="StyleUnderline"/>
          <w:highlight w:val="cyan"/>
        </w:rPr>
        <w:t xml:space="preserve">the </w:t>
      </w:r>
      <w:proofErr w:type="spellStart"/>
      <w:r w:rsidRPr="00D32D07">
        <w:rPr>
          <w:rStyle w:val="StyleUnderline"/>
          <w:highlight w:val="cyan"/>
        </w:rPr>
        <w:t>worlds</w:t>
      </w:r>
      <w:proofErr w:type="spellEnd"/>
      <w:r w:rsidRPr="00D32D07">
        <w:rPr>
          <w:rStyle w:val="StyleUnderline"/>
          <w:highlight w:val="cya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D32D07">
        <w:rPr>
          <w:rStyle w:val="StyleUnderline"/>
          <w:highlight w:val="cyan"/>
        </w:rPr>
        <w:t>need</w:t>
      </w:r>
      <w:r w:rsidRPr="00CB1B2A">
        <w:rPr>
          <w:rStyle w:val="StyleUnderline"/>
        </w:rPr>
        <w:t xml:space="preserve"> increasingly </w:t>
      </w:r>
      <w:r w:rsidRPr="00D32D07">
        <w:rPr>
          <w:rStyle w:val="StyleUnderline"/>
          <w:highlight w:val="cyan"/>
        </w:rPr>
        <w:t>to recognize the</w:t>
      </w:r>
      <w:r w:rsidRPr="00CB1B2A">
        <w:rPr>
          <w:rStyle w:val="StyleUnderline"/>
        </w:rPr>
        <w:t xml:space="preserve"> hidden </w:t>
      </w:r>
      <w:r w:rsidRPr="00D32D07">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D32D07">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D32D07">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D32D07">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D32D07">
        <w:rPr>
          <w:rStyle w:val="Emphasis"/>
          <w:highlight w:val="cyan"/>
        </w:rPr>
        <w:t>toward</w:t>
      </w:r>
      <w:r w:rsidRPr="00CB1B2A">
        <w:rPr>
          <w:rStyle w:val="Emphasis"/>
        </w:rPr>
        <w:t xml:space="preserve"> </w:t>
      </w:r>
      <w:r w:rsidRPr="00D32D07">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D32D07">
        <w:rPr>
          <w:rStyle w:val="StyleUnderline"/>
          <w:highlight w:val="cyan"/>
        </w:rPr>
        <w:t xml:space="preserve">could result in </w:t>
      </w:r>
      <w:r w:rsidRPr="00D32D07">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D32D07">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D32D07">
        <w:rPr>
          <w:rStyle w:val="Emphasis"/>
          <w:highlight w:val="cyan"/>
        </w:rPr>
        <w:t>the US government</w:t>
      </w:r>
      <w:r w:rsidRPr="00CB1B2A">
        <w:rPr>
          <w:sz w:val="16"/>
        </w:rPr>
        <w:t xml:space="preserve"> </w:t>
      </w:r>
      <w:r w:rsidRPr="00CB1B2A">
        <w:rPr>
          <w:rStyle w:val="StyleUnderline"/>
        </w:rPr>
        <w:t xml:space="preserve">conducted </w:t>
      </w:r>
      <w:r w:rsidRPr="00D32D07">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D32D07">
        <w:rPr>
          <w:rStyle w:val="StyleUnderline"/>
          <w:highlight w:val="cyan"/>
        </w:rPr>
        <w:t>can</w:t>
      </w:r>
      <w:r w:rsidRPr="00CB1B2A">
        <w:rPr>
          <w:sz w:val="16"/>
        </w:rPr>
        <w:t xml:space="preserve"> be as much as 24% in low- and middle-income countries; (2) implementation of a “grand convergence” in global health through </w:t>
      </w:r>
      <w:r w:rsidRPr="00D32D07">
        <w:rPr>
          <w:rStyle w:val="Emphasis"/>
          <w:highlight w:val="cyan"/>
        </w:rPr>
        <w:t>scale-up</w:t>
      </w:r>
      <w:r w:rsidRPr="00CB1B2A">
        <w:rPr>
          <w:rStyle w:val="Emphasis"/>
        </w:rPr>
        <w:t xml:space="preserve"> of </w:t>
      </w:r>
      <w:r w:rsidRPr="00D32D07">
        <w:rPr>
          <w:rStyle w:val="Emphasis"/>
          <w:highlight w:val="cyan"/>
        </w:rPr>
        <w:t>health tech</w:t>
      </w:r>
      <w:r w:rsidRPr="00CB1B2A">
        <w:rPr>
          <w:rStyle w:val="Emphasis"/>
        </w:rPr>
        <w:t>nologies</w:t>
      </w:r>
      <w:r w:rsidRPr="00CB1B2A">
        <w:rPr>
          <w:sz w:val="16"/>
        </w:rPr>
        <w:t xml:space="preserve"> </w:t>
      </w:r>
      <w:r w:rsidRPr="00D32D07">
        <w:rPr>
          <w:rStyle w:val="StyleUnderline"/>
          <w:highlight w:val="cyan"/>
        </w:rPr>
        <w:t xml:space="preserve">and </w:t>
      </w:r>
      <w:r w:rsidRPr="00D32D07">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D32D07">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D32D07">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D32D07">
        <w:rPr>
          <w:rStyle w:val="StyleUnderline"/>
          <w:highlight w:val="cyan"/>
        </w:rPr>
        <w:t>codevelopment</w:t>
      </w:r>
      <w:proofErr w:type="spellEnd"/>
      <w:r w:rsidRPr="00CB1B2A">
        <w:rPr>
          <w:sz w:val="16"/>
        </w:rPr>
        <w:t xml:space="preserve"> of lifesaving vaccines </w:t>
      </w:r>
      <w:r w:rsidRPr="00D32D07">
        <w:rPr>
          <w:rStyle w:val="StyleUnderline"/>
          <w:highlight w:val="cyan"/>
        </w:rPr>
        <w:t>between scientists</w:t>
      </w:r>
      <w:r w:rsidRPr="00CB1B2A">
        <w:rPr>
          <w:sz w:val="16"/>
        </w:rPr>
        <w:t xml:space="preserve"> of different nations, but particularly </w:t>
      </w:r>
      <w:r w:rsidRPr="00D32D07">
        <w:rPr>
          <w:rStyle w:val="StyleUnderline"/>
          <w:highlight w:val="cyan"/>
        </w:rPr>
        <w:t>from nations with</w:t>
      </w:r>
      <w:r w:rsidRPr="00CB1B2A">
        <w:rPr>
          <w:rStyle w:val="StyleUnderline"/>
        </w:rPr>
        <w:t xml:space="preserve"> </w:t>
      </w:r>
      <w:r w:rsidRPr="00CB1B2A">
        <w:rPr>
          <w:rStyle w:val="Emphasis"/>
        </w:rPr>
        <w:t xml:space="preserve">strained or evenly </w:t>
      </w:r>
      <w:r w:rsidRPr="00D32D07">
        <w:rPr>
          <w:rStyle w:val="Emphasis"/>
          <w:highlight w:val="cyan"/>
        </w:rPr>
        <w:t>openly contentious</w:t>
      </w:r>
      <w:r w:rsidRPr="00CB1B2A">
        <w:rPr>
          <w:rStyle w:val="Emphasis"/>
        </w:rPr>
        <w:t xml:space="preserve"> international </w:t>
      </w:r>
      <w:r w:rsidRPr="00D32D07">
        <w:rPr>
          <w:rStyle w:val="Emphasis"/>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D32D07">
        <w:rPr>
          <w:rStyle w:val="StyleUnderline"/>
          <w:highlight w:val="cyan"/>
        </w:rPr>
        <w:t>create</w:t>
      </w:r>
      <w:r w:rsidRPr="00D32D07">
        <w:rPr>
          <w:sz w:val="16"/>
          <w:highlight w:val="cyan"/>
        </w:rPr>
        <w:t xml:space="preserve"> </w:t>
      </w:r>
      <w:r w:rsidRPr="00D32D07">
        <w:rPr>
          <w:rStyle w:val="Emphasis"/>
          <w:highlight w:val="cyan"/>
        </w:rPr>
        <w:t>new NTD tech</w:t>
      </w:r>
      <w:r w:rsidRPr="00CB1B2A">
        <w:rPr>
          <w:rStyle w:val="Emphasis"/>
        </w:rPr>
        <w:t>nologies</w:t>
      </w:r>
      <w:r w:rsidRPr="00CB1B2A">
        <w:rPr>
          <w:sz w:val="16"/>
        </w:rPr>
        <w:t xml:space="preserve"> </w:t>
      </w:r>
      <w:r w:rsidRPr="00D32D07">
        <w:rPr>
          <w:rStyle w:val="StyleUnderline"/>
          <w:highlight w:val="cyan"/>
        </w:rPr>
        <w:t>for</w:t>
      </w:r>
      <w:r w:rsidRPr="00CB1B2A">
        <w:rPr>
          <w:sz w:val="16"/>
        </w:rPr>
        <w:t xml:space="preserve"> some of </w:t>
      </w:r>
      <w:r w:rsidRPr="00D32D07">
        <w:rPr>
          <w:rStyle w:val="StyleUnderline"/>
          <w:highlight w:val="cyan"/>
        </w:rPr>
        <w:t>the</w:t>
      </w:r>
      <w:r w:rsidRPr="00D32D07">
        <w:rPr>
          <w:sz w:val="16"/>
          <w:highlight w:val="cyan"/>
        </w:rPr>
        <w:t xml:space="preserve"> </w:t>
      </w:r>
      <w:r w:rsidRPr="00D32D07">
        <w:rPr>
          <w:rStyle w:val="Emphasis"/>
          <w:highlight w:val="cyan"/>
        </w:rPr>
        <w:t>worst-off</w:t>
      </w:r>
      <w:r w:rsidRPr="00CB1B2A">
        <w:rPr>
          <w:rStyle w:val="Emphasis"/>
        </w:rPr>
        <w:t xml:space="preserve"> </w:t>
      </w:r>
      <w:r w:rsidRPr="00CB1B2A">
        <w:rPr>
          <w:sz w:val="16"/>
        </w:rPr>
        <w:t xml:space="preserve">Muslim-majority </w:t>
      </w:r>
      <w:r w:rsidRPr="00D32D07">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7BBEF9BD" w14:textId="77777777" w:rsidR="000A65CD" w:rsidRPr="00DB7D2D" w:rsidRDefault="000A65CD" w:rsidP="000F4C93">
      <w:pPr>
        <w:rPr>
          <w:rFonts w:asciiTheme="majorHAnsi" w:hAnsiTheme="majorHAnsi" w:cstheme="majorHAnsi"/>
          <w:sz w:val="16"/>
        </w:rPr>
      </w:pPr>
    </w:p>
    <w:p w14:paraId="632F204D" w14:textId="77777777" w:rsidR="002768DF" w:rsidRDefault="002768DF" w:rsidP="002768DF">
      <w:pPr>
        <w:pStyle w:val="Heading4"/>
      </w:pPr>
      <w:r>
        <w:t>Solves hotspot escalation</w:t>
      </w:r>
    </w:p>
    <w:p w14:paraId="21F71652" w14:textId="77777777" w:rsidR="002768DF" w:rsidRPr="00CB1B2A" w:rsidRDefault="002768DF" w:rsidP="002768DF">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1F20144B" w14:textId="77777777" w:rsidR="002768DF" w:rsidRPr="004578B0" w:rsidRDefault="002768DF" w:rsidP="002768DF">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D32D07">
        <w:rPr>
          <w:rStyle w:val="StyleUnderline"/>
          <w:highlight w:val="cyan"/>
        </w:rPr>
        <w:t xml:space="preserve">Instability from the </w:t>
      </w:r>
      <w:r w:rsidRPr="00D32D07">
        <w:rPr>
          <w:rStyle w:val="Emphasis"/>
          <w:highlight w:val="cyan"/>
        </w:rPr>
        <w:t>Middle East</w:t>
      </w:r>
      <w:r w:rsidRPr="00D32D07">
        <w:rPr>
          <w:rStyle w:val="StyleUnderline"/>
          <w:highlight w:val="cyan"/>
        </w:rPr>
        <w:t xml:space="preserve">, </w:t>
      </w:r>
      <w:r w:rsidRPr="00D32D07">
        <w:rPr>
          <w:rStyle w:val="Emphasis"/>
          <w:highlight w:val="cyan"/>
        </w:rPr>
        <w:t>Caucasus</w:t>
      </w:r>
      <w:r w:rsidRPr="00D32D07">
        <w:rPr>
          <w:rStyle w:val="StyleUnderline"/>
          <w:highlight w:val="cyan"/>
        </w:rPr>
        <w:t xml:space="preserve">, </w:t>
      </w:r>
      <w:r w:rsidRPr="00D32D07">
        <w:rPr>
          <w:rStyle w:val="Emphasis"/>
          <w:highlight w:val="cyan"/>
        </w:rPr>
        <w:t>Africa</w:t>
      </w:r>
      <w:r w:rsidRPr="00D32D07">
        <w:rPr>
          <w:rStyle w:val="StyleUnderline"/>
          <w:highlight w:val="cyan"/>
        </w:rPr>
        <w:t xml:space="preserve">, and </w:t>
      </w:r>
      <w:r w:rsidRPr="00D32D07">
        <w:rPr>
          <w:rStyle w:val="Emphasis"/>
          <w:highlight w:val="cyan"/>
        </w:rPr>
        <w:t>Central America</w:t>
      </w:r>
      <w:r w:rsidRPr="00D32D07">
        <w:rPr>
          <w:rStyle w:val="StyleUnderline"/>
          <w:highlight w:val="cyan"/>
        </w:rPr>
        <w:t xml:space="preserve"> to </w:t>
      </w:r>
      <w:r w:rsidRPr="00D32D07">
        <w:rPr>
          <w:rStyle w:val="Emphasis"/>
          <w:highlight w:val="cyan"/>
        </w:rPr>
        <w:t>Asia</w:t>
      </w:r>
      <w:r w:rsidRPr="00D32D07">
        <w:rPr>
          <w:rStyle w:val="StyleUnderline"/>
          <w:highlight w:val="cya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D32D07">
        <w:rPr>
          <w:rStyle w:val="StyleUnderline"/>
          <w:highlight w:val="cyan"/>
        </w:rPr>
        <w:t>in poor provision of</w:t>
      </w:r>
      <w:r w:rsidRPr="004578B0">
        <w:rPr>
          <w:sz w:val="14"/>
        </w:rPr>
        <w:t xml:space="preserve">, or unequal access to essential services, such as water, food, shelter, </w:t>
      </w:r>
      <w:r w:rsidRPr="00D32D07">
        <w:rPr>
          <w:rStyle w:val="StyleUnderline"/>
          <w:highlight w:val="cyan"/>
        </w:rPr>
        <w:t>health services</w:t>
      </w:r>
      <w:r w:rsidRPr="004578B0">
        <w:rPr>
          <w:sz w:val="14"/>
        </w:rPr>
        <w:t xml:space="preserve">, education, and economic opportunity, </w:t>
      </w:r>
      <w:r w:rsidRPr="00D32D07">
        <w:rPr>
          <w:rStyle w:val="StyleUnderline"/>
          <w:highlight w:val="cya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D32D07">
        <w:rPr>
          <w:rStyle w:val="StyleUnderline"/>
          <w:highlight w:val="cyan"/>
        </w:rPr>
        <w:t>become</w:t>
      </w:r>
      <w:r w:rsidRPr="004578B0">
        <w:rPr>
          <w:sz w:val="14"/>
        </w:rPr>
        <w:t xml:space="preserve"> restless, demonstrate, can become </w:t>
      </w:r>
      <w:r w:rsidRPr="00D32D07">
        <w:rPr>
          <w:rStyle w:val="StyleUnderline"/>
          <w:highlight w:val="cyan"/>
        </w:rPr>
        <w:t>violent and overthrow</w:t>
      </w:r>
      <w:r w:rsidRPr="004578B0">
        <w:rPr>
          <w:sz w:val="14"/>
        </w:rPr>
        <w:t xml:space="preserve"> their </w:t>
      </w:r>
      <w:r w:rsidRPr="00D32D07">
        <w:rPr>
          <w:rStyle w:val="StyleUnderline"/>
          <w:highlight w:val="cya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D32D07">
        <w:rPr>
          <w:rStyle w:val="Emphasis"/>
          <w:highlight w:val="cya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D32D07">
        <w:rPr>
          <w:rStyle w:val="StyleUnderline"/>
          <w:highlight w:val="cyan"/>
        </w:rPr>
        <w:t>save lives, decrease economic losses, reduce the need for</w:t>
      </w:r>
      <w:r w:rsidRPr="00CB1B2A">
        <w:rPr>
          <w:rStyle w:val="StyleUnderline"/>
        </w:rPr>
        <w:t xml:space="preserve"> kinetic </w:t>
      </w:r>
      <w:r w:rsidRPr="00D32D07">
        <w:rPr>
          <w:rStyle w:val="StyleUnderline"/>
          <w:highlight w:val="cyan"/>
        </w:rPr>
        <w:t>military op</w:t>
      </w:r>
      <w:r w:rsidRPr="00CB1B2A">
        <w:rPr>
          <w:rStyle w:val="StyleUnderline"/>
        </w:rPr>
        <w:t>eration</w:t>
      </w:r>
      <w:r w:rsidRPr="00D32D07">
        <w:rPr>
          <w:rStyle w:val="StyleUnderline"/>
          <w:highlight w:val="cyan"/>
        </w:rPr>
        <w:t>s, increase security cooperation, improve</w:t>
      </w:r>
      <w:r w:rsidRPr="00CB1B2A">
        <w:rPr>
          <w:rStyle w:val="StyleUnderline"/>
        </w:rPr>
        <w:t xml:space="preserve"> diplomatic </w:t>
      </w:r>
      <w:r w:rsidRPr="00D32D07">
        <w:rPr>
          <w:rStyle w:val="StyleUnderline"/>
          <w:highlight w:val="cyan"/>
        </w:rPr>
        <w:t>relations</w:t>
      </w:r>
      <w:r w:rsidRPr="00CB1B2A">
        <w:rPr>
          <w:rStyle w:val="StyleUnderline"/>
        </w:rPr>
        <w:t xml:space="preserve">, encourage trade, </w:t>
      </w:r>
      <w:r w:rsidRPr="00D32D07">
        <w:rPr>
          <w:rStyle w:val="StyleUnderline"/>
          <w:highlight w:val="cyan"/>
        </w:rPr>
        <w:t xml:space="preserve">and </w:t>
      </w:r>
      <w:r w:rsidRPr="00D32D07">
        <w:rPr>
          <w:rStyle w:val="Emphasis"/>
          <w:highlight w:val="cyan"/>
        </w:rPr>
        <w:t xml:space="preserve">create the foundations for </w:t>
      </w:r>
      <w:proofErr w:type="spellStart"/>
      <w:r w:rsidRPr="00D32D07">
        <w:rPr>
          <w:rStyle w:val="Emphasis"/>
          <w:highlight w:val="cyan"/>
        </w:rPr>
        <w:t>longterm</w:t>
      </w:r>
      <w:proofErr w:type="spellEnd"/>
      <w:r w:rsidRPr="00D32D07">
        <w:rPr>
          <w:rStyle w:val="Emphasis"/>
          <w:highlight w:val="cya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D32D07">
        <w:rPr>
          <w:rStyle w:val="StyleUnderline"/>
          <w:highlight w:val="cyan"/>
        </w:rPr>
        <w:t>public health</w:t>
      </w:r>
      <w:r w:rsidRPr="004578B0">
        <w:rPr>
          <w:sz w:val="14"/>
        </w:rPr>
        <w:t xml:space="preserve">, engineering, veterinary medicine, agronomy, and more. Their </w:t>
      </w:r>
      <w:r w:rsidRPr="00D32D07">
        <w:rPr>
          <w:rStyle w:val="StyleUnderline"/>
          <w:highlight w:val="cya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D32D07">
        <w:rPr>
          <w:rStyle w:val="StyleUnderline"/>
          <w:bCs/>
          <w:highlight w:val="cyan"/>
        </w:rPr>
        <w:t>breeds corruption</w:t>
      </w:r>
      <w:r w:rsidRPr="00CB1B2A">
        <w:rPr>
          <w:rStyle w:val="StyleUnderline"/>
        </w:rPr>
        <w:t xml:space="preserve">, poverty, poor health outcomes, spread of lethal diseases, gross </w:t>
      </w:r>
      <w:r w:rsidRPr="00D32D07">
        <w:rPr>
          <w:rStyle w:val="StyleUnderline"/>
          <w:bCs/>
          <w:highlight w:val="cyan"/>
        </w:rPr>
        <w:t xml:space="preserve">human rights </w:t>
      </w:r>
      <w:proofErr w:type="gramStart"/>
      <w:r w:rsidRPr="00D32D07">
        <w:rPr>
          <w:rStyle w:val="StyleUnderline"/>
          <w:bCs/>
          <w:highlight w:val="cyan"/>
        </w:rPr>
        <w:t>abuses</w:t>
      </w:r>
      <w:proofErr w:type="gramEnd"/>
      <w:r w:rsidRPr="00D32D07">
        <w:rPr>
          <w:rStyle w:val="StyleUnderline"/>
          <w:bCs/>
          <w:highlight w:val="cyan"/>
        </w:rPr>
        <w:t xml:space="preserve"> and conflict</w:t>
      </w:r>
      <w:r w:rsidRPr="001948D4">
        <w:rPr>
          <w:rStyle w:val="StyleUnderline"/>
          <w:bCs/>
        </w:rPr>
        <w:t xml:space="preserve">. This we have </w:t>
      </w:r>
      <w:r w:rsidRPr="00D32D07">
        <w:rPr>
          <w:rStyle w:val="StyleUnderline"/>
          <w:bCs/>
          <w:highlight w:val="cyan"/>
        </w:rPr>
        <w:t>seen</w:t>
      </w:r>
      <w:r w:rsidRPr="001948D4">
        <w:rPr>
          <w:rStyle w:val="StyleUnderline"/>
          <w:bCs/>
        </w:rPr>
        <w:t xml:space="preserve"> played out with grim efficiency </w:t>
      </w:r>
      <w:r w:rsidRPr="00D32D07">
        <w:rPr>
          <w:rStyle w:val="StyleUnderline"/>
          <w:bCs/>
          <w:highlight w:val="cyan"/>
        </w:rPr>
        <w:t>in Afghanistan</w:t>
      </w:r>
      <w:r w:rsidRPr="001948D4">
        <w:rPr>
          <w:rStyle w:val="StyleUnderline"/>
          <w:bCs/>
        </w:rPr>
        <w:t xml:space="preserve">, Pakistan, </w:t>
      </w:r>
      <w:r w:rsidRPr="00D32D07">
        <w:rPr>
          <w:rStyle w:val="StyleUnderline"/>
          <w:bCs/>
          <w:highlight w:val="cyan"/>
        </w:rPr>
        <w:t>Iraq, Syria</w:t>
      </w:r>
      <w:r w:rsidRPr="001948D4">
        <w:rPr>
          <w:rStyle w:val="StyleUnderline"/>
          <w:bCs/>
        </w:rPr>
        <w:t xml:space="preserve">, Sudan, Democratic Republic of the </w:t>
      </w:r>
      <w:r w:rsidRPr="00D32D07">
        <w:rPr>
          <w:rStyle w:val="StyleUnderline"/>
          <w:bCs/>
          <w:highlight w:val="cyan"/>
        </w:rPr>
        <w:t>Congo</w:t>
      </w:r>
      <w:r w:rsidRPr="001948D4">
        <w:rPr>
          <w:rStyle w:val="StyleUnderline"/>
          <w:bCs/>
        </w:rPr>
        <w:t xml:space="preserve">, Central African Republic, Libya, Yemen, </w:t>
      </w:r>
      <w:r w:rsidRPr="00D32D07">
        <w:rPr>
          <w:rStyle w:val="StyleUnderline"/>
          <w:bCs/>
          <w:highlight w:val="cyan"/>
        </w:rPr>
        <w:t>Somalia</w:t>
      </w:r>
      <w:r w:rsidRPr="001948D4">
        <w:rPr>
          <w:rStyle w:val="StyleUnderline"/>
          <w:bCs/>
        </w:rPr>
        <w:t xml:space="preserve">, Nigeria, Honduras, </w:t>
      </w:r>
      <w:r w:rsidRPr="00D32D07">
        <w:rPr>
          <w:rStyle w:val="StyleUnderline"/>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4578B0">
        <w:rPr>
          <w:sz w:val="14"/>
        </w:rPr>
        <w:t>lives, and</w:t>
      </w:r>
      <w:proofErr w:type="gramEnd"/>
      <w:r w:rsidRPr="004578B0">
        <w:rPr>
          <w:sz w:val="14"/>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4578B0">
        <w:rPr>
          <w:sz w:val="14"/>
        </w:rPr>
        <w:t>protected</w:t>
      </w:r>
      <w:proofErr w:type="gramEnd"/>
      <w:r w:rsidRPr="004578B0">
        <w:rPr>
          <w:sz w:val="14"/>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2CB7462E" w14:textId="77777777" w:rsidR="002768DF" w:rsidRDefault="002768DF" w:rsidP="002768DF">
      <w:pPr>
        <w:pStyle w:val="Heading4"/>
      </w:pPr>
      <w:r>
        <w:t xml:space="preserve">Public Health Diplomacy solves </w:t>
      </w:r>
      <w:r>
        <w:rPr>
          <w:u w:val="single"/>
        </w:rPr>
        <w:t>Existential Threats</w:t>
      </w:r>
      <w:r>
        <w:t>.</w:t>
      </w:r>
    </w:p>
    <w:p w14:paraId="0E0C30C0" w14:textId="77777777" w:rsidR="002768DF" w:rsidRPr="004578B0" w:rsidRDefault="002768DF" w:rsidP="002768DF">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4B6E7A8" w14:textId="77777777" w:rsidR="002768DF" w:rsidRPr="002768DF" w:rsidRDefault="002768DF" w:rsidP="002768DF">
      <w:pPr>
        <w:rPr>
          <w:sz w:val="16"/>
          <w:szCs w:val="22"/>
        </w:rPr>
      </w:pPr>
      <w:r w:rsidRPr="002768DF">
        <w:rPr>
          <w:sz w:val="16"/>
          <w:szCs w:val="22"/>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D32D07">
        <w:rPr>
          <w:b/>
          <w:szCs w:val="22"/>
          <w:highlight w:val="cyan"/>
          <w:u w:val="single"/>
        </w:rPr>
        <w:t>Health</w:t>
      </w:r>
      <w:r w:rsidRPr="002768DF">
        <w:rPr>
          <w:sz w:val="16"/>
          <w:szCs w:val="22"/>
        </w:rPr>
        <w:t xml:space="preserve"> security </w:t>
      </w:r>
      <w:r w:rsidRPr="00D32D07">
        <w:rPr>
          <w:b/>
          <w:szCs w:val="22"/>
          <w:highlight w:val="cyan"/>
          <w:u w:val="single"/>
        </w:rPr>
        <w:t>is humanity’s shared concern</w:t>
      </w:r>
      <w:r w:rsidRPr="002768DF">
        <w:rPr>
          <w:sz w:val="16"/>
          <w:szCs w:val="22"/>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D32D07">
        <w:rPr>
          <w:b/>
          <w:szCs w:val="22"/>
          <w:highlight w:val="cyan"/>
          <w:u w:val="single"/>
        </w:rPr>
        <w:t>Medicine</w:t>
      </w:r>
      <w:r w:rsidRPr="002768DF">
        <w:rPr>
          <w:szCs w:val="22"/>
          <w:u w:val="single"/>
        </w:rPr>
        <w:t xml:space="preserve"> is one of the earliest and greatest human achievements because it is a </w:t>
      </w:r>
      <w:r w:rsidRPr="00D32D07">
        <w:rPr>
          <w:b/>
          <w:szCs w:val="22"/>
          <w:highlight w:val="cyan"/>
          <w:u w:val="single"/>
        </w:rPr>
        <w:t>co-operative enterprise</w:t>
      </w:r>
      <w:r w:rsidRPr="002768DF">
        <w:rPr>
          <w:szCs w:val="22"/>
          <w:u w:val="single"/>
        </w:rPr>
        <w:t xml:space="preserve"> involving highly skilled individuals; </w:t>
      </w:r>
      <w:r w:rsidRPr="00D32D07">
        <w:rPr>
          <w:szCs w:val="22"/>
          <w:highlight w:val="cyan"/>
          <w:u w:val="single"/>
        </w:rPr>
        <w:t>and</w:t>
      </w:r>
      <w:r w:rsidRPr="002768DF">
        <w:rPr>
          <w:szCs w:val="22"/>
          <w:u w:val="single"/>
        </w:rPr>
        <w:t xml:space="preserve"> it is </w:t>
      </w:r>
      <w:proofErr w:type="gramStart"/>
      <w:r w:rsidRPr="00D32D07">
        <w:rPr>
          <w:b/>
          <w:szCs w:val="22"/>
          <w:highlight w:val="cyan"/>
          <w:u w:val="single"/>
        </w:rPr>
        <w:t>as a result</w:t>
      </w:r>
      <w:r w:rsidRPr="002768DF">
        <w:rPr>
          <w:szCs w:val="22"/>
          <w:u w:val="single"/>
        </w:rPr>
        <w:t xml:space="preserve"> of</w:t>
      </w:r>
      <w:proofErr w:type="gramEnd"/>
      <w:r w:rsidRPr="002768DF">
        <w:rPr>
          <w:szCs w:val="22"/>
          <w:u w:val="single"/>
        </w:rPr>
        <w:t xml:space="preserve"> cooperation –</w:t>
      </w:r>
      <w:r w:rsidRPr="002768DF">
        <w:rPr>
          <w:sz w:val="16"/>
          <w:szCs w:val="22"/>
        </w:rPr>
        <w:t xml:space="preserve"> and our unusual ability for complex language – that cumulative </w:t>
      </w:r>
      <w:proofErr w:type="spellStart"/>
      <w:r w:rsidRPr="00D32D07">
        <w:rPr>
          <w:b/>
          <w:szCs w:val="22"/>
          <w:highlight w:val="cyan"/>
          <w:u w:val="single"/>
          <w:bdr w:val="single" w:sz="12" w:space="0" w:color="auto"/>
        </w:rPr>
        <w:t>civilisation</w:t>
      </w:r>
      <w:proofErr w:type="spellEnd"/>
      <w:r w:rsidRPr="00D32D07">
        <w:rPr>
          <w:b/>
          <w:szCs w:val="22"/>
          <w:highlight w:val="cyan"/>
          <w:u w:val="single"/>
          <w:bdr w:val="single" w:sz="12" w:space="0" w:color="auto"/>
        </w:rPr>
        <w:t xml:space="preserve"> is possible</w:t>
      </w:r>
      <w:r w:rsidRPr="002768DF">
        <w:rPr>
          <w:sz w:val="16"/>
          <w:szCs w:val="22"/>
        </w:rPr>
        <w:t xml:space="preserve">. In the age of </w:t>
      </w:r>
      <w:proofErr w:type="spellStart"/>
      <w:r w:rsidRPr="002768DF">
        <w:rPr>
          <w:sz w:val="16"/>
          <w:szCs w:val="22"/>
        </w:rPr>
        <w:t>globalisation</w:t>
      </w:r>
      <w:proofErr w:type="spellEnd"/>
      <w:r w:rsidRPr="002768DF">
        <w:rPr>
          <w:sz w:val="16"/>
          <w:szCs w:val="22"/>
        </w:rPr>
        <w:t xml:space="preserve">, it is </w:t>
      </w:r>
      <w:r w:rsidRPr="00D32D07">
        <w:rPr>
          <w:b/>
          <w:szCs w:val="22"/>
          <w:highlight w:val="cyan"/>
          <w:u w:val="single"/>
        </w:rPr>
        <w:t>health security</w:t>
      </w:r>
      <w:r w:rsidRPr="002768DF">
        <w:rPr>
          <w:sz w:val="16"/>
          <w:szCs w:val="22"/>
        </w:rPr>
        <w:t xml:space="preserve">, a recent Lancet editorial stated, that “is now the </w:t>
      </w:r>
      <w:r w:rsidRPr="00D32D07">
        <w:rPr>
          <w:b/>
          <w:szCs w:val="22"/>
          <w:highlight w:val="cyan"/>
          <w:u w:val="single"/>
          <w:bdr w:val="single" w:sz="12" w:space="0" w:color="auto"/>
        </w:rPr>
        <w:t>most important foreign policy issue</w:t>
      </w:r>
      <w:r w:rsidRPr="002768DF">
        <w:rPr>
          <w:sz w:val="16"/>
          <w:szCs w:val="22"/>
        </w:rPr>
        <w:t xml:space="preserve"> of our time”. The rapid emergence and re-emergence of pathogenic infectious </w:t>
      </w:r>
      <w:r w:rsidRPr="00D32D07">
        <w:rPr>
          <w:b/>
          <w:szCs w:val="22"/>
          <w:highlight w:val="cyan"/>
          <w:u w:val="single"/>
        </w:rPr>
        <w:t>disease</w:t>
      </w:r>
      <w:r w:rsidRPr="002768DF">
        <w:rPr>
          <w:szCs w:val="22"/>
          <w:u w:val="single"/>
        </w:rPr>
        <w:t xml:space="preserve">, of which Zika is the most recent, the slow but steady cumulative acts of nature associated with </w:t>
      </w:r>
      <w:r w:rsidRPr="00D32D07">
        <w:rPr>
          <w:b/>
          <w:szCs w:val="22"/>
          <w:highlight w:val="cyan"/>
          <w:u w:val="single"/>
        </w:rPr>
        <w:t>climate change</w:t>
      </w:r>
      <w:r w:rsidRPr="002768DF">
        <w:rPr>
          <w:szCs w:val="22"/>
          <w:u w:val="single"/>
        </w:rPr>
        <w:t xml:space="preserve">, high-risk </w:t>
      </w:r>
      <w:r w:rsidRPr="00D32D07">
        <w:rPr>
          <w:b/>
          <w:szCs w:val="22"/>
          <w:highlight w:val="cyan"/>
          <w:u w:val="single"/>
        </w:rPr>
        <w:t>forced migration</w:t>
      </w:r>
      <w:r w:rsidRPr="002768DF">
        <w:rPr>
          <w:szCs w:val="22"/>
          <w:u w:val="single"/>
        </w:rPr>
        <w:t xml:space="preserve"> caused by desperation and war, the creeping reality of </w:t>
      </w:r>
      <w:r w:rsidRPr="00D32D07">
        <w:rPr>
          <w:b/>
          <w:szCs w:val="22"/>
          <w:highlight w:val="cyan"/>
          <w:u w:val="single"/>
        </w:rPr>
        <w:t>biochemical terror and</w:t>
      </w:r>
      <w:r w:rsidRPr="002768DF">
        <w:rPr>
          <w:szCs w:val="22"/>
          <w:u w:val="single"/>
        </w:rPr>
        <w:t xml:space="preserve"> the threat of </w:t>
      </w:r>
      <w:r w:rsidRPr="00D32D07">
        <w:rPr>
          <w:b/>
          <w:szCs w:val="22"/>
          <w:highlight w:val="cyan"/>
          <w:u w:val="single"/>
        </w:rPr>
        <w:t>nuclear war, propel human survival</w:t>
      </w:r>
      <w:r w:rsidRPr="002768DF">
        <w:rPr>
          <w:szCs w:val="22"/>
          <w:u w:val="single"/>
        </w:rPr>
        <w:t xml:space="preserve"> and well-being </w:t>
      </w:r>
      <w:r w:rsidRPr="00D32D07">
        <w:rPr>
          <w:b/>
          <w:szCs w:val="22"/>
          <w:highlight w:val="cyan"/>
          <w:u w:val="single"/>
        </w:rPr>
        <w:t>to the frontline</w:t>
      </w:r>
      <w:r w:rsidRPr="002768DF">
        <w:rPr>
          <w:sz w:val="16"/>
          <w:szCs w:val="22"/>
        </w:rPr>
        <w:t xml:space="preserve"> of what today must be everybody’s concern. The field of </w:t>
      </w:r>
      <w:r w:rsidRPr="00D32D07">
        <w:rPr>
          <w:b/>
          <w:szCs w:val="22"/>
          <w:highlight w:val="cyan"/>
          <w:u w:val="single"/>
        </w:rPr>
        <w:t>health diplomacy provides</w:t>
      </w:r>
      <w:r w:rsidRPr="002768DF">
        <w:rPr>
          <w:sz w:val="16"/>
          <w:szCs w:val="22"/>
        </w:rPr>
        <w:t xml:space="preserve"> an </w:t>
      </w:r>
      <w:r w:rsidRPr="00D32D07">
        <w:rPr>
          <w:b/>
          <w:szCs w:val="22"/>
          <w:highlight w:val="cyan"/>
          <w:u w:val="single"/>
        </w:rPr>
        <w:t>unprecedented opportunity to build</w:t>
      </w:r>
      <w:r w:rsidRPr="002768DF">
        <w:rPr>
          <w:sz w:val="16"/>
          <w:szCs w:val="22"/>
        </w:rPr>
        <w:t xml:space="preserve"> human </w:t>
      </w:r>
      <w:r w:rsidRPr="00D32D07">
        <w:rPr>
          <w:b/>
          <w:szCs w:val="22"/>
          <w:highlight w:val="cyan"/>
          <w:u w:val="single"/>
        </w:rPr>
        <w:t>solidarity</w:t>
      </w:r>
      <w:r w:rsidRPr="002768DF">
        <w:rPr>
          <w:sz w:val="16"/>
          <w:szCs w:val="22"/>
        </w:rPr>
        <w:t xml:space="preserve">. </w:t>
      </w:r>
      <w:r w:rsidRPr="002768DF">
        <w:rPr>
          <w:szCs w:val="22"/>
          <w:u w:val="single"/>
        </w:rPr>
        <w:t xml:space="preserve">It is an area of human </w:t>
      </w:r>
      <w:proofErr w:type="spellStart"/>
      <w:r w:rsidRPr="002768DF">
        <w:rPr>
          <w:szCs w:val="22"/>
          <w:u w:val="single"/>
        </w:rPr>
        <w:t>endeavour</w:t>
      </w:r>
      <w:proofErr w:type="spellEnd"/>
      <w:r w:rsidRPr="002768DF">
        <w:rPr>
          <w:szCs w:val="22"/>
          <w:u w:val="single"/>
        </w:rPr>
        <w:t xml:space="preserve"> that </w:t>
      </w:r>
      <w:r w:rsidRPr="00D32D07">
        <w:rPr>
          <w:b/>
          <w:szCs w:val="22"/>
          <w:highlight w:val="cyan"/>
          <w:u w:val="single"/>
        </w:rPr>
        <w:t>cuts through</w:t>
      </w:r>
      <w:r w:rsidRPr="002768DF">
        <w:rPr>
          <w:szCs w:val="22"/>
          <w:u w:val="single"/>
        </w:rPr>
        <w:t xml:space="preserve"> inherited </w:t>
      </w:r>
      <w:r w:rsidRPr="00D32D07">
        <w:rPr>
          <w:b/>
          <w:szCs w:val="22"/>
          <w:highlight w:val="cyan"/>
          <w:u w:val="single"/>
        </w:rPr>
        <w:t>antagonisms</w:t>
      </w:r>
      <w:r w:rsidRPr="00D32D07">
        <w:rPr>
          <w:szCs w:val="22"/>
          <w:highlight w:val="cyan"/>
          <w:u w:val="single"/>
        </w:rPr>
        <w:t xml:space="preserve">. </w:t>
      </w:r>
      <w:r w:rsidRPr="002768DF">
        <w:rPr>
          <w:szCs w:val="22"/>
          <w:u w:val="single"/>
        </w:rPr>
        <w:t xml:space="preserve">Governments that offer </w:t>
      </w:r>
      <w:r w:rsidRPr="00D32D07">
        <w:rPr>
          <w:b/>
          <w:szCs w:val="22"/>
          <w:highlight w:val="cyan"/>
          <w:u w:val="single"/>
        </w:rPr>
        <w:t>health improvements</w:t>
      </w:r>
      <w:r w:rsidRPr="002768DF">
        <w:rPr>
          <w:szCs w:val="22"/>
          <w:u w:val="single"/>
        </w:rPr>
        <w:t xml:space="preserve"> as part of aid to nations with whom they wish to </w:t>
      </w:r>
      <w:r w:rsidRPr="00D32D07">
        <w:rPr>
          <w:b/>
          <w:szCs w:val="22"/>
          <w:highlight w:val="cyan"/>
          <w:u w:val="single"/>
        </w:rPr>
        <w:t>develop</w:t>
      </w:r>
      <w:r w:rsidRPr="002768DF">
        <w:rPr>
          <w:szCs w:val="22"/>
          <w:u w:val="single"/>
        </w:rPr>
        <w:t xml:space="preserve"> stronger </w:t>
      </w:r>
      <w:r w:rsidRPr="00D32D07">
        <w:rPr>
          <w:b/>
          <w:szCs w:val="22"/>
          <w:highlight w:val="cyan"/>
          <w:u w:val="single"/>
        </w:rPr>
        <w:t>diplomatic links</w:t>
      </w:r>
      <w:r w:rsidRPr="002768DF">
        <w:rPr>
          <w:szCs w:val="22"/>
          <w:u w:val="single"/>
        </w:rPr>
        <w:t xml:space="preserve"> succeed in cultivating deeper cultural relationships precisely because of their direct benefit to citizens</w:t>
      </w:r>
      <w:r w:rsidRPr="002768DF">
        <w:rPr>
          <w:sz w:val="16"/>
          <w:szCs w:val="22"/>
        </w:rPr>
        <w:t>. To advance health diplomacy requires health leaders with an inclusive global vision...</w:t>
      </w:r>
    </w:p>
    <w:p w14:paraId="77E1CA74" w14:textId="77777777" w:rsidR="002768DF" w:rsidRDefault="002768DF" w:rsidP="002768DF">
      <w:pPr>
        <w:pStyle w:val="Heading4"/>
      </w:pPr>
      <w:r>
        <w:t xml:space="preserve">Pharma Innovation </w:t>
      </w:r>
      <w:r>
        <w:rPr>
          <w:u w:val="single"/>
        </w:rPr>
        <w:t>solves Bioterrorism</w:t>
      </w:r>
      <w:r>
        <w:t>.</w:t>
      </w:r>
    </w:p>
    <w:p w14:paraId="2C20CDB6" w14:textId="77777777" w:rsidR="002768DF" w:rsidRPr="00FF3724" w:rsidRDefault="002768DF" w:rsidP="002768DF">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21"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0180857B" w14:textId="77777777" w:rsidR="002768DF" w:rsidRPr="002768DF" w:rsidRDefault="002768DF" w:rsidP="002768DF">
      <w:pPr>
        <w:rPr>
          <w:sz w:val="16"/>
          <w:szCs w:val="22"/>
        </w:rPr>
      </w:pPr>
      <w:r w:rsidRPr="002768DF">
        <w:rPr>
          <w:sz w:val="16"/>
          <w:szCs w:val="22"/>
        </w:rPr>
        <w:t xml:space="preserve">We need to </w:t>
      </w:r>
      <w:r w:rsidRPr="00D32D07">
        <w:rPr>
          <w:b/>
          <w:szCs w:val="22"/>
          <w:highlight w:val="cyan"/>
          <w:u w:val="single"/>
        </w:rPr>
        <w:t>ensure</w:t>
      </w:r>
      <w:r w:rsidRPr="00D32D07">
        <w:rPr>
          <w:sz w:val="16"/>
          <w:szCs w:val="22"/>
          <w:highlight w:val="cyan"/>
        </w:rPr>
        <w:t xml:space="preserve"> </w:t>
      </w:r>
      <w:r w:rsidRPr="00D32D07">
        <w:rPr>
          <w:b/>
          <w:szCs w:val="22"/>
          <w:highlight w:val="cyan"/>
          <w:u w:val="single"/>
        </w:rPr>
        <w:t>scalable and sustainable</w:t>
      </w:r>
      <w:r w:rsidRPr="00D32D07">
        <w:rPr>
          <w:sz w:val="16"/>
          <w:szCs w:val="22"/>
          <w:highlight w:val="cyan"/>
        </w:rPr>
        <w:t xml:space="preserve"> </w:t>
      </w:r>
      <w:r w:rsidRPr="00D32D07">
        <w:rPr>
          <w:b/>
          <w:szCs w:val="22"/>
          <w:highlight w:val="cyan"/>
          <w:u w:val="single"/>
          <w:bdr w:val="single" w:sz="12" w:space="0" w:color="auto"/>
        </w:rPr>
        <w:t>approaches for pharmaceutical innovation</w:t>
      </w:r>
      <w:r w:rsidRPr="00D32D07">
        <w:rPr>
          <w:sz w:val="16"/>
          <w:szCs w:val="22"/>
          <w:highlight w:val="cyan"/>
        </w:rPr>
        <w:t xml:space="preserve"> </w:t>
      </w:r>
      <w:r w:rsidRPr="00D32D07">
        <w:rPr>
          <w:b/>
          <w:szCs w:val="22"/>
          <w:highlight w:val="cyan"/>
          <w:u w:val="single"/>
        </w:rPr>
        <w:t>in response to</w:t>
      </w:r>
      <w:r w:rsidRPr="00D32D07">
        <w:rPr>
          <w:sz w:val="16"/>
          <w:szCs w:val="22"/>
          <w:highlight w:val="cyan"/>
        </w:rPr>
        <w:t xml:space="preserve"> </w:t>
      </w:r>
      <w:r w:rsidRPr="002768DF">
        <w:rPr>
          <w:sz w:val="16"/>
          <w:szCs w:val="22"/>
        </w:rPr>
        <w:t xml:space="preserve">infectious disease </w:t>
      </w:r>
      <w:r w:rsidRPr="00D32D07">
        <w:rPr>
          <w:b/>
          <w:szCs w:val="22"/>
          <w:highlight w:val="cyan"/>
          <w:u w:val="single"/>
        </w:rPr>
        <w:t>threats to public health</w:t>
      </w:r>
      <w:r w:rsidRPr="00D32D07">
        <w:rPr>
          <w:sz w:val="16"/>
          <w:szCs w:val="22"/>
          <w:highlight w:val="cyan"/>
        </w:rPr>
        <w:t xml:space="preserve"> </w:t>
      </w:r>
      <w:proofErr w:type="gramStart"/>
      <w:r w:rsidRPr="002768DF">
        <w:rPr>
          <w:sz w:val="16"/>
          <w:szCs w:val="22"/>
        </w:rPr>
        <w:t>As</w:t>
      </w:r>
      <w:proofErr w:type="gramEnd"/>
      <w:r w:rsidRPr="002768DF">
        <w:rPr>
          <w:sz w:val="16"/>
          <w:szCs w:val="22"/>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2768DF">
        <w:rPr>
          <w:szCs w:val="22"/>
          <w:u w:val="single"/>
        </w:rPr>
        <w:t xml:space="preserve">For example, MERS, SARS, Ebola, Zika and avian and swine flu are also infectious diseases that represent public health threats. </w:t>
      </w:r>
      <w:r w:rsidRPr="00D32D07">
        <w:rPr>
          <w:b/>
          <w:szCs w:val="22"/>
          <w:highlight w:val="cyan"/>
          <w:u w:val="single"/>
        </w:rPr>
        <w:t>Infectious agents such as</w:t>
      </w:r>
      <w:r w:rsidRPr="00D32D07">
        <w:rPr>
          <w:szCs w:val="22"/>
          <w:highlight w:val="cyan"/>
          <w:u w:val="single"/>
        </w:rPr>
        <w:t xml:space="preserve"> </w:t>
      </w:r>
      <w:r w:rsidRPr="00D32D07">
        <w:rPr>
          <w:b/>
          <w:szCs w:val="22"/>
          <w:highlight w:val="cyan"/>
          <w:u w:val="single"/>
        </w:rPr>
        <w:t>anthrax, smallpox and tularemia</w:t>
      </w:r>
      <w:r w:rsidRPr="00D32D07">
        <w:rPr>
          <w:szCs w:val="22"/>
          <w:highlight w:val="cyan"/>
          <w:u w:val="single"/>
        </w:rPr>
        <w:t xml:space="preserve"> </w:t>
      </w:r>
      <w:r w:rsidRPr="002768DF">
        <w:rPr>
          <w:szCs w:val="22"/>
          <w:u w:val="single"/>
        </w:rPr>
        <w:t xml:space="preserve">could </w:t>
      </w:r>
      <w:r w:rsidRPr="00D32D07">
        <w:rPr>
          <w:b/>
          <w:szCs w:val="22"/>
          <w:highlight w:val="cyan"/>
          <w:u w:val="single"/>
          <w:bdr w:val="single" w:sz="12" w:space="0" w:color="auto"/>
        </w:rPr>
        <w:t>present threats in a bioterrorism context</w:t>
      </w:r>
      <w:r w:rsidRPr="002768DF">
        <w:rPr>
          <w:szCs w:val="22"/>
          <w:u w:val="single"/>
        </w:rPr>
        <w:t>.1</w:t>
      </w:r>
      <w:r w:rsidRPr="002768DF">
        <w:rPr>
          <w:sz w:val="16"/>
          <w:szCs w:val="22"/>
        </w:rPr>
        <w:t xml:space="preserve"> The general threat to public health that is posed by antimicrobial resistance is also well-</w:t>
      </w:r>
      <w:proofErr w:type="spellStart"/>
      <w:r w:rsidRPr="002768DF">
        <w:rPr>
          <w:sz w:val="16"/>
          <w:szCs w:val="22"/>
        </w:rPr>
        <w:t>recognised</w:t>
      </w:r>
      <w:proofErr w:type="spellEnd"/>
      <w:r w:rsidRPr="002768DF">
        <w:rPr>
          <w:sz w:val="16"/>
          <w:szCs w:val="22"/>
        </w:rPr>
        <w:t xml:space="preserve"> as an area in need of pharmaceutical innovation. Innovating in response to these challenges does not always align well with pharmaceutical industry commercial models, shareholder expectations and competition within the industry. </w:t>
      </w:r>
      <w:r w:rsidRPr="002768DF">
        <w:rPr>
          <w:szCs w:val="22"/>
          <w:u w:val="single"/>
        </w:rPr>
        <w:t xml:space="preserve">However, the </w:t>
      </w:r>
      <w:r w:rsidRPr="00D32D07">
        <w:rPr>
          <w:b/>
          <w:szCs w:val="22"/>
          <w:highlight w:val="cyan"/>
          <w:u w:val="single"/>
        </w:rPr>
        <w:t xml:space="preserve">expertise, </w:t>
      </w:r>
      <w:proofErr w:type="gramStart"/>
      <w:r w:rsidRPr="00D32D07">
        <w:rPr>
          <w:b/>
          <w:szCs w:val="22"/>
          <w:highlight w:val="cyan"/>
          <w:u w:val="single"/>
        </w:rPr>
        <w:t>networks</w:t>
      </w:r>
      <w:proofErr w:type="gramEnd"/>
      <w:r w:rsidRPr="00D32D07">
        <w:rPr>
          <w:b/>
          <w:szCs w:val="22"/>
          <w:highlight w:val="cyan"/>
          <w:u w:val="single"/>
        </w:rPr>
        <w:t xml:space="preserve"> and infrastructure</w:t>
      </w:r>
      <w:r w:rsidRPr="00D32D07">
        <w:rPr>
          <w:szCs w:val="22"/>
          <w:highlight w:val="cyan"/>
          <w:u w:val="single"/>
        </w:rPr>
        <w:t xml:space="preserve"> </w:t>
      </w:r>
      <w:r w:rsidRPr="002768DF">
        <w:rPr>
          <w:szCs w:val="22"/>
          <w:u w:val="single"/>
        </w:rPr>
        <w:t xml:space="preserve">that industry has within its reach, as well as public expectations and the moral imperative, </w:t>
      </w:r>
      <w:r w:rsidRPr="00D32D07">
        <w:rPr>
          <w:b/>
          <w:szCs w:val="22"/>
          <w:highlight w:val="cyan"/>
          <w:u w:val="single"/>
        </w:rPr>
        <w:t xml:space="preserve">make pharmaceutical companies </w:t>
      </w:r>
      <w:r w:rsidRPr="002768DF">
        <w:rPr>
          <w:szCs w:val="22"/>
          <w:u w:val="single"/>
        </w:rPr>
        <w:t xml:space="preserve">and the wider life sciences sector an </w:t>
      </w:r>
      <w:r w:rsidRPr="00D32D07">
        <w:rPr>
          <w:b/>
          <w:szCs w:val="22"/>
          <w:highlight w:val="cyan"/>
          <w:u w:val="single"/>
        </w:rPr>
        <w:t>indispensable</w:t>
      </w:r>
      <w:r w:rsidRPr="00D32D07">
        <w:rPr>
          <w:szCs w:val="22"/>
          <w:highlight w:val="cyan"/>
          <w:u w:val="single"/>
        </w:rPr>
        <w:t xml:space="preserve"> </w:t>
      </w:r>
      <w:r w:rsidRPr="002768DF">
        <w:rPr>
          <w:szCs w:val="22"/>
          <w:u w:val="single"/>
        </w:rPr>
        <w:t xml:space="preserve">partner </w:t>
      </w:r>
      <w:r w:rsidRPr="00D32D07">
        <w:rPr>
          <w:b/>
          <w:szCs w:val="22"/>
          <w:highlight w:val="cyan"/>
          <w:u w:val="single"/>
          <w:bdr w:val="single" w:sz="12" w:space="0" w:color="auto"/>
        </w:rPr>
        <w:t>in the search for solutions</w:t>
      </w:r>
      <w:r w:rsidRPr="00D32D07">
        <w:rPr>
          <w:szCs w:val="22"/>
          <w:highlight w:val="cyan"/>
          <w:u w:val="single"/>
        </w:rPr>
        <w:t xml:space="preserve"> </w:t>
      </w:r>
      <w:r w:rsidRPr="002768DF">
        <w:rPr>
          <w:szCs w:val="22"/>
          <w:u w:val="single"/>
        </w:rPr>
        <w:t>that save lives.</w:t>
      </w:r>
      <w:r w:rsidRPr="002768DF">
        <w:rPr>
          <w:sz w:val="16"/>
          <w:szCs w:val="22"/>
        </w:rPr>
        <w:t xml:space="preserve"> This perspective argues for the need to </w:t>
      </w:r>
      <w:r w:rsidRPr="002768DF">
        <w:rPr>
          <w:szCs w:val="22"/>
          <w:u w:val="single"/>
        </w:rPr>
        <w:t xml:space="preserve">establish more sustainable and scalable ways of </w:t>
      </w:r>
      <w:proofErr w:type="spellStart"/>
      <w:r w:rsidRPr="002768DF">
        <w:rPr>
          <w:szCs w:val="22"/>
          <w:u w:val="single"/>
        </w:rPr>
        <w:t>incentivising</w:t>
      </w:r>
      <w:proofErr w:type="spellEnd"/>
      <w:r w:rsidRPr="002768DF">
        <w:rPr>
          <w:szCs w:val="22"/>
          <w:u w:val="single"/>
        </w:rPr>
        <w:t xml:space="preserve"> pharmaceutical innovation </w:t>
      </w:r>
      <w:r w:rsidRPr="00D32D07">
        <w:rPr>
          <w:b/>
          <w:szCs w:val="22"/>
          <w:highlight w:val="cyan"/>
          <w:u w:val="single"/>
        </w:rPr>
        <w:t>in response to</w:t>
      </w:r>
      <w:r w:rsidRPr="00D32D07">
        <w:rPr>
          <w:szCs w:val="22"/>
          <w:highlight w:val="cyan"/>
          <w:u w:val="single"/>
        </w:rPr>
        <w:t xml:space="preserve"> </w:t>
      </w:r>
      <w:r w:rsidRPr="002768DF">
        <w:rPr>
          <w:szCs w:val="22"/>
          <w:u w:val="single"/>
        </w:rPr>
        <w:t xml:space="preserve">infectious </w:t>
      </w:r>
      <w:r w:rsidRPr="00D32D07">
        <w:rPr>
          <w:b/>
          <w:szCs w:val="22"/>
          <w:highlight w:val="cyan"/>
          <w:u w:val="single"/>
        </w:rPr>
        <w:t>disease threats</w:t>
      </w:r>
      <w:r w:rsidRPr="00D32D07">
        <w:rPr>
          <w:szCs w:val="22"/>
          <w:highlight w:val="cyan"/>
          <w:u w:val="single"/>
        </w:rPr>
        <w:t xml:space="preserve"> </w:t>
      </w:r>
      <w:r w:rsidRPr="002768DF">
        <w:rPr>
          <w:szCs w:val="22"/>
          <w:u w:val="single"/>
        </w:rPr>
        <w:t xml:space="preserve">to public health. It considers both past and current examples of efforts to </w:t>
      </w:r>
      <w:proofErr w:type="spellStart"/>
      <w:r w:rsidRPr="002768DF">
        <w:rPr>
          <w:szCs w:val="22"/>
          <w:u w:val="single"/>
        </w:rPr>
        <w:t>mobilise</w:t>
      </w:r>
      <w:proofErr w:type="spellEnd"/>
      <w:r w:rsidRPr="002768DF">
        <w:rPr>
          <w:szCs w:val="22"/>
          <w:u w:val="single"/>
        </w:rPr>
        <w:t xml:space="preserve"> pharmaceutical innovation in high commercial risk areas, including in the context of current efforts to respond to the COVID-19 pandemic</w:t>
      </w:r>
      <w:r w:rsidRPr="002768DF">
        <w:rPr>
          <w:sz w:val="16"/>
          <w:szCs w:val="22"/>
        </w:rPr>
        <w:t>.</w:t>
      </w:r>
    </w:p>
    <w:p w14:paraId="3A8D624D" w14:textId="77777777" w:rsidR="002768DF" w:rsidRDefault="002768DF" w:rsidP="002768DF">
      <w:pPr>
        <w:pStyle w:val="Heading4"/>
      </w:pPr>
      <w:r>
        <w:t xml:space="preserve">Bioterrorism causes </w:t>
      </w:r>
      <w:r>
        <w:rPr>
          <w:u w:val="single"/>
        </w:rPr>
        <w:t>Extinction</w:t>
      </w:r>
      <w:r>
        <w:t xml:space="preserve"> – overcomes any conventional defense.</w:t>
      </w:r>
    </w:p>
    <w:p w14:paraId="5D00FAAA" w14:textId="77777777" w:rsidR="002768DF" w:rsidRPr="00161595" w:rsidRDefault="002768DF" w:rsidP="002768DF">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099D3722" w14:textId="77777777" w:rsidR="002768DF" w:rsidRPr="002768DF" w:rsidRDefault="002768DF" w:rsidP="002768DF">
      <w:pPr>
        <w:rPr>
          <w:szCs w:val="22"/>
          <w:u w:val="single"/>
        </w:rPr>
      </w:pPr>
      <w:r w:rsidRPr="002768DF">
        <w:rPr>
          <w:sz w:val="16"/>
          <w:szCs w:val="22"/>
        </w:rPr>
        <w:t xml:space="preserve">I’ve lived through disease outbreaks, and in the previous chapter I showed just how unprepared we are to face a widespread pandemic of flu or another new pathogen like SARS. But </w:t>
      </w:r>
      <w:r w:rsidRPr="002768DF">
        <w:rPr>
          <w:rStyle w:val="StyleUnderline"/>
          <w:szCs w:val="22"/>
        </w:rPr>
        <w:t xml:space="preserve">a </w:t>
      </w:r>
      <w:r w:rsidRPr="00D32D07">
        <w:rPr>
          <w:rStyle w:val="Emphasis"/>
          <w:szCs w:val="22"/>
          <w:highlight w:val="cyan"/>
        </w:rPr>
        <w:t>deliberate</w:t>
      </w:r>
      <w:r w:rsidRPr="00D32D07">
        <w:rPr>
          <w:rStyle w:val="StyleUnderline"/>
          <w:szCs w:val="22"/>
          <w:highlight w:val="cyan"/>
        </w:rPr>
        <w:t xml:space="preserve"> outbreak</w:t>
      </w:r>
      <w:r w:rsidRPr="002768DF">
        <w:rPr>
          <w:rStyle w:val="StyleUnderline"/>
          <w:szCs w:val="22"/>
        </w:rPr>
        <w:t xml:space="preserve"> caused </w:t>
      </w:r>
      <w:r w:rsidRPr="00D32D07">
        <w:rPr>
          <w:rStyle w:val="StyleUnderline"/>
          <w:szCs w:val="22"/>
          <w:highlight w:val="cyan"/>
        </w:rPr>
        <w:t xml:space="preserve">by an </w:t>
      </w:r>
      <w:r w:rsidRPr="00D32D07">
        <w:rPr>
          <w:rStyle w:val="Emphasis"/>
          <w:szCs w:val="22"/>
          <w:highlight w:val="cyan"/>
        </w:rPr>
        <w:t>engineered</w:t>
      </w:r>
      <w:r w:rsidRPr="00D32D07">
        <w:rPr>
          <w:rStyle w:val="StyleUnderline"/>
          <w:szCs w:val="22"/>
          <w:highlight w:val="cyan"/>
        </w:rPr>
        <w:t xml:space="preserve"> pathogen</w:t>
      </w:r>
      <w:r w:rsidRPr="002768DF">
        <w:rPr>
          <w:rStyle w:val="StyleUnderline"/>
          <w:szCs w:val="22"/>
        </w:rPr>
        <w:t xml:space="preserve"> would be </w:t>
      </w:r>
      <w:r w:rsidRPr="002768DF">
        <w:rPr>
          <w:rStyle w:val="Emphasis"/>
          <w:szCs w:val="22"/>
        </w:rPr>
        <w:t>far worse</w:t>
      </w:r>
      <w:r w:rsidRPr="002768DF">
        <w:rPr>
          <w:sz w:val="16"/>
          <w:szCs w:val="22"/>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2768DF">
        <w:rPr>
          <w:szCs w:val="22"/>
          <w:u w:val="single"/>
        </w:rPr>
        <w:t xml:space="preserve">To that dire list add the </w:t>
      </w:r>
      <w:r w:rsidRPr="002768DF">
        <w:rPr>
          <w:rStyle w:val="StyleUnderline"/>
          <w:szCs w:val="22"/>
        </w:rPr>
        <w:t>terror</w:t>
      </w:r>
      <w:r w:rsidRPr="002768DF">
        <w:rPr>
          <w:szCs w:val="22"/>
          <w:u w:val="single"/>
        </w:rPr>
        <w:t xml:space="preserve"> that </w:t>
      </w:r>
      <w:r w:rsidRPr="002768DF">
        <w:rPr>
          <w:rStyle w:val="StyleUnderline"/>
          <w:szCs w:val="22"/>
        </w:rPr>
        <w:t xml:space="preserve">would </w:t>
      </w:r>
      <w:r w:rsidRPr="00D32D07">
        <w:rPr>
          <w:rStyle w:val="Emphasis"/>
          <w:szCs w:val="22"/>
          <w:highlight w:val="cyan"/>
        </w:rPr>
        <w:t>spread</w:t>
      </w:r>
      <w:r w:rsidRPr="002768DF">
        <w:rPr>
          <w:szCs w:val="22"/>
          <w:u w:val="single"/>
        </w:rPr>
        <w:t xml:space="preserve"> once it became clear that the death and disease in our midst was not the random work of nature, but a deliberate act of malice</w:t>
      </w:r>
      <w:r w:rsidRPr="002768DF">
        <w:rPr>
          <w:sz w:val="16"/>
          <w:szCs w:val="22"/>
        </w:rPr>
        <w:t xml:space="preserve">. We’re scared of disease </w:t>
      </w:r>
      <w:proofErr w:type="gramStart"/>
      <w:r w:rsidRPr="002768DF">
        <w:rPr>
          <w:sz w:val="16"/>
          <w:szCs w:val="22"/>
        </w:rPr>
        <w:t>outbreaks</w:t>
      </w:r>
      <w:proofErr w:type="gramEnd"/>
      <w:r w:rsidRPr="002768DF">
        <w:rPr>
          <w:sz w:val="16"/>
          <w:szCs w:val="22"/>
        </w:rPr>
        <w:t xml:space="preserve"> and we’re scared of terrorism—put them together and you have </w:t>
      </w:r>
      <w:r w:rsidRPr="002768DF">
        <w:rPr>
          <w:rStyle w:val="StyleUnderline"/>
          <w:szCs w:val="22"/>
        </w:rPr>
        <w:t xml:space="preserve">a formula for </w:t>
      </w:r>
      <w:r w:rsidRPr="00D32D07">
        <w:rPr>
          <w:rStyle w:val="Emphasis"/>
          <w:szCs w:val="22"/>
          <w:highlight w:val="cyan"/>
        </w:rPr>
        <w:t>chaos</w:t>
      </w:r>
      <w:r w:rsidRPr="002768DF">
        <w:rPr>
          <w:sz w:val="16"/>
          <w:szCs w:val="22"/>
        </w:rPr>
        <w:t xml:space="preserve">. As deadly and as disruptive as a conventional bioterror incident would be, an attack that employed existing pathogens could only spread so far, limited by the same laws of evolution that circumscribe natural disease outbreaks. But </w:t>
      </w:r>
      <w:r w:rsidRPr="002768DF">
        <w:rPr>
          <w:rStyle w:val="StyleUnderline"/>
          <w:szCs w:val="22"/>
        </w:rPr>
        <w:t>a virus engineered in a lab to break</w:t>
      </w:r>
      <w:r w:rsidRPr="002768DF">
        <w:rPr>
          <w:sz w:val="16"/>
          <w:szCs w:val="22"/>
        </w:rPr>
        <w:t xml:space="preserve"> those </w:t>
      </w:r>
      <w:r w:rsidRPr="002768DF">
        <w:rPr>
          <w:rStyle w:val="StyleUnderline"/>
          <w:szCs w:val="22"/>
        </w:rPr>
        <w:t xml:space="preserve">laws could </w:t>
      </w:r>
      <w:r w:rsidRPr="002768DF">
        <w:rPr>
          <w:rStyle w:val="Emphasis"/>
          <w:szCs w:val="22"/>
        </w:rPr>
        <w:t xml:space="preserve">spread </w:t>
      </w:r>
      <w:r w:rsidRPr="00D32D07">
        <w:rPr>
          <w:rStyle w:val="Emphasis"/>
          <w:szCs w:val="22"/>
          <w:highlight w:val="cyan"/>
        </w:rPr>
        <w:t>fast</w:t>
      </w:r>
      <w:r w:rsidRPr="002768DF">
        <w:rPr>
          <w:rStyle w:val="Emphasis"/>
          <w:szCs w:val="22"/>
        </w:rPr>
        <w:t>er</w:t>
      </w:r>
      <w:r w:rsidRPr="002768DF">
        <w:rPr>
          <w:rStyle w:val="StyleUnderline"/>
          <w:szCs w:val="22"/>
        </w:rPr>
        <w:t xml:space="preserve"> </w:t>
      </w:r>
      <w:r w:rsidRPr="00D32D07">
        <w:rPr>
          <w:rStyle w:val="StyleUnderline"/>
          <w:szCs w:val="22"/>
          <w:highlight w:val="cyan"/>
        </w:rPr>
        <w:t xml:space="preserve">and </w:t>
      </w:r>
      <w:r w:rsidRPr="00D32D07">
        <w:rPr>
          <w:rStyle w:val="Emphasis"/>
          <w:szCs w:val="22"/>
          <w:highlight w:val="cyan"/>
        </w:rPr>
        <w:t>kill quicker</w:t>
      </w:r>
      <w:r w:rsidRPr="00D32D07">
        <w:rPr>
          <w:rStyle w:val="StyleUnderline"/>
          <w:szCs w:val="22"/>
          <w:highlight w:val="cyan"/>
        </w:rPr>
        <w:t xml:space="preserve"> than </w:t>
      </w:r>
      <w:r w:rsidRPr="00D32D07">
        <w:rPr>
          <w:rStyle w:val="Emphasis"/>
          <w:szCs w:val="22"/>
          <w:highlight w:val="cyan"/>
        </w:rPr>
        <w:t>anything</w:t>
      </w:r>
      <w:r w:rsidRPr="002768DF">
        <w:rPr>
          <w:rStyle w:val="StyleUnderline"/>
          <w:szCs w:val="22"/>
        </w:rPr>
        <w:t xml:space="preserve"> that would emerge out of nature. It can be designed to </w:t>
      </w:r>
      <w:r w:rsidRPr="00D32D07">
        <w:rPr>
          <w:rStyle w:val="Emphasis"/>
          <w:szCs w:val="22"/>
          <w:highlight w:val="cyan"/>
        </w:rPr>
        <w:t>evade</w:t>
      </w:r>
      <w:r w:rsidRPr="002768DF">
        <w:rPr>
          <w:rStyle w:val="Emphasis"/>
          <w:szCs w:val="22"/>
        </w:rPr>
        <w:t xml:space="preserve"> medical </w:t>
      </w:r>
      <w:r w:rsidRPr="00D32D07">
        <w:rPr>
          <w:rStyle w:val="Emphasis"/>
          <w:szCs w:val="22"/>
          <w:highlight w:val="cyan"/>
          <w:bdr w:val="single" w:sz="4" w:space="0" w:color="auto"/>
        </w:rPr>
        <w:t>countermeasures</w:t>
      </w:r>
      <w:r w:rsidRPr="002768DF">
        <w:rPr>
          <w:rStyle w:val="StyleUnderline"/>
          <w:szCs w:val="22"/>
        </w:rPr>
        <w:t xml:space="preserve">, frustrating doctors’ attempts to diagnose cases and treat patients. If health officials manage to stamp out the outbreak, it could be </w:t>
      </w:r>
      <w:r w:rsidRPr="00D32D07">
        <w:rPr>
          <w:rStyle w:val="Emphasis"/>
          <w:szCs w:val="22"/>
          <w:highlight w:val="cyan"/>
        </w:rPr>
        <w:t>reintroduced</w:t>
      </w:r>
      <w:r w:rsidRPr="002768DF">
        <w:rPr>
          <w:rStyle w:val="StyleUnderline"/>
          <w:szCs w:val="22"/>
        </w:rPr>
        <w:t xml:space="preserve"> into the public </w:t>
      </w:r>
      <w:r w:rsidRPr="00D32D07">
        <w:rPr>
          <w:rStyle w:val="StyleUnderline"/>
          <w:szCs w:val="22"/>
          <w:highlight w:val="cyan"/>
          <w:bdr w:val="single" w:sz="4" w:space="0" w:color="auto"/>
        </w:rPr>
        <w:t>again and again</w:t>
      </w:r>
      <w:r w:rsidRPr="002768DF">
        <w:rPr>
          <w:rStyle w:val="StyleUnderline"/>
          <w:szCs w:val="22"/>
          <w:bdr w:val="single" w:sz="4" w:space="0" w:color="auto"/>
        </w:rPr>
        <w:t>.</w:t>
      </w:r>
      <w:r w:rsidRPr="002768DF">
        <w:rPr>
          <w:rStyle w:val="StyleUnderline"/>
          <w:szCs w:val="22"/>
        </w:rPr>
        <w:t xml:space="preserve"> It could, </w:t>
      </w:r>
      <w:r w:rsidRPr="00D32D07">
        <w:rPr>
          <w:rStyle w:val="StyleUnderline"/>
          <w:szCs w:val="22"/>
          <w:highlight w:val="cyan"/>
        </w:rPr>
        <w:t xml:space="preserve">with the right </w:t>
      </w:r>
      <w:r w:rsidRPr="002768DF">
        <w:rPr>
          <w:rStyle w:val="StyleUnderline"/>
          <w:szCs w:val="22"/>
        </w:rPr>
        <w:t xml:space="preserve">mix of </w:t>
      </w:r>
      <w:r w:rsidRPr="00D32D07">
        <w:rPr>
          <w:rStyle w:val="StyleUnderline"/>
          <w:szCs w:val="22"/>
          <w:highlight w:val="cyan"/>
        </w:rPr>
        <w:t>genetic traits</w:t>
      </w:r>
      <w:r w:rsidRPr="002768DF">
        <w:rPr>
          <w:rStyle w:val="StyleUnderline"/>
          <w:szCs w:val="22"/>
        </w:rPr>
        <w:t xml:space="preserve">, even </w:t>
      </w:r>
      <w:r w:rsidRPr="00D32D07">
        <w:rPr>
          <w:rStyle w:val="Emphasis"/>
          <w:szCs w:val="22"/>
          <w:highlight w:val="cyan"/>
        </w:rPr>
        <w:t>wipe us off the planet</w:t>
      </w:r>
      <w:r w:rsidRPr="002768DF">
        <w:rPr>
          <w:rStyle w:val="StyleUnderline"/>
          <w:szCs w:val="22"/>
        </w:rPr>
        <w:t xml:space="preserve">, making engineered viruses </w:t>
      </w:r>
      <w:r w:rsidRPr="00D32D07">
        <w:rPr>
          <w:rStyle w:val="StyleUnderline"/>
          <w:szCs w:val="22"/>
          <w:highlight w:val="cyan"/>
        </w:rPr>
        <w:t>a</w:t>
      </w:r>
      <w:r w:rsidRPr="002768DF">
        <w:rPr>
          <w:rStyle w:val="StyleUnderline"/>
          <w:szCs w:val="22"/>
        </w:rPr>
        <w:t xml:space="preserve"> </w:t>
      </w:r>
      <w:r w:rsidRPr="002768DF">
        <w:rPr>
          <w:rStyle w:val="Emphasis"/>
          <w:szCs w:val="22"/>
        </w:rPr>
        <w:t xml:space="preserve">genuine </w:t>
      </w:r>
      <w:r w:rsidRPr="00D32D07">
        <w:rPr>
          <w:rStyle w:val="Emphasis"/>
          <w:szCs w:val="22"/>
          <w:highlight w:val="cyan"/>
        </w:rPr>
        <w:t>existential threat</w:t>
      </w:r>
      <w:r w:rsidRPr="002768DF">
        <w:rPr>
          <w:rStyle w:val="StyleUnderline"/>
          <w:szCs w:val="22"/>
        </w:rPr>
        <w:t>.</w:t>
      </w:r>
      <w:r w:rsidRPr="002768DF">
        <w:rPr>
          <w:sz w:val="16"/>
          <w:szCs w:val="22"/>
        </w:rPr>
        <w:t xml:space="preserve"> </w:t>
      </w:r>
      <w:r w:rsidRPr="002768DF">
        <w:rPr>
          <w:rStyle w:val="StyleUnderline"/>
          <w:szCs w:val="22"/>
        </w:rPr>
        <w:t>And</w:t>
      </w:r>
      <w:r w:rsidRPr="002768DF">
        <w:rPr>
          <w:sz w:val="16"/>
          <w:szCs w:val="22"/>
        </w:rPr>
        <w:t xml:space="preserve"> such </w:t>
      </w:r>
      <w:r w:rsidRPr="002768DF">
        <w:rPr>
          <w:rStyle w:val="StyleUnderline"/>
          <w:szCs w:val="22"/>
        </w:rPr>
        <w:t xml:space="preserve">an </w:t>
      </w:r>
      <w:r w:rsidRPr="00D32D07">
        <w:rPr>
          <w:rStyle w:val="StyleUnderline"/>
          <w:szCs w:val="22"/>
          <w:highlight w:val="cyan"/>
        </w:rPr>
        <w:t>attack</w:t>
      </w:r>
      <w:r w:rsidRPr="002768DF">
        <w:rPr>
          <w:rStyle w:val="StyleUnderline"/>
          <w:szCs w:val="22"/>
        </w:rPr>
        <w:t xml:space="preserve"> may </w:t>
      </w:r>
      <w:r w:rsidRPr="00D32D07">
        <w:rPr>
          <w:rStyle w:val="Emphasis"/>
          <w:szCs w:val="22"/>
          <w:highlight w:val="cyan"/>
        </w:rPr>
        <w:t>not</w:t>
      </w:r>
      <w:r w:rsidRPr="002768DF">
        <w:rPr>
          <w:rStyle w:val="Emphasis"/>
          <w:szCs w:val="22"/>
        </w:rPr>
        <w:t xml:space="preserve"> even be that </w:t>
      </w:r>
      <w:r w:rsidRPr="00D32D07">
        <w:rPr>
          <w:rStyle w:val="Emphasis"/>
          <w:szCs w:val="22"/>
          <w:highlight w:val="cyan"/>
        </w:rPr>
        <w:t>difficult</w:t>
      </w:r>
      <w:r w:rsidRPr="002768DF">
        <w:rPr>
          <w:rStyle w:val="StyleUnderline"/>
          <w:szCs w:val="22"/>
        </w:rPr>
        <w:t xml:space="preserve"> to carry out. Thanks to </w:t>
      </w:r>
      <w:r w:rsidRPr="00D32D07">
        <w:rPr>
          <w:rStyle w:val="StyleUnderline"/>
          <w:szCs w:val="22"/>
          <w:highlight w:val="cyan"/>
        </w:rPr>
        <w:t>advances</w:t>
      </w:r>
      <w:r w:rsidRPr="002768DF">
        <w:rPr>
          <w:rStyle w:val="StyleUnderline"/>
          <w:szCs w:val="22"/>
        </w:rPr>
        <w:t xml:space="preserve"> in </w:t>
      </w:r>
      <w:r w:rsidRPr="002768DF">
        <w:rPr>
          <w:rStyle w:val="Emphasis"/>
          <w:szCs w:val="22"/>
        </w:rPr>
        <w:t>biotech</w:t>
      </w:r>
      <w:r w:rsidRPr="002768DF">
        <w:rPr>
          <w:sz w:val="16"/>
          <w:szCs w:val="22"/>
        </w:rPr>
        <w:t xml:space="preserve">nology </w:t>
      </w:r>
      <w:r w:rsidRPr="002768DF">
        <w:rPr>
          <w:rStyle w:val="StyleUnderline"/>
          <w:szCs w:val="22"/>
        </w:rPr>
        <w:t xml:space="preserve">that have </w:t>
      </w:r>
      <w:r w:rsidRPr="002768DF">
        <w:rPr>
          <w:rStyle w:val="Emphasis"/>
          <w:szCs w:val="22"/>
        </w:rPr>
        <w:t xml:space="preserve">rapidly </w:t>
      </w:r>
      <w:r w:rsidRPr="00D32D07">
        <w:rPr>
          <w:rStyle w:val="Emphasis"/>
          <w:szCs w:val="22"/>
          <w:highlight w:val="cyan"/>
        </w:rPr>
        <w:t>reduced</w:t>
      </w:r>
      <w:r w:rsidRPr="002768DF">
        <w:rPr>
          <w:rStyle w:val="StyleUnderline"/>
          <w:szCs w:val="22"/>
        </w:rPr>
        <w:t xml:space="preserve"> the </w:t>
      </w:r>
      <w:r w:rsidRPr="00D32D07">
        <w:rPr>
          <w:rStyle w:val="Emphasis"/>
          <w:szCs w:val="22"/>
          <w:highlight w:val="cyan"/>
        </w:rPr>
        <w:t>skill</w:t>
      </w:r>
      <w:r w:rsidRPr="002768DF">
        <w:rPr>
          <w:rStyle w:val="Emphasis"/>
          <w:szCs w:val="22"/>
        </w:rPr>
        <w:t xml:space="preserve"> level</w:t>
      </w:r>
      <w:r w:rsidRPr="002768DF">
        <w:rPr>
          <w:rStyle w:val="StyleUnderline"/>
          <w:szCs w:val="22"/>
        </w:rPr>
        <w:t xml:space="preserve"> </w:t>
      </w:r>
      <w:r w:rsidRPr="00D32D07">
        <w:rPr>
          <w:rStyle w:val="StyleUnderline"/>
          <w:szCs w:val="22"/>
          <w:highlight w:val="cyan"/>
        </w:rPr>
        <w:t xml:space="preserve">and </w:t>
      </w:r>
      <w:r w:rsidRPr="00D32D07">
        <w:rPr>
          <w:rStyle w:val="Emphasis"/>
          <w:szCs w:val="22"/>
          <w:highlight w:val="cyan"/>
        </w:rPr>
        <w:t>funding</w:t>
      </w:r>
      <w:r w:rsidRPr="00D32D07">
        <w:rPr>
          <w:rStyle w:val="StyleUnderline"/>
          <w:szCs w:val="22"/>
          <w:highlight w:val="cyan"/>
        </w:rPr>
        <w:t xml:space="preserve"> needed to</w:t>
      </w:r>
      <w:r w:rsidRPr="002768DF">
        <w:rPr>
          <w:rStyle w:val="StyleUnderline"/>
          <w:szCs w:val="22"/>
        </w:rPr>
        <w:t xml:space="preserve"> perform </w:t>
      </w:r>
      <w:r w:rsidRPr="00D32D07">
        <w:rPr>
          <w:rStyle w:val="Emphasis"/>
          <w:szCs w:val="22"/>
          <w:highlight w:val="cyan"/>
        </w:rPr>
        <w:t>gene editi</w:t>
      </w:r>
      <w:r w:rsidRPr="002768DF">
        <w:rPr>
          <w:rStyle w:val="StyleUnderline"/>
          <w:szCs w:val="22"/>
        </w:rPr>
        <w:t xml:space="preserve">ng </w:t>
      </w:r>
      <w:r w:rsidRPr="00D32D07">
        <w:rPr>
          <w:rStyle w:val="StyleUnderline"/>
          <w:szCs w:val="22"/>
          <w:highlight w:val="cyan"/>
        </w:rPr>
        <w:t xml:space="preserve">and </w:t>
      </w:r>
      <w:r w:rsidRPr="00D32D07">
        <w:rPr>
          <w:rStyle w:val="Emphasis"/>
          <w:szCs w:val="22"/>
          <w:highlight w:val="cyan"/>
        </w:rPr>
        <w:t>engineer</w:t>
      </w:r>
      <w:r w:rsidRPr="002768DF">
        <w:rPr>
          <w:rStyle w:val="StyleUnderline"/>
          <w:szCs w:val="22"/>
        </w:rPr>
        <w:t>ing</w:t>
      </w:r>
      <w:r w:rsidRPr="002768DF">
        <w:rPr>
          <w:sz w:val="16"/>
          <w:szCs w:val="22"/>
        </w:rPr>
        <w:t xml:space="preserve">, what might have once required the </w:t>
      </w:r>
      <w:r w:rsidRPr="002768DF">
        <w:rPr>
          <w:rStyle w:val="StyleUnderline"/>
          <w:szCs w:val="22"/>
        </w:rPr>
        <w:t>work</w:t>
      </w:r>
      <w:r w:rsidRPr="002768DF">
        <w:rPr>
          <w:sz w:val="16"/>
          <w:szCs w:val="22"/>
        </w:rPr>
        <w:t xml:space="preserve"> of an army of virologists employed by a nation-state </w:t>
      </w:r>
      <w:r w:rsidRPr="002768DF">
        <w:rPr>
          <w:rStyle w:val="StyleUnderline"/>
          <w:szCs w:val="22"/>
        </w:rPr>
        <w:t>could soon be done by</w:t>
      </w:r>
      <w:r w:rsidRPr="002768DF">
        <w:rPr>
          <w:sz w:val="16"/>
          <w:szCs w:val="22"/>
        </w:rPr>
        <w:t xml:space="preserve"> a handful of talented and trained </w:t>
      </w:r>
      <w:r w:rsidRPr="002768DF">
        <w:rPr>
          <w:rStyle w:val="StyleUnderline"/>
          <w:szCs w:val="22"/>
        </w:rPr>
        <w:t>individuals</w:t>
      </w:r>
      <w:r w:rsidRPr="002768DF">
        <w:rPr>
          <w:sz w:val="16"/>
          <w:szCs w:val="22"/>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2768DF">
        <w:rPr>
          <w:rStyle w:val="Emphasis"/>
          <w:szCs w:val="22"/>
        </w:rPr>
        <w:t>biotech</w:t>
      </w:r>
      <w:r w:rsidRPr="002768DF">
        <w:rPr>
          <w:sz w:val="16"/>
          <w:szCs w:val="22"/>
        </w:rPr>
        <w:t xml:space="preserve">nology </w:t>
      </w:r>
      <w:r w:rsidRPr="002768DF">
        <w:rPr>
          <w:rStyle w:val="StyleUnderline"/>
          <w:szCs w:val="22"/>
        </w:rPr>
        <w:t>had rewritten what was possible in creating new weapons</w:t>
      </w:r>
      <w:r w:rsidRPr="002768DF">
        <w:rPr>
          <w:sz w:val="16"/>
          <w:szCs w:val="22"/>
        </w:rPr>
        <w:t xml:space="preserve">, while also increasing the range of people capable of carrying out such attacks.3 </w:t>
      </w:r>
      <w:r w:rsidRPr="002768DF">
        <w:rPr>
          <w:szCs w:val="22"/>
          <w:u w:val="single"/>
        </w:rPr>
        <w:t xml:space="preserve">That’s </w:t>
      </w:r>
      <w:r w:rsidRPr="002768DF">
        <w:rPr>
          <w:rStyle w:val="StyleUnderline"/>
          <w:szCs w:val="22"/>
        </w:rPr>
        <w:t>a fatal combination</w:t>
      </w:r>
      <w:r w:rsidRPr="002768DF">
        <w:rPr>
          <w:szCs w:val="22"/>
          <w:u w:val="single"/>
        </w:rPr>
        <w:t xml:space="preserve">, one </w:t>
      </w:r>
      <w:r w:rsidRPr="002768DF">
        <w:rPr>
          <w:rStyle w:val="StyleUnderline"/>
          <w:szCs w:val="22"/>
        </w:rPr>
        <w:t>that</w:t>
      </w:r>
      <w:r w:rsidRPr="002768DF">
        <w:rPr>
          <w:szCs w:val="22"/>
          <w:u w:val="single"/>
        </w:rPr>
        <w:t xml:space="preserve"> plausibly </w:t>
      </w:r>
      <w:r w:rsidRPr="002768DF">
        <w:rPr>
          <w:rStyle w:val="Emphasis"/>
          <w:szCs w:val="22"/>
        </w:rPr>
        <w:t>threatens the future of humanity</w:t>
      </w:r>
      <w:r w:rsidRPr="002768DF">
        <w:rPr>
          <w:rStyle w:val="StyleUnderline"/>
          <w:szCs w:val="22"/>
        </w:rPr>
        <w:t xml:space="preserve"> like </w:t>
      </w:r>
      <w:r w:rsidRPr="002768DF">
        <w:rPr>
          <w:rStyle w:val="Emphasis"/>
          <w:szCs w:val="22"/>
        </w:rPr>
        <w:t>nothing else</w:t>
      </w:r>
      <w:r w:rsidRPr="002768DF">
        <w:rPr>
          <w:szCs w:val="22"/>
          <w:u w:val="single"/>
        </w:rPr>
        <w:t>. “</w:t>
      </w:r>
      <w:r w:rsidRPr="002768DF">
        <w:rPr>
          <w:rStyle w:val="StyleUnderline"/>
          <w:szCs w:val="22"/>
        </w:rPr>
        <w:t xml:space="preserve">The </w:t>
      </w:r>
      <w:r w:rsidRPr="002768DF">
        <w:rPr>
          <w:rStyle w:val="Emphasis"/>
          <w:szCs w:val="22"/>
        </w:rPr>
        <w:t xml:space="preserve">existential </w:t>
      </w:r>
      <w:r w:rsidRPr="00D32D07">
        <w:rPr>
          <w:rStyle w:val="Emphasis"/>
          <w:szCs w:val="22"/>
          <w:highlight w:val="cyan"/>
        </w:rPr>
        <w:t>threat</w:t>
      </w:r>
      <w:r w:rsidRPr="002768DF">
        <w:rPr>
          <w:rStyle w:val="StyleUnderline"/>
          <w:szCs w:val="22"/>
        </w:rPr>
        <w:t xml:space="preserve"> that would be </w:t>
      </w:r>
      <w:r w:rsidRPr="00D32D07">
        <w:rPr>
          <w:rStyle w:val="Emphasis"/>
          <w:szCs w:val="22"/>
          <w:highlight w:val="cyan"/>
        </w:rPr>
        <w:t>most available</w:t>
      </w:r>
      <w:r w:rsidRPr="002768DF">
        <w:rPr>
          <w:rStyle w:val="StyleUnderline"/>
          <w:szCs w:val="22"/>
        </w:rPr>
        <w:t xml:space="preserve"> for someone, if they felt like doing something, would be </w:t>
      </w:r>
      <w:r w:rsidRPr="00D32D07">
        <w:rPr>
          <w:rStyle w:val="StyleUnderline"/>
          <w:szCs w:val="22"/>
          <w:highlight w:val="cyan"/>
        </w:rPr>
        <w:t xml:space="preserve">a </w:t>
      </w:r>
      <w:r w:rsidRPr="00D32D07">
        <w:rPr>
          <w:rStyle w:val="Emphasis"/>
          <w:szCs w:val="22"/>
          <w:highlight w:val="cyan"/>
        </w:rPr>
        <w:t>bioweapon</w:t>
      </w:r>
      <w:r w:rsidRPr="002768DF">
        <w:rPr>
          <w:szCs w:val="22"/>
          <w:u w:val="single"/>
        </w:rPr>
        <w:t xml:space="preserve">,” said Eric </w:t>
      </w:r>
      <w:proofErr w:type="spellStart"/>
      <w:r w:rsidRPr="002768DF">
        <w:rPr>
          <w:szCs w:val="22"/>
          <w:u w:val="single"/>
        </w:rPr>
        <w:t>Klien</w:t>
      </w:r>
      <w:proofErr w:type="spellEnd"/>
      <w:r w:rsidRPr="002768DF">
        <w:rPr>
          <w:szCs w:val="22"/>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2768DF">
        <w:rPr>
          <w:rStyle w:val="StyleUnderline"/>
          <w:szCs w:val="22"/>
        </w:rPr>
        <w:t>There are</w:t>
      </w:r>
      <w:r w:rsidRPr="002768DF">
        <w:rPr>
          <w:szCs w:val="22"/>
          <w:u w:val="single"/>
        </w:rPr>
        <w:t xml:space="preserve"> </w:t>
      </w:r>
      <w:r w:rsidRPr="00D32D07">
        <w:rPr>
          <w:szCs w:val="22"/>
          <w:highlight w:val="cyan"/>
          <w:u w:val="single"/>
        </w:rPr>
        <w:t xml:space="preserve">probably </w:t>
      </w:r>
      <w:r w:rsidRPr="00D32D07">
        <w:rPr>
          <w:rStyle w:val="StyleUnderline"/>
          <w:szCs w:val="22"/>
          <w:highlight w:val="cyan"/>
        </w:rPr>
        <w:t>a million people</w:t>
      </w:r>
      <w:r w:rsidRPr="002768DF">
        <w:rPr>
          <w:szCs w:val="22"/>
          <w:u w:val="single"/>
        </w:rPr>
        <w:t xml:space="preserve"> currently on the planet </w:t>
      </w:r>
      <w:r w:rsidRPr="00D32D07">
        <w:rPr>
          <w:rStyle w:val="StyleUnderline"/>
          <w:szCs w:val="22"/>
          <w:highlight w:val="cyan"/>
        </w:rPr>
        <w:t xml:space="preserve">who </w:t>
      </w:r>
      <w:r w:rsidRPr="002768DF">
        <w:rPr>
          <w:rStyle w:val="StyleUnderline"/>
          <w:szCs w:val="22"/>
        </w:rPr>
        <w:t xml:space="preserve">would </w:t>
      </w:r>
      <w:r w:rsidRPr="00D32D07">
        <w:rPr>
          <w:rStyle w:val="StyleUnderline"/>
          <w:szCs w:val="22"/>
          <w:highlight w:val="cyan"/>
        </w:rPr>
        <w:t xml:space="preserve">have the technical knowledge </w:t>
      </w:r>
      <w:r w:rsidRPr="002768DF">
        <w:rPr>
          <w:rStyle w:val="StyleUnderline"/>
          <w:szCs w:val="22"/>
        </w:rPr>
        <w:t>to pull this off</w:t>
      </w:r>
      <w:r w:rsidRPr="002768DF">
        <w:rPr>
          <w:szCs w:val="22"/>
          <w:u w:val="single"/>
        </w:rPr>
        <w:t>. It’s actually surprising that it hasn’t happened yet.”</w:t>
      </w:r>
    </w:p>
    <w:p w14:paraId="4889A704" w14:textId="6E3E9180" w:rsidR="00695E34" w:rsidRPr="00DB7D2D" w:rsidRDefault="00297A43" w:rsidP="00297A43">
      <w:pPr>
        <w:pStyle w:val="Heading3"/>
        <w:rPr>
          <w:rFonts w:asciiTheme="majorHAnsi" w:hAnsiTheme="majorHAnsi" w:cstheme="majorHAnsi"/>
        </w:rPr>
      </w:pPr>
      <w:r w:rsidRPr="00DB7D2D">
        <w:rPr>
          <w:rFonts w:asciiTheme="majorHAnsi" w:hAnsiTheme="majorHAnsi" w:cstheme="majorHAnsi"/>
        </w:rPr>
        <w:t xml:space="preserve">1AC – </w:t>
      </w:r>
      <w:r w:rsidR="0077186D" w:rsidRPr="00DB7D2D">
        <w:rPr>
          <w:rFonts w:asciiTheme="majorHAnsi" w:hAnsiTheme="majorHAnsi" w:cstheme="majorHAnsi"/>
        </w:rPr>
        <w:t>Framework</w:t>
      </w:r>
    </w:p>
    <w:p w14:paraId="61547BBF" w14:textId="77777777" w:rsidR="00A77DED" w:rsidRPr="00DB7D2D" w:rsidRDefault="00A77DED" w:rsidP="00A77DED">
      <w:pPr>
        <w:pStyle w:val="Heading4"/>
        <w:rPr>
          <w:rFonts w:asciiTheme="majorHAnsi" w:hAnsiTheme="majorHAnsi" w:cstheme="majorHAnsi"/>
        </w:rPr>
      </w:pPr>
      <w:r w:rsidRPr="00DB7D2D">
        <w:rPr>
          <w:rFonts w:asciiTheme="majorHAnsi" w:hAnsiTheme="majorHAnsi" w:cstheme="majorHAnsi"/>
        </w:rPr>
        <w:t xml:space="preserve">The standard is act hedonistic util. Prefer – </w:t>
      </w:r>
    </w:p>
    <w:p w14:paraId="011C429B" w14:textId="0CB0D01E" w:rsidR="00A77DED" w:rsidRPr="00DB7D2D" w:rsidRDefault="00A77DED" w:rsidP="00A77DED">
      <w:pPr>
        <w:pStyle w:val="Heading4"/>
        <w:rPr>
          <w:rFonts w:asciiTheme="majorHAnsi" w:hAnsiTheme="majorHAnsi" w:cstheme="majorHAnsi"/>
          <w:bCs w:val="0"/>
          <w:u w:val="single"/>
        </w:rPr>
      </w:pPr>
      <w:r w:rsidRPr="00DB7D2D">
        <w:rPr>
          <w:rFonts w:asciiTheme="majorHAnsi" w:hAnsiTheme="majorHAnsi" w:cstheme="majorHAnsi"/>
        </w:rPr>
        <w:t>1</w:t>
      </w:r>
      <w:r w:rsidRPr="00DB7D2D">
        <w:rPr>
          <w:rFonts w:asciiTheme="majorHAnsi" w:hAnsiTheme="majorHAnsi" w:cstheme="majorHAnsi"/>
        </w:rPr>
        <w:t>]</w:t>
      </w:r>
      <w:r w:rsidRPr="00DB7D2D">
        <w:rPr>
          <w:rFonts w:asciiTheme="majorHAnsi" w:hAnsiTheme="majorHAnsi" w:cstheme="majorHAnsi"/>
        </w:rPr>
        <w:t xml:space="preserve"> Pleasure and pain </w:t>
      </w:r>
      <w:r w:rsidRPr="00DB7D2D">
        <w:rPr>
          <w:rFonts w:asciiTheme="majorHAnsi" w:hAnsiTheme="majorHAnsi" w:cstheme="majorHAnsi"/>
          <w:i/>
        </w:rPr>
        <w:t>are</w:t>
      </w:r>
      <w:r w:rsidRPr="00DB7D2D">
        <w:rPr>
          <w:rFonts w:asciiTheme="majorHAnsi" w:hAnsiTheme="majorHAnsi" w:cstheme="majorHAnsi"/>
        </w:rPr>
        <w:t xml:space="preserve"> intrinsic </w:t>
      </w:r>
      <w:r w:rsidRPr="00DB7D2D">
        <w:rPr>
          <w:rFonts w:asciiTheme="majorHAnsi" w:hAnsiTheme="majorHAnsi" w:cstheme="majorHAnsi"/>
          <w:u w:val="single"/>
        </w:rPr>
        <w:t>value</w:t>
      </w:r>
      <w:r w:rsidRPr="00DB7D2D">
        <w:rPr>
          <w:rFonts w:asciiTheme="majorHAnsi" w:hAnsiTheme="majorHAnsi" w:cstheme="majorHAnsi"/>
        </w:rPr>
        <w:t xml:space="preserve"> and </w:t>
      </w:r>
      <w:r w:rsidRPr="00DB7D2D">
        <w:rPr>
          <w:rFonts w:asciiTheme="majorHAnsi" w:hAnsiTheme="majorHAnsi" w:cstheme="majorHAnsi"/>
          <w:u w:val="single"/>
        </w:rPr>
        <w:t>disvalue</w:t>
      </w:r>
      <w:r w:rsidRPr="00DB7D2D">
        <w:rPr>
          <w:rFonts w:asciiTheme="majorHAnsi" w:hAnsiTheme="majorHAnsi" w:cstheme="majorHAnsi"/>
        </w:rPr>
        <w:t xml:space="preserve"> – everything else </w:t>
      </w:r>
      <w:r w:rsidRPr="00DB7D2D">
        <w:rPr>
          <w:rFonts w:asciiTheme="majorHAnsi" w:hAnsiTheme="majorHAnsi" w:cstheme="majorHAnsi"/>
          <w:i/>
        </w:rPr>
        <w:t>regresses</w:t>
      </w:r>
      <w:r w:rsidRPr="00DB7D2D">
        <w:rPr>
          <w:rFonts w:asciiTheme="majorHAnsi" w:hAnsiTheme="majorHAnsi" w:cstheme="majorHAnsi"/>
        </w:rPr>
        <w:t xml:space="preserve"> – </w:t>
      </w:r>
      <w:r w:rsidRPr="00DB7D2D">
        <w:rPr>
          <w:rFonts w:asciiTheme="majorHAnsi" w:hAnsiTheme="majorHAnsi" w:cstheme="majorHAnsi"/>
          <w:u w:val="single"/>
        </w:rPr>
        <w:t>robust neuroscience.</w:t>
      </w:r>
    </w:p>
    <w:p w14:paraId="3433DD38" w14:textId="77777777" w:rsidR="00A77DED" w:rsidRPr="00DB7D2D" w:rsidRDefault="00A77DED" w:rsidP="00A77DED">
      <w:pPr>
        <w:rPr>
          <w:rStyle w:val="Style13ptBold"/>
          <w:rFonts w:asciiTheme="majorHAnsi" w:hAnsiTheme="majorHAnsi" w:cstheme="majorHAnsi"/>
        </w:rPr>
      </w:pPr>
      <w:r w:rsidRPr="00DB7D2D">
        <w:rPr>
          <w:rStyle w:val="Style13ptBold"/>
          <w:rFonts w:asciiTheme="majorHAnsi" w:hAnsiTheme="majorHAnsi" w:cstheme="majorHAnsi"/>
        </w:rPr>
        <w:t>Blum et al. 18</w:t>
      </w:r>
    </w:p>
    <w:p w14:paraId="44BA8DED" w14:textId="77777777" w:rsidR="00A77DED" w:rsidRPr="00DB7D2D" w:rsidRDefault="00A77DED" w:rsidP="00A77DED">
      <w:pPr>
        <w:rPr>
          <w:rFonts w:asciiTheme="majorHAnsi" w:hAnsiTheme="majorHAnsi" w:cstheme="majorHAnsi"/>
          <w:sz w:val="16"/>
          <w:szCs w:val="16"/>
        </w:rPr>
      </w:pPr>
      <w:r w:rsidRPr="00DB7D2D">
        <w:rPr>
          <w:rFonts w:asciiTheme="majorHAnsi" w:hAnsiTheme="majorHAnsi" w:cstheme="majorHAnsi"/>
          <w:sz w:val="16"/>
          <w:szCs w:val="16"/>
        </w:rPr>
        <w:t xml:space="preserve">Kenneth Blum, 1Department of Psychiatry, </w:t>
      </w:r>
      <w:proofErr w:type="spellStart"/>
      <w:r w:rsidRPr="00DB7D2D">
        <w:rPr>
          <w:rFonts w:asciiTheme="majorHAnsi" w:hAnsiTheme="majorHAnsi" w:cstheme="majorHAnsi"/>
          <w:sz w:val="16"/>
          <w:szCs w:val="16"/>
        </w:rPr>
        <w:t>Boonshoft</w:t>
      </w:r>
      <w:proofErr w:type="spellEnd"/>
      <w:r w:rsidRPr="00DB7D2D">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B7D2D">
        <w:rPr>
          <w:rFonts w:asciiTheme="majorHAnsi" w:hAnsiTheme="majorHAnsi" w:cstheme="majorHAnsi"/>
          <w:sz w:val="16"/>
          <w:szCs w:val="16"/>
        </w:rPr>
        <w:t>Geneus</w:t>
      </w:r>
      <w:proofErr w:type="spellEnd"/>
      <w:r w:rsidRPr="00DB7D2D">
        <w:rPr>
          <w:rFonts w:asciiTheme="majorHAnsi" w:hAnsiTheme="majorHAnsi" w:cstheme="majorHAnsi"/>
          <w:sz w:val="16"/>
          <w:szCs w:val="16"/>
        </w:rPr>
        <w:t xml:space="preserve"> Health LLC, San Antonio, TX, USA 6Department of Addiction Research &amp; Therapy, </w:t>
      </w:r>
      <w:proofErr w:type="spellStart"/>
      <w:r w:rsidRPr="00DB7D2D">
        <w:rPr>
          <w:rFonts w:asciiTheme="majorHAnsi" w:hAnsiTheme="majorHAnsi" w:cstheme="majorHAnsi"/>
          <w:sz w:val="16"/>
          <w:szCs w:val="16"/>
        </w:rPr>
        <w:t>Nupathways</w:t>
      </w:r>
      <w:proofErr w:type="spellEnd"/>
      <w:r w:rsidRPr="00DB7D2D">
        <w:rPr>
          <w:rFonts w:asciiTheme="majorHAnsi" w:hAnsiTheme="majorHAnsi" w:cstheme="majorHAnsi"/>
          <w:sz w:val="16"/>
          <w:szCs w:val="16"/>
        </w:rPr>
        <w:t xml:space="preserve"> Inc., </w:t>
      </w:r>
      <w:proofErr w:type="spellStart"/>
      <w:r w:rsidRPr="00DB7D2D">
        <w:rPr>
          <w:rFonts w:asciiTheme="majorHAnsi" w:hAnsiTheme="majorHAnsi" w:cstheme="majorHAnsi"/>
          <w:sz w:val="16"/>
          <w:szCs w:val="16"/>
        </w:rPr>
        <w:t>Innsbrook</w:t>
      </w:r>
      <w:proofErr w:type="spellEnd"/>
      <w:r w:rsidRPr="00DB7D2D">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B7D2D">
        <w:rPr>
          <w:rFonts w:asciiTheme="majorHAnsi" w:hAnsiTheme="majorHAnsi" w:cstheme="majorHAnsi"/>
          <w:sz w:val="16"/>
          <w:szCs w:val="16"/>
        </w:rPr>
        <w:t>Eötvös</w:t>
      </w:r>
      <w:proofErr w:type="spellEnd"/>
      <w:r w:rsidRPr="00DB7D2D">
        <w:rPr>
          <w:rFonts w:asciiTheme="majorHAnsi" w:hAnsiTheme="majorHAnsi" w:cstheme="majorHAnsi"/>
          <w:sz w:val="16"/>
          <w:szCs w:val="16"/>
        </w:rPr>
        <w:t xml:space="preserve"> </w:t>
      </w:r>
      <w:proofErr w:type="spellStart"/>
      <w:r w:rsidRPr="00DB7D2D">
        <w:rPr>
          <w:rFonts w:asciiTheme="majorHAnsi" w:hAnsiTheme="majorHAnsi" w:cstheme="majorHAnsi"/>
          <w:sz w:val="16"/>
          <w:szCs w:val="16"/>
        </w:rPr>
        <w:t>Loránd</w:t>
      </w:r>
      <w:proofErr w:type="spellEnd"/>
      <w:r w:rsidRPr="00DB7D2D">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DB7D2D">
        <w:rPr>
          <w:rFonts w:asciiTheme="majorHAnsi" w:hAnsiTheme="majorHAnsi" w:cstheme="majorHAnsi"/>
          <w:sz w:val="16"/>
          <w:szCs w:val="16"/>
        </w:rPr>
        <w:t>Lederach</w:t>
      </w:r>
      <w:proofErr w:type="spellEnd"/>
      <w:r w:rsidRPr="00DB7D2D">
        <w:rPr>
          <w:rFonts w:asciiTheme="majorHAnsi" w:hAnsiTheme="majorHAnsi" w:cstheme="majorHAnsi"/>
          <w:sz w:val="16"/>
          <w:szCs w:val="16"/>
        </w:rPr>
        <w:t xml:space="preserve">, PA., USA 12National Human Genome Center at Howard University, Washington, DC., USA, Marjorie </w:t>
      </w:r>
      <w:proofErr w:type="spellStart"/>
      <w:r w:rsidRPr="00DB7D2D">
        <w:rPr>
          <w:rFonts w:asciiTheme="majorHAnsi" w:hAnsiTheme="majorHAnsi" w:cstheme="majorHAnsi"/>
          <w:sz w:val="16"/>
          <w:szCs w:val="16"/>
        </w:rPr>
        <w:t>Gondré</w:t>
      </w:r>
      <w:proofErr w:type="spellEnd"/>
      <w:r w:rsidRPr="00DB7D2D">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B7D2D">
        <w:rPr>
          <w:rFonts w:asciiTheme="majorHAnsi" w:hAnsiTheme="majorHAnsi" w:cstheme="majorHAnsi"/>
          <w:sz w:val="16"/>
          <w:szCs w:val="16"/>
        </w:rPr>
        <w:t>Modestino</w:t>
      </w:r>
      <w:proofErr w:type="spellEnd"/>
      <w:r w:rsidRPr="00DB7D2D">
        <w:rPr>
          <w:rFonts w:asciiTheme="majorHAnsi" w:hAnsiTheme="majorHAnsi" w:cstheme="majorHAnsi"/>
          <w:sz w:val="16"/>
          <w:szCs w:val="16"/>
        </w:rPr>
        <w:t xml:space="preserve">, 14Department of Psychology, Curry College, Milton, MA, USA, Rajendra D </w:t>
      </w:r>
      <w:proofErr w:type="spellStart"/>
      <w:r w:rsidRPr="00DB7D2D">
        <w:rPr>
          <w:rFonts w:asciiTheme="majorHAnsi" w:hAnsiTheme="majorHAnsi" w:cstheme="majorHAnsi"/>
          <w:sz w:val="16"/>
          <w:szCs w:val="16"/>
        </w:rPr>
        <w:t>Badgaiyan</w:t>
      </w:r>
      <w:proofErr w:type="spellEnd"/>
      <w:r w:rsidRPr="00DB7D2D">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DB7D2D">
          <w:rPr>
            <w:rStyle w:val="Hyperlink"/>
            <w:rFonts w:asciiTheme="majorHAnsi" w:hAnsiTheme="majorHAnsi" w:cstheme="majorHAnsi"/>
            <w:sz w:val="16"/>
            <w:szCs w:val="16"/>
          </w:rPr>
          <w:t>https://www.ncbi.nlm.nih.gov/pmc/articles/PMC6446569/</w:t>
        </w:r>
      </w:hyperlink>
      <w:r w:rsidRPr="00DB7D2D">
        <w:rPr>
          <w:rFonts w:asciiTheme="majorHAnsi" w:hAnsiTheme="majorHAnsi" w:cstheme="majorHAnsi"/>
          <w:sz w:val="16"/>
          <w:szCs w:val="16"/>
        </w:rPr>
        <w:t>, R.S.</w:t>
      </w:r>
    </w:p>
    <w:p w14:paraId="43E3A79C" w14:textId="77777777" w:rsidR="00A77DED" w:rsidRPr="00DB7D2D" w:rsidRDefault="00A77DED" w:rsidP="00A77DED">
      <w:pPr>
        <w:rPr>
          <w:rFonts w:asciiTheme="majorHAnsi" w:hAnsiTheme="majorHAnsi" w:cstheme="majorHAnsi"/>
          <w:sz w:val="16"/>
        </w:rPr>
      </w:pPr>
      <w:r w:rsidRPr="00D32D07">
        <w:rPr>
          <w:rFonts w:asciiTheme="majorHAnsi" w:hAnsiTheme="majorHAnsi" w:cstheme="majorHAnsi"/>
          <w:b/>
          <w:bCs/>
          <w:highlight w:val="cyan"/>
          <w:u w:val="single"/>
        </w:rPr>
        <w:t>Pleasure</w:t>
      </w:r>
      <w:r w:rsidRPr="00DB7D2D">
        <w:rPr>
          <w:rFonts w:asciiTheme="majorHAnsi" w:hAnsiTheme="majorHAnsi" w:cstheme="majorHAnsi"/>
          <w:u w:val="single"/>
        </w:rPr>
        <w:t xml:space="preserve"> is not only</w:t>
      </w:r>
      <w:r w:rsidRPr="00DB7D2D">
        <w:rPr>
          <w:rFonts w:asciiTheme="majorHAnsi" w:hAnsiTheme="majorHAnsi" w:cstheme="majorHAnsi"/>
          <w:sz w:val="16"/>
        </w:rPr>
        <w:t xml:space="preserve"> one of the three </w:t>
      </w:r>
      <w:r w:rsidRPr="00DB7D2D">
        <w:rPr>
          <w:rFonts w:asciiTheme="majorHAnsi" w:hAnsiTheme="majorHAnsi" w:cstheme="majorHAnsi"/>
          <w:u w:val="single"/>
        </w:rPr>
        <w:t xml:space="preserve">primary reward </w:t>
      </w:r>
      <w:proofErr w:type="gramStart"/>
      <w:r w:rsidRPr="00DB7D2D">
        <w:rPr>
          <w:rFonts w:asciiTheme="majorHAnsi" w:hAnsiTheme="majorHAnsi" w:cstheme="majorHAnsi"/>
          <w:u w:val="single"/>
        </w:rPr>
        <w:t>functions</w:t>
      </w:r>
      <w:proofErr w:type="gramEnd"/>
      <w:r w:rsidRPr="00DB7D2D">
        <w:rPr>
          <w:rFonts w:asciiTheme="majorHAnsi" w:hAnsiTheme="majorHAnsi" w:cstheme="majorHAnsi"/>
          <w:sz w:val="16"/>
        </w:rPr>
        <w:t xml:space="preserve"> but </w:t>
      </w:r>
      <w:r w:rsidRPr="00DB7D2D">
        <w:rPr>
          <w:rFonts w:asciiTheme="majorHAnsi" w:hAnsiTheme="majorHAnsi" w:cstheme="majorHAnsi"/>
          <w:u w:val="single"/>
        </w:rPr>
        <w:t xml:space="preserve">it also </w:t>
      </w:r>
      <w:r w:rsidRPr="00D32D07">
        <w:rPr>
          <w:rFonts w:asciiTheme="majorHAnsi" w:hAnsiTheme="majorHAnsi" w:cstheme="majorHAnsi"/>
          <w:b/>
          <w:bCs/>
          <w:highlight w:val="cyan"/>
          <w:u w:val="single"/>
        </w:rPr>
        <w:t>defines reward.</w:t>
      </w:r>
      <w:r w:rsidRPr="00DB7D2D">
        <w:rPr>
          <w:rFonts w:asciiTheme="majorHAnsi" w:hAnsiTheme="majorHAnsi" w:cstheme="majorHAnsi"/>
          <w:sz w:val="16"/>
        </w:rPr>
        <w:t xml:space="preserve"> As homeostasis explains the </w:t>
      </w:r>
      <w:r w:rsidRPr="00DB7D2D">
        <w:rPr>
          <w:rFonts w:asciiTheme="majorHAnsi" w:hAnsiTheme="majorHAnsi" w:cstheme="majorHAnsi"/>
          <w:u w:val="single"/>
        </w:rPr>
        <w:t>functions of</w:t>
      </w:r>
      <w:r w:rsidRPr="00DB7D2D">
        <w:rPr>
          <w:rFonts w:asciiTheme="majorHAnsi" w:hAnsiTheme="majorHAnsi" w:cstheme="majorHAnsi"/>
          <w:sz w:val="16"/>
        </w:rPr>
        <w:t xml:space="preserve"> only a limited number of </w:t>
      </w:r>
      <w:r w:rsidRPr="00DB7D2D">
        <w:rPr>
          <w:rFonts w:asciiTheme="majorHAnsi" w:hAnsiTheme="majorHAnsi" w:cstheme="majorHAnsi"/>
          <w:u w:val="single"/>
        </w:rPr>
        <w:t>rewards, the</w:t>
      </w:r>
      <w:r w:rsidRPr="00DB7D2D">
        <w:rPr>
          <w:rFonts w:asciiTheme="majorHAnsi" w:hAnsiTheme="majorHAnsi" w:cstheme="majorHAnsi"/>
          <w:sz w:val="16"/>
        </w:rPr>
        <w:t xml:space="preserve"> principal </w:t>
      </w:r>
      <w:r w:rsidRPr="00D32D07">
        <w:rPr>
          <w:rFonts w:asciiTheme="majorHAnsi" w:hAnsiTheme="majorHAnsi" w:cstheme="majorHAnsi"/>
          <w:highlight w:val="cyan"/>
          <w:u w:val="single"/>
        </w:rPr>
        <w:t>reason why particular stimuli</w:t>
      </w:r>
      <w:r w:rsidRPr="00DB7D2D">
        <w:rPr>
          <w:rFonts w:asciiTheme="majorHAnsi" w:hAnsiTheme="majorHAnsi" w:cstheme="majorHAnsi"/>
          <w:u w:val="single"/>
        </w:rPr>
        <w:t xml:space="preserve">, objects, events, situations, and activities </w:t>
      </w:r>
      <w:r w:rsidRPr="00D32D07">
        <w:rPr>
          <w:rFonts w:asciiTheme="majorHAnsi" w:hAnsiTheme="majorHAnsi" w:cstheme="majorHAnsi"/>
          <w:highlight w:val="cyan"/>
          <w:u w:val="single"/>
        </w:rPr>
        <w:t>are rewarding</w:t>
      </w:r>
      <w:r w:rsidRPr="00DB7D2D">
        <w:rPr>
          <w:rFonts w:asciiTheme="majorHAnsi" w:hAnsiTheme="majorHAnsi" w:cstheme="majorHAnsi"/>
          <w:sz w:val="16"/>
        </w:rPr>
        <w:t xml:space="preserve"> may be </w:t>
      </w:r>
      <w:r w:rsidRPr="00D32D07">
        <w:rPr>
          <w:rFonts w:asciiTheme="majorHAnsi" w:hAnsiTheme="majorHAnsi" w:cstheme="majorHAnsi"/>
          <w:highlight w:val="cyan"/>
          <w:u w:val="single"/>
        </w:rPr>
        <w:t>due to pleasure.</w:t>
      </w:r>
      <w:r w:rsidRPr="00DB7D2D">
        <w:rPr>
          <w:rFonts w:asciiTheme="majorHAnsi" w:hAnsiTheme="majorHAnsi" w:cstheme="majorHAnsi"/>
          <w:sz w:val="16"/>
        </w:rPr>
        <w:t xml:space="preserve"> This applies </w:t>
      </w:r>
      <w:proofErr w:type="gramStart"/>
      <w:r w:rsidRPr="00DB7D2D">
        <w:rPr>
          <w:rFonts w:asciiTheme="majorHAnsi" w:hAnsiTheme="majorHAnsi" w:cstheme="majorHAnsi"/>
          <w:sz w:val="16"/>
        </w:rPr>
        <w:t>first of all</w:t>
      </w:r>
      <w:proofErr w:type="gramEnd"/>
      <w:r w:rsidRPr="00DB7D2D">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DB7D2D">
        <w:rPr>
          <w:rFonts w:asciiTheme="majorHAnsi" w:hAnsiTheme="majorHAnsi" w:cstheme="majorHAnsi"/>
          <w:u w:val="single"/>
        </w:rPr>
        <w:t>Pleasure, as the primary effect of rewards</w:t>
      </w:r>
      <w:r w:rsidRPr="00DB7D2D">
        <w:rPr>
          <w:rFonts w:asciiTheme="majorHAnsi" w:hAnsiTheme="majorHAnsi" w:cstheme="majorHAnsi"/>
          <w:sz w:val="16"/>
        </w:rPr>
        <w:t xml:space="preserve">, drives the prime reward functions of learning, approach behavior, and decision making and </w:t>
      </w:r>
      <w:r w:rsidRPr="00D32D07">
        <w:rPr>
          <w:rFonts w:asciiTheme="majorHAnsi" w:hAnsiTheme="majorHAnsi" w:cstheme="majorHAnsi"/>
          <w:highlight w:val="cyan"/>
          <w:u w:val="single"/>
        </w:rPr>
        <w:t xml:space="preserve">provides the </w:t>
      </w:r>
      <w:r w:rsidRPr="00D32D07">
        <w:rPr>
          <w:rFonts w:asciiTheme="majorHAnsi" w:hAnsiTheme="majorHAnsi" w:cstheme="majorHAnsi"/>
          <w:b/>
          <w:bCs/>
          <w:highlight w:val="cyan"/>
          <w:u w:val="single"/>
        </w:rPr>
        <w:t>basis for hedonic theories</w:t>
      </w:r>
      <w:r w:rsidRPr="00D32D07">
        <w:rPr>
          <w:rFonts w:asciiTheme="majorHAnsi" w:hAnsiTheme="majorHAnsi" w:cstheme="majorHAnsi"/>
          <w:highlight w:val="cyan"/>
          <w:u w:val="single"/>
        </w:rPr>
        <w:t xml:space="preserve"> of reward</w:t>
      </w:r>
      <w:r w:rsidRPr="00DB7D2D">
        <w:rPr>
          <w:rFonts w:asciiTheme="majorHAnsi" w:hAnsiTheme="majorHAnsi" w:cstheme="majorHAnsi"/>
          <w:u w:val="single"/>
        </w:rPr>
        <w:t xml:space="preserve"> function. We are attracted by</w:t>
      </w:r>
      <w:r w:rsidRPr="00DB7D2D">
        <w:rPr>
          <w:rFonts w:asciiTheme="majorHAnsi" w:hAnsiTheme="majorHAnsi" w:cstheme="majorHAnsi"/>
          <w:sz w:val="16"/>
        </w:rPr>
        <w:t xml:space="preserve"> most </w:t>
      </w:r>
      <w:r w:rsidRPr="00DB7D2D">
        <w:rPr>
          <w:rFonts w:asciiTheme="majorHAnsi" w:hAnsiTheme="majorHAnsi" w:cstheme="majorHAnsi"/>
          <w:u w:val="single"/>
        </w:rPr>
        <w:t>rewards and exert intense efforts to obtain them</w:t>
      </w:r>
      <w:r w:rsidRPr="00DB7D2D">
        <w:rPr>
          <w:rFonts w:asciiTheme="majorHAnsi" w:hAnsiTheme="majorHAnsi" w:cstheme="majorHAnsi"/>
          <w:sz w:val="16"/>
        </w:rPr>
        <w:t xml:space="preserve">, just </w:t>
      </w:r>
      <w:r w:rsidRPr="00DB7D2D">
        <w:rPr>
          <w:rFonts w:asciiTheme="majorHAnsi" w:hAnsiTheme="majorHAnsi" w:cstheme="majorHAnsi"/>
          <w:u w:val="single"/>
        </w:rPr>
        <w:t>because they are enjoyable</w:t>
      </w:r>
      <w:r w:rsidRPr="00DB7D2D">
        <w:rPr>
          <w:rFonts w:asciiTheme="majorHAnsi" w:hAnsiTheme="majorHAnsi" w:cstheme="majorHAnsi"/>
          <w:sz w:val="16"/>
        </w:rPr>
        <w:t xml:space="preserve"> [10]. </w:t>
      </w:r>
    </w:p>
    <w:p w14:paraId="0FA1DA0D"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B7D2D">
        <w:rPr>
          <w:rFonts w:asciiTheme="majorHAnsi" w:hAnsiTheme="majorHAnsi" w:cstheme="majorHAnsi"/>
          <w:u w:val="single"/>
        </w:rPr>
        <w:t>using both humans and detailed invasive brain analysis of animals has discovered some critical ways that the brain processes pleasure</w:t>
      </w:r>
      <w:r w:rsidRPr="00DB7D2D">
        <w:rPr>
          <w:rFonts w:asciiTheme="majorHAnsi" w:hAnsiTheme="majorHAnsi" w:cstheme="majorHAnsi"/>
          <w:sz w:val="16"/>
        </w:rPr>
        <w:t xml:space="preserve"> [14]. </w:t>
      </w:r>
    </w:p>
    <w:p w14:paraId="4F36D80C"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u w:val="single"/>
        </w:rPr>
        <w:t>Pleasure as a hallmark of reward is sufficient for defining a reward</w:t>
      </w:r>
      <w:r w:rsidRPr="00DB7D2D">
        <w:rPr>
          <w:rFonts w:asciiTheme="majorHAnsi" w:hAnsiTheme="majorHAnsi" w:cstheme="majorHAnsi"/>
          <w:sz w:val="16"/>
        </w:rPr>
        <w:t xml:space="preserve">, but it may not be necessary. </w:t>
      </w:r>
      <w:r w:rsidRPr="00DB7D2D">
        <w:rPr>
          <w:rFonts w:asciiTheme="majorHAnsi" w:hAnsiTheme="majorHAnsi" w:cstheme="majorHAnsi"/>
          <w:u w:val="single"/>
        </w:rPr>
        <w:t>A reward may generate positive</w:t>
      </w:r>
      <w:r w:rsidRPr="00DB7D2D">
        <w:rPr>
          <w:rFonts w:asciiTheme="majorHAnsi" w:hAnsiTheme="majorHAnsi" w:cstheme="majorHAnsi"/>
          <w:sz w:val="16"/>
        </w:rPr>
        <w:t xml:space="preserve"> learning and approach </w:t>
      </w:r>
      <w:r w:rsidRPr="00DB7D2D">
        <w:rPr>
          <w:rFonts w:asciiTheme="majorHAnsi" w:hAnsiTheme="majorHAnsi" w:cstheme="majorHAnsi"/>
          <w:u w:val="single"/>
        </w:rPr>
        <w:t>behavior</w:t>
      </w:r>
      <w:r w:rsidRPr="00DB7D2D">
        <w:rPr>
          <w:rFonts w:asciiTheme="majorHAnsi" w:hAnsiTheme="majorHAnsi" w:cstheme="majorHAnsi"/>
          <w:sz w:val="16"/>
        </w:rPr>
        <w:t xml:space="preserve"> simply </w:t>
      </w:r>
      <w:r w:rsidRPr="00DB7D2D">
        <w:rPr>
          <w:rFonts w:asciiTheme="majorHAnsi" w:hAnsiTheme="majorHAnsi" w:cstheme="majorHAnsi"/>
          <w:u w:val="single"/>
        </w:rPr>
        <w:t>because it contains substances that are essential for body function.</w:t>
      </w:r>
      <w:r w:rsidRPr="00DB7D2D">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60B2E76"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Evolutionary theories of pleasure: The love connection BO:D </w:t>
      </w:r>
    </w:p>
    <w:p w14:paraId="76022022"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Charles Darwin and other biological scientists that have examined the biological </w:t>
      </w:r>
      <w:r w:rsidRPr="00DB7D2D">
        <w:rPr>
          <w:rFonts w:asciiTheme="majorHAnsi" w:hAnsiTheme="majorHAnsi" w:cstheme="majorHAnsi"/>
          <w:u w:val="single"/>
        </w:rPr>
        <w:t>evolution and its basic principles found</w:t>
      </w:r>
      <w:r w:rsidRPr="00DB7D2D">
        <w:rPr>
          <w:rFonts w:asciiTheme="majorHAnsi" w:hAnsiTheme="majorHAnsi" w:cstheme="majorHAnsi"/>
          <w:sz w:val="16"/>
        </w:rPr>
        <w:t xml:space="preserve"> various </w:t>
      </w:r>
      <w:r w:rsidRPr="00DB7D2D">
        <w:rPr>
          <w:rFonts w:asciiTheme="majorHAnsi" w:hAnsiTheme="majorHAnsi" w:cstheme="majorHAnsi"/>
          <w:u w:val="single"/>
        </w:rPr>
        <w:t>mechanisms that steer behavior and biological development.</w:t>
      </w:r>
      <w:r w:rsidRPr="00DB7D2D">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A97AC31"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It is well established that modern biological theory conjectures that </w:t>
      </w:r>
      <w:r w:rsidRPr="00D32D07">
        <w:rPr>
          <w:rFonts w:asciiTheme="majorHAnsi" w:hAnsiTheme="majorHAnsi" w:cstheme="majorHAnsi"/>
          <w:b/>
          <w:bCs/>
          <w:highlight w:val="cyan"/>
          <w:u w:val="single"/>
        </w:rPr>
        <w:t>organisms are</w:t>
      </w:r>
      <w:r w:rsidRPr="00DB7D2D">
        <w:rPr>
          <w:rFonts w:asciiTheme="majorHAnsi" w:hAnsiTheme="majorHAnsi" w:cstheme="majorHAnsi"/>
          <w:u w:val="single"/>
        </w:rPr>
        <w:t xml:space="preserve"> the </w:t>
      </w:r>
      <w:r w:rsidRPr="00D32D07">
        <w:rPr>
          <w:rFonts w:asciiTheme="majorHAnsi" w:hAnsiTheme="majorHAnsi" w:cstheme="majorHAnsi"/>
          <w:b/>
          <w:bCs/>
          <w:highlight w:val="cyan"/>
          <w:u w:val="single"/>
        </w:rPr>
        <w:t>result of evolutionary competition.</w:t>
      </w:r>
      <w:r w:rsidRPr="00DB7D2D">
        <w:rPr>
          <w:rFonts w:asciiTheme="majorHAnsi" w:hAnsiTheme="majorHAnsi" w:cstheme="majorHAnsi"/>
          <w:sz w:val="16"/>
        </w:rPr>
        <w:t xml:space="preserve"> In fact, Richard </w:t>
      </w:r>
      <w:r w:rsidRPr="00DB7D2D">
        <w:rPr>
          <w:rFonts w:asciiTheme="majorHAnsi" w:hAnsiTheme="majorHAnsi" w:cstheme="majorHAnsi"/>
          <w:u w:val="single"/>
        </w:rPr>
        <w:t>Dawkins stresses gene survival and propagation as the basic mechanism of life</w:t>
      </w:r>
      <w:r w:rsidRPr="00DB7D2D">
        <w:rPr>
          <w:rFonts w:asciiTheme="majorHAnsi" w:hAnsiTheme="majorHAnsi" w:cstheme="majorHAnsi"/>
          <w:sz w:val="16"/>
        </w:rPr>
        <w:t xml:space="preserve"> [20]. Only genes that lead to </w:t>
      </w:r>
      <w:r w:rsidRPr="00DB7D2D">
        <w:rPr>
          <w:rFonts w:asciiTheme="majorHAnsi" w:hAnsiTheme="majorHAnsi" w:cstheme="majorHAnsi"/>
          <w:u w:val="single"/>
        </w:rPr>
        <w:t>the fittest phenotype will make it.</w:t>
      </w:r>
      <w:r w:rsidRPr="00DB7D2D">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DB7D2D">
        <w:rPr>
          <w:rFonts w:asciiTheme="majorHAnsi" w:hAnsiTheme="majorHAnsi" w:cstheme="majorHAnsi"/>
          <w:u w:val="single"/>
        </w:rPr>
        <w:t xml:space="preserve">the ultimate, distal function of </w:t>
      </w:r>
      <w:r w:rsidRPr="00D32D07">
        <w:rPr>
          <w:rFonts w:asciiTheme="majorHAnsi" w:hAnsiTheme="majorHAnsi" w:cstheme="majorHAnsi"/>
          <w:highlight w:val="cyan"/>
          <w:u w:val="single"/>
        </w:rPr>
        <w:t>rewards</w:t>
      </w:r>
      <w:r w:rsidRPr="00DB7D2D">
        <w:rPr>
          <w:rFonts w:asciiTheme="majorHAnsi" w:hAnsiTheme="majorHAnsi" w:cstheme="majorHAnsi"/>
          <w:u w:val="single"/>
        </w:rPr>
        <w:t xml:space="preserve"> is to </w:t>
      </w:r>
      <w:r w:rsidRPr="00D32D07">
        <w:rPr>
          <w:rFonts w:asciiTheme="majorHAnsi" w:hAnsiTheme="majorHAnsi" w:cstheme="majorHAnsi"/>
          <w:highlight w:val="cyan"/>
          <w:u w:val="single"/>
        </w:rPr>
        <w:t>increase</w:t>
      </w:r>
      <w:r w:rsidRPr="00DB7D2D">
        <w:rPr>
          <w:rFonts w:asciiTheme="majorHAnsi" w:hAnsiTheme="majorHAnsi" w:cstheme="majorHAnsi"/>
          <w:u w:val="single"/>
        </w:rPr>
        <w:t xml:space="preserve"> evolutionary </w:t>
      </w:r>
      <w:r w:rsidRPr="00D32D07">
        <w:rPr>
          <w:rFonts w:asciiTheme="majorHAnsi" w:hAnsiTheme="majorHAnsi" w:cstheme="majorHAnsi"/>
          <w:highlight w:val="cyan"/>
          <w:u w:val="single"/>
        </w:rPr>
        <w:t>fitness</w:t>
      </w:r>
      <w:r w:rsidRPr="00DB7D2D">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7B5A6BF" w14:textId="77777777" w:rsidR="00A77DED" w:rsidRPr="00DB7D2D" w:rsidRDefault="00A77DED" w:rsidP="00A77DED">
      <w:pPr>
        <w:rPr>
          <w:rFonts w:asciiTheme="majorHAnsi" w:hAnsiTheme="majorHAnsi" w:cstheme="majorHAnsi"/>
          <w:sz w:val="16"/>
          <w:szCs w:val="16"/>
          <w:u w:val="single"/>
        </w:rPr>
      </w:pPr>
      <w:r w:rsidRPr="00DB7D2D">
        <w:rPr>
          <w:rFonts w:asciiTheme="majorHAnsi" w:hAnsiTheme="majorHAnsi" w:cstheme="majorHAnsi"/>
          <w:u w:val="single"/>
        </w:rPr>
        <w:t>Behavioral reward functions have evolved to help individuals to survive and propagate their genes</w:t>
      </w:r>
      <w:r w:rsidRPr="00DB7D2D">
        <w:rPr>
          <w:rFonts w:asciiTheme="majorHAnsi" w:hAnsiTheme="majorHAnsi" w:cstheme="majorHAnsi"/>
          <w:sz w:val="16"/>
        </w:rPr>
        <w:t xml:space="preserve">. Apparently, </w:t>
      </w:r>
      <w:r w:rsidRPr="00DB7D2D">
        <w:rPr>
          <w:rFonts w:asciiTheme="majorHAnsi" w:hAnsiTheme="majorHAnsi" w:cstheme="majorHAnsi"/>
          <w:u w:val="single"/>
        </w:rPr>
        <w:t>people need to live well and long enough to reproduce.</w:t>
      </w:r>
      <w:r w:rsidRPr="00DB7D2D">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B7D2D">
        <w:rPr>
          <w:rFonts w:asciiTheme="majorHAnsi" w:hAnsiTheme="majorHAnsi" w:cstheme="majorHAnsi"/>
          <w:u w:val="single"/>
        </w:rPr>
        <w:t>any small edge will ultimately result in evolutionary advantage</w:t>
      </w:r>
      <w:r w:rsidRPr="00DB7D2D">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B7D2D">
        <w:rPr>
          <w:rFonts w:asciiTheme="majorHAnsi" w:hAnsiTheme="majorHAnsi" w:cstheme="majorHAnsi"/>
          <w:u w:val="single"/>
        </w:rPr>
        <w:t>Thus</w:t>
      </w:r>
      <w:proofErr w:type="gramEnd"/>
      <w:r w:rsidRPr="00DB7D2D">
        <w:rPr>
          <w:rFonts w:asciiTheme="majorHAnsi" w:hAnsiTheme="majorHAnsi" w:cstheme="majorHAnsi"/>
          <w:u w:val="single"/>
        </w:rPr>
        <w:t xml:space="preserve"> the distal reward function in gene propagation and evolutionary fitness defines the proximal reward functions that we see</w:t>
      </w:r>
      <w:r w:rsidRPr="00DB7D2D">
        <w:rPr>
          <w:rFonts w:asciiTheme="majorHAnsi" w:hAnsiTheme="majorHAnsi" w:cstheme="majorHAnsi"/>
          <w:sz w:val="16"/>
        </w:rPr>
        <w:t xml:space="preserve"> in everyday behavior. </w:t>
      </w:r>
      <w:r w:rsidRPr="00DB7D2D">
        <w:rPr>
          <w:rFonts w:asciiTheme="majorHAnsi" w:hAnsiTheme="majorHAnsi" w:cstheme="majorHAnsi"/>
          <w:u w:val="single"/>
        </w:rPr>
        <w:t xml:space="preserve">That is why </w:t>
      </w:r>
      <w:r w:rsidRPr="00D32D07">
        <w:rPr>
          <w:rFonts w:asciiTheme="majorHAnsi" w:hAnsiTheme="majorHAnsi" w:cstheme="majorHAnsi"/>
          <w:highlight w:val="cyan"/>
          <w:u w:val="single"/>
        </w:rPr>
        <w:t>foods, drinks, mates, and offspring are rewarding.</w:t>
      </w:r>
    </w:p>
    <w:p w14:paraId="4ECACA26"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There have been theories linking pleasure as a required component of health benefits </w:t>
      </w:r>
      <w:proofErr w:type="spellStart"/>
      <w:r w:rsidRPr="00DB7D2D">
        <w:rPr>
          <w:rFonts w:asciiTheme="majorHAnsi" w:hAnsiTheme="majorHAnsi" w:cstheme="majorHAnsi"/>
          <w:sz w:val="16"/>
        </w:rPr>
        <w:t>salutogenesis</w:t>
      </w:r>
      <w:proofErr w:type="spellEnd"/>
      <w:r w:rsidRPr="00DB7D2D">
        <w:rPr>
          <w:rFonts w:asciiTheme="majorHAnsi" w:hAnsiTheme="majorHAnsi" w:cstheme="majorHAnsi"/>
          <w:sz w:val="16"/>
        </w:rPr>
        <w:t>, (</w:t>
      </w:r>
      <w:proofErr w:type="spellStart"/>
      <w:r w:rsidRPr="00DB7D2D">
        <w:rPr>
          <w:rFonts w:asciiTheme="majorHAnsi" w:hAnsiTheme="majorHAnsi" w:cstheme="majorHAnsi"/>
          <w:sz w:val="16"/>
        </w:rPr>
        <w:t>salugenesis</w:t>
      </w:r>
      <w:proofErr w:type="spellEnd"/>
      <w:r w:rsidRPr="00DB7D2D">
        <w:rPr>
          <w:rFonts w:asciiTheme="majorHAnsi" w:hAnsiTheme="majorHAnsi" w:cstheme="majorHAnsi"/>
          <w:sz w:val="16"/>
        </w:rPr>
        <w:t xml:space="preserve">). In essence, under these terms, </w:t>
      </w:r>
      <w:r w:rsidRPr="00DB7D2D">
        <w:rPr>
          <w:rFonts w:asciiTheme="majorHAnsi" w:hAnsiTheme="majorHAnsi" w:cstheme="majorHAnsi"/>
          <w:u w:val="single"/>
        </w:rPr>
        <w:t>pleasure is described as a state or feeling of happiness and satisfaction resulting from an experience that one enjoys.</w:t>
      </w:r>
      <w:r w:rsidRPr="00DB7D2D">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B7D2D">
        <w:rPr>
          <w:rFonts w:asciiTheme="majorHAnsi" w:hAnsiTheme="majorHAnsi" w:cstheme="majorHAnsi"/>
          <w:sz w:val="16"/>
        </w:rPr>
        <w:t>morphinergic</w:t>
      </w:r>
      <w:proofErr w:type="spellEnd"/>
      <w:r w:rsidRPr="00DB7D2D">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B7D2D">
        <w:rPr>
          <w:rFonts w:asciiTheme="majorHAnsi" w:hAnsiTheme="majorHAnsi" w:cstheme="majorHAnsi"/>
          <w:sz w:val="16"/>
        </w:rPr>
        <w:t>hypodopaminergia</w:t>
      </w:r>
      <w:proofErr w:type="spellEnd"/>
      <w:r w:rsidRPr="00DB7D2D">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DB7D2D">
        <w:rPr>
          <w:rFonts w:asciiTheme="majorHAnsi" w:hAnsiTheme="majorHAnsi" w:cstheme="majorHAnsi"/>
          <w:sz w:val="16"/>
        </w:rPr>
        <w:t>Esch</w:t>
      </w:r>
      <w:proofErr w:type="spellEnd"/>
      <w:r w:rsidRPr="00DB7D2D">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4B9E8B3"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B20ED25"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Finding happiness is different between apes and humans </w:t>
      </w:r>
    </w:p>
    <w:p w14:paraId="3936A7A4"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B7D2D">
        <w:rPr>
          <w:rFonts w:asciiTheme="majorHAnsi" w:hAnsiTheme="majorHAnsi" w:cstheme="majorHAnsi"/>
          <w:sz w:val="16"/>
        </w:rPr>
        <w:t>all of</w:t>
      </w:r>
      <w:proofErr w:type="gramEnd"/>
      <w:r w:rsidRPr="00DB7D2D">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00CA1A85"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Remarkably, there are </w:t>
      </w:r>
      <w:r w:rsidRPr="00DB7D2D">
        <w:rPr>
          <w:rFonts w:asciiTheme="majorHAnsi" w:hAnsiTheme="majorHAnsi" w:cstheme="majorHAnsi"/>
          <w:u w:val="single"/>
        </w:rPr>
        <w:t>pathways for ordinary liking and pleasure</w:t>
      </w:r>
      <w:r w:rsidRPr="00DB7D2D">
        <w:rPr>
          <w:rFonts w:asciiTheme="majorHAnsi" w:hAnsiTheme="majorHAnsi" w:cstheme="majorHAnsi"/>
          <w:sz w:val="16"/>
        </w:rPr>
        <w:t xml:space="preserve">, which </w:t>
      </w:r>
      <w:r w:rsidRPr="00DB7D2D">
        <w:rPr>
          <w:rFonts w:asciiTheme="majorHAnsi" w:hAnsiTheme="majorHAnsi" w:cstheme="majorHAnsi"/>
          <w:u w:val="single"/>
        </w:rPr>
        <w:t>are limited in scope</w:t>
      </w:r>
      <w:r w:rsidRPr="00DB7D2D">
        <w:rPr>
          <w:rFonts w:asciiTheme="majorHAnsi" w:hAnsiTheme="majorHAnsi" w:cstheme="majorHAnsi"/>
          <w:sz w:val="16"/>
        </w:rPr>
        <w:t xml:space="preserve"> as described above in this commentary. However, </w:t>
      </w:r>
      <w:r w:rsidRPr="00DB7D2D">
        <w:rPr>
          <w:rFonts w:asciiTheme="majorHAnsi" w:hAnsiTheme="majorHAnsi" w:cstheme="majorHAnsi"/>
          <w:u w:val="single"/>
        </w:rPr>
        <w:t xml:space="preserve">there are </w:t>
      </w:r>
      <w:r w:rsidRPr="00D32D07">
        <w:rPr>
          <w:rFonts w:asciiTheme="majorHAnsi" w:hAnsiTheme="majorHAnsi" w:cstheme="majorHAnsi"/>
          <w:b/>
          <w:bCs/>
          <w:highlight w:val="cyan"/>
          <w:u w:val="single"/>
        </w:rPr>
        <w:t>many brain regions</w:t>
      </w:r>
      <w:r w:rsidRPr="00DB7D2D">
        <w:rPr>
          <w:rFonts w:asciiTheme="majorHAnsi" w:hAnsiTheme="majorHAnsi" w:cstheme="majorHAnsi"/>
          <w:sz w:val="16"/>
        </w:rPr>
        <w:t xml:space="preserve">, often termed hot and cold spots, </w:t>
      </w:r>
      <w:r w:rsidRPr="00DB7D2D">
        <w:rPr>
          <w:rFonts w:asciiTheme="majorHAnsi" w:hAnsiTheme="majorHAnsi" w:cstheme="majorHAnsi"/>
          <w:u w:val="single"/>
        </w:rPr>
        <w:t xml:space="preserve">that significantly </w:t>
      </w:r>
      <w:r w:rsidRPr="00D32D07">
        <w:rPr>
          <w:rFonts w:asciiTheme="majorHAnsi" w:hAnsiTheme="majorHAnsi" w:cstheme="majorHAnsi"/>
          <w:b/>
          <w:bCs/>
          <w:highlight w:val="cyan"/>
          <w:u w:val="single"/>
        </w:rPr>
        <w:t>modulate</w:t>
      </w:r>
      <w:r w:rsidRPr="00DB7D2D">
        <w:rPr>
          <w:rFonts w:asciiTheme="majorHAnsi" w:hAnsiTheme="majorHAnsi" w:cstheme="majorHAnsi"/>
          <w:sz w:val="16"/>
        </w:rPr>
        <w:t xml:space="preserve"> (increase or decrease) </w:t>
      </w:r>
      <w:r w:rsidRPr="00DB7D2D">
        <w:rPr>
          <w:rFonts w:asciiTheme="majorHAnsi" w:hAnsiTheme="majorHAnsi" w:cstheme="majorHAnsi"/>
          <w:u w:val="single"/>
        </w:rPr>
        <w:t xml:space="preserve">our </w:t>
      </w:r>
      <w:r w:rsidRPr="00D32D07">
        <w:rPr>
          <w:rFonts w:asciiTheme="majorHAnsi" w:hAnsiTheme="majorHAnsi" w:cstheme="majorHAnsi"/>
          <w:b/>
          <w:bCs/>
          <w:highlight w:val="cyan"/>
          <w:u w:val="single"/>
        </w:rPr>
        <w:t>pleasure or</w:t>
      </w:r>
      <w:r w:rsidRPr="00DB7D2D">
        <w:rPr>
          <w:rFonts w:asciiTheme="majorHAnsi" w:hAnsiTheme="majorHAnsi" w:cstheme="majorHAnsi"/>
          <w:u w:val="single"/>
        </w:rPr>
        <w:t xml:space="preserve"> even produce</w:t>
      </w:r>
      <w:r w:rsidRPr="00DB7D2D">
        <w:rPr>
          <w:rFonts w:asciiTheme="majorHAnsi" w:hAnsiTheme="majorHAnsi" w:cstheme="majorHAnsi"/>
          <w:b/>
          <w:bCs/>
          <w:u w:val="single"/>
        </w:rPr>
        <w:t xml:space="preserve"> </w:t>
      </w:r>
      <w:r w:rsidRPr="00D32D07">
        <w:rPr>
          <w:rFonts w:asciiTheme="majorHAnsi" w:hAnsiTheme="majorHAnsi" w:cstheme="majorHAnsi"/>
          <w:b/>
          <w:bCs/>
          <w:highlight w:val="cyan"/>
          <w:u w:val="single"/>
        </w:rPr>
        <w:t>the opposite</w:t>
      </w:r>
      <w:r w:rsidRPr="00DB7D2D">
        <w:rPr>
          <w:rFonts w:asciiTheme="majorHAnsi" w:hAnsiTheme="majorHAnsi" w:cstheme="majorHAnsi"/>
          <w:sz w:val="16"/>
        </w:rPr>
        <w:t xml:space="preserve"> of pleasure— that is </w:t>
      </w:r>
      <w:r w:rsidRPr="00DB7D2D">
        <w:rPr>
          <w:rFonts w:asciiTheme="majorHAnsi" w:hAnsiTheme="majorHAnsi" w:cstheme="majorHAnsi"/>
          <w:u w:val="single"/>
        </w:rPr>
        <w:t>disgust and fear</w:t>
      </w:r>
      <w:r w:rsidRPr="00DB7D2D">
        <w:rPr>
          <w:rFonts w:asciiTheme="majorHAnsi" w:hAnsiTheme="majorHAnsi" w:cstheme="majorHAnsi"/>
          <w:sz w:val="16"/>
        </w:rPr>
        <w:t xml:space="preserve"> [39]. </w:t>
      </w:r>
      <w:r w:rsidRPr="00DB7D2D">
        <w:rPr>
          <w:rFonts w:asciiTheme="majorHAnsi" w:hAnsiTheme="majorHAnsi" w:cstheme="majorHAnsi"/>
          <w:u w:val="single"/>
        </w:rPr>
        <w:t>One</w:t>
      </w:r>
      <w:r w:rsidRPr="00DB7D2D">
        <w:rPr>
          <w:rFonts w:asciiTheme="majorHAnsi" w:hAnsiTheme="majorHAnsi" w:cstheme="majorHAnsi"/>
          <w:sz w:val="16"/>
        </w:rPr>
        <w:t xml:space="preserve"> specific </w:t>
      </w:r>
      <w:r w:rsidRPr="00DB7D2D">
        <w:rPr>
          <w:rFonts w:asciiTheme="majorHAnsi" w:hAnsiTheme="majorHAnsi" w:cstheme="majorHAnsi"/>
          <w:u w:val="single"/>
        </w:rPr>
        <w:t>region</w:t>
      </w:r>
      <w:r w:rsidRPr="00DB7D2D">
        <w:rPr>
          <w:rFonts w:asciiTheme="majorHAnsi" w:hAnsiTheme="majorHAnsi" w:cstheme="majorHAnsi"/>
          <w:sz w:val="16"/>
        </w:rPr>
        <w:t xml:space="preserve"> of the nucleus </w:t>
      </w:r>
      <w:proofErr w:type="spellStart"/>
      <w:r w:rsidRPr="00DB7D2D">
        <w:rPr>
          <w:rFonts w:asciiTheme="majorHAnsi" w:hAnsiTheme="majorHAnsi" w:cstheme="majorHAnsi"/>
          <w:sz w:val="16"/>
        </w:rPr>
        <w:t>accumbens</w:t>
      </w:r>
      <w:proofErr w:type="spellEnd"/>
      <w:r w:rsidRPr="00DB7D2D">
        <w:rPr>
          <w:rFonts w:asciiTheme="majorHAnsi" w:hAnsiTheme="majorHAnsi" w:cstheme="majorHAnsi"/>
          <w:sz w:val="16"/>
        </w:rPr>
        <w:t xml:space="preserve"> </w:t>
      </w:r>
      <w:r w:rsidRPr="00DB7D2D">
        <w:rPr>
          <w:rFonts w:asciiTheme="majorHAnsi" w:hAnsiTheme="majorHAnsi" w:cstheme="majorHAnsi"/>
          <w:u w:val="single"/>
        </w:rPr>
        <w:t xml:space="preserve">is organized like a computer keyboard, with </w:t>
      </w:r>
      <w:proofErr w:type="gramStart"/>
      <w:r w:rsidRPr="00DB7D2D">
        <w:rPr>
          <w:rFonts w:asciiTheme="majorHAnsi" w:hAnsiTheme="majorHAnsi" w:cstheme="majorHAnsi"/>
          <w:u w:val="single"/>
        </w:rPr>
        <w:t>particular stimulus</w:t>
      </w:r>
      <w:proofErr w:type="gramEnd"/>
      <w:r w:rsidRPr="00DB7D2D">
        <w:rPr>
          <w:rFonts w:asciiTheme="majorHAnsi" w:hAnsiTheme="majorHAnsi" w:cstheme="majorHAnsi"/>
          <w:u w:val="single"/>
        </w:rPr>
        <w:t xml:space="preserve"> triggers in rows</w:t>
      </w:r>
      <w:r w:rsidRPr="00DB7D2D">
        <w:rPr>
          <w:rFonts w:asciiTheme="majorHAnsi" w:hAnsiTheme="majorHAnsi" w:cstheme="majorHAnsi"/>
          <w:sz w:val="16"/>
        </w:rPr>
        <w:t xml:space="preserve">— producing an increase and decrease of pleasure and disgust. Moreover, </w:t>
      </w:r>
      <w:r w:rsidRPr="00DB7D2D">
        <w:rPr>
          <w:rFonts w:asciiTheme="majorHAnsi" w:hAnsiTheme="majorHAnsi" w:cstheme="majorHAnsi"/>
          <w:u w:val="single"/>
        </w:rPr>
        <w:t>the cortex has unique roles in the cognitive evaluation of our feelings of pleasure</w:t>
      </w:r>
      <w:r w:rsidRPr="00DB7D2D">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64680EEB"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Desire and reward centers </w:t>
      </w:r>
    </w:p>
    <w:p w14:paraId="07114CD4"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It is surprising that many different sources of pleasure activate the same circuits between the </w:t>
      </w:r>
      <w:proofErr w:type="spellStart"/>
      <w:r w:rsidRPr="00DB7D2D">
        <w:rPr>
          <w:rFonts w:asciiTheme="majorHAnsi" w:hAnsiTheme="majorHAnsi" w:cstheme="majorHAnsi"/>
          <w:sz w:val="16"/>
        </w:rPr>
        <w:t>mesocorticolimbic</w:t>
      </w:r>
      <w:proofErr w:type="spellEnd"/>
      <w:r w:rsidRPr="00DB7D2D">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BD1ED5"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DB7D2D">
        <w:rPr>
          <w:rFonts w:asciiTheme="majorHAnsi" w:hAnsiTheme="majorHAnsi" w:cstheme="majorHAnsi"/>
          <w:sz w:val="16"/>
        </w:rPr>
        <w:t>accumbens</w:t>
      </w:r>
      <w:proofErr w:type="spellEnd"/>
      <w:r w:rsidRPr="00DB7D2D">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DB7D2D">
        <w:rPr>
          <w:rFonts w:asciiTheme="majorHAnsi" w:hAnsiTheme="majorHAnsi" w:cstheme="majorHAnsi"/>
          <w:sz w:val="16"/>
        </w:rPr>
        <w:t>accumbens</w:t>
      </w:r>
      <w:proofErr w:type="spellEnd"/>
      <w:r w:rsidRPr="00DB7D2D">
        <w:rPr>
          <w:rFonts w:asciiTheme="majorHAnsi" w:hAnsiTheme="majorHAnsi" w:cstheme="majorHAnsi"/>
          <w:sz w:val="16"/>
        </w:rPr>
        <w:t xml:space="preserve"> (</w:t>
      </w:r>
      <w:proofErr w:type="spellStart"/>
      <w:r w:rsidRPr="00DB7D2D">
        <w:rPr>
          <w:rFonts w:asciiTheme="majorHAnsi" w:hAnsiTheme="majorHAnsi" w:cstheme="majorHAnsi"/>
          <w:sz w:val="16"/>
        </w:rPr>
        <w:t>NAc</w:t>
      </w:r>
      <w:proofErr w:type="spellEnd"/>
      <w:r w:rsidRPr="00DB7D2D">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DB7D2D">
        <w:rPr>
          <w:rFonts w:asciiTheme="majorHAnsi" w:hAnsiTheme="majorHAnsi" w:cstheme="majorHAnsi"/>
          <w:sz w:val="16"/>
        </w:rPr>
        <w:t>NAc</w:t>
      </w:r>
      <w:proofErr w:type="spellEnd"/>
      <w:r w:rsidRPr="00DB7D2D">
        <w:rPr>
          <w:rFonts w:asciiTheme="majorHAnsi" w:hAnsiTheme="majorHAnsi" w:cstheme="majorHAnsi"/>
          <w:sz w:val="16"/>
        </w:rPr>
        <w:t xml:space="preserve"> has spiny neurons that receive dopamine from the VTA and glutamate (a dopamine driver) from the hippocampus, </w:t>
      </w:r>
      <w:proofErr w:type="gramStart"/>
      <w:r w:rsidRPr="00DB7D2D">
        <w:rPr>
          <w:rFonts w:asciiTheme="majorHAnsi" w:hAnsiTheme="majorHAnsi" w:cstheme="majorHAnsi"/>
          <w:sz w:val="16"/>
        </w:rPr>
        <w:t>amygdala</w:t>
      </w:r>
      <w:proofErr w:type="gramEnd"/>
      <w:r w:rsidRPr="00DB7D2D">
        <w:rPr>
          <w:rFonts w:asciiTheme="majorHAnsi" w:hAnsiTheme="majorHAnsi" w:cstheme="majorHAnsi"/>
          <w:sz w:val="16"/>
        </w:rPr>
        <w:t xml:space="preserve"> and medial prefrontal cortex. Subsequently, the </w:t>
      </w:r>
      <w:proofErr w:type="spellStart"/>
      <w:r w:rsidRPr="00DB7D2D">
        <w:rPr>
          <w:rFonts w:asciiTheme="majorHAnsi" w:hAnsiTheme="majorHAnsi" w:cstheme="majorHAnsi"/>
          <w:sz w:val="16"/>
        </w:rPr>
        <w:t>NAc</w:t>
      </w:r>
      <w:proofErr w:type="spellEnd"/>
      <w:r w:rsidRPr="00DB7D2D">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B7D2D">
        <w:rPr>
          <w:rFonts w:asciiTheme="majorHAnsi" w:hAnsiTheme="majorHAnsi" w:cstheme="majorHAnsi"/>
          <w:sz w:val="16"/>
        </w:rPr>
        <w:t>hypodopaminergia</w:t>
      </w:r>
      <w:proofErr w:type="spellEnd"/>
      <w:r w:rsidRPr="00DB7D2D">
        <w:rPr>
          <w:rFonts w:asciiTheme="majorHAnsi" w:hAnsiTheme="majorHAnsi" w:cstheme="majorHAnsi"/>
          <w:sz w:val="16"/>
        </w:rPr>
        <w:t xml:space="preserve"> in the “Brain Reward Cascade” that contribute to addiction and compulsive behaviors [3,6,41]. </w:t>
      </w:r>
    </w:p>
    <w:p w14:paraId="1B54A59A"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Furthermore, ordinary </w:t>
      </w:r>
      <w:r w:rsidRPr="00DB7D2D">
        <w:rPr>
          <w:rFonts w:asciiTheme="majorHAnsi" w:hAnsiTheme="majorHAnsi" w:cstheme="majorHAnsi"/>
          <w:u w:val="single"/>
        </w:rPr>
        <w:t>“</w:t>
      </w:r>
      <w:r w:rsidRPr="00D32D07">
        <w:rPr>
          <w:rFonts w:asciiTheme="majorHAnsi" w:hAnsiTheme="majorHAnsi" w:cstheme="majorHAnsi"/>
          <w:highlight w:val="cyan"/>
          <w:u w:val="single"/>
        </w:rPr>
        <w:t>liking</w:t>
      </w:r>
      <w:r w:rsidRPr="00DB7D2D">
        <w:rPr>
          <w:rFonts w:asciiTheme="majorHAnsi" w:hAnsiTheme="majorHAnsi" w:cstheme="majorHAnsi"/>
          <w:u w:val="single"/>
        </w:rPr>
        <w:t xml:space="preserve">” of </w:t>
      </w:r>
      <w:r w:rsidRPr="00D32D07">
        <w:rPr>
          <w:rFonts w:asciiTheme="majorHAnsi" w:hAnsiTheme="majorHAnsi" w:cstheme="majorHAnsi"/>
          <w:highlight w:val="cyan"/>
          <w:u w:val="single"/>
        </w:rPr>
        <w:t>something</w:t>
      </w:r>
      <w:r w:rsidRPr="00DB7D2D">
        <w:rPr>
          <w:rFonts w:asciiTheme="majorHAnsi" w:hAnsiTheme="majorHAnsi" w:cstheme="majorHAnsi"/>
          <w:u w:val="single"/>
        </w:rPr>
        <w:t xml:space="preserve">, or pure pleasure, is </w:t>
      </w:r>
      <w:r w:rsidRPr="00D32D07">
        <w:rPr>
          <w:rFonts w:asciiTheme="majorHAnsi" w:hAnsiTheme="majorHAnsi" w:cstheme="majorHAnsi"/>
          <w:highlight w:val="cyan"/>
          <w:u w:val="single"/>
        </w:rPr>
        <w:t>represented by</w:t>
      </w:r>
      <w:r w:rsidRPr="00DB7D2D">
        <w:rPr>
          <w:rFonts w:asciiTheme="majorHAnsi" w:hAnsiTheme="majorHAnsi" w:cstheme="majorHAnsi"/>
          <w:sz w:val="16"/>
        </w:rPr>
        <w:t xml:space="preserve"> small </w:t>
      </w:r>
      <w:r w:rsidRPr="00D32D07">
        <w:rPr>
          <w:rFonts w:asciiTheme="majorHAnsi" w:hAnsiTheme="majorHAnsi" w:cstheme="majorHAnsi"/>
          <w:highlight w:val="cyan"/>
          <w:u w:val="single"/>
        </w:rPr>
        <w:t>regions</w:t>
      </w:r>
      <w:r w:rsidRPr="00DB7D2D">
        <w:rPr>
          <w:rFonts w:asciiTheme="majorHAnsi" w:hAnsiTheme="majorHAnsi" w:cstheme="majorHAnsi"/>
          <w:sz w:val="16"/>
        </w:rPr>
        <w:t xml:space="preserve"> mainly </w:t>
      </w:r>
      <w:r w:rsidRPr="00D32D07">
        <w:rPr>
          <w:rFonts w:asciiTheme="majorHAnsi" w:hAnsiTheme="majorHAnsi" w:cstheme="majorHAnsi"/>
          <w:highlight w:val="cyan"/>
          <w:u w:val="single"/>
        </w:rPr>
        <w:t>in the limbic system</w:t>
      </w:r>
      <w:r w:rsidRPr="00DB7D2D">
        <w:rPr>
          <w:rFonts w:asciiTheme="majorHAnsi" w:hAnsiTheme="majorHAnsi" w:cstheme="majorHAnsi"/>
          <w:sz w:val="16"/>
        </w:rPr>
        <w:t xml:space="preserve"> (old reptilian part of the brain). These may be </w:t>
      </w:r>
      <w:r w:rsidRPr="00DB7D2D">
        <w:rPr>
          <w:rFonts w:asciiTheme="majorHAnsi" w:hAnsiTheme="majorHAnsi" w:cstheme="majorHAnsi"/>
          <w:u w:val="single"/>
        </w:rPr>
        <w:t>part of larger neural circuits.</w:t>
      </w:r>
      <w:r w:rsidRPr="00DB7D2D">
        <w:rPr>
          <w:rFonts w:asciiTheme="majorHAnsi" w:hAnsiTheme="majorHAnsi" w:cstheme="majorHAnsi"/>
          <w:sz w:val="16"/>
        </w:rPr>
        <w:t xml:space="preserve"> In Latin, </w:t>
      </w:r>
      <w:proofErr w:type="spellStart"/>
      <w:r w:rsidRPr="00DB7D2D">
        <w:rPr>
          <w:rFonts w:asciiTheme="majorHAnsi" w:hAnsiTheme="majorHAnsi" w:cstheme="majorHAnsi"/>
          <w:sz w:val="16"/>
        </w:rPr>
        <w:t>hedus</w:t>
      </w:r>
      <w:proofErr w:type="spellEnd"/>
      <w:r w:rsidRPr="00DB7D2D">
        <w:rPr>
          <w:rFonts w:asciiTheme="majorHAnsi" w:hAnsiTheme="majorHAnsi" w:cstheme="majorHAnsi"/>
          <w:sz w:val="16"/>
        </w:rPr>
        <w:t xml:space="preserve"> is the term for “sweet”; and in Greek, </w:t>
      </w:r>
      <w:proofErr w:type="spellStart"/>
      <w:r w:rsidRPr="00DB7D2D">
        <w:rPr>
          <w:rFonts w:asciiTheme="majorHAnsi" w:hAnsiTheme="majorHAnsi" w:cstheme="majorHAnsi"/>
          <w:sz w:val="16"/>
        </w:rPr>
        <w:t>hodone</w:t>
      </w:r>
      <w:proofErr w:type="spellEnd"/>
      <w:r w:rsidRPr="00DB7D2D">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961BEB8"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5DE4E0B" w14:textId="77777777" w:rsidR="00A77DED" w:rsidRPr="00DB7D2D" w:rsidRDefault="00A77DED" w:rsidP="00A77DED">
      <w:pPr>
        <w:rPr>
          <w:rFonts w:asciiTheme="majorHAnsi" w:hAnsiTheme="majorHAnsi" w:cstheme="majorHAnsi"/>
          <w:sz w:val="16"/>
        </w:rPr>
      </w:pPr>
      <w:proofErr w:type="gramStart"/>
      <w:r w:rsidRPr="00DB7D2D">
        <w:rPr>
          <w:rFonts w:asciiTheme="majorHAnsi" w:hAnsiTheme="majorHAnsi" w:cstheme="majorHAnsi"/>
          <w:sz w:val="16"/>
        </w:rPr>
        <w:t>In an attempt to</w:t>
      </w:r>
      <w:proofErr w:type="gramEnd"/>
      <w:r w:rsidRPr="00DB7D2D">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B7D2D">
        <w:rPr>
          <w:rFonts w:asciiTheme="majorHAnsi" w:hAnsiTheme="majorHAnsi" w:cstheme="majorHAnsi"/>
          <w:sz w:val="16"/>
        </w:rPr>
        <w:t>a majority of</w:t>
      </w:r>
      <w:proofErr w:type="gramEnd"/>
      <w:r w:rsidRPr="00DB7D2D">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DB7D2D">
        <w:rPr>
          <w:rFonts w:asciiTheme="majorHAnsi" w:hAnsiTheme="majorHAnsi" w:cstheme="majorHAnsi"/>
          <w:sz w:val="16"/>
        </w:rPr>
        <w:t>networks, and</w:t>
      </w:r>
      <w:proofErr w:type="gramEnd"/>
      <w:r w:rsidRPr="00DB7D2D">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4C64D47C"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DB7D2D">
        <w:rPr>
          <w:rFonts w:asciiTheme="majorHAnsi" w:hAnsiTheme="majorHAnsi" w:cstheme="majorHAnsi"/>
          <w:sz w:val="16"/>
        </w:rPr>
        <w:t>NAc</w:t>
      </w:r>
      <w:proofErr w:type="spellEnd"/>
      <w:r w:rsidRPr="00DB7D2D">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DB7D2D">
        <w:rPr>
          <w:rFonts w:asciiTheme="majorHAnsi" w:hAnsiTheme="majorHAnsi" w:cstheme="majorHAnsi"/>
          <w:sz w:val="16"/>
        </w:rPr>
        <w:t>being considered to be</w:t>
      </w:r>
      <w:proofErr w:type="gramEnd"/>
      <w:r w:rsidRPr="00DB7D2D">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B7D2D">
        <w:rPr>
          <w:rFonts w:asciiTheme="majorHAnsi" w:hAnsiTheme="majorHAnsi" w:cstheme="majorHAnsi"/>
          <w:sz w:val="16"/>
        </w:rPr>
        <w:t>), and</w:t>
      </w:r>
      <w:proofErr w:type="gramEnd"/>
      <w:r w:rsidRPr="00DB7D2D">
        <w:rPr>
          <w:rFonts w:asciiTheme="majorHAnsi" w:hAnsiTheme="majorHAnsi" w:cstheme="majorHAnsi"/>
          <w:sz w:val="16"/>
        </w:rPr>
        <w:t xml:space="preserve"> may have an additive effect on vulnerability to various addictions [48]. In this regard, </w:t>
      </w:r>
      <w:proofErr w:type="spellStart"/>
      <w:r w:rsidRPr="00DB7D2D">
        <w:rPr>
          <w:rFonts w:asciiTheme="majorHAnsi" w:hAnsiTheme="majorHAnsi" w:cstheme="majorHAnsi"/>
          <w:sz w:val="16"/>
        </w:rPr>
        <w:t>Vanyukov</w:t>
      </w:r>
      <w:proofErr w:type="spellEnd"/>
      <w:r w:rsidRPr="00DB7D2D">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33886BE"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A95FDDE"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In essence, although nonhuman primate brains are </w:t>
      </w:r>
      <w:proofErr w:type="gramStart"/>
      <w:r w:rsidRPr="00DB7D2D">
        <w:rPr>
          <w:rFonts w:asciiTheme="majorHAnsi" w:hAnsiTheme="majorHAnsi" w:cstheme="majorHAnsi"/>
          <w:sz w:val="16"/>
        </w:rPr>
        <w:t>similar to</w:t>
      </w:r>
      <w:proofErr w:type="gramEnd"/>
      <w:r w:rsidRPr="00DB7D2D">
        <w:rPr>
          <w:rFonts w:asciiTheme="majorHAnsi" w:hAnsiTheme="majorHAnsi" w:cstheme="majorHAnsi"/>
          <w:sz w:val="16"/>
        </w:rPr>
        <w:t xml:space="preserve"> our own, the disparity between other primates and those of human cognitive abilities tells us that surface similarity is not the whole story. </w:t>
      </w:r>
      <w:r w:rsidRPr="00DB7D2D">
        <w:rPr>
          <w:rFonts w:asciiTheme="majorHAnsi" w:hAnsiTheme="majorHAnsi" w:cstheme="majorHAnsi"/>
          <w:u w:val="single"/>
        </w:rPr>
        <w:t>Sousa et al.</w:t>
      </w:r>
      <w:r w:rsidRPr="00DB7D2D">
        <w:rPr>
          <w:rFonts w:asciiTheme="majorHAnsi" w:hAnsiTheme="majorHAnsi" w:cstheme="majorHAnsi"/>
          <w:sz w:val="16"/>
        </w:rPr>
        <w:t xml:space="preserve"> [50] small case </w:t>
      </w:r>
      <w:r w:rsidRPr="00DB7D2D">
        <w:rPr>
          <w:rFonts w:asciiTheme="majorHAnsi" w:hAnsiTheme="majorHAnsi" w:cstheme="majorHAnsi"/>
          <w:u w:val="single"/>
        </w:rPr>
        <w:t>found various differentially expressed genes, to associate with pleasure related systems.</w:t>
      </w:r>
      <w:r w:rsidRPr="00DB7D2D">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738F522"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DB7D2D">
        <w:rPr>
          <w:rFonts w:asciiTheme="majorHAnsi" w:hAnsiTheme="majorHAnsi" w:cstheme="majorHAnsi"/>
          <w:sz w:val="16"/>
        </w:rPr>
        <w:t>Nenad</w:t>
      </w:r>
      <w:proofErr w:type="spellEnd"/>
      <w:r w:rsidRPr="00DB7D2D">
        <w:rPr>
          <w:rFonts w:asciiTheme="majorHAnsi" w:hAnsiTheme="majorHAnsi" w:cstheme="majorHAnsi"/>
          <w:sz w:val="16"/>
        </w:rPr>
        <w:t xml:space="preserve"> </w:t>
      </w:r>
      <w:proofErr w:type="spellStart"/>
      <w:r w:rsidRPr="00DB7D2D">
        <w:rPr>
          <w:rFonts w:asciiTheme="majorHAnsi" w:hAnsiTheme="majorHAnsi" w:cstheme="majorHAnsi"/>
          <w:sz w:val="16"/>
        </w:rPr>
        <w:t>Sestan</w:t>
      </w:r>
      <w:proofErr w:type="spellEnd"/>
      <w:r w:rsidRPr="00DB7D2D">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B7D2D">
        <w:rPr>
          <w:rFonts w:asciiTheme="majorHAnsi" w:hAnsiTheme="majorHAnsi" w:cstheme="majorHAnsi"/>
          <w:sz w:val="16"/>
        </w:rPr>
        <w:t>Sestan</w:t>
      </w:r>
      <w:proofErr w:type="spellEnd"/>
      <w:r w:rsidRPr="00DB7D2D">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32D07">
        <w:rPr>
          <w:rFonts w:asciiTheme="majorHAnsi" w:hAnsiTheme="majorHAnsi" w:cstheme="majorHAnsi"/>
          <w:highlight w:val="cyan"/>
          <w:u w:val="single"/>
        </w:rPr>
        <w:t>researchers examined</w:t>
      </w:r>
      <w:r w:rsidRPr="00DB7D2D">
        <w:rPr>
          <w:rFonts w:asciiTheme="majorHAnsi" w:hAnsiTheme="majorHAnsi" w:cstheme="majorHAnsi"/>
          <w:u w:val="single"/>
        </w:rPr>
        <w:t xml:space="preserve"> 247 specimens of </w:t>
      </w:r>
      <w:r w:rsidRPr="00D32D07">
        <w:rPr>
          <w:rFonts w:asciiTheme="majorHAnsi" w:hAnsiTheme="majorHAnsi" w:cstheme="majorHAnsi"/>
          <w:highlight w:val="cyan"/>
          <w:u w:val="single"/>
        </w:rPr>
        <w:t>neural tissue</w:t>
      </w:r>
      <w:r w:rsidRPr="00DB7D2D">
        <w:rPr>
          <w:rFonts w:asciiTheme="majorHAnsi" w:hAnsiTheme="majorHAnsi" w:cstheme="majorHAnsi"/>
          <w:u w:val="single"/>
        </w:rPr>
        <w:t xml:space="preserve"> from six humans, five chimpanzees, and five macaque monkeys.</w:t>
      </w:r>
      <w:r w:rsidRPr="00DB7D2D">
        <w:rPr>
          <w:rFonts w:asciiTheme="majorHAnsi" w:hAnsiTheme="majorHAnsi" w:cstheme="majorHAnsi"/>
          <w:sz w:val="16"/>
        </w:rPr>
        <w:t xml:space="preserve"> Moreover, these </w:t>
      </w:r>
      <w:r w:rsidRPr="00DB7D2D">
        <w:rPr>
          <w:rFonts w:asciiTheme="majorHAnsi" w:hAnsiTheme="majorHAnsi" w:cstheme="majorHAnsi"/>
          <w:u w:val="single"/>
        </w:rPr>
        <w:t>investigators analyzed which genes were turned on or off in 16 regions of the brain.</w:t>
      </w:r>
      <w:r w:rsidRPr="00DB7D2D">
        <w:rPr>
          <w:rFonts w:asciiTheme="majorHAnsi" w:hAnsiTheme="majorHAnsi" w:cstheme="majorHAnsi"/>
          <w:sz w:val="16"/>
        </w:rPr>
        <w:t xml:space="preserve"> While </w:t>
      </w:r>
      <w:r w:rsidRPr="00DB7D2D">
        <w:rPr>
          <w:rFonts w:asciiTheme="majorHAnsi" w:hAnsiTheme="majorHAnsi" w:cstheme="majorHAnsi"/>
          <w:u w:val="single"/>
        </w:rPr>
        <w:t xml:space="preserve">the differences among species were subtle, </w:t>
      </w:r>
      <w:r w:rsidRPr="00D32D07">
        <w:rPr>
          <w:rFonts w:asciiTheme="majorHAnsi" w:hAnsiTheme="majorHAnsi" w:cstheme="majorHAnsi"/>
          <w:b/>
          <w:bCs/>
          <w:highlight w:val="cyan"/>
          <w:u w:val="single"/>
        </w:rPr>
        <w:t>there was</w:t>
      </w:r>
      <w:r w:rsidRPr="00DB7D2D">
        <w:rPr>
          <w:rFonts w:asciiTheme="majorHAnsi" w:hAnsiTheme="majorHAnsi" w:cstheme="majorHAnsi"/>
          <w:u w:val="single"/>
        </w:rPr>
        <w:t xml:space="preserve"> a </w:t>
      </w:r>
      <w:r w:rsidRPr="00D32D07">
        <w:rPr>
          <w:rFonts w:asciiTheme="majorHAnsi" w:hAnsiTheme="majorHAnsi" w:cstheme="majorHAnsi"/>
          <w:b/>
          <w:bCs/>
          <w:highlight w:val="cyan"/>
          <w:u w:val="single"/>
        </w:rPr>
        <w:t>remarkable contrast in</w:t>
      </w:r>
      <w:r w:rsidRPr="00DB7D2D">
        <w:rPr>
          <w:rFonts w:asciiTheme="majorHAnsi" w:hAnsiTheme="majorHAnsi" w:cstheme="majorHAnsi"/>
          <w:u w:val="single"/>
        </w:rPr>
        <w:t xml:space="preserve"> the</w:t>
      </w:r>
      <w:r w:rsidRPr="00DB7D2D">
        <w:rPr>
          <w:rFonts w:asciiTheme="majorHAnsi" w:hAnsiTheme="majorHAnsi" w:cstheme="majorHAnsi"/>
          <w:b/>
          <w:bCs/>
          <w:u w:val="single"/>
        </w:rPr>
        <w:t xml:space="preserve"> </w:t>
      </w:r>
      <w:r w:rsidRPr="00D32D07">
        <w:rPr>
          <w:rFonts w:asciiTheme="majorHAnsi" w:hAnsiTheme="majorHAnsi" w:cstheme="majorHAnsi"/>
          <w:b/>
          <w:bCs/>
          <w:highlight w:val="cyan"/>
          <w:u w:val="single"/>
        </w:rPr>
        <w:t>neocortices</w:t>
      </w:r>
      <w:r w:rsidRPr="00DB7D2D">
        <w:rPr>
          <w:rFonts w:asciiTheme="majorHAnsi" w:hAnsiTheme="majorHAnsi" w:cstheme="majorHAnsi"/>
          <w:sz w:val="16"/>
        </w:rPr>
        <w:t xml:space="preserve">, specifically </w:t>
      </w:r>
      <w:r w:rsidRPr="00DB7D2D">
        <w:rPr>
          <w:rFonts w:asciiTheme="majorHAnsi" w:hAnsiTheme="majorHAnsi" w:cstheme="majorHAnsi"/>
          <w:u w:val="single"/>
        </w:rPr>
        <w:t xml:space="preserve">in an </w:t>
      </w:r>
      <w:r w:rsidRPr="00D32D07">
        <w:rPr>
          <w:rFonts w:asciiTheme="majorHAnsi" w:hAnsiTheme="majorHAnsi" w:cstheme="majorHAnsi"/>
          <w:highlight w:val="cyan"/>
          <w:u w:val="single"/>
        </w:rPr>
        <w:t>area of the brain</w:t>
      </w:r>
      <w:r w:rsidRPr="00DB7D2D">
        <w:rPr>
          <w:rFonts w:asciiTheme="majorHAnsi" w:hAnsiTheme="majorHAnsi" w:cstheme="majorHAnsi"/>
          <w:u w:val="single"/>
        </w:rPr>
        <w:t xml:space="preserve"> that is much </w:t>
      </w:r>
      <w:r w:rsidRPr="00D32D07">
        <w:rPr>
          <w:rFonts w:asciiTheme="majorHAnsi" w:hAnsiTheme="majorHAnsi" w:cstheme="majorHAnsi"/>
          <w:highlight w:val="cyan"/>
          <w:u w:val="single"/>
        </w:rPr>
        <w:t>more developed in humans</w:t>
      </w:r>
      <w:r w:rsidRPr="00DB7D2D">
        <w:rPr>
          <w:rFonts w:asciiTheme="majorHAnsi" w:hAnsiTheme="majorHAnsi" w:cstheme="majorHAnsi"/>
          <w:u w:val="single"/>
        </w:rPr>
        <w:t xml:space="preserve"> than in chimpanzees.</w:t>
      </w:r>
      <w:r w:rsidRPr="00DB7D2D">
        <w:rPr>
          <w:rFonts w:asciiTheme="majorHAnsi" w:hAnsiTheme="majorHAnsi" w:cstheme="majorHAnsi"/>
          <w:sz w:val="16"/>
        </w:rPr>
        <w:t xml:space="preserve"> In fact, these researchers found that a gene called </w:t>
      </w:r>
      <w:r w:rsidRPr="00DB7D2D">
        <w:rPr>
          <w:rFonts w:asciiTheme="majorHAnsi" w:hAnsiTheme="majorHAnsi" w:cstheme="majorHAnsi"/>
          <w:u w:val="single"/>
        </w:rPr>
        <w:t xml:space="preserve">tyrosine hydroxylase (TH) for the enzyme, responsible </w:t>
      </w:r>
      <w:proofErr w:type="gramStart"/>
      <w:r w:rsidRPr="00DB7D2D">
        <w:rPr>
          <w:rFonts w:asciiTheme="majorHAnsi" w:hAnsiTheme="majorHAnsi" w:cstheme="majorHAnsi"/>
          <w:u w:val="single"/>
        </w:rPr>
        <w:t>for the production of</w:t>
      </w:r>
      <w:proofErr w:type="gramEnd"/>
      <w:r w:rsidRPr="00DB7D2D">
        <w:rPr>
          <w:rFonts w:asciiTheme="majorHAnsi" w:hAnsiTheme="majorHAnsi" w:cstheme="majorHAnsi"/>
          <w:u w:val="single"/>
        </w:rPr>
        <w:t xml:space="preserve"> dopamine</w:t>
      </w:r>
      <w:r w:rsidRPr="00DB7D2D">
        <w:rPr>
          <w:rFonts w:asciiTheme="majorHAnsi" w:hAnsiTheme="majorHAnsi" w:cstheme="majorHAnsi"/>
          <w:sz w:val="16"/>
        </w:rPr>
        <w:t xml:space="preserve">, was </w:t>
      </w:r>
      <w:r w:rsidRPr="00DB7D2D">
        <w:rPr>
          <w:rFonts w:asciiTheme="majorHAnsi" w:hAnsiTheme="majorHAnsi" w:cstheme="majorHAnsi"/>
          <w:u w:val="single"/>
        </w:rPr>
        <w:t>expressed in the neocortex of humans, but not chimpanzees.</w:t>
      </w:r>
      <w:r w:rsidRPr="00DB7D2D">
        <w:rPr>
          <w:rFonts w:asciiTheme="majorHAnsi" w:hAnsiTheme="majorHAnsi" w:cstheme="majorHAnsi"/>
          <w:sz w:val="16"/>
        </w:rPr>
        <w:t xml:space="preserve"> As discussed earlier, </w:t>
      </w:r>
      <w:r w:rsidRPr="00DB7D2D">
        <w:rPr>
          <w:rFonts w:asciiTheme="majorHAnsi" w:hAnsiTheme="majorHAnsi" w:cstheme="majorHAnsi"/>
          <w:u w:val="single"/>
        </w:rPr>
        <w:t>dopamine is</w:t>
      </w:r>
      <w:r w:rsidRPr="00DB7D2D">
        <w:rPr>
          <w:rFonts w:asciiTheme="majorHAnsi" w:hAnsiTheme="majorHAnsi" w:cstheme="majorHAnsi"/>
          <w:sz w:val="16"/>
        </w:rPr>
        <w:t xml:space="preserve"> best </w:t>
      </w:r>
      <w:r w:rsidRPr="00DB7D2D">
        <w:rPr>
          <w:rFonts w:asciiTheme="majorHAnsi" w:hAnsiTheme="majorHAnsi" w:cstheme="majorHAnsi"/>
          <w:u w:val="single"/>
        </w:rPr>
        <w:t>known for its</w:t>
      </w:r>
      <w:r w:rsidRPr="00DB7D2D">
        <w:rPr>
          <w:rFonts w:asciiTheme="majorHAnsi" w:hAnsiTheme="majorHAnsi" w:cstheme="majorHAnsi"/>
          <w:sz w:val="16"/>
        </w:rPr>
        <w:t xml:space="preserve"> essential </w:t>
      </w:r>
      <w:r w:rsidRPr="00DB7D2D">
        <w:rPr>
          <w:rFonts w:asciiTheme="majorHAnsi" w:hAnsiTheme="majorHAnsi" w:cstheme="majorHAnsi"/>
          <w:u w:val="single"/>
        </w:rPr>
        <w:t>role within the brain’s reward system; the</w:t>
      </w:r>
      <w:r w:rsidRPr="00DB7D2D">
        <w:rPr>
          <w:rFonts w:asciiTheme="majorHAnsi" w:hAnsiTheme="majorHAnsi" w:cstheme="majorHAnsi"/>
          <w:sz w:val="16"/>
        </w:rPr>
        <w:t xml:space="preserve"> very </w:t>
      </w:r>
      <w:r w:rsidRPr="00DB7D2D">
        <w:rPr>
          <w:rFonts w:asciiTheme="majorHAnsi" w:hAnsiTheme="majorHAnsi" w:cstheme="majorHAnsi"/>
          <w:u w:val="single"/>
        </w:rPr>
        <w:t>system that responds to everything from sex, to gambling, to food, and to addictive drugs.</w:t>
      </w:r>
      <w:r w:rsidRPr="00DB7D2D">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DB7D2D">
        <w:rPr>
          <w:rFonts w:asciiTheme="majorHAnsi" w:hAnsiTheme="majorHAnsi" w:cstheme="majorHAnsi"/>
          <w:sz w:val="16"/>
        </w:rPr>
        <w:t>schizophrenia</w:t>
      </w:r>
      <w:proofErr w:type="gramEnd"/>
      <w:r w:rsidRPr="00DB7D2D">
        <w:rPr>
          <w:rFonts w:asciiTheme="majorHAnsi" w:hAnsiTheme="majorHAnsi" w:cstheme="majorHAnsi"/>
          <w:sz w:val="16"/>
        </w:rPr>
        <w:t xml:space="preserve"> and spectrum disorders such as autism and addiction or RDS. </w:t>
      </w:r>
    </w:p>
    <w:p w14:paraId="4F20D7C4" w14:textId="77777777" w:rsidR="00A77DED" w:rsidRPr="00DB7D2D" w:rsidRDefault="00A77DED" w:rsidP="00A77DED">
      <w:pPr>
        <w:rPr>
          <w:rFonts w:asciiTheme="majorHAnsi" w:hAnsiTheme="majorHAnsi" w:cstheme="majorHAnsi"/>
          <w:sz w:val="16"/>
        </w:rPr>
      </w:pPr>
      <w:r w:rsidRPr="00DB7D2D">
        <w:rPr>
          <w:rFonts w:asciiTheme="majorHAnsi" w:hAnsiTheme="majorHAnsi" w:cstheme="majorHAnsi"/>
          <w:sz w:val="16"/>
        </w:rPr>
        <w:t xml:space="preserve">Nora Volkow, the director of NIDA, pointed out that one alluring possibility is that the neurotransmitter </w:t>
      </w:r>
      <w:r w:rsidRPr="00D32D07">
        <w:rPr>
          <w:rFonts w:asciiTheme="majorHAnsi" w:hAnsiTheme="majorHAnsi" w:cstheme="majorHAnsi"/>
          <w:highlight w:val="cyan"/>
          <w:u w:val="single"/>
        </w:rPr>
        <w:t>dopamine plays</w:t>
      </w:r>
      <w:r w:rsidRPr="00DB7D2D">
        <w:rPr>
          <w:rFonts w:asciiTheme="majorHAnsi" w:hAnsiTheme="majorHAnsi" w:cstheme="majorHAnsi"/>
          <w:u w:val="single"/>
        </w:rPr>
        <w:t xml:space="preserve"> a substantial </w:t>
      </w:r>
      <w:r w:rsidRPr="00D32D07">
        <w:rPr>
          <w:rFonts w:asciiTheme="majorHAnsi" w:hAnsiTheme="majorHAnsi" w:cstheme="majorHAnsi"/>
          <w:highlight w:val="cyan"/>
          <w:u w:val="single"/>
        </w:rPr>
        <w:t>role in</w:t>
      </w:r>
      <w:r w:rsidRPr="00DB7D2D">
        <w:rPr>
          <w:rFonts w:asciiTheme="majorHAnsi" w:hAnsiTheme="majorHAnsi" w:cstheme="majorHAnsi"/>
          <w:u w:val="single"/>
        </w:rPr>
        <w:t xml:space="preserve"> humans’ </w:t>
      </w:r>
      <w:r w:rsidRPr="00D32D07">
        <w:rPr>
          <w:rFonts w:asciiTheme="majorHAnsi" w:hAnsiTheme="majorHAnsi" w:cstheme="majorHAnsi"/>
          <w:highlight w:val="cyan"/>
          <w:u w:val="single"/>
        </w:rPr>
        <w:t>ability to pursue</w:t>
      </w:r>
      <w:r w:rsidRPr="00DB7D2D">
        <w:rPr>
          <w:rFonts w:asciiTheme="majorHAnsi" w:hAnsiTheme="majorHAnsi" w:cstheme="majorHAnsi"/>
          <w:u w:val="single"/>
        </w:rPr>
        <w:t xml:space="preserve"> various </w:t>
      </w:r>
      <w:r w:rsidRPr="00D32D07">
        <w:rPr>
          <w:rFonts w:asciiTheme="majorHAnsi" w:hAnsiTheme="majorHAnsi" w:cstheme="majorHAnsi"/>
          <w:highlight w:val="cyan"/>
          <w:u w:val="single"/>
        </w:rPr>
        <w:t>rewards that are</w:t>
      </w:r>
      <w:r w:rsidRPr="00DB7D2D">
        <w:rPr>
          <w:rFonts w:asciiTheme="majorHAnsi" w:hAnsiTheme="majorHAnsi" w:cstheme="majorHAnsi"/>
          <w:u w:val="single"/>
        </w:rPr>
        <w:t xml:space="preserve"> perhaps months or even </w:t>
      </w:r>
      <w:r w:rsidRPr="00D32D07">
        <w:rPr>
          <w:rFonts w:asciiTheme="majorHAnsi" w:hAnsiTheme="majorHAnsi" w:cstheme="majorHAnsi"/>
          <w:highlight w:val="cyan"/>
          <w:u w:val="single"/>
        </w:rPr>
        <w:t>years away</w:t>
      </w:r>
      <w:r w:rsidRPr="00DB7D2D">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B7D2D">
        <w:rPr>
          <w:rFonts w:asciiTheme="majorHAnsi" w:hAnsiTheme="majorHAnsi" w:cstheme="majorHAnsi"/>
          <w:sz w:val="16"/>
        </w:rPr>
        <w:t>alterlife</w:t>
      </w:r>
      <w:proofErr w:type="spellEnd"/>
      <w:r w:rsidRPr="00DB7D2D">
        <w:rPr>
          <w:rFonts w:asciiTheme="majorHAnsi" w:hAnsiTheme="majorHAnsi" w:cstheme="majorHAnsi"/>
          <w:sz w:val="16"/>
        </w:rPr>
        <w:t xml:space="preserve">. </w:t>
      </w:r>
      <w:r w:rsidRPr="00DB7D2D">
        <w:rPr>
          <w:rFonts w:asciiTheme="majorHAnsi" w:hAnsiTheme="majorHAnsi" w:cstheme="majorHAnsi"/>
          <w:u w:val="single"/>
        </w:rPr>
        <w:t>This may explain what often motivates people to work for things that have no apparent short-term benefit</w:t>
      </w:r>
      <w:r w:rsidRPr="00DB7D2D">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B7D2D">
        <w:rPr>
          <w:rFonts w:asciiTheme="majorHAnsi" w:hAnsiTheme="majorHAnsi" w:cstheme="majorHAnsi"/>
          <w:sz w:val="16"/>
        </w:rPr>
        <w:t>shilting</w:t>
      </w:r>
      <w:proofErr w:type="spellEnd"/>
      <w:r w:rsidRPr="00DB7D2D">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025FCE" w14:textId="146446F5" w:rsidR="00A77DED" w:rsidRPr="00DB7D2D" w:rsidRDefault="00A77DED" w:rsidP="00A77DED">
      <w:pPr>
        <w:pStyle w:val="Heading4"/>
        <w:rPr>
          <w:rFonts w:asciiTheme="majorHAnsi" w:hAnsiTheme="majorHAnsi" w:cstheme="majorHAnsi"/>
        </w:rPr>
      </w:pPr>
      <w:r w:rsidRPr="00DB7D2D">
        <w:rPr>
          <w:rFonts w:asciiTheme="majorHAnsi" w:hAnsiTheme="majorHAnsi" w:cstheme="majorHAnsi"/>
        </w:rPr>
        <w:t>2]</w:t>
      </w:r>
      <w:r w:rsidRPr="00DB7D2D">
        <w:rPr>
          <w:rFonts w:asciiTheme="majorHAnsi" w:hAnsiTheme="majorHAnsi" w:cstheme="majorHAnsi"/>
        </w:rPr>
        <w:t xml:space="preserve"> No intent-foresight distinction – if I foresee a consequence, then it becomes part of my deliberation since its intrinsic to my action</w:t>
      </w:r>
    </w:p>
    <w:p w14:paraId="0B8F6D9D" w14:textId="7C49E5DF" w:rsidR="00A77DED" w:rsidRPr="00DB7D2D" w:rsidRDefault="00A77DED" w:rsidP="00A77DED">
      <w:pPr>
        <w:pStyle w:val="Heading4"/>
        <w:rPr>
          <w:rFonts w:asciiTheme="majorHAnsi" w:hAnsiTheme="majorHAnsi" w:cstheme="majorHAnsi"/>
        </w:rPr>
      </w:pPr>
      <w:r w:rsidRPr="00DB7D2D">
        <w:rPr>
          <w:rFonts w:asciiTheme="majorHAnsi" w:hAnsiTheme="majorHAnsi" w:cstheme="majorHAnsi"/>
        </w:rPr>
        <w:t>3]</w:t>
      </w:r>
      <w:r w:rsidRPr="00DB7D2D">
        <w:rPr>
          <w:rFonts w:asciiTheme="majorHAnsi" w:hAnsiTheme="majorHAnsi" w:cstheme="majorHAnsi"/>
        </w:rPr>
        <w:t xml:space="preserve"> Actor spec – governments </w:t>
      </w:r>
      <w:r w:rsidRPr="00DB7D2D">
        <w:rPr>
          <w:rFonts w:asciiTheme="majorHAnsi" w:hAnsiTheme="majorHAnsi" w:cstheme="majorHAnsi"/>
          <w:u w:val="single"/>
        </w:rPr>
        <w:t>lack</w:t>
      </w:r>
      <w:r w:rsidRPr="00DB7D2D">
        <w:rPr>
          <w:rFonts w:asciiTheme="majorHAnsi" w:hAnsiTheme="majorHAnsi" w:cstheme="majorHAnsi"/>
        </w:rPr>
        <w:t xml:space="preserve"> wills </w:t>
      </w:r>
      <w:r w:rsidRPr="00DB7D2D">
        <w:rPr>
          <w:rFonts w:asciiTheme="majorHAnsi" w:hAnsiTheme="majorHAnsi" w:cstheme="majorHAnsi"/>
          <w:u w:val="single"/>
        </w:rPr>
        <w:t>or</w:t>
      </w:r>
      <w:r w:rsidRPr="00DB7D2D">
        <w:rPr>
          <w:rFonts w:asciiTheme="majorHAnsi" w:hAnsiTheme="majorHAnsi" w:cstheme="majorHAnsi"/>
        </w:rPr>
        <w:t xml:space="preserve"> intentions and </w:t>
      </w:r>
      <w:r w:rsidRPr="00DB7D2D">
        <w:rPr>
          <w:rFonts w:asciiTheme="majorHAnsi" w:hAnsiTheme="majorHAnsi" w:cstheme="majorHAnsi"/>
          <w:u w:val="single"/>
        </w:rPr>
        <w:t>inevitably</w:t>
      </w:r>
      <w:r w:rsidRPr="00DB7D2D">
        <w:rPr>
          <w:rFonts w:asciiTheme="majorHAnsi" w:hAnsiTheme="majorHAnsi" w:cstheme="majorHAnsi"/>
        </w:rPr>
        <w:t xml:space="preserve"> deals with tradeoffs – outweighs because </w:t>
      </w:r>
      <w:r w:rsidRPr="00DB7D2D">
        <w:rPr>
          <w:rFonts w:asciiTheme="majorHAnsi" w:hAnsiTheme="majorHAnsi" w:cstheme="majorHAnsi"/>
          <w:u w:val="single"/>
        </w:rPr>
        <w:t>agents</w:t>
      </w:r>
      <w:r w:rsidRPr="00DB7D2D">
        <w:rPr>
          <w:rFonts w:asciiTheme="majorHAnsi" w:hAnsiTheme="majorHAnsi" w:cstheme="majorHAnsi"/>
        </w:rPr>
        <w:t xml:space="preserve"> have </w:t>
      </w:r>
      <w:r w:rsidRPr="00DB7D2D">
        <w:rPr>
          <w:rFonts w:asciiTheme="majorHAnsi" w:hAnsiTheme="majorHAnsi" w:cstheme="majorHAnsi"/>
          <w:u w:val="single"/>
        </w:rPr>
        <w:t>differing</w:t>
      </w:r>
      <w:r w:rsidRPr="00DB7D2D">
        <w:rPr>
          <w:rFonts w:asciiTheme="majorHAnsi" w:hAnsiTheme="majorHAnsi" w:cstheme="majorHAnsi"/>
        </w:rPr>
        <w:t xml:space="preserve"> obligations.</w:t>
      </w:r>
    </w:p>
    <w:p w14:paraId="186CDF81" w14:textId="226EB7E7" w:rsidR="00A77DED" w:rsidRPr="00DB7D2D" w:rsidRDefault="00A77DED" w:rsidP="00A77DED">
      <w:pPr>
        <w:pStyle w:val="Heading4"/>
        <w:rPr>
          <w:rFonts w:asciiTheme="majorHAnsi" w:hAnsiTheme="majorHAnsi" w:cstheme="majorHAnsi"/>
        </w:rPr>
      </w:pPr>
      <w:r w:rsidRPr="00DB7D2D">
        <w:rPr>
          <w:rFonts w:asciiTheme="majorHAnsi" w:hAnsiTheme="majorHAnsi" w:cstheme="majorHAnsi"/>
        </w:rPr>
        <w:t>4]</w:t>
      </w:r>
      <w:r w:rsidRPr="00DB7D2D">
        <w:rPr>
          <w:rFonts w:asciiTheme="majorHAnsi" w:hAnsiTheme="majorHAnsi" w:cstheme="majorHAnsi"/>
        </w:rPr>
        <w:t xml:space="preserve"> No act omission distinction – choosing not to act is an action in of itself since you had to make an active decision to omit. Walking past a drowning baby and choosing not to save it is a cognitive decision you were faced with and you actively decided to keep walking </w:t>
      </w:r>
      <w:proofErr w:type="gramStart"/>
      <w:r w:rsidR="00D735AA">
        <w:rPr>
          <w:rFonts w:asciiTheme="majorHAnsi" w:hAnsiTheme="majorHAnsi" w:cstheme="majorHAnsi"/>
        </w:rPr>
        <w:t xml:space="preserve">B] </w:t>
      </w:r>
      <w:r w:rsidRPr="00DB7D2D">
        <w:rPr>
          <w:rFonts w:asciiTheme="majorHAnsi" w:hAnsiTheme="majorHAnsi" w:cstheme="majorHAnsi"/>
        </w:rPr>
        <w:t xml:space="preserve"> warranting</w:t>
      </w:r>
      <w:proofErr w:type="gramEnd"/>
      <w:r w:rsidRPr="00DB7D2D">
        <w:rPr>
          <w:rFonts w:asciiTheme="majorHAnsi" w:hAnsiTheme="majorHAnsi" w:cstheme="majorHAnsi"/>
        </w:rPr>
        <w:t xml:space="preserve"> a distinction gives agents the permissible choice of omitting from any ethical action since omissions lack culpability.</w:t>
      </w:r>
    </w:p>
    <w:p w14:paraId="7160C3F3" w14:textId="77777777" w:rsidR="0077186D" w:rsidRPr="00DB7D2D" w:rsidRDefault="0077186D" w:rsidP="0077186D">
      <w:pPr>
        <w:rPr>
          <w:rFonts w:asciiTheme="majorHAnsi" w:hAnsiTheme="majorHAnsi" w:cstheme="majorHAnsi"/>
        </w:rPr>
      </w:pPr>
    </w:p>
    <w:p w14:paraId="73CA3445" w14:textId="17C7AF8C" w:rsidR="00297A43" w:rsidRPr="00DB7D2D" w:rsidRDefault="00155D0D" w:rsidP="00155D0D">
      <w:pPr>
        <w:pStyle w:val="Heading3"/>
        <w:rPr>
          <w:rFonts w:asciiTheme="majorHAnsi" w:hAnsiTheme="majorHAnsi" w:cstheme="majorHAnsi"/>
        </w:rPr>
      </w:pPr>
      <w:r w:rsidRPr="00DB7D2D">
        <w:rPr>
          <w:rFonts w:asciiTheme="majorHAnsi" w:hAnsiTheme="majorHAnsi" w:cstheme="majorHAnsi"/>
        </w:rPr>
        <w:t xml:space="preserve">1AC – </w:t>
      </w:r>
      <w:proofErr w:type="spellStart"/>
      <w:r w:rsidRPr="00DB7D2D">
        <w:rPr>
          <w:rFonts w:asciiTheme="majorHAnsi" w:hAnsiTheme="majorHAnsi" w:cstheme="majorHAnsi"/>
        </w:rPr>
        <w:t>Underview</w:t>
      </w:r>
      <w:proofErr w:type="spellEnd"/>
    </w:p>
    <w:p w14:paraId="0BDB0211" w14:textId="7E60C9AA" w:rsidR="00F80D76" w:rsidRPr="00DB7D2D" w:rsidRDefault="00F80D76" w:rsidP="00F80D76">
      <w:pPr>
        <w:pStyle w:val="Heading4"/>
        <w:rPr>
          <w:rFonts w:asciiTheme="majorHAnsi" w:hAnsiTheme="majorHAnsi" w:cstheme="majorHAnsi"/>
        </w:rPr>
      </w:pPr>
      <w:r w:rsidRPr="00DB7D2D">
        <w:rPr>
          <w:rFonts w:asciiTheme="majorHAnsi" w:hAnsiTheme="majorHAnsi" w:cstheme="majorHAnsi"/>
          <w:iCs/>
          <w:szCs w:val="22"/>
        </w:rPr>
        <w:t xml:space="preserve">1] AFF theory is no RVI, Drop the debater, competing </w:t>
      </w:r>
      <w:proofErr w:type="spellStart"/>
      <w:r w:rsidRPr="00DB7D2D">
        <w:rPr>
          <w:rFonts w:asciiTheme="majorHAnsi" w:hAnsiTheme="majorHAnsi" w:cstheme="majorHAnsi"/>
          <w:iCs/>
          <w:szCs w:val="22"/>
        </w:rPr>
        <w:t>interps</w:t>
      </w:r>
      <w:proofErr w:type="spellEnd"/>
      <w:r w:rsidRPr="00DB7D2D">
        <w:rPr>
          <w:rFonts w:asciiTheme="majorHAnsi" w:hAnsiTheme="majorHAnsi" w:cstheme="majorHAnsi"/>
          <w:iCs/>
          <w:szCs w:val="22"/>
        </w:rPr>
        <w:t xml:space="preserve">, under an </w:t>
      </w:r>
      <w:proofErr w:type="spellStart"/>
      <w:r w:rsidRPr="00DB7D2D">
        <w:rPr>
          <w:rFonts w:asciiTheme="majorHAnsi" w:hAnsiTheme="majorHAnsi" w:cstheme="majorHAnsi"/>
          <w:iCs/>
          <w:szCs w:val="22"/>
        </w:rPr>
        <w:t>interp</w:t>
      </w:r>
      <w:proofErr w:type="spellEnd"/>
      <w:r w:rsidRPr="00DB7D2D">
        <w:rPr>
          <w:rFonts w:asciiTheme="majorHAnsi" w:hAnsiTheme="majorHAnsi" w:cstheme="majorHAnsi"/>
          <w:iCs/>
          <w:szCs w:val="22"/>
        </w:rPr>
        <w:t xml:space="preserve"> that </w:t>
      </w:r>
      <w:proofErr w:type="spellStart"/>
      <w:r w:rsidRPr="00DB7D2D">
        <w:rPr>
          <w:rFonts w:asciiTheme="majorHAnsi" w:hAnsiTheme="majorHAnsi" w:cstheme="majorHAnsi"/>
          <w:iCs/>
          <w:szCs w:val="22"/>
        </w:rPr>
        <w:t>aff</w:t>
      </w:r>
      <w:proofErr w:type="spellEnd"/>
      <w:r w:rsidRPr="00DB7D2D">
        <w:rPr>
          <w:rFonts w:asciiTheme="majorHAnsi" w:hAnsiTheme="majorHAnsi" w:cstheme="majorHAnsi"/>
          <w:iCs/>
          <w:szCs w:val="22"/>
        </w:rPr>
        <w:t xml:space="preserve"> theory is legit </w:t>
      </w:r>
      <w:r w:rsidR="00806FEA">
        <w:rPr>
          <w:rFonts w:asciiTheme="majorHAnsi" w:hAnsiTheme="majorHAnsi" w:cstheme="majorHAnsi"/>
          <w:iCs/>
          <w:szCs w:val="22"/>
        </w:rPr>
        <w:t>A]</w:t>
      </w:r>
      <w:r w:rsidRPr="00DB7D2D">
        <w:rPr>
          <w:rFonts w:asciiTheme="majorHAnsi" w:hAnsiTheme="majorHAnsi" w:cstheme="majorHAnsi"/>
          <w:iCs/>
          <w:szCs w:val="22"/>
        </w:rPr>
        <w:t xml:space="preserve"> infinite abuse since otherwise it would be impossible to check NC abuse </w:t>
      </w:r>
      <w:r w:rsidR="00806FEA">
        <w:rPr>
          <w:rFonts w:asciiTheme="majorHAnsi" w:hAnsiTheme="majorHAnsi" w:cstheme="majorHAnsi"/>
          <w:iCs/>
          <w:szCs w:val="22"/>
        </w:rPr>
        <w:t>B]</w:t>
      </w:r>
      <w:r w:rsidRPr="00DB7D2D">
        <w:rPr>
          <w:rFonts w:asciiTheme="majorHAnsi" w:hAnsiTheme="majorHAnsi" w:cstheme="majorHAnsi"/>
          <w:iCs/>
          <w:szCs w:val="22"/>
        </w:rPr>
        <w:t xml:space="preserve"> it would justify the </w:t>
      </w:r>
      <w:proofErr w:type="spellStart"/>
      <w:r w:rsidRPr="00DB7D2D">
        <w:rPr>
          <w:rFonts w:asciiTheme="majorHAnsi" w:hAnsiTheme="majorHAnsi" w:cstheme="majorHAnsi"/>
          <w:iCs/>
          <w:szCs w:val="22"/>
        </w:rPr>
        <w:t>aff</w:t>
      </w:r>
      <w:proofErr w:type="spellEnd"/>
      <w:r w:rsidRPr="00DB7D2D">
        <w:rPr>
          <w:rFonts w:asciiTheme="majorHAnsi" w:hAnsiTheme="majorHAnsi" w:cstheme="majorHAnsi"/>
          <w:iCs/>
          <w:szCs w:val="22"/>
        </w:rPr>
        <w:t xml:space="preserve"> never getting to read theory which is a reciprocity issue </w:t>
      </w:r>
      <w:r w:rsidR="00806FEA">
        <w:rPr>
          <w:rFonts w:asciiTheme="majorHAnsi" w:hAnsiTheme="majorHAnsi" w:cstheme="majorHAnsi"/>
          <w:iCs/>
          <w:szCs w:val="22"/>
        </w:rPr>
        <w:t>C]</w:t>
      </w:r>
      <w:r w:rsidRPr="00DB7D2D">
        <w:rPr>
          <w:rFonts w:asciiTheme="majorHAnsi" w:hAnsiTheme="majorHAnsi" w:cstheme="majorHAnsi"/>
          <w:iCs/>
          <w:szCs w:val="22"/>
        </w:rPr>
        <w:t xml:space="preserve"> Time crunched 1ar means it becomes impossible to justify paradigm issues and win the shell. </w:t>
      </w:r>
      <w:proofErr w:type="gramStart"/>
      <w:r w:rsidRPr="00DB7D2D">
        <w:rPr>
          <w:rFonts w:asciiTheme="majorHAnsi" w:hAnsiTheme="majorHAnsi" w:cstheme="majorHAnsi"/>
          <w:iCs/>
          <w:szCs w:val="22"/>
        </w:rPr>
        <w:t>And,</w:t>
      </w:r>
      <w:proofErr w:type="gramEnd"/>
      <w:r w:rsidRPr="00DB7D2D">
        <w:rPr>
          <w:rFonts w:asciiTheme="majorHAnsi" w:hAnsiTheme="majorHAnsi" w:cstheme="majorHAnsi"/>
          <w:iCs/>
          <w:szCs w:val="22"/>
        </w:rPr>
        <w:t xml:space="preserve"> reject theory on spikes since it would be a contradiction since they indict each other, but prefer mine since they are lexically prior. AFF fairness issues come prior to NC arguments since the 1ar can’t engage on multiple layers if there is a skew since the speech is already time-crunched. </w:t>
      </w:r>
      <w:r w:rsidRPr="00DB7D2D">
        <w:rPr>
          <w:rFonts w:asciiTheme="majorHAnsi" w:hAnsiTheme="majorHAnsi" w:cstheme="majorHAnsi"/>
        </w:rPr>
        <w:t>All your arguments concede the importance of fairness since you assume your arguments will be evaluated fairly when you enter the round – even fairness impact turns.</w:t>
      </w:r>
    </w:p>
    <w:p w14:paraId="316CA259" w14:textId="349C7541" w:rsidR="00F80D76" w:rsidRPr="00DB7D2D" w:rsidRDefault="00D32D07" w:rsidP="00F80D76">
      <w:pPr>
        <w:pStyle w:val="Heading4"/>
        <w:rPr>
          <w:rFonts w:asciiTheme="majorHAnsi" w:hAnsiTheme="majorHAnsi" w:cstheme="majorHAnsi"/>
        </w:rPr>
      </w:pPr>
      <w:r>
        <w:rPr>
          <w:rFonts w:asciiTheme="majorHAnsi" w:hAnsiTheme="majorHAnsi" w:cstheme="majorHAnsi"/>
        </w:rPr>
        <w:t>2</w:t>
      </w:r>
      <w:r w:rsidR="00F80D76" w:rsidRPr="00DB7D2D">
        <w:rPr>
          <w:rFonts w:asciiTheme="majorHAnsi" w:hAnsiTheme="majorHAnsi" w:cstheme="majorHAnsi"/>
        </w:rPr>
        <w:t xml:space="preserve">] Reject recontextualizations of fairness </w:t>
      </w:r>
      <w:r w:rsidR="00B76268">
        <w:rPr>
          <w:rFonts w:asciiTheme="majorHAnsi" w:hAnsiTheme="majorHAnsi" w:cstheme="majorHAnsi"/>
        </w:rPr>
        <w:t>A</w:t>
      </w:r>
      <w:r w:rsidR="00806FEA">
        <w:rPr>
          <w:rFonts w:asciiTheme="majorHAnsi" w:hAnsiTheme="majorHAnsi" w:cstheme="majorHAnsi"/>
        </w:rPr>
        <w:t>]</w:t>
      </w:r>
      <w:r w:rsidR="00F80D76" w:rsidRPr="00DB7D2D">
        <w:rPr>
          <w:rFonts w:asciiTheme="majorHAnsi" w:hAnsiTheme="majorHAnsi" w:cstheme="majorHAnsi"/>
        </w:rPr>
        <w:t xml:space="preserve"> common usage – in-round exclusion is the only inclusive </w:t>
      </w:r>
      <w:proofErr w:type="spellStart"/>
      <w:r w:rsidR="00F80D76" w:rsidRPr="00DB7D2D">
        <w:rPr>
          <w:rFonts w:asciiTheme="majorHAnsi" w:hAnsiTheme="majorHAnsi" w:cstheme="majorHAnsi"/>
        </w:rPr>
        <w:t>interp</w:t>
      </w:r>
      <w:proofErr w:type="spellEnd"/>
      <w:r w:rsidR="00F80D76" w:rsidRPr="00DB7D2D">
        <w:rPr>
          <w:rFonts w:asciiTheme="majorHAnsi" w:hAnsiTheme="majorHAnsi" w:cstheme="majorHAnsi"/>
        </w:rPr>
        <w:t xml:space="preserve"> since otherwise you can arbitrarily assert a definition based on a random philosophy.</w:t>
      </w:r>
    </w:p>
    <w:p w14:paraId="2F9D04C7" w14:textId="66FEE271" w:rsidR="00F80D76" w:rsidRPr="00DB7D2D" w:rsidRDefault="00D32D07" w:rsidP="00F80D76">
      <w:pPr>
        <w:pStyle w:val="Heading4"/>
        <w:rPr>
          <w:rFonts w:asciiTheme="majorHAnsi" w:hAnsiTheme="majorHAnsi" w:cstheme="majorHAnsi"/>
        </w:rPr>
      </w:pPr>
      <w:r>
        <w:rPr>
          <w:rFonts w:asciiTheme="majorHAnsi" w:hAnsiTheme="majorHAnsi" w:cstheme="majorHAnsi"/>
        </w:rPr>
        <w:t>3</w:t>
      </w:r>
      <w:r w:rsidR="00F80D76" w:rsidRPr="00DB7D2D">
        <w:rPr>
          <w:rFonts w:asciiTheme="majorHAnsi" w:hAnsiTheme="majorHAnsi" w:cstheme="majorHAnsi"/>
        </w:rPr>
        <w:t xml:space="preserve">] All K links must be checked in CX </w:t>
      </w:r>
      <w:proofErr w:type="gramStart"/>
      <w:r w:rsidR="000A65CD">
        <w:rPr>
          <w:rFonts w:asciiTheme="majorHAnsi" w:hAnsiTheme="majorHAnsi" w:cstheme="majorHAnsi"/>
        </w:rPr>
        <w:t xml:space="preserve">A] </w:t>
      </w:r>
      <w:r w:rsidR="00F80D76" w:rsidRPr="00DB7D2D">
        <w:rPr>
          <w:rFonts w:asciiTheme="majorHAnsi" w:hAnsiTheme="majorHAnsi" w:cstheme="majorHAnsi"/>
        </w:rPr>
        <w:t xml:space="preserve"> Regress</w:t>
      </w:r>
      <w:proofErr w:type="gramEnd"/>
      <w:r w:rsidR="00F80D76" w:rsidRPr="00DB7D2D">
        <w:rPr>
          <w:rFonts w:asciiTheme="majorHAnsi" w:hAnsiTheme="majorHAnsi" w:cstheme="majorHAnsi"/>
        </w:rPr>
        <w:t xml:space="preserve"> – infinite number of indirect things the </w:t>
      </w:r>
      <w:proofErr w:type="spellStart"/>
      <w:r w:rsidR="00F80D76" w:rsidRPr="00DB7D2D">
        <w:rPr>
          <w:rFonts w:asciiTheme="majorHAnsi" w:hAnsiTheme="majorHAnsi" w:cstheme="majorHAnsi"/>
        </w:rPr>
        <w:t>aff</w:t>
      </w:r>
      <w:proofErr w:type="spellEnd"/>
      <w:r w:rsidR="00F80D76" w:rsidRPr="00DB7D2D">
        <w:rPr>
          <w:rFonts w:asciiTheme="majorHAnsi" w:hAnsiTheme="majorHAnsi" w:cstheme="majorHAnsi"/>
        </w:rPr>
        <w:t xml:space="preserve"> can link to, which means you’d always have something to read insofar as we don't decide upon the link in CX. </w:t>
      </w:r>
      <w:r w:rsidR="000A65CD">
        <w:rPr>
          <w:rFonts w:asciiTheme="majorHAnsi" w:hAnsiTheme="majorHAnsi" w:cstheme="majorHAnsi"/>
        </w:rPr>
        <w:t>B]</w:t>
      </w:r>
      <w:r w:rsidR="00F80D76" w:rsidRPr="00DB7D2D">
        <w:rPr>
          <w:rFonts w:asciiTheme="majorHAnsi" w:hAnsiTheme="majorHAnsi" w:cstheme="majorHAnsi"/>
        </w:rPr>
        <w:t xml:space="preserve"> Having a definitive answer lets us gain the benefits of your reps and engage in a debate about them which is key to engagement. </w:t>
      </w:r>
      <w:r w:rsidR="000A65CD">
        <w:rPr>
          <w:rFonts w:asciiTheme="majorHAnsi" w:hAnsiTheme="majorHAnsi" w:cstheme="majorHAnsi"/>
        </w:rPr>
        <w:t>C]</w:t>
      </w:r>
      <w:r w:rsidR="00F80D76" w:rsidRPr="00DB7D2D">
        <w:rPr>
          <w:rFonts w:asciiTheme="majorHAnsi" w:hAnsiTheme="majorHAnsi" w:cstheme="majorHAnsi"/>
        </w:rPr>
        <w:t xml:space="preserve"> Critical education -we learn absolutely nothing if the k ends up not linking which controls the internal link to the ROB </w:t>
      </w:r>
      <w:r w:rsidR="000A65CD">
        <w:rPr>
          <w:rFonts w:asciiTheme="majorHAnsi" w:hAnsiTheme="majorHAnsi" w:cstheme="majorHAnsi"/>
        </w:rPr>
        <w:t xml:space="preserve">D] </w:t>
      </w:r>
      <w:r w:rsidR="00F80D76" w:rsidRPr="00DB7D2D">
        <w:rPr>
          <w:rFonts w:asciiTheme="majorHAnsi" w:hAnsiTheme="majorHAnsi" w:cstheme="majorHAnsi"/>
        </w:rPr>
        <w:t>agreeing in CX means the debate isn’t two ships passing in the night; otherwise, we don't learn anything.</w:t>
      </w:r>
    </w:p>
    <w:p w14:paraId="17AA3D4C" w14:textId="0E336241" w:rsidR="00F80D76" w:rsidRPr="00DB7D2D" w:rsidRDefault="00D32D07" w:rsidP="00F80D76">
      <w:pPr>
        <w:pStyle w:val="Heading4"/>
        <w:rPr>
          <w:rFonts w:asciiTheme="majorHAnsi" w:hAnsiTheme="majorHAnsi" w:cstheme="majorHAnsi"/>
        </w:rPr>
      </w:pPr>
      <w:r>
        <w:rPr>
          <w:rFonts w:asciiTheme="majorHAnsi" w:hAnsiTheme="majorHAnsi" w:cstheme="majorHAnsi"/>
        </w:rPr>
        <w:t>4</w:t>
      </w:r>
      <w:r w:rsidR="00F80D76" w:rsidRPr="00DB7D2D">
        <w:rPr>
          <w:rFonts w:asciiTheme="majorHAnsi" w:hAnsiTheme="majorHAnsi" w:cstheme="majorHAnsi"/>
        </w:rPr>
        <w:t xml:space="preserve">] All K Links must quote explicit lines in the </w:t>
      </w:r>
      <w:proofErr w:type="spellStart"/>
      <w:r w:rsidR="00F80D76" w:rsidRPr="00DB7D2D">
        <w:rPr>
          <w:rFonts w:asciiTheme="majorHAnsi" w:hAnsiTheme="majorHAnsi" w:cstheme="majorHAnsi"/>
        </w:rPr>
        <w:t>aff</w:t>
      </w:r>
      <w:proofErr w:type="spellEnd"/>
      <w:r w:rsidR="00F80D76" w:rsidRPr="00DB7D2D">
        <w:rPr>
          <w:rFonts w:asciiTheme="majorHAnsi" w:hAnsiTheme="majorHAnsi" w:cstheme="majorHAnsi"/>
        </w:rPr>
        <w:t xml:space="preserve"> </w:t>
      </w:r>
      <w:r w:rsidR="000A65CD">
        <w:rPr>
          <w:rFonts w:asciiTheme="majorHAnsi" w:hAnsiTheme="majorHAnsi" w:cstheme="majorHAnsi"/>
        </w:rPr>
        <w:t xml:space="preserve">A] </w:t>
      </w:r>
      <w:r w:rsidR="00F80D76" w:rsidRPr="00DB7D2D">
        <w:rPr>
          <w:rFonts w:asciiTheme="majorHAnsi" w:hAnsiTheme="majorHAnsi" w:cstheme="majorHAnsi"/>
        </w:rPr>
        <w:t xml:space="preserve">infinite </w:t>
      </w:r>
      <w:proofErr w:type="gramStart"/>
      <w:r w:rsidR="00F80D76" w:rsidRPr="00DB7D2D">
        <w:rPr>
          <w:rFonts w:asciiTheme="majorHAnsi" w:hAnsiTheme="majorHAnsi" w:cstheme="majorHAnsi"/>
        </w:rPr>
        <w:t>amount</w:t>
      </w:r>
      <w:proofErr w:type="gramEnd"/>
      <w:r w:rsidR="00F80D76" w:rsidRPr="00DB7D2D">
        <w:rPr>
          <w:rFonts w:asciiTheme="majorHAnsi" w:hAnsiTheme="majorHAnsi" w:cstheme="majorHAnsi"/>
        </w:rPr>
        <w:t xml:space="preserve"> of things the </w:t>
      </w:r>
      <w:proofErr w:type="spellStart"/>
      <w:r w:rsidR="00F80D76" w:rsidRPr="00DB7D2D">
        <w:rPr>
          <w:rFonts w:asciiTheme="majorHAnsi" w:hAnsiTheme="majorHAnsi" w:cstheme="majorHAnsi"/>
        </w:rPr>
        <w:t>aff</w:t>
      </w:r>
      <w:proofErr w:type="spellEnd"/>
      <w:r w:rsidR="00F80D76" w:rsidRPr="00DB7D2D">
        <w:rPr>
          <w:rFonts w:asciiTheme="majorHAnsi" w:hAnsiTheme="majorHAnsi" w:cstheme="majorHAnsi"/>
        </w:rPr>
        <w:t xml:space="preserve"> can implicitly justify which means the K becomes for </w:t>
      </w:r>
      <w:proofErr w:type="spellStart"/>
      <w:r w:rsidR="00F80D76" w:rsidRPr="00DB7D2D">
        <w:rPr>
          <w:rFonts w:asciiTheme="majorHAnsi" w:hAnsiTheme="majorHAnsi" w:cstheme="majorHAnsi"/>
        </w:rPr>
        <w:t>for</w:t>
      </w:r>
      <w:proofErr w:type="spellEnd"/>
      <w:r w:rsidR="00F80D76" w:rsidRPr="00DB7D2D">
        <w:rPr>
          <w:rFonts w:asciiTheme="majorHAnsi" w:hAnsiTheme="majorHAnsi" w:cstheme="majorHAnsi"/>
        </w:rPr>
        <w:t xml:space="preserve"> </w:t>
      </w:r>
      <w:proofErr w:type="spellStart"/>
      <w:r w:rsidR="00F80D76" w:rsidRPr="00DB7D2D">
        <w:rPr>
          <w:rFonts w:asciiTheme="majorHAnsi" w:hAnsiTheme="majorHAnsi" w:cstheme="majorHAnsi"/>
        </w:rPr>
        <w:t>strat</w:t>
      </w:r>
      <w:proofErr w:type="spellEnd"/>
      <w:r w:rsidR="00F80D76" w:rsidRPr="00DB7D2D">
        <w:rPr>
          <w:rFonts w:asciiTheme="majorHAnsi" w:hAnsiTheme="majorHAnsi" w:cstheme="majorHAnsi"/>
        </w:rPr>
        <w:t xml:space="preserve"> than change </w:t>
      </w:r>
      <w:r w:rsidR="000A65CD">
        <w:rPr>
          <w:rFonts w:asciiTheme="majorHAnsi" w:hAnsiTheme="majorHAnsi" w:cstheme="majorHAnsi"/>
        </w:rPr>
        <w:t>B]</w:t>
      </w:r>
      <w:r w:rsidR="00F80D76" w:rsidRPr="00DB7D2D">
        <w:rPr>
          <w:rFonts w:asciiTheme="majorHAnsi" w:hAnsiTheme="majorHAnsi" w:cstheme="majorHAnsi"/>
        </w:rPr>
        <w:t xml:space="preserve"> pigeon-holes you into a mere assumption – this is the root cause of oppressive mindsets since those labeled as “different” are assumed to deviate from “normal”</w:t>
      </w:r>
    </w:p>
    <w:p w14:paraId="78FE3FDB" w14:textId="7E135BF8" w:rsidR="00F80D76" w:rsidRPr="00DB7D2D" w:rsidRDefault="00D32D07" w:rsidP="00F80D76">
      <w:pPr>
        <w:pStyle w:val="Heading4"/>
        <w:rPr>
          <w:rFonts w:asciiTheme="majorHAnsi" w:hAnsiTheme="majorHAnsi" w:cstheme="majorHAnsi"/>
        </w:rPr>
      </w:pPr>
      <w:r>
        <w:rPr>
          <w:rFonts w:asciiTheme="majorHAnsi" w:hAnsiTheme="majorHAnsi" w:cstheme="majorHAnsi"/>
        </w:rPr>
        <w:t>5</w:t>
      </w:r>
      <w:r w:rsidR="00F80D76" w:rsidRPr="00DB7D2D">
        <w:rPr>
          <w:rFonts w:asciiTheme="majorHAnsi" w:hAnsiTheme="majorHAnsi" w:cstheme="majorHAnsi"/>
        </w:rPr>
        <w:t xml:space="preserve">] ROBs must explicitly delineate their stance on theory, how to weigh offense, and if performance is relevant. </w:t>
      </w:r>
      <w:r w:rsidR="000A65CD">
        <w:rPr>
          <w:rFonts w:asciiTheme="majorHAnsi" w:hAnsiTheme="majorHAnsi" w:cstheme="majorHAnsi"/>
        </w:rPr>
        <w:t>A]</w:t>
      </w:r>
      <w:r w:rsidR="00F80D76" w:rsidRPr="00DB7D2D">
        <w:rPr>
          <w:rFonts w:asciiTheme="majorHAnsi" w:hAnsiTheme="majorHAnsi" w:cstheme="majorHAnsi"/>
        </w:rPr>
        <w:t xml:space="preserve"> engagement – it becomes impossible to engage if I don't know how the ROB functions </w:t>
      </w:r>
      <w:r w:rsidR="000A65CD">
        <w:rPr>
          <w:rFonts w:asciiTheme="majorHAnsi" w:hAnsiTheme="majorHAnsi" w:cstheme="majorHAnsi"/>
        </w:rPr>
        <w:t>B]</w:t>
      </w:r>
      <w:r w:rsidR="00F80D76" w:rsidRPr="00DB7D2D">
        <w:rPr>
          <w:rFonts w:asciiTheme="majorHAnsi" w:hAnsiTheme="majorHAnsi" w:cstheme="majorHAnsi"/>
        </w:rPr>
        <w:t xml:space="preserve"> clash on issues: knowing your advocacy means I can better prepare to discuss and solve issues in the 1AR. You can’t leverage the K to take this out since the spike is your advocacy with spec. </w:t>
      </w:r>
    </w:p>
    <w:p w14:paraId="4CE4BE0D" w14:textId="1854085D" w:rsidR="00F80D76" w:rsidRPr="00DB7D2D" w:rsidRDefault="00D32D07" w:rsidP="00F80D76">
      <w:pPr>
        <w:pStyle w:val="Heading4"/>
        <w:rPr>
          <w:rFonts w:asciiTheme="majorHAnsi" w:hAnsiTheme="majorHAnsi" w:cstheme="majorHAnsi"/>
        </w:rPr>
      </w:pPr>
      <w:r>
        <w:rPr>
          <w:rFonts w:asciiTheme="majorHAnsi" w:hAnsiTheme="majorHAnsi" w:cstheme="majorHAnsi"/>
        </w:rPr>
        <w:t>6</w:t>
      </w:r>
      <w:r w:rsidR="00F80D76" w:rsidRPr="00DB7D2D">
        <w:rPr>
          <w:rFonts w:asciiTheme="majorHAnsi" w:hAnsiTheme="majorHAnsi" w:cstheme="majorHAnsi"/>
        </w:rPr>
        <w:t xml:space="preserve">] Reject impact turns based on the K </w:t>
      </w:r>
      <w:r w:rsidR="00BC0756">
        <w:rPr>
          <w:rFonts w:asciiTheme="majorHAnsi" w:hAnsiTheme="majorHAnsi" w:cstheme="majorHAnsi"/>
        </w:rPr>
        <w:t>A]</w:t>
      </w:r>
      <w:r w:rsidR="00F80D76" w:rsidRPr="00DB7D2D">
        <w:rPr>
          <w:rFonts w:asciiTheme="majorHAnsi" w:hAnsiTheme="majorHAnsi" w:cstheme="majorHAnsi"/>
        </w:rPr>
        <w:t xml:space="preserve"> logic – assumes you are already winning the K which is incoherent since I haven’t given the 1ar yet </w:t>
      </w:r>
      <w:r w:rsidR="00BC0756">
        <w:rPr>
          <w:rFonts w:asciiTheme="majorHAnsi" w:hAnsiTheme="majorHAnsi" w:cstheme="majorHAnsi"/>
        </w:rPr>
        <w:t>B]</w:t>
      </w:r>
      <w:r w:rsidR="00F80D76" w:rsidRPr="00DB7D2D">
        <w:rPr>
          <w:rFonts w:asciiTheme="majorHAnsi" w:hAnsiTheme="majorHAnsi" w:cstheme="majorHAnsi"/>
        </w:rPr>
        <w:t xml:space="preserve"> substantively false since if x is true and y is also true, the truth of your arguments doesn't render mine false. </w:t>
      </w:r>
    </w:p>
    <w:p w14:paraId="07977139" w14:textId="045F74F0" w:rsidR="00BC0756" w:rsidRPr="00AA1721" w:rsidRDefault="00D32D07" w:rsidP="00BC0756">
      <w:pPr>
        <w:pStyle w:val="Heading4"/>
        <w:rPr>
          <w:rFonts w:asciiTheme="majorHAnsi" w:hAnsiTheme="majorHAnsi" w:cstheme="majorHAnsi"/>
        </w:rPr>
      </w:pPr>
      <w:r>
        <w:rPr>
          <w:rFonts w:asciiTheme="majorHAnsi" w:hAnsiTheme="majorHAnsi" w:cstheme="majorHAnsi"/>
        </w:rPr>
        <w:t>7</w:t>
      </w:r>
      <w:r w:rsidR="00852B85">
        <w:rPr>
          <w:rFonts w:asciiTheme="majorHAnsi" w:hAnsiTheme="majorHAnsi" w:cstheme="majorHAnsi"/>
        </w:rPr>
        <w:t>]</w:t>
      </w:r>
      <w:r w:rsidR="00BC0756" w:rsidRPr="00AA1721">
        <w:rPr>
          <w:rFonts w:asciiTheme="majorHAnsi" w:hAnsiTheme="majorHAnsi" w:cstheme="majorHAnsi"/>
        </w:rPr>
        <w:t xml:space="preserve"> The neg may not read overview answers to </w:t>
      </w:r>
      <w:proofErr w:type="spellStart"/>
      <w:r w:rsidR="00BC0756" w:rsidRPr="00AA1721">
        <w:rPr>
          <w:rFonts w:asciiTheme="majorHAnsi" w:hAnsiTheme="majorHAnsi" w:cstheme="majorHAnsi"/>
        </w:rPr>
        <w:t>aff</w:t>
      </w:r>
      <w:proofErr w:type="spellEnd"/>
      <w:r w:rsidR="00BC0756" w:rsidRPr="00AA1721">
        <w:rPr>
          <w:rFonts w:asciiTheme="majorHAnsi" w:hAnsiTheme="majorHAnsi" w:cstheme="majorHAnsi"/>
        </w:rPr>
        <w:t xml:space="preserve"> arguments – they can up-layer all </w:t>
      </w:r>
      <w:proofErr w:type="spellStart"/>
      <w:r w:rsidR="00BC0756" w:rsidRPr="00AA1721">
        <w:rPr>
          <w:rFonts w:asciiTheme="majorHAnsi" w:hAnsiTheme="majorHAnsi" w:cstheme="majorHAnsi"/>
        </w:rPr>
        <w:t>aff</w:t>
      </w:r>
      <w:proofErr w:type="spellEnd"/>
      <w:r w:rsidR="00BC0756" w:rsidRPr="00AA1721">
        <w:rPr>
          <w:rFonts w:asciiTheme="majorHAnsi" w:hAnsiTheme="majorHAnsi" w:cstheme="majorHAnsi"/>
        </w:rPr>
        <w:t xml:space="preserve"> arguments for 7 minutes and the 1ar </w:t>
      </w:r>
      <w:proofErr w:type="gramStart"/>
      <w:r w:rsidR="00BC0756" w:rsidRPr="00AA1721">
        <w:rPr>
          <w:rFonts w:asciiTheme="majorHAnsi" w:hAnsiTheme="majorHAnsi" w:cstheme="majorHAnsi"/>
        </w:rPr>
        <w:t>has to</w:t>
      </w:r>
      <w:proofErr w:type="gramEnd"/>
      <w:r w:rsidR="00BC0756" w:rsidRPr="00AA1721">
        <w:rPr>
          <w:rFonts w:asciiTheme="majorHAnsi" w:hAnsiTheme="majorHAnsi" w:cstheme="majorHAnsi"/>
        </w:rPr>
        <w:t xml:space="preserve"> shift through it all. </w:t>
      </w:r>
    </w:p>
    <w:p w14:paraId="44491947" w14:textId="284FE550" w:rsidR="001E11AE" w:rsidRPr="00AA1721" w:rsidRDefault="00D32D07" w:rsidP="001E11AE">
      <w:pPr>
        <w:pStyle w:val="Heading4"/>
        <w:rPr>
          <w:rFonts w:asciiTheme="majorHAnsi" w:hAnsiTheme="majorHAnsi" w:cstheme="majorHAnsi"/>
        </w:rPr>
      </w:pPr>
      <w:r>
        <w:rPr>
          <w:rFonts w:asciiTheme="majorHAnsi" w:hAnsiTheme="majorHAnsi" w:cstheme="majorHAnsi"/>
        </w:rPr>
        <w:t>8</w:t>
      </w:r>
      <w:r w:rsidR="001E11AE" w:rsidRPr="00AA1721">
        <w:rPr>
          <w:rFonts w:asciiTheme="majorHAnsi" w:hAnsiTheme="majorHAnsi" w:cstheme="majorHAnsi"/>
        </w:rPr>
        <w:t xml:space="preserve">] No neg analytics - I don’t have time to cover 100 </w:t>
      </w:r>
      <w:proofErr w:type="spellStart"/>
      <w:r w:rsidR="001E11AE" w:rsidRPr="00AA1721">
        <w:rPr>
          <w:rFonts w:asciiTheme="majorHAnsi" w:hAnsiTheme="majorHAnsi" w:cstheme="majorHAnsi"/>
        </w:rPr>
        <w:t>blippy</w:t>
      </w:r>
      <w:proofErr w:type="spellEnd"/>
      <w:r w:rsidR="001E11AE" w:rsidRPr="00AA1721">
        <w:rPr>
          <w:rFonts w:asciiTheme="majorHAnsi" w:hAnsiTheme="majorHAnsi" w:cstheme="majorHAnsi"/>
        </w:rPr>
        <w:t xml:space="preserve"> arguments in the NC since you can read 7 min of analytics and extend any of them to win. </w:t>
      </w:r>
    </w:p>
    <w:p w14:paraId="306D6D1B" w14:textId="1C3BAED7" w:rsidR="00286B8D" w:rsidRPr="00FF0CF7" w:rsidRDefault="00D32D07" w:rsidP="00286B8D">
      <w:pPr>
        <w:pStyle w:val="Heading4"/>
        <w:rPr>
          <w:rFonts w:cs="Calibri"/>
        </w:rPr>
      </w:pPr>
      <w:r>
        <w:rPr>
          <w:rFonts w:cs="Calibri"/>
        </w:rPr>
        <w:t>9</w:t>
      </w:r>
      <w:r w:rsidR="00286B8D">
        <w:rPr>
          <w:rFonts w:cs="Calibri"/>
        </w:rPr>
        <w:t xml:space="preserve">] </w:t>
      </w:r>
      <w:r w:rsidR="00286B8D" w:rsidRPr="00FF0CF7">
        <w:rPr>
          <w:rFonts w:cs="Calibri"/>
        </w:rPr>
        <w:t>Methodological pluralism is a necessary aspect of critique.</w:t>
      </w:r>
    </w:p>
    <w:p w14:paraId="70FF72F5" w14:textId="77777777" w:rsidR="00286B8D" w:rsidRPr="00FF0CF7" w:rsidRDefault="00286B8D" w:rsidP="00286B8D">
      <w:pPr>
        <w:spacing w:after="120"/>
        <w:rPr>
          <w:rFonts w:eastAsia="Heiti TC Light"/>
          <w:szCs w:val="16"/>
        </w:rPr>
      </w:pPr>
      <w:proofErr w:type="spellStart"/>
      <w:r w:rsidRPr="00FF0CF7">
        <w:rPr>
          <w:rStyle w:val="Style13ptBold"/>
        </w:rPr>
        <w:t>Bleiker</w:t>
      </w:r>
      <w:proofErr w:type="spellEnd"/>
      <w:r w:rsidRPr="00FF0CF7">
        <w:rPr>
          <w:rStyle w:val="Style13ptBold"/>
        </w:rPr>
        <w:t xml:space="preserve"> ’14</w:t>
      </w:r>
      <w:r w:rsidRPr="00FF0CF7">
        <w:rPr>
          <w:sz w:val="24"/>
        </w:rPr>
        <w:t xml:space="preserve"> </w:t>
      </w:r>
      <w:r w:rsidRPr="00FF0CF7">
        <w:t>[Roland, professor of international relations at the university of Queensland. “International Theory Between Reification and Self-Reflective Critique” International Studies Review, Volume 16, Issue 2. June 17, 2014]</w:t>
      </w:r>
    </w:p>
    <w:p w14:paraId="12EA0C28" w14:textId="77777777" w:rsidR="00286B8D" w:rsidRPr="00FF0CF7" w:rsidRDefault="00286B8D" w:rsidP="00286B8D">
      <w:pPr>
        <w:rPr>
          <w:rFonts w:eastAsia="Heiti TC Light"/>
          <w:sz w:val="14"/>
        </w:rPr>
      </w:pPr>
      <w:r w:rsidRPr="00FF0CF7">
        <w:rPr>
          <w:rFonts w:eastAsia="Heiti TC Light"/>
          <w:sz w:val="14"/>
        </w:rPr>
        <w:t xml:space="preserve">This book is part of an increasing trend of scholarly works that have embraced </w:t>
      </w:r>
      <w:proofErr w:type="spellStart"/>
      <w:r w:rsidRPr="00FF0CF7">
        <w:rPr>
          <w:rFonts w:eastAsia="Heiti TC Light"/>
          <w:sz w:val="14"/>
        </w:rPr>
        <w:t>poststructural</w:t>
      </w:r>
      <w:proofErr w:type="spellEnd"/>
      <w:r w:rsidRPr="00FF0CF7">
        <w:rPr>
          <w:rFonts w:eastAsia="Heiti TC Light"/>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FF0CF7">
        <w:rPr>
          <w:rStyle w:val="Emphasis"/>
          <w:rFonts w:eastAsia="Heiti TC Light"/>
        </w:rPr>
        <w:t>IR</w:t>
      </w:r>
      <w:r w:rsidRPr="00FF0CF7">
        <w:rPr>
          <w:rFonts w:eastAsia="Heiti TC Light"/>
          <w:sz w:val="14"/>
        </w:rPr>
        <w:t xml:space="preserve">) scholarship </w:t>
      </w:r>
      <w:r w:rsidRPr="00FF0CF7">
        <w:rPr>
          <w:rStyle w:val="Emphasis"/>
          <w:rFonts w:eastAsia="Heiti TC Light"/>
        </w:rPr>
        <w:t>is</w:t>
      </w:r>
      <w:r w:rsidRPr="00FF0CF7">
        <w:rPr>
          <w:rFonts w:eastAsia="Heiti TC Light"/>
          <w:sz w:val="14"/>
        </w:rPr>
        <w:t xml:space="preserve"> what he calls “unchecked reification”: the widespread and</w:t>
      </w:r>
      <w:r w:rsidRPr="00FF0CF7">
        <w:rPr>
          <w:rStyle w:val="StyleUnderline"/>
          <w:rFonts w:eastAsia="Heiti TC Light"/>
        </w:rPr>
        <w:t xml:space="preserve"> </w:t>
      </w:r>
      <w:r w:rsidRPr="00FF0CF7">
        <w:rPr>
          <w:rStyle w:val="Emphasis"/>
          <w:rFonts w:eastAsia="Heiti TC Light"/>
        </w:rPr>
        <w:t>dangerous</w:t>
      </w:r>
      <w:r w:rsidRPr="00FF0CF7">
        <w:rPr>
          <w:rStyle w:val="StyleUnderline"/>
          <w:rFonts w:eastAsia="Heiti TC Light"/>
        </w:rPr>
        <w:t xml:space="preserve"> </w:t>
      </w:r>
      <w:r w:rsidRPr="00FF0CF7">
        <w:rPr>
          <w:rFonts w:eastAsia="Heiti TC Light"/>
          <w:sz w:val="14"/>
        </w:rPr>
        <w:t xml:space="preserve">process of forgetting “the distinction between theoretical concepts and the real-world things they mean to describe or to which they refer” (p. 15). The dangers are real, Levine stresses, </w:t>
      </w:r>
      <w:r w:rsidRPr="00FF0CF7">
        <w:rPr>
          <w:rStyle w:val="Emphasis"/>
          <w:rFonts w:eastAsia="Heiti TC Light"/>
        </w:rPr>
        <w:t>because IR deals with some of the most difficult issues</w:t>
      </w:r>
      <w:r w:rsidRPr="00FF0CF7">
        <w:rPr>
          <w:rFonts w:eastAsia="Heiti TC Light"/>
          <w:sz w:val="14"/>
        </w:rPr>
        <w:t xml:space="preserve">, </w:t>
      </w:r>
      <w:r w:rsidRPr="00FF0CF7">
        <w:rPr>
          <w:rStyle w:val="Emphasis"/>
          <w:rFonts w:eastAsia="Heiti TC Light"/>
        </w:rPr>
        <w:t xml:space="preserve">from genocides to war. </w:t>
      </w:r>
      <w:r w:rsidRPr="00D32D07">
        <w:rPr>
          <w:rStyle w:val="Emphasis"/>
          <w:rFonts w:eastAsia="Heiti TC Light"/>
          <w:highlight w:val="cyan"/>
        </w:rPr>
        <w:t>Upholding one subjective position without critical scrutiny can</w:t>
      </w:r>
      <w:r w:rsidRPr="00D32D07">
        <w:rPr>
          <w:rFonts w:eastAsia="Heiti TC Light"/>
          <w:sz w:val="14"/>
          <w:highlight w:val="cyan"/>
        </w:rPr>
        <w:t xml:space="preserve"> </w:t>
      </w:r>
      <w:r w:rsidRPr="00FF0CF7">
        <w:rPr>
          <w:rFonts w:eastAsia="Heiti TC Light"/>
          <w:sz w:val="14"/>
        </w:rPr>
        <w:t xml:space="preserve">thus </w:t>
      </w:r>
      <w:r w:rsidRPr="00D32D07">
        <w:rPr>
          <w:rStyle w:val="Emphasis"/>
          <w:rFonts w:eastAsia="Heiti TC Light"/>
          <w:highlight w:val="cyan"/>
        </w:rPr>
        <w:t>have far-reaching consequences</w:t>
      </w:r>
      <w:r w:rsidRPr="00FF0CF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FF0CF7">
        <w:rPr>
          <w:rFonts w:eastAsia="Heiti TC Light"/>
          <w:sz w:val="14"/>
        </w:rPr>
        <w:t>or,</w:t>
      </w:r>
      <w:proofErr w:type="gramEnd"/>
      <w:r w:rsidRPr="00FF0CF7">
        <w:rPr>
          <w:rFonts w:eastAsia="Heiti TC Light"/>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F0CF7">
        <w:rPr>
          <w:rFonts w:eastAsia="Heiti TC Light"/>
          <w:sz w:val="14"/>
        </w:rPr>
        <w:t>Carr</w:t>
      </w:r>
      <w:proofErr w:type="spellEnd"/>
      <w:r w:rsidRPr="00FF0CF7">
        <w:rPr>
          <w:rFonts w:eastAsia="Heiti TC Light"/>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FF0CF7">
        <w:rPr>
          <w:rFonts w:eastAsia="Heiti TC Light"/>
          <w:sz w:val="14"/>
        </w:rPr>
        <w:t>closed down</w:t>
      </w:r>
      <w:proofErr w:type="gramEnd"/>
      <w:r w:rsidRPr="00FF0CF7">
        <w:rPr>
          <w:rFonts w:eastAsia="Heiti TC Light"/>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FF0CF7">
        <w:rPr>
          <w:rFonts w:eastAsia="Heiti TC Light"/>
          <w:sz w:val="14"/>
        </w:rPr>
        <w:t>particular theories</w:t>
      </w:r>
      <w:proofErr w:type="gramEnd"/>
      <w:r w:rsidRPr="00FF0CF7">
        <w:rPr>
          <w:rFonts w:eastAsia="Heiti TC Light"/>
          <w:sz w:val="14"/>
        </w:rPr>
        <w:t xml:space="preserve"> or theorists. It is also inward-oriented, ongoing, and sensitive to the “limitations of thought itself” (p. 12). The challenges that such a </w:t>
      </w:r>
      <w:proofErr w:type="gramStart"/>
      <w:r w:rsidRPr="00FF0CF7">
        <w:rPr>
          <w:rFonts w:eastAsia="Heiti TC Light"/>
          <w:sz w:val="14"/>
        </w:rPr>
        <w:t>sustainable critique faces</w:t>
      </w:r>
      <w:proofErr w:type="gramEnd"/>
      <w:r w:rsidRPr="00FF0CF7">
        <w:rPr>
          <w:rFonts w:eastAsia="Heiti TC Light"/>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FF0CF7">
        <w:rPr>
          <w:rFonts w:eastAsia="Heiti TC Light"/>
          <w:sz w:val="14"/>
        </w:rPr>
        <w:t>actually recognize</w:t>
      </w:r>
      <w:proofErr w:type="gramEnd"/>
      <w:r w:rsidRPr="00FF0CF7">
        <w:rPr>
          <w:rFonts w:eastAsia="Heiti TC Light"/>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32D07">
        <w:rPr>
          <w:rStyle w:val="Emphasis"/>
          <w:rFonts w:eastAsia="Heiti TC Light"/>
          <w:highlight w:val="cyan"/>
        </w:rPr>
        <w:t xml:space="preserve">Methodological pluralism </w:t>
      </w:r>
      <w:r w:rsidRPr="00D32D07">
        <w:rPr>
          <w:rStyle w:val="Emphasis"/>
          <w:highlight w:val="cyan"/>
        </w:rPr>
        <w:t>lies at the heart of</w:t>
      </w:r>
      <w:r w:rsidRPr="00FF0CF7">
        <w:rPr>
          <w:rStyle w:val="Emphasis"/>
        </w:rPr>
        <w:t xml:space="preserve"> Levine's </w:t>
      </w:r>
      <w:r w:rsidRPr="00D32D07">
        <w:rPr>
          <w:rStyle w:val="Emphasis"/>
          <w:highlight w:val="cyan"/>
        </w:rPr>
        <w:t>sustainable critique</w:t>
      </w:r>
      <w:r w:rsidRPr="00FF0CF7">
        <w:rPr>
          <w:rFonts w:eastAsia="Heiti TC Light"/>
          <w:sz w:val="14"/>
        </w:rPr>
        <w:t xml:space="preserve">. He borrows from what Adorno calls a “constellation”: an attempt to juxtapose, rather than integrate, different perspectives. It is in this spirit that Levine advocates </w:t>
      </w:r>
      <w:r w:rsidRPr="00D32D07">
        <w:rPr>
          <w:rStyle w:val="Emphasis"/>
          <w:rFonts w:eastAsia="Heiti TC Light"/>
          <w:highlight w:val="cyan"/>
        </w:rPr>
        <w:t>multiple methods to understand the same event or phenomena</w:t>
      </w:r>
      <w:r w:rsidRPr="00D32D07">
        <w:rPr>
          <w:rFonts w:eastAsia="Heiti TC Light"/>
          <w:sz w:val="14"/>
          <w:highlight w:val="cyan"/>
        </w:rPr>
        <w:t>.</w:t>
      </w:r>
      <w:r w:rsidRPr="00FF0CF7">
        <w:rPr>
          <w:rFonts w:eastAsia="Heiti TC Light"/>
          <w:sz w:val="14"/>
        </w:rPr>
        <w:t xml:space="preserve"> He writes of the need to validate “multiple and mutually incompatible ways of seeing” (p. 63, see also pp. 101–102). In this model, </w:t>
      </w:r>
      <w:r w:rsidRPr="00D32D07">
        <w:rPr>
          <w:rStyle w:val="Emphasis"/>
          <w:rFonts w:eastAsia="Heiti TC Light"/>
          <w:highlight w:val="cyan"/>
        </w:rPr>
        <w:t xml:space="preserve">a scholar </w:t>
      </w:r>
      <w:r w:rsidRPr="00D32D07">
        <w:rPr>
          <w:rStyle w:val="Emphasis"/>
          <w:highlight w:val="cyan"/>
        </w:rPr>
        <w:t>oscillates back and forth between different methods</w:t>
      </w:r>
      <w:r w:rsidRPr="00FF0CF7">
        <w:rPr>
          <w:rStyle w:val="Emphasis"/>
        </w:rPr>
        <w:t xml:space="preserve"> and paradigms, trying</w:t>
      </w:r>
      <w:r w:rsidRPr="00FF0CF7">
        <w:rPr>
          <w:rStyle w:val="Emphasis"/>
          <w:rFonts w:eastAsia="Heiti TC Light"/>
        </w:rPr>
        <w:t xml:space="preserve"> to understand the event in question from multiple perspectives. </w:t>
      </w:r>
      <w:r w:rsidRPr="00D32D07">
        <w:rPr>
          <w:rStyle w:val="Emphasis"/>
          <w:rFonts w:eastAsia="Heiti TC Light"/>
          <w:highlight w:val="cyan"/>
        </w:rPr>
        <w:t>No single method can</w:t>
      </w:r>
      <w:r w:rsidRPr="00FF0CF7">
        <w:rPr>
          <w:rStyle w:val="Emphasis"/>
          <w:rFonts w:eastAsia="Heiti TC Light"/>
        </w:rPr>
        <w:t xml:space="preserve"> ever adequately represent the event or should </w:t>
      </w:r>
      <w:r w:rsidRPr="00D32D07">
        <w:rPr>
          <w:rStyle w:val="Emphasis"/>
          <w:rFonts w:eastAsia="Heiti TC Light"/>
          <w:highlight w:val="cyan"/>
        </w:rPr>
        <w:t>gain the upper hand. But each should</w:t>
      </w:r>
      <w:r w:rsidRPr="00FF0CF7">
        <w:rPr>
          <w:rFonts w:eastAsia="Heiti TC Light"/>
          <w:sz w:val="14"/>
        </w:rPr>
        <w:t xml:space="preserve">, in a </w:t>
      </w:r>
      <w:r w:rsidRPr="00FF0CF7">
        <w:rPr>
          <w:rStyle w:val="Emphasis"/>
          <w:rFonts w:eastAsia="Heiti TC Light"/>
        </w:rPr>
        <w:t xml:space="preserve">way, </w:t>
      </w:r>
      <w:r w:rsidRPr="00D32D07">
        <w:rPr>
          <w:rStyle w:val="Emphasis"/>
          <w:rFonts w:eastAsia="Heiti TC Light"/>
          <w:highlight w:val="cyan"/>
        </w:rPr>
        <w:t>recognize and capture details or perspectives that the others cannot</w:t>
      </w:r>
      <w:r w:rsidRPr="00FF0CF7">
        <w:rPr>
          <w:rFonts w:eastAsia="Heiti TC Light"/>
          <w:sz w:val="14"/>
        </w:rPr>
        <w:t xml:space="preserve"> (p. 102). </w:t>
      </w:r>
      <w:r w:rsidRPr="00D32D07">
        <w:rPr>
          <w:rStyle w:val="Emphasis"/>
          <w:rFonts w:eastAsia="Heiti TC Light"/>
          <w:highlight w:val="cyan"/>
        </w:rPr>
        <w:t>In practical terms, this means combining</w:t>
      </w:r>
      <w:r w:rsidRPr="00FF0CF7">
        <w:rPr>
          <w:rStyle w:val="Emphasis"/>
          <w:rFonts w:eastAsia="Heiti TC Light"/>
        </w:rPr>
        <w:t xml:space="preserve"> a range of </w:t>
      </w:r>
      <w:r w:rsidRPr="00D32D07">
        <w:rPr>
          <w:rStyle w:val="Emphasis"/>
          <w:rFonts w:eastAsia="Heiti TC Light"/>
          <w:highlight w:val="cyan"/>
        </w:rPr>
        <w:t>methods</w:t>
      </w:r>
      <w:r w:rsidRPr="00FF0CF7">
        <w:rPr>
          <w:rStyle w:val="StyleUnderline"/>
          <w:rFonts w:eastAsia="Heiti TC Light"/>
        </w:rPr>
        <w:t xml:space="preserve"> </w:t>
      </w:r>
      <w:r w:rsidRPr="00FF0CF7">
        <w:rPr>
          <w:rFonts w:eastAsia="Heiti TC Light"/>
          <w:sz w:val="14"/>
        </w:rPr>
        <w:t>even when—</w:t>
      </w:r>
      <w:r w:rsidRPr="00FF0CF7">
        <w:rPr>
          <w:rStyle w:val="Emphasis"/>
          <w:rFonts w:eastAsia="Heiti TC Light"/>
        </w:rPr>
        <w:t xml:space="preserve">or, rather, </w:t>
      </w:r>
      <w:r w:rsidRPr="00D32D07">
        <w:rPr>
          <w:rStyle w:val="Emphasis"/>
          <w:rFonts w:eastAsia="Heiti TC Light"/>
          <w:highlight w:val="cyan"/>
        </w:rPr>
        <w:t>precisely when</w:t>
      </w:r>
      <w:r w:rsidRPr="00FF0CF7">
        <w:rPr>
          <w:rStyle w:val="Emphasis"/>
          <w:rFonts w:eastAsia="Heiti TC Light"/>
        </w:rPr>
        <w:t>—</w:t>
      </w:r>
      <w:r w:rsidRPr="00D32D07">
        <w:rPr>
          <w:rStyle w:val="Emphasis"/>
          <w:highlight w:val="cyan"/>
        </w:rPr>
        <w:t>they are deemed incompatible.</w:t>
      </w:r>
      <w:r w:rsidRPr="00FF0CF7">
        <w:rPr>
          <w:rStyle w:val="Emphasis"/>
        </w:rPr>
        <w:t xml:space="preserve"> They</w:t>
      </w:r>
      <w:r w:rsidRPr="00FF0CF7">
        <w:rPr>
          <w:rStyle w:val="Emphasis"/>
          <w:rFonts w:eastAsia="Heiti TC Light"/>
        </w:rPr>
        <w:t xml:space="preserve"> can range from </w:t>
      </w:r>
      <w:proofErr w:type="spellStart"/>
      <w:r w:rsidRPr="00FF0CF7">
        <w:rPr>
          <w:rStyle w:val="Emphasis"/>
          <w:rFonts w:eastAsia="Heiti TC Light"/>
        </w:rPr>
        <w:t>poststructual</w:t>
      </w:r>
      <w:proofErr w:type="spellEnd"/>
      <w:r w:rsidRPr="00FF0CF7">
        <w:rPr>
          <w:rStyle w:val="Emphasis"/>
          <w:rFonts w:eastAsia="Heiti TC Light"/>
        </w:rPr>
        <w:t xml:space="preserve"> deconstruction to</w:t>
      </w:r>
      <w:r w:rsidRPr="00FF0CF7">
        <w:rPr>
          <w:rStyle w:val="StyleUnderline"/>
          <w:rFonts w:eastAsia="Heiti TC Light"/>
        </w:rPr>
        <w:t xml:space="preserve"> </w:t>
      </w:r>
      <w:r w:rsidRPr="00FF0CF7">
        <w:rPr>
          <w:rFonts w:eastAsia="Heiti TC Light"/>
          <w:sz w:val="14"/>
        </w:rPr>
        <w:t xml:space="preserve">the tools pioneered and championed by </w:t>
      </w:r>
      <w:r w:rsidRPr="00FF0CF7">
        <w:rPr>
          <w:rStyle w:val="Emphasis"/>
          <w:rFonts w:eastAsia="Heiti TC Light"/>
        </w:rPr>
        <w:t>positivist social sciences</w:t>
      </w:r>
      <w:r w:rsidRPr="00FF0CF7">
        <w:rPr>
          <w:rFonts w:eastAsia="Heiti TC Light"/>
          <w:sz w:val="14"/>
        </w:rPr>
        <w:t xml:space="preserve">. </w:t>
      </w:r>
      <w:r w:rsidRPr="00FF0CF7">
        <w:rPr>
          <w:rStyle w:val="Emphasis"/>
          <w:rFonts w:eastAsia="Heiti TC Light"/>
        </w:rPr>
        <w:t>The benefit of</w:t>
      </w:r>
      <w:r w:rsidRPr="00FF0CF7">
        <w:rPr>
          <w:rFonts w:eastAsia="Heiti TC Light"/>
          <w:sz w:val="14"/>
        </w:rPr>
        <w:t xml:space="preserve"> such a </w:t>
      </w:r>
      <w:r w:rsidRPr="00FF0CF7">
        <w:rPr>
          <w:rStyle w:val="Emphasis"/>
          <w:rFonts w:eastAsia="Heiti TC Light"/>
        </w:rPr>
        <w:t>methodological polyphony is not just the opportunity to bring out nuances and new perspectives</w:t>
      </w:r>
      <w:r w:rsidRPr="00FF0CF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FF0CF7">
        <w:rPr>
          <w:rStyle w:val="Emphasis"/>
          <w:rFonts w:eastAsia="Heiti TC Light"/>
        </w:rPr>
        <w:t>reification may be “checked at the source”</w:t>
      </w:r>
      <w:r w:rsidRPr="00FF0CF7">
        <w:rPr>
          <w:rFonts w:eastAsia="Heiti TC Light"/>
          <w:sz w:val="14"/>
        </w:rPr>
        <w:t xml:space="preserve"> and this is how a “critically reflexive moment might thus be rendered sustainable” (p. 103). It is in this sense that Levine's approach is not </w:t>
      </w:r>
      <w:proofErr w:type="gramStart"/>
      <w:r w:rsidRPr="00FF0CF7">
        <w:rPr>
          <w:rFonts w:eastAsia="Heiti TC Light"/>
          <w:sz w:val="14"/>
        </w:rPr>
        <w:t>really post-</w:t>
      </w:r>
      <w:proofErr w:type="gramEnd"/>
      <w:r w:rsidRPr="00FF0CF7">
        <w:rPr>
          <w:rFonts w:eastAsia="Heiti TC Light"/>
          <w:sz w:val="14"/>
        </w:rPr>
        <w:t xml:space="preserve">foundational but, rather, an attempt to “balance </w:t>
      </w:r>
      <w:proofErr w:type="spellStart"/>
      <w:r w:rsidRPr="00FF0CF7">
        <w:rPr>
          <w:rFonts w:eastAsia="Heiti TC Light"/>
          <w:sz w:val="14"/>
        </w:rPr>
        <w:t>foundationalisms</w:t>
      </w:r>
      <w:proofErr w:type="spellEnd"/>
      <w:r w:rsidRPr="00FF0CF7">
        <w:rPr>
          <w:rFonts w:eastAsia="Heiti TC Light"/>
          <w:sz w:val="14"/>
        </w:rPr>
        <w:t xml:space="preserve"> against one another” (p. 14). There are strong parallels here with arguments advanced by assemblage thinking and complexity theory—links that could have been explored in more detail.</w:t>
      </w:r>
    </w:p>
    <w:p w14:paraId="58C41047" w14:textId="7AAA53A8" w:rsidR="00D32D07" w:rsidRPr="00FF0CF7" w:rsidRDefault="00D32D07" w:rsidP="00D32D07">
      <w:pPr>
        <w:pStyle w:val="Heading4"/>
        <w:rPr>
          <w:rFonts w:cs="Calibri"/>
        </w:rPr>
      </w:pPr>
      <w:r>
        <w:rPr>
          <w:rFonts w:cs="Calibri"/>
        </w:rPr>
        <w:t xml:space="preserve">10] </w:t>
      </w:r>
      <w:r w:rsidRPr="00FF0CF7">
        <w:rPr>
          <w:rFonts w:cs="Calibri"/>
        </w:rPr>
        <w:t xml:space="preserve">The 1AC isn’t reformism – it doesn’t conflate </w:t>
      </w:r>
      <w:r w:rsidRPr="00FF0CF7">
        <w:rPr>
          <w:rFonts w:cs="Calibri"/>
          <w:u w:val="single"/>
        </w:rPr>
        <w:t>change</w:t>
      </w:r>
      <w:r w:rsidRPr="00FF0CF7">
        <w:rPr>
          <w:rFonts w:cs="Calibri"/>
        </w:rPr>
        <w:t xml:space="preserve"> with </w:t>
      </w:r>
      <w:r w:rsidRPr="00FF0CF7">
        <w:rPr>
          <w:rFonts w:cs="Calibri"/>
          <w:u w:val="single"/>
        </w:rPr>
        <w:t>progress</w:t>
      </w:r>
      <w:r w:rsidRPr="00FF0CF7">
        <w:rPr>
          <w:rFonts w:cs="Calibri"/>
        </w:rPr>
        <w:t xml:space="preserve"> or validate legal institutions – it’s a </w:t>
      </w:r>
      <w:r w:rsidRPr="00FF0CF7">
        <w:rPr>
          <w:rFonts w:cs="Calibri"/>
          <w:u w:val="single"/>
        </w:rPr>
        <w:t>tactical intervention</w:t>
      </w:r>
      <w:r w:rsidRPr="00FF0CF7">
        <w:rPr>
          <w:rFonts w:cs="Calibri"/>
        </w:rPr>
        <w:t xml:space="preserve"> that reduces violence while exposing the contradictions within law.</w:t>
      </w:r>
    </w:p>
    <w:p w14:paraId="74B15FC3" w14:textId="77777777" w:rsidR="00D32D07" w:rsidRPr="00FF0CF7" w:rsidRDefault="00D32D07" w:rsidP="00D32D07">
      <w:r w:rsidRPr="00FF0CF7">
        <w:rPr>
          <w:rStyle w:val="Style13ptBold"/>
        </w:rPr>
        <w:t>Spade 13</w:t>
      </w:r>
      <w:r w:rsidRPr="00FF0CF7">
        <w:t xml:space="preserve"> Dean Spade, associate professor of law @ Seattle University, “Intersectional Resistance and Law Reform” </w:t>
      </w:r>
      <w:r w:rsidRPr="00FF0CF7">
        <w:rPr>
          <w:i/>
        </w:rPr>
        <w:t>Signs</w:t>
      </w:r>
      <w:r w:rsidRPr="00FF0CF7">
        <w:t xml:space="preserve"> Vol. 38, No. 4, Summer 2013</w:t>
      </w:r>
    </w:p>
    <w:p w14:paraId="53B3B23A" w14:textId="77777777" w:rsidR="00D32D07" w:rsidRPr="00817CD1" w:rsidRDefault="00D32D07" w:rsidP="00D32D07">
      <w:pPr>
        <w:rPr>
          <w:rFonts w:eastAsiaTheme="majorEastAsia"/>
          <w:iCs/>
          <w:sz w:val="16"/>
          <w:bdr w:val="single" w:sz="12" w:space="0" w:color="auto"/>
        </w:rPr>
      </w:pPr>
      <w:r w:rsidRPr="00817CD1">
        <w:rPr>
          <w:sz w:val="16"/>
        </w:rPr>
        <w:t xml:space="preserve">What intersectional politics demands¶ </w:t>
      </w:r>
      <w:r w:rsidRPr="00FF0CF7">
        <w:rPr>
          <w:rStyle w:val="StyleUnderline"/>
        </w:rPr>
        <w:t xml:space="preserve">Social </w:t>
      </w:r>
      <w:r w:rsidRPr="00D32D07">
        <w:rPr>
          <w:rStyle w:val="StyleUnderline"/>
          <w:highlight w:val="cyan"/>
        </w:rPr>
        <w:t>movements</w:t>
      </w:r>
      <w:r w:rsidRPr="00FF0CF7">
        <w:rPr>
          <w:rStyle w:val="StyleUnderline"/>
        </w:rPr>
        <w:t xml:space="preserve"> using critical intersectional tools </w:t>
      </w:r>
      <w:r w:rsidRPr="00D32D07">
        <w:rPr>
          <w:rStyle w:val="StyleUnderline"/>
          <w:highlight w:val="cyan"/>
        </w:rPr>
        <w:t>are making demands</w:t>
      </w:r>
      <w:r w:rsidRPr="00817CD1">
        <w:rPr>
          <w:b/>
          <w:sz w:val="16"/>
        </w:rPr>
        <w:t xml:space="preserve"> </w:t>
      </w:r>
      <w:r w:rsidRPr="00FF0CF7">
        <w:rPr>
          <w:rStyle w:val="StyleUnderline"/>
        </w:rPr>
        <w:t>that are often difficult for legal scholars to comprehend because of the ways that they</w:t>
      </w:r>
      <w:r w:rsidRPr="00817CD1">
        <w:rPr>
          <w:sz w:val="16"/>
        </w:rPr>
        <w:t xml:space="preserve"> </w:t>
      </w:r>
      <w:r w:rsidRPr="00D32D07">
        <w:rPr>
          <w:rStyle w:val="Emphasis"/>
          <w:rFonts w:eastAsiaTheme="majorEastAsia"/>
          <w:highlight w:val="cyan"/>
        </w:rPr>
        <w:t>throw US law</w:t>
      </w:r>
      <w:r w:rsidRPr="00817CD1">
        <w:rPr>
          <w:sz w:val="16"/>
        </w:rPr>
        <w:t xml:space="preserve"> and the nation-state form </w:t>
      </w:r>
      <w:r w:rsidRPr="00D32D07">
        <w:rPr>
          <w:rStyle w:val="Emphasis"/>
          <w:rFonts w:eastAsiaTheme="majorEastAsia"/>
          <w:highlight w:val="cyan"/>
        </w:rPr>
        <w:t>into crisis</w:t>
      </w:r>
      <w:r w:rsidRPr="00817CD1">
        <w:rPr>
          <w:sz w:val="16"/>
        </w:rPr>
        <w:t xml:space="preserve">. </w:t>
      </w:r>
      <w:r w:rsidRPr="00FF0CF7">
        <w:rPr>
          <w:rStyle w:val="Underline2Char"/>
        </w:rPr>
        <w:t xml:space="preserve">Because they </w:t>
      </w:r>
      <w:r w:rsidRPr="00FF0CF7">
        <w:rPr>
          <w:rStyle w:val="Emphasis"/>
          <w:rFonts w:eastAsiaTheme="majorEastAsia"/>
        </w:rPr>
        <w:t>recognize</w:t>
      </w:r>
      <w:r w:rsidRPr="00817CD1">
        <w:rPr>
          <w:sz w:val="16"/>
        </w:rPr>
        <w:t xml:space="preserve"> the fact </w:t>
      </w:r>
      <w:r w:rsidRPr="00FF0CF7">
        <w:rPr>
          <w:rStyle w:val="Underline2Char"/>
        </w:rPr>
        <w:t>that legal equality</w:t>
      </w:r>
      <w:r w:rsidRPr="00817CD1">
        <w:rPr>
          <w:sz w:val="16"/>
        </w:rPr>
        <w:t xml:space="preserve"> </w:t>
      </w:r>
      <w:r w:rsidRPr="00FF0CF7">
        <w:rPr>
          <w:rStyle w:val="Emphasis"/>
          <w:rFonts w:eastAsiaTheme="majorEastAsia"/>
        </w:rPr>
        <w:t>contains and neutralizes resistance</w:t>
      </w:r>
      <w:r w:rsidRPr="00FF0CF7">
        <w:rPr>
          <w:rStyle w:val="Underline2Char"/>
        </w:rPr>
        <w:t xml:space="preserve"> and </w:t>
      </w:r>
      <w:r w:rsidRPr="00FF0CF7">
        <w:rPr>
          <w:rStyle w:val="Emphasis"/>
          <w:rFonts w:eastAsiaTheme="majorEastAsia"/>
        </w:rPr>
        <w:t>perpetuates intersectional violence</w:t>
      </w:r>
      <w:r w:rsidRPr="00FF0CF7">
        <w:rPr>
          <w:rStyle w:val="Underline2Char"/>
        </w:rPr>
        <w:t xml:space="preserve"> and </w:t>
      </w:r>
      <w:r w:rsidRPr="00D32D07">
        <w:rPr>
          <w:rStyle w:val="Underline2Char"/>
          <w:highlight w:val="cyan"/>
        </w:rPr>
        <w:t xml:space="preserve">because they </w:t>
      </w:r>
      <w:r w:rsidRPr="00D32D07">
        <w:rPr>
          <w:rStyle w:val="Emphasis"/>
          <w:rFonts w:eastAsiaTheme="majorEastAsia"/>
          <w:highlight w:val="cyan"/>
        </w:rPr>
        <w:t>identify</w:t>
      </w:r>
      <w:r w:rsidRPr="00D32D07">
        <w:rPr>
          <w:rStyle w:val="Underline2Char"/>
          <w:highlight w:val="cyan"/>
        </w:rPr>
        <w:t xml:space="preserve"> </w:t>
      </w:r>
      <w:r w:rsidRPr="00D32D07">
        <w:rPr>
          <w:rStyle w:val="Emphasis"/>
          <w:rFonts w:eastAsiaTheme="majorEastAsia"/>
          <w:highlight w:val="cyan"/>
        </w:rPr>
        <w:t>purportedly neutral</w:t>
      </w:r>
      <w:r w:rsidRPr="00FF0CF7">
        <w:rPr>
          <w:rStyle w:val="Underline2Char"/>
        </w:rPr>
        <w:t xml:space="preserve"> administrative </w:t>
      </w:r>
      <w:r w:rsidRPr="00D32D07">
        <w:rPr>
          <w:rStyle w:val="Underline2Char"/>
          <w:highlight w:val="cyan"/>
        </w:rPr>
        <w:t xml:space="preserve">systems as </w:t>
      </w:r>
      <w:r w:rsidRPr="00D32D07">
        <w:rPr>
          <w:rStyle w:val="Emphasis"/>
          <w:rFonts w:eastAsiaTheme="majorEastAsia"/>
          <w:highlight w:val="cyan"/>
        </w:rPr>
        <w:t xml:space="preserve">key </w:t>
      </w:r>
      <w:r w:rsidRPr="00D32D07">
        <w:rPr>
          <w:rStyle w:val="Emphasis"/>
          <w:highlight w:val="cyan"/>
        </w:rPr>
        <w:t>vectors of</w:t>
      </w:r>
      <w:r w:rsidRPr="00FF0CF7">
        <w:rPr>
          <w:rStyle w:val="Emphasis"/>
        </w:rPr>
        <w:t xml:space="preserve"> that </w:t>
      </w:r>
      <w:r w:rsidRPr="00D32D07">
        <w:rPr>
          <w:rStyle w:val="Emphasis"/>
          <w:highlight w:val="cyan"/>
        </w:rPr>
        <w:t>violence,</w:t>
      </w:r>
      <w:r w:rsidRPr="00FF0CF7">
        <w:rPr>
          <w:rStyle w:val="Underline2Char"/>
        </w:rPr>
        <w:t xml:space="preserve"> </w:t>
      </w:r>
      <w:r w:rsidRPr="00817CD1">
        <w:rPr>
          <w:sz w:val="16"/>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817CD1">
        <w:rPr>
          <w:sz w:val="16"/>
        </w:rPr>
        <w:t>in order to</w:t>
      </w:r>
      <w:proofErr w:type="gramEnd"/>
      <w:r w:rsidRPr="00817CD1">
        <w:rPr>
          <w:sz w:val="16"/>
        </w:rPr>
        <w:t xml:space="preserve"> protect and enhance the livelihood of the national population. </w:t>
      </w:r>
      <w:r w:rsidRPr="00D32D07">
        <w:rPr>
          <w:rStyle w:val="Emphasis"/>
          <w:rFonts w:eastAsiaTheme="majorEastAsia"/>
          <w:highlight w:val="cyan"/>
        </w:rPr>
        <w:t>These</w:t>
      </w:r>
      <w:r w:rsidRPr="00FF0CF7">
        <w:rPr>
          <w:rStyle w:val="Emphasis"/>
          <w:rFonts w:eastAsiaTheme="majorEastAsia"/>
        </w:rPr>
        <w:t xml:space="preserve"> kinds of demands</w:t>
      </w:r>
      <w:r w:rsidRPr="00FF0CF7">
        <w:rPr>
          <w:rStyle w:val="Underline2Char"/>
        </w:rPr>
        <w:t xml:space="preserve"> and the </w:t>
      </w:r>
      <w:r w:rsidRPr="00D32D07">
        <w:rPr>
          <w:rStyle w:val="Emphasis"/>
          <w:rFonts w:eastAsiaTheme="majorEastAsia"/>
          <w:highlight w:val="cyan"/>
        </w:rPr>
        <w:t>analysis</w:t>
      </w:r>
      <w:r w:rsidRPr="00FF0CF7">
        <w:rPr>
          <w:rStyle w:val="Underline2Char"/>
        </w:rPr>
        <w:t xml:space="preserve"> they represent</w:t>
      </w:r>
      <w:r w:rsidRPr="00FF0CF7">
        <w:rPr>
          <w:rStyle w:val="StyleUnderline"/>
        </w:rPr>
        <w:t xml:space="preserve"> </w:t>
      </w:r>
      <w:r w:rsidRPr="00D32D07">
        <w:rPr>
          <w:rStyle w:val="Emphasis"/>
          <w:rFonts w:eastAsiaTheme="majorEastAsia"/>
          <w:highlight w:val="cyan"/>
        </w:rPr>
        <w:t>produce a different relation to law reform strategies</w:t>
      </w:r>
      <w:r w:rsidRPr="00D32D07">
        <w:rPr>
          <w:rStyle w:val="Underline2Char"/>
          <w:highlight w:val="cyan"/>
        </w:rPr>
        <w:t xml:space="preserve"> than</w:t>
      </w:r>
      <w:r w:rsidRPr="00FF0CF7">
        <w:rPr>
          <w:rStyle w:val="Underline2Char"/>
        </w:rPr>
        <w:t xml:space="preserve"> </w:t>
      </w:r>
      <w:r w:rsidRPr="00D32D07">
        <w:rPr>
          <w:rStyle w:val="StyleUnderline"/>
          <w:highlight w:val="cyan"/>
        </w:rPr>
        <w:t>the</w:t>
      </w:r>
      <w:r w:rsidRPr="00FF0CF7">
        <w:rPr>
          <w:rStyle w:val="StyleUnderline"/>
        </w:rPr>
        <w:t xml:space="preserve"> national </w:t>
      </w:r>
      <w:r w:rsidRPr="00D32D07">
        <w:rPr>
          <w:rStyle w:val="StyleUnderline"/>
          <w:highlight w:val="cyan"/>
        </w:rPr>
        <w:t>narrative about law reform</w:t>
      </w:r>
      <w:r w:rsidRPr="00817CD1">
        <w:rPr>
          <w:sz w:val="16"/>
        </w:rPr>
        <w:t xml:space="preserve"> suggests, </w:t>
      </w:r>
      <w:r w:rsidRPr="00FF0CF7">
        <w:rPr>
          <w:rStyle w:val="Underline2Char"/>
        </w:rPr>
        <w:t>and</w:t>
      </w:r>
      <w:r w:rsidRPr="00817CD1">
        <w:rPr>
          <w:sz w:val="16"/>
        </w:rPr>
        <w:t xml:space="preserve"> different than what is often assumed by legal scholars interested in the field of “</w:t>
      </w:r>
      <w:r w:rsidRPr="00FF0CF7">
        <w:rPr>
          <w:rStyle w:val="Underline2Char"/>
        </w:rPr>
        <w:t>equality</w:t>
      </w:r>
      <w:r w:rsidRPr="00817CD1">
        <w:rPr>
          <w:sz w:val="16"/>
        </w:rPr>
        <w:t xml:space="preserve"> law.” Because </w:t>
      </w:r>
      <w:r w:rsidRPr="00FF0CF7">
        <w:rPr>
          <w:rStyle w:val="StyleUnderline"/>
        </w:rPr>
        <w:t>legal equality “victories” are being exposed as primarily symbolic declarations</w:t>
      </w:r>
      <w:r w:rsidRPr="00817CD1">
        <w:rPr>
          <w:sz w:val="16"/>
        </w:rPr>
        <w:t xml:space="preserve"> that stabilize the status quo of </w:t>
      </w:r>
      <w:r w:rsidRPr="00FF0CF7">
        <w:rPr>
          <w:rStyle w:val="BoldUnderline"/>
        </w:rPr>
        <w:t>violence</w:t>
      </w:r>
      <w:r w:rsidRPr="00817CD1">
        <w:rPr>
          <w:sz w:val="16"/>
        </w:rPr>
        <w:t xml:space="preserve">, declarations from courts or legislatures become undesirable goals. </w:t>
      </w:r>
      <w:r w:rsidRPr="00FF0CF7">
        <w:rPr>
          <w:rStyle w:val="Underline2Char"/>
        </w:rPr>
        <w:t xml:space="preserve">Instead, law </w:t>
      </w:r>
      <w:r w:rsidRPr="00D32D07">
        <w:rPr>
          <w:rStyle w:val="Underline2Char"/>
          <w:highlight w:val="cyan"/>
        </w:rPr>
        <w:t>reform</w:t>
      </w:r>
      <w:r w:rsidRPr="00FF0CF7">
        <w:rPr>
          <w:rStyle w:val="Underline2Char"/>
        </w:rPr>
        <w:t xml:space="preserve">, in this view, might be </w:t>
      </w:r>
      <w:r w:rsidRPr="00D32D07">
        <w:rPr>
          <w:rStyle w:val="Underline2Char"/>
          <w:highlight w:val="cyan"/>
        </w:rPr>
        <w:t>used a</w:t>
      </w:r>
      <w:r w:rsidRPr="00D32D07">
        <w:rPr>
          <w:rStyle w:val="Emphasis"/>
          <w:highlight w:val="cyan"/>
        </w:rPr>
        <w:t>s a tactic of transformation focused on interventions that</w:t>
      </w:r>
      <w:r w:rsidRPr="00FF0CF7">
        <w:rPr>
          <w:rStyle w:val="Emphasis"/>
        </w:rPr>
        <w:t xml:space="preserve"> materially </w:t>
      </w:r>
      <w:r w:rsidRPr="00D32D07">
        <w:rPr>
          <w:rStyle w:val="Emphasis"/>
          <w:highlight w:val="cyan"/>
        </w:rPr>
        <w:t>reduce violence</w:t>
      </w:r>
      <w:r w:rsidRPr="00FF0CF7">
        <w:rPr>
          <w:rStyle w:val="Emphasis"/>
        </w:rPr>
        <w:t xml:space="preserve"> or maldistribution </w:t>
      </w:r>
      <w:r w:rsidRPr="00D32D07">
        <w:rPr>
          <w:rStyle w:val="Emphasis"/>
          <w:highlight w:val="cyan"/>
        </w:rPr>
        <w:t xml:space="preserve">without </w:t>
      </w:r>
      <w:r w:rsidRPr="00FF0CF7">
        <w:rPr>
          <w:rStyle w:val="Emphasis"/>
        </w:rPr>
        <w:t xml:space="preserve">inadvertently </w:t>
      </w:r>
      <w:r w:rsidRPr="00D32D07">
        <w:rPr>
          <w:rStyle w:val="Emphasis"/>
          <w:highlight w:val="cyan"/>
        </w:rPr>
        <w:t>expanding harmful systems</w:t>
      </w:r>
      <w:r w:rsidRPr="00FF0CF7">
        <w:rPr>
          <w:rStyle w:val="Emphasis"/>
        </w:rPr>
        <w:t xml:space="preserve"> in the name of reform</w:t>
      </w:r>
      <w:r w:rsidRPr="00817CD1">
        <w:rPr>
          <w:rFonts w:eastAsiaTheme="majorEastAsia"/>
          <w:sz w:val="16"/>
        </w:rPr>
        <w:t>.</w:t>
      </w:r>
      <w:r w:rsidRPr="00817CD1">
        <w:rPr>
          <w:sz w:val="16"/>
        </w:rPr>
        <w:t xml:space="preserve"> </w:t>
      </w:r>
      <w:r w:rsidRPr="00FF0CF7">
        <w:rPr>
          <w:rStyle w:val="StyleUnderline"/>
        </w:rPr>
        <w:t xml:space="preserve">One recent example is the </w:t>
      </w:r>
      <w:r w:rsidRPr="00D32D07">
        <w:rPr>
          <w:rStyle w:val="StyleUnderline"/>
          <w:highlight w:val="cyan"/>
        </w:rPr>
        <w:t>campaign against gang injunctions in Oakland</w:t>
      </w:r>
      <w:r w:rsidRPr="00817CD1">
        <w:rPr>
          <w:sz w:val="16"/>
        </w:rPr>
        <w:t>, California. A broad coalition—comprising organizations focused on police violence, economic justice, imprisonment, youth development, immigration, gentrification, and violence against queer and trans people—</w:t>
      </w:r>
      <w:r w:rsidRPr="00D32D07">
        <w:rPr>
          <w:rStyle w:val="Emphasis"/>
          <w:highlight w:val="cyan"/>
        </w:rPr>
        <w:t>succeeded</w:t>
      </w:r>
      <w:r w:rsidRPr="00817CD1">
        <w:rPr>
          <w:sz w:val="16"/>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817CD1">
        <w:rPr>
          <w:sz w:val="16"/>
        </w:rPr>
        <w:t>anticriminalization</w:t>
      </w:r>
      <w:proofErr w:type="spellEnd"/>
      <w:r w:rsidRPr="00817CD1">
        <w:rPr>
          <w:sz w:val="16"/>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FF0CF7">
        <w:rPr>
          <w:rStyle w:val="StyleUnderline"/>
        </w:rPr>
        <w:t xml:space="preserve">Furthermore, </w:t>
      </w:r>
      <w:r w:rsidRPr="00D32D07">
        <w:rPr>
          <w:rStyle w:val="StyleUnderline"/>
          <w:highlight w:val="cyan"/>
        </w:rPr>
        <w:t>the coalition frames it</w:t>
      </w:r>
      <w:r w:rsidRPr="00FF0CF7">
        <w:rPr>
          <w:rStyle w:val="StyleUnderline"/>
        </w:rPr>
        <w:t xml:space="preserve">s campaign </w:t>
      </w:r>
      <w:r w:rsidRPr="00D32D07">
        <w:rPr>
          <w:rStyle w:val="StyleUnderline"/>
          <w:highlight w:val="cyan"/>
        </w:rPr>
        <w:t xml:space="preserve">within a </w:t>
      </w:r>
      <w:r w:rsidRPr="00D32D07">
        <w:rPr>
          <w:rStyle w:val="Emphasis"/>
          <w:rFonts w:eastAsiaTheme="majorEastAsia"/>
          <w:highlight w:val="cyan"/>
        </w:rPr>
        <w:t>larger set of demands</w:t>
      </w:r>
      <w:r w:rsidRPr="00D32D07">
        <w:rPr>
          <w:rStyle w:val="Underline2Char"/>
          <w:highlight w:val="cyan"/>
        </w:rPr>
        <w:t xml:space="preserve"> not limited to</w:t>
      </w:r>
      <w:r w:rsidRPr="00FF0CF7">
        <w:rPr>
          <w:rStyle w:val="Underline2Char"/>
        </w:rPr>
        <w:t xml:space="preserve"> what can be won within </w:t>
      </w:r>
      <w:r w:rsidRPr="00D32D07">
        <w:rPr>
          <w:rStyle w:val="Underline2Char"/>
          <w:highlight w:val="cyan"/>
        </w:rPr>
        <w:t xml:space="preserve">the </w:t>
      </w:r>
      <w:r w:rsidRPr="00D32D07">
        <w:rPr>
          <w:rStyle w:val="Emphasis"/>
          <w:highlight w:val="cyan"/>
        </w:rPr>
        <w:t>current structure of American law</w:t>
      </w:r>
      <w:r w:rsidRPr="00FF0CF7">
        <w:rPr>
          <w:rStyle w:val="Emphasis"/>
        </w:rPr>
        <w:t xml:space="preserve"> </w:t>
      </w:r>
      <w:r w:rsidRPr="00FF0CF7">
        <w:rPr>
          <w:rStyle w:val="Underline2Char"/>
        </w:rPr>
        <w:t xml:space="preserve">but focused on </w:t>
      </w:r>
      <w:r w:rsidRPr="00FF0CF7">
        <w:rPr>
          <w:rStyle w:val="Emphasis"/>
          <w:rFonts w:eastAsiaTheme="majorEastAsia"/>
        </w:rPr>
        <w:t>population-level conditions</w:t>
      </w:r>
      <w:r w:rsidRPr="00FF0CF7">
        <w:rPr>
          <w:rStyle w:val="Underline2Char"/>
        </w:rPr>
        <w:t xml:space="preserve"> of maldistribution.</w:t>
      </w:r>
      <w:r w:rsidRPr="00817CD1">
        <w:rPr>
          <w:sz w:val="16"/>
        </w:rPr>
        <w:t xml:space="preserve"> </w:t>
      </w:r>
      <w:r w:rsidRPr="00FF0CF7">
        <w:rPr>
          <w:rStyle w:val="StyleUnderline"/>
        </w:rPr>
        <w:t>The demands</w:t>
      </w:r>
      <w:r w:rsidRPr="00817CD1">
        <w:rPr>
          <w:sz w:val="16"/>
        </w:rPr>
        <w:t xml:space="preserve"> of the coalition </w:t>
      </w:r>
      <w:r w:rsidRPr="00FF0CF7">
        <w:rPr>
          <w:rStyle w:val="StyleUnderline"/>
        </w:rPr>
        <w:t xml:space="preserve">include stopping all gang injunctions and police violence; putting resources toward </w:t>
      </w:r>
      <w:r w:rsidRPr="00D32D07">
        <w:rPr>
          <w:rStyle w:val="StyleUnderline"/>
          <w:highlight w:val="cyan"/>
        </w:rPr>
        <w:t>reentry support</w:t>
      </w:r>
      <w:r w:rsidRPr="00FF0CF7">
        <w:rPr>
          <w:rStyle w:val="StyleUnderline"/>
        </w:rPr>
        <w:t xml:space="preserve"> and services for people returning from prison, including </w:t>
      </w:r>
      <w:r w:rsidRPr="00D32D07">
        <w:rPr>
          <w:rStyle w:val="StyleUnderline"/>
          <w:highlight w:val="cyan"/>
        </w:rPr>
        <w:t>fully funded</w:t>
      </w:r>
      <w:r w:rsidRPr="00FF0CF7">
        <w:rPr>
          <w:rStyle w:val="StyleUnderline"/>
        </w:rPr>
        <w:t xml:space="preserve"> and immediate access to </w:t>
      </w:r>
      <w:r w:rsidRPr="00D32D07">
        <w:rPr>
          <w:rStyle w:val="StyleUnderline"/>
          <w:highlight w:val="cyan"/>
        </w:rPr>
        <w:t>identity documents, housing, job training</w:t>
      </w:r>
      <w:r w:rsidRPr="00FF0CF7">
        <w:rPr>
          <w:rStyle w:val="StyleUnderline"/>
        </w:rPr>
        <w:t xml:space="preserve">, drug and alcohol treatment, and education; banning employers from asking about prior convictions on job applications; </w:t>
      </w:r>
      <w:r w:rsidRPr="00D32D07">
        <w:rPr>
          <w:rStyle w:val="StyleUnderline"/>
          <w:highlight w:val="cyan"/>
        </w:rPr>
        <w:t>ending curfews</w:t>
      </w:r>
      <w:r w:rsidRPr="00FF0CF7">
        <w:rPr>
          <w:rStyle w:val="StyleUnderline"/>
        </w:rPr>
        <w:t xml:space="preserve"> for people on parole and probation; </w:t>
      </w:r>
      <w:r w:rsidRPr="00D32D07">
        <w:rPr>
          <w:rStyle w:val="StyleUnderline"/>
          <w:highlight w:val="cyan"/>
        </w:rPr>
        <w:t>repealing California’s three-strikes law</w:t>
      </w:r>
      <w:r w:rsidRPr="00FF0CF7">
        <w:rPr>
          <w:rStyle w:val="StyleUnderline"/>
        </w:rPr>
        <w:t xml:space="preserve">; reallocating funds from prison construction to education; </w:t>
      </w:r>
      <w:r w:rsidRPr="00D32D07">
        <w:rPr>
          <w:rStyle w:val="StyleUnderline"/>
          <w:highlight w:val="cyan"/>
        </w:rPr>
        <w:t>ending all collaborations between</w:t>
      </w:r>
      <w:r w:rsidRPr="00FF0CF7">
        <w:rPr>
          <w:rStyle w:val="StyleUnderline"/>
        </w:rPr>
        <w:t xml:space="preserve"> Oakland’s </w:t>
      </w:r>
      <w:r w:rsidRPr="00D32D07">
        <w:rPr>
          <w:rStyle w:val="StyleUnderline"/>
          <w:highlight w:val="cyan"/>
        </w:rPr>
        <w:t>government and</w:t>
      </w:r>
      <w:r w:rsidRPr="00817CD1">
        <w:rPr>
          <w:sz w:val="16"/>
        </w:rPr>
        <w:t xml:space="preserve"> Immigration and Customs Enforcement (</w:t>
      </w:r>
      <w:r w:rsidRPr="00D32D07">
        <w:rPr>
          <w:rStyle w:val="StyleUnderline"/>
          <w:highlight w:val="cyan"/>
        </w:rPr>
        <w:t>ICE</w:t>
      </w:r>
      <w:r w:rsidRPr="00817CD1">
        <w:rPr>
          <w:sz w:val="16"/>
        </w:rPr>
        <w:t xml:space="preserve">); </w:t>
      </w:r>
      <w:r w:rsidRPr="00FF0CF7">
        <w:rPr>
          <w:rStyle w:val="StyleUnderline"/>
        </w:rPr>
        <w:t>providing affordable and low-income housing</w:t>
      </w:r>
      <w:r w:rsidRPr="00817CD1">
        <w:rPr>
          <w:sz w:val="16"/>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817CD1">
        <w:rPr>
          <w:sz w:val="16"/>
        </w:rPr>
        <w:t>criticized.¶</w:t>
      </w:r>
      <w:proofErr w:type="gramEnd"/>
      <w:r w:rsidRPr="00817CD1">
        <w:rPr>
          <w:sz w:val="16"/>
        </w:rPr>
        <w:t xml:space="preserve"> </w:t>
      </w:r>
      <w:r w:rsidRPr="00FF0CF7">
        <w:rPr>
          <w:rStyle w:val="StyleUnderline"/>
        </w:rPr>
        <w:t xml:space="preserve">Another example of intersectional activism </w:t>
      </w:r>
      <w:r w:rsidRPr="00FF0CF7">
        <w:rPr>
          <w:rStyle w:val="Emphasis"/>
          <w:rFonts w:eastAsiaTheme="majorEastAsia"/>
        </w:rPr>
        <w:t>utilizing law reform without falling into the traps of legal equality</w:t>
      </w:r>
      <w:r w:rsidRPr="00FF0CF7">
        <w:rPr>
          <w:rStyle w:val="Underline2Char"/>
        </w:rPr>
        <w:t xml:space="preserve"> is</w:t>
      </w:r>
      <w:r w:rsidRPr="00FF0CF7">
        <w:rPr>
          <w:rStyle w:val="StyleUnderline"/>
        </w:rPr>
        <w:t xml:space="preserve"> activism against the immigration enforcement program Secure Communities</w:t>
      </w:r>
      <w:r w:rsidRPr="00817CD1">
        <w:rPr>
          <w:b/>
          <w:sz w:val="16"/>
        </w:rPr>
        <w:t xml:space="preserve">. </w:t>
      </w:r>
      <w:r w:rsidRPr="00FF0CF7">
        <w:rPr>
          <w:rStyle w:val="StyleUnderline"/>
        </w:rPr>
        <w:t>Secure Communities is a federal program in which participating jurisdictions submit the fingerprints of arrestees to federal databases for an immigration check</w:t>
      </w:r>
      <w:r w:rsidRPr="00817CD1">
        <w:rPr>
          <w:sz w:val="16"/>
        </w:rPr>
        <w:t xml:space="preserve">. As of October 2010, 686 jurisdictions in thirty-three states were participating.12 </w:t>
      </w:r>
      <w:r w:rsidRPr="00FF0CF7">
        <w:rPr>
          <w:rStyle w:val="StyleUnderline"/>
        </w:rPr>
        <w:t>Diverse coalitions of activists and organizations around the U</w:t>
      </w:r>
      <w:r w:rsidRPr="00817CD1">
        <w:rPr>
          <w:sz w:val="16"/>
        </w:rPr>
        <w:t xml:space="preserve">nited </w:t>
      </w:r>
      <w:r w:rsidRPr="00FF0CF7">
        <w:rPr>
          <w:rStyle w:val="StyleUnderline"/>
        </w:rPr>
        <w:t>S</w:t>
      </w:r>
      <w:r w:rsidRPr="00817CD1">
        <w:rPr>
          <w:sz w:val="16"/>
        </w:rPr>
        <w:t xml:space="preserve">tates </w:t>
      </w:r>
      <w:r w:rsidRPr="00FF0CF7">
        <w:rPr>
          <w:rStyle w:val="StyleUnderline"/>
        </w:rPr>
        <w:t>launched organizing campaigns to push their jurisdictions to refuse to participate</w:t>
      </w:r>
      <w:r w:rsidRPr="00817CD1">
        <w:rPr>
          <w:sz w:val="16"/>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FF0CF7">
        <w:rPr>
          <w:rStyle w:val="StyleUnderline"/>
        </w:rPr>
        <w:t>Their advocacy has rejected deservingness narratives that push the conversation toward reform for “good, noncriminal” immigrants</w:t>
      </w:r>
      <w:r w:rsidRPr="00817CD1">
        <w:rPr>
          <w:sz w:val="16"/>
        </w:rPr>
        <w:t xml:space="preserve">. </w:t>
      </w:r>
      <w:r w:rsidRPr="00D32D07">
        <w:rPr>
          <w:rStyle w:val="StyleUnderline"/>
          <w:highlight w:val="cyan"/>
        </w:rPr>
        <w:t xml:space="preserve">These advocates have </w:t>
      </w:r>
      <w:r w:rsidRPr="00D32D07">
        <w:rPr>
          <w:rStyle w:val="Underline2Char"/>
          <w:highlight w:val="cyan"/>
        </w:rPr>
        <w:t xml:space="preserve">won </w:t>
      </w:r>
      <w:r w:rsidRPr="00D32D07">
        <w:rPr>
          <w:rStyle w:val="Emphasis"/>
          <w:highlight w:val="cyan"/>
        </w:rPr>
        <w:t xml:space="preserve">significant victories, </w:t>
      </w:r>
      <w:r w:rsidRPr="00D32D07">
        <w:rPr>
          <w:rStyle w:val="Underline2Char"/>
          <w:highlight w:val="cyan"/>
        </w:rPr>
        <w:t>convincing</w:t>
      </w:r>
      <w:r w:rsidRPr="00FF0CF7">
        <w:rPr>
          <w:rStyle w:val="StyleUnderline"/>
        </w:rPr>
        <w:t xml:space="preserve"> </w:t>
      </w:r>
      <w:r w:rsidRPr="00817CD1">
        <w:rPr>
          <w:sz w:val="16"/>
        </w:rPr>
        <w:t xml:space="preserve">certain </w:t>
      </w:r>
      <w:r w:rsidRPr="00D32D07">
        <w:rPr>
          <w:rStyle w:val="Underline2Char"/>
          <w:highlight w:val="cyan"/>
        </w:rPr>
        <w:t>jurisdictions to refuse to participate</w:t>
      </w:r>
      <w:r w:rsidRPr="00FF0CF7">
        <w:rPr>
          <w:rStyle w:val="Underline2Char"/>
        </w:rPr>
        <w:t xml:space="preserve"> and increasing understanding of the intersecting </w:t>
      </w:r>
      <w:proofErr w:type="spellStart"/>
      <w:r w:rsidRPr="00FF0CF7">
        <w:rPr>
          <w:rStyle w:val="Underline2Char"/>
        </w:rPr>
        <w:t>violences</w:t>
      </w:r>
      <w:proofErr w:type="spellEnd"/>
      <w:r w:rsidRPr="00FF0CF7">
        <w:rPr>
          <w:rStyle w:val="StyleUnderline"/>
        </w:rPr>
        <w:t xml:space="preserve"> of criminal punishment and immigration enforcement</w:t>
      </w:r>
      <w:r w:rsidRPr="00817CD1">
        <w:rPr>
          <w:sz w:val="16"/>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817CD1">
        <w:rPr>
          <w:b/>
          <w:sz w:val="16"/>
        </w:rPr>
        <w:t xml:space="preserve"> </w:t>
      </w:r>
      <w:r w:rsidRPr="00FF0CF7">
        <w:rPr>
          <w:rStyle w:val="StyleUnderline"/>
        </w:rPr>
        <w:t xml:space="preserve">Their targets are </w:t>
      </w:r>
      <w:r w:rsidRPr="00FF0CF7">
        <w:rPr>
          <w:rStyle w:val="Emphasis"/>
          <w:rFonts w:eastAsiaTheme="majorEastAsia"/>
        </w:rPr>
        <w:t>administrative systems</w:t>
      </w:r>
      <w:r w:rsidRPr="00FF0CF7">
        <w:rPr>
          <w:rStyle w:val="Underline2Char"/>
        </w:rPr>
        <w:t xml:space="preserve"> and </w:t>
      </w:r>
      <w:r w:rsidRPr="00FF0CF7">
        <w:rPr>
          <w:rStyle w:val="Emphasis"/>
          <w:rFonts w:eastAsiaTheme="majorEastAsia"/>
        </w:rPr>
        <w:t>law enforcement mechanisms</w:t>
      </w:r>
      <w:r w:rsidRPr="00FF0CF7">
        <w:rPr>
          <w:rStyle w:val="StyleUnderline"/>
        </w:rPr>
        <w:t xml:space="preserve"> that are </w:t>
      </w:r>
      <w:r w:rsidRPr="00FF0CF7">
        <w:rPr>
          <w:rStyle w:val="Emphasis"/>
          <w:rFonts w:eastAsiaTheme="majorEastAsia"/>
        </w:rPr>
        <w:t>nodes of distribution</w:t>
      </w:r>
      <w:r w:rsidRPr="00FF0CF7">
        <w:rPr>
          <w:rStyle w:val="StyleUnderline"/>
        </w:rPr>
        <w:t xml:space="preserve"> for racialized-gendered harm and violence, and</w:t>
      </w:r>
      <w:r w:rsidRPr="00FF0CF7">
        <w:rPr>
          <w:rStyle w:val="Underline2Char"/>
        </w:rPr>
        <w:t xml:space="preserve"> </w:t>
      </w:r>
      <w:r w:rsidRPr="00D32D07">
        <w:rPr>
          <w:rStyle w:val="Emphasis"/>
          <w:rFonts w:eastAsiaTheme="majorEastAsia"/>
          <w:highlight w:val="cyan"/>
        </w:rPr>
        <w:t>their tactics seek</w:t>
      </w:r>
      <w:r w:rsidRPr="00D32D07">
        <w:rPr>
          <w:rStyle w:val="Underline2Char"/>
          <w:highlight w:val="cyan"/>
        </w:rPr>
        <w:t xml:space="preserve"> </w:t>
      </w:r>
      <w:r w:rsidRPr="00D32D07">
        <w:rPr>
          <w:rStyle w:val="Emphasis"/>
          <w:rFonts w:eastAsiaTheme="majorEastAsia"/>
          <w:highlight w:val="cyan"/>
        </w:rPr>
        <w:t>material change</w:t>
      </w:r>
      <w:r w:rsidRPr="00D32D07">
        <w:rPr>
          <w:rStyle w:val="Underline2Char"/>
          <w:highlight w:val="cyan"/>
        </w:rPr>
        <w:t xml:space="preserve"> </w:t>
      </w:r>
      <w:r w:rsidRPr="00D32D07">
        <w:rPr>
          <w:rStyle w:val="Emphasis"/>
          <w:rFonts w:eastAsiaTheme="majorEastAsia"/>
          <w:highlight w:val="cyan"/>
        </w:rPr>
        <w:t>in the lives of vulnerable populations rather than</w:t>
      </w:r>
      <w:r w:rsidRPr="00D32D07">
        <w:rPr>
          <w:rStyle w:val="Underline2Char"/>
          <w:highlight w:val="cyan"/>
        </w:rPr>
        <w:t xml:space="preserve"> </w:t>
      </w:r>
      <w:r w:rsidRPr="00D32D07">
        <w:rPr>
          <w:rStyle w:val="Emphasis"/>
          <w:rFonts w:eastAsiaTheme="majorEastAsia"/>
          <w:highlight w:val="cyan"/>
        </w:rPr>
        <w:t>recognition and formal inclusion</w:t>
      </w:r>
      <w:r w:rsidRPr="00D32D07">
        <w:rPr>
          <w:rStyle w:val="StyleUnderline"/>
          <w:highlight w:val="cyan"/>
        </w:rPr>
        <w:t>.</w:t>
      </w:r>
      <w:r w:rsidRPr="00817CD1">
        <w:rPr>
          <w:sz w:val="16"/>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2FC9349C" w14:textId="77777777" w:rsidR="00D32D07" w:rsidRPr="00FF0CF7" w:rsidRDefault="00D32D07" w:rsidP="00D32D07"/>
    <w:p w14:paraId="37E1046B" w14:textId="77777777" w:rsidR="00286B8D" w:rsidRPr="00FF0CF7" w:rsidRDefault="00286B8D" w:rsidP="00286B8D">
      <w:pPr>
        <w:rPr>
          <w:rFonts w:eastAsia="Heiti TC Light"/>
          <w:sz w:val="14"/>
        </w:rPr>
      </w:pPr>
    </w:p>
    <w:p w14:paraId="2C2FEF26" w14:textId="77777777" w:rsidR="00155D0D" w:rsidRPr="00DB7D2D" w:rsidRDefault="00155D0D" w:rsidP="00155D0D">
      <w:pPr>
        <w:rPr>
          <w:rFonts w:asciiTheme="majorHAnsi" w:hAnsiTheme="majorHAnsi" w:cstheme="majorHAnsi"/>
        </w:rPr>
      </w:pPr>
    </w:p>
    <w:sectPr w:rsidR="00155D0D" w:rsidRPr="00DB7D2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BF473" w14:textId="77777777" w:rsidR="0042454F" w:rsidRDefault="0042454F" w:rsidP="002768DF">
      <w:pPr>
        <w:spacing w:after="0" w:line="240" w:lineRule="auto"/>
      </w:pPr>
      <w:r>
        <w:separator/>
      </w:r>
    </w:p>
  </w:endnote>
  <w:endnote w:type="continuationSeparator" w:id="0">
    <w:p w14:paraId="1761C7BB" w14:textId="77777777" w:rsidR="0042454F" w:rsidRDefault="0042454F" w:rsidP="00276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iti TC Light">
    <w:altName w:val="HEITI TC LIGHT"/>
    <w:panose1 w:val="02000000000000000000"/>
    <w:charset w:val="80"/>
    <w:family w:val="auto"/>
    <w:notTrueType/>
    <w:pitch w:val="variable"/>
    <w:sig w:usb0="8000002F" w:usb1="0807004A" w:usb2="00000010" w:usb3="00000000" w:csb0="003E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82D2A" w14:textId="77777777" w:rsidR="0042454F" w:rsidRDefault="0042454F" w:rsidP="002768DF">
      <w:pPr>
        <w:spacing w:after="0" w:line="240" w:lineRule="auto"/>
      </w:pPr>
      <w:r>
        <w:separator/>
      </w:r>
    </w:p>
  </w:footnote>
  <w:footnote w:type="continuationSeparator" w:id="0">
    <w:p w14:paraId="605D05F1" w14:textId="77777777" w:rsidR="0042454F" w:rsidRDefault="0042454F" w:rsidP="00276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0B8F"/>
    <w:rsid w:val="000029E3"/>
    <w:rsid w:val="000029E8"/>
    <w:rsid w:val="00004225"/>
    <w:rsid w:val="000066CA"/>
    <w:rsid w:val="00007264"/>
    <w:rsid w:val="000076A9"/>
    <w:rsid w:val="00014FAD"/>
    <w:rsid w:val="00015D2A"/>
    <w:rsid w:val="0002490B"/>
    <w:rsid w:val="00026465"/>
    <w:rsid w:val="00030204"/>
    <w:rsid w:val="000312A0"/>
    <w:rsid w:val="0003396C"/>
    <w:rsid w:val="00033B14"/>
    <w:rsid w:val="00035337"/>
    <w:rsid w:val="00052FB1"/>
    <w:rsid w:val="00054276"/>
    <w:rsid w:val="000547B1"/>
    <w:rsid w:val="0006091E"/>
    <w:rsid w:val="00061F70"/>
    <w:rsid w:val="000638C1"/>
    <w:rsid w:val="00065FEE"/>
    <w:rsid w:val="00066E3C"/>
    <w:rsid w:val="00072718"/>
    <w:rsid w:val="0007381E"/>
    <w:rsid w:val="00076094"/>
    <w:rsid w:val="00082D05"/>
    <w:rsid w:val="0008785F"/>
    <w:rsid w:val="00090CBE"/>
    <w:rsid w:val="00094DEC"/>
    <w:rsid w:val="000A2D8A"/>
    <w:rsid w:val="000A65CD"/>
    <w:rsid w:val="000D26A6"/>
    <w:rsid w:val="000D2B90"/>
    <w:rsid w:val="000D6ED8"/>
    <w:rsid w:val="000D717B"/>
    <w:rsid w:val="000F4C93"/>
    <w:rsid w:val="001009AB"/>
    <w:rsid w:val="00100B28"/>
    <w:rsid w:val="00117316"/>
    <w:rsid w:val="001209B4"/>
    <w:rsid w:val="00155D0D"/>
    <w:rsid w:val="001761FC"/>
    <w:rsid w:val="00182655"/>
    <w:rsid w:val="001840F2"/>
    <w:rsid w:val="00185134"/>
    <w:rsid w:val="001856C6"/>
    <w:rsid w:val="00190DA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1AE"/>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8DF"/>
    <w:rsid w:val="0027729E"/>
    <w:rsid w:val="002843B2"/>
    <w:rsid w:val="00284ED6"/>
    <w:rsid w:val="00286B8D"/>
    <w:rsid w:val="00290C5A"/>
    <w:rsid w:val="00290C92"/>
    <w:rsid w:val="0029647A"/>
    <w:rsid w:val="00296504"/>
    <w:rsid w:val="00297A43"/>
    <w:rsid w:val="002B5511"/>
    <w:rsid w:val="002B7ACF"/>
    <w:rsid w:val="002C2715"/>
    <w:rsid w:val="002E0643"/>
    <w:rsid w:val="002E392E"/>
    <w:rsid w:val="002E5E25"/>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F02"/>
    <w:rsid w:val="004039AF"/>
    <w:rsid w:val="00407AFF"/>
    <w:rsid w:val="0041155D"/>
    <w:rsid w:val="004170BF"/>
    <w:rsid w:val="0042454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FA7"/>
    <w:rsid w:val="00496BB2"/>
    <w:rsid w:val="004B1CCA"/>
    <w:rsid w:val="004B37B4"/>
    <w:rsid w:val="004B72B4"/>
    <w:rsid w:val="004C0314"/>
    <w:rsid w:val="004C0D3D"/>
    <w:rsid w:val="004C213E"/>
    <w:rsid w:val="004C376C"/>
    <w:rsid w:val="004C657F"/>
    <w:rsid w:val="004D17D8"/>
    <w:rsid w:val="004D52D8"/>
    <w:rsid w:val="004E355B"/>
    <w:rsid w:val="005028E5"/>
    <w:rsid w:val="00503735"/>
    <w:rsid w:val="00506FAB"/>
    <w:rsid w:val="00516A88"/>
    <w:rsid w:val="00522065"/>
    <w:rsid w:val="005224F2"/>
    <w:rsid w:val="00533F1C"/>
    <w:rsid w:val="00536D8B"/>
    <w:rsid w:val="005379C3"/>
    <w:rsid w:val="00550AE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E34"/>
    <w:rsid w:val="00696A16"/>
    <w:rsid w:val="006A4840"/>
    <w:rsid w:val="006A52A0"/>
    <w:rsid w:val="006A7E1D"/>
    <w:rsid w:val="006C3A56"/>
    <w:rsid w:val="006D13F4"/>
    <w:rsid w:val="006D41C7"/>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86D"/>
    <w:rsid w:val="00775694"/>
    <w:rsid w:val="00791B8A"/>
    <w:rsid w:val="00793F46"/>
    <w:rsid w:val="00796C1B"/>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FEA"/>
    <w:rsid w:val="00817CD1"/>
    <w:rsid w:val="008266F9"/>
    <w:rsid w:val="008267E2"/>
    <w:rsid w:val="00826A9B"/>
    <w:rsid w:val="00834842"/>
    <w:rsid w:val="00840E7B"/>
    <w:rsid w:val="00852B8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DED"/>
    <w:rsid w:val="00A81FD2"/>
    <w:rsid w:val="00A8441A"/>
    <w:rsid w:val="00A8674A"/>
    <w:rsid w:val="00A9302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268"/>
    <w:rsid w:val="00B8710E"/>
    <w:rsid w:val="00B92A93"/>
    <w:rsid w:val="00BA17A8"/>
    <w:rsid w:val="00BA3C33"/>
    <w:rsid w:val="00BB0878"/>
    <w:rsid w:val="00BB1879"/>
    <w:rsid w:val="00BC0756"/>
    <w:rsid w:val="00BC0ABE"/>
    <w:rsid w:val="00BC30DB"/>
    <w:rsid w:val="00BC64FF"/>
    <w:rsid w:val="00BC7C37"/>
    <w:rsid w:val="00BD2244"/>
    <w:rsid w:val="00BE6472"/>
    <w:rsid w:val="00BF29B8"/>
    <w:rsid w:val="00BF46EA"/>
    <w:rsid w:val="00C07769"/>
    <w:rsid w:val="00C07D05"/>
    <w:rsid w:val="00C10856"/>
    <w:rsid w:val="00C203FA"/>
    <w:rsid w:val="00C244F5"/>
    <w:rsid w:val="00C3141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DEF"/>
    <w:rsid w:val="00D25DBD"/>
    <w:rsid w:val="00D26929"/>
    <w:rsid w:val="00D30CBD"/>
    <w:rsid w:val="00D30D9E"/>
    <w:rsid w:val="00D32D07"/>
    <w:rsid w:val="00D33908"/>
    <w:rsid w:val="00D354F2"/>
    <w:rsid w:val="00D36C30"/>
    <w:rsid w:val="00D37C90"/>
    <w:rsid w:val="00D43A8C"/>
    <w:rsid w:val="00D45B82"/>
    <w:rsid w:val="00D53072"/>
    <w:rsid w:val="00D57411"/>
    <w:rsid w:val="00D61A4E"/>
    <w:rsid w:val="00D634EA"/>
    <w:rsid w:val="00D713A1"/>
    <w:rsid w:val="00D72E90"/>
    <w:rsid w:val="00D735AA"/>
    <w:rsid w:val="00D77956"/>
    <w:rsid w:val="00D80F0C"/>
    <w:rsid w:val="00D92077"/>
    <w:rsid w:val="00D951E2"/>
    <w:rsid w:val="00D9565A"/>
    <w:rsid w:val="00DB2337"/>
    <w:rsid w:val="00DB5F87"/>
    <w:rsid w:val="00DB699B"/>
    <w:rsid w:val="00DB7D2D"/>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AFE"/>
    <w:rsid w:val="00E064EF"/>
    <w:rsid w:val="00E064F2"/>
    <w:rsid w:val="00E0717B"/>
    <w:rsid w:val="00E15598"/>
    <w:rsid w:val="00E20D65"/>
    <w:rsid w:val="00E353A2"/>
    <w:rsid w:val="00E36881"/>
    <w:rsid w:val="00E42E4C"/>
    <w:rsid w:val="00E47013"/>
    <w:rsid w:val="00E502E0"/>
    <w:rsid w:val="00E541F9"/>
    <w:rsid w:val="00E57B79"/>
    <w:rsid w:val="00E63419"/>
    <w:rsid w:val="00E64496"/>
    <w:rsid w:val="00E72115"/>
    <w:rsid w:val="00E80B8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80D76"/>
    <w:rsid w:val="00F842B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E18A6E"/>
  <w14:defaultImageDpi w14:val="300"/>
  <w15:docId w15:val="{DD643440-F431-624D-BA99-D5EDC5B6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1B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1B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1B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1B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91B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1B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B8A"/>
  </w:style>
  <w:style w:type="character" w:customStyle="1" w:styleId="Heading1Char">
    <w:name w:val="Heading 1 Char"/>
    <w:aliases w:val="Pocket Char"/>
    <w:basedOn w:val="DefaultParagraphFont"/>
    <w:link w:val="Heading1"/>
    <w:uiPriority w:val="9"/>
    <w:rsid w:val="00791B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1B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1B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91B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1B8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8"/>
    <w:basedOn w:val="DefaultParagraphFont"/>
    <w:uiPriority w:val="1"/>
    <w:qFormat/>
    <w:rsid w:val="00791B8A"/>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791B8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91B8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791B8A"/>
    <w:rPr>
      <w:color w:val="auto"/>
      <w:u w:val="none"/>
    </w:rPr>
  </w:style>
  <w:style w:type="paragraph" w:styleId="DocumentMap">
    <w:name w:val="Document Map"/>
    <w:basedOn w:val="Normal"/>
    <w:link w:val="DocumentMapChar"/>
    <w:uiPriority w:val="99"/>
    <w:semiHidden/>
    <w:unhideWhenUsed/>
    <w:rsid w:val="00791B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1B8A"/>
    <w:rPr>
      <w:rFonts w:ascii="Lucida Grande" w:hAnsi="Lucida Grande" w:cs="Lucida Grande"/>
    </w:rPr>
  </w:style>
  <w:style w:type="paragraph" w:customStyle="1" w:styleId="textbold">
    <w:name w:val="text bold"/>
    <w:basedOn w:val="Normal"/>
    <w:link w:val="Emphasis"/>
    <w:uiPriority w:val="20"/>
    <w:qFormat/>
    <w:rsid w:val="00D21DEF"/>
    <w:pPr>
      <w:ind w:left="720"/>
      <w:jc w:val="both"/>
    </w:pPr>
    <w:rPr>
      <w:b/>
      <w:iCs/>
      <w:u w:val="single"/>
      <w:bdr w:val="single" w:sz="12" w:space="0" w:color="auto"/>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No Spacing1111,tags"/>
    <w:basedOn w:val="Heading1"/>
    <w:link w:val="Hyperlink"/>
    <w:autoRedefine/>
    <w:uiPriority w:val="99"/>
    <w:qFormat/>
    <w:rsid w:val="00D21D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F4C93"/>
    <w:pPr>
      <w:ind w:left="720"/>
      <w:contextualSpacing/>
    </w:pPr>
  </w:style>
  <w:style w:type="paragraph" w:styleId="Header">
    <w:name w:val="header"/>
    <w:basedOn w:val="Normal"/>
    <w:link w:val="HeaderChar"/>
    <w:uiPriority w:val="99"/>
    <w:unhideWhenUsed/>
    <w:rsid w:val="002768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8DF"/>
    <w:rPr>
      <w:rFonts w:ascii="Calibri" w:hAnsi="Calibri" w:cs="Calibri"/>
      <w:sz w:val="22"/>
    </w:rPr>
  </w:style>
  <w:style w:type="paragraph" w:styleId="Footer">
    <w:name w:val="footer"/>
    <w:basedOn w:val="Normal"/>
    <w:link w:val="FooterChar"/>
    <w:uiPriority w:val="99"/>
    <w:unhideWhenUsed/>
    <w:rsid w:val="002768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8DF"/>
    <w:rPr>
      <w:rFonts w:ascii="Calibri" w:hAnsi="Calibri" w:cs="Calibri"/>
      <w:sz w:val="22"/>
    </w:rPr>
  </w:style>
  <w:style w:type="paragraph" w:customStyle="1" w:styleId="Underline2">
    <w:name w:val="Underline2"/>
    <w:basedOn w:val="Normal"/>
    <w:link w:val="Underline2Char"/>
    <w:autoRedefine/>
    <w:uiPriority w:val="4"/>
    <w:qFormat/>
    <w:rsid w:val="00D32D07"/>
    <w:rPr>
      <w:b/>
      <w:u w:val="single"/>
    </w:rPr>
  </w:style>
  <w:style w:type="character" w:customStyle="1" w:styleId="Underline2Char">
    <w:name w:val="Underline2 Char"/>
    <w:basedOn w:val="DefaultParagraphFont"/>
    <w:link w:val="Underline2"/>
    <w:uiPriority w:val="4"/>
    <w:rsid w:val="00D32D07"/>
    <w:rPr>
      <w:rFonts w:ascii="Calibri" w:hAnsi="Calibri" w:cs="Calibri"/>
      <w:b/>
      <w:sz w:val="22"/>
      <w:u w:val="single"/>
    </w:rPr>
  </w:style>
  <w:style w:type="character" w:customStyle="1" w:styleId="BoldUnderline">
    <w:name w:val="BoldUnderline"/>
    <w:basedOn w:val="DefaultParagraphFont"/>
    <w:uiPriority w:val="1"/>
    <w:qFormat/>
    <w:rsid w:val="00D32D07"/>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noldventures.org/stories/evergreening-stunts-competition-costs-consumers-and-taxpayers/" TargetMode="External"/><Relationship Id="rId18" Type="http://schemas.openxmlformats.org/officeDocument/2006/relationships/hyperlink" Target="https://www.who.int/antimicrobial-resistance/interagency-coordination-group/IACG_final_report_EN.pdf?ua=1" TargetMode="External"/><Relationship Id="rId3" Type="http://schemas.openxmlformats.org/officeDocument/2006/relationships/customXml" Target="../customXml/item3.xml"/><Relationship Id="rId21" Type="http://schemas.openxmlformats.org/officeDocument/2006/relationships/hyperlink" Target="https://www.rand.org/content/dam/rand/pubs/perspectives/PEA400/PEA407-1/RAND_PEA407-1.pdf" TargetMode="External"/><Relationship Id="rId7" Type="http://schemas.openxmlformats.org/officeDocument/2006/relationships/settings" Target="settings.xml"/><Relationship Id="rId12" Type="http://schemas.openxmlformats.org/officeDocument/2006/relationships/hyperlink" Target="https://www.statnews.com/2019/02/11/drug-patent-protection-one-done/" TargetMode="External"/><Relationship Id="rId17" Type="http://schemas.openxmlformats.org/officeDocument/2006/relationships/hyperlink" Target="https://abcnews.go.com/Health/superbug-fungus-global-health-threat-600-us-infected/story?id=62297532" TargetMode="External"/><Relationship Id="rId2" Type="http://schemas.openxmlformats.org/officeDocument/2006/relationships/customXml" Target="../customXml/item2.xml"/><Relationship Id="rId16" Type="http://schemas.openxmlformats.org/officeDocument/2006/relationships/hyperlink" Target="https://abcnews.go.com/Politics/amal-clooney-angelina-jolie-speak-us-weighed-vetoing/story?id=62574726" TargetMode="External"/><Relationship Id="rId20"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9/02/11/drug-patent-protection-one-don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amidst-superbug-crisis-scientists-urge-innovation/story?id=6276341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ho.int/news-room/detail/27-02-2017-who-publishes-list-of-bacteria-for-which-new-antibiotics-are-urgently-need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chastings.edu/academics/centers/center-for-innovation/"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17275</Words>
  <Characters>98469</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40</cp:revision>
  <dcterms:created xsi:type="dcterms:W3CDTF">2021-09-26T23:00:00Z</dcterms:created>
  <dcterms:modified xsi:type="dcterms:W3CDTF">2021-09-27T00:32:00Z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