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8390" w14:textId="4DDA03AE" w:rsidR="007F409F" w:rsidRDefault="006E10A8" w:rsidP="007F409F">
      <w:pPr>
        <w:pStyle w:val="Heading1"/>
        <w:pBdr>
          <w:top w:val="single" w:sz="24" w:space="0" w:color="auto"/>
        </w:pBdr>
      </w:pPr>
      <w:r>
        <w:t>Loyola R5</w:t>
      </w:r>
    </w:p>
    <w:p w14:paraId="5FB9F2B8" w14:textId="77777777" w:rsidR="007F409F" w:rsidRPr="009C58A5" w:rsidRDefault="007F409F" w:rsidP="007F409F"/>
    <w:p w14:paraId="7BA15AA7" w14:textId="77777777" w:rsidR="007F409F" w:rsidRDefault="007F409F" w:rsidP="007F409F">
      <w:pPr>
        <w:pStyle w:val="Heading3"/>
      </w:pPr>
      <w:r>
        <w:t>1AC: Plan</w:t>
      </w:r>
    </w:p>
    <w:p w14:paraId="781FA264" w14:textId="77777777" w:rsidR="007F409F" w:rsidRDefault="007F409F" w:rsidP="007F409F">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0A5BB8E" w14:textId="77777777" w:rsidR="007F409F" w:rsidRPr="006C53E1" w:rsidRDefault="007F409F" w:rsidP="007F409F">
      <w:pPr>
        <w:pStyle w:val="Heading4"/>
      </w:pPr>
      <w:r>
        <w:t xml:space="preserve">The Plan </w:t>
      </w:r>
      <w:r>
        <w:rPr>
          <w:u w:val="single"/>
        </w:rPr>
        <w:t>solves Evergreening</w:t>
      </w:r>
      <w:r>
        <w:t>.</w:t>
      </w:r>
    </w:p>
    <w:p w14:paraId="21191FB6" w14:textId="77777777" w:rsidR="007F409F" w:rsidRPr="005B38BB" w:rsidRDefault="007F409F" w:rsidP="007F409F">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BE25CF6" w14:textId="77777777" w:rsidR="007F409F" w:rsidRPr="0072187F" w:rsidRDefault="007F409F" w:rsidP="007F409F">
      <w:pPr>
        <w:rPr>
          <w:sz w:val="16"/>
        </w:rPr>
      </w:pPr>
      <w:r w:rsidRPr="0072187F">
        <w:rPr>
          <w:u w:val="single"/>
        </w:rPr>
        <w:t xml:space="preserve">I believe that </w:t>
      </w:r>
      <w:r w:rsidRPr="009C58A5">
        <w:rPr>
          <w:highlight w:val="cyan"/>
          <w:u w:val="single"/>
        </w:rPr>
        <w:t xml:space="preserve">one period of protection </w:t>
      </w:r>
      <w:r w:rsidRPr="009C58A5">
        <w:rPr>
          <w:b/>
          <w:bCs/>
          <w:highlight w:val="cyan"/>
          <w:u w:val="single"/>
          <w:bdr w:val="single" w:sz="4" w:space="0" w:color="auto"/>
        </w:rPr>
        <w:t>should be enough</w:t>
      </w:r>
      <w:r w:rsidRPr="0072187F">
        <w:rPr>
          <w:u w:val="single"/>
        </w:rPr>
        <w:t xml:space="preserve">. We should </w:t>
      </w:r>
      <w:r w:rsidRPr="009C58A5">
        <w:rPr>
          <w:highlight w:val="cyan"/>
          <w:u w:val="single"/>
        </w:rPr>
        <w:t xml:space="preserve">make </w:t>
      </w:r>
      <w:r w:rsidRPr="0072187F">
        <w:rPr>
          <w:u w:val="single"/>
        </w:rPr>
        <w:t xml:space="preserve">the </w:t>
      </w:r>
      <w:r w:rsidRPr="009C58A5">
        <w:rPr>
          <w:highlight w:val="cyan"/>
          <w:u w:val="single"/>
        </w:rPr>
        <w:t xml:space="preserve">legal changes </w:t>
      </w:r>
      <w:r w:rsidRPr="0072187F">
        <w:rPr>
          <w:u w:val="single"/>
        </w:rPr>
        <w:t xml:space="preserve">necessary </w:t>
      </w:r>
      <w:r w:rsidRPr="009C58A5">
        <w:rPr>
          <w:highlight w:val="cyan"/>
          <w:u w:val="single"/>
        </w:rPr>
        <w:t xml:space="preserve">to prevent companies </w:t>
      </w:r>
      <w:r w:rsidRPr="009C58A5">
        <w:rPr>
          <w:b/>
          <w:bCs/>
          <w:highlight w:val="cyan"/>
          <w:u w:val="single"/>
        </w:rPr>
        <w:t>from building patent walls</w:t>
      </w:r>
      <w:r w:rsidRPr="009C58A5">
        <w:rPr>
          <w:highlight w:val="cyan"/>
          <w:u w:val="single"/>
        </w:rPr>
        <w:t xml:space="preserve"> </w:t>
      </w:r>
      <w:r w:rsidRPr="0072187F">
        <w:rPr>
          <w:u w:val="single"/>
        </w:rPr>
        <w:t xml:space="preserve">and piling up mountains of rights. This could be </w:t>
      </w:r>
      <w:r w:rsidRPr="009C58A5">
        <w:rPr>
          <w:highlight w:val="cyan"/>
          <w:u w:val="single"/>
        </w:rPr>
        <w:t xml:space="preserve">accomplished </w:t>
      </w:r>
      <w:r w:rsidRPr="009C58A5">
        <w:rPr>
          <w:b/>
          <w:bCs/>
          <w:highlight w:val="cyan"/>
          <w:u w:val="single"/>
          <w:bdr w:val="single" w:sz="4" w:space="0" w:color="auto"/>
        </w:rPr>
        <w:t>by a “</w:t>
      </w:r>
      <w:proofErr w:type="gramStart"/>
      <w:r w:rsidRPr="009C58A5">
        <w:rPr>
          <w:b/>
          <w:bCs/>
          <w:highlight w:val="cyan"/>
          <w:u w:val="single"/>
          <w:bdr w:val="single" w:sz="4" w:space="0" w:color="auto"/>
        </w:rPr>
        <w:t>one</w:t>
      </w:r>
      <w:proofErr w:type="gramEnd"/>
      <w:r w:rsidRPr="009C58A5">
        <w:rPr>
          <w:b/>
          <w:bCs/>
          <w:highlight w:val="cyan"/>
          <w:u w:val="single"/>
          <w:bdr w:val="single" w:sz="4" w:space="0" w:color="auto"/>
        </w:rPr>
        <w:t>-and-done” approach</w:t>
      </w:r>
      <w:r w:rsidRPr="009C58A5">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C58A5">
        <w:rPr>
          <w:highlight w:val="cyan"/>
          <w:u w:val="single"/>
        </w:rPr>
        <w:t>The result</w:t>
      </w:r>
      <w:r w:rsidRPr="0072187F">
        <w:rPr>
          <w:u w:val="single"/>
        </w:rPr>
        <w:t xml:space="preserve">, however, </w:t>
      </w:r>
      <w:r w:rsidRPr="009C58A5">
        <w:rPr>
          <w:highlight w:val="cyan"/>
          <w:u w:val="single"/>
        </w:rPr>
        <w:t xml:space="preserve">is that a </w:t>
      </w:r>
      <w:r w:rsidRPr="0072187F">
        <w:rPr>
          <w:u w:val="single"/>
        </w:rPr>
        <w:t xml:space="preserve">pharmaceutical </w:t>
      </w:r>
      <w:r w:rsidRPr="009C58A5">
        <w:rPr>
          <w:highlight w:val="cyan"/>
          <w:u w:val="single"/>
        </w:rPr>
        <w:t xml:space="preserve">company chooses whether </w:t>
      </w:r>
      <w:r w:rsidRPr="0072187F">
        <w:rPr>
          <w:u w:val="single"/>
        </w:rPr>
        <w:t xml:space="preserve">its period of </w:t>
      </w:r>
      <w:r w:rsidRPr="009C58A5">
        <w:rPr>
          <w:highlight w:val="cyan"/>
          <w:u w:val="single"/>
        </w:rPr>
        <w:t>exclusivity would be a patent</w:t>
      </w:r>
      <w:r w:rsidRPr="0072187F">
        <w:rPr>
          <w:u w:val="single"/>
        </w:rPr>
        <w:t xml:space="preserve">, an </w:t>
      </w:r>
      <w:r w:rsidRPr="009C58A5">
        <w:rPr>
          <w:highlight w:val="cyan"/>
          <w:u w:val="single"/>
        </w:rPr>
        <w:t>orphan drug designation</w:t>
      </w:r>
      <w:r w:rsidRPr="0072187F">
        <w:rPr>
          <w:u w:val="single"/>
        </w:rPr>
        <w:t xml:space="preserve">, a period of </w:t>
      </w:r>
      <w:r w:rsidRPr="009C58A5">
        <w:rPr>
          <w:highlight w:val="cyan"/>
          <w:u w:val="single"/>
        </w:rPr>
        <w:t xml:space="preserve">data exclusivity </w:t>
      </w:r>
      <w:r w:rsidRPr="0072187F">
        <w:rPr>
          <w:u w:val="single"/>
        </w:rPr>
        <w:t xml:space="preserve">(in which no generic is allowed to use the original drug’s safety and effectiveness data), or something else — </w:t>
      </w:r>
      <w:r w:rsidRPr="009C58A5">
        <w:rPr>
          <w:highlight w:val="cyan"/>
          <w:u w:val="single"/>
        </w:rPr>
        <w:t xml:space="preserve">but </w:t>
      </w:r>
      <w:r w:rsidRPr="009C58A5">
        <w:rPr>
          <w:b/>
          <w:bCs/>
          <w:highlight w:val="cyan"/>
          <w:u w:val="single"/>
        </w:rPr>
        <w:t xml:space="preserve">not </w:t>
      </w:r>
      <w:proofErr w:type="gramStart"/>
      <w:r w:rsidRPr="009C58A5">
        <w:rPr>
          <w:b/>
          <w:bCs/>
          <w:highlight w:val="cyan"/>
          <w:u w:val="single"/>
        </w:rPr>
        <w:t>all of</w:t>
      </w:r>
      <w:proofErr w:type="gramEnd"/>
      <w:r w:rsidRPr="009C58A5">
        <w:rPr>
          <w:b/>
          <w:bCs/>
          <w:highlight w:val="cya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C58A5">
        <w:rPr>
          <w:highlight w:val="cyan"/>
          <w:u w:val="single"/>
        </w:rPr>
        <w:t>Implementing</w:t>
      </w:r>
      <w:r w:rsidRPr="009C58A5">
        <w:rPr>
          <w:sz w:val="16"/>
          <w:highlight w:val="cyan"/>
        </w:rPr>
        <w:t xml:space="preserve"> </w:t>
      </w:r>
      <w:r w:rsidRPr="0072187F">
        <w:rPr>
          <w:sz w:val="16"/>
        </w:rPr>
        <w:t xml:space="preserve">a </w:t>
      </w:r>
      <w:r w:rsidRPr="009C58A5">
        <w:rPr>
          <w:highlight w:val="cyan"/>
          <w:u w:val="single"/>
        </w:rPr>
        <w:t>one-and-done</w:t>
      </w:r>
      <w:r w:rsidRPr="009C58A5">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C58A5">
        <w:rPr>
          <w:highlight w:val="cyan"/>
          <w:u w:val="single"/>
        </w:rPr>
        <w:t xml:space="preserve">through </w:t>
      </w:r>
      <w:r w:rsidRPr="009C58A5">
        <w:rPr>
          <w:b/>
          <w:bCs/>
          <w:highlight w:val="cyan"/>
          <w:u w:val="single"/>
          <w:bdr w:val="single" w:sz="4" w:space="0" w:color="auto"/>
        </w:rPr>
        <w:t xml:space="preserve">legislative changes to the FDA’s drug approval </w:t>
      </w:r>
      <w:proofErr w:type="gramStart"/>
      <w:r w:rsidRPr="009C58A5">
        <w:rPr>
          <w:b/>
          <w:bCs/>
          <w:highlight w:val="cya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6152D06" w14:textId="77777777" w:rsidR="007F409F" w:rsidRDefault="007F409F" w:rsidP="007F409F">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56D08FC" w14:textId="77777777" w:rsidR="007F409F" w:rsidRPr="00791206" w:rsidRDefault="007F409F" w:rsidP="007F409F">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2FE822B" w14:textId="77777777" w:rsidR="007F409F" w:rsidRDefault="007F409F" w:rsidP="007F409F">
      <w:pPr>
        <w:rPr>
          <w:u w:val="single"/>
        </w:rPr>
      </w:pPr>
      <w:r w:rsidRPr="0072187F">
        <w:rPr>
          <w:u w:val="single"/>
        </w:rPr>
        <w:t>At issue in the Indian case was “</w:t>
      </w:r>
      <w:r w:rsidRPr="009C58A5">
        <w:rPr>
          <w:highlight w:val="cyan"/>
          <w:u w:val="single"/>
        </w:rPr>
        <w:t>evergreening</w:t>
      </w:r>
      <w:r w:rsidRPr="0072187F">
        <w:rPr>
          <w:u w:val="single"/>
        </w:rPr>
        <w:t xml:space="preserve">,” </w:t>
      </w:r>
      <w:r w:rsidRPr="009C58A5">
        <w:rPr>
          <w:highlight w:val="cyan"/>
          <w:u w:val="single"/>
        </w:rPr>
        <w:t xml:space="preserve">a </w:t>
      </w:r>
      <w:r w:rsidRPr="0072187F">
        <w:rPr>
          <w:u w:val="single"/>
        </w:rPr>
        <w:t xml:space="preserve">now </w:t>
      </w:r>
      <w:r w:rsidRPr="009C58A5">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C58A5">
        <w:rPr>
          <w:highlight w:val="cya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C58A5">
        <w:rPr>
          <w:highlight w:val="cyan"/>
          <w:u w:val="single"/>
        </w:rPr>
        <w:t xml:space="preserve">tout </w:t>
      </w:r>
      <w:r w:rsidRPr="0072187F">
        <w:rPr>
          <w:u w:val="single"/>
        </w:rPr>
        <w:t xml:space="preserve">the </w:t>
      </w:r>
      <w:r w:rsidRPr="009C58A5">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C58A5">
        <w:rPr>
          <w:highlight w:val="cyan"/>
          <w:u w:val="single"/>
        </w:rPr>
        <w:t>new versions are</w:t>
      </w:r>
      <w:r w:rsidRPr="009C58A5">
        <w:rPr>
          <w:sz w:val="16"/>
          <w:highlight w:val="cyan"/>
        </w:rPr>
        <w:t xml:space="preserve"> </w:t>
      </w:r>
      <w:r w:rsidRPr="00BA5EC6">
        <w:rPr>
          <w:sz w:val="16"/>
        </w:rPr>
        <w:t>by definition “</w:t>
      </w:r>
      <w:r w:rsidRPr="009C58A5">
        <w:rPr>
          <w:b/>
          <w:bCs/>
          <w:highlight w:val="cyan"/>
          <w:u w:val="single"/>
        </w:rPr>
        <w:t>me too” drugs</w:t>
      </w:r>
      <w:r w:rsidRPr="009C58A5">
        <w:rPr>
          <w:highlight w:val="cyan"/>
          <w:u w:val="single"/>
        </w:rPr>
        <w:t xml:space="preserve">, </w:t>
      </w:r>
      <w:r w:rsidRPr="00BA5EC6">
        <w:rPr>
          <w:u w:val="single"/>
        </w:rPr>
        <w:t xml:space="preserve">and demonstration that the resulting </w:t>
      </w:r>
      <w:r w:rsidRPr="009C58A5">
        <w:rPr>
          <w:b/>
          <w:bCs/>
          <w:highlight w:val="cyan"/>
          <w:u w:val="single"/>
        </w:rPr>
        <w:t>incremental benefits</w:t>
      </w:r>
      <w:r w:rsidRPr="009C58A5">
        <w:rPr>
          <w:highlight w:val="cyan"/>
          <w:u w:val="single"/>
        </w:rPr>
        <w:t xml:space="preserve"> </w:t>
      </w:r>
      <w:r w:rsidRPr="00BA5EC6">
        <w:rPr>
          <w:u w:val="single"/>
        </w:rPr>
        <w:t xml:space="preserve">in efficacy and safety are clinically meaningful </w:t>
      </w:r>
      <w:r w:rsidRPr="009C58A5">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C58A5">
        <w:rPr>
          <w:highlight w:val="cyan"/>
          <w:u w:val="single"/>
        </w:rPr>
        <w:t xml:space="preserve">Rather than </w:t>
      </w:r>
      <w:r w:rsidRPr="00BA5EC6">
        <w:rPr>
          <w:u w:val="single"/>
        </w:rPr>
        <w:t xml:space="preserve">the </w:t>
      </w:r>
      <w:r w:rsidRPr="009C58A5">
        <w:rPr>
          <w:highlight w:val="cyan"/>
          <w:u w:val="single"/>
        </w:rPr>
        <w:t xml:space="preserve">marginal benefits </w:t>
      </w:r>
      <w:r w:rsidRPr="00BA5EC6">
        <w:rPr>
          <w:u w:val="single"/>
        </w:rPr>
        <w:t xml:space="preserve">accrued </w:t>
      </w:r>
      <w:r w:rsidRPr="009C58A5">
        <w:rPr>
          <w:highlight w:val="cyan"/>
          <w:u w:val="single"/>
        </w:rPr>
        <w:t xml:space="preserve">from tinkering </w:t>
      </w:r>
      <w:r w:rsidRPr="00BA5EC6">
        <w:rPr>
          <w:u w:val="single"/>
        </w:rPr>
        <w:t xml:space="preserve">with already effective agents, </w:t>
      </w:r>
      <w:r w:rsidRPr="009C58A5">
        <w:rPr>
          <w:highlight w:val="cyan"/>
          <w:u w:val="single"/>
        </w:rPr>
        <w:t xml:space="preserve">patients </w:t>
      </w:r>
      <w:r w:rsidRPr="00BA5EC6">
        <w:rPr>
          <w:u w:val="single"/>
        </w:rPr>
        <w:t xml:space="preserve">worldwide </w:t>
      </w:r>
      <w:r w:rsidRPr="009C58A5">
        <w:rPr>
          <w:highlight w:val="cyan"/>
          <w:u w:val="single"/>
        </w:rPr>
        <w:t xml:space="preserve">are in desperate need of </w:t>
      </w:r>
      <w:r w:rsidRPr="00BA5EC6">
        <w:rPr>
          <w:u w:val="single"/>
        </w:rPr>
        <w:t xml:space="preserve">new </w:t>
      </w:r>
      <w:r w:rsidRPr="009C58A5">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C58A5">
        <w:rPr>
          <w:highlight w:val="cyan"/>
          <w:u w:val="single"/>
        </w:rPr>
        <w:t>developing</w:t>
      </w:r>
      <w:r w:rsidRPr="009C58A5">
        <w:rPr>
          <w:sz w:val="16"/>
          <w:highlight w:val="cyan"/>
        </w:rPr>
        <w:t xml:space="preserve"> </w:t>
      </w:r>
      <w:r w:rsidRPr="009C58A5">
        <w:rPr>
          <w:highlight w:val="cyan"/>
          <w:u w:val="single"/>
        </w:rPr>
        <w:t>truly innovative drugs is</w:t>
      </w:r>
      <w:r w:rsidRPr="009C58A5">
        <w:rPr>
          <w:sz w:val="16"/>
          <w:highlight w:val="cyan"/>
        </w:rPr>
        <w:t xml:space="preserve"> </w:t>
      </w:r>
      <w:r w:rsidRPr="00BA5EC6">
        <w:rPr>
          <w:sz w:val="16"/>
        </w:rPr>
        <w:t xml:space="preserve">undeniably a </w:t>
      </w:r>
      <w:r w:rsidRPr="009C58A5">
        <w:rPr>
          <w:highlight w:val="cyan"/>
          <w:u w:val="single"/>
        </w:rPr>
        <w:t>high-risk</w:t>
      </w:r>
      <w:r w:rsidRPr="009C58A5">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C58A5">
        <w:rPr>
          <w:highlight w:val="cyan"/>
          <w:u w:val="single"/>
        </w:rPr>
        <w:t xml:space="preserve">companies must </w:t>
      </w:r>
      <w:r w:rsidRPr="00BA5EC6">
        <w:rPr>
          <w:u w:val="single"/>
        </w:rPr>
        <w:t xml:space="preserve">continue to </w:t>
      </w:r>
      <w:r w:rsidRPr="009C58A5">
        <w:rPr>
          <w:highlight w:val="cyan"/>
          <w:u w:val="single"/>
        </w:rPr>
        <w:t xml:space="preserve">perceive </w:t>
      </w:r>
      <w:r w:rsidRPr="009C58A5">
        <w:rPr>
          <w:b/>
          <w:bCs/>
          <w:highlight w:val="cyan"/>
          <w:u w:val="single"/>
        </w:rPr>
        <w:t>sufficient incentives</w:t>
      </w:r>
      <w:r w:rsidRPr="009C58A5">
        <w:rPr>
          <w:highlight w:val="cyan"/>
          <w:u w:val="single"/>
        </w:rPr>
        <w:t xml:space="preserve"> </w:t>
      </w:r>
      <w:r w:rsidRPr="00BA5EC6">
        <w:rPr>
          <w:u w:val="single"/>
        </w:rPr>
        <w:t xml:space="preserve">to continue investing in innovation. Indeed, there is evidence that the </w:t>
      </w:r>
      <w:r w:rsidRPr="009C58A5">
        <w:rPr>
          <w:highlight w:val="cyan"/>
          <w:u w:val="single"/>
        </w:rPr>
        <w:t xml:space="preserve">prospect of future evergreening has become </w:t>
      </w:r>
      <w:r w:rsidRPr="00BA5EC6">
        <w:rPr>
          <w:u w:val="single"/>
        </w:rPr>
        <w:t xml:space="preserve">part of the incentive </w:t>
      </w:r>
      <w:r w:rsidRPr="009C58A5">
        <w:rPr>
          <w:highlight w:val="cyan"/>
          <w:u w:val="single"/>
        </w:rPr>
        <w:t xml:space="preserve">calculation </w:t>
      </w:r>
      <w:r w:rsidRPr="00BA5EC6">
        <w:rPr>
          <w:u w:val="single"/>
        </w:rPr>
        <w:t>for innovative drug development</w:t>
      </w:r>
      <w:r w:rsidRPr="00BA5EC6">
        <w:rPr>
          <w:sz w:val="16"/>
        </w:rPr>
        <w:t xml:space="preserve">.4 But surely it is </w:t>
      </w:r>
      <w:r w:rsidRPr="009C58A5">
        <w:rPr>
          <w:highlight w:val="cyan"/>
          <w:u w:val="single"/>
        </w:rPr>
        <w:t>perverse to</w:t>
      </w:r>
      <w:r w:rsidRPr="009C58A5">
        <w:rPr>
          <w:sz w:val="16"/>
          <w:highlight w:val="cyan"/>
        </w:rPr>
        <w:t xml:space="preserve"> </w:t>
      </w:r>
      <w:r w:rsidRPr="00BA5EC6">
        <w:rPr>
          <w:sz w:val="16"/>
        </w:rPr>
        <w:t xml:space="preserve">extend unpredictably a period of patent protection that the government intended to be clearly defined and predictable, and to </w:t>
      </w:r>
      <w:r w:rsidRPr="009C58A5">
        <w:rPr>
          <w:highlight w:val="cyan"/>
          <w:u w:val="single"/>
        </w:rPr>
        <w:t>maintain incentives</w:t>
      </w:r>
      <w:r w:rsidRPr="009C58A5">
        <w:rPr>
          <w:sz w:val="16"/>
          <w:highlight w:val="cyan"/>
        </w:rPr>
        <w:t xml:space="preserve"> </w:t>
      </w:r>
      <w:r w:rsidRPr="009C58A5">
        <w:rPr>
          <w:highlight w:val="cyan"/>
          <w:u w:val="single"/>
        </w:rPr>
        <w:t>that drive companies to divert</w:t>
      </w:r>
      <w:r w:rsidRPr="009C58A5">
        <w:rPr>
          <w:sz w:val="16"/>
          <w:highlight w:val="cyan"/>
        </w:rPr>
        <w:t xml:space="preserve"> </w:t>
      </w:r>
      <w:r w:rsidRPr="00BA5EC6">
        <w:rPr>
          <w:sz w:val="16"/>
        </w:rPr>
        <w:t xml:space="preserve">their </w:t>
      </w:r>
      <w:r w:rsidRPr="009C58A5">
        <w:rPr>
          <w:b/>
          <w:bCs/>
          <w:highlight w:val="cyan"/>
          <w:u w:val="single"/>
        </w:rPr>
        <w:t>drug-development resources away from innovation</w:t>
      </w:r>
      <w:r w:rsidRPr="009C58A5">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C58A5">
        <w:rPr>
          <w:b/>
          <w:bCs/>
          <w:highlight w:val="cyan"/>
          <w:u w:val="single"/>
        </w:rPr>
        <w:t>denying future patents for modifications</w:t>
      </w:r>
      <w:r w:rsidRPr="009C58A5">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C58A5">
        <w:rPr>
          <w:highlight w:val="cyan"/>
          <w:u w:val="single"/>
        </w:rPr>
        <w:t xml:space="preserve">would </w:t>
      </w:r>
      <w:r w:rsidRPr="00BA5EC6">
        <w:rPr>
          <w:u w:val="single"/>
        </w:rPr>
        <w:t xml:space="preserve">likely </w:t>
      </w:r>
      <w:r w:rsidRPr="009C58A5">
        <w:rPr>
          <w:highlight w:val="cyan"/>
          <w:u w:val="single"/>
        </w:rPr>
        <w:t xml:space="preserve">reduce </w:t>
      </w:r>
      <w:r w:rsidRPr="00BA5EC6">
        <w:rPr>
          <w:u w:val="single"/>
        </w:rPr>
        <w:t xml:space="preserve">the </w:t>
      </w:r>
      <w:r w:rsidRPr="009C58A5">
        <w:rPr>
          <w:b/>
          <w:bCs/>
          <w:highlight w:val="cyan"/>
          <w:u w:val="single"/>
        </w:rPr>
        <w:t>extensive patent litigation</w:t>
      </w:r>
      <w:r w:rsidRPr="009C58A5">
        <w:rPr>
          <w:highlight w:val="cyan"/>
          <w:u w:val="single"/>
        </w:rPr>
        <w:t xml:space="preserve"> that contributes to </w:t>
      </w:r>
      <w:r w:rsidRPr="00BA5EC6">
        <w:rPr>
          <w:u w:val="single"/>
        </w:rPr>
        <w:t xml:space="preserve">the </w:t>
      </w:r>
      <w:r w:rsidRPr="009C58A5">
        <w:rPr>
          <w:b/>
          <w:bCs/>
          <w:highlight w:val="cyan"/>
          <w:u w:val="single"/>
        </w:rPr>
        <w:t>high prices of generic drugs</w:t>
      </w:r>
      <w:r w:rsidRPr="009C58A5">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8D45E32" w14:textId="77777777" w:rsidR="007F409F" w:rsidRDefault="007F409F" w:rsidP="007F409F">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062E9550" w14:textId="77777777" w:rsidR="007F409F" w:rsidRPr="001A2A32" w:rsidRDefault="007F409F" w:rsidP="007F409F">
      <w:proofErr w:type="spellStart"/>
      <w:r w:rsidRPr="0064473E">
        <w:rPr>
          <w:rStyle w:val="Style13ptBold"/>
        </w:rPr>
        <w:t>Engelberg</w:t>
      </w:r>
      <w:proofErr w:type="spellEnd"/>
      <w:r w:rsidRPr="0064473E">
        <w:rPr>
          <w:rStyle w:val="Style13ptBold"/>
        </w:rPr>
        <w:t xml:space="preserve"> 19</w:t>
      </w:r>
      <w:r>
        <w:t xml:space="preserve"> [</w:t>
      </w:r>
      <w:r w:rsidRPr="0064473E">
        <w:t xml:space="preserve">Alfred B. </w:t>
      </w:r>
      <w:proofErr w:type="spellStart"/>
      <w:r w:rsidRPr="0064473E">
        <w:t>Engelberg</w:t>
      </w:r>
      <w:proofErr w:type="spellEnd"/>
      <w:r w:rsidRPr="0064473E">
        <w:t xml:space="preserve"> is a retired intellectual property lawyer and philanthropist. During his legal career, he was a patent examiner at the US Patent Office, a patent trial attorney at the US Department of Justice, and a member of the New York City law firm of </w:t>
      </w:r>
      <w:proofErr w:type="spellStart"/>
      <w:r w:rsidRPr="0064473E">
        <w:t>Amster</w:t>
      </w:r>
      <w:proofErr w:type="spellEnd"/>
      <w:r w:rsidRPr="0064473E">
        <w:t xml:space="preserve">, Rothstein, and </w:t>
      </w:r>
      <w:proofErr w:type="spellStart"/>
      <w:r w:rsidRPr="0064473E">
        <w:t>Engelberg</w:t>
      </w:r>
      <w:proofErr w:type="spellEnd"/>
      <w:r w:rsidRPr="0064473E">
        <w:t>. </w:t>
      </w:r>
      <w:r>
        <w:t>February 28, 201</w:t>
      </w:r>
      <w:r w:rsidRPr="0064473E">
        <w:t xml:space="preserve">9. “A Shortfall </w:t>
      </w:r>
      <w:proofErr w:type="gramStart"/>
      <w:r w:rsidRPr="0064473E">
        <w:t>In</w:t>
      </w:r>
      <w:proofErr w:type="gramEnd"/>
      <w:r w:rsidRPr="0064473E">
        <w:t xml:space="preserve"> Innovation Is The Cause Of High Drug Prices”</w:t>
      </w:r>
      <w:r>
        <w:t xml:space="preserve">. </w:t>
      </w:r>
      <w:hyperlink r:id="rId10" w:history="1">
        <w:r w:rsidRPr="001A2A32">
          <w:rPr>
            <w:rStyle w:val="Hyperlink"/>
          </w:rPr>
          <w:t>https://www.healthaffairs.org/do/10.1377/hblog20190228.636555/full/</w:t>
        </w:r>
      </w:hyperlink>
      <w:r w:rsidRPr="001A2A32">
        <w:t xml:space="preserve">] Dhruv </w:t>
      </w:r>
    </w:p>
    <w:p w14:paraId="4422CCE5" w14:textId="77777777" w:rsidR="007F409F" w:rsidRPr="001A2A32" w:rsidRDefault="007F409F" w:rsidP="007F409F">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w:t>
      </w:r>
      <w:proofErr w:type="gramStart"/>
      <w:r w:rsidRPr="001A2A32">
        <w:rPr>
          <w:sz w:val="16"/>
        </w:rPr>
        <w:t>And</w:t>
      </w:r>
      <w:proofErr w:type="gramEnd"/>
      <w:r w:rsidRPr="001A2A32">
        <w:rPr>
          <w:sz w:val="16"/>
        </w:rPr>
        <w:t xml:space="preserve"> </w:t>
      </w:r>
      <w:r w:rsidRPr="001A2A32">
        <w:rPr>
          <w:rStyle w:val="Emphasis"/>
        </w:rPr>
        <w:t>Innovation</w:t>
      </w:r>
    </w:p>
    <w:p w14:paraId="061B34D4" w14:textId="77777777" w:rsidR="007F409F" w:rsidRPr="001A2A32" w:rsidRDefault="007F409F" w:rsidP="007F409F">
      <w:pPr>
        <w:rPr>
          <w:sz w:val="16"/>
        </w:rPr>
      </w:pPr>
      <w:r w:rsidRPr="001A2A32">
        <w:rPr>
          <w:sz w:val="16"/>
        </w:rPr>
        <w:t xml:space="preserve">Each year the drug industry loses revenues because the monopolies on older medicines </w:t>
      </w:r>
      <w:proofErr w:type="gramStart"/>
      <w:r w:rsidRPr="001A2A32">
        <w:rPr>
          <w:sz w:val="16"/>
        </w:rPr>
        <w:t>expire</w:t>
      </w:r>
      <w:proofErr w:type="gramEnd"/>
      <w:r w:rsidRPr="001A2A32">
        <w:rPr>
          <w:sz w:val="16"/>
        </w:rPr>
        <w:t xml:space="preserve"> and they become available as low-cost generics. For at least the </w:t>
      </w:r>
      <w:hyperlink r:id="rId11"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w:t>
      </w:r>
      <w:proofErr w:type="gramStart"/>
      <w:r w:rsidRPr="001A2A32">
        <w:rPr>
          <w:sz w:val="16"/>
        </w:rPr>
        <w:t>Prozac</w:t>
      </w:r>
      <w:proofErr w:type="gramEnd"/>
      <w:r w:rsidRPr="001A2A32">
        <w:rPr>
          <w:sz w:val="16"/>
        </w:rPr>
        <w:t xml:space="preserve"> and many other blockbusters are now taken by millions of patients every day. In contrast, </w:t>
      </w:r>
      <w:r w:rsidRPr="009C58A5">
        <w:rPr>
          <w:rStyle w:val="StyleUnderline"/>
          <w:highlight w:val="cyan"/>
        </w:rPr>
        <w:t>new drugs launched during the last decade are</w:t>
      </w:r>
      <w:r w:rsidRPr="001A2A32">
        <w:rPr>
          <w:rStyle w:val="StyleUnderline"/>
        </w:rPr>
        <w:t xml:space="preserve"> mostly </w:t>
      </w:r>
      <w:r w:rsidRPr="009C58A5">
        <w:rPr>
          <w:rStyle w:val="StyleUnderline"/>
          <w:highlight w:val="cya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5CC64F01" w14:textId="77777777" w:rsidR="007F409F" w:rsidRPr="001A2A32" w:rsidRDefault="007F409F" w:rsidP="007F409F">
      <w:pPr>
        <w:rPr>
          <w:sz w:val="16"/>
        </w:rPr>
      </w:pPr>
      <w:r w:rsidRPr="001A2A32">
        <w:rPr>
          <w:rStyle w:val="StyleUnderline"/>
        </w:rPr>
        <w:t>To avoid reporting lower revenue</w:t>
      </w:r>
      <w:r w:rsidRPr="001A2A32">
        <w:rPr>
          <w:sz w:val="16"/>
        </w:rPr>
        <w:t xml:space="preserve"> and profits, </w:t>
      </w:r>
      <w:r w:rsidRPr="009C58A5">
        <w:rPr>
          <w:rStyle w:val="StyleUnderline"/>
          <w:highlight w:val="cyan"/>
        </w:rPr>
        <w:t>drug manufacturers have been imposing large</w:t>
      </w:r>
      <w:r w:rsidRPr="001A2A32">
        <w:rPr>
          <w:sz w:val="16"/>
        </w:rPr>
        <w:t xml:space="preserve"> annual </w:t>
      </w:r>
      <w:r w:rsidRPr="009C58A5">
        <w:rPr>
          <w:rStyle w:val="Emphasis"/>
          <w:highlight w:val="cyan"/>
        </w:rPr>
        <w:t>price increases</w:t>
      </w:r>
      <w:r w:rsidRPr="009C58A5">
        <w:rPr>
          <w:sz w:val="16"/>
          <w:highlight w:val="cyan"/>
        </w:rPr>
        <w:t>,</w:t>
      </w:r>
      <w:r w:rsidRPr="001A2A32">
        <w:rPr>
          <w:sz w:val="16"/>
        </w:rPr>
        <w:t xml:space="preserve"> often 10 percent or more, </w:t>
      </w:r>
      <w:r w:rsidRPr="009C58A5">
        <w:rPr>
          <w:rStyle w:val="StyleUnderline"/>
          <w:highlight w:val="cyan"/>
        </w:rPr>
        <w:t>on</w:t>
      </w:r>
      <w:r w:rsidRPr="001A2A32">
        <w:rPr>
          <w:rStyle w:val="StyleUnderline"/>
        </w:rPr>
        <w:t xml:space="preserve"> all </w:t>
      </w:r>
      <w:r w:rsidRPr="009C58A5">
        <w:rPr>
          <w:rStyle w:val="StyleUnderline"/>
          <w:highlight w:val="cyan"/>
        </w:rPr>
        <w:t>drugs</w:t>
      </w:r>
      <w:r w:rsidRPr="001A2A32">
        <w:rPr>
          <w:sz w:val="16"/>
        </w:rPr>
        <w:t xml:space="preserve"> that remain </w:t>
      </w:r>
      <w:r w:rsidRPr="009C58A5">
        <w:rPr>
          <w:rStyle w:val="StyleUnderline"/>
          <w:highlight w:val="cya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w:t>
      </w:r>
      <w:proofErr w:type="gramStart"/>
      <w:r w:rsidRPr="001A2A32">
        <w:rPr>
          <w:rStyle w:val="StyleUnderline"/>
        </w:rPr>
        <w:t>to</w:t>
      </w:r>
      <w:proofErr w:type="gramEnd"/>
      <w:r w:rsidRPr="001A2A32">
        <w:rPr>
          <w:rStyle w:val="StyleUnderline"/>
        </w:rPr>
        <w:t xml:space="preserve">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12" w:tgtFrame="_blank" w:history="1">
        <w:r w:rsidRPr="001A2A32">
          <w:rPr>
            <w:rStyle w:val="Hyperlink"/>
            <w:sz w:val="16"/>
          </w:rPr>
          <w:t>reports</w:t>
        </w:r>
      </w:hyperlink>
      <w:r w:rsidRPr="001A2A32">
        <w:rPr>
          <w:sz w:val="16"/>
        </w:rPr>
        <w:t> on medicine use show for the decade from 2008-2017:</w:t>
      </w:r>
    </w:p>
    <w:p w14:paraId="3ED1B6B9" w14:textId="77777777" w:rsidR="007F409F" w:rsidRPr="001A2A32" w:rsidRDefault="007F409F" w:rsidP="007F409F">
      <w:pPr>
        <w:rPr>
          <w:sz w:val="16"/>
          <w:szCs w:val="18"/>
        </w:rPr>
      </w:pPr>
      <w:r w:rsidRPr="001A2A32">
        <w:rPr>
          <w:sz w:val="16"/>
          <w:szCs w:val="18"/>
        </w:rPr>
        <w:t>Lost revenue from monopoly expirations was </w:t>
      </w:r>
      <w:hyperlink r:id="rId13" w:tgtFrame="_blank" w:history="1">
        <w:r w:rsidRPr="001A2A32">
          <w:rPr>
            <w:rStyle w:val="Hyperlink"/>
            <w:sz w:val="16"/>
            <w:szCs w:val="18"/>
          </w:rPr>
          <w:t>$185 billion</w:t>
        </w:r>
      </w:hyperlink>
      <w:r w:rsidRPr="001A2A32">
        <w:rPr>
          <w:sz w:val="16"/>
          <w:szCs w:val="18"/>
        </w:rPr>
        <w:t> whereas revenue gained from new medicines was only $169 billion.</w:t>
      </w:r>
    </w:p>
    <w:p w14:paraId="0E5BBD7D" w14:textId="77777777" w:rsidR="007F409F" w:rsidRPr="001A2A32" w:rsidRDefault="007F409F" w:rsidP="007F409F">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7081158F" w14:textId="77777777" w:rsidR="007F409F" w:rsidRPr="001A2A32" w:rsidRDefault="007F409F" w:rsidP="007F409F">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23251526" w14:textId="77777777" w:rsidR="007F409F" w:rsidRPr="001A2A32" w:rsidRDefault="007F409F" w:rsidP="007F409F">
      <w:pPr>
        <w:rPr>
          <w:sz w:val="16"/>
          <w:szCs w:val="18"/>
        </w:rPr>
      </w:pPr>
      <w:r w:rsidRPr="001A2A32">
        <w:rPr>
          <w:sz w:val="16"/>
          <w:szCs w:val="18"/>
        </w:rPr>
        <w:t>Generic drug use rose from 72 percent to 90 percent of all prescriptions.</w:t>
      </w:r>
    </w:p>
    <w:p w14:paraId="60A91291" w14:textId="77777777" w:rsidR="007F409F" w:rsidRPr="001A2A32" w:rsidRDefault="007F409F" w:rsidP="007F409F">
      <w:pPr>
        <w:rPr>
          <w:sz w:val="16"/>
        </w:rPr>
      </w:pPr>
      <w:r w:rsidRPr="001A2A32">
        <w:rPr>
          <w:sz w:val="16"/>
        </w:rPr>
        <w:t>Many commentators, including an article by </w:t>
      </w:r>
      <w:hyperlink r:id="rId14" w:tgtFrame="_blank" w:history="1">
        <w:r w:rsidRPr="001A2A32">
          <w:rPr>
            <w:rStyle w:val="Hyperlink"/>
            <w:sz w:val="16"/>
          </w:rPr>
          <w:t>Hernandez et. al</w:t>
        </w:r>
      </w:hyperlink>
      <w:r w:rsidRPr="001A2A32">
        <w:rPr>
          <w:sz w:val="16"/>
        </w:rPr>
        <w:t xml:space="preserve"> in the January 2019 issue of Health Affairs, have noted that </w:t>
      </w:r>
      <w:r w:rsidRPr="009C58A5">
        <w:rPr>
          <w:rStyle w:val="StyleUnderline"/>
          <w:highlight w:val="cyan"/>
        </w:rPr>
        <w:t>price increases</w:t>
      </w:r>
      <w:r w:rsidRPr="001A2A32">
        <w:rPr>
          <w:rStyle w:val="StyleUnderline"/>
        </w:rPr>
        <w:t xml:space="preserve"> </w:t>
      </w:r>
      <w:r w:rsidRPr="009C58A5">
        <w:rPr>
          <w:rStyle w:val="StyleUnderline"/>
          <w:highlight w:val="cyan"/>
        </w:rPr>
        <w:t>have been</w:t>
      </w:r>
      <w:r w:rsidRPr="001A2A32">
        <w:rPr>
          <w:rStyle w:val="StyleUnderline"/>
        </w:rPr>
        <w:t xml:space="preserve"> an </w:t>
      </w:r>
      <w:r w:rsidRPr="009C58A5">
        <w:rPr>
          <w:rStyle w:val="Emphasis"/>
          <w:highlight w:val="cyan"/>
        </w:rPr>
        <w:t>important</w:t>
      </w:r>
      <w:r w:rsidRPr="001A2A32">
        <w:rPr>
          <w:rStyle w:val="Emphasis"/>
        </w:rPr>
        <w:t xml:space="preserve"> factor</w:t>
      </w:r>
      <w:r w:rsidRPr="001A2A32">
        <w:rPr>
          <w:rStyle w:val="StyleUnderline"/>
        </w:rPr>
        <w:t xml:space="preserve"> </w:t>
      </w:r>
      <w:r w:rsidRPr="009C58A5">
        <w:rPr>
          <w:rStyle w:val="StyleUnderline"/>
          <w:highlight w:val="cyan"/>
        </w:rPr>
        <w:t>in</w:t>
      </w:r>
      <w:r w:rsidRPr="001A2A32">
        <w:rPr>
          <w:rStyle w:val="StyleUnderline"/>
        </w:rPr>
        <w:t xml:space="preserve"> the </w:t>
      </w:r>
      <w:r w:rsidRPr="009C58A5">
        <w:rPr>
          <w:rStyle w:val="Emphasis"/>
          <w:highlight w:val="cyan"/>
        </w:rPr>
        <w:t>rising cost of drugs</w:t>
      </w:r>
      <w:r w:rsidRPr="001A2A32">
        <w:rPr>
          <w:sz w:val="16"/>
        </w:rPr>
        <w:t xml:space="preserve">. What this data makes clear is that </w:t>
      </w:r>
      <w:r w:rsidRPr="009C58A5">
        <w:rPr>
          <w:rStyle w:val="StyleUnderline"/>
          <w:highlight w:val="cya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9C58A5">
        <w:rPr>
          <w:rStyle w:val="StyleUnderline"/>
          <w:highlight w:val="cyan"/>
        </w:rPr>
        <w:t>the overall cost of</w:t>
      </w:r>
      <w:r w:rsidRPr="001A2A32">
        <w:rPr>
          <w:rStyle w:val="StyleUnderline"/>
        </w:rPr>
        <w:t xml:space="preserve"> prescription </w:t>
      </w:r>
      <w:r w:rsidRPr="009C58A5">
        <w:rPr>
          <w:rStyle w:val="StyleUnderline"/>
          <w:highlight w:val="cyan"/>
        </w:rPr>
        <w:t xml:space="preserve">drugs would have </w:t>
      </w:r>
      <w:r w:rsidRPr="009C58A5">
        <w:rPr>
          <w:rStyle w:val="Emphasis"/>
          <w:highlight w:val="cyan"/>
        </w:rPr>
        <w:t>declined</w:t>
      </w:r>
      <w:r w:rsidRPr="001A2A32">
        <w:rPr>
          <w:rStyle w:val="StyleUnderline"/>
        </w:rPr>
        <w:t xml:space="preserve"> over the last decade</w:t>
      </w:r>
      <w:r w:rsidRPr="001A2A32">
        <w:rPr>
          <w:sz w:val="16"/>
        </w:rPr>
        <w:t xml:space="preserve"> </w:t>
      </w:r>
      <w:proofErr w:type="gramStart"/>
      <w:r w:rsidRPr="001A2A32">
        <w:rPr>
          <w:sz w:val="16"/>
        </w:rPr>
        <w:t>as a result of</w:t>
      </w:r>
      <w:proofErr w:type="gramEnd"/>
      <w:r w:rsidRPr="001A2A32">
        <w:rPr>
          <w:sz w:val="16"/>
        </w:rPr>
        <w:t xml:space="preserve"> the large increase in the percentage of prescriptions filled with a generic medicine.</w:t>
      </w:r>
    </w:p>
    <w:p w14:paraId="513A349E" w14:textId="77777777" w:rsidR="007F409F" w:rsidRPr="001A2A32" w:rsidRDefault="007F409F" w:rsidP="007F409F">
      <w:pPr>
        <w:rPr>
          <w:sz w:val="16"/>
        </w:rPr>
      </w:pPr>
      <w:r w:rsidRPr="009C58A5">
        <w:rPr>
          <w:rStyle w:val="StyleUnderline"/>
          <w:highlight w:val="cyan"/>
        </w:rPr>
        <w:t>Price increases</w:t>
      </w:r>
      <w:r w:rsidRPr="001A2A32">
        <w:rPr>
          <w:sz w:val="16"/>
        </w:rPr>
        <w:t xml:space="preserve"> largely </w:t>
      </w:r>
      <w:r w:rsidRPr="009C58A5">
        <w:rPr>
          <w:rStyle w:val="StyleUnderline"/>
          <w:highlight w:val="cyan"/>
        </w:rPr>
        <w:t>fueled profits rather than</w:t>
      </w:r>
      <w:r w:rsidRPr="001A2A32">
        <w:rPr>
          <w:rStyle w:val="StyleUnderline"/>
        </w:rPr>
        <w:t xml:space="preserve"> </w:t>
      </w:r>
      <w:r w:rsidRPr="001A2A32">
        <w:rPr>
          <w:rStyle w:val="Emphasis"/>
        </w:rPr>
        <w:t xml:space="preserve">additional </w:t>
      </w:r>
      <w:r w:rsidRPr="009C58A5">
        <w:rPr>
          <w:rStyle w:val="Emphasis"/>
          <w:highlight w:val="cyan"/>
        </w:rPr>
        <w:t>research spending</w:t>
      </w:r>
      <w:r w:rsidRPr="001A2A32">
        <w:rPr>
          <w:sz w:val="16"/>
        </w:rPr>
        <w:t>. According to the </w:t>
      </w:r>
      <w:hyperlink r:id="rId15"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16"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41017979" w14:textId="0867250C" w:rsidR="007F409F" w:rsidRDefault="007F409F" w:rsidP="007F409F">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17"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9C58A5">
        <w:rPr>
          <w:rStyle w:val="StyleUnderline"/>
          <w:highlight w:val="cyan"/>
        </w:rPr>
        <w:t xml:space="preserve">length of these monopolies has been </w:t>
      </w:r>
      <w:r w:rsidRPr="009C58A5">
        <w:rPr>
          <w:rStyle w:val="Emphasis"/>
          <w:highlight w:val="cyan"/>
        </w:rPr>
        <w:t>augmented</w:t>
      </w:r>
      <w:r w:rsidRPr="009C58A5">
        <w:rPr>
          <w:rStyle w:val="StyleUnderline"/>
          <w:highlight w:val="cya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9C58A5">
        <w:rPr>
          <w:rStyle w:val="Emphasis"/>
          <w:highlight w:val="cyan"/>
        </w:rPr>
        <w:t>patent evergreening</w:t>
      </w:r>
      <w:r w:rsidRPr="001A2A32">
        <w:rPr>
          <w:sz w:val="16"/>
        </w:rPr>
        <w:t xml:space="preserve">,” </w:t>
      </w:r>
      <w:proofErr w:type="gramStart"/>
      <w:r w:rsidRPr="001A2A32">
        <w:rPr>
          <w:sz w:val="16"/>
        </w:rPr>
        <w:t>i.e.</w:t>
      </w:r>
      <w:proofErr w:type="gramEnd"/>
      <w:r w:rsidRPr="001A2A32">
        <w:rPr>
          <w:sz w:val="16"/>
        </w:rPr>
        <w:t xml:space="preserve"> obtaining numerous secondary patents of dubious quality to delay competition.   </w:t>
      </w:r>
      <w:r w:rsidRPr="001A2A32">
        <w:rPr>
          <w:rStyle w:val="StyleUnderline"/>
        </w:rPr>
        <w:t xml:space="preserve">Longer </w:t>
      </w:r>
      <w:r w:rsidRPr="009C58A5">
        <w:rPr>
          <w:rStyle w:val="StyleUnderline"/>
          <w:highlight w:val="cyan"/>
        </w:rPr>
        <w:t>monopolies</w:t>
      </w:r>
      <w:r w:rsidRPr="001A2A32">
        <w:rPr>
          <w:rStyle w:val="StyleUnderline"/>
        </w:rPr>
        <w:t xml:space="preserve"> appear to be a </w:t>
      </w:r>
      <w:r w:rsidRPr="009C58A5">
        <w:rPr>
          <w:rStyle w:val="Emphasis"/>
          <w:highlight w:val="cyan"/>
        </w:rPr>
        <w:t>substitute</w:t>
      </w:r>
      <w:r w:rsidRPr="001A2A32">
        <w:rPr>
          <w:rStyle w:val="StyleUnderline"/>
        </w:rPr>
        <w:t xml:space="preserve"> rather than an incentive for </w:t>
      </w:r>
      <w:r w:rsidRPr="009C58A5">
        <w:rPr>
          <w:rStyle w:val="Emphasis"/>
          <w:highlight w:val="cyan"/>
        </w:rPr>
        <w:t>innovation</w:t>
      </w:r>
      <w:r w:rsidRPr="009C58A5">
        <w:rPr>
          <w:rStyle w:val="StyleUnderline"/>
          <w:highlight w:val="cya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9C58A5">
        <w:rPr>
          <w:rStyle w:val="StyleUnderline"/>
          <w:highlight w:val="cyan"/>
        </w:rPr>
        <w:t>investing in</w:t>
      </w:r>
      <w:r w:rsidRPr="001A2A32">
        <w:rPr>
          <w:rStyle w:val="StyleUnderline"/>
        </w:rPr>
        <w:t xml:space="preserve"> the </w:t>
      </w:r>
      <w:r w:rsidRPr="001A2A32">
        <w:rPr>
          <w:rStyle w:val="Emphasis"/>
        </w:rPr>
        <w:t xml:space="preserve">discovery of </w:t>
      </w:r>
      <w:r w:rsidRPr="009C58A5">
        <w:rPr>
          <w:rStyle w:val="Emphasis"/>
          <w:highlight w:val="cyan"/>
        </w:rPr>
        <w:t>new medicines</w:t>
      </w:r>
      <w:r w:rsidRPr="001A2A32">
        <w:rPr>
          <w:sz w:val="16"/>
        </w:rPr>
        <w:t>.</w:t>
      </w:r>
    </w:p>
    <w:p w14:paraId="6EFD05E8" w14:textId="77777777" w:rsidR="006E10A8" w:rsidRDefault="006E10A8" w:rsidP="006E10A8">
      <w:pPr>
        <w:pStyle w:val="Heading3"/>
      </w:pPr>
      <w:r>
        <w:t>1AC – Advantage 1</w:t>
      </w:r>
    </w:p>
    <w:p w14:paraId="7BD87C9B" w14:textId="77777777" w:rsidR="006E10A8" w:rsidRDefault="006E10A8" w:rsidP="006E10A8">
      <w:pPr>
        <w:pStyle w:val="Heading4"/>
      </w:pPr>
      <w:r>
        <w:t>Advantage 1 is Innovation</w:t>
      </w:r>
    </w:p>
    <w:p w14:paraId="3B3132BB" w14:textId="77777777" w:rsidR="006E10A8" w:rsidRDefault="006E10A8" w:rsidP="006E10A8">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974037A" w14:textId="77777777" w:rsidR="006E10A8" w:rsidRPr="005B38BB" w:rsidRDefault="006E10A8" w:rsidP="006E10A8">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2B64D78" w14:textId="77777777" w:rsidR="006E10A8" w:rsidRPr="007E660D" w:rsidRDefault="006E10A8" w:rsidP="006E10A8">
      <w:pPr>
        <w:rPr>
          <w:sz w:val="16"/>
        </w:rPr>
      </w:pPr>
      <w:r w:rsidRPr="009C58A5">
        <w:rPr>
          <w:highlight w:val="cyan"/>
          <w:u w:val="single"/>
        </w:rPr>
        <w:t>Drug companies</w:t>
      </w:r>
      <w:r w:rsidRPr="009C58A5">
        <w:rPr>
          <w:sz w:val="16"/>
          <w:highlight w:val="cyan"/>
        </w:rPr>
        <w:t xml:space="preserve"> </w:t>
      </w:r>
      <w:r w:rsidRPr="009C58A5">
        <w:rPr>
          <w:b/>
          <w:bCs/>
          <w:highlight w:val="cyan"/>
          <w:u w:val="single"/>
        </w:rPr>
        <w:t>have brought great innovations</w:t>
      </w:r>
      <w:r w:rsidRPr="009C58A5">
        <w:rPr>
          <w:sz w:val="16"/>
          <w:highlight w:val="cya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C58A5">
        <w:rPr>
          <w:b/>
          <w:bCs/>
          <w:highlight w:val="cyan"/>
          <w:u w:val="single"/>
          <w:bdr w:val="single" w:sz="4" w:space="0" w:color="auto"/>
        </w:rPr>
        <w:t>But that’s not happening</w:t>
      </w:r>
      <w:r w:rsidRPr="007E660D">
        <w:rPr>
          <w:u w:val="single"/>
        </w:rPr>
        <w:t xml:space="preserve">. Instead, </w:t>
      </w:r>
      <w:r w:rsidRPr="009C58A5">
        <w:rPr>
          <w:highlight w:val="cyan"/>
          <w:u w:val="single"/>
        </w:rPr>
        <w:t>drug companies build massive patent walls around their products</w:t>
      </w:r>
      <w:r w:rsidRPr="007E660D">
        <w:rPr>
          <w:u w:val="single"/>
        </w:rPr>
        <w:t xml:space="preserve">, </w:t>
      </w:r>
      <w:r w:rsidRPr="009C58A5">
        <w:rPr>
          <w:highlight w:val="cyan"/>
          <w:u w:val="single"/>
        </w:rPr>
        <w:t>extending</w:t>
      </w:r>
      <w:r w:rsidRPr="007E660D">
        <w:rPr>
          <w:u w:val="single"/>
        </w:rPr>
        <w:t xml:space="preserve"> the </w:t>
      </w:r>
      <w:r w:rsidRPr="009C58A5">
        <w:rPr>
          <w:highlight w:val="cyan"/>
          <w:u w:val="single"/>
        </w:rPr>
        <w:t xml:space="preserve">protection </w:t>
      </w:r>
      <w:proofErr w:type="gramStart"/>
      <w:r w:rsidRPr="009C58A5">
        <w:rPr>
          <w:b/>
          <w:bCs/>
          <w:highlight w:val="cyan"/>
          <w:u w:val="single"/>
        </w:rPr>
        <w:t>over and over again</w:t>
      </w:r>
      <w:proofErr w:type="gramEnd"/>
      <w:r w:rsidRPr="007E660D">
        <w:rPr>
          <w:sz w:val="16"/>
        </w:rPr>
        <w:t xml:space="preserve">. </w:t>
      </w:r>
      <w:r w:rsidRPr="007E660D">
        <w:rPr>
          <w:u w:val="single"/>
        </w:rPr>
        <w:t xml:space="preserve">Some modern </w:t>
      </w:r>
      <w:r w:rsidRPr="009C58A5">
        <w:rPr>
          <w:highlight w:val="cyan"/>
          <w:u w:val="single"/>
        </w:rPr>
        <w:t xml:space="preserve">drugs have </w:t>
      </w:r>
      <w:r w:rsidRPr="007E660D">
        <w:rPr>
          <w:u w:val="single"/>
        </w:rPr>
        <w:t xml:space="preserve">an </w:t>
      </w:r>
      <w:r w:rsidRPr="009C58A5">
        <w:rPr>
          <w:highlight w:val="cyan"/>
          <w:u w:val="single"/>
        </w:rPr>
        <w:t>avalanche of U.S. patents</w:t>
      </w:r>
      <w:r w:rsidRPr="007E660D">
        <w:rPr>
          <w:u w:val="single"/>
        </w:rPr>
        <w:t xml:space="preserve">, with </w:t>
      </w:r>
      <w:r w:rsidRPr="009C58A5">
        <w:rPr>
          <w:highlight w:val="cyan"/>
          <w:u w:val="single"/>
        </w:rPr>
        <w:t xml:space="preserve">expiration dates </w:t>
      </w:r>
      <w:r w:rsidRPr="009C58A5">
        <w:rPr>
          <w:b/>
          <w:bCs/>
          <w:highlight w:val="cyan"/>
          <w:u w:val="single"/>
          <w:bdr w:val="single" w:sz="4" w:space="0" w:color="auto"/>
        </w:rPr>
        <w:t>staggered across time</w:t>
      </w:r>
      <w:r w:rsidRPr="009C58A5">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C58A5">
        <w:rPr>
          <w:highlight w:val="cyan"/>
          <w:u w:val="single"/>
        </w:rPr>
        <w:t>Rather than rewarding innovation</w:t>
      </w:r>
      <w:r w:rsidRPr="007E660D">
        <w:rPr>
          <w:u w:val="single"/>
        </w:rPr>
        <w:t xml:space="preserve">, </w:t>
      </w:r>
      <w:r w:rsidRPr="009C58A5">
        <w:rPr>
          <w:highlight w:val="cyan"/>
          <w:u w:val="single"/>
        </w:rPr>
        <w:t xml:space="preserve">our patent system is </w:t>
      </w:r>
      <w:r w:rsidRPr="007E660D">
        <w:rPr>
          <w:u w:val="single"/>
        </w:rPr>
        <w:t xml:space="preserve">now </w:t>
      </w:r>
      <w:r w:rsidRPr="009C58A5">
        <w:rPr>
          <w:highlight w:val="cyan"/>
          <w:u w:val="single"/>
        </w:rPr>
        <w:t>largely repurposing drugs</w:t>
      </w:r>
      <w:r w:rsidRPr="007E660D">
        <w:rPr>
          <w:u w:val="single"/>
        </w:rPr>
        <w:t xml:space="preserve">. </w:t>
      </w:r>
      <w:r w:rsidRPr="009C58A5">
        <w:rPr>
          <w:highlight w:val="cyan"/>
          <w:u w:val="single"/>
        </w:rPr>
        <w:t>Between 2005 and 2015</w:t>
      </w:r>
      <w:r w:rsidRPr="007E660D">
        <w:rPr>
          <w:u w:val="single"/>
        </w:rPr>
        <w:t xml:space="preserve">, </w:t>
      </w:r>
      <w:r w:rsidRPr="009C58A5">
        <w:rPr>
          <w:b/>
          <w:bCs/>
          <w:highlight w:val="cyan"/>
          <w:u w:val="single"/>
        </w:rPr>
        <w:t>more than three-quarters</w:t>
      </w:r>
      <w:r w:rsidRPr="009C58A5">
        <w:rPr>
          <w:highlight w:val="cyan"/>
          <w:u w:val="single"/>
        </w:rPr>
        <w:t xml:space="preserve"> of </w:t>
      </w:r>
      <w:r w:rsidRPr="007E660D">
        <w:rPr>
          <w:u w:val="single"/>
        </w:rPr>
        <w:t xml:space="preserve">the </w:t>
      </w:r>
      <w:r w:rsidRPr="009C58A5">
        <w:rPr>
          <w:highlight w:val="cyan"/>
          <w:u w:val="single"/>
        </w:rPr>
        <w:t xml:space="preserve">drugs associated with new patents </w:t>
      </w:r>
      <w:r w:rsidRPr="009C58A5">
        <w:rPr>
          <w:b/>
          <w:bCs/>
          <w:highlight w:val="cyan"/>
          <w:u w:val="single"/>
        </w:rPr>
        <w:t>were not new ones</w:t>
      </w:r>
      <w:r w:rsidRPr="009C58A5">
        <w:rPr>
          <w:highlight w:val="cya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C58A5">
        <w:rPr>
          <w:highlight w:val="cyan"/>
          <w:u w:val="single"/>
        </w:rPr>
        <w:t xml:space="preserve">new patents can be </w:t>
      </w:r>
      <w:r w:rsidRPr="009C58A5">
        <w:rPr>
          <w:b/>
          <w:bCs/>
          <w:highlight w:val="cyan"/>
          <w:u w:val="single"/>
        </w:rPr>
        <w:t>obtained on minor tweaks</w:t>
      </w:r>
      <w:r w:rsidRPr="009C58A5">
        <w:rPr>
          <w:highlight w:val="cya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6C6A885" w14:textId="77777777" w:rsidR="006E10A8" w:rsidRDefault="006E10A8" w:rsidP="006E10A8">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4E3BCB6F" w14:textId="77777777" w:rsidR="006E10A8" w:rsidRPr="005B38BB" w:rsidRDefault="006E10A8" w:rsidP="006E10A8">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9"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66F84859" w14:textId="77777777" w:rsidR="006E10A8" w:rsidRDefault="006E10A8" w:rsidP="006E10A8">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9C58A5">
        <w:rPr>
          <w:highlight w:val="cyan"/>
          <w:u w:val="single"/>
        </w:rPr>
        <w:t>current</w:t>
      </w:r>
      <w:r w:rsidRPr="007E660D">
        <w:rPr>
          <w:sz w:val="16"/>
        </w:rPr>
        <w:t xml:space="preserve"> </w:t>
      </w:r>
      <w:proofErr w:type="gramStart"/>
      <w:r w:rsidRPr="009C58A5">
        <w:rPr>
          <w:highlight w:val="cyan"/>
          <w:u w:val="single"/>
        </w:rPr>
        <w:t>state of affairs</w:t>
      </w:r>
      <w:proofErr w:type="gramEnd"/>
      <w:r w:rsidRPr="007E660D">
        <w:rPr>
          <w:sz w:val="16"/>
        </w:rPr>
        <w:t xml:space="preserve"> </w:t>
      </w:r>
      <w:r w:rsidRPr="009C58A5">
        <w:rPr>
          <w:b/>
          <w:bCs/>
          <w:highlight w:val="cyan"/>
          <w:u w:val="single"/>
          <w:bdr w:val="single" w:sz="4" w:space="0" w:color="auto"/>
        </w:rPr>
        <w:t>is harming innovation</w:t>
      </w:r>
      <w:r w:rsidRPr="007E660D">
        <w:rPr>
          <w:sz w:val="16"/>
        </w:rPr>
        <w:t xml:space="preserve"> in tangible ways. </w:t>
      </w:r>
      <w:r w:rsidRPr="009C58A5">
        <w:rPr>
          <w:highlight w:val="cyan"/>
          <w:u w:val="single"/>
        </w:rPr>
        <w:t>Rather than creating new medicines</w:t>
      </w:r>
      <w:r w:rsidRPr="007E660D">
        <w:rPr>
          <w:sz w:val="16"/>
        </w:rPr>
        <w:t>—sallying forth into new frontiers for the benefit of society—</w:t>
      </w:r>
      <w:r w:rsidRPr="009C58A5">
        <w:rPr>
          <w:rStyle w:val="StyleUnderline"/>
          <w:sz w:val="24"/>
          <w:highlight w:val="cyan"/>
        </w:rPr>
        <w:t xml:space="preserve">drug companies are focusing </w:t>
      </w:r>
      <w:r w:rsidRPr="007E660D">
        <w:rPr>
          <w:rStyle w:val="StyleUnderline"/>
          <w:sz w:val="24"/>
        </w:rPr>
        <w:t xml:space="preserve">their </w:t>
      </w:r>
      <w:r w:rsidRPr="009C58A5">
        <w:rPr>
          <w:rStyle w:val="StyleUnderline"/>
          <w:sz w:val="24"/>
          <w:highlight w:val="cyan"/>
        </w:rPr>
        <w:t xml:space="preserve">time and effort extending </w:t>
      </w:r>
      <w:r w:rsidRPr="009C58A5">
        <w:rPr>
          <w:rStyle w:val="StyleUnderline"/>
          <w:bCs/>
          <w:sz w:val="24"/>
          <w:highlight w:val="cyan"/>
          <w:bdr w:val="single" w:sz="4" w:space="0" w:color="auto"/>
        </w:rPr>
        <w:t>the patent life of old products</w:t>
      </w:r>
      <w:r w:rsidRPr="007E660D">
        <w:rPr>
          <w:rStyle w:val="StyleUnderline"/>
          <w:sz w:val="24"/>
        </w:rPr>
        <w:t>.</w:t>
      </w:r>
      <w:r w:rsidRPr="007E660D">
        <w:rPr>
          <w:sz w:val="16"/>
        </w:rPr>
        <w:t xml:space="preserve"> </w:t>
      </w:r>
      <w:r w:rsidRPr="009C58A5">
        <w:rPr>
          <w:rStyle w:val="StyleUnderline"/>
          <w:sz w:val="24"/>
          <w:highlight w:val="cyan"/>
        </w:rPr>
        <w:t>This</w:t>
      </w:r>
      <w:r w:rsidRPr="007E660D">
        <w:rPr>
          <w:sz w:val="16"/>
        </w:rPr>
        <w:t xml:space="preserve">, of course, </w:t>
      </w:r>
      <w:r w:rsidRPr="009C58A5">
        <w:rPr>
          <w:rStyle w:val="StyleUnderline"/>
          <w:sz w:val="24"/>
          <w:highlight w:val="cyan"/>
        </w:rPr>
        <w:t xml:space="preserve">is not </w:t>
      </w:r>
      <w:r w:rsidRPr="007E660D">
        <w:rPr>
          <w:rStyle w:val="StyleUnderline"/>
          <w:sz w:val="24"/>
        </w:rPr>
        <w:t xml:space="preserve">the </w:t>
      </w:r>
      <w:r w:rsidRPr="009C58A5">
        <w:rPr>
          <w:rStyle w:val="StyleUnderline"/>
          <w:sz w:val="24"/>
          <w:highlight w:val="cya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9C58A5">
        <w:rPr>
          <w:rStyle w:val="StyleUnderline"/>
          <w:sz w:val="24"/>
          <w:highlight w:val="cyan"/>
        </w:rPr>
        <w:t>78% of the drugs associated with new patents</w:t>
      </w:r>
      <w:r w:rsidRPr="009C58A5">
        <w:rPr>
          <w:highlight w:val="cyan"/>
          <w:u w:val="single"/>
        </w:rPr>
        <w:t xml:space="preserve"> </w:t>
      </w:r>
      <w:r w:rsidRPr="007E660D">
        <w:rPr>
          <w:u w:val="single"/>
        </w:rPr>
        <w:t xml:space="preserve">in the FDA’s records </w:t>
      </w:r>
      <w:r w:rsidRPr="009C58A5">
        <w:rPr>
          <w:rStyle w:val="StyleUnderline"/>
          <w:bCs/>
          <w:sz w:val="24"/>
          <w:highlight w:val="cyan"/>
          <w:bdr w:val="single" w:sz="4" w:space="0" w:color="auto"/>
        </w:rPr>
        <w:t>were not new drugs</w:t>
      </w:r>
      <w:r w:rsidRPr="009C58A5">
        <w:rPr>
          <w:rStyle w:val="StyleUnderline"/>
          <w:sz w:val="24"/>
          <w:highlight w:val="cyan"/>
        </w:rPr>
        <w:t xml:space="preserve"> </w:t>
      </w:r>
      <w:r w:rsidRPr="007E660D">
        <w:rPr>
          <w:u w:val="single"/>
        </w:rPr>
        <w:t xml:space="preserve">coming on the market, </w:t>
      </w:r>
      <w:r w:rsidRPr="009C58A5">
        <w:rPr>
          <w:highlight w:val="cyan"/>
          <w:u w:val="single"/>
        </w:rPr>
        <w:t>but existing drugs</w:t>
      </w:r>
      <w:r w:rsidRPr="007E660D">
        <w:rPr>
          <w:u w:val="single"/>
        </w:rPr>
        <w:t xml:space="preserve">. In some years, the percentage </w:t>
      </w:r>
      <w:r w:rsidRPr="009C58A5">
        <w:rPr>
          <w:highlight w:val="cya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9C58A5">
        <w:rPr>
          <w:rStyle w:val="StyleUnderline"/>
          <w:sz w:val="24"/>
          <w:highlight w:val="cyan"/>
        </w:rPr>
        <w:t xml:space="preserve">40% of all drugs </w:t>
      </w:r>
      <w:r w:rsidRPr="007E660D">
        <w:rPr>
          <w:u w:val="single"/>
        </w:rPr>
        <w:t xml:space="preserve">available on the market </w:t>
      </w:r>
      <w:r w:rsidRPr="009C58A5">
        <w:rPr>
          <w:rStyle w:val="StyleUnderline"/>
          <w:sz w:val="24"/>
          <w:highlight w:val="cyan"/>
        </w:rPr>
        <w:t xml:space="preserve">created </w:t>
      </w:r>
      <w:r w:rsidRPr="007E660D">
        <w:rPr>
          <w:rStyle w:val="StyleUnderline"/>
          <w:sz w:val="24"/>
        </w:rPr>
        <w:t xml:space="preserve">additional </w:t>
      </w:r>
      <w:r w:rsidRPr="009C58A5">
        <w:rPr>
          <w:rStyle w:val="StyleUnderline"/>
          <w:sz w:val="24"/>
          <w:highlight w:val="cyan"/>
        </w:rPr>
        <w:t xml:space="preserve">market barriers by </w:t>
      </w:r>
      <w:r w:rsidRPr="009C58A5">
        <w:rPr>
          <w:rStyle w:val="StyleUnderline"/>
          <w:bCs/>
          <w:sz w:val="24"/>
          <w:highlight w:val="cyan"/>
        </w:rPr>
        <w:t>having patents or exclusivities added</w:t>
      </w:r>
      <w:r w:rsidRPr="009C58A5">
        <w:rPr>
          <w:rStyle w:val="StyleUnderline"/>
          <w:sz w:val="24"/>
          <w:highlight w:val="cyan"/>
        </w:rPr>
        <w:t xml:space="preserve"> </w:t>
      </w:r>
      <w:r w:rsidRPr="007E660D">
        <w:rPr>
          <w:u w:val="single"/>
        </w:rPr>
        <w:t xml:space="preserve">to them. </w:t>
      </w:r>
      <w:r w:rsidRPr="009C58A5">
        <w:rPr>
          <w:highlight w:val="cyan"/>
          <w:u w:val="single"/>
        </w:rPr>
        <w:t xml:space="preserve">Many </w:t>
      </w:r>
      <w:r w:rsidRPr="007E660D">
        <w:rPr>
          <w:u w:val="single"/>
        </w:rPr>
        <w:t xml:space="preserve">of the drugs adding to the Orange Book </w:t>
      </w:r>
      <w:r w:rsidRPr="009C58A5">
        <w:rPr>
          <w:highlight w:val="cya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DFC752B" w14:textId="77777777" w:rsidR="006E10A8" w:rsidRDefault="006E10A8" w:rsidP="006E10A8">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927CF9C" w14:textId="77777777" w:rsidR="006E10A8" w:rsidRPr="00791206" w:rsidRDefault="006E10A8" w:rsidP="006E10A8">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20"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754571B" w14:textId="77777777" w:rsidR="006E10A8" w:rsidRPr="00E974A9" w:rsidRDefault="006E10A8" w:rsidP="006E10A8">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9C58A5">
        <w:rPr>
          <w:highlight w:val="cyan"/>
          <w:u w:val="single"/>
        </w:rPr>
        <w:t xml:space="preserve">Revlimid should have </w:t>
      </w:r>
      <w:r w:rsidRPr="009C58A5">
        <w:rPr>
          <w:b/>
          <w:bCs/>
          <w:highlight w:val="cyan"/>
          <w:u w:val="single"/>
        </w:rPr>
        <w:t>been subject to competition</w:t>
      </w:r>
      <w:r w:rsidRPr="009C58A5">
        <w:rPr>
          <w:highlight w:val="cyan"/>
          <w:u w:val="single"/>
        </w:rPr>
        <w:t xml:space="preserve"> </w:t>
      </w:r>
      <w:r w:rsidRPr="00E974A9">
        <w:rPr>
          <w:u w:val="single"/>
        </w:rPr>
        <w:t xml:space="preserve">from generic drug makers starting </w:t>
      </w:r>
      <w:r w:rsidRPr="009C58A5">
        <w:rPr>
          <w:highlight w:val="cyan"/>
          <w:u w:val="single"/>
        </w:rPr>
        <w:t>in 2009</w:t>
      </w:r>
      <w:r w:rsidRPr="00E974A9">
        <w:rPr>
          <w:u w:val="single"/>
        </w:rPr>
        <w:t>, bringing down its cost by many orders of magnitude</w:t>
      </w:r>
      <w:r w:rsidRPr="00E974A9">
        <w:rPr>
          <w:sz w:val="16"/>
        </w:rPr>
        <w:t xml:space="preserve">. But </w:t>
      </w:r>
      <w:r w:rsidRPr="009C58A5">
        <w:rPr>
          <w:highlight w:val="cyan"/>
          <w:u w:val="single"/>
        </w:rPr>
        <w:t>by obtaining</w:t>
      </w:r>
      <w:r w:rsidRPr="009C58A5">
        <w:rPr>
          <w:sz w:val="16"/>
          <w:highlight w:val="cyan"/>
        </w:rPr>
        <w:t xml:space="preserve"> </w:t>
      </w:r>
      <w:r w:rsidRPr="009C58A5">
        <w:rPr>
          <w:b/>
          <w:bCs/>
          <w:highlight w:val="cya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C58A5">
        <w:rPr>
          <w:highlight w:val="cyan"/>
          <w:u w:val="single"/>
        </w:rPr>
        <w:t>its manufacturer</w:t>
      </w:r>
      <w:r w:rsidRPr="00E974A9">
        <w:rPr>
          <w:u w:val="single"/>
        </w:rPr>
        <w:t xml:space="preserve">, Celgene, has </w:t>
      </w:r>
      <w:r w:rsidRPr="009C58A5">
        <w:rPr>
          <w:highlight w:val="cyan"/>
          <w:u w:val="single"/>
        </w:rPr>
        <w:t xml:space="preserve">extended </w:t>
      </w:r>
      <w:r w:rsidRPr="00E974A9">
        <w:rPr>
          <w:u w:val="single"/>
        </w:rPr>
        <w:t xml:space="preserve">the drug’s </w:t>
      </w:r>
      <w:r w:rsidRPr="009C58A5">
        <w:rPr>
          <w:b/>
          <w:bCs/>
          <w:highlight w:val="cyan"/>
          <w:u w:val="single"/>
          <w:bdr w:val="single" w:sz="4" w:space="0" w:color="auto"/>
        </w:rPr>
        <w:t>monopoly</w:t>
      </w:r>
      <w:r w:rsidRPr="009C58A5">
        <w:rPr>
          <w:highlight w:val="cyan"/>
          <w:u w:val="single"/>
          <w:bdr w:val="single" w:sz="4" w:space="0" w:color="auto"/>
        </w:rPr>
        <w:t xml:space="preserve"> </w:t>
      </w:r>
      <w:r w:rsidRPr="009C58A5">
        <w:rPr>
          <w:b/>
          <w:bCs/>
          <w:highlight w:val="cyan"/>
          <w:u w:val="single"/>
          <w:bdr w:val="single" w:sz="4" w:space="0" w:color="auto"/>
        </w:rPr>
        <w:t>period</w:t>
      </w:r>
      <w:r w:rsidRPr="009C58A5">
        <w:rPr>
          <w:highlight w:val="cyan"/>
          <w:u w:val="single"/>
          <w:bdr w:val="single" w:sz="4" w:space="0" w:color="auto"/>
        </w:rPr>
        <w:t xml:space="preserve"> </w:t>
      </w:r>
      <w:r w:rsidRPr="009C58A5">
        <w:rPr>
          <w:b/>
          <w:bCs/>
          <w:highlight w:val="cyan"/>
          <w:u w:val="single"/>
          <w:bdr w:val="single" w:sz="4" w:space="0" w:color="auto"/>
        </w:rPr>
        <w:t>by 18 years</w:t>
      </w:r>
      <w:r w:rsidRPr="009C58A5">
        <w:rPr>
          <w:highlight w:val="cya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C58A5">
        <w:rPr>
          <w:b/>
          <w:bCs/>
          <w:highlight w:val="cya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9C58A5">
        <w:rPr>
          <w:highlight w:val="cyan"/>
          <w:u w:val="single"/>
        </w:rPr>
        <w:t>evergreening</w:t>
      </w:r>
      <w:r w:rsidRPr="00E974A9">
        <w:rPr>
          <w:u w:val="single"/>
        </w:rPr>
        <w:t xml:space="preserve">” — </w:t>
      </w:r>
      <w:r w:rsidRPr="009C58A5">
        <w:rPr>
          <w:highlight w:val="cyan"/>
          <w:u w:val="single"/>
        </w:rPr>
        <w:t>artificially sustaining a monopoly for</w:t>
      </w:r>
      <w:r w:rsidRPr="00E974A9">
        <w:rPr>
          <w:u w:val="single"/>
        </w:rPr>
        <w:t xml:space="preserve"> years and even </w:t>
      </w:r>
      <w:r w:rsidRPr="009C58A5">
        <w:rPr>
          <w:highlight w:val="cya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9C58A5">
        <w:rPr>
          <w:highlight w:val="cyan"/>
          <w:u w:val="single"/>
        </w:rPr>
        <w:t xml:space="preserve">most commonly </w:t>
      </w:r>
      <w:r w:rsidRPr="00E974A9">
        <w:rPr>
          <w:u w:val="single"/>
        </w:rPr>
        <w:t>used</w:t>
      </w:r>
      <w:proofErr w:type="gramEnd"/>
      <w:r w:rsidRPr="00E974A9">
        <w:rPr>
          <w:u w:val="single"/>
        </w:rPr>
        <w:t xml:space="preserve"> </w:t>
      </w:r>
      <w:r w:rsidRPr="009C58A5">
        <w:rPr>
          <w:highlight w:val="cyan"/>
          <w:u w:val="single"/>
        </w:rPr>
        <w:t xml:space="preserve">with blockbuster drugs </w:t>
      </w:r>
      <w:r w:rsidRPr="00E974A9">
        <w:rPr>
          <w:u w:val="single"/>
        </w:rPr>
        <w:t xml:space="preserve">generating the highest prices and profits. </w:t>
      </w:r>
      <w:r w:rsidRPr="009C58A5">
        <w:rPr>
          <w:b/>
          <w:bCs/>
          <w:highlight w:val="cyan"/>
          <w:u w:val="single"/>
        </w:rPr>
        <w:t xml:space="preserve">Of </w:t>
      </w:r>
      <w:r w:rsidRPr="00E974A9">
        <w:rPr>
          <w:b/>
          <w:bCs/>
          <w:u w:val="single"/>
        </w:rPr>
        <w:t xml:space="preserve">the roughly </w:t>
      </w:r>
      <w:r w:rsidRPr="009C58A5">
        <w:rPr>
          <w:b/>
          <w:bCs/>
          <w:highlight w:val="cyan"/>
          <w:u w:val="single"/>
        </w:rPr>
        <w:t>100 best-selling drugs</w:t>
      </w:r>
      <w:r w:rsidRPr="00E974A9">
        <w:rPr>
          <w:b/>
          <w:bCs/>
          <w:u w:val="single"/>
        </w:rPr>
        <w:t xml:space="preserve">, more than </w:t>
      </w:r>
      <w:r w:rsidRPr="009C58A5">
        <w:rPr>
          <w:b/>
          <w:bCs/>
          <w:highlight w:val="cyan"/>
          <w:u w:val="single"/>
        </w:rPr>
        <w:t xml:space="preserve">70 percent have extended </w:t>
      </w:r>
      <w:r w:rsidRPr="00E974A9">
        <w:rPr>
          <w:b/>
          <w:bCs/>
          <w:u w:val="single"/>
        </w:rPr>
        <w:t xml:space="preserve">their </w:t>
      </w:r>
      <w:r w:rsidRPr="009C58A5">
        <w:rPr>
          <w:b/>
          <w:bCs/>
          <w:highlight w:val="cyan"/>
          <w:u w:val="single"/>
        </w:rPr>
        <w:t>protection</w:t>
      </w:r>
      <w:r w:rsidRPr="009C58A5">
        <w:rPr>
          <w:highlight w:val="cya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C58A5">
        <w:rPr>
          <w:highlight w:val="cyan"/>
          <w:u w:val="single"/>
        </w:rPr>
        <w:t xml:space="preserve">brought into </w:t>
      </w:r>
      <w:r w:rsidRPr="00E974A9">
        <w:rPr>
          <w:u w:val="single"/>
        </w:rPr>
        <w:t xml:space="preserve">sharper </w:t>
      </w:r>
      <w:r w:rsidRPr="009C58A5">
        <w:rPr>
          <w:highlight w:val="cyan"/>
          <w:u w:val="single"/>
        </w:rPr>
        <w:t xml:space="preserve">focus by </w:t>
      </w:r>
      <w:r w:rsidRPr="00E974A9">
        <w:rPr>
          <w:u w:val="single"/>
        </w:rPr>
        <w:t xml:space="preserve">a groundbreaking, publicly available, </w:t>
      </w:r>
      <w:r w:rsidRPr="009C58A5">
        <w:rPr>
          <w:highlight w:val="cya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C58A5">
        <w:rPr>
          <w:highlight w:val="cyan"/>
          <w:u w:val="single"/>
        </w:rPr>
        <w:t xml:space="preserve">Competition is </w:t>
      </w:r>
      <w:r w:rsidRPr="00E974A9">
        <w:rPr>
          <w:u w:val="single"/>
        </w:rPr>
        <w:t xml:space="preserve">the backbone of the U.S. economy. But it’s </w:t>
      </w:r>
      <w:r w:rsidRPr="009C58A5">
        <w:rPr>
          <w:highlight w:val="cyan"/>
          <w:u w:val="single"/>
        </w:rPr>
        <w:t xml:space="preserve">not what we’re </w:t>
      </w:r>
      <w:r w:rsidRPr="009C58A5">
        <w:rPr>
          <w:b/>
          <w:bCs/>
          <w:highlight w:val="cya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9C58A5">
        <w:rPr>
          <w:highlight w:val="cyan"/>
          <w:u w:val="single"/>
        </w:rPr>
        <w:t xml:space="preserve">Drug prices </w:t>
      </w:r>
      <w:r w:rsidRPr="00E974A9">
        <w:rPr>
          <w:u w:val="single"/>
        </w:rPr>
        <w:t xml:space="preserve">typically </w:t>
      </w:r>
      <w:r w:rsidRPr="009C58A5">
        <w:rPr>
          <w:highlight w:val="cyan"/>
          <w:u w:val="single"/>
        </w:rPr>
        <w:t xml:space="preserve">drop by </w:t>
      </w:r>
      <w:r w:rsidRPr="00E974A9">
        <w:rPr>
          <w:u w:val="single"/>
        </w:rPr>
        <w:t xml:space="preserve">as much as </w:t>
      </w:r>
      <w:r w:rsidRPr="009C58A5">
        <w:rPr>
          <w:highlight w:val="cyan"/>
          <w:u w:val="single"/>
        </w:rPr>
        <w:t xml:space="preserve">20 percent when </w:t>
      </w:r>
      <w:r w:rsidRPr="00E974A9">
        <w:rPr>
          <w:u w:val="single"/>
        </w:rPr>
        <w:t xml:space="preserve">the first </w:t>
      </w:r>
      <w:r w:rsidRPr="009C58A5">
        <w:rPr>
          <w:highlight w:val="cya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C58A5">
        <w:rPr>
          <w:b/>
          <w:sz w:val="26"/>
          <w:highlight w:val="cyan"/>
          <w:u w:val="single"/>
        </w:rPr>
        <w:t>database</w:t>
      </w:r>
      <w:r w:rsidRPr="009C58A5">
        <w:rPr>
          <w:highlight w:val="cyan"/>
          <w:u w:val="single"/>
        </w:rPr>
        <w:t xml:space="preserve"> </w:t>
      </w:r>
      <w:r w:rsidRPr="00E974A9">
        <w:rPr>
          <w:u w:val="single"/>
        </w:rPr>
        <w:t xml:space="preserve">was </w:t>
      </w:r>
      <w:r w:rsidRPr="009C58A5">
        <w:rPr>
          <w:b/>
          <w:sz w:val="26"/>
          <w:highlight w:val="cyan"/>
          <w:u w:val="single"/>
        </w:rPr>
        <w:t>created through</w:t>
      </w:r>
      <w:r w:rsidRPr="009C58A5">
        <w:rPr>
          <w:highlight w:val="cyan"/>
          <w:u w:val="single"/>
        </w:rPr>
        <w:t xml:space="preserve"> </w:t>
      </w:r>
      <w:r w:rsidRPr="00E974A9">
        <w:rPr>
          <w:u w:val="single"/>
        </w:rPr>
        <w:t xml:space="preserve">a painstaking process of </w:t>
      </w:r>
      <w:r w:rsidRPr="009C58A5">
        <w:rPr>
          <w:b/>
          <w:sz w:val="26"/>
          <w:highlight w:val="cyan"/>
          <w:u w:val="single"/>
        </w:rPr>
        <w:t>combing</w:t>
      </w:r>
      <w:r w:rsidRPr="009C58A5">
        <w:rPr>
          <w:highlight w:val="cyan"/>
          <w:u w:val="single"/>
        </w:rPr>
        <w:t xml:space="preserve"> </w:t>
      </w:r>
      <w:r w:rsidRPr="00E974A9">
        <w:rPr>
          <w:u w:val="single"/>
        </w:rPr>
        <w:t xml:space="preserve">through </w:t>
      </w:r>
      <w:r w:rsidRPr="009C58A5">
        <w:rPr>
          <w:b/>
          <w:sz w:val="26"/>
          <w:highlight w:val="cyan"/>
          <w:u w:val="single"/>
        </w:rPr>
        <w:t>160,000 data points</w:t>
      </w:r>
      <w:r w:rsidRPr="009C58A5">
        <w:rPr>
          <w:highlight w:val="cyan"/>
          <w:u w:val="single"/>
        </w:rPr>
        <w:t xml:space="preserve"> </w:t>
      </w:r>
      <w:r w:rsidRPr="009C58A5">
        <w:rPr>
          <w:b/>
          <w:sz w:val="26"/>
          <w:highlight w:val="cya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C58A5">
        <w:rPr>
          <w:b/>
          <w:sz w:val="26"/>
          <w:highlight w:val="cyan"/>
          <w:u w:val="single"/>
        </w:rPr>
        <w:t>We erred on the side of underrepresenting the evergreen gain</w:t>
      </w:r>
      <w:r w:rsidRPr="009C58A5">
        <w:rPr>
          <w:sz w:val="16"/>
          <w:highlight w:val="cya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C58A5">
        <w:rPr>
          <w:highlight w:val="cyan"/>
          <w:u w:val="single"/>
        </w:rPr>
        <w:t xml:space="preserve">Nexium’s exclusivity </w:t>
      </w:r>
      <w:r w:rsidRPr="00E974A9">
        <w:rPr>
          <w:u w:val="single"/>
        </w:rPr>
        <w:t xml:space="preserve">was then </w:t>
      </w:r>
      <w:r w:rsidRPr="009C58A5">
        <w:rPr>
          <w:highlight w:val="cyan"/>
          <w:u w:val="single"/>
        </w:rPr>
        <w:t>extended by</w:t>
      </w:r>
      <w:r w:rsidRPr="00E974A9">
        <w:rPr>
          <w:u w:val="single"/>
        </w:rPr>
        <w:t xml:space="preserve"> more than </w:t>
      </w:r>
      <w:r w:rsidRPr="009C58A5">
        <w:rPr>
          <w:highlight w:val="cya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C58A5">
        <w:rPr>
          <w:highlight w:val="cya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9C58A5">
        <w:rPr>
          <w:highlight w:val="cya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9C58A5">
        <w:rPr>
          <w:highlight w:val="cyan"/>
          <w:u w:val="single"/>
        </w:rPr>
        <w:t xml:space="preserve">unaffordable to </w:t>
      </w:r>
      <w:r w:rsidRPr="00E974A9">
        <w:rPr>
          <w:u w:val="single"/>
        </w:rPr>
        <w:t xml:space="preserve">many </w:t>
      </w:r>
      <w:r w:rsidRPr="009C58A5">
        <w:rPr>
          <w:highlight w:val="cyan"/>
          <w:u w:val="single"/>
        </w:rPr>
        <w:t xml:space="preserve">people </w:t>
      </w:r>
      <w:r w:rsidRPr="009C58A5">
        <w:rPr>
          <w:b/>
          <w:bCs/>
          <w:highlight w:val="cya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C58A5">
        <w:rPr>
          <w:highlight w:val="cyan"/>
          <w:u w:val="single"/>
        </w:rPr>
        <w:t>EpiPen</w:t>
      </w:r>
      <w:r w:rsidRPr="009C58A5">
        <w:rPr>
          <w:sz w:val="16"/>
          <w:highlight w:val="cyan"/>
        </w:rPr>
        <w:t xml:space="preserve"> </w:t>
      </w:r>
      <w:r w:rsidRPr="00E974A9">
        <w:rPr>
          <w:sz w:val="16"/>
        </w:rPr>
        <w:t>has saved the lives of countless numbers of people with deadly allergies</w:t>
      </w:r>
      <w:r w:rsidRPr="00E974A9">
        <w:rPr>
          <w:u w:val="single"/>
        </w:rPr>
        <w:t xml:space="preserve">. But it is </w:t>
      </w:r>
      <w:r w:rsidRPr="009C58A5">
        <w:rPr>
          <w:highlight w:val="cyan"/>
          <w:u w:val="single"/>
        </w:rPr>
        <w:t xml:space="preserve">protected </w:t>
      </w:r>
      <w:r w:rsidRPr="00E974A9">
        <w:rPr>
          <w:u w:val="single"/>
        </w:rPr>
        <w:t xml:space="preserve">from competition until 2025 — </w:t>
      </w:r>
      <w:r w:rsidRPr="009C58A5">
        <w:rPr>
          <w:highlight w:val="cya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99E92EF" w14:textId="77777777" w:rsidR="006E10A8" w:rsidRDefault="006E10A8" w:rsidP="006E10A8">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377926C" w14:textId="77777777" w:rsidR="006E10A8" w:rsidRDefault="006E10A8" w:rsidP="006E10A8">
      <w:pPr>
        <w:pStyle w:val="ListParagraph"/>
        <w:numPr>
          <w:ilvl w:val="0"/>
          <w:numId w:val="16"/>
        </w:numPr>
      </w:pPr>
      <w:r>
        <w:t>AT Advantage CPs to solve Drug Prices</w:t>
      </w:r>
    </w:p>
    <w:p w14:paraId="3D390A88" w14:textId="77777777" w:rsidR="006E10A8" w:rsidRDefault="006E10A8" w:rsidP="006E10A8">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2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5055E051" w14:textId="77777777" w:rsidR="006E10A8" w:rsidRPr="006A5D4C" w:rsidRDefault="006E10A8" w:rsidP="006E10A8">
      <w:pPr>
        <w:rPr>
          <w:sz w:val="16"/>
        </w:rPr>
      </w:pPr>
      <w:r w:rsidRPr="006A5D4C">
        <w:rPr>
          <w:u w:val="single"/>
        </w:rPr>
        <w:t xml:space="preserve">Skyrocketing drug prices are forcing states to take </w:t>
      </w:r>
      <w:r w:rsidRPr="009C58A5">
        <w:rPr>
          <w:b/>
          <w:bCs/>
          <w:sz w:val="26"/>
          <w:highlight w:val="cyan"/>
          <w:u w:val="single"/>
        </w:rPr>
        <w:t>unprecedented measures</w:t>
      </w:r>
      <w:r w:rsidRPr="009C58A5">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C58A5">
        <w:rPr>
          <w:b/>
          <w:sz w:val="26"/>
          <w:highlight w:val="cyan"/>
          <w:u w:val="single"/>
        </w:rPr>
        <w:t>are important steps</w:t>
      </w:r>
      <w:r w:rsidRPr="006A5D4C">
        <w:rPr>
          <w:sz w:val="16"/>
        </w:rPr>
        <w:t xml:space="preserve">. </w:t>
      </w:r>
      <w:r w:rsidRPr="009C58A5">
        <w:rPr>
          <w:b/>
          <w:sz w:val="26"/>
          <w:highlight w:val="cyan"/>
          <w:u w:val="single"/>
        </w:rPr>
        <w:t>But</w:t>
      </w:r>
      <w:r w:rsidRPr="009C58A5">
        <w:rPr>
          <w:sz w:val="16"/>
          <w:highlight w:val="cyan"/>
        </w:rPr>
        <w:t xml:space="preserve"> </w:t>
      </w:r>
      <w:r w:rsidRPr="006A5D4C">
        <w:rPr>
          <w:sz w:val="16"/>
        </w:rPr>
        <w:t xml:space="preserve">they </w:t>
      </w:r>
      <w:r w:rsidRPr="009C58A5">
        <w:rPr>
          <w:b/>
          <w:sz w:val="26"/>
          <w:highlight w:val="cyan"/>
          <w:u w:val="single"/>
        </w:rPr>
        <w:t xml:space="preserve">ignore a key driver of the problem: </w:t>
      </w:r>
      <w:r w:rsidRPr="009C58A5">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C58A5">
        <w:rPr>
          <w:b/>
          <w:sz w:val="26"/>
          <w:highlight w:val="cyan"/>
          <w:u w:val="single"/>
        </w:rPr>
        <w:t>rarely represent anything new in terms of science</w:t>
      </w:r>
      <w:r w:rsidRPr="006A5D4C">
        <w:rPr>
          <w:u w:val="single"/>
        </w:rPr>
        <w:t xml:space="preserve">. Instead, their </w:t>
      </w:r>
      <w:r w:rsidRPr="009C58A5">
        <w:rPr>
          <w:b/>
          <w:sz w:val="26"/>
          <w:highlight w:val="cyan"/>
          <w:u w:val="single"/>
        </w:rPr>
        <w:t>purpose is to</w:t>
      </w:r>
      <w:r w:rsidRPr="009C58A5">
        <w:rPr>
          <w:highlight w:val="cyan"/>
          <w:u w:val="single"/>
        </w:rPr>
        <w:t xml:space="preserve"> </w:t>
      </w:r>
      <w:r w:rsidRPr="009C58A5">
        <w:rPr>
          <w:b/>
          <w:sz w:val="26"/>
          <w:highlight w:val="cyan"/>
          <w:u w:val="single"/>
        </w:rPr>
        <w:t>prolong</w:t>
      </w:r>
      <w:r w:rsidRPr="009C58A5">
        <w:rPr>
          <w:highlight w:val="cyan"/>
          <w:u w:val="single"/>
        </w:rPr>
        <w:t xml:space="preserve"> </w:t>
      </w:r>
      <w:r w:rsidRPr="009C58A5">
        <w:rPr>
          <w:b/>
          <w:sz w:val="26"/>
          <w:highlight w:val="cyan"/>
          <w:u w:val="single"/>
        </w:rPr>
        <w:t>a</w:t>
      </w:r>
      <w:r w:rsidRPr="009C58A5">
        <w:rPr>
          <w:highlight w:val="cyan"/>
          <w:u w:val="single"/>
        </w:rPr>
        <w:t xml:space="preserve"> </w:t>
      </w:r>
      <w:r w:rsidRPr="006A5D4C">
        <w:rPr>
          <w:u w:val="single"/>
        </w:rPr>
        <w:t xml:space="preserve">company’s </w:t>
      </w:r>
      <w:r w:rsidRPr="009C58A5">
        <w:rPr>
          <w:b/>
          <w:sz w:val="26"/>
          <w:highlight w:val="cyan"/>
          <w:u w:val="single"/>
        </w:rPr>
        <w:t>monopoly</w:t>
      </w:r>
      <w:r w:rsidRPr="009C58A5">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C58A5">
        <w:rPr>
          <w:b/>
          <w:sz w:val="26"/>
          <w:highlight w:val="cyan"/>
          <w:u w:val="single"/>
        </w:rPr>
        <w:t>Pharmaceutical companies love to claim that winnowing</w:t>
      </w:r>
      <w:r w:rsidRPr="009C58A5">
        <w:rPr>
          <w:highlight w:val="cyan"/>
          <w:u w:val="single"/>
        </w:rPr>
        <w:t xml:space="preserve"> </w:t>
      </w:r>
      <w:r w:rsidRPr="006A5D4C">
        <w:rPr>
          <w:u w:val="single"/>
        </w:rPr>
        <w:t>their armada of pate</w:t>
      </w:r>
      <w:r w:rsidRPr="009C58A5">
        <w:rPr>
          <w:b/>
          <w:sz w:val="26"/>
          <w:highlight w:val="cyan"/>
          <w:u w:val="single"/>
        </w:rPr>
        <w:t xml:space="preserve">nts would be a disincentive to innovation </w:t>
      </w:r>
      <w:r w:rsidRPr="006A5D4C">
        <w:rPr>
          <w:u w:val="single"/>
        </w:rPr>
        <w:t xml:space="preserve">and would limit research into new drugs. </w:t>
      </w:r>
      <w:r w:rsidRPr="009C58A5">
        <w:rPr>
          <w:b/>
          <w:sz w:val="26"/>
          <w:highlight w:val="cyan"/>
          <w:u w:val="single"/>
        </w:rPr>
        <w:t>Don’t believe it</w:t>
      </w:r>
      <w:r w:rsidRPr="006A5D4C">
        <w:rPr>
          <w:u w:val="single"/>
        </w:rPr>
        <w:t xml:space="preserve">. </w:t>
      </w:r>
      <w:r w:rsidRPr="009C58A5">
        <w:rPr>
          <w:b/>
          <w:sz w:val="26"/>
          <w:highlight w:val="cyan"/>
          <w:u w:val="single"/>
        </w:rPr>
        <w:t xml:space="preserve">The industry devotes </w:t>
      </w:r>
      <w:r w:rsidRPr="009C58A5">
        <w:rPr>
          <w:b/>
          <w:sz w:val="26"/>
          <w:highlight w:val="cyan"/>
          <w:u w:val="single"/>
          <w:bdr w:val="single" w:sz="4" w:space="0" w:color="auto"/>
        </w:rPr>
        <w:t>shockingly little funding to research and development</w:t>
      </w:r>
      <w:r w:rsidRPr="006A5D4C">
        <w:rPr>
          <w:u w:val="single"/>
        </w:rPr>
        <w:t xml:space="preserve">. Companies </w:t>
      </w:r>
      <w:r w:rsidRPr="009C58A5">
        <w:rPr>
          <w:b/>
          <w:sz w:val="26"/>
          <w:highlight w:val="cyan"/>
          <w:u w:val="single"/>
        </w:rPr>
        <w:t>spend</w:t>
      </w:r>
      <w:r w:rsidRPr="009C58A5">
        <w:rPr>
          <w:highlight w:val="cyan"/>
          <w:u w:val="single"/>
        </w:rPr>
        <w:t xml:space="preserve"> </w:t>
      </w:r>
      <w:r w:rsidRPr="006A5D4C">
        <w:rPr>
          <w:u w:val="single"/>
        </w:rPr>
        <w:t xml:space="preserve">roughly </w:t>
      </w:r>
      <w:r w:rsidRPr="009C58A5">
        <w:rPr>
          <w:b/>
          <w:sz w:val="26"/>
          <w:highlight w:val="cyan"/>
          <w:u w:val="single"/>
        </w:rPr>
        <w:t>one-third</w:t>
      </w:r>
      <w:r w:rsidRPr="009C58A5">
        <w:rPr>
          <w:highlight w:val="cyan"/>
          <w:u w:val="single"/>
        </w:rPr>
        <w:t xml:space="preserve"> </w:t>
      </w:r>
      <w:r w:rsidRPr="006A5D4C">
        <w:rPr>
          <w:u w:val="single"/>
        </w:rPr>
        <w:t xml:space="preserve">of their revenues </w:t>
      </w:r>
      <w:r w:rsidRPr="009C58A5">
        <w:rPr>
          <w:b/>
          <w:sz w:val="26"/>
          <w:highlight w:val="cyan"/>
          <w:u w:val="single"/>
        </w:rPr>
        <w:t>on marketing</w:t>
      </w:r>
      <w:r w:rsidRPr="009C58A5">
        <w:rPr>
          <w:highlight w:val="cyan"/>
          <w:u w:val="single"/>
        </w:rPr>
        <w:t xml:space="preserve"> </w:t>
      </w:r>
      <w:r w:rsidRPr="009C58A5">
        <w:rPr>
          <w:b/>
          <w:sz w:val="26"/>
          <w:highlight w:val="cyan"/>
          <w:u w:val="single"/>
        </w:rPr>
        <w:t>and only half as much on research</w:t>
      </w:r>
      <w:r w:rsidRPr="009C58A5">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C58A5">
        <w:rPr>
          <w:b/>
          <w:sz w:val="26"/>
          <w:highlight w:val="cyan"/>
          <w:u w:val="single"/>
        </w:rPr>
        <w:t xml:space="preserve">research funding </w:t>
      </w:r>
      <w:r w:rsidRPr="006A5D4C">
        <w:rPr>
          <w:u w:val="single"/>
        </w:rPr>
        <w:t xml:space="preserve">has been </w:t>
      </w:r>
      <w:r w:rsidRPr="009C58A5">
        <w:rPr>
          <w:b/>
          <w:sz w:val="26"/>
          <w:highlight w:val="cyan"/>
          <w:u w:val="single"/>
        </w:rPr>
        <w:t>declining for more than a decade</w:t>
      </w:r>
      <w:r w:rsidRPr="006A5D4C">
        <w:rPr>
          <w:u w:val="single"/>
        </w:rPr>
        <w:t xml:space="preserve">, </w:t>
      </w:r>
      <w:r w:rsidRPr="009C58A5">
        <w:rPr>
          <w:b/>
          <w:sz w:val="26"/>
          <w:highlight w:val="cyan"/>
          <w:u w:val="single"/>
        </w:rPr>
        <w:t>while</w:t>
      </w:r>
      <w:r w:rsidRPr="009C58A5">
        <w:rPr>
          <w:highlight w:val="cyan"/>
          <w:u w:val="single"/>
        </w:rPr>
        <w:t xml:space="preserve"> </w:t>
      </w:r>
      <w:r w:rsidRPr="006A5D4C">
        <w:rPr>
          <w:u w:val="single"/>
        </w:rPr>
        <w:t xml:space="preserve">strategies of </w:t>
      </w:r>
      <w:r w:rsidRPr="009C58A5">
        <w:rPr>
          <w:b/>
          <w:sz w:val="26"/>
          <w:highlight w:val="cyan"/>
          <w:u w:val="single"/>
        </w:rPr>
        <w:t>secondary patenting have steadily increased.</w:t>
      </w:r>
      <w:r w:rsidRPr="009C58A5">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98B6643" w14:textId="77777777" w:rsidR="006E10A8" w:rsidRDefault="006E10A8" w:rsidP="006E10A8">
      <w:pPr>
        <w:pStyle w:val="Heading4"/>
      </w:pPr>
      <w:r>
        <w:t xml:space="preserve">Specifically, prevents effective </w:t>
      </w:r>
      <w:r w:rsidRPr="00EB4D6F">
        <w:rPr>
          <w:u w:val="single"/>
        </w:rPr>
        <w:t>cancer treatment</w:t>
      </w:r>
      <w:r>
        <w:t xml:space="preserve"> via skyrocketing prices.</w:t>
      </w:r>
    </w:p>
    <w:p w14:paraId="43DEBBDB" w14:textId="77777777" w:rsidR="006E10A8" w:rsidRPr="00EB4D6F" w:rsidRDefault="006E10A8" w:rsidP="006E10A8">
      <w:proofErr w:type="spellStart"/>
      <w:r w:rsidRPr="00EB4D6F">
        <w:rPr>
          <w:rStyle w:val="Style13ptBold"/>
        </w:rPr>
        <w:t>Kantarjian</w:t>
      </w:r>
      <w:proofErr w:type="spellEnd"/>
      <w:r w:rsidRPr="00EB4D6F">
        <w:rPr>
          <w:rStyle w:val="Style13ptBold"/>
        </w:rPr>
        <w:t xml:space="preserve"> 15</w:t>
      </w:r>
      <w:r w:rsidRPr="00EB4D6F">
        <w:t xml:space="preserve"> [</w:t>
      </w:r>
      <w:proofErr w:type="spellStart"/>
      <w:r w:rsidRPr="00EB4D6F">
        <w:t>Hagop</w:t>
      </w:r>
      <w:proofErr w:type="spellEnd"/>
      <w:r w:rsidRPr="00EB4D6F">
        <w:t xml:space="preserve"> </w:t>
      </w:r>
      <w:proofErr w:type="spellStart"/>
      <w:r w:rsidRPr="00EB4D6F">
        <w:t>Kantarjian</w:t>
      </w:r>
      <w:proofErr w:type="spellEnd"/>
      <w:r w:rsidRPr="00EB4D6F">
        <w:t>, M.D., is the Chair of the Leukemia department at MD Anderson Cancer Center. March 16, 2015. “Why Are Cancer Drugs So Expensive in the United States, and What Are the Solutions?”. https://www.mayoc linicproceedings.org/article/S0025-6196(15)00101-9/</w:t>
      </w:r>
      <w:proofErr w:type="spellStart"/>
      <w:r w:rsidRPr="00EB4D6F">
        <w:t>fulltext</w:t>
      </w:r>
      <w:proofErr w:type="spellEnd"/>
      <w:r w:rsidRPr="00EB4D6F">
        <w:t xml:space="preserve">#%20] Dhruv </w:t>
      </w:r>
    </w:p>
    <w:p w14:paraId="52D99E25" w14:textId="77777777" w:rsidR="006E10A8" w:rsidRPr="00F014D3" w:rsidRDefault="006E10A8" w:rsidP="006E10A8">
      <w:pPr>
        <w:rPr>
          <w:sz w:val="16"/>
        </w:rPr>
      </w:pPr>
      <w:r w:rsidRPr="009C58A5">
        <w:rPr>
          <w:rStyle w:val="StyleUnderline"/>
          <w:highlight w:val="cyan"/>
        </w:rPr>
        <w:t xml:space="preserve">Is there a </w:t>
      </w:r>
      <w:r w:rsidRPr="009C58A5">
        <w:rPr>
          <w:rStyle w:val="Emphasis"/>
          <w:highlight w:val="cyan"/>
        </w:rPr>
        <w:t>clear trigger</w:t>
      </w:r>
      <w:r w:rsidRPr="009C58A5">
        <w:rPr>
          <w:rStyle w:val="StyleUnderline"/>
          <w:highlight w:val="cyan"/>
        </w:rPr>
        <w:t xml:space="preserve"> for</w:t>
      </w:r>
      <w:r w:rsidRPr="00EB4D6F">
        <w:rPr>
          <w:rStyle w:val="StyleUnderline"/>
        </w:rPr>
        <w:t xml:space="preserve"> the </w:t>
      </w:r>
      <w:r w:rsidRPr="00460C90">
        <w:rPr>
          <w:rStyle w:val="Emphasis"/>
        </w:rPr>
        <w:t xml:space="preserve">recent </w:t>
      </w:r>
      <w:r w:rsidRPr="009C58A5">
        <w:rPr>
          <w:rStyle w:val="Emphasis"/>
          <w:highlight w:val="cyan"/>
        </w:rPr>
        <w:t>skyrocketing</w:t>
      </w:r>
      <w:r w:rsidRPr="00EB4D6F">
        <w:rPr>
          <w:rStyle w:val="StyleUnderline"/>
        </w:rPr>
        <w:t xml:space="preserve"> of </w:t>
      </w:r>
      <w:r w:rsidRPr="009C58A5">
        <w:rPr>
          <w:rStyle w:val="StyleUnderline"/>
          <w:highlight w:val="cya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9C58A5">
        <w:rPr>
          <w:rStyle w:val="StyleUnderline"/>
          <w:highlight w:val="cyan"/>
        </w:rPr>
        <w:t>Established oligopolies</w:t>
      </w:r>
      <w:r w:rsidRPr="00460C90">
        <w:rPr>
          <w:rStyle w:val="StyleUnderline"/>
        </w:rPr>
        <w:t xml:space="preserve"> and </w:t>
      </w:r>
      <w:r w:rsidRPr="009C58A5">
        <w:rPr>
          <w:rStyle w:val="StyleUnderline"/>
          <w:highlight w:val="cyan"/>
        </w:rPr>
        <w:t>prevent</w:t>
      </w:r>
      <w:r w:rsidRPr="00460C90">
        <w:rPr>
          <w:rStyle w:val="StyleUnderline"/>
        </w:rPr>
        <w:t xml:space="preserve">ing Medicare from </w:t>
      </w:r>
      <w:r w:rsidRPr="009C58A5">
        <w:rPr>
          <w:rStyle w:val="Emphasis"/>
          <w:highlight w:val="cyan"/>
        </w:rPr>
        <w:t>price negotiations</w:t>
      </w:r>
      <w:r w:rsidRPr="009C58A5">
        <w:rPr>
          <w:rStyle w:val="StyleUnderline"/>
          <w:highlight w:val="cyan"/>
        </w:rPr>
        <w:t xml:space="preserve"> are</w:t>
      </w:r>
      <w:r w:rsidRPr="00460C90">
        <w:rPr>
          <w:rStyle w:val="StyleUnderline"/>
        </w:rPr>
        <w:t xml:space="preserve"> major factors </w:t>
      </w:r>
      <w:r w:rsidRPr="009C58A5">
        <w:rPr>
          <w:rStyle w:val="StyleUnderline"/>
          <w:highlight w:val="cyan"/>
        </w:rPr>
        <w:t>causing</w:t>
      </w:r>
      <w:r w:rsidRPr="00460C90">
        <w:rPr>
          <w:rStyle w:val="StyleUnderline"/>
        </w:rPr>
        <w:t xml:space="preserve"> </w:t>
      </w:r>
      <w:r w:rsidRPr="009C58A5">
        <w:rPr>
          <w:rStyle w:val="Emphasis"/>
          <w:highlight w:val="cyan"/>
        </w:rPr>
        <w:t>high</w:t>
      </w:r>
      <w:r w:rsidRPr="00460C90">
        <w:rPr>
          <w:rStyle w:val="Emphasis"/>
        </w:rPr>
        <w:t xml:space="preserve"> cancer drug </w:t>
      </w:r>
      <w:r w:rsidRPr="009C58A5">
        <w:rPr>
          <w:rStyle w:val="Emphasis"/>
          <w:highlight w:val="cyan"/>
        </w:rPr>
        <w:t>prices</w:t>
      </w:r>
      <w:r w:rsidRPr="00460C90">
        <w:rPr>
          <w:sz w:val="16"/>
        </w:rPr>
        <w:t xml:space="preserve">. Other </w:t>
      </w:r>
      <w:r w:rsidRPr="009C58A5">
        <w:rPr>
          <w:rStyle w:val="StyleUnderline"/>
          <w:highlight w:val="cyan"/>
        </w:rPr>
        <w:t>contributors include</w:t>
      </w:r>
      <w:r w:rsidRPr="00460C90">
        <w:rPr>
          <w:sz w:val="16"/>
        </w:rPr>
        <w:t xml:space="preserve"> (1) </w:t>
      </w:r>
      <w:r w:rsidRPr="009C58A5">
        <w:rPr>
          <w:rStyle w:val="StyleUnderline"/>
          <w:highlight w:val="cyan"/>
        </w:rPr>
        <w:t>strategies that</w:t>
      </w:r>
      <w:r w:rsidRPr="00460C90">
        <w:rPr>
          <w:rStyle w:val="StyleUnderline"/>
        </w:rPr>
        <w:t xml:space="preserve"> </w:t>
      </w:r>
      <w:r w:rsidRPr="00460C90">
        <w:rPr>
          <w:rStyle w:val="Emphasis"/>
        </w:rPr>
        <w:t>delay</w:t>
      </w:r>
      <w:r w:rsidRPr="00460C90">
        <w:rPr>
          <w:rStyle w:val="StyleUnderline"/>
        </w:rPr>
        <w:t xml:space="preserve"> or </w:t>
      </w:r>
      <w:r w:rsidRPr="009C58A5">
        <w:rPr>
          <w:rStyle w:val="StyleUnderline"/>
          <w:highlight w:val="cyan"/>
        </w:rPr>
        <w:t xml:space="preserve">discourage </w:t>
      </w:r>
      <w:r w:rsidRPr="009C58A5">
        <w:rPr>
          <w:rStyle w:val="Emphasis"/>
          <w:highlight w:val="cyan"/>
        </w:rPr>
        <w:t>competition</w:t>
      </w:r>
      <w:r w:rsidRPr="009C58A5">
        <w:rPr>
          <w:rStyle w:val="StyleUnderline"/>
          <w:highlight w:val="cya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9C58A5">
        <w:rPr>
          <w:rStyle w:val="Emphasis"/>
          <w:highlight w:val="cyan"/>
        </w:rPr>
        <w:t>patent evergreening</w:t>
      </w:r>
      <w:r w:rsidRPr="00460C90">
        <w:rPr>
          <w:sz w:val="16"/>
        </w:rPr>
        <w:t>” (</w:t>
      </w:r>
      <w:proofErr w:type="spellStart"/>
      <w:r w:rsidRPr="00460C90">
        <w:rPr>
          <w:sz w:val="16"/>
        </w:rPr>
        <w:t>eg</w:t>
      </w:r>
      <w:proofErr w:type="spellEnd"/>
      <w:r w:rsidRPr="00460C90">
        <w:rPr>
          <w:sz w:val="16"/>
        </w:rPr>
        <w:t>,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9C58A5">
        <w:rPr>
          <w:rStyle w:val="StyleUnderline"/>
          <w:highlight w:val="cyan"/>
        </w:rPr>
        <w:t xml:space="preserve">A </w:t>
      </w:r>
      <w:r w:rsidRPr="009C58A5">
        <w:rPr>
          <w:rStyle w:val="Emphasis"/>
          <w:highlight w:val="cyan"/>
        </w:rPr>
        <w:t>recent example</w:t>
      </w:r>
      <w:r w:rsidRPr="00460C90">
        <w:rPr>
          <w:rStyle w:val="StyleUnderline"/>
        </w:rPr>
        <w:t xml:space="preserve"> of the effects of “pay-for-delay” strategies </w:t>
      </w:r>
      <w:r w:rsidRPr="009C58A5">
        <w:rPr>
          <w:rStyle w:val="StyleUnderline"/>
          <w:highlight w:val="cyan"/>
        </w:rPr>
        <w:t xml:space="preserve">is the successful move by Novartis to </w:t>
      </w:r>
      <w:r w:rsidRPr="009C58A5">
        <w:rPr>
          <w:rStyle w:val="Emphasis"/>
          <w:highlight w:val="cyan"/>
        </w:rPr>
        <w:t>further delay</w:t>
      </w:r>
      <w:r w:rsidRPr="00460C90">
        <w:rPr>
          <w:rStyle w:val="StyleUnderline"/>
        </w:rPr>
        <w:t xml:space="preserve"> the entry of </w:t>
      </w:r>
      <w:r w:rsidRPr="009C58A5">
        <w:rPr>
          <w:rStyle w:val="StyleUnderline"/>
          <w:highlight w:val="cya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9C58A5">
        <w:rPr>
          <w:rStyle w:val="StyleUnderline"/>
          <w:highlight w:val="cyan"/>
        </w:rPr>
        <w:t>These regulations</w:t>
      </w:r>
      <w:r w:rsidRPr="00460C90">
        <w:rPr>
          <w:rStyle w:val="StyleUnderline"/>
        </w:rPr>
        <w:t xml:space="preserve"> may </w:t>
      </w:r>
      <w:r w:rsidRPr="009C58A5">
        <w:rPr>
          <w:rStyle w:val="Emphasis"/>
          <w:highlight w:val="cyan"/>
        </w:rPr>
        <w:t>harm patients</w:t>
      </w:r>
      <w:r w:rsidRPr="00460C90">
        <w:rPr>
          <w:sz w:val="16"/>
        </w:rPr>
        <w:t xml:space="preserve">, </w:t>
      </w:r>
      <w:r w:rsidRPr="009C58A5">
        <w:rPr>
          <w:rStyle w:val="StyleUnderline"/>
          <w:highlight w:val="cyan"/>
        </w:rPr>
        <w:t>impact</w:t>
      </w:r>
      <w:r w:rsidRPr="00460C90">
        <w:rPr>
          <w:rStyle w:val="StyleUnderline"/>
        </w:rPr>
        <w:t xml:space="preserve"> the </w:t>
      </w:r>
      <w:r w:rsidRPr="009C58A5">
        <w:rPr>
          <w:rStyle w:val="Emphasis"/>
          <w:highlight w:val="cyan"/>
        </w:rPr>
        <w:t>Medicare solvency</w:t>
      </w:r>
      <w:r w:rsidRPr="009C58A5">
        <w:rPr>
          <w:rStyle w:val="StyleUnderline"/>
          <w:highlight w:val="cya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0194C644" w14:textId="77777777" w:rsidR="006E10A8" w:rsidRDefault="006E10A8" w:rsidP="006E10A8">
      <w:pPr>
        <w:pStyle w:val="Heading4"/>
      </w:pPr>
      <w:r>
        <w:t xml:space="preserve">Contagious Cancer is a </w:t>
      </w:r>
      <w:r>
        <w:rPr>
          <w:u w:val="single"/>
        </w:rPr>
        <w:t>major and legitimate threat</w:t>
      </w:r>
      <w:r>
        <w:t xml:space="preserve"> AND causes </w:t>
      </w:r>
      <w:r>
        <w:rPr>
          <w:u w:val="single"/>
        </w:rPr>
        <w:t>extinction</w:t>
      </w:r>
      <w:r>
        <w:t>.</w:t>
      </w:r>
    </w:p>
    <w:p w14:paraId="4386C37E" w14:textId="77777777" w:rsidR="006E10A8" w:rsidRPr="00A10F89" w:rsidRDefault="006E10A8" w:rsidP="006E10A8">
      <w:r w:rsidRPr="00A10F89">
        <w:rPr>
          <w:rStyle w:val="Style13ptBold"/>
        </w:rPr>
        <w:t>Johnson 16</w:t>
      </w:r>
      <w:r>
        <w:t xml:space="preserve"> George Johnson 2-23-2016 “</w:t>
      </w:r>
      <w:r w:rsidRPr="00EB54BB">
        <w:t>Scientists Ponder the Prospect of Contagious Cancer</w:t>
      </w:r>
      <w:r>
        <w:t xml:space="preserve">” </w:t>
      </w:r>
      <w:hyperlink r:id="rId22"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240699BC" w14:textId="77777777" w:rsidR="006E10A8" w:rsidRPr="005D713A" w:rsidRDefault="006E10A8" w:rsidP="006E10A8">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9C58A5">
        <w:rPr>
          <w:rStyle w:val="StyleUnderline"/>
          <w:sz w:val="24"/>
          <w:highlight w:val="cyan"/>
        </w:rPr>
        <w:t xml:space="preserve">Imagine if </w:t>
      </w:r>
      <w:r w:rsidRPr="00A10F89">
        <w:rPr>
          <w:rStyle w:val="StyleUnderline"/>
          <w:sz w:val="24"/>
        </w:rPr>
        <w:t xml:space="preserve">instead, </w:t>
      </w:r>
      <w:r w:rsidRPr="009C58A5">
        <w:rPr>
          <w:rStyle w:val="StyleUnderline"/>
          <w:sz w:val="24"/>
          <w:highlight w:val="cyan"/>
        </w:rPr>
        <w:t xml:space="preserve">cancer </w:t>
      </w:r>
      <w:r w:rsidRPr="00A10F89">
        <w:rPr>
          <w:rStyle w:val="StyleUnderline"/>
          <w:sz w:val="24"/>
        </w:rPr>
        <w:t xml:space="preserve">cells </w:t>
      </w:r>
      <w:r w:rsidRPr="009C58A5">
        <w:rPr>
          <w:rStyle w:val="StyleUnderline"/>
          <w:sz w:val="24"/>
          <w:highlight w:val="cyan"/>
        </w:rPr>
        <w:t xml:space="preserve">had the </w:t>
      </w:r>
      <w:r w:rsidRPr="009C58A5">
        <w:rPr>
          <w:rStyle w:val="Emphasis"/>
          <w:sz w:val="24"/>
          <w:highlight w:val="cyan"/>
        </w:rPr>
        <w:t>ability to press on to another body</w:t>
      </w:r>
      <w:r w:rsidRPr="005D713A">
        <w:rPr>
          <w:sz w:val="16"/>
        </w:rPr>
        <w:t xml:space="preserve">. </w:t>
      </w:r>
      <w:r w:rsidRPr="00A10F89">
        <w:rPr>
          <w:rStyle w:val="StyleUnderline"/>
          <w:sz w:val="24"/>
        </w:rPr>
        <w:t xml:space="preserve">A cancer like that would have the </w:t>
      </w:r>
      <w:r w:rsidRPr="009C58A5">
        <w:rPr>
          <w:rStyle w:val="StyleUnderline"/>
          <w:sz w:val="24"/>
          <w:highlight w:val="cyan"/>
        </w:rPr>
        <w:t>power to</w:t>
      </w:r>
      <w:r w:rsidRPr="00A10F89">
        <w:rPr>
          <w:rStyle w:val="StyleUnderline"/>
          <w:sz w:val="24"/>
        </w:rPr>
        <w:t xml:space="preserve"> </w:t>
      </w:r>
      <w:r w:rsidRPr="009C58A5">
        <w:rPr>
          <w:rStyle w:val="Emphasis"/>
          <w:sz w:val="24"/>
          <w:highlight w:val="cyan"/>
        </w:rPr>
        <w:t>metastasize</w:t>
      </w:r>
      <w:r w:rsidRPr="009C58A5">
        <w:rPr>
          <w:sz w:val="16"/>
          <w:highlight w:val="cyan"/>
        </w:rPr>
        <w:t xml:space="preserve"> </w:t>
      </w:r>
      <w:r w:rsidRPr="005D713A">
        <w:rPr>
          <w:sz w:val="16"/>
        </w:rPr>
        <w:t xml:space="preserve">not just from organ to organ, but </w:t>
      </w:r>
      <w:r w:rsidRPr="009C58A5">
        <w:rPr>
          <w:rStyle w:val="Emphasis"/>
          <w:sz w:val="24"/>
          <w:highlight w:val="cyan"/>
        </w:rPr>
        <w:t>from person to person</w:t>
      </w:r>
      <w:r w:rsidRPr="00A10F89">
        <w:rPr>
          <w:rStyle w:val="StyleUnderline"/>
          <w:sz w:val="24"/>
        </w:rPr>
        <w:t xml:space="preserve">, </w:t>
      </w:r>
      <w:r w:rsidRPr="009C58A5">
        <w:rPr>
          <w:rStyle w:val="StyleUnderline"/>
          <w:bCs/>
          <w:sz w:val="24"/>
          <w:highlight w:val="cyan"/>
        </w:rPr>
        <w:t>evolving deadly new skills</w:t>
      </w:r>
      <w:r w:rsidRPr="009C58A5">
        <w:rPr>
          <w:rStyle w:val="StyleUnderline"/>
          <w:sz w:val="24"/>
          <w:highlight w:val="cya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9C58A5">
        <w:rPr>
          <w:rStyle w:val="StyleUnderline"/>
          <w:sz w:val="24"/>
          <w:highlight w:val="cyan"/>
        </w:rPr>
        <w:t>realm of medical possibility</w:t>
      </w:r>
      <w:r w:rsidRPr="009C58A5">
        <w:rPr>
          <w:highlight w:val="cyan"/>
          <w:u w:val="single"/>
        </w:rPr>
        <w:t>.</w:t>
      </w:r>
      <w:r w:rsidRPr="005D713A">
        <w:rPr>
          <w:sz w:val="16"/>
        </w:rPr>
        <w:t xml:space="preserve"> </w:t>
      </w:r>
      <w:r w:rsidRPr="00A10F89">
        <w:rPr>
          <w:rStyle w:val="StyleUnderline"/>
          <w:sz w:val="24"/>
        </w:rPr>
        <w:t xml:space="preserve">This would </w:t>
      </w:r>
      <w:r w:rsidRPr="009C58A5">
        <w:rPr>
          <w:rStyle w:val="StyleUnderline"/>
          <w:bCs/>
          <w:sz w:val="24"/>
          <w:highlight w:val="cyan"/>
        </w:rPr>
        <w:t xml:space="preserve">not </w:t>
      </w:r>
      <w:r w:rsidRPr="00F014D3">
        <w:rPr>
          <w:rStyle w:val="StyleUnderline"/>
          <w:bCs/>
          <w:sz w:val="24"/>
        </w:rPr>
        <w:t xml:space="preserve">be </w:t>
      </w:r>
      <w:r w:rsidRPr="009C58A5">
        <w:rPr>
          <w:rStyle w:val="StyleUnderline"/>
          <w:bCs/>
          <w:sz w:val="24"/>
          <w:highlight w:val="cya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9C58A5">
        <w:rPr>
          <w:rStyle w:val="StyleUnderline"/>
          <w:sz w:val="24"/>
          <w:highlight w:val="cyan"/>
        </w:rPr>
        <w:t>but</w:t>
      </w:r>
      <w:r w:rsidRPr="009C58A5">
        <w:rPr>
          <w:sz w:val="16"/>
          <w:highlight w:val="cyan"/>
        </w:rPr>
        <w:t xml:space="preserve"> </w:t>
      </w:r>
      <w:r w:rsidRPr="005D713A">
        <w:rPr>
          <w:sz w:val="16"/>
        </w:rPr>
        <w:t xml:space="preserve">rather </w:t>
      </w:r>
      <w:r w:rsidRPr="00A10F89">
        <w:rPr>
          <w:rStyle w:val="StyleUnderline"/>
          <w:sz w:val="24"/>
        </w:rPr>
        <w:t xml:space="preserve">one in which </w:t>
      </w:r>
      <w:r w:rsidRPr="009C58A5">
        <w:rPr>
          <w:rStyle w:val="Emphasis"/>
          <w:sz w:val="24"/>
          <w:highlight w:val="cyan"/>
          <w:bdr w:val="single" w:sz="4" w:space="0" w:color="auto"/>
        </w:rPr>
        <w:t xml:space="preserve">cancer cells </w:t>
      </w:r>
      <w:proofErr w:type="gramStart"/>
      <w:r w:rsidRPr="009C58A5">
        <w:rPr>
          <w:rStyle w:val="Emphasis"/>
          <w:sz w:val="24"/>
          <w:highlight w:val="cyan"/>
          <w:bdr w:val="single" w:sz="4" w:space="0" w:color="auto"/>
        </w:rPr>
        <w:t>actually travel</w:t>
      </w:r>
      <w:proofErr w:type="gramEnd"/>
      <w:r w:rsidRPr="009C58A5">
        <w:rPr>
          <w:rStyle w:val="Emphasis"/>
          <w:sz w:val="24"/>
          <w:highlight w:val="cya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9C58A5">
        <w:rPr>
          <w:rStyle w:val="StyleUnderline"/>
          <w:sz w:val="24"/>
          <w:highlight w:val="cyan"/>
        </w:rPr>
        <w:t>cancer cells</w:t>
      </w:r>
      <w:r w:rsidRPr="009C58A5">
        <w:rPr>
          <w:sz w:val="16"/>
          <w:highlight w:val="cyan"/>
        </w:rPr>
        <w:t xml:space="preserve"> </w:t>
      </w:r>
      <w:r w:rsidRPr="005D713A">
        <w:rPr>
          <w:sz w:val="16"/>
        </w:rPr>
        <w:t xml:space="preserve">typically </w:t>
      </w:r>
      <w:r w:rsidRPr="00A10F89">
        <w:rPr>
          <w:rStyle w:val="StyleUnderline"/>
          <w:sz w:val="24"/>
        </w:rPr>
        <w:t xml:space="preserve">flourish by </w:t>
      </w:r>
      <w:r w:rsidRPr="009C58A5">
        <w:rPr>
          <w:rStyle w:val="StyleUnderline"/>
          <w:bCs/>
          <w:sz w:val="24"/>
          <w:highlight w:val="cyan"/>
        </w:rPr>
        <w:t>disabling DNA repair</w:t>
      </w:r>
      <w:r w:rsidRPr="009C58A5">
        <w:rPr>
          <w:rStyle w:val="StyleUnderline"/>
          <w:sz w:val="24"/>
          <w:highlight w:val="cyan"/>
        </w:rPr>
        <w:t xml:space="preserve"> and ramping up </w:t>
      </w:r>
      <w:r w:rsidRPr="00A10F89">
        <w:rPr>
          <w:rStyle w:val="StyleUnderline"/>
          <w:sz w:val="24"/>
        </w:rPr>
        <w:t xml:space="preserve">the </w:t>
      </w:r>
      <w:r w:rsidRPr="009C58A5">
        <w:rPr>
          <w:rStyle w:val="StyleUnderline"/>
          <w:bCs/>
          <w:sz w:val="24"/>
          <w:highlight w:val="cya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9C58A5">
        <w:rPr>
          <w:rStyle w:val="Emphasis"/>
          <w:sz w:val="24"/>
          <w:highlight w:val="cya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9C58A5">
        <w:rPr>
          <w:rStyle w:val="StyleUnderline"/>
          <w:sz w:val="24"/>
          <w:highlight w:val="cyan"/>
        </w:rPr>
        <w:t xml:space="preserve">threatens </w:t>
      </w:r>
      <w:r w:rsidRPr="00A10F89">
        <w:rPr>
          <w:rStyle w:val="StyleUnderline"/>
          <w:sz w:val="24"/>
        </w:rPr>
        <w:t xml:space="preserve">the creatures with </w:t>
      </w:r>
      <w:r w:rsidRPr="009C58A5">
        <w:rPr>
          <w:rStyle w:val="Emphasis"/>
          <w:sz w:val="24"/>
          <w:highlight w:val="cya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9C58A5">
        <w:rPr>
          <w:rStyle w:val="Emphasis"/>
          <w:sz w:val="24"/>
          <w:highlight w:val="cyan"/>
        </w:rPr>
        <w:t>contagious cancer</w:t>
      </w:r>
      <w:r w:rsidRPr="009C58A5">
        <w:rPr>
          <w:sz w:val="16"/>
          <w:highlight w:val="cya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9C58A5">
        <w:rPr>
          <w:rStyle w:val="Emphasis"/>
          <w:sz w:val="24"/>
          <w:highlight w:val="cya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2C4481E3" w14:textId="77777777" w:rsidR="006E10A8" w:rsidRDefault="006E10A8" w:rsidP="006E10A8">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B37AAF8" w14:textId="77777777" w:rsidR="006E10A8" w:rsidRPr="00E2724F" w:rsidRDefault="006E10A8" w:rsidP="006E10A8">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23" w:history="1">
        <w:r w:rsidRPr="004D0B79">
          <w:rPr>
            <w:rStyle w:val="Hyperlink"/>
          </w:rPr>
          <w:t>https://abcnews.go.com/Health/amidst-superbug-crisis-scientists-urge-innovation/story?id=62763415</w:t>
        </w:r>
      </w:hyperlink>
      <w:r>
        <w:t xml:space="preserve">] Dhruv </w:t>
      </w:r>
    </w:p>
    <w:p w14:paraId="01A6CD34" w14:textId="77777777" w:rsidR="006E10A8" w:rsidRPr="001948D4" w:rsidRDefault="006E10A8" w:rsidP="006E10A8">
      <w:pPr>
        <w:rPr>
          <w:sz w:val="16"/>
        </w:rPr>
      </w:pPr>
      <w:hyperlink r:id="rId2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C58A5">
        <w:rPr>
          <w:rStyle w:val="StyleUnderline"/>
          <w:highlight w:val="cyan"/>
        </w:rPr>
        <w:t xml:space="preserve">the </w:t>
      </w:r>
      <w:hyperlink r:id="rId25" w:tgtFrame="_blank" w:history="1">
        <w:r w:rsidRPr="009C58A5">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C58A5">
        <w:rPr>
          <w:rStyle w:val="StyleUnderline"/>
          <w:highlight w:val="cyan"/>
        </w:rPr>
        <w:t xml:space="preserve">represents a </w:t>
      </w:r>
      <w:r w:rsidRPr="009C58A5">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C58A5">
        <w:rPr>
          <w:rStyle w:val="Emphasis"/>
          <w:highlight w:val="cyan"/>
        </w:rPr>
        <w:t>rising</w:t>
      </w:r>
      <w:r w:rsidRPr="003C32B5">
        <w:rPr>
          <w:rStyle w:val="Emphasis"/>
        </w:rPr>
        <w:t xml:space="preserve"> rates</w:t>
      </w:r>
      <w:r w:rsidRPr="003C32B5">
        <w:rPr>
          <w:rStyle w:val="StyleUnderline"/>
        </w:rPr>
        <w:t xml:space="preserve"> of </w:t>
      </w:r>
      <w:r w:rsidRPr="009C58A5">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9C58A5">
        <w:rPr>
          <w:rStyle w:val="StyleUnderline"/>
          <w:highlight w:val="cyan"/>
        </w:rPr>
        <w:t xml:space="preserve">may cause </w:t>
      </w:r>
      <w:r w:rsidRPr="009C58A5">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C58A5">
        <w:rPr>
          <w:rStyle w:val="StyleUnderline"/>
          <w:highlight w:val="cya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C58A5">
        <w:rPr>
          <w:rStyle w:val="StyleUnderline"/>
          <w:highlight w:val="cyan"/>
        </w:rPr>
        <w:t>defeat</w:t>
      </w:r>
      <w:r w:rsidRPr="003C32B5">
        <w:rPr>
          <w:sz w:val="16"/>
        </w:rPr>
        <w:t xml:space="preserve"> the </w:t>
      </w:r>
      <w:r w:rsidRPr="009C58A5">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2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C58A5">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C58A5">
        <w:rPr>
          <w:rStyle w:val="StyleUnderline"/>
          <w:highlight w:val="cyan"/>
        </w:rPr>
        <w:t xml:space="preserve">development of </w:t>
      </w:r>
      <w:r w:rsidRPr="009C58A5">
        <w:rPr>
          <w:rStyle w:val="Emphasis"/>
          <w:highlight w:val="cyan"/>
        </w:rPr>
        <w:t>new</w:t>
      </w:r>
      <w:r w:rsidRPr="003C32B5">
        <w:rPr>
          <w:rStyle w:val="Emphasis"/>
        </w:rPr>
        <w:t xml:space="preserve"> antimicrobial </w:t>
      </w:r>
      <w:r w:rsidRPr="009C58A5">
        <w:rPr>
          <w:rStyle w:val="Emphasis"/>
          <w:highlight w:val="cyan"/>
        </w:rPr>
        <w:t>medications</w:t>
      </w:r>
      <w:r w:rsidRPr="003C32B5">
        <w:rPr>
          <w:rStyle w:val="StyleUnderline"/>
        </w:rPr>
        <w:t xml:space="preserve">, </w:t>
      </w:r>
      <w:r w:rsidRPr="009C58A5">
        <w:rPr>
          <w:rStyle w:val="Emphasis"/>
          <w:highlight w:val="cyan"/>
        </w:rPr>
        <w:t>vaccines</w:t>
      </w:r>
      <w:r w:rsidRPr="003C32B5">
        <w:rPr>
          <w:rStyle w:val="StyleUnderline"/>
        </w:rPr>
        <w:t xml:space="preserve">, </w:t>
      </w:r>
      <w:r w:rsidRPr="009C58A5">
        <w:rPr>
          <w:rStyle w:val="StyleUnderline"/>
          <w:highlight w:val="cyan"/>
        </w:rPr>
        <w:t>and</w:t>
      </w:r>
      <w:r w:rsidRPr="003C32B5">
        <w:rPr>
          <w:rStyle w:val="StyleUnderline"/>
        </w:rPr>
        <w:t xml:space="preserve"> careful </w:t>
      </w:r>
      <w:r w:rsidRPr="009C58A5">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C58A5">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C58A5">
        <w:rPr>
          <w:rStyle w:val="StyleUnderline"/>
          <w:highlight w:val="cyan"/>
        </w:rPr>
        <w:t>challenges</w:t>
      </w:r>
      <w:r w:rsidRPr="003C32B5">
        <w:rPr>
          <w:rStyle w:val="StyleUnderline"/>
        </w:rPr>
        <w:t xml:space="preserve"> of antimicrobial resistance</w:t>
      </w:r>
      <w:r w:rsidRPr="003C32B5">
        <w:rPr>
          <w:sz w:val="16"/>
        </w:rPr>
        <w:t xml:space="preserve">” </w:t>
      </w:r>
      <w:r w:rsidRPr="009C58A5">
        <w:rPr>
          <w:rStyle w:val="StyleUnderline"/>
          <w:highlight w:val="cyan"/>
        </w:rPr>
        <w:t>are</w:t>
      </w:r>
      <w:r w:rsidRPr="003C32B5">
        <w:rPr>
          <w:sz w:val="16"/>
        </w:rPr>
        <w:t xml:space="preserve"> “</w:t>
      </w:r>
      <w:r w:rsidRPr="009C58A5">
        <w:rPr>
          <w:rStyle w:val="Emphasis"/>
          <w:highlight w:val="cyan"/>
        </w:rPr>
        <w:t>not insurmountable</w:t>
      </w:r>
      <w:r w:rsidRPr="003C32B5">
        <w:rPr>
          <w:sz w:val="16"/>
        </w:rPr>
        <w:t xml:space="preserve">,” and that </w:t>
      </w:r>
      <w:r w:rsidRPr="003C32B5">
        <w:rPr>
          <w:rStyle w:val="StyleUnderline"/>
        </w:rPr>
        <w:t xml:space="preserve">coordinated </w:t>
      </w:r>
      <w:r w:rsidRPr="009C58A5">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C58A5">
        <w:rPr>
          <w:rStyle w:val="Emphasis"/>
          <w:highlight w:val="cyan"/>
        </w:rPr>
        <w:t>secure the future</w:t>
      </w:r>
      <w:r w:rsidRPr="009C58A5">
        <w:rPr>
          <w:rStyle w:val="StyleUnderline"/>
          <w:highlight w:val="cyan"/>
        </w:rPr>
        <w:t xml:space="preserve"> from drug-resistant diseases</w:t>
      </w:r>
      <w:r w:rsidRPr="003C32B5">
        <w:rPr>
          <w:sz w:val="16"/>
        </w:rPr>
        <w:t>.”</w:t>
      </w:r>
    </w:p>
    <w:p w14:paraId="771B06F3" w14:textId="77777777" w:rsidR="006E10A8" w:rsidRPr="00E2724F" w:rsidRDefault="006E10A8" w:rsidP="006E10A8">
      <w:pPr>
        <w:pStyle w:val="Heading4"/>
      </w:pPr>
      <w:r>
        <w:t xml:space="preserve">Extinction - generic defense doesn’t apply. </w:t>
      </w:r>
    </w:p>
    <w:p w14:paraId="62E687EB" w14:textId="77777777" w:rsidR="006E10A8" w:rsidRPr="00A10F89" w:rsidRDefault="006E10A8" w:rsidP="006E10A8">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0F9407A" w14:textId="77777777" w:rsidR="006E10A8" w:rsidRPr="00A10F89" w:rsidRDefault="006E10A8" w:rsidP="006E10A8">
      <w:pPr>
        <w:rPr>
          <w:b/>
          <w:iCs/>
          <w:u w:val="single"/>
          <w:bdr w:val="single" w:sz="18" w:space="0" w:color="auto"/>
        </w:rPr>
      </w:pPr>
      <w:r w:rsidRPr="00A10F89">
        <w:rPr>
          <w:rStyle w:val="StyleUnderline"/>
          <w:sz w:val="24"/>
        </w:rPr>
        <w:t xml:space="preserve">It is by now no secret that </w:t>
      </w:r>
      <w:r w:rsidRPr="009C58A5">
        <w:rPr>
          <w:rStyle w:val="StyleUnderline"/>
          <w:sz w:val="24"/>
          <w:highlight w:val="cyan"/>
        </w:rPr>
        <w:t>the</w:t>
      </w:r>
      <w:r w:rsidRPr="00A10F89">
        <w:rPr>
          <w:rStyle w:val="StyleUnderline"/>
          <w:sz w:val="24"/>
        </w:rPr>
        <w:t xml:space="preserve"> human </w:t>
      </w:r>
      <w:r w:rsidRPr="009C58A5">
        <w:rPr>
          <w:rStyle w:val="StyleUnderline"/>
          <w:sz w:val="24"/>
          <w:highlight w:val="cyan"/>
        </w:rPr>
        <w:t>species is locked in a race</w:t>
      </w:r>
      <w:r w:rsidRPr="00A10F89">
        <w:rPr>
          <w:rStyle w:val="StyleUnderline"/>
          <w:sz w:val="24"/>
        </w:rPr>
        <w:t xml:space="preserve"> of its own making </w:t>
      </w:r>
      <w:r w:rsidRPr="009C58A5">
        <w:rPr>
          <w:rStyle w:val="StyleUnderline"/>
          <w:sz w:val="24"/>
          <w:highlight w:val="cyan"/>
        </w:rPr>
        <w:t>with “</w:t>
      </w:r>
      <w:r w:rsidRPr="009C58A5">
        <w:rPr>
          <w:rStyle w:val="StyleUnderline"/>
          <w:bCs/>
          <w:sz w:val="24"/>
          <w:highlight w:val="cyan"/>
        </w:rPr>
        <w:t>superbugs</w:t>
      </w:r>
      <w:r w:rsidRPr="009C58A5">
        <w:rPr>
          <w:rStyle w:val="StyleUnderline"/>
          <w:sz w:val="24"/>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C58A5">
        <w:rPr>
          <w:rStyle w:val="StyleUnderline"/>
          <w:sz w:val="24"/>
          <w:highlight w:val="cyan"/>
        </w:rPr>
        <w:t>an</w:t>
      </w:r>
      <w:r w:rsidRPr="00A10F89">
        <w:rPr>
          <w:rStyle w:val="StyleUnderline"/>
          <w:sz w:val="24"/>
        </w:rPr>
        <w:t xml:space="preserve"> </w:t>
      </w:r>
      <w:r w:rsidRPr="009C58A5">
        <w:rPr>
          <w:rStyle w:val="Emphasis"/>
          <w:sz w:val="24"/>
          <w:highlight w:val="cyan"/>
        </w:rPr>
        <w:t>existential threat</w:t>
      </w:r>
      <w:r w:rsidRPr="00A10F89">
        <w:rPr>
          <w:rStyle w:val="StyleUnderline"/>
          <w:sz w:val="24"/>
        </w:rPr>
        <w:t xml:space="preserve"> largely </w:t>
      </w:r>
      <w:r w:rsidRPr="009C58A5">
        <w:rPr>
          <w:rStyle w:val="StyleUnderline"/>
          <w:sz w:val="24"/>
          <w:highlight w:val="cyan"/>
        </w:rPr>
        <w:t>of its</w:t>
      </w:r>
      <w:r w:rsidRPr="00A10F89">
        <w:rPr>
          <w:rStyle w:val="StyleUnderline"/>
          <w:sz w:val="24"/>
        </w:rPr>
        <w:t xml:space="preserve"> </w:t>
      </w:r>
      <w:r w:rsidRPr="009C58A5">
        <w:rPr>
          <w:rStyle w:val="Emphasis"/>
          <w:sz w:val="24"/>
          <w:highlight w:val="cya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C58A5">
        <w:rPr>
          <w:rStyle w:val="StyleUnderline"/>
          <w:sz w:val="24"/>
          <w:highlight w:val="cyan"/>
        </w:rPr>
        <w:t>a</w:t>
      </w:r>
      <w:r w:rsidRPr="00A10F89">
        <w:rPr>
          <w:rStyle w:val="StyleUnderline"/>
          <w:sz w:val="24"/>
        </w:rPr>
        <w:t xml:space="preserve"> </w:t>
      </w:r>
      <w:r w:rsidRPr="009C58A5">
        <w:rPr>
          <w:rStyle w:val="Emphasis"/>
          <w:sz w:val="24"/>
          <w:highlight w:val="cyan"/>
        </w:rPr>
        <w:t>high-probability, high-impact event</w:t>
      </w:r>
      <w:r w:rsidRPr="00A10F89">
        <w:rPr>
          <w:rStyle w:val="StyleUnderline"/>
          <w:sz w:val="24"/>
        </w:rPr>
        <w:t xml:space="preserve"> </w:t>
      </w:r>
      <w:r w:rsidRPr="009C58A5">
        <w:rPr>
          <w:rStyle w:val="StyleUnderline"/>
          <w:sz w:val="24"/>
          <w:highlight w:val="cyan"/>
        </w:rPr>
        <w:t>that people</w:t>
      </w:r>
      <w:r w:rsidRPr="00A10F89">
        <w:rPr>
          <w:rStyle w:val="StyleUnderline"/>
          <w:sz w:val="24"/>
        </w:rPr>
        <w:t xml:space="preserve"> manage to </w:t>
      </w:r>
      <w:r w:rsidRPr="009C58A5">
        <w:rPr>
          <w:rStyle w:val="Emphasis"/>
          <w:sz w:val="24"/>
          <w:highlight w:val="cyan"/>
        </w:rPr>
        <w:t>ignore anyway</w:t>
      </w:r>
      <w:r w:rsidRPr="00A10F89">
        <w:rPr>
          <w:rStyle w:val="StyleUnderline"/>
          <w:sz w:val="24"/>
        </w:rPr>
        <w:t xml:space="preserve"> </w:t>
      </w:r>
      <w:r w:rsidRPr="009C58A5">
        <w:rPr>
          <w:rStyle w:val="StyleUnderline"/>
          <w:sz w:val="24"/>
          <w:highlight w:val="cyan"/>
        </w:rPr>
        <w:t>for</w:t>
      </w:r>
      <w:r w:rsidRPr="00A10F89">
        <w:rPr>
          <w:rStyle w:val="StyleUnderline"/>
          <w:sz w:val="24"/>
        </w:rPr>
        <w:t xml:space="preserve"> a raft of </w:t>
      </w:r>
      <w:r w:rsidRPr="009C58A5">
        <w:rPr>
          <w:rStyle w:val="Emphasis"/>
          <w:sz w:val="24"/>
          <w:highlight w:val="cyan"/>
        </w:rPr>
        <w:t>social-psychological reasons</w:t>
      </w:r>
      <w:r w:rsidRPr="00A10F89">
        <w:rPr>
          <w:rStyle w:val="StyleUnderline"/>
          <w:sz w:val="24"/>
        </w:rPr>
        <w:t xml:space="preserve">.2 </w:t>
      </w:r>
      <w:r w:rsidRPr="009C58A5">
        <w:rPr>
          <w:rStyle w:val="StyleUnderline"/>
          <w:sz w:val="24"/>
          <w:highlight w:val="cyan"/>
        </w:rPr>
        <w:t>A pandemic</w:t>
      </w:r>
      <w:r w:rsidRPr="00A10F89">
        <w:rPr>
          <w:rStyle w:val="StyleUnderline"/>
          <w:sz w:val="24"/>
        </w:rPr>
        <w:t xml:space="preserve"> is a quintessential gray rhino, for it </w:t>
      </w:r>
      <w:r w:rsidRPr="009C58A5">
        <w:rPr>
          <w:rStyle w:val="StyleUnderline"/>
          <w:sz w:val="24"/>
          <w:highlight w:val="cyan"/>
        </w:rPr>
        <w:t xml:space="preserve">is no longer a matter of if but of </w:t>
      </w:r>
      <w:r w:rsidRPr="009C58A5">
        <w:rPr>
          <w:rStyle w:val="Emphasis"/>
          <w:sz w:val="24"/>
          <w:highlight w:val="cya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C58A5">
        <w:rPr>
          <w:rStyle w:val="Emphasis"/>
          <w:sz w:val="24"/>
          <w:highlight w:val="cyan"/>
        </w:rPr>
        <w:t>most predictable catastrophe in</w:t>
      </w:r>
      <w:r w:rsidRPr="00A10F89">
        <w:rPr>
          <w:rStyle w:val="StyleUnderline"/>
          <w:sz w:val="24"/>
        </w:rPr>
        <w:t xml:space="preserve"> the </w:t>
      </w:r>
      <w:r w:rsidRPr="009C58A5">
        <w:rPr>
          <w:rStyle w:val="Emphasis"/>
          <w:sz w:val="24"/>
          <w:highlight w:val="cya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C58A5">
        <w:rPr>
          <w:rStyle w:val="StyleUnderline"/>
          <w:sz w:val="24"/>
          <w:highlight w:val="cyan"/>
        </w:rPr>
        <w:t>hospitals</w:t>
      </w:r>
      <w:r w:rsidRPr="00A10F89">
        <w:rPr>
          <w:rStyle w:val="StyleUnderline"/>
          <w:sz w:val="24"/>
        </w:rPr>
        <w:t xml:space="preserve"> have </w:t>
      </w:r>
      <w:r w:rsidRPr="009C58A5">
        <w:rPr>
          <w:rStyle w:val="StyleUnderline"/>
          <w:sz w:val="24"/>
          <w:highlight w:val="cyan"/>
        </w:rPr>
        <w:t>deployed antimicrobial products on an industrial scale</w:t>
      </w:r>
      <w:r w:rsidRPr="00A10F89">
        <w:rPr>
          <w:rStyle w:val="StyleUnderline"/>
          <w:sz w:val="24"/>
        </w:rPr>
        <w:t xml:space="preserve"> for a long time now, the result being a sharp rise in iatrogenic bacterial illnesses. </w:t>
      </w:r>
      <w:r w:rsidRPr="009C58A5">
        <w:rPr>
          <w:rStyle w:val="StyleUnderline"/>
          <w:sz w:val="24"/>
          <w:highlight w:val="cyan"/>
        </w:rPr>
        <w:t>Overuse</w:t>
      </w:r>
      <w:r w:rsidRPr="00A10F89">
        <w:rPr>
          <w:rStyle w:val="StyleUnderline"/>
          <w:sz w:val="24"/>
        </w:rPr>
        <w:t xml:space="preserve"> of antibiotics and commercial products containing them has </w:t>
      </w:r>
      <w:r w:rsidRPr="009C58A5">
        <w:rPr>
          <w:rStyle w:val="StyleUnderline"/>
          <w:sz w:val="24"/>
          <w:highlight w:val="cyan"/>
        </w:rPr>
        <w:t>helped superbugs</w:t>
      </w:r>
      <w:r w:rsidRPr="00A10F89">
        <w:rPr>
          <w:rStyle w:val="StyleUnderline"/>
          <w:sz w:val="24"/>
        </w:rPr>
        <w:t xml:space="preserve"> to </w:t>
      </w:r>
      <w:r w:rsidRPr="009C58A5">
        <w:rPr>
          <w:rStyle w:val="StyleUnderline"/>
          <w:sz w:val="24"/>
          <w:highlight w:val="cya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C58A5">
        <w:rPr>
          <w:rStyle w:val="Emphasis"/>
          <w:sz w:val="24"/>
          <w:highlight w:val="cyan"/>
        </w:rPr>
        <w:t>something as simple as a minor cut could</w:t>
      </w:r>
      <w:r w:rsidRPr="00A10F89">
        <w:rPr>
          <w:rStyle w:val="Emphasis"/>
          <w:sz w:val="24"/>
        </w:rPr>
        <w:t xml:space="preserve"> again </w:t>
      </w:r>
      <w:r w:rsidRPr="009C58A5">
        <w:rPr>
          <w:rStyle w:val="Emphasis"/>
          <w:sz w:val="24"/>
          <w:highlight w:val="cyan"/>
        </w:rPr>
        <w:t>become life-threatening if</w:t>
      </w:r>
      <w:r w:rsidRPr="00A10F89">
        <w:rPr>
          <w:rStyle w:val="Emphasis"/>
          <w:sz w:val="24"/>
        </w:rPr>
        <w:t xml:space="preserve"> it becomes </w:t>
      </w:r>
      <w:r w:rsidRPr="009C58A5">
        <w:rPr>
          <w:rStyle w:val="Emphasis"/>
          <w:sz w:val="24"/>
          <w:highlight w:val="cya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C58A5">
        <w:rPr>
          <w:rStyle w:val="StyleUnderline"/>
          <w:bCs/>
          <w:sz w:val="24"/>
          <w:highlight w:val="cyan"/>
        </w:rPr>
        <w:t xml:space="preserve">WHO </w:t>
      </w:r>
      <w:r w:rsidRPr="0010630F">
        <w:rPr>
          <w:rStyle w:val="StyleUnderline"/>
          <w:bCs/>
          <w:sz w:val="24"/>
        </w:rPr>
        <w:t xml:space="preserve">is </w:t>
      </w:r>
      <w:r w:rsidRPr="009C58A5">
        <w:rPr>
          <w:rStyle w:val="StyleUnderline"/>
          <w:bCs/>
          <w:sz w:val="24"/>
          <w:highlight w:val="cyan"/>
        </w:rPr>
        <w:t xml:space="preserve">under-resourced </w:t>
      </w:r>
      <w:r w:rsidRPr="0010630F">
        <w:rPr>
          <w:rStyle w:val="StyleUnderline"/>
          <w:bCs/>
          <w:sz w:val="24"/>
        </w:rPr>
        <w:t xml:space="preserve">for the problems it is meant to solve. </w:t>
      </w:r>
      <w:r w:rsidRPr="009C58A5">
        <w:rPr>
          <w:rStyle w:val="StyleUnderline"/>
          <w:bCs/>
          <w:sz w:val="24"/>
          <w:highlight w:val="cyan"/>
        </w:rPr>
        <w:t>Funding comes from voluntary donations</w:t>
      </w:r>
      <w:r w:rsidRPr="0010630F">
        <w:rPr>
          <w:rStyle w:val="StyleUnderline"/>
          <w:bCs/>
          <w:sz w:val="24"/>
        </w:rPr>
        <w:t xml:space="preserve">, and there is </w:t>
      </w:r>
      <w:r w:rsidRPr="009C58A5">
        <w:rPr>
          <w:rStyle w:val="StyleUnderline"/>
          <w:bCs/>
          <w:sz w:val="24"/>
          <w:highlight w:val="cyan"/>
        </w:rPr>
        <w:t xml:space="preserve">no mechanism by which </w:t>
      </w:r>
      <w:r w:rsidRPr="0010630F">
        <w:rPr>
          <w:rStyle w:val="StyleUnderline"/>
          <w:bCs/>
          <w:sz w:val="24"/>
        </w:rPr>
        <w:t xml:space="preserve">it can quickly </w:t>
      </w:r>
      <w:r w:rsidRPr="009C58A5">
        <w:rPr>
          <w:rStyle w:val="StyleUnderline"/>
          <w:bCs/>
          <w:sz w:val="24"/>
          <w:highlight w:val="cyan"/>
        </w:rPr>
        <w:t xml:space="preserve">scale up </w:t>
      </w:r>
      <w:r w:rsidRPr="0010630F">
        <w:rPr>
          <w:rStyle w:val="StyleUnderline"/>
          <w:bCs/>
          <w:sz w:val="24"/>
        </w:rPr>
        <w:t xml:space="preserve">its efforts during an emergency. The </w:t>
      </w:r>
      <w:r w:rsidRPr="009C58A5">
        <w:rPr>
          <w:rStyle w:val="StyleUnderline"/>
          <w:bCs/>
          <w:sz w:val="24"/>
          <w:highlight w:val="cyan"/>
        </w:rPr>
        <w:t xml:space="preserve">result is </w:t>
      </w:r>
      <w:r w:rsidRPr="0010630F">
        <w:rPr>
          <w:rStyle w:val="StyleUnderline"/>
          <w:bCs/>
          <w:sz w:val="24"/>
        </w:rPr>
        <w:t xml:space="preserve">that its </w:t>
      </w:r>
      <w:r w:rsidRPr="009C58A5">
        <w:rPr>
          <w:rStyle w:val="StyleUnderline"/>
          <w:bCs/>
          <w:sz w:val="24"/>
          <w:highlight w:val="cyan"/>
        </w:rPr>
        <w:t>response</w:t>
      </w:r>
      <w:r w:rsidRPr="0010630F">
        <w:rPr>
          <w:rStyle w:val="StyleUnderline"/>
          <w:bCs/>
          <w:sz w:val="24"/>
        </w:rPr>
        <w:t xml:space="preserve"> to the next major disease outbreak </w:t>
      </w:r>
      <w:r w:rsidRPr="009C58A5">
        <w:rPr>
          <w:rStyle w:val="StyleUnderline"/>
          <w:bCs/>
          <w:sz w:val="24"/>
          <w:highlight w:val="cyan"/>
        </w:rPr>
        <w:t xml:space="preserve">is </w:t>
      </w:r>
      <w:r w:rsidRPr="0010630F">
        <w:rPr>
          <w:rStyle w:val="StyleUnderline"/>
          <w:bCs/>
          <w:sz w:val="24"/>
        </w:rPr>
        <w:t xml:space="preserve">likely to be as </w:t>
      </w:r>
      <w:r w:rsidRPr="009C58A5">
        <w:rPr>
          <w:rStyle w:val="StyleUnderline"/>
          <w:bCs/>
          <w:sz w:val="24"/>
          <w:highlight w:val="cya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C58A5">
        <w:rPr>
          <w:rStyle w:val="Emphasis"/>
          <w:sz w:val="24"/>
          <w:highlight w:val="cyan"/>
        </w:rPr>
        <w:t>superbugs are evolving</w:t>
      </w:r>
      <w:r w:rsidRPr="00A10F89">
        <w:rPr>
          <w:rStyle w:val="Emphasis"/>
          <w:sz w:val="24"/>
        </w:rPr>
        <w:t xml:space="preserve">. Epidemiological </w:t>
      </w:r>
      <w:r w:rsidRPr="009C58A5">
        <w:rPr>
          <w:rStyle w:val="Emphasis"/>
          <w:sz w:val="24"/>
          <w:highlight w:val="cyan"/>
        </w:rPr>
        <w:t xml:space="preserve">models </w:t>
      </w:r>
      <w:r w:rsidRPr="00A10F89">
        <w:rPr>
          <w:rStyle w:val="Emphasis"/>
          <w:sz w:val="24"/>
        </w:rPr>
        <w:t xml:space="preserve">now </w:t>
      </w:r>
      <w:r w:rsidRPr="009C58A5">
        <w:rPr>
          <w:rStyle w:val="Emphasis"/>
          <w:sz w:val="24"/>
          <w:highlight w:val="cyan"/>
        </w:rPr>
        <w:t xml:space="preserve">predict </w:t>
      </w:r>
      <w:r w:rsidRPr="00A10F89">
        <w:rPr>
          <w:rStyle w:val="Emphasis"/>
          <w:sz w:val="24"/>
        </w:rPr>
        <w:t xml:space="preserve">how an algorithmic process of </w:t>
      </w:r>
      <w:r w:rsidRPr="009C58A5">
        <w:rPr>
          <w:rStyle w:val="Emphasis"/>
          <w:sz w:val="24"/>
          <w:highlight w:val="cyan"/>
        </w:rPr>
        <w:t xml:space="preserve">disease </w:t>
      </w:r>
      <w:r w:rsidRPr="00A10F89">
        <w:rPr>
          <w:rStyle w:val="Emphasis"/>
          <w:sz w:val="24"/>
        </w:rPr>
        <w:t xml:space="preserve">spread </w:t>
      </w:r>
      <w:r w:rsidRPr="0010630F">
        <w:rPr>
          <w:rStyle w:val="Emphasis"/>
          <w:sz w:val="24"/>
        </w:rPr>
        <w:t xml:space="preserve">will </w:t>
      </w:r>
      <w:r w:rsidRPr="009C58A5">
        <w:rPr>
          <w:rStyle w:val="Emphasis"/>
          <w:sz w:val="24"/>
          <w:highlight w:val="cyan"/>
        </w:rPr>
        <w:t>move through the modern world</w:t>
      </w:r>
      <w:r w:rsidRPr="00A10F89">
        <w:rPr>
          <w:rStyle w:val="Emphasis"/>
          <w:sz w:val="24"/>
        </w:rPr>
        <w:t xml:space="preserve">. </w:t>
      </w:r>
      <w:r w:rsidRPr="009C58A5">
        <w:rPr>
          <w:rStyle w:val="Emphasis"/>
          <w:sz w:val="24"/>
          <w:highlight w:val="cyan"/>
        </w:rPr>
        <w:t xml:space="preserve">All urban centers </w:t>
      </w:r>
      <w:r w:rsidRPr="00A10F89">
        <w:rPr>
          <w:rStyle w:val="Emphasis"/>
          <w:sz w:val="24"/>
        </w:rPr>
        <w:t xml:space="preserve">around the entire globe </w:t>
      </w:r>
      <w:r w:rsidRPr="009C58A5">
        <w:rPr>
          <w:rStyle w:val="Emphasis"/>
          <w:sz w:val="24"/>
          <w:highlight w:val="cya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C58A5">
        <w:rPr>
          <w:rStyle w:val="Emphasis"/>
          <w:sz w:val="24"/>
          <w:highlight w:val="cya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C58A5">
        <w:rPr>
          <w:rStyle w:val="Emphasis"/>
          <w:sz w:val="24"/>
          <w:highlight w:val="cyan"/>
        </w:rPr>
        <w:t xml:space="preserve">could kill </w:t>
      </w:r>
      <w:r w:rsidRPr="00A10F89">
        <w:rPr>
          <w:rStyle w:val="Emphasis"/>
          <w:sz w:val="24"/>
        </w:rPr>
        <w:t xml:space="preserve">more than </w:t>
      </w:r>
      <w:r w:rsidRPr="009C58A5">
        <w:rPr>
          <w:rStyle w:val="Emphasis"/>
          <w:sz w:val="24"/>
          <w:highlight w:val="cyan"/>
        </w:rPr>
        <w:t xml:space="preserve">33 million </w:t>
      </w:r>
      <w:r w:rsidRPr="00A10F89">
        <w:rPr>
          <w:rStyle w:val="Emphasis"/>
          <w:sz w:val="24"/>
        </w:rPr>
        <w:t xml:space="preserve">people </w:t>
      </w:r>
      <w:r w:rsidRPr="009C58A5">
        <w:rPr>
          <w:rStyle w:val="Emphasis"/>
          <w:sz w:val="24"/>
          <w:highlight w:val="cyan"/>
        </w:rPr>
        <w:t xml:space="preserve">in </w:t>
      </w:r>
      <w:r w:rsidRPr="00A10F89">
        <w:rPr>
          <w:rStyle w:val="Emphasis"/>
          <w:sz w:val="24"/>
        </w:rPr>
        <w:t xml:space="preserve">250 </w:t>
      </w:r>
      <w:r w:rsidRPr="009C58A5">
        <w:rPr>
          <w:rStyle w:val="Emphasis"/>
          <w:sz w:val="24"/>
          <w:highlight w:val="cyan"/>
        </w:rPr>
        <w:t>days</w:t>
      </w:r>
      <w:r w:rsidRPr="00A10F89">
        <w:rPr>
          <w:rStyle w:val="Emphasis"/>
          <w:sz w:val="24"/>
        </w:rPr>
        <w:t>.3</w:t>
      </w:r>
    </w:p>
    <w:p w14:paraId="352B56B2" w14:textId="77777777" w:rsidR="006E10A8" w:rsidRDefault="006E10A8" w:rsidP="006E10A8">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AA9C45A" w14:textId="77777777" w:rsidR="006E10A8" w:rsidRPr="00CB1B2A" w:rsidRDefault="006E10A8" w:rsidP="006E10A8">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DDE9ACB" w14:textId="77777777" w:rsidR="006E10A8" w:rsidRDefault="006E10A8" w:rsidP="006E10A8">
      <w:pPr>
        <w:rPr>
          <w:u w:val="single"/>
        </w:rPr>
      </w:pPr>
      <w:r w:rsidRPr="00CB1B2A">
        <w:rPr>
          <w:u w:val="single"/>
        </w:rPr>
        <w:t xml:space="preserve">Fostering Industries to Counter Global Problems The </w:t>
      </w:r>
      <w:r w:rsidRPr="009C58A5">
        <w:rPr>
          <w:highlight w:val="cyan"/>
          <w:u w:val="single"/>
        </w:rPr>
        <w:t>life sciences</w:t>
      </w:r>
      <w:r w:rsidRPr="00CB1B2A">
        <w:rPr>
          <w:u w:val="single"/>
        </w:rPr>
        <w:t xml:space="preserve"> </w:t>
      </w:r>
      <w:r w:rsidRPr="009C58A5">
        <w:rPr>
          <w:highlight w:val="cyan"/>
          <w:u w:val="single"/>
        </w:rPr>
        <w:t xml:space="preserve">have applications </w:t>
      </w:r>
      <w:r w:rsidRPr="00CB1B2A">
        <w:rPr>
          <w:u w:val="single"/>
        </w:rPr>
        <w:t xml:space="preserve">in areas that range far </w:t>
      </w:r>
      <w:r w:rsidRPr="009C58A5">
        <w:rPr>
          <w:highlight w:val="cyan"/>
          <w:u w:val="single"/>
        </w:rPr>
        <w:t>beyond human health</w:t>
      </w:r>
      <w:r w:rsidRPr="00CB1B2A">
        <w:rPr>
          <w:u w:val="single"/>
        </w:rPr>
        <w:t xml:space="preserve">. Life-science based approaches could </w:t>
      </w:r>
      <w:r w:rsidRPr="009C58A5">
        <w:rPr>
          <w:b/>
          <w:bCs/>
          <w:highlight w:val="cyan"/>
          <w:u w:val="single"/>
        </w:rPr>
        <w:t>contribute to advances in</w:t>
      </w:r>
      <w:r w:rsidRPr="00CB1B2A">
        <w:rPr>
          <w:u w:val="single"/>
        </w:rPr>
        <w:t xml:space="preserve"> many industries, </w:t>
      </w:r>
      <w:proofErr w:type="gramStart"/>
      <w:r w:rsidRPr="00CB1B2A">
        <w:rPr>
          <w:u w:val="single"/>
        </w:rPr>
        <w:t xml:space="preserve">from </w:t>
      </w:r>
      <w:r w:rsidRPr="009C58A5">
        <w:rPr>
          <w:rStyle w:val="Emphasis"/>
          <w:sz w:val="24"/>
          <w:highlight w:val="cyan"/>
        </w:rPr>
        <w:t>energy production</w:t>
      </w:r>
      <w:r w:rsidRPr="009C58A5">
        <w:rPr>
          <w:highlight w:val="cyan"/>
          <w:u w:val="single"/>
        </w:rPr>
        <w:t xml:space="preserve"> and </w:t>
      </w:r>
      <w:r w:rsidRPr="009C58A5">
        <w:rPr>
          <w:rStyle w:val="Emphasis"/>
          <w:sz w:val="24"/>
          <w:highlight w:val="cya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9C58A5">
        <w:rPr>
          <w:highlight w:val="cyan"/>
          <w:u w:val="single"/>
        </w:rPr>
        <w:t xml:space="preserve">to </w:t>
      </w:r>
      <w:r w:rsidRPr="009C58A5">
        <w:rPr>
          <w:rStyle w:val="Emphasis"/>
          <w:sz w:val="24"/>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9C58A5">
        <w:rPr>
          <w:rStyle w:val="Emphasis"/>
          <w:sz w:val="24"/>
          <w:highlight w:val="cyan"/>
        </w:rPr>
        <w:t>the global ag</w:t>
      </w:r>
      <w:r w:rsidRPr="00CB1B2A">
        <w:rPr>
          <w:rStyle w:val="Emphasis"/>
          <w:sz w:val="24"/>
        </w:rPr>
        <w:t xml:space="preserve">ricultural </w:t>
      </w:r>
      <w:r w:rsidRPr="009C58A5">
        <w:rPr>
          <w:rStyle w:val="Emphasis"/>
          <w:sz w:val="24"/>
          <w:highlight w:val="cyan"/>
        </w:rPr>
        <w:t>system</w:t>
      </w:r>
      <w:r w:rsidRPr="009C58A5">
        <w:rPr>
          <w:highlight w:val="cyan"/>
          <w:u w:val="single"/>
        </w:rPr>
        <w:t xml:space="preserve"> needs to</w:t>
      </w:r>
      <w:r w:rsidRPr="00CB1B2A">
        <w:rPr>
          <w:u w:val="single"/>
        </w:rPr>
        <w:t xml:space="preserve"> adopt the goal of </w:t>
      </w:r>
      <w:r w:rsidRPr="009C58A5">
        <w:rPr>
          <w:highlight w:val="cyan"/>
          <w:u w:val="single"/>
        </w:rPr>
        <w:t>doubl</w:t>
      </w:r>
      <w:r w:rsidRPr="00CB1B2A">
        <w:rPr>
          <w:u w:val="single"/>
        </w:rPr>
        <w:t xml:space="preserve">ing the current yield of </w:t>
      </w:r>
      <w:r w:rsidRPr="009C58A5">
        <w:rPr>
          <w:b/>
          <w:bCs/>
          <w:highlight w:val="cyan"/>
          <w:u w:val="single"/>
        </w:rPr>
        <w:t>crops while reducing</w:t>
      </w:r>
      <w:r w:rsidRPr="0010630F">
        <w:rPr>
          <w:b/>
          <w:bCs/>
          <w:u w:val="single"/>
        </w:rPr>
        <w:t xml:space="preserve"> key inputs like pesticides, </w:t>
      </w:r>
      <w:r w:rsidRPr="009C58A5">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9C58A5">
        <w:rPr>
          <w:highlight w:val="cyan"/>
          <w:u w:val="single"/>
        </w:rPr>
        <w:t>new tools</w:t>
      </w:r>
      <w:r w:rsidRPr="00CB1B2A">
        <w:rPr>
          <w:u w:val="single"/>
        </w:rPr>
        <w:t xml:space="preserve"> have become available to </w:t>
      </w:r>
      <w:r w:rsidRPr="009C58A5">
        <w:rPr>
          <w:highlight w:val="cyan"/>
          <w:u w:val="single"/>
        </w:rPr>
        <w:t>explore</w:t>
      </w:r>
      <w:r w:rsidRPr="00CB1B2A">
        <w:rPr>
          <w:u w:val="single"/>
        </w:rPr>
        <w:t xml:space="preserve"> the </w:t>
      </w:r>
      <w:r w:rsidRPr="009C58A5">
        <w:rPr>
          <w:highlight w:val="cyan"/>
          <w:u w:val="single"/>
        </w:rPr>
        <w:t>microbial processes that</w:t>
      </w:r>
      <w:r w:rsidRPr="00CB1B2A">
        <w:rPr>
          <w:u w:val="single"/>
        </w:rPr>
        <w:t xml:space="preserve"> </w:t>
      </w:r>
      <w:r w:rsidRPr="009C58A5">
        <w:rPr>
          <w:highlight w:val="cyan"/>
          <w:u w:val="single"/>
        </w:rPr>
        <w:t xml:space="preserve">drive the </w:t>
      </w:r>
      <w:r w:rsidRPr="009C58A5">
        <w:rPr>
          <w:b/>
          <w:bCs/>
          <w:highlight w:val="cya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9C58A5">
        <w:rPr>
          <w:highlight w:val="cyan"/>
          <w:u w:val="single"/>
        </w:rPr>
        <w:t xml:space="preserve">These </w:t>
      </w:r>
      <w:r w:rsidRPr="00CB1B2A">
        <w:rPr>
          <w:u w:val="single"/>
        </w:rPr>
        <w:t xml:space="preserve">technologies have </w:t>
      </w:r>
      <w:r w:rsidRPr="009C58A5">
        <w:rPr>
          <w:highlight w:val="cyan"/>
          <w:u w:val="single"/>
        </w:rPr>
        <w:t>revealed</w:t>
      </w:r>
      <w:r w:rsidRPr="00CB1B2A">
        <w:rPr>
          <w:u w:val="single"/>
        </w:rPr>
        <w:t xml:space="preserve"> that a large proportion of </w:t>
      </w:r>
      <w:r w:rsidRPr="00CB1B2A">
        <w:rPr>
          <w:rStyle w:val="Emphasis"/>
          <w:sz w:val="24"/>
        </w:rPr>
        <w:t>the planet’s</w:t>
      </w:r>
      <w:r w:rsidRPr="009C58A5">
        <w:rPr>
          <w:rStyle w:val="Emphasis"/>
          <w:sz w:val="24"/>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9C58A5">
        <w:rPr>
          <w:rStyle w:val="Emphasis"/>
          <w:sz w:val="24"/>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FE53F61" w14:textId="77777777" w:rsidR="006E10A8" w:rsidRDefault="006E10A8" w:rsidP="006E10A8">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8BD39B7" w14:textId="77777777" w:rsidR="006E10A8" w:rsidRPr="00CB1B2A" w:rsidRDefault="006E10A8" w:rsidP="006E10A8">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E5BF447" w14:textId="77777777" w:rsidR="006E10A8" w:rsidRPr="00CB1B2A" w:rsidRDefault="006E10A8" w:rsidP="006E10A8">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C58A5">
        <w:rPr>
          <w:rStyle w:val="Emphasis"/>
          <w:sz w:val="24"/>
          <w:highlight w:val="cyan"/>
        </w:rPr>
        <w:t>r</w:t>
      </w:r>
      <w:r w:rsidRPr="00CB1B2A">
        <w:rPr>
          <w:rStyle w:val="Emphasis"/>
          <w:sz w:val="24"/>
        </w:rPr>
        <w:t xml:space="preserve">esearch </w:t>
      </w:r>
      <w:r w:rsidRPr="009C58A5">
        <w:rPr>
          <w:rStyle w:val="Emphasis"/>
          <w:sz w:val="24"/>
          <w:highlight w:val="cyan"/>
        </w:rPr>
        <w:t>and d</w:t>
      </w:r>
      <w:r w:rsidRPr="00CB1B2A">
        <w:rPr>
          <w:rStyle w:val="Emphasis"/>
          <w:sz w:val="24"/>
        </w:rPr>
        <w:t>evelopment agenda</w:t>
      </w:r>
      <w:r w:rsidRPr="00CB1B2A">
        <w:rPr>
          <w:sz w:val="16"/>
        </w:rPr>
        <w:t xml:space="preserve"> </w:t>
      </w:r>
      <w:r w:rsidRPr="009C58A5">
        <w:rPr>
          <w:rStyle w:val="StyleUnderline"/>
          <w:sz w:val="24"/>
          <w:highlight w:val="cyan"/>
        </w:rPr>
        <w:t>for</w:t>
      </w:r>
      <w:r w:rsidRPr="00CB1B2A">
        <w:rPr>
          <w:sz w:val="16"/>
        </w:rPr>
        <w:t xml:space="preserve"> the </w:t>
      </w:r>
      <w:r w:rsidRPr="009C58A5">
        <w:rPr>
          <w:rStyle w:val="StyleUnderline"/>
          <w:bCs/>
          <w:sz w:val="24"/>
          <w:highlight w:val="cyan"/>
        </w:rPr>
        <w:t>NTDs</w:t>
      </w:r>
      <w:r w:rsidRPr="009C58A5">
        <w:rPr>
          <w:rStyle w:val="StyleUnderline"/>
          <w:sz w:val="24"/>
          <w:highlight w:val="cyan"/>
        </w:rPr>
        <w:t xml:space="preserve"> in the U</w:t>
      </w:r>
      <w:r w:rsidRPr="00CB1B2A">
        <w:rPr>
          <w:rStyle w:val="StyleUnderline"/>
          <w:sz w:val="24"/>
        </w:rPr>
        <w:t xml:space="preserve">nited </w:t>
      </w:r>
      <w:r w:rsidRPr="009C58A5">
        <w:rPr>
          <w:rStyle w:val="StyleUnderline"/>
          <w:sz w:val="24"/>
          <w:highlight w:val="cya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C58A5">
        <w:rPr>
          <w:rStyle w:val="StyleUnderline"/>
          <w:sz w:val="24"/>
          <w:highlight w:val="cyan"/>
        </w:rPr>
        <w:t xml:space="preserve">need </w:t>
      </w:r>
      <w:r w:rsidRPr="009C58A5">
        <w:rPr>
          <w:rStyle w:val="Emphasis"/>
          <w:sz w:val="24"/>
          <w:highlight w:val="cyan"/>
        </w:rPr>
        <w:t>new</w:t>
      </w:r>
      <w:r w:rsidRPr="00CB1B2A">
        <w:rPr>
          <w:rStyle w:val="Emphasis"/>
          <w:sz w:val="24"/>
        </w:rPr>
        <w:t xml:space="preserve"> and improved </w:t>
      </w:r>
      <w:r w:rsidRPr="009C58A5">
        <w:rPr>
          <w:rStyle w:val="Emphasis"/>
          <w:sz w:val="24"/>
          <w:highlight w:val="cyan"/>
        </w:rPr>
        <w:t>treatments and vaccines</w:t>
      </w:r>
      <w:r w:rsidRPr="00CB1B2A">
        <w:rPr>
          <w:sz w:val="16"/>
        </w:rPr>
        <w:t xml:space="preserve">. </w:t>
      </w:r>
      <w:r w:rsidRPr="00CB1B2A">
        <w:rPr>
          <w:rStyle w:val="StyleUnderline"/>
          <w:sz w:val="24"/>
        </w:rPr>
        <w:t xml:space="preserve">Because the </w:t>
      </w:r>
      <w:r w:rsidRPr="009C58A5">
        <w:rPr>
          <w:rStyle w:val="StyleUnderline"/>
          <w:sz w:val="24"/>
          <w:highlight w:val="cyan"/>
        </w:rPr>
        <w:t>NTDs</w:t>
      </w:r>
      <w:r w:rsidRPr="00CB1B2A">
        <w:rPr>
          <w:rStyle w:val="StyleUnderline"/>
          <w:sz w:val="24"/>
        </w:rPr>
        <w:t xml:space="preserve"> are poverty-related diseases, they often </w:t>
      </w:r>
      <w:r w:rsidRPr="009C58A5">
        <w:rPr>
          <w:rStyle w:val="Emphasis"/>
          <w:sz w:val="24"/>
          <w:highlight w:val="cyan"/>
        </w:rPr>
        <w:t>fly below the radar</w:t>
      </w:r>
      <w:r w:rsidRPr="00CB1B2A">
        <w:rPr>
          <w:rStyle w:val="StyleUnderline"/>
          <w:sz w:val="24"/>
        </w:rPr>
        <w:t xml:space="preserve"> screen </w:t>
      </w:r>
      <w:r w:rsidRPr="009C58A5">
        <w:rPr>
          <w:rStyle w:val="StyleUnderline"/>
          <w:sz w:val="24"/>
          <w:highlight w:val="cyan"/>
        </w:rPr>
        <w:t>of</w:t>
      </w:r>
      <w:r w:rsidRPr="00CB1B2A">
        <w:rPr>
          <w:rStyle w:val="StyleUnderline"/>
          <w:sz w:val="24"/>
        </w:rPr>
        <w:t xml:space="preserve"> the major </w:t>
      </w:r>
      <w:r w:rsidRPr="009C58A5">
        <w:rPr>
          <w:rStyle w:val="StyleUnderline"/>
          <w:sz w:val="24"/>
          <w:highlight w:val="cyan"/>
        </w:rPr>
        <w:t>pharma</w:t>
      </w:r>
      <w:r w:rsidRPr="00CB1B2A">
        <w:rPr>
          <w:rStyle w:val="StyleUnderline"/>
          <w:sz w:val="24"/>
        </w:rPr>
        <w:t xml:space="preserve">ceutical </w:t>
      </w:r>
      <w:r w:rsidRPr="009C58A5">
        <w:rPr>
          <w:rStyle w:val="StyleUnderline"/>
          <w:sz w:val="24"/>
          <w:highlight w:val="cyan"/>
        </w:rPr>
        <w:t xml:space="preserve">companies and are </w:t>
      </w:r>
      <w:r w:rsidRPr="009C58A5">
        <w:rPr>
          <w:rStyle w:val="Emphasis"/>
          <w:sz w:val="24"/>
          <w:highlight w:val="cyan"/>
        </w:rPr>
        <w:t>not prioritized</w:t>
      </w:r>
      <w:r w:rsidRPr="009C58A5">
        <w:rPr>
          <w:sz w:val="16"/>
          <w:highlight w:val="cyan"/>
        </w:rPr>
        <w:t xml:space="preserve">. </w:t>
      </w:r>
      <w:r w:rsidRPr="009C58A5">
        <w:rPr>
          <w:rStyle w:val="StyleUnderline"/>
          <w:sz w:val="24"/>
          <w:highlight w:val="cyan"/>
        </w:rPr>
        <w:t>Thus,</w:t>
      </w:r>
      <w:r w:rsidRPr="00CB1B2A">
        <w:rPr>
          <w:rStyle w:val="StyleUnderline"/>
          <w:sz w:val="24"/>
        </w:rPr>
        <w:t xml:space="preserve"> the </w:t>
      </w:r>
      <w:r w:rsidRPr="009C58A5">
        <w:rPr>
          <w:rStyle w:val="StyleUnderline"/>
          <w:sz w:val="24"/>
          <w:highlight w:val="cyan"/>
        </w:rPr>
        <w:t>drugs</w:t>
      </w:r>
      <w:r w:rsidRPr="00CB1B2A">
        <w:rPr>
          <w:rStyle w:val="StyleUnderline"/>
          <w:sz w:val="24"/>
        </w:rPr>
        <w:t xml:space="preserve"> used to treat these illnesses </w:t>
      </w:r>
      <w:r w:rsidRPr="009C58A5">
        <w:rPr>
          <w:rStyle w:val="StyleUnderline"/>
          <w:sz w:val="24"/>
          <w:highlight w:val="cyan"/>
        </w:rPr>
        <w:t xml:space="preserve">are </w:t>
      </w:r>
      <w:r w:rsidRPr="009C58A5">
        <w:rPr>
          <w:rStyle w:val="Emphasis"/>
          <w:sz w:val="24"/>
          <w:highlight w:val="cyan"/>
        </w:rPr>
        <w:t>not</w:t>
      </w:r>
      <w:r w:rsidRPr="00CB1B2A">
        <w:rPr>
          <w:rStyle w:val="Emphasis"/>
          <w:sz w:val="24"/>
        </w:rPr>
        <w:t xml:space="preserve"> widely </w:t>
      </w:r>
      <w:r w:rsidRPr="009C58A5">
        <w:rPr>
          <w:rStyle w:val="Emphasis"/>
          <w:sz w:val="24"/>
          <w:highlight w:val="cya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C58A5">
        <w:rPr>
          <w:rStyle w:val="StyleUnderline"/>
          <w:sz w:val="24"/>
          <w:highlight w:val="cyan"/>
        </w:rPr>
        <w:t xml:space="preserve">the </w:t>
      </w:r>
      <w:proofErr w:type="spellStart"/>
      <w:r w:rsidRPr="009C58A5">
        <w:rPr>
          <w:rStyle w:val="StyleUnderline"/>
          <w:sz w:val="24"/>
          <w:highlight w:val="cyan"/>
        </w:rPr>
        <w:t>worlds</w:t>
      </w:r>
      <w:proofErr w:type="spellEnd"/>
      <w:r w:rsidRPr="009C58A5">
        <w:rPr>
          <w:rStyle w:val="StyleUnderline"/>
          <w:sz w:val="24"/>
          <w:highlight w:val="cya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C58A5">
        <w:rPr>
          <w:rStyle w:val="StyleUnderline"/>
          <w:sz w:val="24"/>
          <w:highlight w:val="cyan"/>
        </w:rPr>
        <w:t>need</w:t>
      </w:r>
      <w:r w:rsidRPr="00CB1B2A">
        <w:rPr>
          <w:rStyle w:val="StyleUnderline"/>
          <w:sz w:val="24"/>
        </w:rPr>
        <w:t xml:space="preserve"> increasingly </w:t>
      </w:r>
      <w:r w:rsidRPr="009C58A5">
        <w:rPr>
          <w:rStyle w:val="StyleUnderline"/>
          <w:sz w:val="24"/>
          <w:highlight w:val="cyan"/>
        </w:rPr>
        <w:t>to recognize the</w:t>
      </w:r>
      <w:r w:rsidRPr="00CB1B2A">
        <w:rPr>
          <w:rStyle w:val="StyleUnderline"/>
          <w:sz w:val="24"/>
        </w:rPr>
        <w:t xml:space="preserve"> hidden </w:t>
      </w:r>
      <w:r w:rsidRPr="009C58A5">
        <w:rPr>
          <w:rStyle w:val="StyleUnderline"/>
          <w:sz w:val="24"/>
          <w:highlight w:val="cya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C58A5">
        <w:rPr>
          <w:rStyle w:val="StyleUnderline"/>
          <w:sz w:val="24"/>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C58A5">
        <w:rPr>
          <w:rStyle w:val="Emphasis"/>
          <w:sz w:val="24"/>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C58A5">
        <w:rPr>
          <w:rStyle w:val="Emphasis"/>
          <w:sz w:val="24"/>
          <w:highlight w:val="cya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C58A5">
        <w:rPr>
          <w:rStyle w:val="Emphasis"/>
          <w:sz w:val="24"/>
          <w:highlight w:val="cyan"/>
        </w:rPr>
        <w:t>toward</w:t>
      </w:r>
      <w:r w:rsidRPr="00CB1B2A">
        <w:rPr>
          <w:rStyle w:val="Emphasis"/>
          <w:sz w:val="24"/>
        </w:rPr>
        <w:t xml:space="preserve"> </w:t>
      </w:r>
      <w:r w:rsidRPr="009C58A5">
        <w:rPr>
          <w:rStyle w:val="Emphasis"/>
          <w:sz w:val="24"/>
          <w:highlight w:val="cya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C58A5">
        <w:rPr>
          <w:rStyle w:val="StyleUnderline"/>
          <w:sz w:val="24"/>
          <w:highlight w:val="cyan"/>
        </w:rPr>
        <w:t xml:space="preserve">could result in </w:t>
      </w:r>
      <w:r w:rsidRPr="009C58A5">
        <w:rPr>
          <w:rStyle w:val="Emphasis"/>
          <w:sz w:val="24"/>
          <w:highlight w:val="cya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C58A5">
        <w:rPr>
          <w:rStyle w:val="Emphasis"/>
          <w:sz w:val="24"/>
          <w:highlight w:val="cya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C58A5">
        <w:rPr>
          <w:rStyle w:val="Emphasis"/>
          <w:sz w:val="24"/>
          <w:highlight w:val="cyan"/>
        </w:rPr>
        <w:t>the US government</w:t>
      </w:r>
      <w:r w:rsidRPr="00CB1B2A">
        <w:rPr>
          <w:sz w:val="16"/>
        </w:rPr>
        <w:t xml:space="preserve"> </w:t>
      </w:r>
      <w:r w:rsidRPr="00CB1B2A">
        <w:rPr>
          <w:rStyle w:val="StyleUnderline"/>
          <w:sz w:val="24"/>
        </w:rPr>
        <w:t xml:space="preserve">conducted </w:t>
      </w:r>
      <w:r w:rsidRPr="009C58A5">
        <w:rPr>
          <w:rStyle w:val="StyleUnderline"/>
          <w:sz w:val="24"/>
          <w:highlight w:val="cya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C58A5">
        <w:rPr>
          <w:rStyle w:val="StyleUnderline"/>
          <w:sz w:val="24"/>
          <w:highlight w:val="cyan"/>
        </w:rPr>
        <w:t>can</w:t>
      </w:r>
      <w:r w:rsidRPr="00CB1B2A">
        <w:rPr>
          <w:sz w:val="16"/>
        </w:rPr>
        <w:t xml:space="preserve"> be as much as 24% in low- and middle-income countries; (2) implementation of a “grand convergence” in global health through </w:t>
      </w:r>
      <w:r w:rsidRPr="009C58A5">
        <w:rPr>
          <w:rStyle w:val="Emphasis"/>
          <w:sz w:val="24"/>
          <w:highlight w:val="cyan"/>
        </w:rPr>
        <w:t>scale-up</w:t>
      </w:r>
      <w:r w:rsidRPr="00CB1B2A">
        <w:rPr>
          <w:rStyle w:val="Emphasis"/>
          <w:sz w:val="24"/>
        </w:rPr>
        <w:t xml:space="preserve"> of </w:t>
      </w:r>
      <w:r w:rsidRPr="009C58A5">
        <w:rPr>
          <w:rStyle w:val="Emphasis"/>
          <w:sz w:val="24"/>
          <w:highlight w:val="cyan"/>
        </w:rPr>
        <w:t>health tech</w:t>
      </w:r>
      <w:r w:rsidRPr="00CB1B2A">
        <w:rPr>
          <w:rStyle w:val="Emphasis"/>
          <w:sz w:val="24"/>
        </w:rPr>
        <w:t>nologies</w:t>
      </w:r>
      <w:r w:rsidRPr="00CB1B2A">
        <w:rPr>
          <w:sz w:val="16"/>
        </w:rPr>
        <w:t xml:space="preserve"> </w:t>
      </w:r>
      <w:r w:rsidRPr="009C58A5">
        <w:rPr>
          <w:rStyle w:val="StyleUnderline"/>
          <w:sz w:val="24"/>
          <w:highlight w:val="cyan"/>
        </w:rPr>
        <w:t xml:space="preserve">and </w:t>
      </w:r>
      <w:r w:rsidRPr="009C58A5">
        <w:rPr>
          <w:rStyle w:val="Emphasis"/>
          <w:sz w:val="24"/>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C58A5">
        <w:rPr>
          <w:rStyle w:val="Emphasis"/>
          <w:sz w:val="24"/>
          <w:highlight w:val="cyan"/>
        </w:rPr>
        <w:t>universal health coverage</w:t>
      </w:r>
      <w:r w:rsidRPr="00CB1B2A">
        <w:rPr>
          <w:sz w:val="16"/>
        </w:rPr>
        <w:t xml:space="preserve"> </w:t>
      </w:r>
      <w:r w:rsidRPr="00CB1B2A">
        <w:rPr>
          <w:rStyle w:val="StyleUnderline"/>
          <w:sz w:val="24"/>
        </w:rPr>
        <w:t xml:space="preserve">as an efficient mechanism to improve health as well as </w:t>
      </w:r>
      <w:r w:rsidRPr="009C58A5">
        <w:rPr>
          <w:rStyle w:val="StyleUnderline"/>
          <w:sz w:val="24"/>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9C58A5">
        <w:rPr>
          <w:rStyle w:val="StyleUnderline"/>
          <w:sz w:val="24"/>
          <w:highlight w:val="cyan"/>
        </w:rPr>
        <w:t>codevelopment</w:t>
      </w:r>
      <w:proofErr w:type="spellEnd"/>
      <w:r w:rsidRPr="00CB1B2A">
        <w:rPr>
          <w:sz w:val="16"/>
        </w:rPr>
        <w:t xml:space="preserve"> of lifesaving vaccines </w:t>
      </w:r>
      <w:r w:rsidRPr="009C58A5">
        <w:rPr>
          <w:rStyle w:val="StyleUnderline"/>
          <w:sz w:val="24"/>
          <w:highlight w:val="cyan"/>
        </w:rPr>
        <w:t>between scientists</w:t>
      </w:r>
      <w:r w:rsidRPr="00CB1B2A">
        <w:rPr>
          <w:sz w:val="16"/>
        </w:rPr>
        <w:t xml:space="preserve"> of different nations, but particularly </w:t>
      </w:r>
      <w:r w:rsidRPr="009C58A5">
        <w:rPr>
          <w:rStyle w:val="StyleUnderline"/>
          <w:sz w:val="24"/>
          <w:highlight w:val="cyan"/>
        </w:rPr>
        <w:t>from nations with</w:t>
      </w:r>
      <w:r w:rsidRPr="00CB1B2A">
        <w:rPr>
          <w:rStyle w:val="StyleUnderline"/>
          <w:sz w:val="24"/>
        </w:rPr>
        <w:t xml:space="preserve"> </w:t>
      </w:r>
      <w:r w:rsidRPr="00CB1B2A">
        <w:rPr>
          <w:rStyle w:val="Emphasis"/>
          <w:sz w:val="24"/>
        </w:rPr>
        <w:t xml:space="preserve">strained or evenly </w:t>
      </w:r>
      <w:r w:rsidRPr="009C58A5">
        <w:rPr>
          <w:rStyle w:val="Emphasis"/>
          <w:sz w:val="24"/>
          <w:highlight w:val="cyan"/>
        </w:rPr>
        <w:t>openly contentious</w:t>
      </w:r>
      <w:r w:rsidRPr="00CB1B2A">
        <w:rPr>
          <w:rStyle w:val="Emphasis"/>
          <w:sz w:val="24"/>
        </w:rPr>
        <w:t xml:space="preserve"> international </w:t>
      </w:r>
      <w:r w:rsidRPr="009C58A5">
        <w:rPr>
          <w:rStyle w:val="Emphasis"/>
          <w:sz w:val="24"/>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9C58A5">
        <w:rPr>
          <w:rStyle w:val="StyleUnderline"/>
          <w:sz w:val="24"/>
          <w:highlight w:val="cyan"/>
        </w:rPr>
        <w:t>create</w:t>
      </w:r>
      <w:r w:rsidRPr="009C58A5">
        <w:rPr>
          <w:sz w:val="16"/>
          <w:highlight w:val="cyan"/>
        </w:rPr>
        <w:t xml:space="preserve"> </w:t>
      </w:r>
      <w:r w:rsidRPr="009C58A5">
        <w:rPr>
          <w:rStyle w:val="Emphasis"/>
          <w:sz w:val="24"/>
          <w:highlight w:val="cyan"/>
        </w:rPr>
        <w:t>new NTD tech</w:t>
      </w:r>
      <w:r w:rsidRPr="00CB1B2A">
        <w:rPr>
          <w:rStyle w:val="Emphasis"/>
          <w:sz w:val="24"/>
        </w:rPr>
        <w:t>nologies</w:t>
      </w:r>
      <w:r w:rsidRPr="00CB1B2A">
        <w:rPr>
          <w:sz w:val="16"/>
        </w:rPr>
        <w:t xml:space="preserve"> </w:t>
      </w:r>
      <w:r w:rsidRPr="009C58A5">
        <w:rPr>
          <w:rStyle w:val="StyleUnderline"/>
          <w:sz w:val="24"/>
          <w:highlight w:val="cyan"/>
        </w:rPr>
        <w:t>for</w:t>
      </w:r>
      <w:r w:rsidRPr="00CB1B2A">
        <w:rPr>
          <w:sz w:val="16"/>
        </w:rPr>
        <w:t xml:space="preserve"> some of </w:t>
      </w:r>
      <w:r w:rsidRPr="009C58A5">
        <w:rPr>
          <w:rStyle w:val="StyleUnderline"/>
          <w:sz w:val="24"/>
          <w:highlight w:val="cyan"/>
        </w:rPr>
        <w:t>the</w:t>
      </w:r>
      <w:r w:rsidRPr="009C58A5">
        <w:rPr>
          <w:sz w:val="16"/>
          <w:highlight w:val="cyan"/>
        </w:rPr>
        <w:t xml:space="preserve"> </w:t>
      </w:r>
      <w:r w:rsidRPr="009C58A5">
        <w:rPr>
          <w:rStyle w:val="Emphasis"/>
          <w:sz w:val="24"/>
          <w:highlight w:val="cyan"/>
        </w:rPr>
        <w:t>worst-off</w:t>
      </w:r>
      <w:r w:rsidRPr="00CB1B2A">
        <w:rPr>
          <w:rStyle w:val="Emphasis"/>
          <w:sz w:val="24"/>
        </w:rPr>
        <w:t xml:space="preserve"> </w:t>
      </w:r>
      <w:r w:rsidRPr="00CB1B2A">
        <w:rPr>
          <w:sz w:val="16"/>
        </w:rPr>
        <w:t xml:space="preserve">Muslim-majority </w:t>
      </w:r>
      <w:r w:rsidRPr="009C58A5">
        <w:rPr>
          <w:rStyle w:val="StyleUnderline"/>
          <w:sz w:val="24"/>
          <w:highlight w:val="cyan"/>
        </w:rPr>
        <w:t>countries</w:t>
      </w:r>
      <w:r w:rsidRPr="00CB1B2A">
        <w:rPr>
          <w:sz w:val="16"/>
        </w:rPr>
        <w:t>. The “worst-off” might include OIC countries at the high end of the worm index, including Mali, Cote d’Ivoire, Mozambique, Cameroon, Burkina Faso, and Niger, as well as Nigeria [11].</w:t>
      </w:r>
    </w:p>
    <w:p w14:paraId="38B7169E" w14:textId="77777777" w:rsidR="006E10A8" w:rsidRDefault="006E10A8" w:rsidP="006E10A8">
      <w:pPr>
        <w:pStyle w:val="Heading4"/>
      </w:pPr>
      <w:r>
        <w:t>Solves hotspot escalation</w:t>
      </w:r>
    </w:p>
    <w:p w14:paraId="62EB8888" w14:textId="77777777" w:rsidR="006E10A8" w:rsidRPr="00CB1B2A" w:rsidRDefault="006E10A8" w:rsidP="006E10A8">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0E1C125" w14:textId="77777777" w:rsidR="006E10A8" w:rsidRDefault="006E10A8" w:rsidP="006E10A8">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C58A5">
        <w:rPr>
          <w:rStyle w:val="StyleUnderline"/>
          <w:sz w:val="24"/>
          <w:highlight w:val="cyan"/>
        </w:rPr>
        <w:t xml:space="preserve">Instability from the </w:t>
      </w:r>
      <w:r w:rsidRPr="009C58A5">
        <w:rPr>
          <w:rStyle w:val="Emphasis"/>
          <w:sz w:val="24"/>
          <w:highlight w:val="cyan"/>
        </w:rPr>
        <w:t>Middle East</w:t>
      </w:r>
      <w:r w:rsidRPr="009C58A5">
        <w:rPr>
          <w:rStyle w:val="StyleUnderline"/>
          <w:sz w:val="24"/>
          <w:highlight w:val="cyan"/>
        </w:rPr>
        <w:t xml:space="preserve">, </w:t>
      </w:r>
      <w:r w:rsidRPr="009C58A5">
        <w:rPr>
          <w:rStyle w:val="Emphasis"/>
          <w:sz w:val="24"/>
          <w:highlight w:val="cyan"/>
        </w:rPr>
        <w:t>Caucasus</w:t>
      </w:r>
      <w:r w:rsidRPr="009C58A5">
        <w:rPr>
          <w:rStyle w:val="StyleUnderline"/>
          <w:sz w:val="24"/>
          <w:highlight w:val="cyan"/>
        </w:rPr>
        <w:t xml:space="preserve">, </w:t>
      </w:r>
      <w:r w:rsidRPr="009C58A5">
        <w:rPr>
          <w:rStyle w:val="Emphasis"/>
          <w:sz w:val="24"/>
          <w:highlight w:val="cyan"/>
        </w:rPr>
        <w:t>Africa</w:t>
      </w:r>
      <w:r w:rsidRPr="009C58A5">
        <w:rPr>
          <w:rStyle w:val="StyleUnderline"/>
          <w:sz w:val="24"/>
          <w:highlight w:val="cyan"/>
        </w:rPr>
        <w:t xml:space="preserve">, and </w:t>
      </w:r>
      <w:r w:rsidRPr="009C58A5">
        <w:rPr>
          <w:rStyle w:val="Emphasis"/>
          <w:sz w:val="24"/>
          <w:highlight w:val="cyan"/>
        </w:rPr>
        <w:t>Central America</w:t>
      </w:r>
      <w:r w:rsidRPr="009C58A5">
        <w:rPr>
          <w:rStyle w:val="StyleUnderline"/>
          <w:sz w:val="24"/>
          <w:highlight w:val="cyan"/>
        </w:rPr>
        <w:t xml:space="preserve"> to </w:t>
      </w:r>
      <w:r w:rsidRPr="009C58A5">
        <w:rPr>
          <w:rStyle w:val="Emphasis"/>
          <w:sz w:val="24"/>
          <w:highlight w:val="cyan"/>
        </w:rPr>
        <w:t>Asia</w:t>
      </w:r>
      <w:r w:rsidRPr="009C58A5">
        <w:rPr>
          <w:rStyle w:val="StyleUnderline"/>
          <w:sz w:val="24"/>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C58A5">
        <w:rPr>
          <w:rStyle w:val="StyleUnderline"/>
          <w:sz w:val="24"/>
          <w:highlight w:val="cyan"/>
        </w:rPr>
        <w:t>in poor provision of</w:t>
      </w:r>
      <w:r w:rsidRPr="00CB1B2A">
        <w:rPr>
          <w:sz w:val="16"/>
        </w:rPr>
        <w:t xml:space="preserve">, or unequal access to essential services, such as water, food, shelter, </w:t>
      </w:r>
      <w:r w:rsidRPr="009C58A5">
        <w:rPr>
          <w:rStyle w:val="StyleUnderline"/>
          <w:sz w:val="24"/>
          <w:highlight w:val="cyan"/>
        </w:rPr>
        <w:t>health services</w:t>
      </w:r>
      <w:r w:rsidRPr="00CB1B2A">
        <w:rPr>
          <w:sz w:val="16"/>
        </w:rPr>
        <w:t xml:space="preserve">, education, and economic opportunity, </w:t>
      </w:r>
      <w:r w:rsidRPr="009C58A5">
        <w:rPr>
          <w:rStyle w:val="StyleUnderline"/>
          <w:sz w:val="24"/>
          <w:highlight w:val="cya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C58A5">
        <w:rPr>
          <w:rStyle w:val="StyleUnderline"/>
          <w:sz w:val="24"/>
          <w:highlight w:val="cyan"/>
        </w:rPr>
        <w:t>become</w:t>
      </w:r>
      <w:r w:rsidRPr="00CB1B2A">
        <w:rPr>
          <w:sz w:val="16"/>
        </w:rPr>
        <w:t xml:space="preserve"> restless, demonstrate, can become </w:t>
      </w:r>
      <w:r w:rsidRPr="009C58A5">
        <w:rPr>
          <w:rStyle w:val="StyleUnderline"/>
          <w:sz w:val="24"/>
          <w:highlight w:val="cyan"/>
        </w:rPr>
        <w:t>violent and overthrow</w:t>
      </w:r>
      <w:r w:rsidRPr="00CB1B2A">
        <w:rPr>
          <w:sz w:val="16"/>
        </w:rPr>
        <w:t xml:space="preserve"> their </w:t>
      </w:r>
      <w:r w:rsidRPr="009C58A5">
        <w:rPr>
          <w:rStyle w:val="StyleUnderline"/>
          <w:sz w:val="24"/>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C58A5">
        <w:rPr>
          <w:rStyle w:val="Emphasis"/>
          <w:sz w:val="24"/>
          <w:highlight w:val="cya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C58A5">
        <w:rPr>
          <w:rStyle w:val="StyleUnderline"/>
          <w:sz w:val="24"/>
          <w:highlight w:val="cyan"/>
        </w:rPr>
        <w:t>save lives, decrease economic losses, reduce the need for</w:t>
      </w:r>
      <w:r w:rsidRPr="00CB1B2A">
        <w:rPr>
          <w:rStyle w:val="StyleUnderline"/>
          <w:sz w:val="24"/>
        </w:rPr>
        <w:t xml:space="preserve"> kinetic </w:t>
      </w:r>
      <w:r w:rsidRPr="009C58A5">
        <w:rPr>
          <w:rStyle w:val="StyleUnderline"/>
          <w:sz w:val="24"/>
          <w:highlight w:val="cyan"/>
        </w:rPr>
        <w:t>military op</w:t>
      </w:r>
      <w:r w:rsidRPr="00CB1B2A">
        <w:rPr>
          <w:rStyle w:val="StyleUnderline"/>
          <w:sz w:val="24"/>
        </w:rPr>
        <w:t>eration</w:t>
      </w:r>
      <w:r w:rsidRPr="009C58A5">
        <w:rPr>
          <w:rStyle w:val="StyleUnderline"/>
          <w:sz w:val="24"/>
          <w:highlight w:val="cyan"/>
        </w:rPr>
        <w:t>s, increase security cooperation, improve</w:t>
      </w:r>
      <w:r w:rsidRPr="00CB1B2A">
        <w:rPr>
          <w:rStyle w:val="StyleUnderline"/>
          <w:sz w:val="24"/>
        </w:rPr>
        <w:t xml:space="preserve"> diplomatic </w:t>
      </w:r>
      <w:r w:rsidRPr="009C58A5">
        <w:rPr>
          <w:rStyle w:val="StyleUnderline"/>
          <w:sz w:val="24"/>
          <w:highlight w:val="cyan"/>
        </w:rPr>
        <w:t>relations</w:t>
      </w:r>
      <w:r w:rsidRPr="00CB1B2A">
        <w:rPr>
          <w:rStyle w:val="StyleUnderline"/>
          <w:sz w:val="24"/>
        </w:rPr>
        <w:t xml:space="preserve">, encourage trade, </w:t>
      </w:r>
      <w:r w:rsidRPr="009C58A5">
        <w:rPr>
          <w:rStyle w:val="StyleUnderline"/>
          <w:sz w:val="24"/>
          <w:highlight w:val="cyan"/>
        </w:rPr>
        <w:t xml:space="preserve">and </w:t>
      </w:r>
      <w:r w:rsidRPr="009C58A5">
        <w:rPr>
          <w:rStyle w:val="Emphasis"/>
          <w:sz w:val="24"/>
          <w:highlight w:val="cyan"/>
        </w:rPr>
        <w:t xml:space="preserve">create the foundations for </w:t>
      </w:r>
      <w:proofErr w:type="spellStart"/>
      <w:r w:rsidRPr="009C58A5">
        <w:rPr>
          <w:rStyle w:val="Emphasis"/>
          <w:sz w:val="24"/>
          <w:highlight w:val="cyan"/>
        </w:rPr>
        <w:t>longterm</w:t>
      </w:r>
      <w:proofErr w:type="spellEnd"/>
      <w:r w:rsidRPr="009C58A5">
        <w:rPr>
          <w:rStyle w:val="Emphasis"/>
          <w:sz w:val="24"/>
          <w:highlight w:val="cyan"/>
        </w:rPr>
        <w:t xml:space="preserve"> stability</w:t>
      </w:r>
      <w:r w:rsidRPr="00CB1B2A">
        <w:rPr>
          <w:sz w:val="16"/>
        </w:rPr>
        <w:t xml:space="preserve">. </w:t>
      </w:r>
    </w:p>
    <w:p w14:paraId="6FBB65F4" w14:textId="77777777" w:rsidR="006E10A8" w:rsidRDefault="006E10A8" w:rsidP="006E10A8">
      <w:pPr>
        <w:rPr>
          <w:sz w:val="16"/>
        </w:rPr>
      </w:pPr>
      <w:r>
        <w:rPr>
          <w:sz w:val="16"/>
        </w:rPr>
        <w:br/>
      </w:r>
    </w:p>
    <w:p w14:paraId="034346B8" w14:textId="77777777" w:rsidR="006E10A8" w:rsidRDefault="006E10A8" w:rsidP="006E10A8">
      <w:pPr>
        <w:rPr>
          <w:sz w:val="16"/>
        </w:rPr>
      </w:pPr>
    </w:p>
    <w:p w14:paraId="46FCB046" w14:textId="77777777" w:rsidR="006E10A8" w:rsidRDefault="006E10A8" w:rsidP="006E10A8">
      <w:pPr>
        <w:rPr>
          <w:sz w:val="16"/>
        </w:rPr>
      </w:pPr>
    </w:p>
    <w:p w14:paraId="67034672" w14:textId="77777777" w:rsidR="006E10A8" w:rsidRDefault="006E10A8" w:rsidP="006E10A8">
      <w:pPr>
        <w:rPr>
          <w:sz w:val="16"/>
        </w:rPr>
      </w:pPr>
    </w:p>
    <w:p w14:paraId="03B26C2B" w14:textId="77777777" w:rsidR="006E10A8" w:rsidRPr="00CB1B2A" w:rsidRDefault="006E10A8" w:rsidP="006E10A8">
      <w:pPr>
        <w:rPr>
          <w:sz w:val="16"/>
        </w:rPr>
      </w:pPr>
      <w:r w:rsidRPr="00CB1B2A">
        <w:rPr>
          <w:sz w:val="16"/>
        </w:rPr>
        <w:t xml:space="preserve">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sz w:val="24"/>
          <w:highlight w:val="cyan"/>
        </w:rPr>
        <w:t>public health</w:t>
      </w:r>
      <w:r w:rsidRPr="00CB1B2A">
        <w:rPr>
          <w:sz w:val="16"/>
        </w:rPr>
        <w:t xml:space="preserve">, engineering, veterinary medicine, agronomy, and more. Their </w:t>
      </w:r>
      <w:r w:rsidRPr="009C58A5">
        <w:rPr>
          <w:rStyle w:val="StyleUnderline"/>
          <w:sz w:val="24"/>
          <w:highlight w:val="cya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C58A5">
        <w:rPr>
          <w:rStyle w:val="StyleUnderline"/>
          <w:bCs/>
          <w:sz w:val="24"/>
          <w:highlight w:val="cyan"/>
        </w:rPr>
        <w:t>breeds corruption</w:t>
      </w:r>
      <w:r w:rsidRPr="00CB1B2A">
        <w:rPr>
          <w:rStyle w:val="StyleUnderline"/>
          <w:sz w:val="24"/>
        </w:rPr>
        <w:t xml:space="preserve">, poverty, poor health outcomes, spread of lethal diseases, gross </w:t>
      </w:r>
      <w:r w:rsidRPr="009C58A5">
        <w:rPr>
          <w:rStyle w:val="StyleUnderline"/>
          <w:bCs/>
          <w:sz w:val="24"/>
          <w:highlight w:val="cyan"/>
        </w:rPr>
        <w:t xml:space="preserve">human rights </w:t>
      </w:r>
      <w:proofErr w:type="gramStart"/>
      <w:r w:rsidRPr="009C58A5">
        <w:rPr>
          <w:rStyle w:val="StyleUnderline"/>
          <w:bCs/>
          <w:sz w:val="24"/>
          <w:highlight w:val="cyan"/>
        </w:rPr>
        <w:t>abuses</w:t>
      </w:r>
      <w:proofErr w:type="gramEnd"/>
      <w:r w:rsidRPr="009C58A5">
        <w:rPr>
          <w:rStyle w:val="StyleUnderline"/>
          <w:bCs/>
          <w:sz w:val="24"/>
          <w:highlight w:val="cyan"/>
        </w:rPr>
        <w:t xml:space="preserve"> and conflict</w:t>
      </w:r>
      <w:r w:rsidRPr="001948D4">
        <w:rPr>
          <w:rStyle w:val="StyleUnderline"/>
          <w:bCs/>
          <w:sz w:val="24"/>
        </w:rPr>
        <w:t xml:space="preserve">. This we have </w:t>
      </w:r>
      <w:r w:rsidRPr="009C58A5">
        <w:rPr>
          <w:rStyle w:val="StyleUnderline"/>
          <w:bCs/>
          <w:sz w:val="24"/>
          <w:highlight w:val="cyan"/>
        </w:rPr>
        <w:t>seen</w:t>
      </w:r>
      <w:r w:rsidRPr="001948D4">
        <w:rPr>
          <w:rStyle w:val="StyleUnderline"/>
          <w:bCs/>
          <w:sz w:val="24"/>
        </w:rPr>
        <w:t xml:space="preserve"> played out with grim efficiency </w:t>
      </w:r>
      <w:r w:rsidRPr="009C58A5">
        <w:rPr>
          <w:rStyle w:val="StyleUnderline"/>
          <w:bCs/>
          <w:sz w:val="24"/>
          <w:highlight w:val="cyan"/>
        </w:rPr>
        <w:t>in Afghanistan</w:t>
      </w:r>
      <w:r w:rsidRPr="001948D4">
        <w:rPr>
          <w:rStyle w:val="StyleUnderline"/>
          <w:bCs/>
          <w:sz w:val="24"/>
        </w:rPr>
        <w:t xml:space="preserve">, Pakistan, </w:t>
      </w:r>
      <w:r w:rsidRPr="009C58A5">
        <w:rPr>
          <w:rStyle w:val="StyleUnderline"/>
          <w:bCs/>
          <w:sz w:val="24"/>
          <w:highlight w:val="cyan"/>
        </w:rPr>
        <w:t>Iraq, Syria</w:t>
      </w:r>
      <w:r w:rsidRPr="001948D4">
        <w:rPr>
          <w:rStyle w:val="StyleUnderline"/>
          <w:bCs/>
          <w:sz w:val="24"/>
        </w:rPr>
        <w:t xml:space="preserve">, Sudan, Democratic Republic of the </w:t>
      </w:r>
      <w:r w:rsidRPr="009C58A5">
        <w:rPr>
          <w:rStyle w:val="StyleUnderline"/>
          <w:bCs/>
          <w:sz w:val="24"/>
          <w:highlight w:val="cyan"/>
        </w:rPr>
        <w:t>Congo</w:t>
      </w:r>
      <w:r w:rsidRPr="001948D4">
        <w:rPr>
          <w:rStyle w:val="StyleUnderline"/>
          <w:bCs/>
          <w:sz w:val="24"/>
        </w:rPr>
        <w:t xml:space="preserve">, Central African Republic, Libya, Yemen, </w:t>
      </w:r>
      <w:r w:rsidRPr="009C58A5">
        <w:rPr>
          <w:rStyle w:val="StyleUnderline"/>
          <w:bCs/>
          <w:sz w:val="24"/>
          <w:highlight w:val="cyan"/>
        </w:rPr>
        <w:t>Somalia</w:t>
      </w:r>
      <w:r w:rsidRPr="001948D4">
        <w:rPr>
          <w:rStyle w:val="StyleUnderline"/>
          <w:bCs/>
          <w:sz w:val="24"/>
        </w:rPr>
        <w:t xml:space="preserve">, Nigeria, Honduras, </w:t>
      </w:r>
      <w:r w:rsidRPr="009C58A5">
        <w:rPr>
          <w:rStyle w:val="StyleUnderline"/>
          <w:bCs/>
          <w:sz w:val="24"/>
          <w:highlight w:val="cya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sz w:val="24"/>
          <w:highlight w:val="cyan"/>
        </w:rPr>
        <w:t>The U</w:t>
      </w:r>
      <w:r w:rsidRPr="00CB1B2A">
        <w:rPr>
          <w:rStyle w:val="StyleUnderline"/>
          <w:sz w:val="24"/>
        </w:rPr>
        <w:t xml:space="preserve">nited </w:t>
      </w:r>
      <w:r w:rsidRPr="009C58A5">
        <w:rPr>
          <w:rStyle w:val="StyleUnderline"/>
          <w:sz w:val="24"/>
          <w:highlight w:val="cya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C58A5">
        <w:rPr>
          <w:rStyle w:val="StyleUnderline"/>
          <w:sz w:val="24"/>
          <w:highlight w:val="cyan"/>
        </w:rPr>
        <w:t xml:space="preserve">has an opportunity to </w:t>
      </w:r>
      <w:r w:rsidRPr="009C58A5">
        <w:rPr>
          <w:rStyle w:val="Emphasis"/>
          <w:sz w:val="24"/>
          <w:highlight w:val="cyan"/>
        </w:rPr>
        <w:t>exercise</w:t>
      </w:r>
      <w:r w:rsidRPr="00CB1B2A">
        <w:rPr>
          <w:rStyle w:val="Emphasis"/>
          <w:sz w:val="24"/>
        </w:rPr>
        <w:t xml:space="preserve"> its </w:t>
      </w:r>
      <w:r w:rsidRPr="009C58A5">
        <w:rPr>
          <w:rStyle w:val="Emphasis"/>
          <w:sz w:val="24"/>
          <w:highlight w:val="cyan"/>
        </w:rPr>
        <w:t>leadership</w:t>
      </w:r>
      <w:r w:rsidRPr="009C58A5">
        <w:rPr>
          <w:rStyle w:val="StyleUnderline"/>
          <w:sz w:val="24"/>
          <w:highlight w:val="cyan"/>
        </w:rPr>
        <w:t xml:space="preserve"> and </w:t>
      </w:r>
      <w:r w:rsidRPr="009C58A5">
        <w:rPr>
          <w:rStyle w:val="Emphasis"/>
          <w:sz w:val="24"/>
          <w:highlight w:val="cya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6EEC5E8C" w14:textId="77777777" w:rsidR="006E10A8" w:rsidRDefault="006E10A8" w:rsidP="006E10A8">
      <w:pPr>
        <w:pStyle w:val="Heading3"/>
      </w:pPr>
      <w:r>
        <w:t>1AC – Framework</w:t>
      </w:r>
    </w:p>
    <w:p w14:paraId="7CF41226" w14:textId="77777777" w:rsidR="006E10A8" w:rsidRPr="00FE29CB" w:rsidRDefault="006E10A8" w:rsidP="006E10A8">
      <w:pPr>
        <w:pStyle w:val="Heading4"/>
        <w:rPr>
          <w:rFonts w:asciiTheme="majorHAnsi" w:hAnsiTheme="majorHAnsi" w:cstheme="majorHAnsi"/>
        </w:rPr>
      </w:pPr>
      <w:r w:rsidRPr="00FE29CB">
        <w:rPr>
          <w:rFonts w:asciiTheme="majorHAnsi" w:hAnsiTheme="majorHAnsi" w:cstheme="majorHAnsi"/>
        </w:rPr>
        <w:t xml:space="preserve">The standard is act hedonistic util. Prefer – </w:t>
      </w:r>
    </w:p>
    <w:p w14:paraId="3A692E39" w14:textId="77777777" w:rsidR="006E10A8" w:rsidRPr="00FE29CB" w:rsidRDefault="006E10A8" w:rsidP="006E10A8">
      <w:pPr>
        <w:pStyle w:val="Heading4"/>
        <w:rPr>
          <w:rFonts w:asciiTheme="majorHAnsi" w:hAnsiTheme="majorHAnsi" w:cstheme="majorHAnsi"/>
          <w:bCs w:val="0"/>
          <w:u w:val="single"/>
        </w:rPr>
      </w:pPr>
      <w:r w:rsidRPr="00FE29CB">
        <w:rPr>
          <w:rFonts w:asciiTheme="majorHAnsi" w:hAnsiTheme="majorHAnsi" w:cstheme="majorHAnsi"/>
        </w:rPr>
        <w:t xml:space="preserve">1 – Pleasure and pain </w:t>
      </w:r>
      <w:r w:rsidRPr="00FE29CB">
        <w:rPr>
          <w:rFonts w:asciiTheme="majorHAnsi" w:hAnsiTheme="majorHAnsi" w:cstheme="majorHAnsi"/>
          <w:i/>
        </w:rPr>
        <w:t>are</w:t>
      </w:r>
      <w:r w:rsidRPr="00FE29CB">
        <w:rPr>
          <w:rFonts w:asciiTheme="majorHAnsi" w:hAnsiTheme="majorHAnsi" w:cstheme="majorHAnsi"/>
        </w:rPr>
        <w:t xml:space="preserve"> intrinsic </w:t>
      </w:r>
      <w:r w:rsidRPr="00FE29CB">
        <w:rPr>
          <w:rFonts w:asciiTheme="majorHAnsi" w:hAnsiTheme="majorHAnsi" w:cstheme="majorHAnsi"/>
          <w:u w:val="single"/>
        </w:rPr>
        <w:t>value</w:t>
      </w:r>
      <w:r w:rsidRPr="00FE29CB">
        <w:rPr>
          <w:rFonts w:asciiTheme="majorHAnsi" w:hAnsiTheme="majorHAnsi" w:cstheme="majorHAnsi"/>
        </w:rPr>
        <w:t xml:space="preserve"> and </w:t>
      </w:r>
      <w:r w:rsidRPr="00FE29CB">
        <w:rPr>
          <w:rFonts w:asciiTheme="majorHAnsi" w:hAnsiTheme="majorHAnsi" w:cstheme="majorHAnsi"/>
          <w:u w:val="single"/>
        </w:rPr>
        <w:t>disvalue</w:t>
      </w:r>
      <w:r w:rsidRPr="00FE29CB">
        <w:rPr>
          <w:rFonts w:asciiTheme="majorHAnsi" w:hAnsiTheme="majorHAnsi" w:cstheme="majorHAnsi"/>
        </w:rPr>
        <w:t xml:space="preserve"> – everything else </w:t>
      </w:r>
      <w:r w:rsidRPr="00FE29CB">
        <w:rPr>
          <w:rFonts w:asciiTheme="majorHAnsi" w:hAnsiTheme="majorHAnsi" w:cstheme="majorHAnsi"/>
          <w:i/>
        </w:rPr>
        <w:t>regresses</w:t>
      </w:r>
      <w:r w:rsidRPr="00FE29CB">
        <w:rPr>
          <w:rFonts w:asciiTheme="majorHAnsi" w:hAnsiTheme="majorHAnsi" w:cstheme="majorHAnsi"/>
        </w:rPr>
        <w:t xml:space="preserve"> – </w:t>
      </w:r>
      <w:r w:rsidRPr="00FE29CB">
        <w:rPr>
          <w:rFonts w:asciiTheme="majorHAnsi" w:hAnsiTheme="majorHAnsi" w:cstheme="majorHAnsi"/>
          <w:u w:val="single"/>
        </w:rPr>
        <w:t>robust neuroscience.</w:t>
      </w:r>
    </w:p>
    <w:p w14:paraId="701F0244" w14:textId="77777777" w:rsidR="006E10A8" w:rsidRPr="00FE29CB" w:rsidRDefault="006E10A8" w:rsidP="006E10A8">
      <w:pPr>
        <w:rPr>
          <w:rStyle w:val="Style13ptBold"/>
          <w:rFonts w:asciiTheme="majorHAnsi" w:hAnsiTheme="majorHAnsi" w:cstheme="majorHAnsi"/>
        </w:rPr>
      </w:pPr>
      <w:r w:rsidRPr="00FE29CB">
        <w:rPr>
          <w:rStyle w:val="Style13ptBold"/>
          <w:rFonts w:asciiTheme="majorHAnsi" w:hAnsiTheme="majorHAnsi" w:cstheme="majorHAnsi"/>
        </w:rPr>
        <w:t>Blum et al. 18</w:t>
      </w:r>
    </w:p>
    <w:p w14:paraId="70A6E86E" w14:textId="77777777" w:rsidR="006E10A8" w:rsidRPr="00FE29CB" w:rsidRDefault="006E10A8" w:rsidP="006E10A8">
      <w:pPr>
        <w:rPr>
          <w:rFonts w:asciiTheme="majorHAnsi" w:hAnsiTheme="majorHAnsi" w:cstheme="majorHAnsi"/>
          <w:sz w:val="16"/>
          <w:szCs w:val="16"/>
        </w:rPr>
      </w:pPr>
      <w:r w:rsidRPr="00FE29CB">
        <w:rPr>
          <w:rFonts w:asciiTheme="majorHAnsi" w:hAnsiTheme="majorHAnsi" w:cstheme="majorHAnsi"/>
          <w:sz w:val="16"/>
          <w:szCs w:val="16"/>
        </w:rPr>
        <w:t xml:space="preserve">Kenneth Blum, 1Department of Psychiatry, </w:t>
      </w:r>
      <w:proofErr w:type="spellStart"/>
      <w:r w:rsidRPr="00FE29CB">
        <w:rPr>
          <w:rFonts w:asciiTheme="majorHAnsi" w:hAnsiTheme="majorHAnsi" w:cstheme="majorHAnsi"/>
          <w:sz w:val="16"/>
          <w:szCs w:val="16"/>
        </w:rPr>
        <w:t>Boonshoft</w:t>
      </w:r>
      <w:proofErr w:type="spellEnd"/>
      <w:r w:rsidRPr="00FE29CB">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E29CB">
        <w:rPr>
          <w:rFonts w:asciiTheme="majorHAnsi" w:hAnsiTheme="majorHAnsi" w:cstheme="majorHAnsi"/>
          <w:sz w:val="16"/>
          <w:szCs w:val="16"/>
        </w:rPr>
        <w:t>Geneus</w:t>
      </w:r>
      <w:proofErr w:type="spellEnd"/>
      <w:r w:rsidRPr="00FE29CB">
        <w:rPr>
          <w:rFonts w:asciiTheme="majorHAnsi" w:hAnsiTheme="majorHAnsi" w:cstheme="majorHAnsi"/>
          <w:sz w:val="16"/>
          <w:szCs w:val="16"/>
        </w:rPr>
        <w:t xml:space="preserve"> Health LLC, San Antonio, TX, USA 6Department of Addiction Research &amp; Therapy, </w:t>
      </w:r>
      <w:proofErr w:type="spellStart"/>
      <w:r w:rsidRPr="00FE29CB">
        <w:rPr>
          <w:rFonts w:asciiTheme="majorHAnsi" w:hAnsiTheme="majorHAnsi" w:cstheme="majorHAnsi"/>
          <w:sz w:val="16"/>
          <w:szCs w:val="16"/>
        </w:rPr>
        <w:t>Nupathways</w:t>
      </w:r>
      <w:proofErr w:type="spellEnd"/>
      <w:r w:rsidRPr="00FE29CB">
        <w:rPr>
          <w:rFonts w:asciiTheme="majorHAnsi" w:hAnsiTheme="majorHAnsi" w:cstheme="majorHAnsi"/>
          <w:sz w:val="16"/>
          <w:szCs w:val="16"/>
        </w:rPr>
        <w:t xml:space="preserve"> Inc., </w:t>
      </w:r>
      <w:proofErr w:type="spellStart"/>
      <w:r w:rsidRPr="00FE29CB">
        <w:rPr>
          <w:rFonts w:asciiTheme="majorHAnsi" w:hAnsiTheme="majorHAnsi" w:cstheme="majorHAnsi"/>
          <w:sz w:val="16"/>
          <w:szCs w:val="16"/>
        </w:rPr>
        <w:t>Innsbrook</w:t>
      </w:r>
      <w:proofErr w:type="spellEnd"/>
      <w:r w:rsidRPr="00FE29CB">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E29CB">
        <w:rPr>
          <w:rFonts w:asciiTheme="majorHAnsi" w:hAnsiTheme="majorHAnsi" w:cstheme="majorHAnsi"/>
          <w:sz w:val="16"/>
          <w:szCs w:val="16"/>
        </w:rPr>
        <w:t>Eötvös</w:t>
      </w:r>
      <w:proofErr w:type="spellEnd"/>
      <w:r w:rsidRPr="00FE29CB">
        <w:rPr>
          <w:rFonts w:asciiTheme="majorHAnsi" w:hAnsiTheme="majorHAnsi" w:cstheme="majorHAnsi"/>
          <w:sz w:val="16"/>
          <w:szCs w:val="16"/>
        </w:rPr>
        <w:t xml:space="preserve"> </w:t>
      </w:r>
      <w:proofErr w:type="spellStart"/>
      <w:r w:rsidRPr="00FE29CB">
        <w:rPr>
          <w:rFonts w:asciiTheme="majorHAnsi" w:hAnsiTheme="majorHAnsi" w:cstheme="majorHAnsi"/>
          <w:sz w:val="16"/>
          <w:szCs w:val="16"/>
        </w:rPr>
        <w:t>Loránd</w:t>
      </w:r>
      <w:proofErr w:type="spellEnd"/>
      <w:r w:rsidRPr="00FE29CB">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FE29CB">
        <w:rPr>
          <w:rFonts w:asciiTheme="majorHAnsi" w:hAnsiTheme="majorHAnsi" w:cstheme="majorHAnsi"/>
          <w:sz w:val="16"/>
          <w:szCs w:val="16"/>
        </w:rPr>
        <w:t>Lederach</w:t>
      </w:r>
      <w:proofErr w:type="spellEnd"/>
      <w:r w:rsidRPr="00FE29CB">
        <w:rPr>
          <w:rFonts w:asciiTheme="majorHAnsi" w:hAnsiTheme="majorHAnsi" w:cstheme="majorHAnsi"/>
          <w:sz w:val="16"/>
          <w:szCs w:val="16"/>
        </w:rPr>
        <w:t xml:space="preserve">, PA., USA 12National Human Genome Center at Howard University, Washington, DC., USA, Marjorie </w:t>
      </w:r>
      <w:proofErr w:type="spellStart"/>
      <w:r w:rsidRPr="00FE29CB">
        <w:rPr>
          <w:rFonts w:asciiTheme="majorHAnsi" w:hAnsiTheme="majorHAnsi" w:cstheme="majorHAnsi"/>
          <w:sz w:val="16"/>
          <w:szCs w:val="16"/>
        </w:rPr>
        <w:t>Gondré</w:t>
      </w:r>
      <w:proofErr w:type="spellEnd"/>
      <w:r w:rsidRPr="00FE29CB">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E29CB">
        <w:rPr>
          <w:rFonts w:asciiTheme="majorHAnsi" w:hAnsiTheme="majorHAnsi" w:cstheme="majorHAnsi"/>
          <w:sz w:val="16"/>
          <w:szCs w:val="16"/>
        </w:rPr>
        <w:t>Modestino</w:t>
      </w:r>
      <w:proofErr w:type="spellEnd"/>
      <w:r w:rsidRPr="00FE29CB">
        <w:rPr>
          <w:rFonts w:asciiTheme="majorHAnsi" w:hAnsiTheme="majorHAnsi" w:cstheme="majorHAnsi"/>
          <w:sz w:val="16"/>
          <w:szCs w:val="16"/>
        </w:rPr>
        <w:t xml:space="preserve">, 14Department of Psychology, Curry College, Milton, MA, USA, Rajendra D </w:t>
      </w:r>
      <w:proofErr w:type="spellStart"/>
      <w:r w:rsidRPr="00FE29CB">
        <w:rPr>
          <w:rFonts w:asciiTheme="majorHAnsi" w:hAnsiTheme="majorHAnsi" w:cstheme="majorHAnsi"/>
          <w:sz w:val="16"/>
          <w:szCs w:val="16"/>
        </w:rPr>
        <w:t>Badgaiyan</w:t>
      </w:r>
      <w:proofErr w:type="spellEnd"/>
      <w:r w:rsidRPr="00FE29CB">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FE29CB">
          <w:rPr>
            <w:rStyle w:val="Hyperlink"/>
            <w:rFonts w:asciiTheme="majorHAnsi" w:hAnsiTheme="majorHAnsi" w:cstheme="majorHAnsi"/>
            <w:sz w:val="16"/>
            <w:szCs w:val="16"/>
          </w:rPr>
          <w:t>https://www.ncbi.nlm.nih.gov/pmc/articles/PMC6446569/</w:t>
        </w:r>
      </w:hyperlink>
      <w:r w:rsidRPr="00FE29CB">
        <w:rPr>
          <w:rFonts w:asciiTheme="majorHAnsi" w:hAnsiTheme="majorHAnsi" w:cstheme="majorHAnsi"/>
          <w:sz w:val="16"/>
          <w:szCs w:val="16"/>
        </w:rPr>
        <w:t>, R.S.</w:t>
      </w:r>
    </w:p>
    <w:p w14:paraId="4E2FBC5F" w14:textId="77777777" w:rsidR="006E10A8" w:rsidRPr="00FE29CB" w:rsidRDefault="006E10A8" w:rsidP="006E10A8">
      <w:pPr>
        <w:rPr>
          <w:rFonts w:asciiTheme="majorHAnsi" w:hAnsiTheme="majorHAnsi" w:cstheme="majorHAnsi"/>
          <w:sz w:val="16"/>
        </w:rPr>
      </w:pPr>
      <w:r w:rsidRPr="009C58A5">
        <w:rPr>
          <w:rFonts w:asciiTheme="majorHAnsi" w:hAnsiTheme="majorHAnsi" w:cstheme="majorHAnsi"/>
          <w:b/>
          <w:bCs/>
          <w:highlight w:val="cyan"/>
          <w:u w:val="single"/>
        </w:rPr>
        <w:t>Pleasure</w:t>
      </w:r>
      <w:r w:rsidRPr="00FE29CB">
        <w:rPr>
          <w:rFonts w:asciiTheme="majorHAnsi" w:hAnsiTheme="majorHAnsi" w:cstheme="majorHAnsi"/>
          <w:u w:val="single"/>
        </w:rPr>
        <w:t xml:space="preserve"> is not only</w:t>
      </w:r>
      <w:r w:rsidRPr="00FE29CB">
        <w:rPr>
          <w:rFonts w:asciiTheme="majorHAnsi" w:hAnsiTheme="majorHAnsi" w:cstheme="majorHAnsi"/>
          <w:sz w:val="16"/>
        </w:rPr>
        <w:t xml:space="preserve"> one of the three </w:t>
      </w:r>
      <w:r w:rsidRPr="00FE29CB">
        <w:rPr>
          <w:rFonts w:asciiTheme="majorHAnsi" w:hAnsiTheme="majorHAnsi" w:cstheme="majorHAnsi"/>
          <w:u w:val="single"/>
        </w:rPr>
        <w:t xml:space="preserve">primary reward </w:t>
      </w:r>
      <w:proofErr w:type="gramStart"/>
      <w:r w:rsidRPr="00FE29CB">
        <w:rPr>
          <w:rFonts w:asciiTheme="majorHAnsi" w:hAnsiTheme="majorHAnsi" w:cstheme="majorHAnsi"/>
          <w:u w:val="single"/>
        </w:rPr>
        <w:t>functions</w:t>
      </w:r>
      <w:proofErr w:type="gramEnd"/>
      <w:r w:rsidRPr="00FE29CB">
        <w:rPr>
          <w:rFonts w:asciiTheme="majorHAnsi" w:hAnsiTheme="majorHAnsi" w:cstheme="majorHAnsi"/>
          <w:sz w:val="16"/>
        </w:rPr>
        <w:t xml:space="preserve"> but </w:t>
      </w:r>
      <w:r w:rsidRPr="00FE29CB">
        <w:rPr>
          <w:rFonts w:asciiTheme="majorHAnsi" w:hAnsiTheme="majorHAnsi" w:cstheme="majorHAnsi"/>
          <w:u w:val="single"/>
        </w:rPr>
        <w:t xml:space="preserve">it also </w:t>
      </w:r>
      <w:r w:rsidRPr="009C58A5">
        <w:rPr>
          <w:rFonts w:asciiTheme="majorHAnsi" w:hAnsiTheme="majorHAnsi" w:cstheme="majorHAnsi"/>
          <w:b/>
          <w:bCs/>
          <w:highlight w:val="cyan"/>
          <w:u w:val="single"/>
        </w:rPr>
        <w:t>defines reward.</w:t>
      </w:r>
      <w:r w:rsidRPr="00FE29CB">
        <w:rPr>
          <w:rFonts w:asciiTheme="majorHAnsi" w:hAnsiTheme="majorHAnsi" w:cstheme="majorHAnsi"/>
          <w:sz w:val="16"/>
        </w:rPr>
        <w:t xml:space="preserve"> As homeostasis explains the </w:t>
      </w:r>
      <w:r w:rsidRPr="00FE29CB">
        <w:rPr>
          <w:rFonts w:asciiTheme="majorHAnsi" w:hAnsiTheme="majorHAnsi" w:cstheme="majorHAnsi"/>
          <w:u w:val="single"/>
        </w:rPr>
        <w:t>functions of</w:t>
      </w:r>
      <w:r w:rsidRPr="00FE29CB">
        <w:rPr>
          <w:rFonts w:asciiTheme="majorHAnsi" w:hAnsiTheme="majorHAnsi" w:cstheme="majorHAnsi"/>
          <w:sz w:val="16"/>
        </w:rPr>
        <w:t xml:space="preserve"> only a limited number of </w:t>
      </w:r>
      <w:r w:rsidRPr="00FE29CB">
        <w:rPr>
          <w:rFonts w:asciiTheme="majorHAnsi" w:hAnsiTheme="majorHAnsi" w:cstheme="majorHAnsi"/>
          <w:u w:val="single"/>
        </w:rPr>
        <w:t>rewards, the</w:t>
      </w:r>
      <w:r w:rsidRPr="00FE29CB">
        <w:rPr>
          <w:rFonts w:asciiTheme="majorHAnsi" w:hAnsiTheme="majorHAnsi" w:cstheme="majorHAnsi"/>
          <w:sz w:val="16"/>
        </w:rPr>
        <w:t xml:space="preserve"> principal </w:t>
      </w:r>
      <w:r w:rsidRPr="009C58A5">
        <w:rPr>
          <w:rFonts w:asciiTheme="majorHAnsi" w:hAnsiTheme="majorHAnsi" w:cstheme="majorHAnsi"/>
          <w:highlight w:val="cyan"/>
          <w:u w:val="single"/>
        </w:rPr>
        <w:t>reason why particular stimuli</w:t>
      </w:r>
      <w:r w:rsidRPr="00FE29CB">
        <w:rPr>
          <w:rFonts w:asciiTheme="majorHAnsi" w:hAnsiTheme="majorHAnsi" w:cstheme="majorHAnsi"/>
          <w:u w:val="single"/>
        </w:rPr>
        <w:t xml:space="preserve">, objects, events, situations, and activities </w:t>
      </w:r>
      <w:r w:rsidRPr="009C58A5">
        <w:rPr>
          <w:rFonts w:asciiTheme="majorHAnsi" w:hAnsiTheme="majorHAnsi" w:cstheme="majorHAnsi"/>
          <w:highlight w:val="cyan"/>
          <w:u w:val="single"/>
        </w:rPr>
        <w:t>are rewarding</w:t>
      </w:r>
      <w:r w:rsidRPr="00FE29CB">
        <w:rPr>
          <w:rFonts w:asciiTheme="majorHAnsi" w:hAnsiTheme="majorHAnsi" w:cstheme="majorHAnsi"/>
          <w:sz w:val="16"/>
        </w:rPr>
        <w:t xml:space="preserve"> may be </w:t>
      </w:r>
      <w:r w:rsidRPr="009C58A5">
        <w:rPr>
          <w:rFonts w:asciiTheme="majorHAnsi" w:hAnsiTheme="majorHAnsi" w:cstheme="majorHAnsi"/>
          <w:highlight w:val="cyan"/>
          <w:u w:val="single"/>
        </w:rPr>
        <w:t>due to pleasure.</w:t>
      </w:r>
      <w:r w:rsidRPr="00FE29CB">
        <w:rPr>
          <w:rFonts w:asciiTheme="majorHAnsi" w:hAnsiTheme="majorHAnsi" w:cstheme="majorHAnsi"/>
          <w:sz w:val="16"/>
        </w:rPr>
        <w:t xml:space="preserve"> This applies </w:t>
      </w:r>
      <w:proofErr w:type="gramStart"/>
      <w:r w:rsidRPr="00FE29CB">
        <w:rPr>
          <w:rFonts w:asciiTheme="majorHAnsi" w:hAnsiTheme="majorHAnsi" w:cstheme="majorHAnsi"/>
          <w:sz w:val="16"/>
        </w:rPr>
        <w:t>first of all</w:t>
      </w:r>
      <w:proofErr w:type="gramEnd"/>
      <w:r w:rsidRPr="00FE29CB">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FE29CB">
        <w:rPr>
          <w:rFonts w:asciiTheme="majorHAnsi" w:hAnsiTheme="majorHAnsi" w:cstheme="majorHAnsi"/>
          <w:u w:val="single"/>
        </w:rPr>
        <w:t>Pleasure, as the primary effect of rewards</w:t>
      </w:r>
      <w:r w:rsidRPr="00FE29CB">
        <w:rPr>
          <w:rFonts w:asciiTheme="majorHAnsi" w:hAnsiTheme="majorHAnsi" w:cstheme="majorHAnsi"/>
          <w:sz w:val="16"/>
        </w:rPr>
        <w:t xml:space="preserve">, drives the prime reward functions of learning, approach behavior, and decision making and </w:t>
      </w:r>
      <w:r w:rsidRPr="009C58A5">
        <w:rPr>
          <w:rFonts w:asciiTheme="majorHAnsi" w:hAnsiTheme="majorHAnsi" w:cstheme="majorHAnsi"/>
          <w:highlight w:val="cyan"/>
          <w:u w:val="single"/>
        </w:rPr>
        <w:t xml:space="preserve">provides the </w:t>
      </w:r>
      <w:r w:rsidRPr="009C58A5">
        <w:rPr>
          <w:rFonts w:asciiTheme="majorHAnsi" w:hAnsiTheme="majorHAnsi" w:cstheme="majorHAnsi"/>
          <w:b/>
          <w:bCs/>
          <w:highlight w:val="cyan"/>
          <w:u w:val="single"/>
        </w:rPr>
        <w:t>basis for hedonic theories</w:t>
      </w:r>
      <w:r w:rsidRPr="009C58A5">
        <w:rPr>
          <w:rFonts w:asciiTheme="majorHAnsi" w:hAnsiTheme="majorHAnsi" w:cstheme="majorHAnsi"/>
          <w:highlight w:val="cyan"/>
          <w:u w:val="single"/>
        </w:rPr>
        <w:t xml:space="preserve"> of reward</w:t>
      </w:r>
      <w:r w:rsidRPr="00FE29CB">
        <w:rPr>
          <w:rFonts w:asciiTheme="majorHAnsi" w:hAnsiTheme="majorHAnsi" w:cstheme="majorHAnsi"/>
          <w:u w:val="single"/>
        </w:rPr>
        <w:t xml:space="preserve"> function. We are attracted by</w:t>
      </w:r>
      <w:r w:rsidRPr="00FE29CB">
        <w:rPr>
          <w:rFonts w:asciiTheme="majorHAnsi" w:hAnsiTheme="majorHAnsi" w:cstheme="majorHAnsi"/>
          <w:sz w:val="16"/>
        </w:rPr>
        <w:t xml:space="preserve"> most </w:t>
      </w:r>
      <w:r w:rsidRPr="00FE29CB">
        <w:rPr>
          <w:rFonts w:asciiTheme="majorHAnsi" w:hAnsiTheme="majorHAnsi" w:cstheme="majorHAnsi"/>
          <w:u w:val="single"/>
        </w:rPr>
        <w:t>rewards and exert intense efforts to obtain them</w:t>
      </w:r>
      <w:r w:rsidRPr="00FE29CB">
        <w:rPr>
          <w:rFonts w:asciiTheme="majorHAnsi" w:hAnsiTheme="majorHAnsi" w:cstheme="majorHAnsi"/>
          <w:sz w:val="16"/>
        </w:rPr>
        <w:t xml:space="preserve">, just </w:t>
      </w:r>
      <w:r w:rsidRPr="00FE29CB">
        <w:rPr>
          <w:rFonts w:asciiTheme="majorHAnsi" w:hAnsiTheme="majorHAnsi" w:cstheme="majorHAnsi"/>
          <w:u w:val="single"/>
        </w:rPr>
        <w:t>because they are enjoyable</w:t>
      </w:r>
      <w:r w:rsidRPr="00FE29CB">
        <w:rPr>
          <w:rFonts w:asciiTheme="majorHAnsi" w:hAnsiTheme="majorHAnsi" w:cstheme="majorHAnsi"/>
          <w:sz w:val="16"/>
        </w:rPr>
        <w:t xml:space="preserve"> [10]. </w:t>
      </w:r>
    </w:p>
    <w:p w14:paraId="185A5E75"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E29CB">
        <w:rPr>
          <w:rFonts w:asciiTheme="majorHAnsi" w:hAnsiTheme="majorHAnsi" w:cstheme="majorHAnsi"/>
          <w:u w:val="single"/>
        </w:rPr>
        <w:t>using both humans and detailed invasive brain analysis of animals has discovered some critical ways that the brain processes pleasure</w:t>
      </w:r>
      <w:r w:rsidRPr="00FE29CB">
        <w:rPr>
          <w:rFonts w:asciiTheme="majorHAnsi" w:hAnsiTheme="majorHAnsi" w:cstheme="majorHAnsi"/>
          <w:sz w:val="16"/>
        </w:rPr>
        <w:t xml:space="preserve"> [14]. </w:t>
      </w:r>
    </w:p>
    <w:p w14:paraId="5DE66F17"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u w:val="single"/>
        </w:rPr>
        <w:t>Pleasure as a hallmark of reward is sufficient for defining a reward</w:t>
      </w:r>
      <w:r w:rsidRPr="00FE29CB">
        <w:rPr>
          <w:rFonts w:asciiTheme="majorHAnsi" w:hAnsiTheme="majorHAnsi" w:cstheme="majorHAnsi"/>
          <w:sz w:val="16"/>
        </w:rPr>
        <w:t xml:space="preserve">, but it may not be necessary. </w:t>
      </w:r>
      <w:r w:rsidRPr="00FE29CB">
        <w:rPr>
          <w:rFonts w:asciiTheme="majorHAnsi" w:hAnsiTheme="majorHAnsi" w:cstheme="majorHAnsi"/>
          <w:u w:val="single"/>
        </w:rPr>
        <w:t>A reward may generate positive</w:t>
      </w:r>
      <w:r w:rsidRPr="00FE29CB">
        <w:rPr>
          <w:rFonts w:asciiTheme="majorHAnsi" w:hAnsiTheme="majorHAnsi" w:cstheme="majorHAnsi"/>
          <w:sz w:val="16"/>
        </w:rPr>
        <w:t xml:space="preserve"> learning and approach </w:t>
      </w:r>
      <w:r w:rsidRPr="00FE29CB">
        <w:rPr>
          <w:rFonts w:asciiTheme="majorHAnsi" w:hAnsiTheme="majorHAnsi" w:cstheme="majorHAnsi"/>
          <w:u w:val="single"/>
        </w:rPr>
        <w:t>behavior</w:t>
      </w:r>
      <w:r w:rsidRPr="00FE29CB">
        <w:rPr>
          <w:rFonts w:asciiTheme="majorHAnsi" w:hAnsiTheme="majorHAnsi" w:cstheme="majorHAnsi"/>
          <w:sz w:val="16"/>
        </w:rPr>
        <w:t xml:space="preserve"> simply </w:t>
      </w:r>
      <w:r w:rsidRPr="00FE29CB">
        <w:rPr>
          <w:rFonts w:asciiTheme="majorHAnsi" w:hAnsiTheme="majorHAnsi" w:cstheme="majorHAnsi"/>
          <w:u w:val="single"/>
        </w:rPr>
        <w:t>because it contains substances that are essential for body function.</w:t>
      </w:r>
      <w:r w:rsidRPr="00FE29CB">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C40B539"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Evolutionary theories of pleasure: The love connection BO:D </w:t>
      </w:r>
    </w:p>
    <w:p w14:paraId="09752CD1"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Charles Darwin and other biological scientists that have examined the biological </w:t>
      </w:r>
      <w:r w:rsidRPr="00FE29CB">
        <w:rPr>
          <w:rFonts w:asciiTheme="majorHAnsi" w:hAnsiTheme="majorHAnsi" w:cstheme="majorHAnsi"/>
          <w:u w:val="single"/>
        </w:rPr>
        <w:t>evolution and its basic principles found</w:t>
      </w:r>
      <w:r w:rsidRPr="00FE29CB">
        <w:rPr>
          <w:rFonts w:asciiTheme="majorHAnsi" w:hAnsiTheme="majorHAnsi" w:cstheme="majorHAnsi"/>
          <w:sz w:val="16"/>
        </w:rPr>
        <w:t xml:space="preserve"> various </w:t>
      </w:r>
      <w:r w:rsidRPr="00FE29CB">
        <w:rPr>
          <w:rFonts w:asciiTheme="majorHAnsi" w:hAnsiTheme="majorHAnsi" w:cstheme="majorHAnsi"/>
          <w:u w:val="single"/>
        </w:rPr>
        <w:t>mechanisms that steer behavior and biological development.</w:t>
      </w:r>
      <w:r w:rsidRPr="00FE29CB">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F4510FC"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It is well established that modern biological theory conjectures that </w:t>
      </w:r>
      <w:r w:rsidRPr="009C58A5">
        <w:rPr>
          <w:rFonts w:asciiTheme="majorHAnsi" w:hAnsiTheme="majorHAnsi" w:cstheme="majorHAnsi"/>
          <w:b/>
          <w:bCs/>
          <w:highlight w:val="cyan"/>
          <w:u w:val="single"/>
        </w:rPr>
        <w:t>organisms are</w:t>
      </w:r>
      <w:r w:rsidRPr="00FE29CB">
        <w:rPr>
          <w:rFonts w:asciiTheme="majorHAnsi" w:hAnsiTheme="majorHAnsi" w:cstheme="majorHAnsi"/>
          <w:u w:val="single"/>
        </w:rPr>
        <w:t xml:space="preserve"> the </w:t>
      </w:r>
      <w:r w:rsidRPr="009C58A5">
        <w:rPr>
          <w:rFonts w:asciiTheme="majorHAnsi" w:hAnsiTheme="majorHAnsi" w:cstheme="majorHAnsi"/>
          <w:b/>
          <w:bCs/>
          <w:highlight w:val="cyan"/>
          <w:u w:val="single"/>
        </w:rPr>
        <w:t>result of evolutionary competition.</w:t>
      </w:r>
      <w:r w:rsidRPr="00FE29CB">
        <w:rPr>
          <w:rFonts w:asciiTheme="majorHAnsi" w:hAnsiTheme="majorHAnsi" w:cstheme="majorHAnsi"/>
          <w:sz w:val="16"/>
        </w:rPr>
        <w:t xml:space="preserve"> In fact, Richard </w:t>
      </w:r>
      <w:r w:rsidRPr="00FE29CB">
        <w:rPr>
          <w:rFonts w:asciiTheme="majorHAnsi" w:hAnsiTheme="majorHAnsi" w:cstheme="majorHAnsi"/>
          <w:u w:val="single"/>
        </w:rPr>
        <w:t>Dawkins stresses gene survival and propagation as the basic mechanism of life</w:t>
      </w:r>
      <w:r w:rsidRPr="00FE29CB">
        <w:rPr>
          <w:rFonts w:asciiTheme="majorHAnsi" w:hAnsiTheme="majorHAnsi" w:cstheme="majorHAnsi"/>
          <w:sz w:val="16"/>
        </w:rPr>
        <w:t xml:space="preserve"> [20]. Only genes that lead to </w:t>
      </w:r>
      <w:r w:rsidRPr="00FE29CB">
        <w:rPr>
          <w:rFonts w:asciiTheme="majorHAnsi" w:hAnsiTheme="majorHAnsi" w:cstheme="majorHAnsi"/>
          <w:u w:val="single"/>
        </w:rPr>
        <w:t>the fittest phenotype will make it.</w:t>
      </w:r>
      <w:r w:rsidRPr="00FE29CB">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FE29CB">
        <w:rPr>
          <w:rFonts w:asciiTheme="majorHAnsi" w:hAnsiTheme="majorHAnsi" w:cstheme="majorHAnsi"/>
          <w:u w:val="single"/>
        </w:rPr>
        <w:t xml:space="preserve">the ultimate, distal function of </w:t>
      </w:r>
      <w:r w:rsidRPr="009C58A5">
        <w:rPr>
          <w:rFonts w:asciiTheme="majorHAnsi" w:hAnsiTheme="majorHAnsi" w:cstheme="majorHAnsi"/>
          <w:highlight w:val="cyan"/>
          <w:u w:val="single"/>
        </w:rPr>
        <w:t>rewards</w:t>
      </w:r>
      <w:r w:rsidRPr="00FE29CB">
        <w:rPr>
          <w:rFonts w:asciiTheme="majorHAnsi" w:hAnsiTheme="majorHAnsi" w:cstheme="majorHAnsi"/>
          <w:u w:val="single"/>
        </w:rPr>
        <w:t xml:space="preserve"> is to </w:t>
      </w:r>
      <w:r w:rsidRPr="009C58A5">
        <w:rPr>
          <w:rFonts w:asciiTheme="majorHAnsi" w:hAnsiTheme="majorHAnsi" w:cstheme="majorHAnsi"/>
          <w:highlight w:val="cyan"/>
          <w:u w:val="single"/>
        </w:rPr>
        <w:t>increase</w:t>
      </w:r>
      <w:r w:rsidRPr="00FE29CB">
        <w:rPr>
          <w:rFonts w:asciiTheme="majorHAnsi" w:hAnsiTheme="majorHAnsi" w:cstheme="majorHAnsi"/>
          <w:u w:val="single"/>
        </w:rPr>
        <w:t xml:space="preserve"> evolutionary </w:t>
      </w:r>
      <w:r w:rsidRPr="009C58A5">
        <w:rPr>
          <w:rFonts w:asciiTheme="majorHAnsi" w:hAnsiTheme="majorHAnsi" w:cstheme="majorHAnsi"/>
          <w:highlight w:val="cyan"/>
          <w:u w:val="single"/>
        </w:rPr>
        <w:t>fitness</w:t>
      </w:r>
      <w:r w:rsidRPr="00FE29CB">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7A98331" w14:textId="77777777" w:rsidR="006E10A8" w:rsidRPr="00FE29CB" w:rsidRDefault="006E10A8" w:rsidP="006E10A8">
      <w:pPr>
        <w:rPr>
          <w:rFonts w:asciiTheme="majorHAnsi" w:hAnsiTheme="majorHAnsi" w:cstheme="majorHAnsi"/>
          <w:sz w:val="16"/>
          <w:szCs w:val="16"/>
          <w:u w:val="single"/>
        </w:rPr>
      </w:pPr>
      <w:r w:rsidRPr="00FE29CB">
        <w:rPr>
          <w:rFonts w:asciiTheme="majorHAnsi" w:hAnsiTheme="majorHAnsi" w:cstheme="majorHAnsi"/>
          <w:u w:val="single"/>
        </w:rPr>
        <w:t>Behavioral reward functions have evolved to help individuals to survive and propagate their genes</w:t>
      </w:r>
      <w:r w:rsidRPr="00FE29CB">
        <w:rPr>
          <w:rFonts w:asciiTheme="majorHAnsi" w:hAnsiTheme="majorHAnsi" w:cstheme="majorHAnsi"/>
          <w:sz w:val="16"/>
        </w:rPr>
        <w:t xml:space="preserve">. Apparently, </w:t>
      </w:r>
      <w:r w:rsidRPr="00FE29CB">
        <w:rPr>
          <w:rFonts w:asciiTheme="majorHAnsi" w:hAnsiTheme="majorHAnsi" w:cstheme="majorHAnsi"/>
          <w:u w:val="single"/>
        </w:rPr>
        <w:t>people need to live well and long enough to reproduce.</w:t>
      </w:r>
      <w:r w:rsidRPr="00FE29CB">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E29CB">
        <w:rPr>
          <w:rFonts w:asciiTheme="majorHAnsi" w:hAnsiTheme="majorHAnsi" w:cstheme="majorHAnsi"/>
          <w:u w:val="single"/>
        </w:rPr>
        <w:t>any small edge will ultimately result in evolutionary advantage</w:t>
      </w:r>
      <w:r w:rsidRPr="00FE29CB">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E29CB">
        <w:rPr>
          <w:rFonts w:asciiTheme="majorHAnsi" w:hAnsiTheme="majorHAnsi" w:cstheme="majorHAnsi"/>
          <w:u w:val="single"/>
        </w:rPr>
        <w:t>Thus</w:t>
      </w:r>
      <w:proofErr w:type="gramEnd"/>
      <w:r w:rsidRPr="00FE29CB">
        <w:rPr>
          <w:rFonts w:asciiTheme="majorHAnsi" w:hAnsiTheme="majorHAnsi" w:cstheme="majorHAnsi"/>
          <w:u w:val="single"/>
        </w:rPr>
        <w:t xml:space="preserve"> the distal reward function in gene propagation and evolutionary fitness defines the proximal reward functions that we see</w:t>
      </w:r>
      <w:r w:rsidRPr="00FE29CB">
        <w:rPr>
          <w:rFonts w:asciiTheme="majorHAnsi" w:hAnsiTheme="majorHAnsi" w:cstheme="majorHAnsi"/>
          <w:sz w:val="16"/>
        </w:rPr>
        <w:t xml:space="preserve"> in everyday behavior. </w:t>
      </w:r>
      <w:r w:rsidRPr="00FE29CB">
        <w:rPr>
          <w:rFonts w:asciiTheme="majorHAnsi" w:hAnsiTheme="majorHAnsi" w:cstheme="majorHAnsi"/>
          <w:u w:val="single"/>
        </w:rPr>
        <w:t xml:space="preserve">That is why </w:t>
      </w:r>
      <w:r w:rsidRPr="009C58A5">
        <w:rPr>
          <w:rFonts w:asciiTheme="majorHAnsi" w:hAnsiTheme="majorHAnsi" w:cstheme="majorHAnsi"/>
          <w:highlight w:val="cyan"/>
          <w:u w:val="single"/>
        </w:rPr>
        <w:t>foods, drinks, mates, and offspring are rewarding.</w:t>
      </w:r>
    </w:p>
    <w:p w14:paraId="4D1ABB27"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There have been theories linking pleasure as a required component of health benefits </w:t>
      </w:r>
      <w:proofErr w:type="spellStart"/>
      <w:r w:rsidRPr="00FE29CB">
        <w:rPr>
          <w:rFonts w:asciiTheme="majorHAnsi" w:hAnsiTheme="majorHAnsi" w:cstheme="majorHAnsi"/>
          <w:sz w:val="16"/>
        </w:rPr>
        <w:t>salutogenesis</w:t>
      </w:r>
      <w:proofErr w:type="spellEnd"/>
      <w:r w:rsidRPr="00FE29CB">
        <w:rPr>
          <w:rFonts w:asciiTheme="majorHAnsi" w:hAnsiTheme="majorHAnsi" w:cstheme="majorHAnsi"/>
          <w:sz w:val="16"/>
        </w:rPr>
        <w:t>, (</w:t>
      </w:r>
      <w:proofErr w:type="spellStart"/>
      <w:r w:rsidRPr="00FE29CB">
        <w:rPr>
          <w:rFonts w:asciiTheme="majorHAnsi" w:hAnsiTheme="majorHAnsi" w:cstheme="majorHAnsi"/>
          <w:sz w:val="16"/>
        </w:rPr>
        <w:t>salugenesis</w:t>
      </w:r>
      <w:proofErr w:type="spellEnd"/>
      <w:r w:rsidRPr="00FE29CB">
        <w:rPr>
          <w:rFonts w:asciiTheme="majorHAnsi" w:hAnsiTheme="majorHAnsi" w:cstheme="majorHAnsi"/>
          <w:sz w:val="16"/>
        </w:rPr>
        <w:t xml:space="preserve">). In essence, under these terms, </w:t>
      </w:r>
      <w:r w:rsidRPr="00FE29CB">
        <w:rPr>
          <w:rFonts w:asciiTheme="majorHAnsi" w:hAnsiTheme="majorHAnsi" w:cstheme="majorHAnsi"/>
          <w:u w:val="single"/>
        </w:rPr>
        <w:t>pleasure is described as a state or feeling of happiness and satisfaction resulting from an experience that one enjoys.</w:t>
      </w:r>
      <w:r w:rsidRPr="00FE29CB">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E29CB">
        <w:rPr>
          <w:rFonts w:asciiTheme="majorHAnsi" w:hAnsiTheme="majorHAnsi" w:cstheme="majorHAnsi"/>
          <w:sz w:val="16"/>
        </w:rPr>
        <w:t>morphinergic</w:t>
      </w:r>
      <w:proofErr w:type="spellEnd"/>
      <w:r w:rsidRPr="00FE29CB">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FE29CB">
        <w:rPr>
          <w:rFonts w:asciiTheme="majorHAnsi" w:hAnsiTheme="majorHAnsi" w:cstheme="majorHAnsi"/>
          <w:sz w:val="16"/>
        </w:rPr>
        <w:t>Esch</w:t>
      </w:r>
      <w:proofErr w:type="spellEnd"/>
      <w:r w:rsidRPr="00FE29CB">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8AA488"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2D6B553"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Finding happiness is different between apes and humans </w:t>
      </w:r>
    </w:p>
    <w:p w14:paraId="01F6E24F"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E29CB">
        <w:rPr>
          <w:rFonts w:asciiTheme="majorHAnsi" w:hAnsiTheme="majorHAnsi" w:cstheme="majorHAnsi"/>
          <w:sz w:val="16"/>
        </w:rPr>
        <w:t>all of</w:t>
      </w:r>
      <w:proofErr w:type="gramEnd"/>
      <w:r w:rsidRPr="00FE29CB">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754AA2B"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Remarkably, there are </w:t>
      </w:r>
      <w:r w:rsidRPr="00FE29CB">
        <w:rPr>
          <w:rFonts w:asciiTheme="majorHAnsi" w:hAnsiTheme="majorHAnsi" w:cstheme="majorHAnsi"/>
          <w:u w:val="single"/>
        </w:rPr>
        <w:t>pathways for ordinary liking and pleasure</w:t>
      </w:r>
      <w:r w:rsidRPr="00FE29CB">
        <w:rPr>
          <w:rFonts w:asciiTheme="majorHAnsi" w:hAnsiTheme="majorHAnsi" w:cstheme="majorHAnsi"/>
          <w:sz w:val="16"/>
        </w:rPr>
        <w:t xml:space="preserve">, which </w:t>
      </w:r>
      <w:r w:rsidRPr="00FE29CB">
        <w:rPr>
          <w:rFonts w:asciiTheme="majorHAnsi" w:hAnsiTheme="majorHAnsi" w:cstheme="majorHAnsi"/>
          <w:u w:val="single"/>
        </w:rPr>
        <w:t>are limited in scope</w:t>
      </w:r>
      <w:r w:rsidRPr="00FE29CB">
        <w:rPr>
          <w:rFonts w:asciiTheme="majorHAnsi" w:hAnsiTheme="majorHAnsi" w:cstheme="majorHAnsi"/>
          <w:sz w:val="16"/>
        </w:rPr>
        <w:t xml:space="preserve"> as described above in this commentary. However, </w:t>
      </w:r>
      <w:r w:rsidRPr="00FE29CB">
        <w:rPr>
          <w:rFonts w:asciiTheme="majorHAnsi" w:hAnsiTheme="majorHAnsi" w:cstheme="majorHAnsi"/>
          <w:u w:val="single"/>
        </w:rPr>
        <w:t xml:space="preserve">there are </w:t>
      </w:r>
      <w:r w:rsidRPr="009C58A5">
        <w:rPr>
          <w:rFonts w:asciiTheme="majorHAnsi" w:hAnsiTheme="majorHAnsi" w:cstheme="majorHAnsi"/>
          <w:b/>
          <w:bCs/>
          <w:highlight w:val="cyan"/>
          <w:u w:val="single"/>
        </w:rPr>
        <w:t>many brain regions</w:t>
      </w:r>
      <w:r w:rsidRPr="00FE29CB">
        <w:rPr>
          <w:rFonts w:asciiTheme="majorHAnsi" w:hAnsiTheme="majorHAnsi" w:cstheme="majorHAnsi"/>
          <w:sz w:val="16"/>
        </w:rPr>
        <w:t xml:space="preserve">, often termed hot and cold spots, </w:t>
      </w:r>
      <w:r w:rsidRPr="00FE29CB">
        <w:rPr>
          <w:rFonts w:asciiTheme="majorHAnsi" w:hAnsiTheme="majorHAnsi" w:cstheme="majorHAnsi"/>
          <w:u w:val="single"/>
        </w:rPr>
        <w:t xml:space="preserve">that significantly </w:t>
      </w:r>
      <w:r w:rsidRPr="009C58A5">
        <w:rPr>
          <w:rFonts w:asciiTheme="majorHAnsi" w:hAnsiTheme="majorHAnsi" w:cstheme="majorHAnsi"/>
          <w:b/>
          <w:bCs/>
          <w:highlight w:val="cyan"/>
          <w:u w:val="single"/>
        </w:rPr>
        <w:t>modulate</w:t>
      </w:r>
      <w:r w:rsidRPr="00FE29CB">
        <w:rPr>
          <w:rFonts w:asciiTheme="majorHAnsi" w:hAnsiTheme="majorHAnsi" w:cstheme="majorHAnsi"/>
          <w:sz w:val="16"/>
        </w:rPr>
        <w:t xml:space="preserve"> (increase or decrease) </w:t>
      </w:r>
      <w:r w:rsidRPr="00FE29CB">
        <w:rPr>
          <w:rFonts w:asciiTheme="majorHAnsi" w:hAnsiTheme="majorHAnsi" w:cstheme="majorHAnsi"/>
          <w:u w:val="single"/>
        </w:rPr>
        <w:t xml:space="preserve">our </w:t>
      </w:r>
      <w:r w:rsidRPr="009C58A5">
        <w:rPr>
          <w:rFonts w:asciiTheme="majorHAnsi" w:hAnsiTheme="majorHAnsi" w:cstheme="majorHAnsi"/>
          <w:b/>
          <w:bCs/>
          <w:highlight w:val="cyan"/>
          <w:u w:val="single"/>
        </w:rPr>
        <w:t>pleasure or</w:t>
      </w:r>
      <w:r w:rsidRPr="00FE29CB">
        <w:rPr>
          <w:rFonts w:asciiTheme="majorHAnsi" w:hAnsiTheme="majorHAnsi" w:cstheme="majorHAnsi"/>
          <w:u w:val="single"/>
        </w:rPr>
        <w:t xml:space="preserve"> even produce</w:t>
      </w:r>
      <w:r w:rsidRPr="00FE29CB">
        <w:rPr>
          <w:rFonts w:asciiTheme="majorHAnsi" w:hAnsiTheme="majorHAnsi" w:cstheme="majorHAnsi"/>
          <w:b/>
          <w:bCs/>
          <w:u w:val="single"/>
        </w:rPr>
        <w:t xml:space="preserve"> </w:t>
      </w:r>
      <w:r w:rsidRPr="009C58A5">
        <w:rPr>
          <w:rFonts w:asciiTheme="majorHAnsi" w:hAnsiTheme="majorHAnsi" w:cstheme="majorHAnsi"/>
          <w:b/>
          <w:bCs/>
          <w:highlight w:val="cyan"/>
          <w:u w:val="single"/>
        </w:rPr>
        <w:t>the opposite</w:t>
      </w:r>
      <w:r w:rsidRPr="00FE29CB">
        <w:rPr>
          <w:rFonts w:asciiTheme="majorHAnsi" w:hAnsiTheme="majorHAnsi" w:cstheme="majorHAnsi"/>
          <w:sz w:val="16"/>
        </w:rPr>
        <w:t xml:space="preserve"> of pleasure— that is </w:t>
      </w:r>
      <w:r w:rsidRPr="00FE29CB">
        <w:rPr>
          <w:rFonts w:asciiTheme="majorHAnsi" w:hAnsiTheme="majorHAnsi" w:cstheme="majorHAnsi"/>
          <w:u w:val="single"/>
        </w:rPr>
        <w:t>disgust and fear</w:t>
      </w:r>
      <w:r w:rsidRPr="00FE29CB">
        <w:rPr>
          <w:rFonts w:asciiTheme="majorHAnsi" w:hAnsiTheme="majorHAnsi" w:cstheme="majorHAnsi"/>
          <w:sz w:val="16"/>
        </w:rPr>
        <w:t xml:space="preserve"> [39]. </w:t>
      </w:r>
      <w:r w:rsidRPr="00FE29CB">
        <w:rPr>
          <w:rFonts w:asciiTheme="majorHAnsi" w:hAnsiTheme="majorHAnsi" w:cstheme="majorHAnsi"/>
          <w:u w:val="single"/>
        </w:rPr>
        <w:t>One</w:t>
      </w:r>
      <w:r w:rsidRPr="00FE29CB">
        <w:rPr>
          <w:rFonts w:asciiTheme="majorHAnsi" w:hAnsiTheme="majorHAnsi" w:cstheme="majorHAnsi"/>
          <w:sz w:val="16"/>
        </w:rPr>
        <w:t xml:space="preserve"> specific </w:t>
      </w:r>
      <w:r w:rsidRPr="00FE29CB">
        <w:rPr>
          <w:rFonts w:asciiTheme="majorHAnsi" w:hAnsiTheme="majorHAnsi" w:cstheme="majorHAnsi"/>
          <w:u w:val="single"/>
        </w:rPr>
        <w:t>region</w:t>
      </w:r>
      <w:r w:rsidRPr="00FE29CB">
        <w:rPr>
          <w:rFonts w:asciiTheme="majorHAnsi" w:hAnsiTheme="majorHAnsi" w:cstheme="majorHAnsi"/>
          <w:sz w:val="16"/>
        </w:rPr>
        <w:t xml:space="preserve"> of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 xml:space="preserve">is organized like a computer keyboard, with </w:t>
      </w:r>
      <w:proofErr w:type="gramStart"/>
      <w:r w:rsidRPr="00FE29CB">
        <w:rPr>
          <w:rFonts w:asciiTheme="majorHAnsi" w:hAnsiTheme="majorHAnsi" w:cstheme="majorHAnsi"/>
          <w:u w:val="single"/>
        </w:rPr>
        <w:t>particular stimulus</w:t>
      </w:r>
      <w:proofErr w:type="gramEnd"/>
      <w:r w:rsidRPr="00FE29CB">
        <w:rPr>
          <w:rFonts w:asciiTheme="majorHAnsi" w:hAnsiTheme="majorHAnsi" w:cstheme="majorHAnsi"/>
          <w:u w:val="single"/>
        </w:rPr>
        <w:t xml:space="preserve"> triggers in rows</w:t>
      </w:r>
      <w:r w:rsidRPr="00FE29CB">
        <w:rPr>
          <w:rFonts w:asciiTheme="majorHAnsi" w:hAnsiTheme="majorHAnsi" w:cstheme="majorHAnsi"/>
          <w:sz w:val="16"/>
        </w:rPr>
        <w:t xml:space="preserve">— producing an increase and decrease of pleasure and disgust. Moreover, </w:t>
      </w:r>
      <w:r w:rsidRPr="00FE29CB">
        <w:rPr>
          <w:rFonts w:asciiTheme="majorHAnsi" w:hAnsiTheme="majorHAnsi" w:cstheme="majorHAnsi"/>
          <w:u w:val="single"/>
        </w:rPr>
        <w:t>the cortex has unique roles in the cognitive evaluation of our feelings of pleasure</w:t>
      </w:r>
      <w:r w:rsidRPr="00FE29CB">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061130AD"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Desire and reward centers </w:t>
      </w:r>
    </w:p>
    <w:p w14:paraId="5C850ED3"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It is surprising that many different sources of pleasure activate the same circuits between the </w:t>
      </w:r>
      <w:proofErr w:type="spellStart"/>
      <w:r w:rsidRPr="00FE29CB">
        <w:rPr>
          <w:rFonts w:asciiTheme="majorHAnsi" w:hAnsiTheme="majorHAnsi" w:cstheme="majorHAnsi"/>
          <w:sz w:val="16"/>
        </w:rPr>
        <w:t>mesocorticolimbic</w:t>
      </w:r>
      <w:proofErr w:type="spellEnd"/>
      <w:r w:rsidRPr="00FE29CB">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7969468"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has spiny neurons that receive dopamine from the VTA and glutamate (a dopamine driver) from the hippocampus, </w:t>
      </w:r>
      <w:proofErr w:type="gramStart"/>
      <w:r w:rsidRPr="00FE29CB">
        <w:rPr>
          <w:rFonts w:asciiTheme="majorHAnsi" w:hAnsiTheme="majorHAnsi" w:cstheme="majorHAnsi"/>
          <w:sz w:val="16"/>
        </w:rPr>
        <w:t>amygdala</w:t>
      </w:r>
      <w:proofErr w:type="gramEnd"/>
      <w:r w:rsidRPr="00FE29CB">
        <w:rPr>
          <w:rFonts w:asciiTheme="majorHAnsi" w:hAnsiTheme="majorHAnsi" w:cstheme="majorHAnsi"/>
          <w:sz w:val="16"/>
        </w:rPr>
        <w:t xml:space="preserve"> and medial prefrontal cortex. Subsequently,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in the “Brain Reward Cascade” that contribute to addiction and compulsive behaviors [3,6,41]. </w:t>
      </w:r>
    </w:p>
    <w:p w14:paraId="66C85F3A"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Furthermore, ordinary </w:t>
      </w:r>
      <w:r w:rsidRPr="00FE29CB">
        <w:rPr>
          <w:rFonts w:asciiTheme="majorHAnsi" w:hAnsiTheme="majorHAnsi" w:cstheme="majorHAnsi"/>
          <w:u w:val="single"/>
        </w:rPr>
        <w:t>“</w:t>
      </w:r>
      <w:r w:rsidRPr="009C58A5">
        <w:rPr>
          <w:rFonts w:asciiTheme="majorHAnsi" w:hAnsiTheme="majorHAnsi" w:cstheme="majorHAnsi"/>
          <w:highlight w:val="cyan"/>
          <w:u w:val="single"/>
        </w:rPr>
        <w:t>liking</w:t>
      </w:r>
      <w:r w:rsidRPr="00FE29CB">
        <w:rPr>
          <w:rFonts w:asciiTheme="majorHAnsi" w:hAnsiTheme="majorHAnsi" w:cstheme="majorHAnsi"/>
          <w:u w:val="single"/>
        </w:rPr>
        <w:t xml:space="preserve">” of </w:t>
      </w:r>
      <w:r w:rsidRPr="009C58A5">
        <w:rPr>
          <w:rFonts w:asciiTheme="majorHAnsi" w:hAnsiTheme="majorHAnsi" w:cstheme="majorHAnsi"/>
          <w:highlight w:val="cyan"/>
          <w:u w:val="single"/>
        </w:rPr>
        <w:t>something</w:t>
      </w:r>
      <w:r w:rsidRPr="00FE29CB">
        <w:rPr>
          <w:rFonts w:asciiTheme="majorHAnsi" w:hAnsiTheme="majorHAnsi" w:cstheme="majorHAnsi"/>
          <w:u w:val="single"/>
        </w:rPr>
        <w:t xml:space="preserve">, or pure pleasure, is </w:t>
      </w:r>
      <w:r w:rsidRPr="009C58A5">
        <w:rPr>
          <w:rFonts w:asciiTheme="majorHAnsi" w:hAnsiTheme="majorHAnsi" w:cstheme="majorHAnsi"/>
          <w:highlight w:val="cyan"/>
          <w:u w:val="single"/>
        </w:rPr>
        <w:t>represented by</w:t>
      </w:r>
      <w:r w:rsidRPr="00FE29CB">
        <w:rPr>
          <w:rFonts w:asciiTheme="majorHAnsi" w:hAnsiTheme="majorHAnsi" w:cstheme="majorHAnsi"/>
          <w:sz w:val="16"/>
        </w:rPr>
        <w:t xml:space="preserve"> small </w:t>
      </w:r>
      <w:r w:rsidRPr="009C58A5">
        <w:rPr>
          <w:rFonts w:asciiTheme="majorHAnsi" w:hAnsiTheme="majorHAnsi" w:cstheme="majorHAnsi"/>
          <w:highlight w:val="cyan"/>
          <w:u w:val="single"/>
        </w:rPr>
        <w:t>regions</w:t>
      </w:r>
      <w:r w:rsidRPr="00FE29CB">
        <w:rPr>
          <w:rFonts w:asciiTheme="majorHAnsi" w:hAnsiTheme="majorHAnsi" w:cstheme="majorHAnsi"/>
          <w:sz w:val="16"/>
        </w:rPr>
        <w:t xml:space="preserve"> mainly </w:t>
      </w:r>
      <w:r w:rsidRPr="009C58A5">
        <w:rPr>
          <w:rFonts w:asciiTheme="majorHAnsi" w:hAnsiTheme="majorHAnsi" w:cstheme="majorHAnsi"/>
          <w:highlight w:val="cyan"/>
          <w:u w:val="single"/>
        </w:rPr>
        <w:t>in the limbic system</w:t>
      </w:r>
      <w:r w:rsidRPr="00FE29CB">
        <w:rPr>
          <w:rFonts w:asciiTheme="majorHAnsi" w:hAnsiTheme="majorHAnsi" w:cstheme="majorHAnsi"/>
          <w:sz w:val="16"/>
        </w:rPr>
        <w:t xml:space="preserve"> (old reptilian part of the brain). These may be </w:t>
      </w:r>
      <w:r w:rsidRPr="00FE29CB">
        <w:rPr>
          <w:rFonts w:asciiTheme="majorHAnsi" w:hAnsiTheme="majorHAnsi" w:cstheme="majorHAnsi"/>
          <w:u w:val="single"/>
        </w:rPr>
        <w:t>part of larger neural circuits.</w:t>
      </w:r>
      <w:r w:rsidRPr="00FE29CB">
        <w:rPr>
          <w:rFonts w:asciiTheme="majorHAnsi" w:hAnsiTheme="majorHAnsi" w:cstheme="majorHAnsi"/>
          <w:sz w:val="16"/>
        </w:rPr>
        <w:t xml:space="preserve"> In Latin, </w:t>
      </w:r>
      <w:proofErr w:type="spellStart"/>
      <w:r w:rsidRPr="00FE29CB">
        <w:rPr>
          <w:rFonts w:asciiTheme="majorHAnsi" w:hAnsiTheme="majorHAnsi" w:cstheme="majorHAnsi"/>
          <w:sz w:val="16"/>
        </w:rPr>
        <w:t>hedus</w:t>
      </w:r>
      <w:proofErr w:type="spellEnd"/>
      <w:r w:rsidRPr="00FE29CB">
        <w:rPr>
          <w:rFonts w:asciiTheme="majorHAnsi" w:hAnsiTheme="majorHAnsi" w:cstheme="majorHAnsi"/>
          <w:sz w:val="16"/>
        </w:rPr>
        <w:t xml:space="preserve"> is the term for “sweet”; and in Greek, </w:t>
      </w:r>
      <w:proofErr w:type="spellStart"/>
      <w:r w:rsidRPr="00FE29CB">
        <w:rPr>
          <w:rFonts w:asciiTheme="majorHAnsi" w:hAnsiTheme="majorHAnsi" w:cstheme="majorHAnsi"/>
          <w:sz w:val="16"/>
        </w:rPr>
        <w:t>hodone</w:t>
      </w:r>
      <w:proofErr w:type="spellEnd"/>
      <w:r w:rsidRPr="00FE29CB">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FFA213E"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DA13F4" w14:textId="77777777" w:rsidR="006E10A8" w:rsidRPr="00FE29CB" w:rsidRDefault="006E10A8" w:rsidP="006E10A8">
      <w:pPr>
        <w:rPr>
          <w:rFonts w:asciiTheme="majorHAnsi" w:hAnsiTheme="majorHAnsi" w:cstheme="majorHAnsi"/>
          <w:sz w:val="16"/>
        </w:rPr>
      </w:pPr>
      <w:proofErr w:type="gramStart"/>
      <w:r w:rsidRPr="00FE29CB">
        <w:rPr>
          <w:rFonts w:asciiTheme="majorHAnsi" w:hAnsiTheme="majorHAnsi" w:cstheme="majorHAnsi"/>
          <w:sz w:val="16"/>
        </w:rPr>
        <w:t>In an attempt to</w:t>
      </w:r>
      <w:proofErr w:type="gramEnd"/>
      <w:r w:rsidRPr="00FE29CB">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E29CB">
        <w:rPr>
          <w:rFonts w:asciiTheme="majorHAnsi" w:hAnsiTheme="majorHAnsi" w:cstheme="majorHAnsi"/>
          <w:sz w:val="16"/>
        </w:rPr>
        <w:t>a majority of</w:t>
      </w:r>
      <w:proofErr w:type="gramEnd"/>
      <w:r w:rsidRPr="00FE29CB">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FE29CB">
        <w:rPr>
          <w:rFonts w:asciiTheme="majorHAnsi" w:hAnsiTheme="majorHAnsi" w:cstheme="majorHAnsi"/>
          <w:sz w:val="16"/>
        </w:rPr>
        <w:t>networks, and</w:t>
      </w:r>
      <w:proofErr w:type="gramEnd"/>
      <w:r w:rsidRPr="00FE29CB">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2E3C359C"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FE29CB">
        <w:rPr>
          <w:rFonts w:asciiTheme="majorHAnsi" w:hAnsiTheme="majorHAnsi" w:cstheme="majorHAnsi"/>
          <w:sz w:val="16"/>
        </w:rPr>
        <w:t>being considered to be</w:t>
      </w:r>
      <w:proofErr w:type="gramEnd"/>
      <w:r w:rsidRPr="00FE29CB">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E29CB">
        <w:rPr>
          <w:rFonts w:asciiTheme="majorHAnsi" w:hAnsiTheme="majorHAnsi" w:cstheme="majorHAnsi"/>
          <w:sz w:val="16"/>
        </w:rPr>
        <w:t>), and</w:t>
      </w:r>
      <w:proofErr w:type="gramEnd"/>
      <w:r w:rsidRPr="00FE29CB">
        <w:rPr>
          <w:rFonts w:asciiTheme="majorHAnsi" w:hAnsiTheme="majorHAnsi" w:cstheme="majorHAnsi"/>
          <w:sz w:val="16"/>
        </w:rPr>
        <w:t xml:space="preserve"> may have an additive effect on vulnerability to various addictions [48]. In this regard, </w:t>
      </w:r>
      <w:proofErr w:type="spellStart"/>
      <w:r w:rsidRPr="00FE29CB">
        <w:rPr>
          <w:rFonts w:asciiTheme="majorHAnsi" w:hAnsiTheme="majorHAnsi" w:cstheme="majorHAnsi"/>
          <w:sz w:val="16"/>
        </w:rPr>
        <w:t>Vanyukov</w:t>
      </w:r>
      <w:proofErr w:type="spellEnd"/>
      <w:r w:rsidRPr="00FE29CB">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6E15D77"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ECB7620"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In essence, although nonhuman primate brains are </w:t>
      </w:r>
      <w:proofErr w:type="gramStart"/>
      <w:r w:rsidRPr="00FE29CB">
        <w:rPr>
          <w:rFonts w:asciiTheme="majorHAnsi" w:hAnsiTheme="majorHAnsi" w:cstheme="majorHAnsi"/>
          <w:sz w:val="16"/>
        </w:rPr>
        <w:t>similar to</w:t>
      </w:r>
      <w:proofErr w:type="gramEnd"/>
      <w:r w:rsidRPr="00FE29CB">
        <w:rPr>
          <w:rFonts w:asciiTheme="majorHAnsi" w:hAnsiTheme="majorHAnsi" w:cstheme="majorHAnsi"/>
          <w:sz w:val="16"/>
        </w:rPr>
        <w:t xml:space="preserve"> our own, the disparity between other primates and those of human cognitive abilities tells us that surface similarity is not the whole story. </w:t>
      </w:r>
      <w:r w:rsidRPr="00FE29CB">
        <w:rPr>
          <w:rFonts w:asciiTheme="majorHAnsi" w:hAnsiTheme="majorHAnsi" w:cstheme="majorHAnsi"/>
          <w:u w:val="single"/>
        </w:rPr>
        <w:t>Sousa et al.</w:t>
      </w:r>
      <w:r w:rsidRPr="00FE29CB">
        <w:rPr>
          <w:rFonts w:asciiTheme="majorHAnsi" w:hAnsiTheme="majorHAnsi" w:cstheme="majorHAnsi"/>
          <w:sz w:val="16"/>
        </w:rPr>
        <w:t xml:space="preserve"> [50] small case </w:t>
      </w:r>
      <w:r w:rsidRPr="00FE29CB">
        <w:rPr>
          <w:rFonts w:asciiTheme="majorHAnsi" w:hAnsiTheme="majorHAnsi" w:cstheme="majorHAnsi"/>
          <w:u w:val="single"/>
        </w:rPr>
        <w:t>found various differentially expressed genes, to associate with pleasure related systems.</w:t>
      </w:r>
      <w:r w:rsidRPr="00FE29CB">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E7F5F92"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FE29CB">
        <w:rPr>
          <w:rFonts w:asciiTheme="majorHAnsi" w:hAnsiTheme="majorHAnsi" w:cstheme="majorHAnsi"/>
          <w:sz w:val="16"/>
        </w:rPr>
        <w:t>Nenad</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C58A5">
        <w:rPr>
          <w:rFonts w:asciiTheme="majorHAnsi" w:hAnsiTheme="majorHAnsi" w:cstheme="majorHAnsi"/>
          <w:highlight w:val="cyan"/>
          <w:u w:val="single"/>
        </w:rPr>
        <w:t>researchers examined</w:t>
      </w:r>
      <w:r w:rsidRPr="00FE29CB">
        <w:rPr>
          <w:rFonts w:asciiTheme="majorHAnsi" w:hAnsiTheme="majorHAnsi" w:cstheme="majorHAnsi"/>
          <w:u w:val="single"/>
        </w:rPr>
        <w:t xml:space="preserve"> 247 specimens of </w:t>
      </w:r>
      <w:r w:rsidRPr="009C58A5">
        <w:rPr>
          <w:rFonts w:asciiTheme="majorHAnsi" w:hAnsiTheme="majorHAnsi" w:cstheme="majorHAnsi"/>
          <w:highlight w:val="cyan"/>
          <w:u w:val="single"/>
        </w:rPr>
        <w:t>neural tissue</w:t>
      </w:r>
      <w:r w:rsidRPr="00FE29CB">
        <w:rPr>
          <w:rFonts w:asciiTheme="majorHAnsi" w:hAnsiTheme="majorHAnsi" w:cstheme="majorHAnsi"/>
          <w:u w:val="single"/>
        </w:rPr>
        <w:t xml:space="preserve"> from six humans, five chimpanzees, and five macaque monkeys.</w:t>
      </w:r>
      <w:r w:rsidRPr="00FE29CB">
        <w:rPr>
          <w:rFonts w:asciiTheme="majorHAnsi" w:hAnsiTheme="majorHAnsi" w:cstheme="majorHAnsi"/>
          <w:sz w:val="16"/>
        </w:rPr>
        <w:t xml:space="preserve"> Moreover, these </w:t>
      </w:r>
      <w:r w:rsidRPr="00FE29CB">
        <w:rPr>
          <w:rFonts w:asciiTheme="majorHAnsi" w:hAnsiTheme="majorHAnsi" w:cstheme="majorHAnsi"/>
          <w:u w:val="single"/>
        </w:rPr>
        <w:t>investigators analyzed which genes were turned on or off in 16 regions of the brain.</w:t>
      </w:r>
      <w:r w:rsidRPr="00FE29CB">
        <w:rPr>
          <w:rFonts w:asciiTheme="majorHAnsi" w:hAnsiTheme="majorHAnsi" w:cstheme="majorHAnsi"/>
          <w:sz w:val="16"/>
        </w:rPr>
        <w:t xml:space="preserve"> While </w:t>
      </w:r>
      <w:r w:rsidRPr="00FE29CB">
        <w:rPr>
          <w:rFonts w:asciiTheme="majorHAnsi" w:hAnsiTheme="majorHAnsi" w:cstheme="majorHAnsi"/>
          <w:u w:val="single"/>
        </w:rPr>
        <w:t xml:space="preserve">the differences among species were subtle, </w:t>
      </w:r>
      <w:r w:rsidRPr="009C58A5">
        <w:rPr>
          <w:rFonts w:asciiTheme="majorHAnsi" w:hAnsiTheme="majorHAnsi" w:cstheme="majorHAnsi"/>
          <w:b/>
          <w:bCs/>
          <w:highlight w:val="cyan"/>
          <w:u w:val="single"/>
        </w:rPr>
        <w:t>there was</w:t>
      </w:r>
      <w:r w:rsidRPr="00FE29CB">
        <w:rPr>
          <w:rFonts w:asciiTheme="majorHAnsi" w:hAnsiTheme="majorHAnsi" w:cstheme="majorHAnsi"/>
          <w:u w:val="single"/>
        </w:rPr>
        <w:t xml:space="preserve"> a </w:t>
      </w:r>
      <w:r w:rsidRPr="009C58A5">
        <w:rPr>
          <w:rFonts w:asciiTheme="majorHAnsi" w:hAnsiTheme="majorHAnsi" w:cstheme="majorHAnsi"/>
          <w:b/>
          <w:bCs/>
          <w:highlight w:val="cyan"/>
          <w:u w:val="single"/>
        </w:rPr>
        <w:t>remarkable contrast in</w:t>
      </w:r>
      <w:r w:rsidRPr="00FE29CB">
        <w:rPr>
          <w:rFonts w:asciiTheme="majorHAnsi" w:hAnsiTheme="majorHAnsi" w:cstheme="majorHAnsi"/>
          <w:u w:val="single"/>
        </w:rPr>
        <w:t xml:space="preserve"> the</w:t>
      </w:r>
      <w:r w:rsidRPr="00FE29CB">
        <w:rPr>
          <w:rFonts w:asciiTheme="majorHAnsi" w:hAnsiTheme="majorHAnsi" w:cstheme="majorHAnsi"/>
          <w:b/>
          <w:bCs/>
          <w:u w:val="single"/>
        </w:rPr>
        <w:t xml:space="preserve"> </w:t>
      </w:r>
      <w:r w:rsidRPr="009C58A5">
        <w:rPr>
          <w:rFonts w:asciiTheme="majorHAnsi" w:hAnsiTheme="majorHAnsi" w:cstheme="majorHAnsi"/>
          <w:b/>
          <w:bCs/>
          <w:highlight w:val="cyan"/>
          <w:u w:val="single"/>
        </w:rPr>
        <w:t>neocortices</w:t>
      </w:r>
      <w:r w:rsidRPr="00FE29CB">
        <w:rPr>
          <w:rFonts w:asciiTheme="majorHAnsi" w:hAnsiTheme="majorHAnsi" w:cstheme="majorHAnsi"/>
          <w:sz w:val="16"/>
        </w:rPr>
        <w:t xml:space="preserve">, specifically </w:t>
      </w:r>
      <w:r w:rsidRPr="00FE29CB">
        <w:rPr>
          <w:rFonts w:asciiTheme="majorHAnsi" w:hAnsiTheme="majorHAnsi" w:cstheme="majorHAnsi"/>
          <w:u w:val="single"/>
        </w:rPr>
        <w:t xml:space="preserve">in an </w:t>
      </w:r>
      <w:r w:rsidRPr="009C58A5">
        <w:rPr>
          <w:rFonts w:asciiTheme="majorHAnsi" w:hAnsiTheme="majorHAnsi" w:cstheme="majorHAnsi"/>
          <w:highlight w:val="cyan"/>
          <w:u w:val="single"/>
        </w:rPr>
        <w:t>area of the brain</w:t>
      </w:r>
      <w:r w:rsidRPr="00FE29CB">
        <w:rPr>
          <w:rFonts w:asciiTheme="majorHAnsi" w:hAnsiTheme="majorHAnsi" w:cstheme="majorHAnsi"/>
          <w:u w:val="single"/>
        </w:rPr>
        <w:t xml:space="preserve"> that is much </w:t>
      </w:r>
      <w:r w:rsidRPr="009C58A5">
        <w:rPr>
          <w:rFonts w:asciiTheme="majorHAnsi" w:hAnsiTheme="majorHAnsi" w:cstheme="majorHAnsi"/>
          <w:highlight w:val="cyan"/>
          <w:u w:val="single"/>
        </w:rPr>
        <w:t>more developed in humans</w:t>
      </w:r>
      <w:r w:rsidRPr="00FE29CB">
        <w:rPr>
          <w:rFonts w:asciiTheme="majorHAnsi" w:hAnsiTheme="majorHAnsi" w:cstheme="majorHAnsi"/>
          <w:u w:val="single"/>
        </w:rPr>
        <w:t xml:space="preserve"> than in chimpanzees.</w:t>
      </w:r>
      <w:r w:rsidRPr="00FE29CB">
        <w:rPr>
          <w:rFonts w:asciiTheme="majorHAnsi" w:hAnsiTheme="majorHAnsi" w:cstheme="majorHAnsi"/>
          <w:sz w:val="16"/>
        </w:rPr>
        <w:t xml:space="preserve"> In fact, these researchers found that a gene called </w:t>
      </w:r>
      <w:r w:rsidRPr="00FE29CB">
        <w:rPr>
          <w:rFonts w:asciiTheme="majorHAnsi" w:hAnsiTheme="majorHAnsi" w:cstheme="majorHAnsi"/>
          <w:u w:val="single"/>
        </w:rPr>
        <w:t xml:space="preserve">tyrosine hydroxylase (TH) for the enzyme, responsible </w:t>
      </w:r>
      <w:proofErr w:type="gramStart"/>
      <w:r w:rsidRPr="00FE29CB">
        <w:rPr>
          <w:rFonts w:asciiTheme="majorHAnsi" w:hAnsiTheme="majorHAnsi" w:cstheme="majorHAnsi"/>
          <w:u w:val="single"/>
        </w:rPr>
        <w:t>for the production of</w:t>
      </w:r>
      <w:proofErr w:type="gramEnd"/>
      <w:r w:rsidRPr="00FE29CB">
        <w:rPr>
          <w:rFonts w:asciiTheme="majorHAnsi" w:hAnsiTheme="majorHAnsi" w:cstheme="majorHAnsi"/>
          <w:u w:val="single"/>
        </w:rPr>
        <w:t xml:space="preserve"> dopamine</w:t>
      </w:r>
      <w:r w:rsidRPr="00FE29CB">
        <w:rPr>
          <w:rFonts w:asciiTheme="majorHAnsi" w:hAnsiTheme="majorHAnsi" w:cstheme="majorHAnsi"/>
          <w:sz w:val="16"/>
        </w:rPr>
        <w:t xml:space="preserve">, was </w:t>
      </w:r>
      <w:r w:rsidRPr="00FE29CB">
        <w:rPr>
          <w:rFonts w:asciiTheme="majorHAnsi" w:hAnsiTheme="majorHAnsi" w:cstheme="majorHAnsi"/>
          <w:u w:val="single"/>
        </w:rPr>
        <w:t>expressed in the neocortex of humans, but not chimpanzees.</w:t>
      </w:r>
      <w:r w:rsidRPr="00FE29CB">
        <w:rPr>
          <w:rFonts w:asciiTheme="majorHAnsi" w:hAnsiTheme="majorHAnsi" w:cstheme="majorHAnsi"/>
          <w:sz w:val="16"/>
        </w:rPr>
        <w:t xml:space="preserve"> As discussed earlier, </w:t>
      </w:r>
      <w:r w:rsidRPr="00FE29CB">
        <w:rPr>
          <w:rFonts w:asciiTheme="majorHAnsi" w:hAnsiTheme="majorHAnsi" w:cstheme="majorHAnsi"/>
          <w:u w:val="single"/>
        </w:rPr>
        <w:t>dopamine is</w:t>
      </w:r>
      <w:r w:rsidRPr="00FE29CB">
        <w:rPr>
          <w:rFonts w:asciiTheme="majorHAnsi" w:hAnsiTheme="majorHAnsi" w:cstheme="majorHAnsi"/>
          <w:sz w:val="16"/>
        </w:rPr>
        <w:t xml:space="preserve"> best </w:t>
      </w:r>
      <w:r w:rsidRPr="00FE29CB">
        <w:rPr>
          <w:rFonts w:asciiTheme="majorHAnsi" w:hAnsiTheme="majorHAnsi" w:cstheme="majorHAnsi"/>
          <w:u w:val="single"/>
        </w:rPr>
        <w:t>known for its</w:t>
      </w:r>
      <w:r w:rsidRPr="00FE29CB">
        <w:rPr>
          <w:rFonts w:asciiTheme="majorHAnsi" w:hAnsiTheme="majorHAnsi" w:cstheme="majorHAnsi"/>
          <w:sz w:val="16"/>
        </w:rPr>
        <w:t xml:space="preserve"> essential </w:t>
      </w:r>
      <w:r w:rsidRPr="00FE29CB">
        <w:rPr>
          <w:rFonts w:asciiTheme="majorHAnsi" w:hAnsiTheme="majorHAnsi" w:cstheme="majorHAnsi"/>
          <w:u w:val="single"/>
        </w:rPr>
        <w:t>role within the brain’s reward system; the</w:t>
      </w:r>
      <w:r w:rsidRPr="00FE29CB">
        <w:rPr>
          <w:rFonts w:asciiTheme="majorHAnsi" w:hAnsiTheme="majorHAnsi" w:cstheme="majorHAnsi"/>
          <w:sz w:val="16"/>
        </w:rPr>
        <w:t xml:space="preserve"> very </w:t>
      </w:r>
      <w:r w:rsidRPr="00FE29CB">
        <w:rPr>
          <w:rFonts w:asciiTheme="majorHAnsi" w:hAnsiTheme="majorHAnsi" w:cstheme="majorHAnsi"/>
          <w:u w:val="single"/>
        </w:rPr>
        <w:t>system that responds to everything from sex, to gambling, to food, and to addictive drugs.</w:t>
      </w:r>
      <w:r w:rsidRPr="00FE29CB">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FE29CB">
        <w:rPr>
          <w:rFonts w:asciiTheme="majorHAnsi" w:hAnsiTheme="majorHAnsi" w:cstheme="majorHAnsi"/>
          <w:sz w:val="16"/>
        </w:rPr>
        <w:t>schizophrenia</w:t>
      </w:r>
      <w:proofErr w:type="gramEnd"/>
      <w:r w:rsidRPr="00FE29CB">
        <w:rPr>
          <w:rFonts w:asciiTheme="majorHAnsi" w:hAnsiTheme="majorHAnsi" w:cstheme="majorHAnsi"/>
          <w:sz w:val="16"/>
        </w:rPr>
        <w:t xml:space="preserve"> and spectrum disorders such as autism and addiction or RDS. </w:t>
      </w:r>
    </w:p>
    <w:p w14:paraId="77825BD9" w14:textId="77777777" w:rsidR="006E10A8" w:rsidRPr="00FE29CB" w:rsidRDefault="006E10A8" w:rsidP="006E10A8">
      <w:pPr>
        <w:rPr>
          <w:rFonts w:asciiTheme="majorHAnsi" w:hAnsiTheme="majorHAnsi" w:cstheme="majorHAnsi"/>
          <w:sz w:val="16"/>
        </w:rPr>
      </w:pPr>
      <w:r w:rsidRPr="00FE29CB">
        <w:rPr>
          <w:rFonts w:asciiTheme="majorHAnsi" w:hAnsiTheme="majorHAnsi" w:cstheme="majorHAnsi"/>
          <w:sz w:val="16"/>
        </w:rPr>
        <w:t xml:space="preserve">Nora Volkow, the director of NIDA, pointed out that one alluring possibility is that the neurotransmitter </w:t>
      </w:r>
      <w:r w:rsidRPr="009C58A5">
        <w:rPr>
          <w:rFonts w:asciiTheme="majorHAnsi" w:hAnsiTheme="majorHAnsi" w:cstheme="majorHAnsi"/>
          <w:highlight w:val="cyan"/>
          <w:u w:val="single"/>
        </w:rPr>
        <w:t>dopamine plays</w:t>
      </w:r>
      <w:r w:rsidRPr="00FE29CB">
        <w:rPr>
          <w:rFonts w:asciiTheme="majorHAnsi" w:hAnsiTheme="majorHAnsi" w:cstheme="majorHAnsi"/>
          <w:u w:val="single"/>
        </w:rPr>
        <w:t xml:space="preserve"> a substantial </w:t>
      </w:r>
      <w:r w:rsidRPr="009C58A5">
        <w:rPr>
          <w:rFonts w:asciiTheme="majorHAnsi" w:hAnsiTheme="majorHAnsi" w:cstheme="majorHAnsi"/>
          <w:highlight w:val="cyan"/>
          <w:u w:val="single"/>
        </w:rPr>
        <w:t>role in</w:t>
      </w:r>
      <w:r w:rsidRPr="00FE29CB">
        <w:rPr>
          <w:rFonts w:asciiTheme="majorHAnsi" w:hAnsiTheme="majorHAnsi" w:cstheme="majorHAnsi"/>
          <w:u w:val="single"/>
        </w:rPr>
        <w:t xml:space="preserve"> humans’ </w:t>
      </w:r>
      <w:r w:rsidRPr="009C58A5">
        <w:rPr>
          <w:rFonts w:asciiTheme="majorHAnsi" w:hAnsiTheme="majorHAnsi" w:cstheme="majorHAnsi"/>
          <w:highlight w:val="cyan"/>
          <w:u w:val="single"/>
        </w:rPr>
        <w:t>ability to pursue</w:t>
      </w:r>
      <w:r w:rsidRPr="00FE29CB">
        <w:rPr>
          <w:rFonts w:asciiTheme="majorHAnsi" w:hAnsiTheme="majorHAnsi" w:cstheme="majorHAnsi"/>
          <w:u w:val="single"/>
        </w:rPr>
        <w:t xml:space="preserve"> various </w:t>
      </w:r>
      <w:r w:rsidRPr="009C58A5">
        <w:rPr>
          <w:rFonts w:asciiTheme="majorHAnsi" w:hAnsiTheme="majorHAnsi" w:cstheme="majorHAnsi"/>
          <w:highlight w:val="cyan"/>
          <w:u w:val="single"/>
        </w:rPr>
        <w:t>rewards that are</w:t>
      </w:r>
      <w:r w:rsidRPr="00FE29CB">
        <w:rPr>
          <w:rFonts w:asciiTheme="majorHAnsi" w:hAnsiTheme="majorHAnsi" w:cstheme="majorHAnsi"/>
          <w:u w:val="single"/>
        </w:rPr>
        <w:t xml:space="preserve"> perhaps months or even </w:t>
      </w:r>
      <w:r w:rsidRPr="009C58A5">
        <w:rPr>
          <w:rFonts w:asciiTheme="majorHAnsi" w:hAnsiTheme="majorHAnsi" w:cstheme="majorHAnsi"/>
          <w:highlight w:val="cyan"/>
          <w:u w:val="single"/>
        </w:rPr>
        <w:t>years away</w:t>
      </w:r>
      <w:r w:rsidRPr="00FE29CB">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E29CB">
        <w:rPr>
          <w:rFonts w:asciiTheme="majorHAnsi" w:hAnsiTheme="majorHAnsi" w:cstheme="majorHAnsi"/>
          <w:sz w:val="16"/>
        </w:rPr>
        <w:t>alterlife</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This may explain what often motivates people to work for things that have no apparent short-term benefit</w:t>
      </w:r>
      <w:r w:rsidRPr="00FE29CB">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E29CB">
        <w:rPr>
          <w:rFonts w:asciiTheme="majorHAnsi" w:hAnsiTheme="majorHAnsi" w:cstheme="majorHAnsi"/>
          <w:sz w:val="16"/>
        </w:rPr>
        <w:t>shilting</w:t>
      </w:r>
      <w:proofErr w:type="spellEnd"/>
      <w:r w:rsidRPr="00FE29CB">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F0A7EC1" w14:textId="77777777" w:rsidR="006E10A8" w:rsidRPr="00FE29CB" w:rsidRDefault="006E10A8" w:rsidP="006E10A8">
      <w:pPr>
        <w:rPr>
          <w:rFonts w:asciiTheme="majorHAnsi" w:hAnsiTheme="majorHAnsi" w:cstheme="majorHAnsi"/>
        </w:rPr>
      </w:pPr>
    </w:p>
    <w:p w14:paraId="30AD93BF" w14:textId="77777777" w:rsidR="006E10A8" w:rsidRPr="00866D0E" w:rsidRDefault="006E10A8" w:rsidP="006E10A8"/>
    <w:p w14:paraId="0E09D3DE" w14:textId="77777777" w:rsidR="006E10A8" w:rsidRPr="00F601E6" w:rsidRDefault="006E10A8" w:rsidP="006E10A8"/>
    <w:p w14:paraId="7804E61E" w14:textId="77777777" w:rsidR="006E10A8" w:rsidRDefault="006E10A8" w:rsidP="007F409F">
      <w:pPr>
        <w:rPr>
          <w:sz w:val="16"/>
        </w:rPr>
      </w:pPr>
    </w:p>
    <w:p w14:paraId="709DFC42" w14:textId="77777777" w:rsidR="007F409F" w:rsidRPr="00866D0E" w:rsidRDefault="007F409F" w:rsidP="007F409F"/>
    <w:p w14:paraId="77E35FFE" w14:textId="77777777" w:rsidR="007F409F" w:rsidRDefault="007F409F" w:rsidP="007F409F">
      <w:pPr>
        <w:pStyle w:val="Heading3"/>
      </w:pPr>
    </w:p>
    <w:p w14:paraId="68E68264" w14:textId="77777777" w:rsidR="007F409F" w:rsidRPr="00866D0E" w:rsidRDefault="007F409F" w:rsidP="007F409F"/>
    <w:p w14:paraId="48A5F27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12"/>
  </w:num>
  <w:num w:numId="15">
    <w:abstractNumId w:val="14"/>
  </w:num>
  <w:num w:numId="16">
    <w:abstractNumId w:val="11"/>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40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0A8"/>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09F"/>
    <w:rsid w:val="00803A12"/>
    <w:rsid w:val="00805417"/>
    <w:rsid w:val="0081502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B793C3"/>
  <w14:defaultImageDpi w14:val="300"/>
  <w15:docId w15:val="{CB713416-339B-664F-9175-B0F2125E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40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40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40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40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7F40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40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09F"/>
  </w:style>
  <w:style w:type="character" w:customStyle="1" w:styleId="Heading1Char">
    <w:name w:val="Heading 1 Char"/>
    <w:aliases w:val="Pocket Char"/>
    <w:basedOn w:val="DefaultParagraphFont"/>
    <w:link w:val="Heading1"/>
    <w:uiPriority w:val="9"/>
    <w:rsid w:val="007F40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40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409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7F40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409F"/>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7F409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7F409F"/>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F409F"/>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F409F"/>
    <w:rPr>
      <w:color w:val="auto"/>
      <w:u w:val="none"/>
    </w:rPr>
  </w:style>
  <w:style w:type="paragraph" w:styleId="DocumentMap">
    <w:name w:val="Document Map"/>
    <w:basedOn w:val="Normal"/>
    <w:link w:val="DocumentMapChar"/>
    <w:uiPriority w:val="99"/>
    <w:semiHidden/>
    <w:unhideWhenUsed/>
    <w:rsid w:val="007F40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409F"/>
    <w:rPr>
      <w:rFonts w:ascii="Lucida Grande" w:hAnsi="Lucida Grande" w:cs="Lucida Grande"/>
    </w:rPr>
  </w:style>
  <w:style w:type="character" w:styleId="UnresolvedMention">
    <w:name w:val="Unresolved Mention"/>
    <w:basedOn w:val="DefaultParagraphFont"/>
    <w:uiPriority w:val="99"/>
    <w:semiHidden/>
    <w:unhideWhenUsed/>
    <w:rsid w:val="007F409F"/>
    <w:rPr>
      <w:color w:val="605E5C"/>
      <w:shd w:val="clear" w:color="auto" w:fill="E1DFDD"/>
    </w:rPr>
  </w:style>
  <w:style w:type="paragraph" w:customStyle="1" w:styleId="textbold">
    <w:name w:val="text bold"/>
    <w:basedOn w:val="Normal"/>
    <w:link w:val="Emphasis"/>
    <w:uiPriority w:val="20"/>
    <w:qFormat/>
    <w:rsid w:val="007F409F"/>
    <w:pPr>
      <w:ind w:left="720"/>
      <w:jc w:val="both"/>
    </w:pPr>
    <w:rPr>
      <w:b/>
      <w:iCs/>
      <w:u w:val="single"/>
      <w:bdr w:val="single" w:sz="12" w:space="0" w:color="auto"/>
    </w:rPr>
  </w:style>
  <w:style w:type="paragraph" w:styleId="ListParagraph">
    <w:name w:val="List Paragraph"/>
    <w:aliases w:val="6 font"/>
    <w:basedOn w:val="Normal"/>
    <w:uiPriority w:val="99"/>
    <w:unhideWhenUsed/>
    <w:qFormat/>
    <w:rsid w:val="007F409F"/>
    <w:pPr>
      <w:ind w:left="720"/>
      <w:contextualSpacing/>
    </w:pPr>
  </w:style>
  <w:style w:type="paragraph" w:customStyle="1" w:styleId="card">
    <w:name w:val="card"/>
    <w:aliases w:val="Medium Grid 21"/>
    <w:basedOn w:val="Normal"/>
    <w:next w:val="Normal"/>
    <w:uiPriority w:val="6"/>
    <w:qFormat/>
    <w:rsid w:val="007F409F"/>
    <w:pPr>
      <w:ind w:left="288" w:right="288"/>
    </w:pPr>
    <w:rPr>
      <w:rFonts w:asciiTheme="minorHAnsi" w:hAnsiTheme="minorHAnsi"/>
      <w:sz w:val="26"/>
      <w:u w:val="single"/>
    </w:rPr>
  </w:style>
  <w:style w:type="paragraph" w:customStyle="1" w:styleId="Emphasis1">
    <w:name w:val="Emphasis1"/>
    <w:basedOn w:val="Normal"/>
    <w:uiPriority w:val="7"/>
    <w:qFormat/>
    <w:rsid w:val="007F409F"/>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7F409F"/>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7F409F"/>
    <w:rPr>
      <w:b/>
      <w:bCs/>
    </w:rPr>
  </w:style>
  <w:style w:type="character" w:customStyle="1" w:styleId="wikiexternallink">
    <w:name w:val="wikiexternallink"/>
    <w:basedOn w:val="DefaultParagraphFont"/>
    <w:rsid w:val="007F409F"/>
  </w:style>
  <w:style w:type="character" w:customStyle="1" w:styleId="wikigeneratedlinkcontent">
    <w:name w:val="wikigeneratedlinkcontent"/>
    <w:basedOn w:val="DefaultParagraphFont"/>
    <w:rsid w:val="007F409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F409F"/>
    <w:rPr>
      <w:rFonts w:eastAsiaTheme="minorHAnsi"/>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iapr.org/clientuploads/PRESENTATIONS/IQVIA_Institute_2018_and_Beyond.pdf" TargetMode="External"/><Relationship Id="rId18" Type="http://schemas.openxmlformats.org/officeDocument/2006/relationships/hyperlink" Target="https://www.statnews.com/2019/02/11/drug-patent-protection-one-done/" TargetMode="External"/><Relationship Id="rId26" Type="http://schemas.openxmlformats.org/officeDocument/2006/relationships/hyperlink" Target="https://www.who.int/antimicrobial-resistance/interagency-coordination-group/IACG_final_report_EN.pdf?ua=1" TargetMode="External"/><Relationship Id="rId3" Type="http://schemas.openxmlformats.org/officeDocument/2006/relationships/customXml" Target="../customXml/item3.xml"/><Relationship Id="rId21" Type="http://schemas.openxmlformats.org/officeDocument/2006/relationships/hyperlink" Target="https://www.statnews.com/2016/06/14/secondary-patent-gilead-sovaldi-harvoni/" TargetMode="External"/><Relationship Id="rId7" Type="http://schemas.openxmlformats.org/officeDocument/2006/relationships/settings" Target="settings.xml"/><Relationship Id="rId12" Type="http://schemas.openxmlformats.org/officeDocument/2006/relationships/hyperlink" Target="https://structurecms-staging-psyclone.netdna-ssl.com/client_assets/dwonk/media/attachments/590c/6aa0/6970/2d2d/4182/0000/590c6aa069702d2d41820000.pdf?1493985952" TargetMode="External"/><Relationship Id="rId17" Type="http://schemas.openxmlformats.org/officeDocument/2006/relationships/hyperlink" Target="https://jamanetwork.com/journals/jamainternalmedicine/fullarticle/2109854" TargetMode="External"/><Relationship Id="rId25" Type="http://schemas.openxmlformats.org/officeDocument/2006/relationships/hyperlink" Target="https://abcnews.go.com/Health/superbug-fungus-global-health-threat-600-us-infected/story?id=62297532" TargetMode="External"/><Relationship Id="rId2" Type="http://schemas.openxmlformats.org/officeDocument/2006/relationships/customXml" Target="../customXml/item2.xml"/><Relationship Id="rId16" Type="http://schemas.openxmlformats.org/officeDocument/2006/relationships/hyperlink" Target="https://www.statista.com/statistics/265085/research-and-development-expenditure-us-pharmaceutical-industry/" TargetMode="External"/><Relationship Id="rId20" Type="http://schemas.openxmlformats.org/officeDocument/2006/relationships/hyperlink" Target="https://www.arnoldventures.org/stories/evergreening-stunts-competition-costs-consumers-and-taxpayers/" TargetMode="External"/><Relationship Id="rId29"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1/03/07/business/07drug.html" TargetMode="External"/><Relationship Id="rId24" Type="http://schemas.openxmlformats.org/officeDocument/2006/relationships/hyperlink" Target="https://abcnews.go.com/Politics/amal-clooney-angelina-jolie-speak-us-weighed-vetoing/story?id=62574726"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ao.gov/assets/690/688472.pdf" TargetMode="External"/><Relationship Id="rId23" Type="http://schemas.openxmlformats.org/officeDocument/2006/relationships/hyperlink" Target="https://abcnews.go.com/Health/amidst-superbug-crisis-scientists-urge-innovation/story?id=62763415" TargetMode="External"/><Relationship Id="rId28"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www.healthaffairs.org/do/10.1377/hblog20190228.636555/full/" TargetMode="External"/><Relationship Id="rId19" Type="http://schemas.openxmlformats.org/officeDocument/2006/relationships/hyperlink" Target="https://doi.org/10.1093/jlb/lsy022"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www.healthaffairs.org/doi/10.1377/hlthaff.2018.05147" TargetMode="External"/><Relationship Id="rId22" Type="http://schemas.openxmlformats.org/officeDocument/2006/relationships/hyperlink" Target="https://www.nytimes.com/2016/02/23/science/scientists-ponder-the-prospect-of-contagious-cancer.html?mcubz=0" TargetMode="External"/><Relationship Id="rId27" Type="http://schemas.openxmlformats.org/officeDocument/2006/relationships/hyperlink" Target="https://www.who.int/news-room/detail/27-02-2017-who-publishes-list-of-bacteria-for-which-new-antibiotics-are-urgently-needed"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22939</Words>
  <Characters>130756</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2021-09-05T14:47:00Z</dcterms:created>
  <dcterms:modified xsi:type="dcterms:W3CDTF">2021-09-05T14:49:00Z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