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66965" w14:textId="3526BDBA" w:rsidR="00A95652" w:rsidRDefault="00CF7D73" w:rsidP="00CF7D73">
      <w:pPr>
        <w:pStyle w:val="Heading2"/>
      </w:pPr>
      <w:r>
        <w:t>1NC</w:t>
      </w:r>
    </w:p>
    <w:p w14:paraId="2A494BC8" w14:textId="42EB80C7" w:rsidR="00CF7D73" w:rsidRDefault="00CF7D73" w:rsidP="00CF7D73">
      <w:pPr>
        <w:pStyle w:val="Heading3"/>
      </w:pPr>
      <w:r>
        <w:t>1NC---OFF</w:t>
      </w:r>
    </w:p>
    <w:p w14:paraId="36F22C7E" w14:textId="3AA256F3" w:rsidR="00CF7D73" w:rsidRDefault="00CF7D73" w:rsidP="00CF7D73">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00EE6CD7" w14:textId="7CB4120B" w:rsidR="00CF7D73" w:rsidRPr="00CF7D73" w:rsidRDefault="00CF7D73" w:rsidP="00CF7D73">
      <w:r>
        <w:rPr>
          <w:noProof/>
        </w:rPr>
        <w:drawing>
          <wp:inline distT="0" distB="0" distL="0" distR="0" wp14:anchorId="10B920C6" wp14:editId="2EEB949A">
            <wp:extent cx="6377794" cy="4004905"/>
            <wp:effectExtent l="0" t="0" r="4445"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99167" cy="4018326"/>
                    </a:xfrm>
                    <a:prstGeom prst="rect">
                      <a:avLst/>
                    </a:prstGeom>
                    <a:noFill/>
                    <a:ln>
                      <a:noFill/>
                    </a:ln>
                  </pic:spPr>
                </pic:pic>
              </a:graphicData>
            </a:graphic>
          </wp:inline>
        </w:drawing>
      </w:r>
    </w:p>
    <w:p w14:paraId="03A19F0A" w14:textId="4702346F" w:rsidR="00CF7D73" w:rsidRDefault="00CF7D73" w:rsidP="00CF7D73">
      <w:pPr>
        <w:pStyle w:val="Heading4"/>
      </w:pPr>
      <w:r>
        <w:t xml:space="preserve">Violation they </w:t>
      </w:r>
      <w:r>
        <w:t>didn’t</w:t>
      </w:r>
      <w:r>
        <w:t xml:space="preserve"> disclose </w:t>
      </w:r>
      <w:r>
        <w:t>at emory and have only open sourced 1 round for a couple tournaments</w:t>
      </w:r>
    </w:p>
    <w:p w14:paraId="5947F401" w14:textId="77777777" w:rsidR="00CF7D73" w:rsidRDefault="00CF7D73" w:rsidP="00CF7D73">
      <w:pPr>
        <w:pStyle w:val="Heading4"/>
      </w:pPr>
      <w:r w:rsidRPr="00472045">
        <w:t xml:space="preserve">1] Research- debaters won’t make it an entire topic with the same case unless they update it and frontline nuanced positions—disclosure allows for more specific research and goes into more depth about the topic </w:t>
      </w:r>
    </w:p>
    <w:p w14:paraId="3868B729" w14:textId="77777777" w:rsidR="00CF7D73" w:rsidRDefault="00CF7D73" w:rsidP="00CF7D73">
      <w:pPr>
        <w:pStyle w:val="Heading4"/>
      </w:pPr>
      <w:r w:rsidRPr="00472045">
        <w:t xml:space="preserve">2] Accessibility – disclosure is key to smaller school debaters alleviating big school prep outs – they’re able to scout but small school debaters don’t have the teams to figure out the affs being read. Disclosure is inevitable – the question is whether it happens on a mutually accessible forum. </w:t>
      </w:r>
    </w:p>
    <w:p w14:paraId="24476FD8" w14:textId="77777777" w:rsidR="00CF7D73" w:rsidRDefault="00CF7D73" w:rsidP="00CF7D73">
      <w:pPr>
        <w:pStyle w:val="Heading4"/>
      </w:pPr>
      <w:r>
        <w:t>Open source does equal the playing field</w:t>
      </w:r>
    </w:p>
    <w:p w14:paraId="639A840A" w14:textId="77777777" w:rsidR="00CF7D73" w:rsidRDefault="00CF7D73" w:rsidP="00CF7D73">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39C853EB" w14:textId="77777777" w:rsidR="00CF7D73" w:rsidRPr="00472045" w:rsidRDefault="00CF7D73" w:rsidP="00CF7D73">
      <w:pPr>
        <w:rPr>
          <w:szCs w:val="26"/>
        </w:rPr>
      </w:pPr>
      <w:r w:rsidRPr="00D37464">
        <w:rPr>
          <w:b/>
          <w:sz w:val="26"/>
          <w:szCs w:val="26"/>
          <w:u w:val="single"/>
        </w:rPr>
        <w:t>Open source improves on usual disclosure practices</w:t>
      </w:r>
      <w:r w:rsidRPr="00D37464">
        <w:rPr>
          <w:szCs w:val="26"/>
        </w:rPr>
        <w:t xml:space="preserve"> in the obvious way – </w:t>
      </w:r>
      <w:r w:rsidRPr="00D37464">
        <w:rPr>
          <w:b/>
          <w:sz w:val="26"/>
          <w:szCs w:val="26"/>
          <w:highlight w:val="green"/>
          <w:u w:val="single"/>
        </w:rPr>
        <w:t>you can read their ev</w:t>
      </w:r>
      <w:r w:rsidRPr="00D37464">
        <w:rPr>
          <w:b/>
          <w:sz w:val="26"/>
          <w:szCs w:val="26"/>
          <w:u w:val="single"/>
        </w:rPr>
        <w:t xml:space="preserve">idence </w:t>
      </w:r>
      <w:r w:rsidRPr="00D3746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D3746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D3746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D37464">
        <w:rPr>
          <w:b/>
          <w:sz w:val="26"/>
          <w:szCs w:val="26"/>
          <w:highlight w:val="green"/>
          <w:u w:val="single"/>
        </w:rPr>
        <w:t>for schools without robust online library offerings or</w:t>
      </w:r>
      <w:r w:rsidRPr="00D37464">
        <w:rPr>
          <w:b/>
          <w:sz w:val="26"/>
          <w:szCs w:val="26"/>
          <w:u w:val="single"/>
        </w:rPr>
        <w:t xml:space="preserve"> teams without </w:t>
      </w:r>
      <w:r w:rsidRPr="00D37464">
        <w:rPr>
          <w:b/>
          <w:sz w:val="26"/>
          <w:szCs w:val="26"/>
          <w:highlight w:val="green"/>
          <w:u w:val="single"/>
        </w:rPr>
        <w:t>college coaches</w:t>
      </w:r>
      <w:r w:rsidRPr="00D37464">
        <w:rPr>
          <w:b/>
          <w:sz w:val="26"/>
          <w:szCs w:val="26"/>
          <w:u w:val="single"/>
        </w:rPr>
        <w:t>, this matters a lot</w:t>
      </w:r>
      <w:r w:rsidRPr="00D37464">
        <w:rPr>
          <w:szCs w:val="26"/>
        </w:rPr>
        <w:t>.</w:t>
      </w:r>
    </w:p>
    <w:p w14:paraId="55482182" w14:textId="77777777" w:rsidR="00CF7D73" w:rsidRDefault="00CF7D73" w:rsidP="00CF7D73">
      <w:pPr>
        <w:pStyle w:val="Heading4"/>
      </w:pPr>
      <w:r w:rsidRPr="00472045">
        <w:t xml:space="preserve">3] </w:t>
      </w:r>
      <w:r w:rsidRPr="009A0BAF">
        <w:t xml:space="preserve">Evidence ethics – open source is the only way to verify </w:t>
      </w:r>
      <w:r>
        <w:t>pre-round</w:t>
      </w:r>
      <w:r w:rsidRPr="009A0BAF">
        <w:t xml:space="preserve"> that cards aren’t miscut</w:t>
      </w:r>
      <w:r>
        <w:t xml:space="preserve"> or</w:t>
      </w:r>
      <w:r w:rsidRPr="009A0BAF">
        <w:t xml:space="preserve"> highlighted or bracketed unethically. That’s a voter – maintaining ethical ev practices is key to being good academics and we should be able to verify you didn’t cheat</w:t>
      </w:r>
    </w:p>
    <w:p w14:paraId="4B3A4879" w14:textId="77777777" w:rsidR="00CF7D73" w:rsidRPr="00F32786" w:rsidRDefault="00CF7D73" w:rsidP="00CF7D73">
      <w:pPr>
        <w:pStyle w:val="Heading4"/>
      </w:pPr>
      <w:r>
        <w:t>Fairness is a voter—it’s a gateway issue to the ballot.</w:t>
      </w:r>
    </w:p>
    <w:p w14:paraId="15FB3867" w14:textId="77777777" w:rsidR="00CF7D73" w:rsidRDefault="00CF7D73" w:rsidP="00CF7D73">
      <w:pPr>
        <w:pStyle w:val="Heading4"/>
      </w:pPr>
      <w:r>
        <w:t xml:space="preserve">Drop the debater to </w:t>
      </w:r>
      <w:r w:rsidRPr="003D1AFD">
        <w:rPr>
          <w:u w:val="single"/>
        </w:rPr>
        <w:t>deter future abuse</w:t>
      </w:r>
      <w:r>
        <w:t xml:space="preserve">. </w:t>
      </w:r>
    </w:p>
    <w:p w14:paraId="61AF9737" w14:textId="77777777" w:rsidR="00CF7D73" w:rsidRDefault="00CF7D73" w:rsidP="00CF7D73">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5FB82862" w14:textId="142A7659" w:rsidR="00CF7D73" w:rsidRPr="00CF7D73" w:rsidRDefault="00CF7D73" w:rsidP="00CF7D73">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1C24439B" w14:textId="1EB09D55" w:rsidR="00CF7D73" w:rsidRDefault="00CF7D73" w:rsidP="00CF7D73">
      <w:pPr>
        <w:pStyle w:val="Heading3"/>
      </w:pPr>
      <w:r>
        <w:t>1NC---OFF</w:t>
      </w:r>
    </w:p>
    <w:p w14:paraId="65836466" w14:textId="77777777" w:rsidR="00CF7D73" w:rsidRDefault="00CF7D73" w:rsidP="00CF7D73">
      <w:pPr>
        <w:pStyle w:val="Heading4"/>
      </w:pPr>
      <w:r>
        <w:t xml:space="preserve">1] </w:t>
      </w:r>
      <w:r w:rsidRPr="002B1040">
        <w:rPr>
          <w:u w:val="single"/>
        </w:rPr>
        <w:t>Interp</w:t>
      </w:r>
      <w:r>
        <w:t xml:space="preserve"> – Affirmatives may not garner offense external to the resolution</w:t>
      </w:r>
    </w:p>
    <w:p w14:paraId="7CAF9D2E" w14:textId="77777777" w:rsidR="00CF7D73" w:rsidRDefault="00CF7D73" w:rsidP="00CF7D73">
      <w:pPr>
        <w:pStyle w:val="Heading4"/>
      </w:pPr>
      <w:r>
        <w:t xml:space="preserve">Unjust refers to a </w:t>
      </w:r>
      <w:r>
        <w:rPr>
          <w:u w:val="single"/>
        </w:rPr>
        <w:t>negative action</w:t>
      </w:r>
      <w:r>
        <w:t xml:space="preserve"> – it means </w:t>
      </w:r>
      <w:r>
        <w:rPr>
          <w:u w:val="single"/>
        </w:rPr>
        <w:t>contrary</w:t>
      </w:r>
      <w:r>
        <w:t>.</w:t>
      </w:r>
    </w:p>
    <w:p w14:paraId="782DDEC6" w14:textId="77777777" w:rsidR="00CF7D73" w:rsidRPr="00D92843" w:rsidRDefault="00CF7D73" w:rsidP="00CF7D73">
      <w:r w:rsidRPr="002B1040">
        <w:rPr>
          <w:rStyle w:val="Style13ptBold"/>
        </w:rPr>
        <w:t>Black Laws No Date</w:t>
      </w:r>
      <w:r w:rsidRPr="002B1040">
        <w:t xml:space="preserve"> "What is Unjust?"</w:t>
      </w:r>
      <w:r>
        <w:t xml:space="preserve"> </w:t>
      </w:r>
      <w:hyperlink r:id="rId7" w:history="1">
        <w:r w:rsidRPr="003650B6">
          <w:rPr>
            <w:rStyle w:val="Hyperlink"/>
          </w:rPr>
          <w:t>https://thelawdictionary.org/unjust/</w:t>
        </w:r>
      </w:hyperlink>
      <w:r>
        <w:t xml:space="preserve"> //Elmer</w:t>
      </w:r>
    </w:p>
    <w:p w14:paraId="12C855E2" w14:textId="77777777" w:rsidR="00CF7D73" w:rsidRDefault="00CF7D73" w:rsidP="00CF7D73">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A936DA2" w14:textId="77777777" w:rsidR="00CF7D73" w:rsidRPr="000E26F9" w:rsidRDefault="00CF7D73" w:rsidP="00CF7D73">
      <w:pPr>
        <w:pStyle w:val="Heading4"/>
        <w:rPr>
          <w:sz w:val="22"/>
          <w:u w:val="single"/>
        </w:rPr>
      </w:pP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74E1B1F8" w14:textId="77777777" w:rsidR="00CF7D73" w:rsidRPr="000E26F9" w:rsidRDefault="00CF7D73" w:rsidP="00CF7D73">
      <w:r w:rsidRPr="000E26F9">
        <w:rPr>
          <w:rStyle w:val="Style13ptBold"/>
        </w:rPr>
        <w:t>Dunk 11</w:t>
      </w:r>
      <w:r>
        <w:t xml:space="preserve"> </w:t>
      </w:r>
      <w:r w:rsidRPr="000E26F9">
        <w:t>Von Der Dunk, Frans G. "1. The Origins Of Authorisation: Article VI Of The Outer Space Treaty And International Space Law." National Space Legislation in Europe. Brill Nijhoff, 2011. 3-28.</w:t>
      </w:r>
      <w:r>
        <w:t xml:space="preserve"> (University of Nebraska)//Elmer </w:t>
      </w:r>
    </w:p>
    <w:p w14:paraId="11757A4C" w14:textId="77777777" w:rsidR="00CF7D73" w:rsidRDefault="00CF7D73" w:rsidP="00CF7D73">
      <w:pPr>
        <w:rPr>
          <w:sz w:val="16"/>
        </w:rPr>
      </w:pPr>
      <w:r w:rsidRPr="000E26F9">
        <w:rPr>
          <w:sz w:val="16"/>
        </w:rPr>
        <w:t>4</w:t>
      </w:r>
      <w:r w:rsidRPr="000E26F9">
        <w:rPr>
          <w:u w:val="single"/>
        </w:rPr>
        <w:t xml:space="preserve">. </w:t>
      </w:r>
      <w:r w:rsidRPr="006326AA">
        <w:rPr>
          <w:rStyle w:val="Emphasis"/>
          <w:highlight w:val="green"/>
        </w:rPr>
        <w:t>Interpreting</w:t>
      </w:r>
      <w:r w:rsidRPr="000E26F9">
        <w:rPr>
          <w:u w:val="single"/>
        </w:rPr>
        <w:t xml:space="preserve"> Article VI of the </w:t>
      </w:r>
      <w:r w:rsidRPr="006326AA">
        <w:rPr>
          <w:rStyle w:val="Emphasis"/>
          <w:highlight w:val="green"/>
        </w:rPr>
        <w:t>O</w:t>
      </w:r>
      <w:r w:rsidRPr="000E26F9">
        <w:rPr>
          <w:u w:val="single"/>
        </w:rPr>
        <w:t xml:space="preserve">uter </w:t>
      </w:r>
      <w:r w:rsidRPr="006326AA">
        <w:rPr>
          <w:rStyle w:val="Emphasis"/>
          <w:highlight w:val="green"/>
        </w:rPr>
        <w:t>S</w:t>
      </w:r>
      <w:r w:rsidRPr="000E26F9">
        <w:rPr>
          <w:u w:val="single"/>
        </w:rPr>
        <w:t xml:space="preserve">pace </w:t>
      </w:r>
      <w:r w:rsidRPr="006326AA">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o fthe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6326AA">
        <w:rPr>
          <w:rStyle w:val="Emphasis"/>
          <w:highlight w:val="green"/>
        </w:rPr>
        <w:t>private actors</w:t>
      </w:r>
      <w:r w:rsidRPr="006326AA">
        <w:rPr>
          <w:highlight w:val="green"/>
          <w:u w:val="single"/>
        </w:rPr>
        <w:t xml:space="preserve"> </w:t>
      </w:r>
      <w:r w:rsidRPr="000E26F9">
        <w:rPr>
          <w:u w:val="single"/>
        </w:rPr>
        <w:t>(... "</w:t>
      </w:r>
      <w:r w:rsidRPr="006326AA">
        <w:rPr>
          <w:rStyle w:val="Emphasis"/>
          <w:highlight w:val="green"/>
        </w:rPr>
        <w:t>or</w:t>
      </w:r>
      <w:r w:rsidRPr="006326AA">
        <w:rPr>
          <w:highlight w:val="green"/>
          <w:u w:val="single"/>
        </w:rPr>
        <w:t xml:space="preserve"> </w:t>
      </w:r>
      <w:r w:rsidRPr="000E26F9">
        <w:rPr>
          <w:u w:val="single"/>
        </w:rPr>
        <w:t xml:space="preserve">by </w:t>
      </w:r>
      <w:r w:rsidRPr="006326AA">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2E16B2E" w14:textId="584B517B" w:rsidR="00CF7D73" w:rsidRDefault="00CF7D73" w:rsidP="00CF7D73">
      <w:pPr>
        <w:pStyle w:val="Heading4"/>
      </w:pPr>
      <w:r>
        <w:t xml:space="preserve">2] </w:t>
      </w:r>
      <w:r>
        <w:rPr>
          <w:u w:val="single"/>
        </w:rPr>
        <w:t>Violation</w:t>
      </w:r>
      <w:r>
        <w:t xml:space="preserve"> – a] The Aff is a </w:t>
      </w:r>
      <w:r>
        <w:rPr>
          <w:u w:val="single"/>
        </w:rPr>
        <w:t>positive action</w:t>
      </w:r>
      <w:r>
        <w:t xml:space="preserve"> – it </w:t>
      </w:r>
      <w:r>
        <w:rPr>
          <w:u w:val="single"/>
        </w:rPr>
        <w:t>creates</w:t>
      </w:r>
      <w:r>
        <w:t xml:space="preserve"> a new concept for Space i.e. the treating of Space as a “Global Commons”. B] </w:t>
      </w:r>
      <w:r>
        <w:t>the plan does not have the word private in it which means the aff prevents appropriation by all states C] Establishes a binding international agreement between states that enforces global liability</w:t>
      </w:r>
    </w:p>
    <w:p w14:paraId="7CD9BF0A" w14:textId="77777777" w:rsidR="00CF7D73" w:rsidRDefault="00CF7D73" w:rsidP="00CF7D73">
      <w:pPr>
        <w:pStyle w:val="Heading4"/>
      </w:pPr>
      <w:r>
        <w:t xml:space="preserve">3] </w:t>
      </w:r>
      <w:r>
        <w:rPr>
          <w:u w:val="single"/>
        </w:rPr>
        <w:t>Standards</w:t>
      </w:r>
      <w:r>
        <w:t xml:space="preserve"> – </w:t>
      </w:r>
    </w:p>
    <w:p w14:paraId="4882E216" w14:textId="77777777" w:rsidR="00CF7D73" w:rsidRPr="003915B7" w:rsidRDefault="00CF7D73" w:rsidP="00CF7D73">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60283EC8" w14:textId="77777777" w:rsidR="00CF7D73" w:rsidRDefault="00CF7D73" w:rsidP="00CF7D73">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02FD61DE" w14:textId="77777777" w:rsidR="00CF7D73" w:rsidRPr="000E3034" w:rsidRDefault="00CF7D73" w:rsidP="00CF7D73">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w:t>
      </w:r>
      <w:r>
        <w:t>2nd</w:t>
      </w:r>
      <w:r w:rsidRPr="000E3034">
        <w:t xml:space="preserve"> Advantage - both of which are voters for Limits and Predictability</w:t>
      </w:r>
    </w:p>
    <w:p w14:paraId="4DA021A4" w14:textId="77777777" w:rsidR="00CF7D73" w:rsidRPr="003915B7" w:rsidRDefault="00CF7D73" w:rsidP="00CF7D73">
      <w:pPr>
        <w:pStyle w:val="Heading4"/>
      </w:pPr>
      <w:r>
        <w:t xml:space="preserve">4] </w:t>
      </w:r>
      <w:r>
        <w:rPr>
          <w:u w:val="single"/>
        </w:rPr>
        <w:t>TVA</w:t>
      </w:r>
      <w:r>
        <w:t xml:space="preserve"> – just defend that space appropriation is bad.</w:t>
      </w:r>
    </w:p>
    <w:p w14:paraId="13377FED" w14:textId="77777777" w:rsidR="00CF7D73" w:rsidRDefault="00CF7D73" w:rsidP="00CF7D73">
      <w:pPr>
        <w:pStyle w:val="Heading4"/>
      </w:pPr>
      <w:r>
        <w:t xml:space="preserve">a] Topicality is </w:t>
      </w:r>
      <w:r>
        <w:rPr>
          <w:u w:val="single"/>
        </w:rPr>
        <w:t>Drop the Debater</w:t>
      </w:r>
      <w:r>
        <w:t xml:space="preserve"> – it’s a fundamental baseline for debate-ability.</w:t>
      </w:r>
    </w:p>
    <w:p w14:paraId="1E74B4EC" w14:textId="6CC22041" w:rsidR="00CF7D73" w:rsidRDefault="00CF7D73" w:rsidP="00CF7D73">
      <w:pPr>
        <w:pStyle w:val="Heading3"/>
      </w:pPr>
      <w:r>
        <w:t>1NC---OFF</w:t>
      </w:r>
    </w:p>
    <w:p w14:paraId="0F7F95D3" w14:textId="77777777" w:rsidR="00CF7D73" w:rsidRDefault="00CF7D73" w:rsidP="00CF7D73">
      <w:pPr>
        <w:pStyle w:val="Heading4"/>
      </w:pPr>
      <w:r>
        <w:t xml:space="preserve">Text – Private Appropriation of Outer Space except for Space Elevators is Unjust. </w:t>
      </w:r>
    </w:p>
    <w:p w14:paraId="2CA37454" w14:textId="77777777" w:rsidR="00CF7D73" w:rsidRDefault="00CF7D73" w:rsidP="00CF7D73">
      <w:pPr>
        <w:pStyle w:val="Heading4"/>
      </w:pPr>
      <w:r>
        <w:t xml:space="preserve">Space Elevators constitute Appropriation – they impede orbits. </w:t>
      </w:r>
    </w:p>
    <w:p w14:paraId="15B28898" w14:textId="77777777" w:rsidR="00CF7D73" w:rsidRPr="005F1160" w:rsidRDefault="00CF7D73" w:rsidP="00CF7D73">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8"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7D2EED08" w14:textId="77777777" w:rsidR="00CF7D73" w:rsidRPr="00C71C98" w:rsidRDefault="00CF7D73" w:rsidP="00CF7D73">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0C48467E" w14:textId="77777777" w:rsidR="00CF7D73" w:rsidRDefault="00CF7D73" w:rsidP="00CF7D73">
      <w:pPr>
        <w:pStyle w:val="Heading4"/>
      </w:pPr>
      <w:r>
        <w:t xml:space="preserve">Private Companies are pursuing Space Elevators. </w:t>
      </w:r>
    </w:p>
    <w:p w14:paraId="4BC5098B" w14:textId="77777777" w:rsidR="00CF7D73" w:rsidRPr="005F1160" w:rsidRDefault="00CF7D73" w:rsidP="00CF7D73">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9" w:history="1">
        <w:r w:rsidRPr="00473E10">
          <w:rPr>
            <w:rStyle w:val="Hyperlink"/>
          </w:rPr>
          <w:t>https://www.techtimes.com/articles/77612/20150818/companies-working-space-elevator.htm</w:t>
        </w:r>
      </w:hyperlink>
      <w:r>
        <w:t xml:space="preserve"> (Writer at the Tech Times)//Elmer </w:t>
      </w:r>
    </w:p>
    <w:p w14:paraId="610BF50F" w14:textId="77777777" w:rsidR="00CF7D73" w:rsidRPr="00C71C98" w:rsidRDefault="00CF7D73" w:rsidP="00CF7D73">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22C518F1" w14:textId="77777777" w:rsidR="00CF7D73" w:rsidRDefault="00CF7D73" w:rsidP="00CF7D73">
      <w:pPr>
        <w:pStyle w:val="Heading4"/>
      </w:pPr>
      <w:r>
        <w:t>They’re feasible.</w:t>
      </w:r>
    </w:p>
    <w:p w14:paraId="7E5A9CE1" w14:textId="77777777" w:rsidR="00CF7D73" w:rsidRPr="005566B5" w:rsidRDefault="00CF7D73" w:rsidP="00CF7D73">
      <w:r w:rsidRPr="005566B5">
        <w:rPr>
          <w:rStyle w:val="Style13ptBold"/>
        </w:rPr>
        <w:t>Smith 17</w:t>
      </w:r>
      <w:r w:rsidRPr="005566B5">
        <w:t xml:space="preserve"> Vincent Smith 6-21-2017 "3 Challenges for Engineering A Space Elevator"</w:t>
      </w:r>
      <w:r>
        <w:t xml:space="preserve"> </w:t>
      </w:r>
      <w:hyperlink r:id="rId10" w:history="1">
        <w:r w:rsidRPr="001F28C2">
          <w:rPr>
            <w:rStyle w:val="Hyperlink"/>
          </w:rPr>
          <w:t>https://www.engineering.com/story/3-challenges-for-engineering-a-space-elevator</w:t>
        </w:r>
      </w:hyperlink>
      <w:r>
        <w:t xml:space="preserve"> (Engineer)//Elmer </w:t>
      </w:r>
    </w:p>
    <w:p w14:paraId="754160F1" w14:textId="77777777" w:rsidR="00CF7D73" w:rsidRPr="003622BA" w:rsidRDefault="00CF7D73" w:rsidP="00CF7D73">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this, and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xml:space="preserve">, Edwards illustrates in a section simply labeled “Meteors” that only (i)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are first, second, and third lines of defense prepared for just such occasions. </w:t>
      </w:r>
    </w:p>
    <w:p w14:paraId="6830EB78" w14:textId="77777777" w:rsidR="00CF7D73" w:rsidRPr="00001B27" w:rsidRDefault="00CF7D73" w:rsidP="00CF7D73">
      <w:pPr>
        <w:pStyle w:val="Heading4"/>
      </w:pPr>
      <w:r>
        <w:t xml:space="preserve">Regardless of completion, Elevators spur </w:t>
      </w:r>
      <w:r>
        <w:rPr>
          <w:u w:val="single"/>
        </w:rPr>
        <w:t>investment</w:t>
      </w:r>
      <w:r>
        <w:t xml:space="preserve"> in Nanotechnology</w:t>
      </w:r>
    </w:p>
    <w:p w14:paraId="37C6466B" w14:textId="77777777" w:rsidR="00CF7D73" w:rsidRDefault="00CF7D73" w:rsidP="00CF7D73">
      <w:r>
        <w:t xml:space="preserve">Liam </w:t>
      </w:r>
      <w:r w:rsidRPr="006F17E7">
        <w:rPr>
          <w:rStyle w:val="Style13ptBold"/>
        </w:rPr>
        <w:t>O’Brien 16</w:t>
      </w:r>
      <w:r>
        <w:t>. University of Wollongong. 07/2016. “Nanotechnology in Space.” Young Scientists Journal; Canterbury, no. 19, p. 22.</w:t>
      </w:r>
    </w:p>
    <w:p w14:paraId="4C8838F5" w14:textId="77777777" w:rsidR="00CF7D73" w:rsidRDefault="00CF7D73" w:rsidP="00CF7D73">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as the applications become utilised</w:t>
      </w:r>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These nanotubes have a tensile strength one hundred times that of steel, yet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62C00DB3" w14:textId="77777777" w:rsidR="007F4B0F" w:rsidRDefault="007F4B0F" w:rsidP="007F4B0F">
      <w:pPr>
        <w:pStyle w:val="Heading4"/>
      </w:pPr>
      <w:r>
        <w:t>Nanotech solves every existential threat</w:t>
      </w:r>
    </w:p>
    <w:p w14:paraId="7CDA6F14" w14:textId="77777777" w:rsidR="007F4B0F" w:rsidRPr="00717977" w:rsidRDefault="007F4B0F" w:rsidP="007F4B0F">
      <w:r>
        <w:rPr>
          <w:b/>
          <w:bCs/>
          <w:color w:val="000000"/>
          <w:sz w:val="26"/>
          <w:szCs w:val="26"/>
        </w:rPr>
        <w:t>Miller 17,</w:t>
      </w:r>
      <w:r>
        <w:rPr>
          <w:color w:val="000000"/>
          <w:sz w:val="22"/>
        </w:rPr>
        <w:t> </w:t>
      </w:r>
      <w:r w:rsidRPr="00717977">
        <w:rPr>
          <w:color w:val="000000"/>
          <w:szCs w:val="24"/>
        </w:rPr>
        <w:t>Gina Miller, She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18A3E620" w14:textId="6CFA4ECD" w:rsidR="007F4B0F" w:rsidRPr="007F4B0F" w:rsidRDefault="007F4B0F" w:rsidP="00CF7D73">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2E74DF">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2E74DF">
        <w:rPr>
          <w:rStyle w:val="StyleUnderline"/>
          <w:highlight w:val="cyan"/>
        </w:rPr>
        <w:t xml:space="preserve">scientists </w:t>
      </w:r>
      <w:r w:rsidRPr="007F4B0F">
        <w:rPr>
          <w:rStyle w:val="StyleUnderline"/>
        </w:rPr>
        <w:t>will</w:t>
      </w:r>
      <w:r w:rsidRPr="009F406B">
        <w:rPr>
          <w:rStyle w:val="StyleUnderline"/>
        </w:rPr>
        <w:t xml:space="preserve"> be able to </w:t>
      </w:r>
      <w:r w:rsidRPr="002E74DF">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2E74DF">
        <w:rPr>
          <w:rStyle w:val="StyleUnderline"/>
          <w:highlight w:val="cyan"/>
        </w:rPr>
        <w:t xml:space="preserve">nanorobot </w:t>
      </w:r>
      <w:r w:rsidRPr="007F4B0F">
        <w:rPr>
          <w:rStyle w:val="StyleUnderline"/>
        </w:rPr>
        <w:t xml:space="preserve">can </w:t>
      </w:r>
      <w:r w:rsidRPr="002E74DF">
        <w:rPr>
          <w:rStyle w:val="StyleUnderline"/>
          <w:highlight w:val="cyan"/>
        </w:rPr>
        <w:t xml:space="preserve">grab a cell </w:t>
      </w:r>
      <w:r w:rsidRPr="007F4B0F">
        <w:rPr>
          <w:rStyle w:val="StyleUnderline"/>
        </w:rPr>
        <w:t xml:space="preserve">and </w:t>
      </w:r>
      <w:r w:rsidRPr="002E74DF">
        <w:rPr>
          <w:rStyle w:val="StyleUnderline"/>
          <w:highlight w:val="cyan"/>
        </w:rPr>
        <w:t>repair it</w:t>
      </w:r>
      <w:r w:rsidRPr="009F406B">
        <w:rPr>
          <w:rStyle w:val="StyleUnderline"/>
        </w:rPr>
        <w:t xml:space="preserve">. This will </w:t>
      </w:r>
      <w:r w:rsidRPr="007F4B0F">
        <w:rPr>
          <w:rStyle w:val="Emphasis"/>
        </w:rPr>
        <w:t xml:space="preserve">allow us to </w:t>
      </w:r>
      <w:r w:rsidRPr="002E74DF">
        <w:rPr>
          <w:rStyle w:val="Emphasis"/>
          <w:highlight w:val="cyan"/>
        </w:rPr>
        <w:t>cure diseases</w:t>
      </w:r>
      <w:r w:rsidRPr="009F406B">
        <w:rPr>
          <w:rStyle w:val="StyleUnderline"/>
        </w:rPr>
        <w:t xml:space="preserve"> that have </w:t>
      </w:r>
      <w:r w:rsidRPr="002E74DF">
        <w:rPr>
          <w:rStyle w:val="StyleUnderline"/>
          <w:highlight w:val="cyan"/>
        </w:rPr>
        <w:t>never</w:t>
      </w:r>
      <w:r w:rsidRPr="009F406B">
        <w:rPr>
          <w:rStyle w:val="StyleUnderline"/>
        </w:rPr>
        <w:t xml:space="preserve"> been </w:t>
      </w:r>
      <w:r w:rsidRPr="002E74DF">
        <w:rPr>
          <w:rStyle w:val="StyleUnderline"/>
          <w:highlight w:val="cyan"/>
        </w:rPr>
        <w:t>cured before</w:t>
      </w:r>
      <w:r w:rsidRPr="009F406B">
        <w:rPr>
          <w:rStyle w:val="StyleUnderline"/>
        </w:rPr>
        <w:t xml:space="preserve">. Nanorobots could be </w:t>
      </w:r>
      <w:r w:rsidRPr="002E74DF">
        <w:rPr>
          <w:rStyle w:val="StyleUnderline"/>
          <w:highlight w:val="cyan"/>
        </w:rPr>
        <w:t>released into</w:t>
      </w:r>
      <w:r w:rsidRPr="009F406B">
        <w:rPr>
          <w:rStyle w:val="StyleUnderline"/>
        </w:rPr>
        <w:t xml:space="preserve"> the </w:t>
      </w:r>
      <w:r w:rsidRPr="002E74DF">
        <w:rPr>
          <w:rStyle w:val="StyleUnderline"/>
          <w:highlight w:val="cyan"/>
        </w:rPr>
        <w:t>blood stream</w:t>
      </w:r>
      <w:r w:rsidRPr="009F406B">
        <w:rPr>
          <w:rStyle w:val="StyleUnderline"/>
        </w:rPr>
        <w:t xml:space="preserve"> via pill or injection </w:t>
      </w:r>
      <w:r w:rsidRPr="002E74DF">
        <w:rPr>
          <w:rStyle w:val="StyleUnderline"/>
          <w:highlight w:val="cyan"/>
        </w:rPr>
        <w:t>to</w:t>
      </w:r>
      <w:r w:rsidRPr="009F406B">
        <w:rPr>
          <w:rStyle w:val="StyleUnderline"/>
        </w:rPr>
        <w:t xml:space="preserve"> find and </w:t>
      </w:r>
      <w:r w:rsidRPr="002E74DF">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7F4B0F">
        <w:rPr>
          <w:rStyle w:val="StyleUnderline"/>
        </w:rPr>
        <w:t>perpetually</w:t>
      </w:r>
      <w:r w:rsidRPr="009F406B">
        <w:rPr>
          <w:rStyle w:val="StyleUnderline"/>
        </w:rPr>
        <w:t xml:space="preserve"> monitoring, identifying and </w:t>
      </w:r>
      <w:r w:rsidRPr="002E74DF">
        <w:rPr>
          <w:rStyle w:val="Emphasis"/>
          <w:highlight w:val="cyan"/>
        </w:rPr>
        <w:t xml:space="preserve">repairing </w:t>
      </w:r>
      <w:r w:rsidRPr="007F4B0F">
        <w:rPr>
          <w:rStyle w:val="Emphasis"/>
        </w:rPr>
        <w:t xml:space="preserve">problems </w:t>
      </w:r>
      <w:r w:rsidRPr="002E74DF">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case and the cancer returns. </w:t>
      </w:r>
      <w:r w:rsidRPr="009F406B">
        <w:rPr>
          <w:rStyle w:val="StyleUnderline"/>
        </w:rPr>
        <w:t xml:space="preserve">A nanotech gene therapy </w:t>
      </w:r>
      <w:r w:rsidRPr="009F406B">
        <w:rPr>
          <w:rStyle w:val="Emphasis"/>
        </w:rPr>
        <w:t>has successfully killed ovarian cancer in mice</w:t>
      </w:r>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doesn't stop with cancer</w:t>
      </w:r>
      <w:r w:rsidRPr="007F4B0F">
        <w:rPr>
          <w:rStyle w:val="StyleUnderline"/>
        </w:rPr>
        <w:t>. Every disease is made out of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2E74DF">
        <w:rPr>
          <w:rStyle w:val="StyleUnderline"/>
          <w:highlight w:val="cyan"/>
        </w:rPr>
        <w:t>There is nothing</w:t>
      </w:r>
      <w:r w:rsidRPr="009F406B">
        <w:rPr>
          <w:rStyle w:val="StyleUnderline"/>
        </w:rPr>
        <w:t xml:space="preserve"> that </w:t>
      </w:r>
      <w:r w:rsidRPr="002E74DF">
        <w:rPr>
          <w:rStyle w:val="StyleUnderline"/>
          <w:highlight w:val="cyan"/>
        </w:rPr>
        <w:t>nanotechnology</w:t>
      </w:r>
      <w:r w:rsidRPr="009F406B">
        <w:rPr>
          <w:rStyle w:val="StyleUnderline"/>
        </w:rPr>
        <w:t xml:space="preserve"> </w:t>
      </w:r>
      <w:r w:rsidRPr="002E74DF">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2E74DF">
        <w:rPr>
          <w:rStyle w:val="Emphasis"/>
          <w:highlight w:val="cyan"/>
        </w:rPr>
        <w:t>eliminate diseases,</w:t>
      </w:r>
      <w:r w:rsidRPr="00321A75">
        <w:rPr>
          <w:rStyle w:val="Emphasis"/>
        </w:rPr>
        <w:t xml:space="preserve"> </w:t>
      </w:r>
      <w:r w:rsidRPr="002E74DF">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2E74DF">
        <w:rPr>
          <w:rStyle w:val="Emphasis"/>
          <w:highlight w:val="cyan"/>
        </w:rPr>
        <w:t>heal wounds</w:t>
      </w:r>
      <w:r w:rsidRPr="00321A75">
        <w:rPr>
          <w:rStyle w:val="Emphasis"/>
        </w:rPr>
        <w:t>,</w:t>
      </w:r>
      <w:r w:rsidRPr="009F406B">
        <w:rPr>
          <w:rStyle w:val="StyleUnderline"/>
        </w:rPr>
        <w:t xml:space="preserve"> reduce child mortality, </w:t>
      </w:r>
      <w:r w:rsidRPr="002E74DF">
        <w:rPr>
          <w:rStyle w:val="Emphasis"/>
          <w:highlight w:val="cyan"/>
        </w:rPr>
        <w:t>regenerate limbs</w:t>
      </w:r>
      <w:r w:rsidRPr="00321A75">
        <w:rPr>
          <w:rStyle w:val="StyleUnderline"/>
        </w:rPr>
        <w:t xml:space="preserve"> and organs, eliminate inflammatory/</w:t>
      </w:r>
      <w:r w:rsidRPr="002E74DF">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tumors and neurological disorders. </w:t>
      </w:r>
      <w:r w:rsidRPr="00116F93">
        <w:rPr>
          <w:rStyle w:val="StyleUnderline"/>
        </w:rPr>
        <w:t xml:space="preserve">Nanoconstructs could </w:t>
      </w:r>
      <w:r w:rsidRPr="002E74DF">
        <w:rPr>
          <w:rStyle w:val="StyleUnderline"/>
          <w:highlight w:val="cyan"/>
        </w:rPr>
        <w:t>deliver</w:t>
      </w:r>
      <w:r w:rsidRPr="00116F93">
        <w:rPr>
          <w:rStyle w:val="StyleUnderline"/>
        </w:rPr>
        <w:t xml:space="preserve"> </w:t>
      </w:r>
      <w:r w:rsidRPr="002E74DF">
        <w:rPr>
          <w:rStyle w:val="StyleUnderline"/>
          <w:highlight w:val="cyan"/>
        </w:rPr>
        <w:t>neuroprotective molecules</w:t>
      </w:r>
      <w:r w:rsidRPr="00116F93">
        <w:rPr>
          <w:rStyle w:val="StyleUnderline"/>
        </w:rPr>
        <w:t xml:space="preserve"> directly to the brain </w:t>
      </w:r>
      <w:r w:rsidRPr="002E74DF">
        <w:rPr>
          <w:rStyle w:val="StyleUnderline"/>
          <w:highlight w:val="cyan"/>
        </w:rPr>
        <w:t>to</w:t>
      </w:r>
      <w:r w:rsidRPr="00116F93">
        <w:rPr>
          <w:rStyle w:val="StyleUnderline"/>
        </w:rPr>
        <w:t xml:space="preserve"> recover or </w:t>
      </w:r>
      <w:r w:rsidRPr="002E74DF">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example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Spider bites and ticks carrying lyme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2E74DF">
        <w:rPr>
          <w:rStyle w:val="Emphasis"/>
          <w:highlight w:val="cyan"/>
        </w:rPr>
        <w:t>Dead cells are the</w:t>
      </w:r>
      <w:r w:rsidRPr="00321A75">
        <w:rPr>
          <w:rStyle w:val="Emphasis"/>
        </w:rPr>
        <w:t xml:space="preserve"> primary </w:t>
      </w:r>
      <w:r w:rsidRPr="002E74DF">
        <w:rPr>
          <w:rStyle w:val="Emphasis"/>
          <w:highlight w:val="cyan"/>
        </w:rPr>
        <w:t>reason for aging and death</w:t>
      </w:r>
      <w:r w:rsidRPr="00321A75">
        <w:rPr>
          <w:rStyle w:val="StyleUnderline"/>
        </w:rPr>
        <w:t xml:space="preserve">; nanorobots </w:t>
      </w:r>
      <w:r w:rsidRPr="002E74DF">
        <w:rPr>
          <w:rStyle w:val="StyleUnderline"/>
          <w:highlight w:val="cyan"/>
        </w:rPr>
        <w:t>could replace</w:t>
      </w:r>
      <w:r w:rsidRPr="00321A75">
        <w:rPr>
          <w:rStyle w:val="StyleUnderline"/>
        </w:rPr>
        <w:t xml:space="preserve"> senescent </w:t>
      </w:r>
      <w:r w:rsidRPr="002E74DF">
        <w:rPr>
          <w:rStyle w:val="StyleUnderline"/>
          <w:highlight w:val="cyan"/>
        </w:rPr>
        <w:t>(old) cells</w:t>
      </w:r>
      <w:r w:rsidRPr="00321A75">
        <w:rPr>
          <w:rStyle w:val="StyleUnderline"/>
        </w:rPr>
        <w:t xml:space="preserve"> </w:t>
      </w:r>
      <w:r w:rsidRPr="002E74DF">
        <w:rPr>
          <w:rStyle w:val="StyleUnderline"/>
          <w:highlight w:val="cyan"/>
        </w:rPr>
        <w:t>with non-senescent cells</w:t>
      </w:r>
      <w:r w:rsidRPr="00321A75">
        <w:rPr>
          <w:rStyle w:val="StyleUnderline"/>
        </w:rPr>
        <w:t xml:space="preserve">, or reprogram cells so they do not senescensce, </w:t>
      </w:r>
      <w:r w:rsidRPr="002E74DF">
        <w:rPr>
          <w:rStyle w:val="StyleUnderline"/>
          <w:highlight w:val="cyan"/>
        </w:rPr>
        <w:t>which</w:t>
      </w:r>
      <w:r w:rsidRPr="00321A75">
        <w:rPr>
          <w:rStyle w:val="StyleUnderline"/>
        </w:rPr>
        <w:t xml:space="preserve"> would </w:t>
      </w:r>
      <w:r w:rsidRPr="002E74DF">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r w:rsidRPr="00321A75">
        <w:rPr>
          <w:rStyle w:val="StyleUnderline"/>
        </w:rPr>
        <w:t>So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2E74DF">
        <w:rPr>
          <w:rStyle w:val="Emphasis"/>
          <w:highlight w:val="cyan"/>
        </w:rPr>
        <w:t>human</w:t>
      </w:r>
      <w:r w:rsidRPr="00321A75">
        <w:rPr>
          <w:rStyle w:val="Emphasis"/>
        </w:rPr>
        <w:t xml:space="preserve"> body could </w:t>
      </w:r>
      <w:r w:rsidRPr="002E74DF">
        <w:rPr>
          <w:rStyle w:val="Emphasis"/>
          <w:highlight w:val="cyan"/>
        </w:rPr>
        <w:t>become immortal</w:t>
      </w:r>
      <w:r w:rsidRPr="002E74DF">
        <w:rPr>
          <w:rStyle w:val="StyleUnderline"/>
          <w:highlight w:val="cyan"/>
        </w:rPr>
        <w:t>.</w:t>
      </w:r>
      <w:r w:rsidRPr="00717977">
        <w:rPr>
          <w:sz w:val="16"/>
        </w:rPr>
        <w:t xml:space="preserve"> You could live a disease-free youthful life, forever. Of course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There are well funded countries that have access to researchers and high tech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example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water; approximately one in nine people. 840,000 people die each year from water-related disease</w:t>
      </w:r>
      <w:r w:rsidRPr="00717977">
        <w:rPr>
          <w:rStyle w:val="StyleUnderline"/>
        </w:rPr>
        <w:t xml:space="preserve">. A portable non-chemical </w:t>
      </w:r>
      <w:r w:rsidRPr="002E74DF">
        <w:rPr>
          <w:rStyle w:val="StyleUnderline"/>
          <w:highlight w:val="cyan"/>
        </w:rPr>
        <w:t>nano-filtration water purification</w:t>
      </w:r>
      <w:r w:rsidRPr="00717977">
        <w:rPr>
          <w:rStyle w:val="StyleUnderline"/>
        </w:rPr>
        <w:t xml:space="preserve"> device </w:t>
      </w:r>
      <w:r w:rsidRPr="002E74DF">
        <w:rPr>
          <w:rStyle w:val="StyleUnderline"/>
          <w:highlight w:val="cyan"/>
        </w:rPr>
        <w:t>has been developed</w:t>
      </w:r>
      <w:r w:rsidRPr="00717977">
        <w:rPr>
          <w:rStyle w:val="StyleUnderline"/>
        </w:rPr>
        <w:t xml:space="preserve"> by Micheal Pritchard</w:t>
      </w:r>
      <w:r w:rsidRPr="00717977">
        <w:rPr>
          <w:sz w:val="16"/>
        </w:rPr>
        <w:t xml:space="preserve">. It </w:t>
      </w:r>
      <w:r w:rsidRPr="002E74DF">
        <w:rPr>
          <w:rStyle w:val="Emphasis"/>
          <w:highlight w:val="cyan"/>
        </w:rPr>
        <w:t xml:space="preserve">creates safe </w:t>
      </w:r>
      <w:r w:rsidRPr="00717977">
        <w:rPr>
          <w:rStyle w:val="Emphasis"/>
        </w:rPr>
        <w:t xml:space="preserve">and sterile </w:t>
      </w:r>
      <w:r w:rsidRPr="002E74DF">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2E74DF">
        <w:rPr>
          <w:rStyle w:val="Emphasis"/>
          <w:highlight w:val="cyan"/>
        </w:rPr>
        <w:t>Pollution</w:t>
      </w:r>
      <w:r w:rsidRPr="00717977">
        <w:rPr>
          <w:rStyle w:val="Emphasis"/>
        </w:rPr>
        <w:t xml:space="preserve"> in general, </w:t>
      </w:r>
      <w:r w:rsidRPr="002E74DF">
        <w:rPr>
          <w:rStyle w:val="Emphasis"/>
          <w:highlight w:val="cyan"/>
        </w:rPr>
        <w:t>global warming</w:t>
      </w:r>
      <w:r w:rsidRPr="00717977">
        <w:rPr>
          <w:rStyle w:val="StyleUnderline"/>
        </w:rPr>
        <w:t xml:space="preserve">, nuclear waste, oil spills, smog, and acid rain, </w:t>
      </w:r>
      <w:r w:rsidRPr="002E74DF">
        <w:rPr>
          <w:rStyle w:val="StyleUnderline"/>
          <w:highlight w:val="cyan"/>
        </w:rPr>
        <w:t>could be remedied</w:t>
      </w:r>
      <w:r w:rsidRPr="00717977">
        <w:rPr>
          <w:rStyle w:val="StyleUnderline"/>
        </w:rPr>
        <w:t xml:space="preserve"> and prevented </w:t>
      </w:r>
      <w:r w:rsidRPr="002E74DF">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2E74DF">
        <w:rPr>
          <w:rStyle w:val="StyleUnderline"/>
          <w:highlight w:val="cyan"/>
        </w:rPr>
        <w:t>come together to remove pollutant atoms</w:t>
      </w:r>
      <w:r w:rsidRPr="00717977">
        <w:rPr>
          <w:rStyle w:val="StyleUnderline"/>
        </w:rPr>
        <w:t xml:space="preserve"> from the atmosphere, earth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2E74DF">
        <w:rPr>
          <w:rStyle w:val="StyleUnderline"/>
          <w:highlight w:val="cyan"/>
        </w:rPr>
        <w:t>pull apart</w:t>
      </w:r>
      <w:r w:rsidRPr="00717977">
        <w:rPr>
          <w:rStyle w:val="StyleUnderline"/>
        </w:rPr>
        <w:t xml:space="preserve"> the </w:t>
      </w:r>
      <w:r w:rsidRPr="002E74DF">
        <w:rPr>
          <w:rStyle w:val="StyleUnderline"/>
          <w:highlight w:val="cyan"/>
        </w:rPr>
        <w:t>bad molecules and</w:t>
      </w:r>
      <w:r w:rsidRPr="00717977">
        <w:rPr>
          <w:rStyle w:val="StyleUnderline"/>
        </w:rPr>
        <w:t xml:space="preserve"> </w:t>
      </w:r>
      <w:r w:rsidRPr="002E74DF">
        <w:rPr>
          <w:rStyle w:val="StyleUnderline"/>
          <w:highlight w:val="cyan"/>
        </w:rPr>
        <w:t>reassemble</w:t>
      </w:r>
      <w:r w:rsidRPr="00717977">
        <w:rPr>
          <w:rStyle w:val="StyleUnderline"/>
        </w:rPr>
        <w:t xml:space="preserve"> the atoms </w:t>
      </w:r>
      <w:r w:rsidRPr="002E74DF">
        <w:rPr>
          <w:rStyle w:val="StyleUnderline"/>
          <w:highlight w:val="cyan"/>
        </w:rPr>
        <w:t>into good molecules</w:t>
      </w:r>
      <w:r w:rsidRPr="00717977">
        <w:rPr>
          <w:rStyle w:val="StyleUnderline"/>
        </w:rPr>
        <w:t xml:space="preserve"> for other positive purposes</w:t>
      </w:r>
      <w:r w:rsidRPr="00717977">
        <w:rPr>
          <w:sz w:val="16"/>
        </w:rPr>
        <w:t>. As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14:paraId="409DD5B6" w14:textId="77777777" w:rsidR="00CF7D73" w:rsidRDefault="00CF7D73" w:rsidP="00CF7D73">
      <w:pPr>
        <w:pStyle w:val="Heading4"/>
      </w:pPr>
      <w:r>
        <w:t>Space Elevators solve Space Debris – reduces Rocket Launches</w:t>
      </w:r>
    </w:p>
    <w:p w14:paraId="021C890D" w14:textId="77777777" w:rsidR="00CF7D73" w:rsidRPr="000E7582" w:rsidRDefault="00CF7D73" w:rsidP="00CF7D73">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E5C3BF2" w14:textId="05E6C80D" w:rsidR="00CF7D73" w:rsidRDefault="00CF7D73" w:rsidP="00CF7D73">
      <w:pPr>
        <w:rPr>
          <w:sz w:val="16"/>
        </w:rPr>
      </w:pPr>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001B27">
        <w:rPr>
          <w:rStyle w:val="StyleUnderline"/>
          <w:highlight w:val="green"/>
        </w:rPr>
        <w:t>civilisation</w:t>
      </w:r>
      <w:r w:rsidRPr="00193A76">
        <w:rPr>
          <w:sz w:val="16"/>
        </w:rPr>
        <w:t xml:space="preserve"> (or at least, a civilisation that utilises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likely civilisation-ending effects</w:t>
      </w:r>
      <w:r w:rsidRPr="00193A76">
        <w:rPr>
          <w:sz w:val="16"/>
        </w:rPr>
        <w:t xml:space="preserve"> (Solution C.13).</w:t>
      </w:r>
    </w:p>
    <w:p w14:paraId="298D072D" w14:textId="22592330" w:rsidR="007F4B0F" w:rsidRDefault="007F4B0F" w:rsidP="007F4B0F">
      <w:pPr>
        <w:pStyle w:val="Heading4"/>
      </w:pPr>
      <w: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drop the arg to minimize the chance the round is decided unfairly, b) use reasonability with a bar of defense or the aff always wins since the 2AR can line by line the whole 2NR without winning real abuse</w:t>
      </w:r>
    </w:p>
    <w:p w14:paraId="4D9B9D90" w14:textId="77777777" w:rsidR="007F4B0F" w:rsidRPr="00106853" w:rsidRDefault="007F4B0F" w:rsidP="007F4B0F">
      <w:pPr>
        <w:pStyle w:val="Heading4"/>
      </w:pPr>
      <w:r>
        <w:t xml:space="preserve">Infinite abuse claims are wrong- A] </w:t>
      </w:r>
      <w:r w:rsidRPr="00970CF9">
        <w:rPr>
          <w:u w:val="single"/>
        </w:rPr>
        <w:t>Spikes solve</w:t>
      </w:r>
      <w:r>
        <w:t>-you can just preempt paradigms in the 1AC B] Functional limits- 1nc is only 7 minutes long</w:t>
      </w:r>
    </w:p>
    <w:p w14:paraId="064258E4" w14:textId="77777777" w:rsidR="007F4B0F" w:rsidRDefault="007F4B0F" w:rsidP="007F4B0F">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01953F5E" w14:textId="751BE057" w:rsidR="007F4B0F" w:rsidRPr="00CF7D73" w:rsidRDefault="007F4B0F" w:rsidP="007F4B0F">
      <w:pPr>
        <w:pStyle w:val="Heading4"/>
      </w:pPr>
      <w:r>
        <w:t>Condo is good proving a CP is bad doesn’t prove the plan is good, a logical policy maker can always choose not to act. Logic outweighs – it’s the basis of all rational arguments.</w:t>
      </w:r>
    </w:p>
    <w:p w14:paraId="6BEB55C8" w14:textId="497A659D" w:rsidR="00CF7D73" w:rsidRDefault="00CF7D73" w:rsidP="00CF7D73">
      <w:pPr>
        <w:pStyle w:val="Heading3"/>
      </w:pPr>
      <w:r>
        <w:t>1NC---OFF</w:t>
      </w:r>
    </w:p>
    <w:p w14:paraId="1B310B37" w14:textId="77777777" w:rsidR="007F4B0F" w:rsidRDefault="007F4B0F" w:rsidP="007F4B0F">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43880E0E" w14:textId="77777777" w:rsidR="007F4B0F" w:rsidRPr="00F82E63" w:rsidRDefault="007F4B0F" w:rsidP="007F4B0F">
      <w:r w:rsidRPr="00F82E63">
        <w:rPr>
          <w:rStyle w:val="Style13ptBold"/>
        </w:rPr>
        <w:t>Krishnan 21</w:t>
      </w:r>
      <w:r>
        <w:t xml:space="preserve"> – Ananth, 11/18/21, [</w:t>
      </w:r>
      <w:r w:rsidRPr="00F82E63">
        <w:t>‘Xi tightened control over the PLA’</w:t>
      </w:r>
      <w:r>
        <w:t xml:space="preserve">, TheHindu, </w:t>
      </w:r>
      <w:hyperlink r:id="rId11" w:history="1">
        <w:r w:rsidRPr="008E3DAC">
          <w:rPr>
            <w:rStyle w:val="Hyperlink"/>
          </w:rPr>
          <w:t>https://www.thehindu.com/news/international/xi-tightened-control-over-the-pla/article37549460.ece</w:t>
        </w:r>
      </w:hyperlink>
      <w:r>
        <w:t>] Justin</w:t>
      </w:r>
    </w:p>
    <w:p w14:paraId="558FF717" w14:textId="77777777" w:rsidR="007F4B0F" w:rsidRPr="00F82E63" w:rsidRDefault="007F4B0F" w:rsidP="007F4B0F">
      <w:pPr>
        <w:rPr>
          <w:sz w:val="16"/>
        </w:rPr>
      </w:pPr>
      <w:r w:rsidRPr="00F82E63">
        <w:rPr>
          <w:sz w:val="16"/>
        </w:rPr>
        <w:t xml:space="preserve">The new resolution on history passed last week by China’s ruling Communist Party has said that President </w:t>
      </w:r>
      <w:r w:rsidRPr="00F42752">
        <w:rPr>
          <w:highlight w:val="green"/>
          <w:u w:val="single"/>
        </w:rPr>
        <w:t>Xi</w:t>
      </w:r>
      <w:r w:rsidRPr="00DB568A">
        <w:rPr>
          <w:u w:val="single"/>
        </w:rPr>
        <w:t xml:space="preserve"> Jinping had </w:t>
      </w:r>
      <w:r w:rsidRPr="00F42752">
        <w:rPr>
          <w:rStyle w:val="Emphasis"/>
          <w:highlight w:val="green"/>
        </w:rPr>
        <w:t>tightened control</w:t>
      </w:r>
      <w:r w:rsidRPr="00F42752">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F071C8D" w14:textId="77777777" w:rsidR="007F4B0F" w:rsidRPr="00F82E63" w:rsidRDefault="007F4B0F" w:rsidP="007F4B0F">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F42752">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1EDF15FB" w14:textId="77777777" w:rsidR="007F4B0F" w:rsidRPr="00F82E63" w:rsidRDefault="007F4B0F" w:rsidP="007F4B0F">
      <w:pPr>
        <w:rPr>
          <w:sz w:val="6"/>
          <w:szCs w:val="6"/>
        </w:rPr>
      </w:pPr>
      <w:r w:rsidRPr="00F82E63">
        <w:rPr>
          <w:sz w:val="6"/>
          <w:szCs w:val="6"/>
        </w:rPr>
        <w:t>No specifics</w:t>
      </w:r>
    </w:p>
    <w:p w14:paraId="6F5AFFF8" w14:textId="77777777" w:rsidR="007F4B0F" w:rsidRPr="00F82E63" w:rsidRDefault="007F4B0F" w:rsidP="007F4B0F">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111AB95E" w14:textId="77777777" w:rsidR="007F4B0F" w:rsidRPr="00F82E63" w:rsidRDefault="007F4B0F" w:rsidP="007F4B0F">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494610C2" w14:textId="77777777" w:rsidR="007F4B0F" w:rsidRPr="00F82E63" w:rsidRDefault="007F4B0F" w:rsidP="007F4B0F">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1FFDB281" w14:textId="77777777" w:rsidR="007F4B0F" w:rsidRPr="00F82E63" w:rsidRDefault="007F4B0F" w:rsidP="007F4B0F">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2B5B20A" w14:textId="77777777" w:rsidR="007F4B0F" w:rsidRPr="00F82E63" w:rsidRDefault="007F4B0F" w:rsidP="007F4B0F">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F7C05CB" w14:textId="77777777" w:rsidR="007F4B0F" w:rsidRPr="00F82E63" w:rsidRDefault="007F4B0F" w:rsidP="007F4B0F">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3F726A0" w14:textId="77777777" w:rsidR="007F4B0F" w:rsidRPr="00F82E63" w:rsidRDefault="007F4B0F" w:rsidP="007F4B0F">
      <w:pPr>
        <w:rPr>
          <w:sz w:val="6"/>
          <w:szCs w:val="6"/>
        </w:rPr>
      </w:pPr>
      <w:r w:rsidRPr="00F82E63">
        <w:rPr>
          <w:sz w:val="6"/>
          <w:szCs w:val="6"/>
        </w:rPr>
        <w:t>Criticism of predecessors</w:t>
      </w:r>
    </w:p>
    <w:p w14:paraId="3B916E90" w14:textId="77777777" w:rsidR="007F4B0F" w:rsidRPr="00F82E63" w:rsidRDefault="007F4B0F" w:rsidP="007F4B0F">
      <w:pPr>
        <w:rPr>
          <w:sz w:val="16"/>
        </w:rPr>
      </w:pPr>
      <w:r w:rsidRPr="00F82E63">
        <w:rPr>
          <w:rStyle w:val="Emphasis"/>
        </w:rPr>
        <w:t>Much</w:t>
      </w:r>
      <w:r w:rsidRPr="00DB568A">
        <w:rPr>
          <w:u w:val="single"/>
        </w:rPr>
        <w:t xml:space="preserve"> of </w:t>
      </w:r>
      <w:r w:rsidRPr="00FC6577">
        <w:rPr>
          <w:u w:val="single"/>
        </w:rPr>
        <w:t xml:space="preserve">the </w:t>
      </w:r>
      <w:r w:rsidRPr="00FC6577">
        <w:rPr>
          <w:rStyle w:val="Emphasis"/>
        </w:rPr>
        <w:t>new resolution</w:t>
      </w:r>
      <w:r w:rsidRPr="00DB568A">
        <w:rPr>
          <w:u w:val="single"/>
        </w:rPr>
        <w:t xml:space="preserve"> focuses on </w:t>
      </w:r>
      <w:r w:rsidRPr="00F42752">
        <w:rPr>
          <w:rStyle w:val="Emphasis"/>
          <w:highlight w:val="green"/>
        </w:rPr>
        <w:t>emphasising</w:t>
      </w:r>
      <w:r w:rsidRPr="00DB568A">
        <w:rPr>
          <w:u w:val="single"/>
        </w:rPr>
        <w:t xml:space="preserve"> Mr. </w:t>
      </w:r>
      <w:r w:rsidRPr="00F42752">
        <w:rPr>
          <w:highlight w:val="green"/>
          <w:u w:val="single"/>
        </w:rPr>
        <w:t xml:space="preserve">Xi’s </w:t>
      </w:r>
      <w:r w:rsidRPr="00F42752">
        <w:rPr>
          <w:rStyle w:val="Emphasis"/>
          <w:highlight w:val="green"/>
        </w:rPr>
        <w:t>leadership</w:t>
      </w:r>
      <w:r w:rsidRPr="00F42752">
        <w:rPr>
          <w:highlight w:val="green"/>
          <w:u w:val="single"/>
        </w:rPr>
        <w:t xml:space="preserve"> </w:t>
      </w:r>
      <w:r w:rsidRPr="00FC6577">
        <w:rPr>
          <w:u w:val="single"/>
        </w:rPr>
        <w:t>and calling</w:t>
      </w:r>
      <w:r w:rsidRPr="00DB568A">
        <w:rPr>
          <w:u w:val="single"/>
        </w:rPr>
        <w:t xml:space="preserve"> for the party </w:t>
      </w:r>
      <w:r w:rsidRPr="00FC6577">
        <w:rPr>
          <w:u w:val="single"/>
        </w:rPr>
        <w:t xml:space="preserve">to </w:t>
      </w:r>
      <w:r w:rsidRPr="00F42752">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554B6B1E" w14:textId="77777777" w:rsidR="007F4B0F" w:rsidRPr="00F82E63" w:rsidRDefault="007F4B0F" w:rsidP="007F4B0F">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FC6577">
        <w:rPr>
          <w:u w:val="single"/>
        </w:rPr>
        <w:t xml:space="preserve">the party’s </w:t>
      </w:r>
      <w:r w:rsidRPr="00F42752">
        <w:rPr>
          <w:rStyle w:val="Emphasis"/>
          <w:highlight w:val="green"/>
        </w:rPr>
        <w:t>leadership</w:t>
      </w:r>
      <w:r w:rsidRPr="00F42752">
        <w:rPr>
          <w:highlight w:val="green"/>
          <w:u w:val="single"/>
        </w:rPr>
        <w:t xml:space="preserve"> over </w:t>
      </w:r>
      <w:r w:rsidRPr="00FC6577">
        <w:rPr>
          <w:u w:val="single"/>
        </w:rPr>
        <w:t xml:space="preserve">the </w:t>
      </w:r>
      <w:r w:rsidRPr="00F42752">
        <w:rPr>
          <w:highlight w:val="green"/>
          <w:u w:val="single"/>
        </w:rPr>
        <w:t xml:space="preserve">military </w:t>
      </w:r>
      <w:r w:rsidRPr="00FC6577">
        <w:rPr>
          <w:u w:val="single"/>
        </w:rPr>
        <w:t>was</w:t>
      </w:r>
      <w:r w:rsidRPr="00DB568A">
        <w:rPr>
          <w:u w:val="single"/>
        </w:rPr>
        <w:t xml:space="preserve"> </w:t>
      </w:r>
      <w:r w:rsidRPr="00F82E63">
        <w:rPr>
          <w:rStyle w:val="Emphasis"/>
        </w:rPr>
        <w:t xml:space="preserve">obviously </w:t>
      </w:r>
      <w:r w:rsidRPr="00F42752">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95951D0" w14:textId="77777777" w:rsidR="007F4B0F" w:rsidRPr="00DB568A" w:rsidRDefault="007F4B0F" w:rsidP="007F4B0F">
      <w:pPr>
        <w:rPr>
          <w:u w:val="single"/>
        </w:rPr>
      </w:pPr>
      <w:r w:rsidRPr="00F82E63">
        <w:rPr>
          <w:sz w:val="16"/>
        </w:rPr>
        <w:t xml:space="preserve">The document said Mr. </w:t>
      </w:r>
      <w:r w:rsidRPr="00F42752">
        <w:rPr>
          <w:highlight w:val="green"/>
          <w:u w:val="single"/>
        </w:rPr>
        <w:t>Xi’s</w:t>
      </w:r>
      <w:r w:rsidRPr="00DB568A">
        <w:rPr>
          <w:u w:val="single"/>
        </w:rPr>
        <w:t xml:space="preserve"> leadership had </w:t>
      </w:r>
      <w:r w:rsidRPr="00F42752">
        <w:rPr>
          <w:highlight w:val="green"/>
          <w:u w:val="single"/>
        </w:rPr>
        <w:t xml:space="preserve">tightened </w:t>
      </w:r>
      <w:r w:rsidRPr="00F42752">
        <w:rPr>
          <w:rStyle w:val="Emphasis"/>
          <w:highlight w:val="green"/>
        </w:rPr>
        <w:t>supervision</w:t>
      </w:r>
      <w:r w:rsidRPr="00DB568A">
        <w:rPr>
          <w:u w:val="single"/>
        </w:rPr>
        <w:t xml:space="preserve"> on the military </w:t>
      </w:r>
      <w:r w:rsidRPr="00FC6577">
        <w:rPr>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F42752">
        <w:rPr>
          <w:highlight w:val="green"/>
          <w:u w:val="single"/>
        </w:rPr>
        <w:t>repeated China’s</w:t>
      </w:r>
      <w:r w:rsidRPr="00DB568A">
        <w:rPr>
          <w:u w:val="single"/>
        </w:rPr>
        <w:t xml:space="preserve"> </w:t>
      </w:r>
      <w:r w:rsidRPr="00F82E63">
        <w:rPr>
          <w:rStyle w:val="Emphasis"/>
        </w:rPr>
        <w:t xml:space="preserve">stated </w:t>
      </w:r>
      <w:r w:rsidRPr="00F42752">
        <w:rPr>
          <w:rStyle w:val="Emphasis"/>
          <w:highlight w:val="green"/>
        </w:rPr>
        <w:t>goals</w:t>
      </w:r>
      <w:r w:rsidRPr="00F42752">
        <w:rPr>
          <w:highlight w:val="green"/>
          <w:u w:val="single"/>
        </w:rPr>
        <w:t xml:space="preserve"> of </w:t>
      </w:r>
      <w:r w:rsidRPr="00FC6577">
        <w:rPr>
          <w:rStyle w:val="Emphasis"/>
        </w:rPr>
        <w:t xml:space="preserve">completing </w:t>
      </w:r>
      <w:r w:rsidRPr="00F82E63">
        <w:rPr>
          <w:rStyle w:val="Emphasis"/>
        </w:rPr>
        <w:t xml:space="preserve">the </w:t>
      </w:r>
      <w:r w:rsidRPr="00F42752">
        <w:rPr>
          <w:rStyle w:val="Emphasis"/>
          <w:highlight w:val="green"/>
        </w:rPr>
        <w:t>modernisation</w:t>
      </w:r>
      <w:r w:rsidRPr="00DB568A">
        <w:rPr>
          <w:u w:val="single"/>
        </w:rPr>
        <w:t xml:space="preserve"> of its armed forces by 2035 </w:t>
      </w:r>
      <w:r w:rsidRPr="00FC6577">
        <w:rPr>
          <w:u w:val="single"/>
        </w:rPr>
        <w:t xml:space="preserve">and </w:t>
      </w:r>
      <w:r w:rsidRPr="00F42752">
        <w:rPr>
          <w:highlight w:val="green"/>
          <w:u w:val="single"/>
        </w:rPr>
        <w:t xml:space="preserve">building </w:t>
      </w:r>
      <w:r w:rsidRPr="00FC6577">
        <w:rPr>
          <w:u w:val="single"/>
        </w:rPr>
        <w:t>a “</w:t>
      </w:r>
      <w:r w:rsidRPr="00FC6577">
        <w:rPr>
          <w:rStyle w:val="Emphasis"/>
        </w:rPr>
        <w:t>world class</w:t>
      </w:r>
      <w:r w:rsidRPr="00FC6577">
        <w:rPr>
          <w:u w:val="single"/>
        </w:rPr>
        <w:t>”</w:t>
      </w:r>
      <w:r w:rsidRPr="00F42752">
        <w:rPr>
          <w:highlight w:val="green"/>
          <w:u w:val="single"/>
        </w:rPr>
        <w:t xml:space="preserve"> military</w:t>
      </w:r>
      <w:r w:rsidRPr="00DB568A">
        <w:rPr>
          <w:u w:val="single"/>
        </w:rPr>
        <w:t xml:space="preserve"> by 2050</w:t>
      </w:r>
      <w:r w:rsidRPr="00F82E63">
        <w:rPr>
          <w:sz w:val="16"/>
        </w:rPr>
        <w:t xml:space="preserve">, </w:t>
      </w:r>
      <w:r w:rsidRPr="00DB568A">
        <w:rPr>
          <w:u w:val="single"/>
        </w:rPr>
        <w:t xml:space="preserve">which observers see as meaning </w:t>
      </w:r>
      <w:r w:rsidRPr="00FC6577">
        <w:rPr>
          <w:rStyle w:val="Emphasis"/>
        </w:rPr>
        <w:t>on par</w:t>
      </w:r>
      <w:r w:rsidRPr="00FC6577">
        <w:rPr>
          <w:u w:val="single"/>
        </w:rPr>
        <w:t xml:space="preserve"> with the U.S.</w:t>
      </w:r>
    </w:p>
    <w:p w14:paraId="02A47255" w14:textId="77777777" w:rsidR="007F4B0F" w:rsidRPr="00F82E63" w:rsidRDefault="007F4B0F" w:rsidP="007F4B0F">
      <w:pPr>
        <w:rPr>
          <w:sz w:val="16"/>
        </w:rPr>
      </w:pPr>
      <w:r w:rsidRPr="00F82E63">
        <w:rPr>
          <w:sz w:val="16"/>
        </w:rPr>
        <w:t>‘Working vigorously’</w:t>
      </w:r>
    </w:p>
    <w:p w14:paraId="79C2CB37" w14:textId="77777777" w:rsidR="007F4B0F" w:rsidRPr="0000332A" w:rsidRDefault="007F4B0F" w:rsidP="007F4B0F">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FC6577">
        <w:rPr>
          <w:u w:val="single"/>
        </w:rPr>
        <w:t xml:space="preserve">it is of </w:t>
      </w:r>
      <w:r w:rsidRPr="00FC6577">
        <w:rPr>
          <w:rStyle w:val="Emphasis"/>
        </w:rPr>
        <w:t>paramount importance</w:t>
      </w:r>
      <w:r w:rsidRPr="00FC6577">
        <w:rPr>
          <w:u w:val="single"/>
        </w:rPr>
        <w:t xml:space="preserve"> to uphold the </w:t>
      </w:r>
      <w:r w:rsidRPr="00FC6577">
        <w:rPr>
          <w:rStyle w:val="Emphasis"/>
        </w:rPr>
        <w:t>fundamental principle</w:t>
      </w:r>
      <w:r w:rsidRPr="00FC6577">
        <w:rPr>
          <w:u w:val="single"/>
        </w:rPr>
        <w:t xml:space="preserve"> </w:t>
      </w:r>
      <w:r w:rsidRPr="00FC657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F42752">
        <w:rPr>
          <w:rStyle w:val="Emphasis"/>
          <w:highlight w:val="green"/>
        </w:rPr>
        <w:t>supreme leadership</w:t>
      </w:r>
      <w:r w:rsidRPr="00F42752">
        <w:rPr>
          <w:highlight w:val="green"/>
          <w:u w:val="single"/>
        </w:rPr>
        <w:t xml:space="preserve"> and </w:t>
      </w:r>
      <w:r w:rsidRPr="00F42752">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1862F430" w14:textId="77777777" w:rsidR="007F4B0F" w:rsidRDefault="007F4B0F" w:rsidP="007F4B0F">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73E9AF9" w14:textId="77777777" w:rsidR="007F4B0F" w:rsidRPr="00DC1444" w:rsidRDefault="007F4B0F" w:rsidP="007F4B0F">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27CC0B84" w14:textId="77777777" w:rsidR="007F4B0F" w:rsidRPr="00DC1444" w:rsidRDefault="007F4B0F" w:rsidP="007F4B0F">
      <w:pPr>
        <w:rPr>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highlight w:val="green"/>
        </w:rPr>
        <w:t>every aspect</w:t>
      </w:r>
      <w:r w:rsidRPr="00DE2EF7">
        <w:rPr>
          <w:highlight w:val="green"/>
          <w:u w:val="single"/>
        </w:rPr>
        <w:t xml:space="preserve"> 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program are thin, if they exist</w:t>
      </w:r>
      <w:r w:rsidRPr="00DC1444">
        <w:rPr>
          <w:rStyle w:val="Emphasis"/>
        </w:rPr>
        <w:t xml:space="preserve"> at all.</w:t>
      </w:r>
      <w:r w:rsidRPr="00DC1444">
        <w:rPr>
          <w:u w:val="single"/>
        </w:rPr>
        <w:t xml:space="preserve"> </w:t>
      </w:r>
    </w:p>
    <w:p w14:paraId="59E27E40" w14:textId="77777777" w:rsidR="007F4B0F" w:rsidRPr="00DC1444" w:rsidRDefault="007F4B0F" w:rsidP="007F4B0F">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AD494F3" w14:textId="1322FBAB" w:rsidR="007F4B0F" w:rsidRPr="007F4B0F" w:rsidRDefault="007F4B0F" w:rsidP="007F4B0F">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0F0A5ED" w14:textId="5D907B3C" w:rsidR="007F4B0F" w:rsidRDefault="007F4B0F" w:rsidP="007F4B0F">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 xml:space="preserve"> </w:t>
      </w:r>
      <w:r>
        <w:t>– that causes circumvention</w:t>
      </w:r>
    </w:p>
    <w:p w14:paraId="0B1A6259" w14:textId="77777777" w:rsidR="007F4B0F" w:rsidRPr="00DB1082" w:rsidRDefault="007F4B0F" w:rsidP="007F4B0F">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6E849111" w14:textId="77777777" w:rsidR="00053CD3" w:rsidRPr="00F82E63" w:rsidRDefault="00053CD3" w:rsidP="00053CD3">
      <w:pPr>
        <w:rPr>
          <w:sz w:val="16"/>
        </w:rPr>
      </w:pPr>
      <w:bookmarkStart w:id="0" w:name="_Hlk92058288"/>
      <w:r w:rsidRPr="00F82E63">
        <w:rPr>
          <w:rStyle w:val="StyleUnderline"/>
        </w:rPr>
        <w:t xml:space="preserve">At the same time, </w:t>
      </w:r>
      <w:r w:rsidRPr="00F42752">
        <w:rPr>
          <w:rStyle w:val="StyleUnderline"/>
          <w:highlight w:val="green"/>
        </w:rPr>
        <w:t>space</w:t>
      </w:r>
      <w:r w:rsidRPr="00F82E63">
        <w:rPr>
          <w:rStyle w:val="StyleUnderline"/>
        </w:rPr>
        <w:t xml:space="preserve"> is now a sector that </w:t>
      </w:r>
      <w:r w:rsidRPr="00F42752">
        <w:rPr>
          <w:rStyle w:val="StyleUnderline"/>
          <w:highlight w:val="green"/>
        </w:rPr>
        <w:t xml:space="preserve">enjoys </w:t>
      </w:r>
      <w:r w:rsidRPr="00F42752">
        <w:rPr>
          <w:rStyle w:val="Emphasis"/>
          <w:highlight w:val="green"/>
        </w:rPr>
        <w:t>significant</w:t>
      </w:r>
      <w:r w:rsidRPr="00F82E63">
        <w:rPr>
          <w:rStyle w:val="Emphasis"/>
        </w:rPr>
        <w:t xml:space="preserve"> political </w:t>
      </w:r>
      <w:r w:rsidRPr="00F42752">
        <w:rPr>
          <w:rStyle w:val="Emphasis"/>
          <w:highlight w:val="green"/>
        </w:rPr>
        <w:t>support</w:t>
      </w:r>
      <w:r w:rsidRPr="00F42752">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F42752">
        <w:rPr>
          <w:rStyle w:val="StyleUnderline"/>
          <w:highlight w:val="green"/>
        </w:rPr>
        <w:t>the PLA is</w:t>
      </w:r>
      <w:r w:rsidRPr="00F82E63">
        <w:rPr>
          <w:rStyle w:val="StyleUnderline"/>
        </w:rPr>
        <w:t xml:space="preserve"> </w:t>
      </w:r>
      <w:r w:rsidRPr="00F82E63">
        <w:rPr>
          <w:rStyle w:val="Emphasis"/>
        </w:rPr>
        <w:t xml:space="preserve">clearly </w:t>
      </w:r>
      <w:r w:rsidRPr="00F42752">
        <w:rPr>
          <w:rStyle w:val="Emphasis"/>
          <w:highlight w:val="green"/>
        </w:rPr>
        <w:t>intent</w:t>
      </w:r>
      <w:r w:rsidRPr="00F42752">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F42752">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F42752">
        <w:rPr>
          <w:rStyle w:val="StyleUnderline"/>
          <w:highlight w:val="green"/>
        </w:rPr>
        <w:t>China’s space efforts</w:t>
      </w:r>
      <w:r w:rsidRPr="00F82E63">
        <w:rPr>
          <w:rStyle w:val="StyleUnderline"/>
        </w:rPr>
        <w:t xml:space="preserve"> should therefore be </w:t>
      </w:r>
      <w:r w:rsidRPr="00F42752">
        <w:rPr>
          <w:rStyle w:val="StyleUnderline"/>
          <w:highlight w:val="green"/>
        </w:rPr>
        <w:t xml:space="preserve">seen as </w:t>
      </w:r>
      <w:r w:rsidRPr="00F42752">
        <w:rPr>
          <w:rStyle w:val="Emphasis"/>
          <w:highlight w:val="green"/>
        </w:rPr>
        <w:t>political</w:t>
      </w:r>
      <w:r w:rsidRPr="00F82E63">
        <w:rPr>
          <w:rStyle w:val="Emphasis"/>
        </w:rPr>
        <w:t>, as much as military or economic, statements</w:t>
      </w:r>
      <w:r w:rsidRPr="00F82E63">
        <w:rPr>
          <w:rStyle w:val="StyleUnderline"/>
        </w:rPr>
        <w:t xml:space="preserve">, </w:t>
      </w:r>
      <w:r w:rsidRPr="00F42752">
        <w:rPr>
          <w:rStyle w:val="StyleUnderline"/>
          <w:highlight w:val="green"/>
        </w:rPr>
        <w:t>directed at</w:t>
      </w:r>
      <w:r w:rsidRPr="00F82E63">
        <w:rPr>
          <w:sz w:val="16"/>
        </w:rPr>
        <w:t xml:space="preserve"> both </w:t>
      </w:r>
      <w:r w:rsidRPr="00F42752">
        <w:rPr>
          <w:rStyle w:val="Emphasis"/>
          <w:highlight w:val="green"/>
        </w:rPr>
        <w:t>domestic</w:t>
      </w:r>
      <w:r w:rsidRPr="00F82E63">
        <w:rPr>
          <w:rStyle w:val="Emphasis"/>
        </w:rPr>
        <w:t xml:space="preserve"> and foreign </w:t>
      </w:r>
      <w:r w:rsidRPr="00F42752">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F42752">
        <w:rPr>
          <w:rStyle w:val="StyleUnderline"/>
          <w:highlight w:val="green"/>
        </w:rPr>
        <w:t xml:space="preserve">it becomes </w:t>
      </w:r>
      <w:r w:rsidRPr="00F42752">
        <w:rPr>
          <w:rStyle w:val="Emphasis"/>
          <w:highlight w:val="green"/>
        </w:rPr>
        <w:t>less clear</w:t>
      </w:r>
      <w:r w:rsidRPr="00F82E63">
        <w:rPr>
          <w:rStyle w:val="StyleUnderline"/>
        </w:rPr>
        <w:t xml:space="preserve"> as to why </w:t>
      </w:r>
      <w:r w:rsidRPr="00F42752">
        <w:rPr>
          <w:rStyle w:val="StyleUnderline"/>
          <w:highlight w:val="green"/>
        </w:rPr>
        <w:t>China would</w:t>
      </w:r>
      <w:r w:rsidRPr="00F82E63">
        <w:rPr>
          <w:sz w:val="16"/>
        </w:rPr>
        <w:t xml:space="preserve"> necessarily </w:t>
      </w:r>
      <w:r w:rsidRPr="00F42752">
        <w:rPr>
          <w:rStyle w:val="Emphasis"/>
          <w:highlight w:val="green"/>
        </w:rPr>
        <w:t>want</w:t>
      </w:r>
      <w:r w:rsidRPr="00F82E63">
        <w:rPr>
          <w:rStyle w:val="StyleUnderline"/>
        </w:rPr>
        <w:t xml:space="preserve"> to </w:t>
      </w:r>
      <w:r w:rsidRPr="00F42752">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Pr>
          <w:rStyle w:val="StyleUnderline"/>
        </w:rPr>
        <w:t>in</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F42752">
        <w:rPr>
          <w:rStyle w:val="Emphasis"/>
          <w:highlight w:val="green"/>
        </w:rPr>
        <w:t>“go-it-alone”</w:t>
      </w:r>
      <w:r w:rsidRPr="00F82E63">
        <w:rPr>
          <w:rStyle w:val="Emphasis"/>
        </w:rPr>
        <w:t xml:space="preserve"> approach</w:t>
      </w:r>
      <w:r w:rsidRPr="00F82E63">
        <w:rPr>
          <w:rStyle w:val="StyleUnderline"/>
        </w:rPr>
        <w:t xml:space="preserve"> </w:t>
      </w:r>
      <w:r w:rsidRPr="00F42752">
        <w:rPr>
          <w:rStyle w:val="StyleUnderline"/>
          <w:highlight w:val="green"/>
        </w:rPr>
        <w:t xml:space="preserve">is </w:t>
      </w:r>
      <w:r w:rsidRPr="00F42752">
        <w:rPr>
          <w:rStyle w:val="Emphasis"/>
          <w:highlight w:val="green"/>
        </w:rPr>
        <w:t>preferable</w:t>
      </w:r>
      <w:r w:rsidRPr="00F82E63">
        <w:rPr>
          <w:sz w:val="16"/>
        </w:rPr>
        <w:t xml:space="preserve">. </w:t>
      </w:r>
      <w:r w:rsidRPr="00F42752">
        <w:rPr>
          <w:rStyle w:val="Emphasis"/>
          <w:highlight w:val="green"/>
        </w:rPr>
        <w:t>Nor</w:t>
      </w:r>
      <w:r w:rsidRPr="00F42752">
        <w:rPr>
          <w:rStyle w:val="StyleUnderline"/>
          <w:highlight w:val="green"/>
        </w:rPr>
        <w:t xml:space="preserve"> is</w:t>
      </w:r>
      <w:r w:rsidRPr="00F82E63">
        <w:rPr>
          <w:sz w:val="16"/>
        </w:rPr>
        <w:t xml:space="preserve"> it clear that, bureaucratically, </w:t>
      </w:r>
      <w:r w:rsidRPr="00F42752">
        <w:rPr>
          <w:rStyle w:val="StyleUnderline"/>
          <w:highlight w:val="green"/>
        </w:rPr>
        <w:t>there</w:t>
      </w:r>
      <w:r w:rsidRPr="00F82E63">
        <w:rPr>
          <w:sz w:val="16"/>
        </w:rPr>
        <w:t xml:space="preserve"> is significant </w:t>
      </w:r>
      <w:r w:rsidRPr="00F42752">
        <w:rPr>
          <w:rStyle w:val="Emphasis"/>
          <w:highlight w:val="green"/>
        </w:rPr>
        <w:t>interest</w:t>
      </w:r>
      <w:r w:rsidRPr="00F42752">
        <w:rPr>
          <w:rStyle w:val="StyleUnderline"/>
          <w:highlight w:val="green"/>
        </w:rPr>
        <w:t xml:space="preserve"> from </w:t>
      </w:r>
      <w:r w:rsidRPr="00F82E63">
        <w:rPr>
          <w:rStyle w:val="Emphasis"/>
        </w:rPr>
        <w:t>key players</w:t>
      </w:r>
      <w:r w:rsidRPr="00F82E63">
        <w:rPr>
          <w:rStyle w:val="StyleUnderline"/>
        </w:rPr>
        <w:t xml:space="preserve"> such as </w:t>
      </w:r>
      <w:r w:rsidRPr="00F42752">
        <w:rPr>
          <w:rStyle w:val="Emphasis"/>
          <w:highlight w:val="green"/>
        </w:rPr>
        <w:t>the PLA</w:t>
      </w:r>
      <w:r w:rsidRPr="00F82E63">
        <w:rPr>
          <w:sz w:val="16"/>
        </w:rPr>
        <w:t xml:space="preserve"> or the military industrial complex </w:t>
      </w:r>
      <w:r w:rsidRPr="00F42752">
        <w:rPr>
          <w:rStyle w:val="StyleUnderline"/>
          <w:highlight w:val="green"/>
        </w:rPr>
        <w:t xml:space="preserve">in </w:t>
      </w:r>
      <w:r w:rsidRPr="00F82E63">
        <w:rPr>
          <w:rStyle w:val="Emphasis"/>
        </w:rPr>
        <w:t xml:space="preserve">expanding </w:t>
      </w:r>
      <w:r w:rsidRPr="00F42752">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F42752">
        <w:rPr>
          <w:rStyle w:val="Emphasis"/>
          <w:highlight w:val="green"/>
        </w:rPr>
        <w:t>muted</w:t>
      </w:r>
      <w:r w:rsidRPr="00F82E63">
        <w:rPr>
          <w:rStyle w:val="Emphasis"/>
        </w:rPr>
        <w:t>, at best</w:t>
      </w:r>
      <w:r w:rsidRPr="00F82E63">
        <w:rPr>
          <w:rStyle w:val="StyleUnderline"/>
        </w:rPr>
        <w:t xml:space="preserve">, </w:t>
      </w:r>
      <w:r w:rsidRPr="00F42752">
        <w:rPr>
          <w:rStyle w:val="StyleUnderline"/>
          <w:highlight w:val="green"/>
        </w:rPr>
        <w:t>in</w:t>
      </w:r>
      <w:r w:rsidRPr="00F82E63">
        <w:rPr>
          <w:rStyle w:val="StyleUnderline"/>
        </w:rPr>
        <w:t xml:space="preserve"> </w:t>
      </w:r>
      <w:r w:rsidRPr="00F82E63">
        <w:rPr>
          <w:rStyle w:val="Emphasis"/>
        </w:rPr>
        <w:t xml:space="preserve">any </w:t>
      </w:r>
      <w:r w:rsidRPr="00F42752">
        <w:rPr>
          <w:rStyle w:val="Emphasis"/>
          <w:highlight w:val="green"/>
        </w:rPr>
        <w:t>internal debate</w:t>
      </w:r>
      <w:r w:rsidRPr="00F82E63">
        <w:rPr>
          <w:rStyle w:val="StyleUnderline"/>
        </w:rPr>
        <w:t xml:space="preserve"> on policy</w:t>
      </w:r>
      <w:r w:rsidRPr="00F82E63">
        <w:rPr>
          <w:sz w:val="16"/>
        </w:rPr>
        <w:t xml:space="preserve">. [END FOOTNOTE] If </w:t>
      </w:r>
      <w:r w:rsidRPr="00F42752">
        <w:rPr>
          <w:rStyle w:val="StyleUnderline"/>
          <w:highlight w:val="green"/>
        </w:rPr>
        <w:t>there is</w:t>
      </w:r>
      <w:r w:rsidRPr="00F82E63">
        <w:rPr>
          <w:rStyle w:val="StyleUnderline"/>
        </w:rPr>
        <w:t xml:space="preserve"> likely to be </w:t>
      </w:r>
      <w:r w:rsidRPr="00F42752">
        <w:rPr>
          <w:rStyle w:val="Emphasis"/>
          <w:highlight w:val="green"/>
        </w:rPr>
        <w:t>limited enthusiasm</w:t>
      </w:r>
      <w:r w:rsidRPr="00F82E63">
        <w:rPr>
          <w:rStyle w:val="StyleUnderline"/>
        </w:rPr>
        <w:t xml:space="preserve"> for cooperation </w:t>
      </w:r>
      <w:r w:rsidRPr="00F42752">
        <w:rPr>
          <w:rStyle w:val="StyleUnderline"/>
          <w:highlight w:val="green"/>
        </w:rPr>
        <w:t xml:space="preserve">in </w:t>
      </w:r>
      <w:r w:rsidRPr="00F42752">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010D8FF" w14:textId="77777777" w:rsidR="007F4B0F" w:rsidRPr="00E07E9B" w:rsidRDefault="007F4B0F" w:rsidP="007F4B0F">
      <w:pPr>
        <w:pStyle w:val="Heading4"/>
        <w:rPr>
          <w:u w:val="single"/>
        </w:rPr>
      </w:pPr>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1616ACE" w14:textId="77777777" w:rsidR="007F4B0F" w:rsidRPr="00E07E9B" w:rsidRDefault="007F4B0F" w:rsidP="007F4B0F">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14B3534" w14:textId="77777777" w:rsidR="007F4B0F" w:rsidRDefault="007F4B0F" w:rsidP="007F4B0F">
      <w:pPr>
        <w:rPr>
          <w:sz w:val="16"/>
        </w:rPr>
      </w:pPr>
      <w:r w:rsidRPr="00DE2EF7">
        <w:rPr>
          <w:sz w:val="16"/>
        </w:rPr>
        <w:t xml:space="preserve">China’s president </w:t>
      </w:r>
      <w:r w:rsidRPr="00F42752">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F42752">
        <w:rPr>
          <w:rStyle w:val="StyleUnderline"/>
          <w:highlight w:val="green"/>
        </w:rPr>
        <w:t xml:space="preserve">struggling to </w:t>
      </w:r>
      <w:r w:rsidRPr="00F42752">
        <w:rPr>
          <w:rStyle w:val="Emphasis"/>
          <w:highlight w:val="green"/>
        </w:rPr>
        <w:t>keep the</w:t>
      </w:r>
      <w:r w:rsidRPr="00DE2EF7">
        <w:rPr>
          <w:sz w:val="16"/>
        </w:rPr>
        <w:t xml:space="preserve"> People’s Liberation Army </w:t>
      </w:r>
      <w:r w:rsidRPr="00F42752">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F42752">
        <w:rPr>
          <w:rStyle w:val="StyleUnderline"/>
          <w:highlight w:val="green"/>
        </w:rPr>
        <w:t xml:space="preserve">raised </w:t>
      </w:r>
      <w:r w:rsidRPr="00DE2EF7">
        <w:rPr>
          <w:rStyle w:val="StyleUnderline"/>
        </w:rPr>
        <w:t xml:space="preserve">the spectre of a </w:t>
      </w:r>
      <w:r w:rsidRPr="00F42752">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633718">
        <w:rPr>
          <w:rStyle w:val="StyleUnderline"/>
        </w:rPr>
        <w:t xml:space="preserve">Xi replaced the chief of the </w:t>
      </w:r>
      <w:r w:rsidRPr="00633718">
        <w:rPr>
          <w:rStyle w:val="Emphasis"/>
        </w:rPr>
        <w:t>PLA</w:t>
      </w:r>
      <w:r w:rsidRPr="00633718">
        <w:rPr>
          <w:rStyle w:val="StyleUnderline"/>
        </w:rPr>
        <w:t>’s joint staff department</w:t>
      </w:r>
      <w:r w:rsidRPr="00633718">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633718">
        <w:rPr>
          <w:rStyle w:val="StyleUnderline"/>
        </w:rPr>
        <w:t>the removed chief</w:t>
      </w:r>
      <w:r w:rsidRPr="00633718">
        <w:rPr>
          <w:sz w:val="16"/>
        </w:rPr>
        <w:t xml:space="preserve">, Gen Fang Fenghui, who has since been detained for alleged corruption, </w:t>
      </w:r>
      <w:r w:rsidRPr="00633718">
        <w:rPr>
          <w:rStyle w:val="StyleUnderline"/>
        </w:rPr>
        <w:t xml:space="preserve">was an </w:t>
      </w:r>
      <w:r w:rsidRPr="00633718">
        <w:rPr>
          <w:rStyle w:val="Emphasis"/>
        </w:rPr>
        <w:t>obstacle</w:t>
      </w:r>
      <w:r w:rsidRPr="00633718">
        <w:rPr>
          <w:rStyle w:val="StyleUnderline"/>
        </w:rPr>
        <w:t xml:space="preserve"> to clinching a deal with India</w:t>
      </w:r>
      <w:r w:rsidRPr="00633718">
        <w:rPr>
          <w:sz w:val="16"/>
        </w:rPr>
        <w:t xml:space="preserve">. To be sure, this was not the first time that </w:t>
      </w:r>
      <w:r w:rsidRPr="00633718">
        <w:rPr>
          <w:rStyle w:val="StyleUnderline"/>
        </w:rPr>
        <w:t>the PLA’s belligerent</w:t>
      </w:r>
      <w:r w:rsidRPr="00633718">
        <w:rPr>
          <w:sz w:val="16"/>
        </w:rPr>
        <w:t xml:space="preserve"> actions in the Himalayas </w:t>
      </w:r>
      <w:r w:rsidRPr="00633718">
        <w:rPr>
          <w:rStyle w:val="Emphasis"/>
        </w:rPr>
        <w:t>impose</w:t>
      </w:r>
      <w:r w:rsidRPr="00633718">
        <w:rPr>
          <w:sz w:val="16"/>
        </w:rPr>
        <w:t xml:space="preserve">d </w:t>
      </w:r>
      <w:r w:rsidRPr="00633718">
        <w:rPr>
          <w:rStyle w:val="Emphasis"/>
        </w:rPr>
        <w:t>diplomatic costs</w:t>
      </w:r>
      <w:r w:rsidRPr="00633718">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633718">
        <w:rPr>
          <w:rStyle w:val="Emphasis"/>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F42752">
        <w:rPr>
          <w:rStyle w:val="StyleUnderline"/>
          <w:highlight w:val="green"/>
        </w:rPr>
        <w:t>underscore the</w:t>
      </w:r>
      <w:r w:rsidRPr="00DE2EF7">
        <w:rPr>
          <w:rStyle w:val="StyleUnderline"/>
        </w:rPr>
        <w:t xml:space="preserve"> continuing “</w:t>
      </w:r>
      <w:r w:rsidRPr="00F42752">
        <w:rPr>
          <w:rStyle w:val="Emphasis"/>
          <w:highlight w:val="green"/>
        </w:rPr>
        <w:t>disconnect</w:t>
      </w:r>
      <w:r w:rsidRPr="00F42752">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F42752">
        <w:rPr>
          <w:rStyle w:val="StyleUnderline"/>
          <w:highlight w:val="green"/>
        </w:rPr>
        <w:t>It is not known whether</w:t>
      </w:r>
      <w:r w:rsidRPr="00DE2EF7">
        <w:rPr>
          <w:rStyle w:val="StyleUnderline"/>
        </w:rPr>
        <w:t xml:space="preserve"> the </w:t>
      </w:r>
      <w:r w:rsidRPr="00F42752">
        <w:rPr>
          <w:rStyle w:val="Emphasis"/>
          <w:highlight w:val="green"/>
        </w:rPr>
        <w:t>PLA</w:t>
      </w:r>
      <w:r w:rsidRPr="00DE2EF7">
        <w:rPr>
          <w:rStyle w:val="StyleUnderline"/>
        </w:rPr>
        <w:t xml:space="preserve">’s upper echelon </w:t>
      </w:r>
      <w:r w:rsidRPr="00F42752">
        <w:rPr>
          <w:rStyle w:val="Emphasis"/>
          <w:highlight w:val="green"/>
        </w:rPr>
        <w:t>respects him</w:t>
      </w:r>
      <w:r w:rsidRPr="00F42752">
        <w:rPr>
          <w:rStyle w:val="StyleUnderline"/>
          <w:highlight w:val="green"/>
        </w:rPr>
        <w:t xml:space="preserve"> </w:t>
      </w:r>
      <w:r w:rsidRPr="00633718">
        <w:rPr>
          <w:rStyle w:val="StyleUnderline"/>
        </w:rPr>
        <w:t xml:space="preserve">to the </w:t>
      </w:r>
      <w:r w:rsidRPr="00633718">
        <w:rPr>
          <w:rStyle w:val="Emphasis"/>
        </w:rPr>
        <w:t>extent</w:t>
      </w:r>
      <w:r w:rsidRPr="00633718">
        <w:rPr>
          <w:rStyle w:val="StyleUnderline"/>
        </w:rPr>
        <w:t xml:space="preserve"> to be </w:t>
      </w:r>
      <w:r w:rsidRPr="00633718">
        <w:rPr>
          <w:rStyle w:val="Emphasis"/>
        </w:rPr>
        <w:t>fully guided</w:t>
      </w:r>
      <w:r w:rsidRPr="00633718">
        <w:rPr>
          <w:rStyle w:val="StyleUnderline"/>
        </w:rPr>
        <w:t xml:space="preserve"> by his instructions</w:t>
      </w:r>
      <w:r w:rsidRPr="00633718">
        <w:rPr>
          <w:sz w:val="16"/>
        </w:rPr>
        <w:t xml:space="preserve">. </w:t>
      </w:r>
      <w:r w:rsidRPr="00633718">
        <w:rPr>
          <w:rStyle w:val="StyleUnderline"/>
        </w:rPr>
        <w:t xml:space="preserve">In the past decade, the </w:t>
      </w:r>
      <w:r w:rsidRPr="00633718">
        <w:rPr>
          <w:rStyle w:val="Emphasis"/>
        </w:rPr>
        <w:t xml:space="preserve">PLA’s </w:t>
      </w:r>
      <w:r w:rsidRPr="00633718">
        <w:rPr>
          <w:rStyle w:val="Emphasis"/>
          <w:highlight w:val="green"/>
        </w:rPr>
        <w:t>increasing clout</w:t>
      </w:r>
      <w:r w:rsidRPr="00633718">
        <w:rPr>
          <w:rStyle w:val="StyleUnderline"/>
        </w:rPr>
        <w:t xml:space="preserve"> has led </w:t>
      </w:r>
      <w:r w:rsidRPr="00633718">
        <w:rPr>
          <w:rStyle w:val="StyleUnderline"/>
          <w:highlight w:val="green"/>
        </w:rPr>
        <w:t>China</w:t>
      </w:r>
      <w:r w:rsidRPr="00633718">
        <w:rPr>
          <w:rStyle w:val="StyleUnderline"/>
        </w:rPr>
        <w:t xml:space="preserve"> </w:t>
      </w:r>
      <w:r w:rsidRPr="00633718">
        <w:rPr>
          <w:rStyle w:val="StyleUnderline"/>
          <w:highlight w:val="green"/>
        </w:rPr>
        <w:t>to</w:t>
      </w:r>
      <w:r w:rsidRPr="00633718">
        <w:rPr>
          <w:rStyle w:val="StyleUnderline"/>
        </w:rPr>
        <w:t xml:space="preserve"> s</w:t>
      </w:r>
      <w:r w:rsidRPr="00633718">
        <w:rPr>
          <w:rStyle w:val="StyleUnderline"/>
          <w:highlight w:val="green"/>
        </w:rPr>
        <w:t>take</w:t>
      </w:r>
      <w:r w:rsidRPr="00633718">
        <w:rPr>
          <w:rStyle w:val="StyleUnderline"/>
        </w:rPr>
        <w:t xml:space="preserve"> out a </w:t>
      </w:r>
      <w:r w:rsidRPr="00633718">
        <w:rPr>
          <w:rStyle w:val="Emphasis"/>
          <w:highlight w:val="green"/>
        </w:rPr>
        <w:t>more muscular role</w:t>
      </w:r>
      <w:r w:rsidRPr="00F42752">
        <w:rPr>
          <w:rStyle w:val="StyleUnderline"/>
          <w:highlight w:val="green"/>
        </w:rPr>
        <w:t xml:space="preserve">. </w:t>
      </w:r>
      <w:r w:rsidRPr="00633718">
        <w:rPr>
          <w:rStyle w:val="StyleUnderline"/>
        </w:rPr>
        <w:t>This includes</w:t>
      </w:r>
      <w:r w:rsidRPr="00DE2EF7">
        <w:rPr>
          <w:rStyle w:val="StyleUnderline"/>
        </w:rPr>
        <w:t xml:space="preserve"> resurrecting </w:t>
      </w:r>
      <w:r w:rsidRPr="00F42752">
        <w:rPr>
          <w:rStyle w:val="Emphasis"/>
          <w:highlight w:val="green"/>
        </w:rPr>
        <w:t>territorial</w:t>
      </w:r>
      <w:r w:rsidRPr="00DE2EF7">
        <w:rPr>
          <w:rStyle w:val="Emphasis"/>
        </w:rPr>
        <w:t xml:space="preserve"> and maritime </w:t>
      </w:r>
      <w:r w:rsidRPr="00F42752">
        <w:rPr>
          <w:rStyle w:val="Emphasis"/>
          <w:highlight w:val="green"/>
        </w:rPr>
        <w:t>disputes</w:t>
      </w:r>
      <w:r w:rsidRPr="00DE2EF7">
        <w:rPr>
          <w:rStyle w:val="StyleUnderline"/>
        </w:rPr>
        <w:t xml:space="preserve">, asserting </w:t>
      </w:r>
      <w:r w:rsidRPr="00DE2EF7">
        <w:rPr>
          <w:rStyle w:val="Emphasis"/>
        </w:rPr>
        <w:t xml:space="preserve">new </w:t>
      </w:r>
      <w:r w:rsidRPr="00F42752">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633718">
        <w:rPr>
          <w:rStyle w:val="Emphasis"/>
        </w:rPr>
        <w:t>troubled civil-military relations</w:t>
      </w:r>
      <w:r w:rsidRPr="00633718">
        <w:rPr>
          <w:rStyle w:val="StyleUnderline"/>
        </w:rPr>
        <w:t xml:space="preserve"> clearly have a </w:t>
      </w:r>
      <w:r w:rsidRPr="00633718">
        <w:rPr>
          <w:rStyle w:val="Emphasis"/>
        </w:rPr>
        <w:t>bearing on its external policy</w:t>
      </w:r>
      <w:r w:rsidRPr="00633718">
        <w:rPr>
          <w:sz w:val="16"/>
        </w:rPr>
        <w:t xml:space="preserve">. </w:t>
      </w:r>
      <w:r w:rsidRPr="00633718">
        <w:rPr>
          <w:rStyle w:val="StyleUnderline"/>
        </w:rPr>
        <w:t xml:space="preserve">The risks of China’s rise as a praetorian state are real and carry </w:t>
      </w:r>
      <w:r w:rsidRPr="00633718">
        <w:rPr>
          <w:rStyle w:val="Emphasis"/>
          <w:highlight w:val="green"/>
        </w:rPr>
        <w:t>major implications</w:t>
      </w:r>
      <w:r w:rsidRPr="00633718">
        <w:rPr>
          <w:rStyle w:val="StyleUnderline"/>
          <w:highlight w:val="green"/>
        </w:rPr>
        <w:t xml:space="preserve"> </w:t>
      </w:r>
      <w:r w:rsidRPr="00F42752">
        <w:rPr>
          <w:rStyle w:val="StyleUnderline"/>
          <w:highlight w:val="green"/>
        </w:rPr>
        <w:t xml:space="preserve">for </w:t>
      </w:r>
      <w:r w:rsidRPr="00F42752">
        <w:rPr>
          <w:rStyle w:val="Emphasis"/>
          <w:highlight w:val="green"/>
        </w:rPr>
        <w:t>international security</w:t>
      </w:r>
      <w:r w:rsidRPr="00DE2EF7">
        <w:rPr>
          <w:sz w:val="16"/>
        </w:rPr>
        <w:t>.</w:t>
      </w:r>
      <w:bookmarkEnd w:id="0"/>
    </w:p>
    <w:p w14:paraId="4D44F9F6" w14:textId="77777777" w:rsidR="007F4B0F" w:rsidRPr="007A531D" w:rsidRDefault="007F4B0F" w:rsidP="007F4B0F">
      <w:pPr>
        <w:pStyle w:val="Heading4"/>
      </w:pPr>
      <w:r>
        <w:t>Extinction.</w:t>
      </w:r>
    </w:p>
    <w:p w14:paraId="6A3625AF" w14:textId="77777777" w:rsidR="007F4B0F" w:rsidRPr="007A531D" w:rsidRDefault="007F4B0F" w:rsidP="007F4B0F">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A50AA2E" w14:textId="77777777" w:rsidR="007F4B0F" w:rsidRPr="00DE2EF7" w:rsidRDefault="007F4B0F" w:rsidP="007F4B0F">
      <w:pPr>
        <w:rPr>
          <w:sz w:val="12"/>
        </w:rPr>
      </w:pPr>
      <w:r w:rsidRPr="00DE2EF7">
        <w:rPr>
          <w:sz w:val="12"/>
        </w:rPr>
        <w:t>The use of Pakistani nuclear weapons could trigger a chain reac</w:t>
      </w:r>
      <w:r w:rsidRPr="00DE2EF7">
        <w:rPr>
          <w:sz w:val="12"/>
        </w:rPr>
        <w:softHyphen/>
        <w:t xml:space="preserve">tion. </w:t>
      </w:r>
      <w:r w:rsidRPr="00F42752">
        <w:rPr>
          <w:b/>
          <w:bCs/>
          <w:highlight w:val="green"/>
          <w:u w:val="single"/>
        </w:rPr>
        <w:t>Nuclear-</w:t>
      </w:r>
      <w:r w:rsidRPr="00633718">
        <w:rPr>
          <w:b/>
          <w:bCs/>
          <w:u w:val="single"/>
        </w:rPr>
        <w:t xml:space="preserve">armed </w:t>
      </w:r>
      <w:r w:rsidRPr="00F42752">
        <w:rPr>
          <w:b/>
          <w:bCs/>
          <w:highlight w:val="green"/>
          <w:u w:val="single"/>
        </w:rPr>
        <w:t>India</w:t>
      </w:r>
      <w:r w:rsidRPr="00DE2EF7">
        <w:rPr>
          <w:b/>
          <w:bCs/>
          <w:u w:val="single"/>
        </w:rPr>
        <w:t xml:space="preserve">, an ancient enemy, </w:t>
      </w:r>
      <w:r w:rsidRPr="00633718">
        <w:rPr>
          <w:b/>
          <w:bCs/>
          <w:u w:val="single"/>
        </w:rPr>
        <w:t xml:space="preserve">could </w:t>
      </w:r>
      <w:r w:rsidRPr="00F42752">
        <w:rPr>
          <w:b/>
          <w:bCs/>
          <w:highlight w:val="green"/>
          <w:u w:val="single"/>
        </w:rPr>
        <w:t>respond</w:t>
      </w:r>
      <w:r w:rsidRPr="00DE2EF7">
        <w:rPr>
          <w:u w:val="single"/>
        </w:rPr>
        <w:t xml:space="preserve"> in kind. </w:t>
      </w:r>
      <w:r w:rsidRPr="00F42752">
        <w:rPr>
          <w:highlight w:val="green"/>
          <w:u w:val="single"/>
        </w:rPr>
        <w:t>China</w:t>
      </w:r>
      <w:r w:rsidRPr="00DE2EF7">
        <w:rPr>
          <w:u w:val="single"/>
        </w:rPr>
        <w:t xml:space="preserve">, India's hated foe, </w:t>
      </w:r>
      <w:r w:rsidRPr="00633718">
        <w:rPr>
          <w:u w:val="single"/>
        </w:rPr>
        <w:t xml:space="preserve">could </w:t>
      </w:r>
      <w:r w:rsidRPr="00F42752">
        <w:rPr>
          <w:highlight w:val="green"/>
          <w:u w:val="single"/>
        </w:rPr>
        <w:t>react</w:t>
      </w:r>
      <w:r w:rsidRPr="00DE2EF7">
        <w:rPr>
          <w:u w:val="single"/>
        </w:rPr>
        <w:t xml:space="preserve"> if India used her nuclear weapons, </w:t>
      </w:r>
      <w:r w:rsidRPr="00F42752">
        <w:rPr>
          <w:highlight w:val="green"/>
          <w:u w:val="single"/>
        </w:rPr>
        <w:t>triggering</w:t>
      </w:r>
      <w:r w:rsidRPr="00DE2EF7">
        <w:rPr>
          <w:u w:val="single"/>
        </w:rPr>
        <w:t xml:space="preserve"> a </w:t>
      </w:r>
      <w:r w:rsidRPr="00F42752">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F42752">
        <w:rPr>
          <w:highlight w:val="green"/>
          <w:u w:val="single"/>
        </w:rPr>
        <w:t>If</w:t>
      </w:r>
      <w:r w:rsidRPr="00DE2EF7">
        <w:rPr>
          <w:u w:val="single"/>
        </w:rPr>
        <w:t xml:space="preserve"> any of either </w:t>
      </w:r>
      <w:r w:rsidRPr="00F42752">
        <w:rPr>
          <w:b/>
          <w:iCs/>
          <w:highlight w:val="green"/>
          <w:u w:val="single"/>
        </w:rPr>
        <w:t>Russia</w:t>
      </w:r>
      <w:r w:rsidRPr="00F42752">
        <w:rPr>
          <w:highlight w:val="green"/>
          <w:u w:val="single"/>
        </w:rPr>
        <w:t xml:space="preserve"> or </w:t>
      </w:r>
      <w:r w:rsidRPr="00F42752">
        <w:rPr>
          <w:b/>
          <w:iCs/>
          <w:highlight w:val="green"/>
          <w:u w:val="single"/>
        </w:rPr>
        <w:t>America</w:t>
      </w:r>
      <w:r w:rsidRPr="00F42752">
        <w:rPr>
          <w:highlight w:val="green"/>
          <w:u w:val="single"/>
        </w:rPr>
        <w:t>'s</w:t>
      </w:r>
      <w:r w:rsidRPr="00DE2EF7">
        <w:rPr>
          <w:u w:val="single"/>
        </w:rPr>
        <w:t xml:space="preserve"> 2,250 strategic </w:t>
      </w:r>
      <w:r w:rsidRPr="00F42752">
        <w:rPr>
          <w:highlight w:val="green"/>
          <w:u w:val="single"/>
        </w:rPr>
        <w:t>weapons</w:t>
      </w:r>
      <w:r w:rsidRPr="00DE2EF7">
        <w:rPr>
          <w:u w:val="single"/>
        </w:rPr>
        <w:t xml:space="preserve"> on hair-trigger alert </w:t>
      </w:r>
      <w:r w:rsidRPr="00F42752">
        <w:rPr>
          <w:highlight w:val="green"/>
          <w:u w:val="single"/>
        </w:rPr>
        <w:t>were launched</w:t>
      </w:r>
      <w:r w:rsidRPr="00DE2EF7">
        <w:rPr>
          <w:u w:val="single"/>
        </w:rPr>
        <w:t xml:space="preserve"> either </w:t>
      </w:r>
      <w:r w:rsidRPr="00F42752">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F42752">
        <w:rPr>
          <w:b/>
          <w:bCs/>
          <w:highlight w:val="green"/>
          <w:u w:val="single"/>
        </w:rPr>
        <w:t xml:space="preserve">nuclear winter </w:t>
      </w:r>
      <w:r w:rsidRPr="00633718">
        <w:rPr>
          <w:u w:val="single"/>
        </w:rPr>
        <w:t xml:space="preserve">would ensue, meaning the </w:t>
      </w:r>
      <w:r w:rsidRPr="00633718">
        <w:rPr>
          <w:b/>
          <w:iCs/>
          <w:u w:val="single"/>
        </w:rPr>
        <w:t>end of most life on earth</w:t>
      </w:r>
      <w:r w:rsidRPr="00633718">
        <w:rPr>
          <w:sz w:val="12"/>
        </w:rPr>
        <w:t>.</w:t>
      </w:r>
    </w:p>
    <w:p w14:paraId="7799032F" w14:textId="77777777" w:rsidR="007F4B0F" w:rsidRPr="007F4B0F" w:rsidRDefault="007F4B0F" w:rsidP="007F4B0F"/>
    <w:p w14:paraId="530E064E" w14:textId="113E8222" w:rsidR="00CF7D73" w:rsidRDefault="00CF7D73" w:rsidP="00CF7D73">
      <w:pPr>
        <w:pStyle w:val="Heading2"/>
      </w:pPr>
      <w:r>
        <w:t>Case</w:t>
      </w:r>
    </w:p>
    <w:p w14:paraId="385E15E1" w14:textId="55942DFF" w:rsidR="00CC1277" w:rsidRDefault="00CC1277" w:rsidP="00CF7D73">
      <w:pPr>
        <w:pStyle w:val="Heading3"/>
      </w:pPr>
      <w:r>
        <w:t>1NC---AT: Underview</w:t>
      </w:r>
    </w:p>
    <w:p w14:paraId="30B56D00" w14:textId="592B5BDE" w:rsidR="00CC1277" w:rsidRDefault="00DF69DF" w:rsidP="00CC1277">
      <w:r>
        <w:t xml:space="preserve">Don’t arbitrarily lower the probability of any neg argument – force them to win specific internal link defense anything else causes judge intervention and takes the debate out of our hands </w:t>
      </w:r>
    </w:p>
    <w:p w14:paraId="6F703F8B" w14:textId="291AE2E2" w:rsidR="00DF69DF" w:rsidRDefault="00DF69DF" w:rsidP="00CC1277">
      <w:r>
        <w:t>No reason this doesn’t link to you – you read a 2-card debris advantage without uq</w:t>
      </w:r>
      <w:r w:rsidR="0061118B">
        <w:t xml:space="preserve"> – infinite things affect capitalism etc at best this would just trigger skepticism since there is always an infinite amount of different situations that raise or lower the probability of certain things</w:t>
      </w:r>
    </w:p>
    <w:p w14:paraId="3635AA5E" w14:textId="77777777" w:rsidR="00DF69DF" w:rsidRPr="009560D0" w:rsidRDefault="00DF69DF" w:rsidP="00DF69DF">
      <w:pPr>
        <w:pStyle w:val="Heading4"/>
      </w:pPr>
      <w:r w:rsidRPr="009560D0">
        <w:t>Weigh magnitude times probability</w:t>
      </w:r>
      <w:r>
        <w:t>---</w:t>
      </w:r>
      <w:r w:rsidRPr="009560D0">
        <w:t>“</w:t>
      </w:r>
      <w:r>
        <w:t>p</w:t>
      </w:r>
      <w:r w:rsidRPr="009560D0">
        <w:t>robability first” framing is rooted in psychological biases and leads to mass death</w:t>
      </w:r>
    </w:p>
    <w:p w14:paraId="43D59AC3" w14:textId="77777777" w:rsidR="00DF69DF" w:rsidRPr="00005E38" w:rsidRDefault="00DF69DF" w:rsidP="00DF69DF">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49EF0AC" w14:textId="77777777" w:rsidR="00DF69DF" w:rsidRDefault="00DF69DF" w:rsidP="00DF69DF">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As a complement to probabilistic thinking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49C7EB1" w14:textId="78564E97" w:rsidR="00DF69DF" w:rsidRPr="00CC1277" w:rsidRDefault="00DF69DF" w:rsidP="00CC1277"/>
    <w:p w14:paraId="2612FF3C" w14:textId="652ADC9B" w:rsidR="00CF7D73" w:rsidRDefault="00CF7D73" w:rsidP="00CF7D73">
      <w:pPr>
        <w:pStyle w:val="Heading3"/>
      </w:pPr>
      <w:r>
        <w:t>1NC---AT: Space Debris</w:t>
      </w:r>
    </w:p>
    <w:p w14:paraId="49865B4B" w14:textId="77777777" w:rsidR="007F4B0F" w:rsidRDefault="007F4B0F" w:rsidP="007F4B0F">
      <w:pPr>
        <w:pStyle w:val="Heading4"/>
      </w:pPr>
      <w:r>
        <w:t>Squo debris thumps</w:t>
      </w:r>
    </w:p>
    <w:p w14:paraId="426928A2" w14:textId="77777777" w:rsidR="007F4B0F" w:rsidRPr="00BB72E3" w:rsidRDefault="007F4B0F" w:rsidP="007F4B0F">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5748A744" w14:textId="77777777" w:rsidR="007F4B0F" w:rsidRDefault="007F4B0F" w:rsidP="007F4B0F">
      <w:r w:rsidRPr="0027205C">
        <w:t xml:space="preserve">Earth </w:t>
      </w:r>
      <w:r w:rsidRPr="002E74DF">
        <w:rPr>
          <w:rStyle w:val="StyleUnderline"/>
          <w:highlight w:val="cyan"/>
        </w:rPr>
        <w:t>orbit</w:t>
      </w:r>
      <w:r w:rsidRPr="0027205C">
        <w:rPr>
          <w:rStyle w:val="StyleUnderline"/>
        </w:rPr>
        <w:t xml:space="preserve"> is getting </w:t>
      </w:r>
      <w:r w:rsidRPr="002E74D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E74DF">
        <w:rPr>
          <w:rStyle w:val="StyleUnderline"/>
          <w:highlight w:val="cyan"/>
        </w:rPr>
        <w:t>12,170 satellites</w:t>
      </w:r>
      <w:r w:rsidRPr="0027205C">
        <w:rPr>
          <w:rStyle w:val="StyleUnderline"/>
        </w:rPr>
        <w:t xml:space="preserve"> since the dawn of the space age in 1957</w:t>
      </w:r>
      <w:r w:rsidRPr="0027205C">
        <w:t>, </w:t>
      </w:r>
      <w:hyperlink r:id="rId1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E74DF">
        <w:rPr>
          <w:rStyle w:val="StyleUnderline"/>
          <w:highlight w:val="cyan"/>
        </w:rPr>
        <w:t>3,000 defunct</w:t>
      </w:r>
      <w:r w:rsidRPr="0027205C">
        <w:rPr>
          <w:rStyle w:val="StyleUnderline"/>
        </w:rPr>
        <w:t xml:space="preserve"> </w:t>
      </w:r>
      <w:r w:rsidRPr="002E74DF">
        <w:rPr>
          <w:rStyle w:val="StyleUnderline"/>
          <w:highlight w:val="cyan"/>
        </w:rPr>
        <w:t>spacecraft</w:t>
      </w:r>
      <w:r w:rsidRPr="0027205C">
        <w:rPr>
          <w:rStyle w:val="StyleUnderline"/>
        </w:rPr>
        <w:t xml:space="preserve"> </w:t>
      </w:r>
      <w:r w:rsidRPr="002E74D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E74DF">
        <w:rPr>
          <w:rStyle w:val="StyleUnderline"/>
          <w:highlight w:val="cyan"/>
        </w:rPr>
        <w:t>ISS</w:t>
      </w:r>
      <w:r w:rsidRPr="0027205C">
        <w:rPr>
          <w:rStyle w:val="StyleUnderline"/>
        </w:rPr>
        <w:t xml:space="preserve"> </w:t>
      </w:r>
      <w:r w:rsidRPr="002E74DF">
        <w:rPr>
          <w:rStyle w:val="StyleUnderline"/>
          <w:highlight w:val="cyan"/>
        </w:rPr>
        <w:t>flies</w:t>
      </w:r>
      <w:r w:rsidRPr="0027205C">
        <w:rPr>
          <w:rStyle w:val="StyleUnderline"/>
        </w:rPr>
        <w:t xml:space="preserve">, is about </w:t>
      </w:r>
      <w:r w:rsidRPr="002E74D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E74DF">
        <w:rPr>
          <w:rStyle w:val="StyleUnderline"/>
          <w:highlight w:val="cyan"/>
        </w:rPr>
        <w:t>tiny shard of debris</w:t>
      </w:r>
      <w:r w:rsidRPr="0027205C">
        <w:rPr>
          <w:rStyle w:val="StyleUnderline"/>
        </w:rPr>
        <w:t xml:space="preserve"> can do </w:t>
      </w:r>
      <w:r w:rsidRPr="002E74DF">
        <w:rPr>
          <w:rStyle w:val="StyleUnderline"/>
          <w:highlight w:val="cyan"/>
        </w:rPr>
        <w:t>serious</w:t>
      </w:r>
      <w:r w:rsidRPr="0027205C">
        <w:rPr>
          <w:rStyle w:val="StyleUnderline"/>
        </w:rPr>
        <w:t xml:space="preserve"> </w:t>
      </w:r>
      <w:r w:rsidRPr="002E74D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E74DF">
        <w:rPr>
          <w:rStyle w:val="StyleUnderline"/>
          <w:highlight w:val="cyan"/>
        </w:rPr>
        <w:t>36,500</w:t>
      </w:r>
      <w:r w:rsidRPr="0027205C">
        <w:rPr>
          <w:rStyle w:val="StyleUnderline"/>
        </w:rPr>
        <w:t xml:space="preserve"> </w:t>
      </w:r>
      <w:r w:rsidRPr="002E74DF">
        <w:rPr>
          <w:rStyle w:val="StyleUnderline"/>
          <w:highlight w:val="cyan"/>
        </w:rPr>
        <w:t>debris</w:t>
      </w:r>
      <w:r w:rsidRPr="0027205C">
        <w:rPr>
          <w:rStyle w:val="StyleUnderline"/>
        </w:rPr>
        <w:t xml:space="preserve"> objects that </w:t>
      </w:r>
      <w:r w:rsidRPr="002E74DF">
        <w:rPr>
          <w:rStyle w:val="StyleUnderline"/>
          <w:highlight w:val="cyan"/>
        </w:rPr>
        <w:t>are</w:t>
      </w:r>
      <w:r w:rsidRPr="0027205C">
        <w:rPr>
          <w:rStyle w:val="StyleUnderline"/>
        </w:rPr>
        <w:t xml:space="preserve"> more than </w:t>
      </w:r>
      <w:r w:rsidRPr="002E74DF">
        <w:rPr>
          <w:rStyle w:val="StyleUnderline"/>
          <w:highlight w:val="cyan"/>
        </w:rPr>
        <w:t>4 inches</w:t>
      </w:r>
      <w:r w:rsidRPr="0027205C">
        <w:rPr>
          <w:rStyle w:val="StyleUnderline"/>
        </w:rPr>
        <w:t xml:space="preserve"> (10 centimeters) wide, </w:t>
      </w:r>
      <w:r w:rsidRPr="002E74DF">
        <w:rPr>
          <w:rStyle w:val="StyleUnderline"/>
          <w:highlight w:val="cyan"/>
        </w:rPr>
        <w:t>1 million</w:t>
      </w:r>
      <w:r w:rsidRPr="0027205C">
        <w:rPr>
          <w:rStyle w:val="StyleUnderline"/>
        </w:rPr>
        <w:t xml:space="preserve"> between 0.4 inches and 4 inches (</w:t>
      </w:r>
      <w:r w:rsidRPr="002E74DF">
        <w:rPr>
          <w:rStyle w:val="StyleUnderline"/>
          <w:highlight w:val="cyan"/>
        </w:rPr>
        <w:t>1 to 10 cm</w:t>
      </w:r>
      <w:r w:rsidRPr="0027205C">
        <w:rPr>
          <w:rStyle w:val="StyleUnderline"/>
        </w:rPr>
        <w:t xml:space="preserve">) across, and a staggering </w:t>
      </w:r>
      <w:r w:rsidRPr="002E74DF">
        <w:rPr>
          <w:rStyle w:val="StyleUnderline"/>
          <w:highlight w:val="cyan"/>
        </w:rPr>
        <w:t>330 million</w:t>
      </w:r>
      <w:r w:rsidRPr="0027205C">
        <w:rPr>
          <w:rStyle w:val="StyleUnderline"/>
        </w:rPr>
        <w:t xml:space="preserve"> that are </w:t>
      </w:r>
      <w:r w:rsidRPr="002E74D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E74DF">
        <w:rPr>
          <w:rStyle w:val="StyleUnderline"/>
          <w:highlight w:val="cyan"/>
        </w:rPr>
        <w:t>ISS</w:t>
      </w:r>
      <w:r w:rsidRPr="00BB72E3">
        <w:rPr>
          <w:rStyle w:val="StyleUnderline"/>
        </w:rPr>
        <w:t xml:space="preserve"> </w:t>
      </w:r>
      <w:r w:rsidRPr="002E74DF">
        <w:rPr>
          <w:rStyle w:val="StyleUnderline"/>
          <w:highlight w:val="cyan"/>
        </w:rPr>
        <w:t>conducted</w:t>
      </w:r>
      <w:r w:rsidRPr="00BB72E3">
        <w:rPr>
          <w:rStyle w:val="StyleUnderline"/>
        </w:rPr>
        <w:t xml:space="preserve"> </w:t>
      </w:r>
      <w:r w:rsidRPr="002E74DF">
        <w:rPr>
          <w:rStyle w:val="StyleUnderline"/>
          <w:highlight w:val="cyan"/>
        </w:rPr>
        <w:t>29</w:t>
      </w:r>
      <w:r w:rsidRPr="00BB72E3">
        <w:rPr>
          <w:rStyle w:val="StyleUnderline"/>
        </w:rPr>
        <w:t xml:space="preserve"> </w:t>
      </w:r>
      <w:r w:rsidRPr="002E74DF">
        <w:rPr>
          <w:rStyle w:val="StyleUnderline"/>
          <w:highlight w:val="cyan"/>
        </w:rPr>
        <w:t>debris-avoiding</w:t>
      </w:r>
      <w:r w:rsidRPr="00BB72E3">
        <w:rPr>
          <w:rStyle w:val="StyleUnderline"/>
        </w:rPr>
        <w:t xml:space="preserve"> </w:t>
      </w:r>
      <w:r w:rsidRPr="002E74D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E74DF">
        <w:rPr>
          <w:rStyle w:val="StyleUnderline"/>
          <w:highlight w:val="cyan"/>
        </w:rPr>
        <w:t>continues to grow</w:t>
      </w:r>
      <w:r w:rsidRPr="0027205C">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E74DF">
        <w:rPr>
          <w:rStyle w:val="StyleUnderline"/>
          <w:highlight w:val="cyan"/>
        </w:rPr>
        <w:t>China</w:t>
      </w:r>
      <w:r w:rsidRPr="00BB72E3">
        <w:rPr>
          <w:rStyle w:val="StyleUnderline"/>
        </w:rPr>
        <w:t xml:space="preserve"> intentionally </w:t>
      </w:r>
      <w:r w:rsidRPr="002E74DF">
        <w:rPr>
          <w:rStyle w:val="StyleUnderline"/>
          <w:highlight w:val="cyan"/>
        </w:rPr>
        <w:t>destroyed</w:t>
      </w:r>
      <w:r w:rsidRPr="00BB72E3">
        <w:rPr>
          <w:rStyle w:val="StyleUnderline"/>
        </w:rPr>
        <w:t xml:space="preserve"> one of its </w:t>
      </w:r>
      <w:r w:rsidRPr="002E74DF">
        <w:rPr>
          <w:rStyle w:val="StyleUnderline"/>
          <w:highlight w:val="cyan"/>
        </w:rPr>
        <w:t xml:space="preserve">defunct </w:t>
      </w:r>
      <w:r w:rsidRPr="008807CA">
        <w:rPr>
          <w:rStyle w:val="StyleUnderline"/>
        </w:rPr>
        <w:t xml:space="preserve">weather </w:t>
      </w:r>
      <w:r w:rsidRPr="002E74DF">
        <w:rPr>
          <w:rStyle w:val="StyleUnderline"/>
          <w:highlight w:val="cyan"/>
        </w:rPr>
        <w:t>satellites</w:t>
      </w:r>
      <w:r w:rsidRPr="00BB72E3">
        <w:rPr>
          <w:rStyle w:val="StyleUnderline"/>
        </w:rPr>
        <w:t xml:space="preserve"> in a much-criticized test of anti-satellite technology that </w:t>
      </w:r>
      <w:r w:rsidRPr="002E74DF">
        <w:rPr>
          <w:rStyle w:val="StyleUnderline"/>
          <w:highlight w:val="cyan"/>
        </w:rPr>
        <w:t>generated</w:t>
      </w:r>
      <w:r w:rsidRPr="00BB72E3">
        <w:rPr>
          <w:rStyle w:val="StyleUnderline"/>
        </w:rPr>
        <w:t> </w:t>
      </w:r>
      <w:hyperlink r:id="rId18" w:tgtFrame="_blank" w:history="1">
        <w:r w:rsidRPr="00BB72E3">
          <w:rPr>
            <w:rStyle w:val="StyleUnderline"/>
          </w:rPr>
          <w:t>more than 3,000 tracked debris objects</w:t>
        </w:r>
      </w:hyperlink>
      <w:r w:rsidRPr="00BB72E3">
        <w:rPr>
          <w:rStyle w:val="StyleUnderline"/>
        </w:rPr>
        <w:t xml:space="preserve"> and perhaps </w:t>
      </w:r>
      <w:r w:rsidRPr="002E74DF">
        <w:rPr>
          <w:rStyle w:val="StyleUnderline"/>
          <w:highlight w:val="cyan"/>
        </w:rPr>
        <w:t>32,000</w:t>
      </w:r>
      <w:r w:rsidRPr="00BB72E3">
        <w:rPr>
          <w:rStyle w:val="StyleUnderline"/>
        </w:rPr>
        <w:t xml:space="preserve"> others </w:t>
      </w:r>
      <w:r w:rsidRPr="002E74DF">
        <w:rPr>
          <w:rStyle w:val="StyleUnderline"/>
          <w:highlight w:val="cyan"/>
        </w:rPr>
        <w:t>too small to be detected</w:t>
      </w:r>
      <w:r w:rsidRPr="0027205C">
        <w:t xml:space="preserve">. The </w:t>
      </w:r>
      <w:r w:rsidRPr="00BB72E3">
        <w:rPr>
          <w:rStyle w:val="StyleUnderline"/>
        </w:rPr>
        <w:t xml:space="preserve">vast majority of that junk remains </w:t>
      </w:r>
      <w:r w:rsidRPr="002E74D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2E74DF">
        <w:rPr>
          <w:rStyle w:val="StyleUnderline"/>
          <w:highlight w:val="cyan"/>
        </w:rPr>
        <w:t>Kosmos 2251</w:t>
      </w:r>
      <w:r w:rsidRPr="00BB72E3">
        <w:rPr>
          <w:rStyle w:val="StyleUnderline"/>
        </w:rPr>
        <w:t xml:space="preserve"> satellite </w:t>
      </w:r>
      <w:r w:rsidRPr="002E74DF">
        <w:rPr>
          <w:rStyle w:val="StyleUnderline"/>
          <w:highlight w:val="cyan"/>
        </w:rPr>
        <w:t>slammed into</w:t>
      </w:r>
      <w:r w:rsidRPr="00BB72E3">
        <w:rPr>
          <w:rStyle w:val="StyleUnderline"/>
        </w:rPr>
        <w:t xml:space="preserve"> the operational communications craft </w:t>
      </w:r>
      <w:r w:rsidRPr="002E74DF">
        <w:rPr>
          <w:rStyle w:val="StyleUnderline"/>
          <w:highlight w:val="cyan"/>
        </w:rPr>
        <w:t>Iridium 33</w:t>
      </w:r>
      <w:r w:rsidRPr="0027205C">
        <w:t xml:space="preserve">, </w:t>
      </w:r>
      <w:r w:rsidRPr="008807CA">
        <w:rPr>
          <w:rStyle w:val="StyleUnderline"/>
        </w:rPr>
        <w:t>producing </w:t>
      </w:r>
      <w:hyperlink r:id="rId1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E74DF">
        <w:rPr>
          <w:rStyle w:val="StyleUnderline"/>
          <w:highlight w:val="cyan"/>
        </w:rPr>
        <w:t>Kessler</w:t>
      </w:r>
      <w:r w:rsidRPr="00BB72E3">
        <w:rPr>
          <w:rStyle w:val="StyleUnderline"/>
        </w:rPr>
        <w:t xml:space="preserve"> Syndrome is </w:t>
      </w:r>
      <w:r w:rsidRPr="002E74D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0" w:tgtFrame="_blank" w:history="1">
        <w:r w:rsidRPr="0027205C">
          <w:rPr>
            <w:rStyle w:val="Hyperlink"/>
          </w:rPr>
          <w:t>Kessler told Space Safety Magazine in 2012</w:t>
        </w:r>
      </w:hyperlink>
      <w:r w:rsidRPr="0027205C">
        <w:t>.</w:t>
      </w:r>
    </w:p>
    <w:p w14:paraId="413925A5" w14:textId="77777777" w:rsidR="007F4B0F" w:rsidRDefault="007F4B0F" w:rsidP="007F4B0F">
      <w:pPr>
        <w:pStyle w:val="Heading4"/>
      </w:pPr>
      <w:r>
        <w:t>Debris creates deterrence by raising the bar for conflict – international norms fail</w:t>
      </w:r>
    </w:p>
    <w:p w14:paraId="48660E99" w14:textId="77777777" w:rsidR="007F4B0F" w:rsidRPr="005A5216" w:rsidRDefault="007F4B0F" w:rsidP="007F4B0F">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0E4ACD64" w14:textId="77777777" w:rsidR="007F4B0F" w:rsidRPr="005A5216" w:rsidRDefault="007F4B0F" w:rsidP="007F4B0F">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2E74DF">
        <w:rPr>
          <w:rStyle w:val="Emphasis"/>
          <w:highlight w:val="cyan"/>
        </w:rPr>
        <w:t>debris</w:t>
      </w:r>
      <w:r w:rsidRPr="00472F25">
        <w:rPr>
          <w:rStyle w:val="Emphasis"/>
        </w:rPr>
        <w:t xml:space="preserve"> resulting from destroyed satellites, or other space objects, </w:t>
      </w:r>
      <w:r w:rsidRPr="002E74DF">
        <w:rPr>
          <w:rStyle w:val="Emphasis"/>
          <w:highlight w:val="cyan"/>
        </w:rPr>
        <w:t>creates a deterrent</w:t>
      </w:r>
      <w:r w:rsidRPr="00472F25">
        <w:rPr>
          <w:rStyle w:val="Emphasis"/>
        </w:rPr>
        <w:t xml:space="preserve"> effect</w:t>
      </w:r>
      <w:r w:rsidRPr="00472F25">
        <w:rPr>
          <w:rStyle w:val="StyleUnderline"/>
        </w:rPr>
        <w:t xml:space="preserve"> </w:t>
      </w:r>
      <w:r w:rsidRPr="002E74DF">
        <w:rPr>
          <w:rStyle w:val="StyleUnderline"/>
          <w:highlight w:val="cyan"/>
        </w:rPr>
        <w:t>on actors who might otherwise violate</w:t>
      </w:r>
      <w:r w:rsidRPr="00472F25">
        <w:rPr>
          <w:rStyle w:val="StyleUnderline"/>
        </w:rPr>
        <w:t xml:space="preserve"> international </w:t>
      </w:r>
      <w:r w:rsidRPr="002E74DF">
        <w:rPr>
          <w:rStyle w:val="StyleUnderline"/>
          <w:highlight w:val="cyan"/>
        </w:rPr>
        <w:t>norms and strike</w:t>
      </w:r>
      <w:r w:rsidRPr="00472F25">
        <w:rPr>
          <w:rStyle w:val="StyleUnderline"/>
        </w:rPr>
        <w:t xml:space="preserve"> at objects in space, either </w:t>
      </w:r>
      <w:r w:rsidRPr="002E74DF">
        <w:rPr>
          <w:rStyle w:val="StyleUnderline"/>
          <w:highlight w:val="cyan"/>
        </w:rPr>
        <w:t>to test</w:t>
      </w:r>
      <w:r w:rsidRPr="00472F25">
        <w:rPr>
          <w:rStyle w:val="StyleUnderline"/>
        </w:rPr>
        <w:t xml:space="preserve"> their </w:t>
      </w:r>
      <w:r w:rsidRPr="002E74DF">
        <w:rPr>
          <w:rStyle w:val="StyleUnderline"/>
          <w:highlight w:val="cyan"/>
        </w:rPr>
        <w:t>capabilities or as</w:t>
      </w:r>
      <w:r w:rsidRPr="00472F25">
        <w:rPr>
          <w:rStyle w:val="StyleUnderline"/>
        </w:rPr>
        <w:t xml:space="preserve"> an act of </w:t>
      </w:r>
      <w:r w:rsidRPr="002E74DF">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2E74DF">
        <w:rPr>
          <w:rStyle w:val="StyleUnderline"/>
          <w:highlight w:val="cyan"/>
        </w:rPr>
        <w:t>debris can increase</w:t>
      </w:r>
      <w:r w:rsidRPr="00472F25">
        <w:rPr>
          <w:rStyle w:val="StyleUnderline"/>
        </w:rPr>
        <w:t xml:space="preserve"> the </w:t>
      </w:r>
      <w:r w:rsidRPr="002E74DF">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2E74DF">
        <w:rPr>
          <w:rStyle w:val="Emphasis"/>
          <w:highlight w:val="cyan"/>
        </w:rPr>
        <w:t>Removing the danger of debris will weaken</w:t>
      </w:r>
      <w:r w:rsidRPr="00472F25">
        <w:rPr>
          <w:rStyle w:val="Emphasis"/>
        </w:rPr>
        <w:t xml:space="preserve"> that </w:t>
      </w:r>
      <w:r w:rsidRPr="002E74DF">
        <w:rPr>
          <w:rStyle w:val="Emphasis"/>
          <w:highlight w:val="cyan"/>
        </w:rPr>
        <w:t>restraint and</w:t>
      </w:r>
      <w:r w:rsidRPr="00472F25">
        <w:rPr>
          <w:rStyle w:val="Emphasis"/>
        </w:rPr>
        <w:t xml:space="preserve"> thus weaken </w:t>
      </w:r>
      <w:r w:rsidRPr="002E74DF">
        <w:rPr>
          <w:rStyle w:val="Emphasis"/>
          <w:highlight w:val="cyan"/>
        </w:rPr>
        <w:t>deterrence, making ASAT tests and hostile actions</w:t>
      </w:r>
      <w:r w:rsidRPr="00472F25">
        <w:rPr>
          <w:rStyle w:val="Emphasis"/>
        </w:rPr>
        <w:t xml:space="preserve"> in space </w:t>
      </w:r>
      <w:r w:rsidRPr="002E74DF">
        <w:rPr>
          <w:rStyle w:val="Emphasis"/>
          <w:highlight w:val="cyan"/>
        </w:rPr>
        <w:t>more likely</w:t>
      </w:r>
      <w:r w:rsidRPr="00576ACB">
        <w:rPr>
          <w:sz w:val="12"/>
        </w:rPr>
        <w:t>.</w:t>
      </w:r>
      <w:r w:rsidRPr="00472F25">
        <w:rPr>
          <w:sz w:val="12"/>
        </w:rPr>
        <w:t xml:space="preserve"> </w:t>
      </w:r>
    </w:p>
    <w:p w14:paraId="66B62594" w14:textId="4C54238E" w:rsidR="007F4B0F" w:rsidRDefault="007F4B0F" w:rsidP="007F4B0F">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2E74DF">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2E74DF">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2E74DF">
        <w:rPr>
          <w:rStyle w:val="Emphasis"/>
          <w:highlight w:val="cyan"/>
        </w:rPr>
        <w:t>debris as a deterrent</w:t>
      </w:r>
      <w:r w:rsidRPr="00472F25">
        <w:rPr>
          <w:rStyle w:val="StyleUnderline"/>
        </w:rPr>
        <w:t xml:space="preserve"> is that it </w:t>
      </w:r>
      <w:r w:rsidRPr="002E74DF">
        <w:rPr>
          <w:rStyle w:val="Emphasis"/>
          <w:highlight w:val="cyan"/>
        </w:rPr>
        <w:t>does not rely</w:t>
      </w:r>
      <w:r w:rsidRPr="00472F25">
        <w:rPr>
          <w:rStyle w:val="Emphasis"/>
        </w:rPr>
        <w:t xml:space="preserve"> on the </w:t>
      </w:r>
      <w:r w:rsidRPr="002E74DF">
        <w:rPr>
          <w:rStyle w:val="Emphasis"/>
          <w:highlight w:val="cyan"/>
        </w:rPr>
        <w:t>enforcement</w:t>
      </w:r>
      <w:r w:rsidRPr="00472F25">
        <w:rPr>
          <w:rStyle w:val="Emphasis"/>
        </w:rPr>
        <w:t xml:space="preserve"> of norms </w:t>
      </w:r>
      <w:r w:rsidRPr="002E74DF">
        <w:rPr>
          <w:rStyle w:val="Emphasis"/>
          <w:highlight w:val="cyan"/>
        </w:rPr>
        <w:t>or</w:t>
      </w:r>
      <w:r w:rsidRPr="00472F25">
        <w:rPr>
          <w:rStyle w:val="Emphasis"/>
        </w:rPr>
        <w:t xml:space="preserve"> the </w:t>
      </w:r>
      <w:r w:rsidRPr="002E74DF">
        <w:rPr>
          <w:rStyle w:val="Emphasis"/>
          <w:highlight w:val="cyan"/>
        </w:rPr>
        <w:t>credibility</w:t>
      </w:r>
      <w:r w:rsidRPr="00472F25">
        <w:rPr>
          <w:rStyle w:val="Emphasis"/>
        </w:rPr>
        <w:t xml:space="preserve"> of states to succeed</w:t>
      </w:r>
      <w:r w:rsidRPr="00472F25">
        <w:rPr>
          <w:sz w:val="12"/>
        </w:rPr>
        <w:t>.</w:t>
      </w:r>
    </w:p>
    <w:p w14:paraId="1C40382E" w14:textId="77777777" w:rsidR="007F4B0F" w:rsidRDefault="007F4B0F" w:rsidP="007F4B0F">
      <w:pPr>
        <w:pStyle w:val="Heading4"/>
        <w:rPr>
          <w:rFonts w:cs="Arial"/>
        </w:rPr>
      </w:pPr>
      <w:r>
        <w:rPr>
          <w:rFonts w:cs="Arial"/>
        </w:rPr>
        <w:t>State-sponsored programs make space militarization</w:t>
      </w:r>
      <w:r w:rsidRPr="004121CA">
        <w:rPr>
          <w:rFonts w:cs="Arial"/>
        </w:rPr>
        <w:t xml:space="preserve"> </w:t>
      </w:r>
      <w:r w:rsidRPr="004121CA">
        <w:rPr>
          <w:rFonts w:cs="Arial"/>
          <w:u w:val="single"/>
        </w:rPr>
        <w:t>inevitable</w:t>
      </w:r>
    </w:p>
    <w:p w14:paraId="66B81007" w14:textId="77777777" w:rsidR="007F4B0F" w:rsidRPr="004121CA" w:rsidRDefault="007F4B0F" w:rsidP="007F4B0F">
      <w:pPr>
        <w:rPr>
          <w:rStyle w:val="Style13ptBold"/>
        </w:rPr>
      </w:pPr>
      <w:r>
        <w:rPr>
          <w:rStyle w:val="Style13ptBold"/>
        </w:rPr>
        <w:t>Nagashiwa 20</w:t>
      </w:r>
      <w:r w:rsidRPr="004121CA">
        <w:rPr>
          <w:rStyle w:val="Style13ptBold"/>
          <w:sz w:val="16"/>
          <w:szCs w:val="16"/>
        </w:rPr>
        <w:t xml:space="preserve"> </w:t>
      </w:r>
      <w:r w:rsidRPr="004121CA">
        <w:rPr>
          <w:rStyle w:val="Style13ptBold"/>
          <w:b w:val="0"/>
          <w:bCs w:val="0"/>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val="0"/>
          <w:sz w:val="16"/>
          <w:szCs w:val="16"/>
        </w:rPr>
        <w:t>)</w:t>
      </w:r>
      <w:r w:rsidRPr="004121CA">
        <w:rPr>
          <w:rStyle w:val="Style13ptBold"/>
          <w:sz w:val="16"/>
          <w:szCs w:val="16"/>
        </w:rPr>
        <w:t xml:space="preserve"> “</w:t>
      </w:r>
      <w:r w:rsidRPr="004121CA">
        <w:rPr>
          <w:szCs w:val="16"/>
        </w:rPr>
        <w:t>The Militarization of Space and its Transformation into a Warfighting Domain,” Sasakawa Peace Foundation, 7/17/2020] JL</w:t>
      </w:r>
    </w:p>
    <w:p w14:paraId="3E4BDC25" w14:textId="77777777" w:rsidR="007F4B0F" w:rsidRPr="00AD607D" w:rsidRDefault="007F4B0F" w:rsidP="007F4B0F">
      <w:pPr>
        <w:rPr>
          <w:sz w:val="12"/>
        </w:rPr>
      </w:pPr>
      <w:r w:rsidRPr="00AD607D">
        <w:rPr>
          <w:rStyle w:val="StyleUnderline"/>
        </w:rPr>
        <w:t>In 2018, the United States issued its first National Space Strategy, which recognized that its adversaries had turned space into a warfighting domain</w:t>
      </w:r>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7F495E17" w14:textId="77777777" w:rsidR="007F4B0F" w:rsidRPr="00AD607D" w:rsidRDefault="007F4B0F" w:rsidP="007F4B0F">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cyberspace[3]as a response to an expected contingency in the Taiwan Strait. This test created a large amount of space debris and was met with intense international criticism[4]. Although space was used militarily for decades during the Cold War, both the U.S. and the Soviet Union refrained from these kinds of tests because careless physical attacks could have a significant impact on all operations in space[5]. However, China, which is pursuing a strategy of asymmetric warfare, has set foot into this “sanctuary,” and forced the United States to recognize the vulnerability of its space system[6].</w:t>
      </w:r>
    </w:p>
    <w:p w14:paraId="3CAB92B7" w14:textId="77777777" w:rsidR="007F4B0F" w:rsidRPr="00AD607D" w:rsidRDefault="007F4B0F" w:rsidP="007F4B0F">
      <w:pPr>
        <w:rPr>
          <w:sz w:val="12"/>
          <w:szCs w:val="12"/>
        </w:rPr>
      </w:pPr>
      <w:r w:rsidRPr="00AD607D">
        <w:rPr>
          <w:sz w:val="12"/>
          <w:szCs w:val="12"/>
        </w:rPr>
        <w:t>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space[7],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1D2841C9" w14:textId="77777777" w:rsidR="007F4B0F" w:rsidRPr="00AD607D" w:rsidRDefault="007F4B0F" w:rsidP="007F4B0F">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2C70848D" w14:textId="77777777" w:rsidR="007F4B0F" w:rsidRPr="00AD607D" w:rsidRDefault="007F4B0F" w:rsidP="007F4B0F">
      <w:pPr>
        <w:rPr>
          <w:sz w:val="12"/>
        </w:rPr>
      </w:pPr>
      <w:r w:rsidRPr="00AD607D">
        <w:rPr>
          <w:sz w:val="12"/>
        </w:rPr>
        <w:t xml:space="preserve">In the June 2020 U.S. Defense Space Strategy, China and Russia are labelled as the biggest operational threats to the U.S. in outer space, and are designated as parties who have weaponized space and turned it into an area of great power competition. </w:t>
      </w:r>
      <w:r w:rsidRPr="00AD607D">
        <w:rPr>
          <w:rStyle w:val="StyleUnderline"/>
        </w:rPr>
        <w:t>Both China and Russia, which prioritize their own usage of space, are criticized for trying to prevent other countries from freely utilizing space</w:t>
      </w:r>
      <w:r w:rsidRPr="00AD607D">
        <w:rPr>
          <w:sz w:val="12"/>
        </w:rPr>
        <w:t>[10].</w:t>
      </w:r>
    </w:p>
    <w:p w14:paraId="7399E877" w14:textId="77777777" w:rsidR="007F4B0F" w:rsidRPr="00AD607D" w:rsidRDefault="007F4B0F" w:rsidP="007F4B0F">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52E4DEA5" w14:textId="03EBAA36" w:rsidR="007F4B0F" w:rsidRPr="005A5216" w:rsidRDefault="007F4B0F" w:rsidP="007F4B0F">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technology</w:t>
      </w:r>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103EFCA3" w14:textId="77777777" w:rsidR="007F4B0F" w:rsidRDefault="007F4B0F" w:rsidP="007F4B0F">
      <w:pPr>
        <w:pStyle w:val="Heading4"/>
        <w:rPr>
          <w:rFonts w:cs="Arial"/>
        </w:rPr>
      </w:pPr>
      <w:r>
        <w:rPr>
          <w:rFonts w:cs="Arial"/>
        </w:rPr>
        <w:t xml:space="preserve">No Escalation over Satellites: </w:t>
      </w:r>
    </w:p>
    <w:p w14:paraId="5B6EA426" w14:textId="77777777" w:rsidR="007F4B0F" w:rsidRDefault="007F4B0F" w:rsidP="007F4B0F">
      <w:pPr>
        <w:pStyle w:val="Heading4"/>
        <w:rPr>
          <w:rFonts w:cs="Arial"/>
          <w:u w:val="single"/>
        </w:rPr>
      </w:pPr>
      <w:r>
        <w:rPr>
          <w:rFonts w:cs="Arial"/>
        </w:rPr>
        <w:t xml:space="preserve">1] </w:t>
      </w:r>
      <w:r w:rsidRPr="00FE4F08">
        <w:rPr>
          <w:rFonts w:cs="Arial"/>
          <w:u w:val="single"/>
        </w:rPr>
        <w:t>Planning Priorities</w:t>
      </w:r>
    </w:p>
    <w:p w14:paraId="3E9C22B7" w14:textId="77777777" w:rsidR="007F4B0F" w:rsidRPr="00470926" w:rsidRDefault="007F4B0F" w:rsidP="007F4B0F">
      <w:r w:rsidRPr="00470926">
        <w:rPr>
          <w:rStyle w:val="Style13ptBold"/>
        </w:rPr>
        <w:t>Bowen 18</w:t>
      </w:r>
      <w:r>
        <w:t xml:space="preserve"> Bleddyn Bowen 2-20-2018 “</w:t>
      </w:r>
      <w:r w:rsidRPr="00F35F0D">
        <w:t>The Art of Space Deterrence</w:t>
      </w:r>
      <w:r>
        <w:t xml:space="preserve">” </w:t>
      </w:r>
      <w:hyperlink r:id="rId21"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6ECA951" w14:textId="77777777" w:rsidR="007F4B0F" w:rsidRDefault="007F4B0F" w:rsidP="007F4B0F">
      <w:r w:rsidRPr="002E74DF">
        <w:rPr>
          <w:highlight w:val="cyan"/>
          <w:u w:val="single"/>
        </w:rPr>
        <w:t>Space is</w:t>
      </w:r>
      <w:r w:rsidRPr="00F35F0D">
        <w:t xml:space="preserve"> often </w:t>
      </w:r>
      <w:r w:rsidRPr="002E74DF">
        <w:rPr>
          <w:highlight w:val="cyan"/>
          <w:u w:val="single"/>
        </w:rPr>
        <w:t xml:space="preserve">an </w:t>
      </w:r>
      <w:r w:rsidRPr="002E74DF">
        <w:rPr>
          <w:rStyle w:val="Emphasis"/>
          <w:highlight w:val="cyan"/>
        </w:rPr>
        <w:t>afterthought</w:t>
      </w:r>
      <w:r w:rsidRPr="00F35F0D">
        <w:t xml:space="preserve"> or a miscellaneous ancillary </w:t>
      </w:r>
      <w:r w:rsidRPr="002E74DF">
        <w:rPr>
          <w:highlight w:val="cyan"/>
          <w:u w:val="single"/>
        </w:rPr>
        <w:t>in</w:t>
      </w:r>
      <w:r w:rsidRPr="00F35F0D">
        <w:rPr>
          <w:u w:val="single"/>
        </w:rPr>
        <w:t xml:space="preserve"> the </w:t>
      </w:r>
      <w:r w:rsidRPr="002E74DF">
        <w:rPr>
          <w:rStyle w:val="Emphasis"/>
          <w:highlight w:val="cyan"/>
          <w:bdr w:val="single" w:sz="18" w:space="0" w:color="auto"/>
        </w:rPr>
        <w:t>grand strategic views</w:t>
      </w:r>
      <w:r w:rsidRPr="002E74DF">
        <w:rPr>
          <w:highlight w:val="cyan"/>
          <w:u w:val="single"/>
          <w:bdr w:val="single" w:sz="18" w:space="0" w:color="auto"/>
        </w:rPr>
        <w:t xml:space="preserve"> of </w:t>
      </w:r>
      <w:r w:rsidRPr="002E74DF">
        <w:rPr>
          <w:rStyle w:val="Emphasis"/>
          <w:highlight w:val="cyan"/>
          <w:bdr w:val="single" w:sz="18" w:space="0" w:color="auto"/>
        </w:rPr>
        <w:t>top-level decision-makers</w:t>
      </w:r>
      <w:r w:rsidRPr="00F35F0D">
        <w:t xml:space="preserve">. </w:t>
      </w:r>
      <w:r w:rsidRPr="002E74DF">
        <w:rPr>
          <w:highlight w:val="cyan"/>
          <w:u w:val="single"/>
        </w:rPr>
        <w:t xml:space="preserve">A </w:t>
      </w:r>
      <w:r w:rsidRPr="002E74DF">
        <w:rPr>
          <w:rStyle w:val="Emphasis"/>
          <w:highlight w:val="cyan"/>
        </w:rPr>
        <w:t>president</w:t>
      </w:r>
      <w:r w:rsidRPr="002E74DF">
        <w:rPr>
          <w:highlight w:val="cyan"/>
          <w:u w:val="single"/>
        </w:rPr>
        <w:t xml:space="preserve"> may </w:t>
      </w:r>
      <w:r w:rsidRPr="002E74DF">
        <w:rPr>
          <w:rStyle w:val="Emphasis"/>
          <w:highlight w:val="cyan"/>
        </w:rPr>
        <w:t>not care</w:t>
      </w:r>
      <w:r w:rsidRPr="00F35F0D">
        <w:rPr>
          <w:u w:val="single"/>
        </w:rPr>
        <w:t xml:space="preserve"> that </w:t>
      </w:r>
      <w:r w:rsidRPr="002E74DF">
        <w:rPr>
          <w:rStyle w:val="Emphasis"/>
          <w:highlight w:val="cyan"/>
        </w:rPr>
        <w:t>one sat</w:t>
      </w:r>
      <w:r w:rsidRPr="00F35F0D">
        <w:rPr>
          <w:rStyle w:val="Emphasis"/>
        </w:rPr>
        <w:t xml:space="preserve">ellite </w:t>
      </w:r>
      <w:r w:rsidRPr="002E74DF">
        <w:rPr>
          <w:rStyle w:val="Emphasis"/>
          <w:highlight w:val="cyan"/>
        </w:rPr>
        <w:t>may be lost</w:t>
      </w:r>
      <w:r w:rsidRPr="00F35F0D">
        <w:rPr>
          <w:u w:val="single"/>
        </w:rPr>
        <w:t xml:space="preserve"> or go dark</w:t>
      </w:r>
      <w:r w:rsidRPr="00F35F0D">
        <w:t xml:space="preserve">; </w:t>
      </w:r>
      <w:r w:rsidRPr="002E74DF">
        <w:rPr>
          <w:highlight w:val="cyan"/>
          <w:u w:val="single"/>
        </w:rPr>
        <w:t>it may cause</w:t>
      </w:r>
      <w:r w:rsidRPr="00F35F0D">
        <w:rPr>
          <w:u w:val="single"/>
        </w:rPr>
        <w:t xml:space="preserve"> panic and</w:t>
      </w:r>
      <w:r w:rsidRPr="00F35F0D">
        <w:t xml:space="preserve"> </w:t>
      </w:r>
      <w:r w:rsidRPr="002E74DF">
        <w:rPr>
          <w:rStyle w:val="Emphasis"/>
          <w:highlight w:val="cyan"/>
        </w:rPr>
        <w:t>Twitter</w:t>
      </w:r>
      <w:r w:rsidRPr="00F35F0D">
        <w:t xml:space="preserve">-based </w:t>
      </w:r>
      <w:r w:rsidRPr="002E74DF">
        <w:rPr>
          <w:rStyle w:val="Emphasis"/>
          <w:highlight w:val="cyan"/>
        </w:rPr>
        <w:t>hysteria</w:t>
      </w:r>
      <w:r w:rsidRPr="00F35F0D">
        <w:t xml:space="preserve"> for the space community, of course. </w:t>
      </w:r>
      <w:r w:rsidRPr="002E74DF">
        <w:rPr>
          <w:highlight w:val="cyan"/>
          <w:u w:val="single"/>
        </w:rPr>
        <w:t>But</w:t>
      </w:r>
      <w:r w:rsidRPr="00F35F0D">
        <w:rPr>
          <w:u w:val="single"/>
        </w:rPr>
        <w:t xml:space="preserve"> the </w:t>
      </w:r>
      <w:r w:rsidRPr="002E74DF">
        <w:rPr>
          <w:rStyle w:val="Emphasis"/>
          <w:highlight w:val="cyan"/>
        </w:rPr>
        <w:t>terrestrial context</w:t>
      </w:r>
      <w:r w:rsidRPr="00F35F0D">
        <w:t xml:space="preserve"> and consequences, </w:t>
      </w:r>
      <w:r w:rsidRPr="00F35F0D">
        <w:rPr>
          <w:u w:val="single"/>
        </w:rPr>
        <w:t xml:space="preserve">as well as the political stakes and symbolism of any exchange of hostilities in space </w:t>
      </w:r>
      <w:r w:rsidRPr="002E74DF">
        <w:rPr>
          <w:rStyle w:val="Emphasis"/>
          <w:highlight w:val="cyan"/>
        </w:rPr>
        <w:t>matters more</w:t>
      </w:r>
      <w:r w:rsidRPr="002E74DF">
        <w:rPr>
          <w:highlight w:val="cyan"/>
        </w:rPr>
        <w:t xml:space="preserve">. </w:t>
      </w:r>
      <w:r w:rsidRPr="002E74DF">
        <w:rPr>
          <w:highlight w:val="cyan"/>
          <w:u w:val="single"/>
        </w:rPr>
        <w:t>The</w:t>
      </w:r>
      <w:r w:rsidRPr="00F35F0D">
        <w:rPr>
          <w:u w:val="single"/>
        </w:rPr>
        <w:t xml:space="preserve"> political and </w:t>
      </w:r>
      <w:r w:rsidRPr="002E74DF">
        <w:rPr>
          <w:highlight w:val="cyan"/>
          <w:u w:val="single"/>
        </w:rPr>
        <w:t>media</w:t>
      </w:r>
      <w:r w:rsidRPr="00F35F0D">
        <w:rPr>
          <w:u w:val="single"/>
        </w:rPr>
        <w:t xml:space="preserve"> dimension can </w:t>
      </w:r>
      <w:r w:rsidRPr="002E74DF">
        <w:rPr>
          <w:highlight w:val="cyan"/>
          <w:u w:val="single"/>
        </w:rPr>
        <w:t>magnify</w:t>
      </w:r>
      <w:r w:rsidRPr="00F35F0D">
        <w:t xml:space="preserve"> or minimise </w:t>
      </w:r>
      <w:r w:rsidRPr="00F35F0D">
        <w:rPr>
          <w:u w:val="single"/>
        </w:rPr>
        <w:t xml:space="preserve">the </w:t>
      </w:r>
      <w:r w:rsidRPr="002E74DF">
        <w:rPr>
          <w:highlight w:val="cyan"/>
          <w:u w:val="single"/>
        </w:rPr>
        <w:t>perceived consequences of losing</w:t>
      </w:r>
      <w:r w:rsidRPr="00F35F0D">
        <w:rPr>
          <w:u w:val="single"/>
        </w:rPr>
        <w:t xml:space="preserve"> specific </w:t>
      </w:r>
      <w:r w:rsidRPr="002E74DF">
        <w:rPr>
          <w:rStyle w:val="Emphasis"/>
          <w:highlight w:val="cyan"/>
        </w:rPr>
        <w:t>sat</w:t>
      </w:r>
      <w:r w:rsidRPr="00F35F0D">
        <w:rPr>
          <w:szCs w:val="16"/>
        </w:rPr>
        <w:t>ellite</w:t>
      </w:r>
      <w:r w:rsidRPr="002E74DF">
        <w:rPr>
          <w:rStyle w:val="Emphasis"/>
          <w:highlight w:val="cyan"/>
        </w:rPr>
        <w:t>s</w:t>
      </w:r>
      <w:r w:rsidRPr="00F35F0D">
        <w:rPr>
          <w:u w:val="single"/>
        </w:rPr>
        <w:t xml:space="preserve"> </w:t>
      </w:r>
      <w:r w:rsidRPr="002E74DF">
        <w:rPr>
          <w:rStyle w:val="Emphasis"/>
          <w:highlight w:val="cyan"/>
        </w:rPr>
        <w:t>out of</w:t>
      </w:r>
      <w:r w:rsidRPr="00F35F0D">
        <w:rPr>
          <w:u w:val="single"/>
        </w:rPr>
        <w:t xml:space="preserve"> all </w:t>
      </w:r>
      <w:r w:rsidRPr="002E74DF">
        <w:rPr>
          <w:rStyle w:val="Emphasis"/>
          <w:highlight w:val="cyan"/>
        </w:rPr>
        <w:t>proportion</w:t>
      </w:r>
      <w:r w:rsidRPr="002E74DF">
        <w:rPr>
          <w:highlight w:val="cyan"/>
          <w:u w:val="single"/>
        </w:rPr>
        <w:t xml:space="preserve"> to</w:t>
      </w:r>
      <w:r w:rsidRPr="00F35F0D">
        <w:rPr>
          <w:u w:val="single"/>
        </w:rPr>
        <w:t xml:space="preserve"> their </w:t>
      </w:r>
      <w:r w:rsidRPr="002E74DF">
        <w:rPr>
          <w:rStyle w:val="Emphasis"/>
          <w:highlight w:val="cyan"/>
        </w:rPr>
        <w:t>actual strategic effect</w:t>
      </w:r>
      <w:r w:rsidRPr="00F35F0D">
        <w:t>.</w:t>
      </w:r>
    </w:p>
    <w:p w14:paraId="0E7E18A3" w14:textId="707191CA" w:rsidR="00CF7D73" w:rsidRDefault="00CF7D73" w:rsidP="00CF7D73">
      <w:pPr>
        <w:pStyle w:val="Heading3"/>
      </w:pPr>
      <w:r>
        <w:t>1NC---AT: Colonialism</w:t>
      </w:r>
    </w:p>
    <w:p w14:paraId="32D5D210" w14:textId="77777777" w:rsidR="00053CD3" w:rsidRPr="00A01582" w:rsidRDefault="00053CD3" w:rsidP="00053CD3">
      <w:pPr>
        <w:pStyle w:val="Heading4"/>
      </w:pPr>
      <w:r>
        <w:t>Only private sector solves space colonization</w:t>
      </w:r>
    </w:p>
    <w:p w14:paraId="4FE88F32" w14:textId="77777777" w:rsidR="00053CD3" w:rsidRPr="00A01582" w:rsidRDefault="00053CD3" w:rsidP="00053CD3">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27CA53C6" w14:textId="77777777" w:rsidR="00053CD3" w:rsidRPr="00844E93" w:rsidRDefault="00053CD3" w:rsidP="00053CD3">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7FC87E8" w14:textId="77777777" w:rsidR="00053CD3" w:rsidRPr="00844E93" w:rsidRDefault="00053CD3" w:rsidP="00053CD3">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4DF692DE" w14:textId="77777777" w:rsidR="00053CD3" w:rsidRPr="00844E93" w:rsidRDefault="00053CD3" w:rsidP="00053CD3">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1522B4FD" w14:textId="6CC8EA25" w:rsidR="00053CD3" w:rsidRPr="000018A7" w:rsidRDefault="00053CD3" w:rsidP="00053CD3">
      <w:pPr>
        <w:rPr>
          <w:b/>
          <w:iCs/>
          <w:u w:val="single"/>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Pr>
          <w:rStyle w:val="Emphasis"/>
        </w:rPr>
        <w:t>//</w:t>
      </w:r>
      <w:r w:rsidRPr="00844E93">
        <w:rPr>
          <w:rStyle w:val="StyleUnderline"/>
        </w:rPr>
        <w:t>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6F85FD6A" w14:textId="77777777" w:rsidR="00053CD3" w:rsidRPr="00844E93" w:rsidRDefault="00053CD3" w:rsidP="00053CD3">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0257B6FF" w14:textId="77777777" w:rsidR="00053CD3" w:rsidRPr="00844E93" w:rsidRDefault="00053CD3" w:rsidP="00053CD3">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7A140AA8" w14:textId="77777777" w:rsidR="00053CD3" w:rsidRPr="00844E93" w:rsidRDefault="00053CD3" w:rsidP="00053CD3">
      <w:pPr>
        <w:rPr>
          <w:sz w:val="16"/>
          <w:szCs w:val="16"/>
        </w:rPr>
      </w:pPr>
      <w:r w:rsidRPr="00844E93">
        <w:rPr>
          <w:sz w:val="16"/>
          <w:szCs w:val="16"/>
        </w:rPr>
        <w:t>1. Innovative public procurement and support schemes, which significantly expand the role of commercial actors in space exploration.</w:t>
      </w:r>
    </w:p>
    <w:p w14:paraId="6DE9CDCF" w14:textId="77777777" w:rsidR="00053CD3" w:rsidRPr="00A01582" w:rsidRDefault="00053CD3" w:rsidP="00053CD3">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3D897C01" w14:textId="77777777" w:rsidR="00053CD3" w:rsidRPr="00A409A8" w:rsidRDefault="00053CD3" w:rsidP="00053CD3">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5E670B4D" w14:textId="77777777" w:rsidR="00053CD3" w:rsidRPr="00A409A8" w:rsidRDefault="00053CD3" w:rsidP="00053CD3">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32297A1E" w14:textId="77777777" w:rsidR="00053CD3" w:rsidRPr="00A409A8" w:rsidRDefault="00053CD3" w:rsidP="00053CD3">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7C3E8F03" w14:textId="77777777" w:rsidR="00053CD3" w:rsidRPr="00A409A8" w:rsidRDefault="00053CD3" w:rsidP="00053CD3">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07015630" w14:textId="77777777" w:rsidR="00053CD3" w:rsidRPr="00A409A8" w:rsidRDefault="00053CD3" w:rsidP="00053CD3">
      <w:pPr>
        <w:rPr>
          <w:sz w:val="16"/>
          <w:szCs w:val="16"/>
        </w:rPr>
      </w:pPr>
      <w:r w:rsidRPr="00A409A8">
        <w:rPr>
          <w:sz w:val="16"/>
          <w:szCs w:val="16"/>
        </w:rPr>
        <w:t>The analysis of the research and advances in commercial space exploration allows us to draw the following conclusions:</w:t>
      </w:r>
    </w:p>
    <w:p w14:paraId="595418B9" w14:textId="77777777" w:rsidR="00053CD3" w:rsidRPr="00A409A8" w:rsidRDefault="00053CD3" w:rsidP="00053CD3">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0A454E46" w14:textId="77777777" w:rsidR="00053CD3" w:rsidRPr="00A409A8" w:rsidRDefault="00053CD3" w:rsidP="00053CD3">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FD87779" w14:textId="77777777" w:rsidR="00053CD3" w:rsidRPr="00FF4B2A" w:rsidRDefault="00053CD3" w:rsidP="00053CD3">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4E6C1E98" w14:textId="77777777" w:rsidR="00053CD3" w:rsidRDefault="00053CD3" w:rsidP="00053CD3"/>
    <w:p w14:paraId="24DE8B8E" w14:textId="77777777" w:rsidR="00053CD3" w:rsidRPr="00086718" w:rsidRDefault="00053CD3" w:rsidP="00053CD3">
      <w:pPr>
        <w:pStyle w:val="Heading4"/>
      </w:pPr>
      <w:r w:rsidRPr="00086718">
        <w:t>Colonization of outer space is essential to humanity – 5 warrants</w:t>
      </w:r>
    </w:p>
    <w:p w14:paraId="089C945D" w14:textId="77777777" w:rsidR="00053CD3" w:rsidRPr="00086718" w:rsidRDefault="00053CD3" w:rsidP="00053CD3">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79F47C16" w14:textId="77777777" w:rsidR="00053CD3" w:rsidRPr="00086718" w:rsidRDefault="00053CD3" w:rsidP="00053CD3">
      <w:r w:rsidRPr="00086718">
        <w:t>Establishing a permanent colony of humans on Mars is not an option. It's a necessity.</w:t>
      </w:r>
    </w:p>
    <w:p w14:paraId="3349630F" w14:textId="77777777" w:rsidR="00053CD3" w:rsidRPr="00086718" w:rsidRDefault="00053CD3" w:rsidP="00053CD3">
      <w:r w:rsidRPr="00086718">
        <w:t>At least, that's what some of the most innovative, intelligent minds of our age — Buzz Aldrin, Stephen Hawking, Elon Musk, Bill Nye, and Neil deGrasse Tyson — are saying.</w:t>
      </w:r>
    </w:p>
    <w:p w14:paraId="216A1516" w14:textId="77777777" w:rsidR="00053CD3" w:rsidRPr="00086718" w:rsidRDefault="00053CD3" w:rsidP="00053CD3">
      <w:r w:rsidRPr="00086718">
        <w:t>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w:t>
      </w:r>
    </w:p>
    <w:p w14:paraId="7DB7B046" w14:textId="77777777" w:rsidR="00053CD3" w:rsidRPr="00086718" w:rsidRDefault="00053CD3" w:rsidP="00053CD3">
      <w:r w:rsidRPr="00086718">
        <w:t>"</w:t>
      </w:r>
      <w:r w:rsidRPr="00086718">
        <w:rPr>
          <w:rStyle w:val="StyleUnderline"/>
        </w:rPr>
        <w:t xml:space="preserve">If </w:t>
      </w:r>
      <w:r w:rsidRPr="00770C26">
        <w:rPr>
          <w:rStyle w:val="StyleUnderline"/>
          <w:highlight w:val="green"/>
        </w:rPr>
        <w:t>the human race</w:t>
      </w:r>
      <w:r w:rsidRPr="00086718">
        <w:rPr>
          <w:rStyle w:val="StyleUnderline"/>
        </w:rPr>
        <w:t xml:space="preserve"> is to continue for another million years, we </w:t>
      </w:r>
      <w:r w:rsidRPr="00770C26">
        <w:rPr>
          <w:rStyle w:val="StyleUnderline"/>
          <w:highlight w:val="green"/>
        </w:rPr>
        <w:t>will have to b</w:t>
      </w:r>
      <w:r w:rsidRPr="00086718">
        <w:rPr>
          <w:rStyle w:val="StyleUnderline"/>
        </w:rPr>
        <w:t xml:space="preserve">oldly </w:t>
      </w:r>
      <w:r w:rsidRPr="00770C26">
        <w:rPr>
          <w:rStyle w:val="StyleUnderline"/>
          <w:highlight w:val="green"/>
        </w:rPr>
        <w:t>go where no one has gone</w:t>
      </w:r>
      <w:r w:rsidRPr="00086718">
        <w:rPr>
          <w:rStyle w:val="StyleUnderline"/>
        </w:rPr>
        <w:t xml:space="preserve"> before</w:t>
      </w:r>
      <w:r w:rsidRPr="00086718">
        <w:t>," Hawking said in 2008 at a lecture series for NASA's 50th anniversary.</w:t>
      </w:r>
    </w:p>
    <w:p w14:paraId="0AF271FB" w14:textId="77777777" w:rsidR="00053CD3" w:rsidRPr="00086718" w:rsidRDefault="00053CD3" w:rsidP="00053CD3">
      <w:r w:rsidRPr="00086718">
        <w:t>That brings us to the first reason humans must colonize Mars:</w:t>
      </w:r>
    </w:p>
    <w:p w14:paraId="120B6A1A" w14:textId="77777777" w:rsidR="00053CD3" w:rsidRPr="00086718" w:rsidRDefault="00053CD3" w:rsidP="00053CD3">
      <w:pPr>
        <w:rPr>
          <w:rStyle w:val="Emphasis"/>
        </w:rPr>
      </w:pPr>
      <w:r w:rsidRPr="00770C26">
        <w:rPr>
          <w:rStyle w:val="Emphasis"/>
          <w:highlight w:val="green"/>
        </w:rPr>
        <w:t>1. Ensuring</w:t>
      </w:r>
      <w:r w:rsidRPr="00086718">
        <w:rPr>
          <w:rStyle w:val="Emphasis"/>
        </w:rPr>
        <w:t xml:space="preserve"> the </w:t>
      </w:r>
      <w:r w:rsidRPr="00770C26">
        <w:rPr>
          <w:rStyle w:val="Emphasis"/>
          <w:highlight w:val="green"/>
        </w:rPr>
        <w:t>survival</w:t>
      </w:r>
      <w:r w:rsidRPr="00086718">
        <w:rPr>
          <w:rStyle w:val="Emphasis"/>
        </w:rPr>
        <w:t xml:space="preserve"> of our species</w:t>
      </w:r>
    </w:p>
    <w:p w14:paraId="5AF21899" w14:textId="77777777" w:rsidR="00053CD3" w:rsidRPr="00086718" w:rsidRDefault="00053CD3" w:rsidP="00053CD3">
      <w:r w:rsidRPr="00086718">
        <w:t>The only home humans have ever known is Earth. But history shows that surviving as a species on this tiny blue dot in the vacuum of space is tough and by no means guaranteed.</w:t>
      </w:r>
    </w:p>
    <w:p w14:paraId="14A6856B" w14:textId="77777777" w:rsidR="00053CD3" w:rsidRPr="00086718" w:rsidRDefault="00053CD3" w:rsidP="00053CD3">
      <w:r w:rsidRPr="00086718">
        <w:t>The dinosaurs are a classic example: They roamed the planet for 165 million years, but the only trace of them today are their fossilized remains. A colossal asteroid wiped them out.</w:t>
      </w:r>
    </w:p>
    <w:p w14:paraId="5359198F" w14:textId="77777777" w:rsidR="00053CD3" w:rsidRPr="00086718" w:rsidRDefault="00053CD3" w:rsidP="00053CD3">
      <w:pPr>
        <w:rPr>
          <w:rStyle w:val="StyleUnderline"/>
        </w:rPr>
      </w:pPr>
      <w:r w:rsidRPr="00086718">
        <w:rPr>
          <w:rStyle w:val="StyleUnderline"/>
        </w:rPr>
        <w:t>Putting humans on more than one planet would better ensure our existence thousands if not millions of years from now.</w:t>
      </w:r>
    </w:p>
    <w:p w14:paraId="1C366BED" w14:textId="77777777" w:rsidR="00053CD3" w:rsidRPr="00086718" w:rsidRDefault="00053CD3" w:rsidP="00053CD3">
      <w:pPr>
        <w:rPr>
          <w:rStyle w:val="StyleUnderline"/>
        </w:rPr>
      </w:pPr>
      <w:r w:rsidRPr="00086718">
        <w:rPr>
          <w:rStyle w:val="StyleUnderline"/>
        </w:rPr>
        <w:t>"</w:t>
      </w:r>
      <w:r w:rsidRPr="00770C26">
        <w:rPr>
          <w:rStyle w:val="StyleUnderline"/>
          <w:highlight w:val="green"/>
        </w:rPr>
        <w:t>Humans need to be a multiplanet species</w:t>
      </w:r>
      <w:r w:rsidRPr="00086718">
        <w:rPr>
          <w:rStyle w:val="StyleUnderline"/>
        </w:rPr>
        <w:t>," Musk recently told astronomer and Slate science blogger Phil Plait.</w:t>
      </w:r>
    </w:p>
    <w:p w14:paraId="6ED728EE" w14:textId="77777777" w:rsidR="00053CD3" w:rsidRPr="00086718" w:rsidRDefault="00053CD3" w:rsidP="00053CD3">
      <w:r w:rsidRPr="00086718">
        <w:t>Musk founded the space transport company SpaceX to help make this happen.</w:t>
      </w:r>
    </w:p>
    <w:p w14:paraId="4F4A1764" w14:textId="77777777" w:rsidR="00053CD3" w:rsidRPr="00086718" w:rsidRDefault="00053CD3" w:rsidP="00053CD3">
      <w:r w:rsidRPr="00086718">
        <w:t>Mars is an ideal target because it has a day about the same length as Earth's and water ice on its surface. Moreover, it's the best available option: Venus and Mercury are too hot, and the Moon has no atmosphere to protect residents from destructive meteor impacts.</w:t>
      </w:r>
    </w:p>
    <w:p w14:paraId="68702494" w14:textId="77777777" w:rsidR="00053CD3" w:rsidRPr="00086718" w:rsidRDefault="00053CD3" w:rsidP="00053CD3">
      <w:pPr>
        <w:rPr>
          <w:rStyle w:val="Emphasis"/>
        </w:rPr>
      </w:pPr>
      <w:r w:rsidRPr="00770C26">
        <w:rPr>
          <w:rStyle w:val="Emphasis"/>
          <w:highlight w:val="green"/>
        </w:rPr>
        <w:t>2. Discovering life on Mars</w:t>
      </w:r>
    </w:p>
    <w:p w14:paraId="31382605" w14:textId="77777777" w:rsidR="00053CD3" w:rsidRPr="00086718" w:rsidRDefault="00053CD3" w:rsidP="00053CD3">
      <w:r w:rsidRPr="00086718">
        <w:t xml:space="preserve">Nye, the CEO of The Planetary Society, said during an episode of StarTalk Radio in March that humanity should focus on </w:t>
      </w:r>
      <w:r w:rsidRPr="00086718">
        <w:rPr>
          <w:rStyle w:val="StyleUnderline"/>
        </w:rPr>
        <w:t xml:space="preserve">sending humans instead of robots to Mars because </w:t>
      </w:r>
      <w:r w:rsidRPr="004137D6">
        <w:rPr>
          <w:rStyle w:val="StyleUnderline"/>
        </w:rPr>
        <w:t>humans could</w:t>
      </w:r>
      <w:r w:rsidRPr="00086718">
        <w:rPr>
          <w:rStyle w:val="StyleUnderline"/>
        </w:rPr>
        <w:t xml:space="preserve"> make discoveries </w:t>
      </w:r>
      <w:r w:rsidRPr="00770C26">
        <w:rPr>
          <w:rStyle w:val="StyleUnderline"/>
          <w:highlight w:val="green"/>
        </w:rPr>
        <w:t>10,000 times as fast</w:t>
      </w:r>
      <w:r w:rsidRPr="00086718">
        <w:rPr>
          <w:rStyle w:val="StyleUnderline"/>
        </w:rPr>
        <w:t xml:space="preserve"> </w:t>
      </w:r>
      <w:r w:rsidRPr="00086718">
        <w:t>as the best spacecraft explorers we have today. Though he was hesitant to say humans should live on Mars, he agreed there were many more discoveries to be made there.</w:t>
      </w:r>
    </w:p>
    <w:p w14:paraId="52176901" w14:textId="77777777" w:rsidR="00053CD3" w:rsidRPr="00086718" w:rsidRDefault="00053CD3" w:rsidP="00053CD3">
      <w:pPr>
        <w:rPr>
          <w:rStyle w:val="StyleUnderline"/>
        </w:rPr>
      </w:pPr>
      <w:r w:rsidRPr="00086718">
        <w:t xml:space="preserve">One monumental discovery scientists could make is determining whether life currently exists on Mars. If we're going to do that, we'll most likely have to dig much deeper than NASA's rovers can. </w:t>
      </w:r>
      <w:r w:rsidRPr="00086718">
        <w:rPr>
          <w:rStyle w:val="StyleUnderline"/>
        </w:rPr>
        <w:t>The theory there is that life was spawned not from the swamps on adolescent Earth, but from watery chasms on Mars.</w:t>
      </w:r>
    </w:p>
    <w:p w14:paraId="67242760" w14:textId="77777777" w:rsidR="00053CD3" w:rsidRPr="00086718" w:rsidRDefault="00053CD3" w:rsidP="00053CD3">
      <w:r w:rsidRPr="00086718">
        <w:rPr>
          <w:rStyle w:val="StyleUnderline"/>
        </w:rPr>
        <w:t xml:space="preserve">The </w:t>
      </w:r>
      <w:r w:rsidRPr="00770C26">
        <w:rPr>
          <w:rStyle w:val="StyleUnderline"/>
          <w:highlight w:val="green"/>
        </w:rPr>
        <w:t>Mars life theory suggests</w:t>
      </w:r>
      <w:r w:rsidRPr="00086718">
        <w:rPr>
          <w:rStyle w:val="StyleUnderline"/>
        </w:rPr>
        <w:t xml:space="preserve"> that </w:t>
      </w:r>
      <w:r w:rsidRPr="00770C26">
        <w:rPr>
          <w:rStyle w:val="StyleUnderline"/>
          <w:highlight w:val="green"/>
        </w:rPr>
        <w:t>rocks rich with microorganisms could have been ejected off</w:t>
      </w:r>
      <w:r w:rsidRPr="00086718">
        <w:rPr>
          <w:rStyle w:val="StyleUnderline"/>
        </w:rPr>
        <w:t xml:space="preserve"> the planet's surface from a powerful impact, eventually making their way through space </w:t>
      </w:r>
      <w:r w:rsidRPr="00770C26">
        <w:rPr>
          <w:rStyle w:val="StyleUnderline"/>
          <w:highlight w:val="green"/>
        </w:rPr>
        <w:t>to Earth</w:t>
      </w:r>
      <w:r w:rsidRPr="00086718">
        <w:rPr>
          <w:rStyle w:val="StyleUnderline"/>
        </w:rPr>
        <w:t>. It's not a stretch to imagine, because Martian rocks can be found on Earth.</w:t>
      </w:r>
      <w:r w:rsidRPr="00086718">
        <w:t xml:space="preserve"> None of those, however, have shown signs of life.</w:t>
      </w:r>
    </w:p>
    <w:p w14:paraId="710769CF" w14:textId="77777777" w:rsidR="00053CD3" w:rsidRPr="00086718" w:rsidRDefault="00053CD3" w:rsidP="00053CD3">
      <w:r w:rsidRPr="00086718">
        <w:t>"You cannot rule out the fact that a Mars rock with life in it landing on the Earth kicked off terrestrial life, and you can only really test that by finding life on Mars," Christopher Impey, a British astronomer and author of over a dozen books in astronomy and popular science, told Business Insider.</w:t>
      </w:r>
    </w:p>
    <w:p w14:paraId="44732588" w14:textId="77777777" w:rsidR="00053CD3" w:rsidRPr="00086718" w:rsidRDefault="00053CD3" w:rsidP="00053CD3">
      <w:pPr>
        <w:rPr>
          <w:rStyle w:val="Emphasis"/>
        </w:rPr>
      </w:pPr>
      <w:r w:rsidRPr="00770C26">
        <w:rPr>
          <w:rStyle w:val="Emphasis"/>
          <w:highlight w:val="green"/>
        </w:rPr>
        <w:t>3. Improving the quality of life</w:t>
      </w:r>
      <w:r w:rsidRPr="00086718">
        <w:rPr>
          <w:rStyle w:val="Emphasis"/>
        </w:rPr>
        <w:t xml:space="preserve"> on Earth</w:t>
      </w:r>
    </w:p>
    <w:p w14:paraId="1073ABA6" w14:textId="77777777" w:rsidR="00053CD3" w:rsidRPr="00086718" w:rsidRDefault="00053CD3" w:rsidP="00053CD3">
      <w:r w:rsidRPr="00086718">
        <w:t>"</w:t>
      </w:r>
      <w:r w:rsidRPr="00086718">
        <w:rPr>
          <w:rStyle w:val="StyleUnderline"/>
        </w:rPr>
        <w:t xml:space="preserve">Only by pushing mankind to its limits, to the bottoms of the ocean and into space, will we make </w:t>
      </w:r>
      <w:r w:rsidRPr="00770C26">
        <w:rPr>
          <w:rStyle w:val="StyleUnderline"/>
          <w:highlight w:val="green"/>
        </w:rPr>
        <w:t>discoveries in science and technology</w:t>
      </w:r>
      <w:r w:rsidRPr="00086718">
        <w:rPr>
          <w:rStyle w:val="StyleUnderline"/>
        </w:rPr>
        <w:t xml:space="preserve"> that </w:t>
      </w:r>
      <w:r w:rsidRPr="00770C26">
        <w:rPr>
          <w:rStyle w:val="StyleUnderline"/>
          <w:highlight w:val="green"/>
        </w:rPr>
        <w:t>can be adapted to improve life on Earth</w:t>
      </w:r>
      <w:r w:rsidRPr="00086718">
        <w:rPr>
          <w:rStyle w:val="StyleUnderline"/>
        </w:rPr>
        <w:t>.</w:t>
      </w:r>
      <w:r w:rsidRPr="00086718">
        <w:t>"</w:t>
      </w:r>
    </w:p>
    <w:p w14:paraId="408CBF98" w14:textId="77777777" w:rsidR="00053CD3" w:rsidRPr="00086718" w:rsidRDefault="00053CD3" w:rsidP="00053CD3">
      <w:r w:rsidRPr="00086718">
        <w:t>British doctor Alexander Kumar wrote that in a 2012 article for BBC News where he explored the pros and cons of sending humans to Mars.</w:t>
      </w:r>
    </w:p>
    <w:p w14:paraId="729EFE36" w14:textId="77777777" w:rsidR="00053CD3" w:rsidRPr="00086718" w:rsidRDefault="00053CD3" w:rsidP="00053CD3">
      <w:r w:rsidRPr="00086718">
        <w:t>At the time, Kumar was living in the most Mars-like place on Earth, Antarctica, to test how he adapted to the extreme conditions both physiologically and psychologically. To better understand his poignant remark, let's look at an example:</w:t>
      </w:r>
    </w:p>
    <w:p w14:paraId="588B4F35" w14:textId="77777777" w:rsidR="00053CD3" w:rsidRPr="00086718" w:rsidRDefault="00053CD3" w:rsidP="00053CD3">
      <w:r w:rsidRPr="00086718">
        <w:t>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w:t>
      </w:r>
    </w:p>
    <w:p w14:paraId="736A8C2D" w14:textId="77777777" w:rsidR="00053CD3" w:rsidRPr="00086718" w:rsidRDefault="00053CD3" w:rsidP="00053CD3">
      <w:r w:rsidRPr="00086718">
        <w:t>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w:t>
      </w:r>
    </w:p>
    <w:p w14:paraId="59909813" w14:textId="77777777" w:rsidR="00053CD3" w:rsidRPr="00086718" w:rsidRDefault="00053CD3" w:rsidP="00053CD3">
      <w:r w:rsidRPr="00086718">
        <w:t>"You can't script that. That happens all the time — this cross pollination of fields, innovation in one, stimulating revolutionary changes in another," Tyson, the StarTalk radio host, explained during an interview with Fareed Zakaria in 2012.</w:t>
      </w:r>
    </w:p>
    <w:p w14:paraId="1B270951" w14:textId="77777777" w:rsidR="00053CD3" w:rsidRPr="00086718" w:rsidRDefault="00053CD3" w:rsidP="00053CD3">
      <w:r w:rsidRPr="00770C26">
        <w:rPr>
          <w:rStyle w:val="StyleUnderline"/>
          <w:highlight w:val="green"/>
        </w:rPr>
        <w:t>It's impossible to predict</w:t>
      </w:r>
      <w:r w:rsidRPr="00086718">
        <w:rPr>
          <w:rStyle w:val="StyleUnderline"/>
        </w:rPr>
        <w:t xml:space="preserve"> how cutting-edge technologies used to develop manned </w:t>
      </w:r>
      <w:r w:rsidRPr="00770C26">
        <w:rPr>
          <w:rStyle w:val="StyleUnderline"/>
          <w:highlight w:val="green"/>
        </w:rPr>
        <w:t>missions</w:t>
      </w:r>
      <w:r w:rsidRPr="00086718">
        <w:rPr>
          <w:rStyle w:val="StyleUnderline"/>
        </w:rPr>
        <w:t xml:space="preserve"> to Mars </w:t>
      </w:r>
      <w:r w:rsidRPr="00770C26">
        <w:rPr>
          <w:rStyle w:val="StyleUnderline"/>
          <w:highlight w:val="green"/>
        </w:rPr>
        <w:t>and habitats on Mars will benefit</w:t>
      </w:r>
      <w:r w:rsidRPr="00086718">
        <w:rPr>
          <w:rStyle w:val="StyleUnderline"/>
        </w:rPr>
        <w:t xml:space="preserve"> other </w:t>
      </w:r>
      <w:r w:rsidRPr="00770C26">
        <w:rPr>
          <w:rStyle w:val="StyleUnderline"/>
          <w:highlight w:val="green"/>
        </w:rPr>
        <w:t>fields like medicine or agriculture</w:t>
      </w:r>
      <w:r w:rsidRPr="00086718">
        <w:rPr>
          <w:rStyle w:val="StyleUnderline"/>
        </w:rPr>
        <w:t>.</w:t>
      </w:r>
      <w:r w:rsidRPr="00086718">
        <w:t xml:space="preserve"> But we'll figure that out only by "pushing humankind to its limits" and boldy going where we've never been before.</w:t>
      </w:r>
    </w:p>
    <w:p w14:paraId="439D17EE" w14:textId="77777777" w:rsidR="00053CD3" w:rsidRPr="00086718" w:rsidRDefault="00053CD3" w:rsidP="00053CD3">
      <w:pPr>
        <w:rPr>
          <w:rStyle w:val="Emphasis"/>
        </w:rPr>
      </w:pPr>
      <w:r w:rsidRPr="00770C26">
        <w:rPr>
          <w:rStyle w:val="Emphasis"/>
          <w:highlight w:val="green"/>
        </w:rPr>
        <w:t>4. Growing as a species</w:t>
      </w:r>
    </w:p>
    <w:p w14:paraId="7CABE571" w14:textId="77777777" w:rsidR="00053CD3" w:rsidRPr="00086718" w:rsidRDefault="00053CD3" w:rsidP="00053CD3">
      <w:r w:rsidRPr="00086718">
        <w:rPr>
          <w:rStyle w:val="StyleUnderline"/>
        </w:rPr>
        <w:t>Another reason we should go to Mars</w:t>
      </w:r>
      <w:r w:rsidRPr="00086718">
        <w:t xml:space="preserve">, according to Tyson, </w:t>
      </w:r>
      <w:r w:rsidRPr="00086718">
        <w:rPr>
          <w:rStyle w:val="StyleUnderline"/>
        </w:rPr>
        <w:t>is to inspire the next generation of space explorers.</w:t>
      </w:r>
      <w:r w:rsidRPr="00086718">
        <w:t> When asked in 2013 whether we should go to Mars, he answered:</w:t>
      </w:r>
    </w:p>
    <w:p w14:paraId="698E140A" w14:textId="77777777" w:rsidR="00053CD3" w:rsidRPr="00086718" w:rsidRDefault="00053CD3" w:rsidP="00053CD3">
      <w:r w:rsidRPr="00086718">
        <w:t xml:space="preserve">"Yes, </w:t>
      </w:r>
      <w:r w:rsidRPr="00086718">
        <w:rPr>
          <w:rStyle w:val="StyleUnderline"/>
        </w:rPr>
        <w:t xml:space="preserve">if </w:t>
      </w:r>
      <w:r w:rsidRPr="00770C26">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086718">
        <w:t>," he said. "The next generation of astronauts to land on Mars are in middle school now."</w:t>
      </w:r>
    </w:p>
    <w:p w14:paraId="0AA3A45E" w14:textId="77777777" w:rsidR="00053CD3" w:rsidRPr="00086718" w:rsidRDefault="00053CD3" w:rsidP="00053CD3">
      <w:pPr>
        <w:rPr>
          <w:rStyle w:val="StyleUnderline"/>
        </w:rPr>
      </w:pPr>
      <w:r w:rsidRPr="00086718">
        <w:rPr>
          <w:rStyle w:val="StyleUnderline"/>
        </w:rPr>
        <w:t xml:space="preserve">Humanity's </w:t>
      </w:r>
      <w:r w:rsidRPr="00770C26">
        <w:rPr>
          <w:rStyle w:val="StyleUnderline"/>
          <w:highlight w:val="green"/>
        </w:rPr>
        <w:t>aspirations</w:t>
      </w:r>
      <w:r w:rsidRPr="00086718">
        <w:rPr>
          <w:rStyle w:val="StyleUnderline"/>
        </w:rPr>
        <w:t xml:space="preserve"> to explore space are what </w:t>
      </w:r>
      <w:r w:rsidRPr="00770C26">
        <w:rPr>
          <w:rStyle w:val="StyleUnderline"/>
          <w:highlight w:val="green"/>
        </w:rPr>
        <w:t>drive us toward more advanced technological innovations</w:t>
      </w:r>
      <w:r w:rsidRPr="00086718">
        <w:rPr>
          <w:rStyle w:val="StyleUnderline"/>
        </w:rPr>
        <w:t xml:space="preserve"> that will undoubtedly benefit mankind in one way or another.</w:t>
      </w:r>
    </w:p>
    <w:p w14:paraId="42E570BB" w14:textId="77777777" w:rsidR="00053CD3" w:rsidRPr="00086718" w:rsidRDefault="00053CD3" w:rsidP="00053CD3">
      <w:r w:rsidRPr="00086718">
        <w:t>"</w:t>
      </w:r>
      <w:r w:rsidRPr="00770C26">
        <w:rPr>
          <w:rStyle w:val="StyleUnderline"/>
          <w:highlight w:val="green"/>
        </w:rPr>
        <w:t xml:space="preserve">Space is </w:t>
      </w:r>
      <w:r w:rsidRPr="004137D6">
        <w:rPr>
          <w:rStyle w:val="StyleUnderline"/>
        </w:rPr>
        <w:t xml:space="preserve">like </w:t>
      </w:r>
      <w:r w:rsidRPr="00770C26">
        <w:rPr>
          <w:rStyle w:val="StyleUnderline"/>
          <w:highlight w:val="green"/>
        </w:rPr>
        <w:t>a proxy for</w:t>
      </w:r>
      <w:r w:rsidRPr="00086718">
        <w:rPr>
          <w:rStyle w:val="StyleUnderline"/>
        </w:rPr>
        <w:t xml:space="preserve"> a lot of what else goes on in society, including your </w:t>
      </w:r>
      <w:r w:rsidRPr="004137D6">
        <w:rPr>
          <w:rStyle w:val="StyleUnderline"/>
        </w:rPr>
        <w:t>urge</w:t>
      </w:r>
      <w:r w:rsidRPr="00086718">
        <w:rPr>
          <w:rStyle w:val="StyleUnderline"/>
        </w:rPr>
        <w:t xml:space="preserve"> </w:t>
      </w:r>
      <w:r w:rsidRPr="00770C26">
        <w:rPr>
          <w:rStyle w:val="StyleUnderline"/>
          <w:highlight w:val="green"/>
        </w:rPr>
        <w:t>to innovate</w:t>
      </w:r>
      <w:r w:rsidRPr="00086718">
        <w:t>," Tyson said during his interview with Zakaria. He added: "There's nothing that drives ambitions the way NASA does."</w:t>
      </w:r>
    </w:p>
    <w:p w14:paraId="772293D1" w14:textId="77777777" w:rsidR="00053CD3" w:rsidRPr="00086718" w:rsidRDefault="00053CD3" w:rsidP="00053CD3">
      <w:pPr>
        <w:rPr>
          <w:rStyle w:val="Emphasis"/>
        </w:rPr>
      </w:pPr>
      <w:r w:rsidRPr="00770C26">
        <w:rPr>
          <w:rStyle w:val="Emphasis"/>
          <w:highlight w:val="green"/>
        </w:rPr>
        <w:t>5. Demonstrating</w:t>
      </w:r>
      <w:r w:rsidRPr="00086718">
        <w:rPr>
          <w:rStyle w:val="Emphasis"/>
        </w:rPr>
        <w:t xml:space="preserve"> political and economic </w:t>
      </w:r>
      <w:r w:rsidRPr="00770C26">
        <w:rPr>
          <w:rStyle w:val="Emphasis"/>
          <w:highlight w:val="green"/>
        </w:rPr>
        <w:t>leadership</w:t>
      </w:r>
    </w:p>
    <w:p w14:paraId="048DA99F" w14:textId="77777777" w:rsidR="00053CD3" w:rsidRPr="00086718" w:rsidRDefault="00053CD3" w:rsidP="00053CD3">
      <w:pPr>
        <w:rPr>
          <w:rStyle w:val="StyleUnderline"/>
        </w:rPr>
      </w:pPr>
      <w:r w:rsidRPr="00086718">
        <w:t xml:space="preserve">At a February 24 hearing, Aldrin told the US Senate's Subcommittee on Space, Science and Competitiveness that </w:t>
      </w:r>
      <w:r w:rsidRPr="00770C26">
        <w:rPr>
          <w:rStyle w:val="StyleUnderline"/>
          <w:highlight w:val="green"/>
        </w:rPr>
        <w:t>getting to Mars was a necessity</w:t>
      </w:r>
      <w:r w:rsidRPr="00086718">
        <w:rPr>
          <w:rStyle w:val="StyleUnderline"/>
        </w:rPr>
        <w:t xml:space="preserve"> not only for science, but also </w:t>
      </w:r>
      <w:r w:rsidRPr="00770C26">
        <w:rPr>
          <w:rStyle w:val="StyleUnderline"/>
          <w:highlight w:val="green"/>
        </w:rPr>
        <w:t>for policy</w:t>
      </w:r>
      <w:r w:rsidRPr="00086718">
        <w:rPr>
          <w:rStyle w:val="StyleUnderline"/>
        </w:rPr>
        <w:t>.</w:t>
      </w:r>
    </w:p>
    <w:p w14:paraId="49B0F36E" w14:textId="77777777" w:rsidR="00053CD3" w:rsidRPr="00086718" w:rsidRDefault="00053CD3" w:rsidP="00053CD3">
      <w:r w:rsidRPr="00086718">
        <w:t xml:space="preserve">"In my opinion, </w:t>
      </w:r>
      <w:r w:rsidRPr="004137D6">
        <w:rPr>
          <w:rStyle w:val="StyleUnderline"/>
        </w:rPr>
        <w:t xml:space="preserve">there is </w:t>
      </w:r>
      <w:r w:rsidRPr="00770C26">
        <w:rPr>
          <w:rStyle w:val="StyleUnderline"/>
          <w:highlight w:val="green"/>
        </w:rPr>
        <w:t>no more convincing way to demonstrate American leadership for the remainder of this century</w:t>
      </w:r>
      <w:r w:rsidRPr="00086718">
        <w:rPr>
          <w:rStyle w:val="StyleUnderline"/>
        </w:rPr>
        <w:t xml:space="preserve"> than to commit to a permanent presence on Mars</w:t>
      </w:r>
      <w:r w:rsidRPr="00086718">
        <w:t>," he said.</w:t>
      </w:r>
    </w:p>
    <w:p w14:paraId="2477A56B" w14:textId="77777777" w:rsidR="00053CD3" w:rsidRPr="00086718" w:rsidRDefault="00053CD3" w:rsidP="00053CD3">
      <w:pPr>
        <w:rPr>
          <w:rStyle w:val="StyleUnderline"/>
        </w:rPr>
      </w:pPr>
      <w:r w:rsidRPr="00770C26">
        <w:rPr>
          <w:rStyle w:val="StyleUnderline"/>
          <w:highlight w:val="green"/>
        </w:rPr>
        <w:t>If Americans do not</w:t>
      </w:r>
      <w:r w:rsidRPr="00086718">
        <w:rPr>
          <w:rStyle w:val="StyleUnderline"/>
        </w:rPr>
        <w:t xml:space="preserve"> go to Mars, </w:t>
      </w:r>
      <w:r w:rsidRPr="00770C26">
        <w:rPr>
          <w:rStyle w:val="StyleUnderline"/>
          <w:highlight w:val="green"/>
        </w:rPr>
        <w:t>someone else will</w:t>
      </w:r>
      <w:r w:rsidRPr="00086718">
        <w:rPr>
          <w:rStyle w:val="StyleUnderline"/>
        </w:rPr>
        <w:t xml:space="preserve">. And </w:t>
      </w:r>
      <w:r w:rsidRPr="00770C26">
        <w:rPr>
          <w:rStyle w:val="StyleUnderline"/>
          <w:highlight w:val="green"/>
        </w:rPr>
        <w:t>that spells political and economic benefit</w:t>
      </w:r>
      <w:r w:rsidRPr="00086718">
        <w:rPr>
          <w:rStyle w:val="StyleUnderline"/>
        </w:rPr>
        <w:t xml:space="preserve"> for whoever succeeds.</w:t>
      </w:r>
    </w:p>
    <w:p w14:paraId="1D11C746" w14:textId="77777777" w:rsidR="00053CD3" w:rsidRDefault="00053CD3" w:rsidP="00053CD3">
      <w:r w:rsidRPr="00086718">
        <w:t>"If you lose your space edge," Tyson said during his interview with Zakaria, "my deep concern is that you lose everything else about society that enables you to compete economically."</w:t>
      </w:r>
    </w:p>
    <w:p w14:paraId="4E169442" w14:textId="77777777" w:rsidR="00053CD3" w:rsidRDefault="00053CD3" w:rsidP="00053CD3">
      <w:pPr>
        <w:pStyle w:val="Heading4"/>
      </w:pPr>
      <w:r>
        <w:t>Massive spillover effects, solves resources and ex risks</w:t>
      </w:r>
    </w:p>
    <w:p w14:paraId="53427AEC" w14:textId="77777777" w:rsidR="00053CD3" w:rsidRPr="00BA42D2" w:rsidRDefault="00053CD3" w:rsidP="00053CD3">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38728C7F" w14:textId="77777777" w:rsidR="00053CD3" w:rsidRDefault="00053CD3" w:rsidP="00053CD3">
      <w:r>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1D84B908" w14:textId="77777777" w:rsidR="00053CD3" w:rsidRDefault="00053CD3" w:rsidP="00053CD3">
      <w:r>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7BB3A08" w14:textId="77777777" w:rsidR="00053CD3" w:rsidRPr="00570115" w:rsidRDefault="00053CD3" w:rsidP="00053CD3">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34ADFB61" w14:textId="77777777" w:rsidR="00053CD3" w:rsidRPr="00C93DFB" w:rsidRDefault="00053CD3" w:rsidP="00053CD3">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1191941B" w14:textId="77777777" w:rsidR="00053CD3" w:rsidRPr="00C93DFB" w:rsidRDefault="00053CD3" w:rsidP="00053CD3">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r w:rsidRPr="00C93DFB">
        <w:rPr>
          <w:rStyle w:val="StyleUnderline"/>
        </w:rPr>
        <w:t>500 meter wide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18EB7773" w14:textId="77777777" w:rsidR="00053CD3" w:rsidRDefault="00053CD3" w:rsidP="00053CD3">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asteroid impacts, supervolcanic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285FAB77" w14:textId="77777777" w:rsidR="00053CD3" w:rsidRPr="00603ECA" w:rsidRDefault="00053CD3" w:rsidP="00053CD3"/>
    <w:p w14:paraId="7941CBE5" w14:textId="77777777" w:rsidR="00053CD3" w:rsidRPr="009900BD" w:rsidRDefault="00053CD3" w:rsidP="00053CD3">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---the alt unleashes </w:t>
      </w:r>
      <w:r>
        <w:rPr>
          <w:u w:val="single"/>
        </w:rPr>
        <w:t>global disaster</w:t>
      </w:r>
    </w:p>
    <w:p w14:paraId="6C37FDF6" w14:textId="77777777" w:rsidR="00053CD3" w:rsidRDefault="00053CD3" w:rsidP="00053CD3">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3B16A441" w14:textId="77777777" w:rsidR="00053CD3" w:rsidRPr="002E7FC5" w:rsidRDefault="00053CD3" w:rsidP="00053CD3">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6B5371">
        <w:rPr>
          <w:rStyle w:val="StyleUnderline"/>
          <w:highlight w:val="green"/>
        </w:rPr>
        <w:t>"degrowth."</w:t>
      </w:r>
    </w:p>
    <w:p w14:paraId="6EA81C04" w14:textId="77777777" w:rsidR="00053CD3" w:rsidRPr="002E7FC5" w:rsidRDefault="00053CD3" w:rsidP="00053CD3">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6B5371">
        <w:rPr>
          <w:rStyle w:val="StyleUnderline"/>
          <w:highlight w:val="green"/>
        </w:rPr>
        <w:t>gussies up</w:t>
      </w:r>
      <w:r w:rsidRPr="001A4216">
        <w:rPr>
          <w:rStyle w:val="StyleUnderline"/>
        </w:rPr>
        <w:t xml:space="preserve"> </w:t>
      </w:r>
      <w:r w:rsidRPr="001A4216">
        <w:rPr>
          <w:rStyle w:val="Emphasis"/>
        </w:rPr>
        <w:t xml:space="preserve">old-fashioned </w:t>
      </w:r>
      <w:r w:rsidRPr="006B5371">
        <w:rPr>
          <w:rStyle w:val="Emphasis"/>
          <w:highlight w:val="gree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4247AD74" w14:textId="77777777" w:rsidR="00053CD3" w:rsidRPr="002E7FC5" w:rsidRDefault="00053CD3" w:rsidP="00053CD3">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52D61979" w14:textId="77777777" w:rsidR="00053CD3" w:rsidRPr="002E7FC5" w:rsidRDefault="00053CD3" w:rsidP="00053CD3">
      <w:pPr>
        <w:rPr>
          <w:sz w:val="16"/>
        </w:rPr>
      </w:pPr>
      <w:r w:rsidRPr="002E7FC5">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7A9C2B18" w14:textId="77777777" w:rsidR="00053CD3" w:rsidRPr="002E7FC5" w:rsidRDefault="00053CD3" w:rsidP="00053CD3">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6B5371">
        <w:rPr>
          <w:rStyle w:val="StyleUnderline"/>
          <w:highlight w:val="green"/>
        </w:rPr>
        <w:t xml:space="preserve">Americans </w:t>
      </w:r>
      <w:r w:rsidRPr="006B5371">
        <w:rPr>
          <w:rStyle w:val="Emphasis"/>
          <w:highlight w:val="green"/>
        </w:rPr>
        <w:t>transgress all</w:t>
      </w:r>
      <w:r w:rsidRPr="001A4216">
        <w:rPr>
          <w:rStyle w:val="Emphasis"/>
        </w:rPr>
        <w:t xml:space="preserve"> seven</w:t>
      </w:r>
      <w:r w:rsidRPr="001A4216">
        <w:rPr>
          <w:rStyle w:val="StyleUnderline"/>
        </w:rPr>
        <w:t xml:space="preserve"> of the biophysical </w:t>
      </w:r>
      <w:r w:rsidRPr="006B5371">
        <w:rPr>
          <w:rStyle w:val="StyleUnderline"/>
          <w:highlight w:val="gree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542E2663" w14:textId="77777777" w:rsidR="00053CD3" w:rsidRPr="002E7FC5" w:rsidRDefault="00053CD3" w:rsidP="00053CD3">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098388BF" w14:textId="77777777" w:rsidR="00053CD3" w:rsidRPr="002E7FC5" w:rsidRDefault="00053CD3" w:rsidP="00053CD3">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Haitians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Haitians average 2,105 calories per day. The country tallies -0.9 on the democratic quality index. </w:t>
      </w:r>
      <w:r w:rsidRPr="002E7FC5">
        <w:rPr>
          <w:rStyle w:val="StyleUnderline"/>
        </w:rPr>
        <w:t>Haiti's GDP is $719 per capita</w:t>
      </w:r>
      <w:r w:rsidRPr="002E7FC5">
        <w:rPr>
          <w:sz w:val="16"/>
        </w:rPr>
        <w:t>.</w:t>
      </w:r>
    </w:p>
    <w:p w14:paraId="1621C6A1" w14:textId="77777777" w:rsidR="00053CD3" w:rsidRPr="002E7FC5" w:rsidRDefault="00053CD3" w:rsidP="00053CD3">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28CDCDA8" w14:textId="77777777" w:rsidR="00053CD3" w:rsidRPr="002E7FC5" w:rsidRDefault="00053CD3" w:rsidP="00053CD3">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7A575E39" w14:textId="77777777" w:rsidR="00053CD3" w:rsidRPr="002E7FC5" w:rsidRDefault="00053CD3" w:rsidP="00053CD3">
      <w:pPr>
        <w:rPr>
          <w:sz w:val="16"/>
        </w:rPr>
      </w:pPr>
      <w:r w:rsidRPr="006B5371">
        <w:rPr>
          <w:rStyle w:val="StyleUnderline"/>
          <w:highlight w:val="green"/>
        </w:rPr>
        <w:t>"Countries with higher</w:t>
      </w:r>
      <w:r w:rsidRPr="002E7FC5">
        <w:rPr>
          <w:rStyle w:val="StyleUnderline"/>
        </w:rPr>
        <w:t xml:space="preserve"> levels of </w:t>
      </w:r>
      <w:r w:rsidRPr="006B5371">
        <w:rPr>
          <w:rStyle w:val="Emphasis"/>
          <w:highlight w:val="gree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6B5371">
        <w:rPr>
          <w:rStyle w:val="StyleUnderline"/>
          <w:highlight w:val="green"/>
        </w:rPr>
        <w:t>transgress</w:t>
      </w:r>
      <w:r w:rsidRPr="002E7FC5">
        <w:rPr>
          <w:sz w:val="16"/>
        </w:rPr>
        <w:t xml:space="preserve"> more </w:t>
      </w:r>
      <w:r w:rsidRPr="002E7FC5">
        <w:rPr>
          <w:rStyle w:val="StyleUnderline"/>
        </w:rPr>
        <w:t xml:space="preserve">biophysical </w:t>
      </w:r>
      <w:r w:rsidRPr="006B5371">
        <w:rPr>
          <w:rStyle w:val="StyleUnderline"/>
          <w:highlight w:val="gree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04C6B9C1" w14:textId="77777777" w:rsidR="00053CD3" w:rsidRPr="002E7FC5" w:rsidRDefault="00053CD3" w:rsidP="00053CD3">
      <w:pPr>
        <w:rPr>
          <w:sz w:val="16"/>
        </w:rPr>
      </w:pPr>
      <w:r w:rsidRPr="002E7FC5">
        <w:rPr>
          <w:sz w:val="16"/>
        </w:rPr>
        <w:t xml:space="preserve">O'Neill and his unhappy team fail drastically to understand how </w:t>
      </w:r>
      <w:r w:rsidRPr="002E7FC5">
        <w:rPr>
          <w:rStyle w:val="StyleUnderline"/>
        </w:rPr>
        <w:t xml:space="preserve">human </w:t>
      </w:r>
      <w:r w:rsidRPr="006B5371">
        <w:rPr>
          <w:rStyle w:val="Emphasis"/>
          <w:highlight w:val="green"/>
        </w:rPr>
        <w:t>ingenuity</w:t>
      </w:r>
      <w:r w:rsidRPr="002E7FC5">
        <w:rPr>
          <w:rStyle w:val="StyleUnderline"/>
        </w:rPr>
        <w:t xml:space="preserve"> unleashed </w:t>
      </w:r>
      <w:r w:rsidRPr="006B5371">
        <w:rPr>
          <w:rStyle w:val="StyleUnderline"/>
          <w:highlight w:val="green"/>
        </w:rPr>
        <w:t>in markets is</w:t>
      </w:r>
      <w:r w:rsidRPr="002E7FC5">
        <w:rPr>
          <w:sz w:val="16"/>
        </w:rPr>
        <w:t xml:space="preserve"> already </w:t>
      </w:r>
      <w:r w:rsidRPr="002E7FC5">
        <w:rPr>
          <w:rStyle w:val="StyleUnderline"/>
        </w:rPr>
        <w:t xml:space="preserve">well on the way toward </w:t>
      </w:r>
      <w:r w:rsidRPr="006B5371">
        <w:rPr>
          <w:rStyle w:val="StyleUnderline"/>
          <w:highlight w:val="green"/>
        </w:rPr>
        <w:t>making</w:t>
      </w:r>
      <w:r w:rsidRPr="002E7FC5">
        <w:rPr>
          <w:sz w:val="16"/>
        </w:rPr>
        <w:t xml:space="preserve"> their </w:t>
      </w:r>
      <w:r w:rsidRPr="002E7FC5">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6B5371">
        <w:rPr>
          <w:rStyle w:val="Emphasis"/>
          <w:highlight w:val="green"/>
        </w:rPr>
        <w:t>energy</w:t>
      </w:r>
      <w:r w:rsidRPr="002E7FC5">
        <w:rPr>
          <w:rStyle w:val="StyleUnderline"/>
        </w:rPr>
        <w:t xml:space="preserve"> technologies say</w:t>
      </w:r>
      <w:r w:rsidRPr="002E7FC5">
        <w:rPr>
          <w:sz w:val="16"/>
        </w:rPr>
        <w:t xml:space="preserve"> that their </w:t>
      </w:r>
      <w:r w:rsidRPr="006B5371">
        <w:rPr>
          <w:rStyle w:val="StyleUnderline"/>
          <w:highlight w:val="green"/>
        </w:rPr>
        <w:t>costs</w:t>
      </w:r>
      <w:r w:rsidRPr="002E7FC5">
        <w:rPr>
          <w:rStyle w:val="StyleUnderline"/>
        </w:rPr>
        <w:t xml:space="preserve"> are already or </w:t>
      </w:r>
      <w:r w:rsidRPr="006B5371">
        <w:rPr>
          <w:rStyle w:val="StyleUnderline"/>
          <w:highlight w:val="green"/>
        </w:rPr>
        <w:t>will</w:t>
      </w:r>
      <w:r w:rsidRPr="002E7FC5">
        <w:rPr>
          <w:sz w:val="16"/>
        </w:rPr>
        <w:t xml:space="preserve"> soon </w:t>
      </w:r>
      <w:r w:rsidRPr="006B5371">
        <w:rPr>
          <w:rStyle w:val="StyleUnderline"/>
          <w:highlight w:val="green"/>
        </w:rPr>
        <w:t xml:space="preserve">be </w:t>
      </w:r>
      <w:r w:rsidRPr="006B5371">
        <w:rPr>
          <w:rStyle w:val="Emphasis"/>
          <w:highlight w:val="gree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6B5371">
        <w:rPr>
          <w:rStyle w:val="StyleUnderline"/>
          <w:highlight w:val="green"/>
        </w:rPr>
        <w:t>reactors</w:t>
      </w:r>
      <w:r w:rsidRPr="002E7FC5">
        <w:rPr>
          <w:sz w:val="16"/>
        </w:rPr>
        <w:t xml:space="preserve"> similarly </w:t>
      </w:r>
      <w:r w:rsidRPr="002E7FC5">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sidRPr="002E7FC5">
        <w:rPr>
          <w:rStyle w:val="Emphasis"/>
        </w:rPr>
        <w:t xml:space="preserve"> of the </w:t>
      </w:r>
      <w:r w:rsidRPr="006B5371">
        <w:rPr>
          <w:rStyle w:val="Emphasis"/>
          <w:highlight w:val="gree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56D0DD21" w14:textId="77777777" w:rsidR="00053CD3" w:rsidRPr="002E7FC5" w:rsidRDefault="00053CD3" w:rsidP="00053CD3">
      <w:pPr>
        <w:rPr>
          <w:sz w:val="16"/>
        </w:rPr>
      </w:pPr>
      <w:r w:rsidRPr="002E7FC5">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sidRPr="002E7FC5">
        <w:rPr>
          <w:sz w:val="16"/>
        </w:rPr>
        <w:t xml:space="preserve">. The U.S. Geological Survey (USGS) reports that </w:t>
      </w:r>
      <w:r w:rsidRPr="002E7FC5">
        <w:rPr>
          <w:rStyle w:val="StyleUnderline"/>
        </w:rPr>
        <w:t xml:space="preserve">at current rates of mining, the world's known </w:t>
      </w:r>
      <w:r w:rsidRPr="006B5371">
        <w:rPr>
          <w:rStyle w:val="StyleUnderline"/>
          <w:highlight w:val="green"/>
        </w:rPr>
        <w:t>reserves</w:t>
      </w:r>
      <w:r w:rsidRPr="002E7FC5">
        <w:rPr>
          <w:rStyle w:val="StyleUnderline"/>
        </w:rPr>
        <w:t xml:space="preserve"> will </w:t>
      </w:r>
      <w:r w:rsidRPr="006B5371">
        <w:rPr>
          <w:rStyle w:val="StyleUnderline"/>
          <w:highlight w:val="green"/>
        </w:rPr>
        <w:t>last</w:t>
      </w:r>
      <w:r w:rsidRPr="0023153B">
        <w:rPr>
          <w:rStyle w:val="StyleUnderline"/>
        </w:rPr>
        <w:t xml:space="preserve"> </w:t>
      </w:r>
      <w:r w:rsidRPr="0023153B">
        <w:rPr>
          <w:rStyle w:val="Emphasis"/>
        </w:rPr>
        <w:t xml:space="preserve">266 </w:t>
      </w:r>
      <w:r w:rsidRPr="006B5371">
        <w:rPr>
          <w:rStyle w:val="Emphasis"/>
          <w:highlight w:val="green"/>
        </w:rPr>
        <w:t>years</w:t>
      </w:r>
      <w:r w:rsidRPr="006B5371">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6B5371">
        <w:rPr>
          <w:rStyle w:val="StyleUnderline"/>
          <w:highlight w:val="green"/>
        </w:rPr>
        <w:t>There are no</w:t>
      </w:r>
      <w:r w:rsidRPr="002E7FC5">
        <w:rPr>
          <w:rStyle w:val="StyleUnderline"/>
        </w:rPr>
        <w:t xml:space="preserve"> </w:t>
      </w:r>
      <w:r w:rsidRPr="002E7FC5">
        <w:rPr>
          <w:rStyle w:val="Emphasis"/>
        </w:rPr>
        <w:t xml:space="preserve">imminent </w:t>
      </w:r>
      <w:r w:rsidRPr="006B5371">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6B5371">
        <w:rPr>
          <w:rStyle w:val="Emphasis"/>
          <w:highlight w:val="green"/>
        </w:rPr>
        <w:t>crops</w:t>
      </w:r>
      <w:r w:rsidRPr="002E7FC5">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sidRPr="002E7FC5">
        <w:rPr>
          <w:sz w:val="16"/>
        </w:rPr>
        <w:t>.</w:t>
      </w:r>
    </w:p>
    <w:p w14:paraId="25C027C9" w14:textId="77777777" w:rsidR="00053CD3" w:rsidRPr="002E7FC5" w:rsidRDefault="00053CD3" w:rsidP="00053CD3">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6B5371">
        <w:rPr>
          <w:rStyle w:val="Emphasis"/>
          <w:highlight w:val="green"/>
        </w:rPr>
        <w:t>biotech</w:t>
      </w:r>
      <w:r w:rsidRPr="002E7FC5">
        <w:rPr>
          <w:rStyle w:val="Emphasis"/>
        </w:rPr>
        <w:t>nology</w:t>
      </w:r>
      <w:r w:rsidRPr="002E7FC5">
        <w:rPr>
          <w:rStyle w:val="StyleUnderline"/>
        </w:rPr>
        <w:t xml:space="preserve"> to </w:t>
      </w:r>
      <w:r w:rsidRPr="006B5371">
        <w:rPr>
          <w:rStyle w:val="StyleUnderline"/>
          <w:highlight w:val="green"/>
        </w:rPr>
        <w:t>create</w:t>
      </w:r>
      <w:r w:rsidRPr="002E7FC5">
        <w:rPr>
          <w:rStyle w:val="StyleUnderline"/>
        </w:rPr>
        <w:t xml:space="preserve"> nitrogen-</w:t>
      </w:r>
      <w:r w:rsidRPr="006B5371">
        <w:rPr>
          <w:rStyle w:val="Emphasis"/>
          <w:highlight w:val="green"/>
        </w:rPr>
        <w:t>efficient</w:t>
      </w:r>
      <w:r w:rsidRPr="002E7FC5">
        <w:rPr>
          <w:rStyle w:val="Emphasis"/>
        </w:rPr>
        <w:t xml:space="preserve"> varieties</w:t>
      </w:r>
      <w:r w:rsidRPr="002E7FC5">
        <w:rPr>
          <w:rStyle w:val="StyleUnderline"/>
        </w:rPr>
        <w:t xml:space="preserve"> of </w:t>
      </w:r>
      <w:r w:rsidRPr="006B5371">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57C319F8" w14:textId="77777777" w:rsidR="00053CD3" w:rsidRPr="00CA4314" w:rsidRDefault="00053CD3" w:rsidP="00053CD3">
      <w:pPr>
        <w:rPr>
          <w:u w:val="single"/>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6B5371">
        <w:rPr>
          <w:rStyle w:val="Emphasis"/>
          <w:highlight w:val="green"/>
        </w:rPr>
        <w:t>drought</w:t>
      </w:r>
      <w:r w:rsidRPr="002E7FC5">
        <w:rPr>
          <w:rStyle w:val="Emphasis"/>
        </w:rPr>
        <w:t>-resistant</w:t>
      </w:r>
      <w:r w:rsidRPr="002E7FC5">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6B5371">
        <w:rPr>
          <w:rStyle w:val="StyleUnderline"/>
          <w:highlight w:val="green"/>
        </w:rPr>
        <w:t>Humanity</w:t>
      </w:r>
      <w:r w:rsidRPr="002E7FC5">
        <w:rPr>
          <w:sz w:val="16"/>
        </w:rPr>
        <w:t xml:space="preserve"> has probably </w:t>
      </w:r>
      <w:r w:rsidRPr="002E7FC5">
        <w:rPr>
          <w:rStyle w:val="Emphasis"/>
        </w:rPr>
        <w:t xml:space="preserve">already </w:t>
      </w:r>
      <w:r w:rsidRPr="006B5371">
        <w:rPr>
          <w:rStyle w:val="Emphasis"/>
          <w:highlight w:val="green"/>
        </w:rPr>
        <w:t>reached</w:t>
      </w:r>
      <w:r w:rsidRPr="006B5371">
        <w:rPr>
          <w:rStyle w:val="StyleUnderline"/>
          <w:highlight w:val="green"/>
        </w:rPr>
        <w:t xml:space="preserve"> peak farmland, and</w:t>
      </w:r>
      <w:r w:rsidRPr="002E7FC5">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sidRPr="002E7FC5">
        <w:rPr>
          <w:rStyle w:val="StyleUnderline"/>
        </w:rPr>
        <w:t xml:space="preserve"> to nature by 2060—an area almost </w:t>
      </w:r>
      <w:r w:rsidRPr="002E7FC5">
        <w:rPr>
          <w:rStyle w:val="Emphasis"/>
        </w:rPr>
        <w:t>double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6B5371">
        <w:rPr>
          <w:rStyle w:val="StyleUnderline"/>
          <w:highlight w:val="green"/>
        </w:rPr>
        <w:t>farming</w:t>
      </w:r>
      <w:r w:rsidRPr="009F1BEE">
        <w:rPr>
          <w:rStyle w:val="StyleUnderline"/>
        </w:rPr>
        <w:t xml:space="preserve"> will be </w:t>
      </w:r>
      <w:r w:rsidRPr="006B5371">
        <w:rPr>
          <w:rStyle w:val="Emphasis"/>
          <w:highlight w:val="green"/>
        </w:rPr>
        <w:t>replaced</w:t>
      </w:r>
      <w:r w:rsidRPr="006B5371">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6B5371">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72C811A9" w14:textId="77777777" w:rsidR="00053CD3" w:rsidRPr="002E7FC5" w:rsidRDefault="00053CD3" w:rsidP="00053CD3">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Ausubel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005A870B" w14:textId="77777777" w:rsidR="00053CD3" w:rsidRPr="008B6F13" w:rsidRDefault="00053CD3" w:rsidP="00053CD3">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6B5371">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6B5371">
        <w:rPr>
          <w:rStyle w:val="Emphasis"/>
          <w:highlight w:val="green"/>
        </w:rPr>
        <w:t>lighten</w:t>
      </w:r>
      <w:r w:rsidRPr="00703E7F">
        <w:rPr>
          <w:rStyle w:val="Emphasis"/>
        </w:rPr>
        <w:t>ing</w:t>
      </w:r>
      <w:r w:rsidRPr="002E7FC5">
        <w:rPr>
          <w:rStyle w:val="Emphasis"/>
        </w:rPr>
        <w:t xml:space="preserve"> humanity's </w:t>
      </w:r>
      <w:r w:rsidRPr="006B5371">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6B5371">
        <w:rPr>
          <w:rStyle w:val="StyleUnderline"/>
          <w:highlight w:val="gree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6B5371">
        <w:rPr>
          <w:rStyle w:val="StyleUnderline"/>
          <w:highlight w:val="green"/>
        </w:rPr>
        <w:t xml:space="preserve">need </w:t>
      </w:r>
      <w:r w:rsidRPr="006B5371">
        <w:rPr>
          <w:rStyle w:val="Emphasis"/>
          <w:highlight w:val="gree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069ECA39" w14:textId="77777777" w:rsidR="00053CD3" w:rsidRPr="001A1145" w:rsidRDefault="00053CD3" w:rsidP="00053CD3">
      <w:pPr>
        <w:keepNext/>
        <w:keepLines/>
        <w:spacing w:before="40" w:after="0" w:line="256" w:lineRule="auto"/>
        <w:outlineLvl w:val="3"/>
        <w:rPr>
          <w:rFonts w:asciiTheme="minorHAnsi" w:eastAsia="Times New Roman" w:hAnsiTheme="minorHAnsi" w:cstheme="minorHAnsi"/>
          <w:b/>
          <w:iCs/>
          <w:sz w:val="26"/>
        </w:rPr>
      </w:pPr>
      <w:r w:rsidRPr="001A1145">
        <w:rPr>
          <w:rFonts w:asciiTheme="minorHAnsi" w:eastAsia="Times New Roman" w:hAnsiTheme="minorHAnsi" w:cstheme="minorHAnsi"/>
          <w:b/>
          <w:iCs/>
          <w:sz w:val="26"/>
        </w:rPr>
        <w:t xml:space="preserve">Cap net reduces war </w:t>
      </w:r>
    </w:p>
    <w:p w14:paraId="14C0ABBA" w14:textId="77777777" w:rsidR="00053CD3" w:rsidRPr="001A1145" w:rsidRDefault="00053CD3" w:rsidP="00053CD3">
      <w:pPr>
        <w:spacing w:line="256" w:lineRule="auto"/>
        <w:rPr>
          <w:rFonts w:asciiTheme="minorHAnsi" w:eastAsia="Calibri" w:hAnsiTheme="minorHAnsi" w:cstheme="minorHAnsi"/>
        </w:rPr>
      </w:pPr>
      <w:r w:rsidRPr="001A1145">
        <w:rPr>
          <w:rFonts w:asciiTheme="minorHAnsi" w:eastAsia="Calibri" w:hAnsiTheme="minorHAnsi" w:cstheme="minorHAnsi"/>
          <w:b/>
          <w:bCs/>
          <w:sz w:val="26"/>
        </w:rPr>
        <w:t>Mousseau, 19</w:t>
      </w:r>
      <w:r w:rsidRPr="001A1145">
        <w:rPr>
          <w:rFonts w:asciiTheme="minorHAnsi" w:eastAsia="Calibri" w:hAnsiTheme="minorHAnsi" w:cstheme="minorHAnsi"/>
        </w:rPr>
        <w:t>—Professor in the School of Politics, Security, and International Affairs at the University of Central Florida (Michael, “The End of War: How a Robust Marketplace and Liberal Hegemony Are Leading to Perpetual World Peace,” International Security, Volume 44, Issue 1, Summer 2019, p.160-196, dml)</w:t>
      </w:r>
    </w:p>
    <w:p w14:paraId="3E88A8D5" w14:textId="77777777" w:rsidR="00053CD3" w:rsidRPr="001A1145" w:rsidRDefault="00053CD3" w:rsidP="00053CD3">
      <w:pPr>
        <w:spacing w:line="256" w:lineRule="auto"/>
        <w:rPr>
          <w:rFonts w:asciiTheme="minorHAnsi" w:eastAsia="Calibri" w:hAnsiTheme="minorHAnsi" w:cstheme="minorHAnsi"/>
          <w:sz w:val="16"/>
        </w:rPr>
      </w:pPr>
      <w:r w:rsidRPr="001A1145">
        <w:rPr>
          <w:rFonts w:asciiTheme="minorHAnsi" w:eastAsia="Calibri" w:hAnsiTheme="minorHAnsi" w:cstheme="minorHAnsi"/>
          <w:sz w:val="16"/>
        </w:rPr>
        <w:t xml:space="preserve">Is war becoming obsolete? </w:t>
      </w:r>
      <w:r w:rsidRPr="001A1145">
        <w:rPr>
          <w:rFonts w:asciiTheme="minorHAnsi" w:eastAsia="Calibri" w:hAnsiTheme="minorHAnsi" w:cstheme="minorHAnsi"/>
          <w:u w:val="single"/>
        </w:rPr>
        <w:t xml:space="preserve">There is </w:t>
      </w:r>
      <w:r w:rsidRPr="006B5371">
        <w:rPr>
          <w:rFonts w:asciiTheme="minorHAnsi" w:eastAsia="Calibri" w:hAnsiTheme="minorHAnsi" w:cstheme="minorHAnsi"/>
          <w:b/>
          <w:iCs/>
          <w:highlight w:val="green"/>
          <w:u w:val="single"/>
        </w:rPr>
        <w:t>wide agreement</w:t>
      </w:r>
      <w:r w:rsidRPr="001A1145">
        <w:rPr>
          <w:rFonts w:asciiTheme="minorHAnsi" w:eastAsia="Calibri" w:hAnsiTheme="minorHAnsi" w:cstheme="minorHAnsi"/>
          <w:u w:val="single"/>
        </w:rPr>
        <w:t xml:space="preserve"> among scholars that </w:t>
      </w:r>
      <w:r w:rsidRPr="006B5371">
        <w:rPr>
          <w:rFonts w:asciiTheme="minorHAnsi" w:eastAsia="Calibri" w:hAnsiTheme="minorHAnsi" w:cstheme="minorHAnsi"/>
          <w:highlight w:val="green"/>
          <w:u w:val="single"/>
        </w:rPr>
        <w:t xml:space="preserve">war has been in </w:t>
      </w:r>
      <w:r w:rsidRPr="006B5371">
        <w:rPr>
          <w:rFonts w:asciiTheme="minorHAnsi" w:eastAsia="Calibri" w:hAnsiTheme="minorHAnsi" w:cstheme="minorHAnsi"/>
          <w:b/>
          <w:iCs/>
          <w:highlight w:val="green"/>
          <w:u w:val="single"/>
        </w:rPr>
        <w:t>sharp decline</w:t>
      </w:r>
      <w:r w:rsidRPr="001A1145">
        <w:rPr>
          <w:rFonts w:asciiTheme="minorHAnsi" w:eastAsia="Calibri" w:hAnsiTheme="minorHAnsi" w:cstheme="minorHAnsi"/>
          <w:u w:val="single"/>
        </w:rPr>
        <w:t xml:space="preserve"> since</w:t>
      </w:r>
      <w:r w:rsidRPr="001A1145">
        <w:rPr>
          <w:rFonts w:asciiTheme="minorHAnsi" w:eastAsia="Calibri" w:hAnsiTheme="minorHAnsi" w:cstheme="minorHAnsi"/>
          <w:sz w:val="16"/>
        </w:rPr>
        <w:t xml:space="preserve"> the defeat of the Axis powers in </w:t>
      </w:r>
      <w:r w:rsidRPr="001A1145">
        <w:rPr>
          <w:rFonts w:asciiTheme="minorHAnsi" w:eastAsia="Calibri" w:hAnsiTheme="minorHAnsi" w:cstheme="minorHAnsi"/>
          <w:u w:val="single"/>
        </w:rPr>
        <w:t>1945</w:t>
      </w:r>
      <w:r w:rsidRPr="001A1145">
        <w:rPr>
          <w:rFonts w:asciiTheme="minorHAnsi" w:eastAsia="Calibri" w:hAnsiTheme="minorHAnsi" w:cstheme="minorHAnsi"/>
          <w:sz w:val="16"/>
        </w:rPr>
        <w:t xml:space="preserve">, even as there is little agreement as to its cause.1 </w:t>
      </w:r>
      <w:r w:rsidRPr="001A1145">
        <w:rPr>
          <w:rFonts w:asciiTheme="minorHAnsi" w:eastAsia="Calibri" w:hAnsiTheme="minorHAnsi" w:cstheme="minorHAnsi"/>
          <w:u w:val="single"/>
        </w:rPr>
        <w:t xml:space="preserve">Realists </w:t>
      </w:r>
      <w:r w:rsidRPr="001A1145">
        <w:rPr>
          <w:rFonts w:asciiTheme="minorHAnsi" w:eastAsia="Calibri" w:hAnsiTheme="minorHAnsi" w:cstheme="minorHAnsi"/>
          <w:b/>
          <w:iCs/>
          <w:u w:val="single"/>
        </w:rPr>
        <w:t>reject</w:t>
      </w:r>
      <w:r w:rsidRPr="001A1145">
        <w:rPr>
          <w:rFonts w:asciiTheme="minorHAnsi" w:eastAsia="Calibri" w:hAnsiTheme="minorHAnsi" w:cstheme="minorHAnsi"/>
          <w:u w:val="single"/>
        </w:rPr>
        <w:t xml:space="preserve"> the idea that this trend will continue, citing</w:t>
      </w:r>
      <w:r w:rsidRPr="001A1145">
        <w:rPr>
          <w:rFonts w:asciiTheme="minorHAnsi" w:eastAsia="Calibri" w:hAnsiTheme="minorHAnsi" w:cstheme="minorHAnsi"/>
          <w:sz w:val="16"/>
        </w:rPr>
        <w:t xml:space="preserve"> states' concerns with </w:t>
      </w:r>
      <w:r w:rsidRPr="001A1145">
        <w:rPr>
          <w:rFonts w:asciiTheme="minorHAnsi" w:eastAsia="Calibri" w:hAnsiTheme="minorHAnsi" w:cstheme="minorHAnsi"/>
          <w:u w:val="single"/>
        </w:rPr>
        <w:t>the “</w:t>
      </w:r>
      <w:r w:rsidRPr="001A1145">
        <w:rPr>
          <w:rFonts w:asciiTheme="minorHAnsi" w:eastAsia="Calibri" w:hAnsiTheme="minorHAnsi" w:cstheme="minorHAnsi"/>
          <w:b/>
          <w:iCs/>
          <w:u w:val="single"/>
        </w:rPr>
        <w:t>security dilemma</w:t>
      </w:r>
      <w:r w:rsidRPr="001A1145">
        <w:rPr>
          <w:rFonts w:asciiTheme="minorHAnsi" w:eastAsia="Calibri" w:hAnsiTheme="minorHAnsi" w:cstheme="minorHAnsi"/>
          <w:u w:val="single"/>
        </w:rPr>
        <w:t>”</w:t>
      </w:r>
      <w:r w:rsidRPr="001A1145">
        <w:rPr>
          <w:rFonts w:asciiTheme="minorHAnsi" w:eastAsia="Calibri" w:hAnsiTheme="minorHAnsi" w:cstheme="minorHAnsi"/>
          <w:sz w:val="16"/>
        </w:rPr>
        <w:t>: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w:t>
      </w:r>
    </w:p>
    <w:p w14:paraId="1BC1B7F1" w14:textId="15BA35B1" w:rsidR="00053CD3" w:rsidRDefault="00053CD3" w:rsidP="00053CD3">
      <w:pPr>
        <w:spacing w:line="256" w:lineRule="auto"/>
        <w:rPr>
          <w:rFonts w:asciiTheme="minorHAnsi" w:eastAsia="Calibri" w:hAnsiTheme="minorHAnsi" w:cstheme="minorHAnsi"/>
          <w:sz w:val="16"/>
        </w:rPr>
      </w:pPr>
      <w:r w:rsidRPr="001A1145">
        <w:rPr>
          <w:rFonts w:asciiTheme="minorHAnsi" w:eastAsia="Calibri" w:hAnsiTheme="minorHAnsi" w:cstheme="minorHAnsi"/>
          <w:sz w:val="16"/>
        </w:rPr>
        <w:t xml:space="preserve">This article argues that </w:t>
      </w:r>
      <w:r w:rsidRPr="001A1145">
        <w:rPr>
          <w:rFonts w:asciiTheme="minorHAnsi" w:eastAsia="Calibri" w:hAnsiTheme="minorHAnsi" w:cstheme="minorHAnsi"/>
          <w:b/>
          <w:iCs/>
          <w:u w:val="single"/>
        </w:rPr>
        <w:t>there is no Thucydides Trap</w:t>
      </w:r>
      <w:r w:rsidRPr="001A1145">
        <w:rPr>
          <w:rFonts w:asciiTheme="minorHAnsi" w:eastAsia="Calibri" w:hAnsiTheme="minorHAnsi" w:cstheme="minorHAnsi"/>
          <w:sz w:val="16"/>
        </w:rPr>
        <w:t xml:space="preserve"> in international politics. </w:t>
      </w:r>
      <w:r w:rsidRPr="001A1145">
        <w:rPr>
          <w:rFonts w:asciiTheme="minorHAnsi" w:eastAsia="Calibri" w:hAnsiTheme="minorHAnsi" w:cstheme="minorHAnsi"/>
          <w:u w:val="single"/>
        </w:rPr>
        <w:t xml:space="preserve">Rather, </w:t>
      </w:r>
      <w:r w:rsidRPr="006B5371">
        <w:rPr>
          <w:rFonts w:asciiTheme="minorHAnsi" w:eastAsia="Calibri" w:hAnsiTheme="minorHAnsi" w:cstheme="minorHAnsi"/>
          <w:highlight w:val="green"/>
          <w:u w:val="single"/>
        </w:rPr>
        <w:t xml:space="preserve">the world is </w:t>
      </w:r>
      <w:r w:rsidRPr="006B5371">
        <w:rPr>
          <w:rFonts w:asciiTheme="minorHAnsi" w:eastAsia="Calibri" w:hAnsiTheme="minorHAnsi" w:cstheme="minorHAnsi"/>
          <w:b/>
          <w:iCs/>
          <w:highlight w:val="green"/>
          <w:u w:val="single"/>
        </w:rPr>
        <w:t>moving rapidly toward permanent peace</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iCs/>
          <w:u w:val="single"/>
        </w:rPr>
        <w:t>possibly in our lifetime</w:t>
      </w:r>
      <w:r w:rsidRPr="001A1145">
        <w:rPr>
          <w:rFonts w:asciiTheme="minorHAnsi" w:eastAsia="Calibri" w:hAnsiTheme="minorHAnsi" w:cstheme="minorHAnsi"/>
          <w:sz w:val="16"/>
        </w:rPr>
        <w:t xml:space="preserve">. Drawing on economic norms theory,4 I show that </w:t>
      </w:r>
      <w:r w:rsidRPr="001A1145">
        <w:rPr>
          <w:rFonts w:asciiTheme="minorHAnsi" w:eastAsia="Calibri" w:hAnsiTheme="minorHAnsi" w:cstheme="minorHAnsi"/>
          <w:u w:val="single"/>
        </w:rPr>
        <w:t xml:space="preserve">what sometimes appears to be a Thucydides Trap may instead be a function of factors </w:t>
      </w:r>
      <w:r w:rsidRPr="001A1145">
        <w:rPr>
          <w:rFonts w:asciiTheme="minorHAnsi" w:eastAsia="Calibri" w:hAnsiTheme="minorHAnsi" w:cstheme="minorHAnsi"/>
          <w:b/>
          <w:iCs/>
          <w:u w:val="single"/>
        </w:rPr>
        <w:t>strictly internal</w:t>
      </w:r>
      <w:r w:rsidRPr="001A1145">
        <w:rPr>
          <w:rFonts w:asciiTheme="minorHAnsi" w:eastAsia="Calibri" w:hAnsiTheme="minorHAnsi" w:cstheme="minorHAnsi"/>
          <w:u w:val="single"/>
        </w:rPr>
        <w:t xml:space="preserve"> to states and that these factors </w:t>
      </w:r>
      <w:r w:rsidRPr="001A1145">
        <w:rPr>
          <w:rFonts w:asciiTheme="minorHAnsi" w:eastAsia="Calibri" w:hAnsiTheme="minorHAnsi" w:cstheme="minorHAnsi"/>
          <w:b/>
          <w:iCs/>
          <w:u w:val="single"/>
        </w:rPr>
        <w:t>vary</w:t>
      </w:r>
      <w:r w:rsidRPr="001A1145">
        <w:rPr>
          <w:rFonts w:asciiTheme="minorHAnsi" w:eastAsia="Calibri" w:hAnsiTheme="minorHAnsi" w:cstheme="minorHAnsi"/>
          <w:u w:val="single"/>
        </w:rPr>
        <w:t xml:space="preserve"> among them</w:t>
      </w:r>
      <w:r w:rsidRPr="001A1145">
        <w:rPr>
          <w:rFonts w:asciiTheme="minorHAnsi" w:eastAsia="Calibri" w:hAnsiTheme="minorHAnsi" w:cstheme="minorHAnsi"/>
          <w:sz w:val="16"/>
        </w:rPr>
        <w:t xml:space="preserve">. In brief, </w:t>
      </w:r>
      <w:r w:rsidRPr="001A1145">
        <w:rPr>
          <w:rFonts w:asciiTheme="minorHAnsi" w:eastAsia="Calibri" w:hAnsiTheme="minorHAnsi" w:cstheme="minorHAnsi"/>
          <w:u w:val="single"/>
        </w:rPr>
        <w:t xml:space="preserve">leaders of </w:t>
      </w:r>
      <w:r w:rsidRPr="006B5371">
        <w:rPr>
          <w:rFonts w:asciiTheme="minorHAnsi" w:eastAsia="Calibri" w:hAnsiTheme="minorHAnsi" w:cstheme="minorHAnsi"/>
          <w:highlight w:val="green"/>
          <w:u w:val="single"/>
        </w:rPr>
        <w:t>states with</w:t>
      </w:r>
      <w:r w:rsidRPr="001A1145">
        <w:rPr>
          <w:rFonts w:asciiTheme="minorHAnsi" w:eastAsia="Calibri" w:hAnsiTheme="minorHAnsi" w:cstheme="minorHAnsi"/>
          <w:u w:val="single"/>
        </w:rPr>
        <w:t xml:space="preserve"> advanced </w:t>
      </w:r>
      <w:r w:rsidRPr="006B5371">
        <w:rPr>
          <w:rFonts w:asciiTheme="minorHAnsi" w:eastAsia="Calibri" w:hAnsiTheme="minorHAnsi" w:cstheme="minorHAnsi"/>
          <w:highlight w:val="green"/>
          <w:u w:val="single"/>
        </w:rPr>
        <w:t>market</w:t>
      </w:r>
      <w:r w:rsidRPr="001A1145">
        <w:rPr>
          <w:rFonts w:asciiTheme="minorHAnsi" w:eastAsia="Calibri" w:hAnsiTheme="minorHAnsi" w:cstheme="minorHAnsi"/>
          <w:u w:val="single"/>
        </w:rPr>
        <w:t xml:space="preserve">-oriented </w:t>
      </w:r>
      <w:r w:rsidRPr="006B5371">
        <w:rPr>
          <w:rFonts w:asciiTheme="minorHAnsi" w:eastAsia="Calibri" w:hAnsiTheme="minorHAnsi" w:cstheme="minorHAnsi"/>
          <w:highlight w:val="green"/>
          <w:u w:val="single"/>
        </w:rPr>
        <w:t>economies have</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iCs/>
          <w:u w:val="single"/>
        </w:rPr>
        <w:t xml:space="preserve">foremost </w:t>
      </w:r>
      <w:r w:rsidRPr="006B5371">
        <w:rPr>
          <w:rFonts w:asciiTheme="minorHAnsi" w:eastAsia="Calibri" w:hAnsiTheme="minorHAnsi" w:cstheme="minorHAnsi"/>
          <w:b/>
          <w:iCs/>
          <w:highlight w:val="green"/>
          <w:u w:val="single"/>
        </w:rPr>
        <w:t>interests</w:t>
      </w:r>
      <w:r w:rsidRPr="006B5371">
        <w:rPr>
          <w:rFonts w:asciiTheme="minorHAnsi" w:eastAsia="Calibri" w:hAnsiTheme="minorHAnsi" w:cstheme="minorHAnsi"/>
          <w:highlight w:val="green"/>
          <w:u w:val="single"/>
        </w:rPr>
        <w:t xml:space="preserve"> in</w:t>
      </w:r>
      <w:r w:rsidRPr="001A1145">
        <w:rPr>
          <w:rFonts w:asciiTheme="minorHAnsi" w:eastAsia="Calibri" w:hAnsiTheme="minorHAnsi" w:cstheme="minorHAnsi"/>
          <w:u w:val="single"/>
        </w:rPr>
        <w:t xml:space="preserve"> the principle of </w:t>
      </w:r>
      <w:r w:rsidRPr="006B5371">
        <w:rPr>
          <w:rFonts w:asciiTheme="minorHAnsi" w:eastAsia="Calibri" w:hAnsiTheme="minorHAnsi" w:cstheme="minorHAnsi"/>
          <w:b/>
          <w:iCs/>
          <w:highlight w:val="green"/>
          <w:u w:val="single"/>
        </w:rPr>
        <w:t>self-determination</w:t>
      </w:r>
      <w:r w:rsidRPr="001A1145">
        <w:rPr>
          <w:rFonts w:asciiTheme="minorHAnsi" w:eastAsia="Calibri" w:hAnsiTheme="minorHAnsi" w:cstheme="minorHAnsi"/>
          <w:u w:val="single"/>
        </w:rPr>
        <w:t xml:space="preserve"> for all states, large and small, as the foundation </w:t>
      </w:r>
      <w:r w:rsidRPr="006B5371">
        <w:rPr>
          <w:rFonts w:asciiTheme="minorHAnsi" w:eastAsia="Calibri" w:hAnsiTheme="minorHAnsi" w:cstheme="minorHAnsi"/>
          <w:highlight w:val="green"/>
          <w:u w:val="single"/>
        </w:rPr>
        <w:t xml:space="preserve">for a </w:t>
      </w:r>
      <w:r w:rsidRPr="006B5371">
        <w:rPr>
          <w:rFonts w:asciiTheme="minorHAnsi" w:eastAsia="Calibri" w:hAnsiTheme="minorHAnsi" w:cstheme="minorHAnsi"/>
          <w:b/>
          <w:iCs/>
          <w:highlight w:val="green"/>
          <w:u w:val="single"/>
        </w:rPr>
        <w:t>robust global marketplace</w:t>
      </w:r>
      <w:r w:rsidRPr="001A1145">
        <w:rPr>
          <w:rFonts w:asciiTheme="minorHAnsi" w:eastAsia="Calibri" w:hAnsiTheme="minorHAnsi" w:cstheme="minorHAnsi"/>
          <w:u w:val="single"/>
        </w:rPr>
        <w:t xml:space="preserve">. </w:t>
      </w:r>
      <w:r w:rsidRPr="006B5371">
        <w:rPr>
          <w:rFonts w:asciiTheme="minorHAnsi" w:eastAsia="Calibri" w:hAnsiTheme="minorHAnsi" w:cstheme="minorHAnsi"/>
          <w:b/>
          <w:iCs/>
          <w:highlight w:val="green"/>
          <w:u w:val="single"/>
        </w:rPr>
        <w:t>War</w:t>
      </w:r>
      <w:r w:rsidRPr="001A1145">
        <w:rPr>
          <w:rFonts w:asciiTheme="minorHAnsi" w:eastAsia="Calibri" w:hAnsiTheme="minorHAnsi" w:cstheme="minorHAnsi"/>
          <w:u w:val="single"/>
        </w:rPr>
        <w:t xml:space="preserve"> among these states, </w:t>
      </w:r>
      <w:r w:rsidRPr="006B5371">
        <w:rPr>
          <w:rFonts w:asciiTheme="minorHAnsi" w:eastAsia="Calibri" w:hAnsiTheme="minorHAnsi" w:cstheme="minorHAnsi"/>
          <w:b/>
          <w:iCs/>
          <w:highlight w:val="green"/>
          <w:u w:val="single"/>
        </w:rPr>
        <w:t>even</w:t>
      </w:r>
      <w:r w:rsidRPr="001A1145">
        <w:rPr>
          <w:rFonts w:asciiTheme="minorHAnsi" w:eastAsia="Calibri" w:hAnsiTheme="minorHAnsi" w:cstheme="minorHAnsi"/>
          <w:b/>
          <w:iCs/>
          <w:u w:val="single"/>
        </w:rPr>
        <w:t xml:space="preserve"> making </w:t>
      </w:r>
      <w:r w:rsidRPr="006B5371">
        <w:rPr>
          <w:rFonts w:asciiTheme="minorHAnsi" w:eastAsia="Calibri" w:hAnsiTheme="minorHAnsi" w:cstheme="minorHAnsi"/>
          <w:b/>
          <w:iCs/>
          <w:highlight w:val="green"/>
          <w:u w:val="single"/>
        </w:rPr>
        <w:t>preparations</w:t>
      </w:r>
      <w:r w:rsidRPr="001A1145">
        <w:rPr>
          <w:rFonts w:asciiTheme="minorHAnsi" w:eastAsia="Calibri" w:hAnsiTheme="minorHAnsi" w:cstheme="minorHAnsi"/>
          <w:u w:val="single"/>
        </w:rPr>
        <w:t xml:space="preserve"> for war, is </w:t>
      </w:r>
      <w:r w:rsidRPr="006B5371">
        <w:rPr>
          <w:rFonts w:asciiTheme="minorHAnsi" w:eastAsia="Calibri" w:hAnsiTheme="minorHAnsi" w:cstheme="minorHAnsi"/>
          <w:b/>
          <w:iCs/>
          <w:highlight w:val="green"/>
          <w:u w:val="single"/>
        </w:rPr>
        <w:t>not possible</w:t>
      </w:r>
      <w:r w:rsidRPr="006B5371">
        <w:rPr>
          <w:rFonts w:asciiTheme="minorHAnsi" w:eastAsia="Calibri" w:hAnsiTheme="minorHAnsi" w:cstheme="minorHAnsi"/>
          <w:highlight w:val="green"/>
          <w:u w:val="single"/>
        </w:rPr>
        <w:t>, because</w:t>
      </w:r>
      <w:r w:rsidRPr="001A1145">
        <w:rPr>
          <w:rFonts w:asciiTheme="minorHAnsi" w:eastAsia="Calibri" w:hAnsiTheme="minorHAnsi" w:cstheme="minorHAnsi"/>
          <w:u w:val="single"/>
        </w:rPr>
        <w:t xml:space="preserve"> they are in </w:t>
      </w:r>
      <w:r w:rsidRPr="006B5371">
        <w:rPr>
          <w:rFonts w:asciiTheme="minorHAnsi" w:eastAsia="Calibri" w:hAnsiTheme="minorHAnsi" w:cstheme="minorHAnsi"/>
          <w:highlight w:val="green"/>
          <w:u w:val="single"/>
        </w:rPr>
        <w:t xml:space="preserve">a </w:t>
      </w:r>
      <w:r w:rsidRPr="006B5371">
        <w:rPr>
          <w:rFonts w:asciiTheme="minorHAnsi" w:eastAsia="Calibri" w:hAnsiTheme="minorHAnsi" w:cstheme="minorHAnsi"/>
          <w:b/>
          <w:iCs/>
          <w:highlight w:val="green"/>
          <w:u w:val="single"/>
        </w:rPr>
        <w:t>natural alliance</w:t>
      </w:r>
      <w:r w:rsidRPr="001A1145">
        <w:rPr>
          <w:rFonts w:asciiTheme="minorHAnsi" w:eastAsia="Calibri" w:hAnsiTheme="minorHAnsi" w:cstheme="minorHAnsi"/>
          <w:b/>
          <w:iCs/>
          <w:u w:val="single"/>
        </w:rPr>
        <w:t xml:space="preserve"> to preserve</w:t>
      </w:r>
      <w:r w:rsidRPr="001A1145">
        <w:rPr>
          <w:rFonts w:asciiTheme="minorHAnsi" w:eastAsia="Calibri" w:hAnsiTheme="minorHAnsi" w:cstheme="minorHAnsi"/>
          <w:u w:val="single"/>
        </w:rPr>
        <w:t xml:space="preserve"> and </w:t>
      </w:r>
      <w:r w:rsidRPr="006B5371">
        <w:rPr>
          <w:rFonts w:asciiTheme="minorHAnsi" w:eastAsia="Calibri" w:hAnsiTheme="minorHAnsi" w:cstheme="minorHAnsi"/>
          <w:b/>
          <w:iCs/>
          <w:highlight w:val="green"/>
          <w:u w:val="single"/>
        </w:rPr>
        <w:t>protect</w:t>
      </w:r>
      <w:r w:rsidRPr="001A1145">
        <w:rPr>
          <w:rFonts w:asciiTheme="minorHAnsi" w:eastAsia="Calibri" w:hAnsiTheme="minorHAnsi" w:cstheme="minorHAnsi"/>
          <w:b/>
          <w:iCs/>
          <w:u w:val="single"/>
        </w:rPr>
        <w:t xml:space="preserve"> the global </w:t>
      </w:r>
      <w:r w:rsidRPr="006B5371">
        <w:rPr>
          <w:rFonts w:asciiTheme="minorHAnsi" w:eastAsia="Calibri" w:hAnsiTheme="minorHAnsi" w:cstheme="minorHAnsi"/>
          <w:b/>
          <w:iCs/>
          <w:highlight w:val="green"/>
          <w:u w:val="single"/>
        </w:rPr>
        <w:t>order</w:t>
      </w:r>
      <w:r w:rsidRPr="001A1145">
        <w:rPr>
          <w:rFonts w:asciiTheme="minorHAnsi" w:eastAsia="Calibri" w:hAnsiTheme="minorHAnsi" w:cstheme="minorHAnsi"/>
          <w:sz w:val="16"/>
        </w:rPr>
        <w:t xml:space="preserve">. In contrast, </w:t>
      </w:r>
      <w:r w:rsidRPr="001A1145">
        <w:rPr>
          <w:rFonts w:asciiTheme="minorHAnsi" w:eastAsia="Calibri" w:hAnsiTheme="minorHAnsi" w:cstheme="minorHAnsi"/>
          <w:u w:val="single"/>
        </w:rPr>
        <w:t xml:space="preserve">leaders of </w:t>
      </w:r>
      <w:r w:rsidRPr="006B5371">
        <w:rPr>
          <w:rFonts w:asciiTheme="minorHAnsi" w:eastAsia="Calibri" w:hAnsiTheme="minorHAnsi" w:cstheme="minorHAnsi"/>
          <w:highlight w:val="green"/>
          <w:u w:val="single"/>
        </w:rPr>
        <w:t>states</w:t>
      </w:r>
      <w:r w:rsidRPr="001A1145">
        <w:rPr>
          <w:rFonts w:asciiTheme="minorHAnsi" w:eastAsia="Calibri" w:hAnsiTheme="minorHAnsi" w:cstheme="minorHAnsi"/>
          <w:u w:val="single"/>
        </w:rPr>
        <w:t xml:space="preserve"> </w:t>
      </w:r>
      <w:r w:rsidRPr="006B5371">
        <w:rPr>
          <w:rFonts w:asciiTheme="minorHAnsi" w:eastAsia="Calibri" w:hAnsiTheme="minorHAnsi" w:cstheme="minorHAnsi"/>
          <w:highlight w:val="green"/>
          <w:u w:val="single"/>
        </w:rPr>
        <w:t xml:space="preserve">with </w:t>
      </w:r>
      <w:r w:rsidRPr="006B5371">
        <w:rPr>
          <w:rFonts w:asciiTheme="minorHAnsi" w:eastAsia="Calibri" w:hAnsiTheme="minorHAnsi" w:cstheme="minorHAnsi"/>
          <w:b/>
          <w:iCs/>
          <w:highlight w:val="green"/>
          <w:u w:val="single"/>
        </w:rPr>
        <w:t>weak</w:t>
      </w:r>
      <w:r w:rsidRPr="001A1145">
        <w:rPr>
          <w:rFonts w:asciiTheme="minorHAnsi" w:eastAsia="Calibri" w:hAnsiTheme="minorHAnsi" w:cstheme="minorHAnsi"/>
          <w:b/>
          <w:iCs/>
          <w:u w:val="single"/>
        </w:rPr>
        <w:t xml:space="preserve"> internal </w:t>
      </w:r>
      <w:r w:rsidRPr="006B5371">
        <w:rPr>
          <w:rFonts w:asciiTheme="minorHAnsi" w:eastAsia="Calibri" w:hAnsiTheme="minorHAnsi" w:cstheme="minorHAnsi"/>
          <w:b/>
          <w:iCs/>
          <w:highlight w:val="green"/>
          <w:u w:val="single"/>
        </w:rPr>
        <w:t>markets</w:t>
      </w:r>
      <w:r w:rsidRPr="006B5371">
        <w:rPr>
          <w:rFonts w:asciiTheme="minorHAnsi" w:eastAsia="Calibri" w:hAnsiTheme="minorHAnsi" w:cstheme="minorHAnsi"/>
          <w:highlight w:val="green"/>
          <w:u w:val="single"/>
        </w:rPr>
        <w:t xml:space="preserve"> have </w:t>
      </w:r>
      <w:r w:rsidRPr="006B5371">
        <w:rPr>
          <w:rFonts w:asciiTheme="minorHAnsi" w:eastAsia="Calibri" w:hAnsiTheme="minorHAnsi" w:cstheme="minorHAnsi"/>
          <w:b/>
          <w:iCs/>
          <w:highlight w:val="green"/>
          <w:u w:val="single"/>
        </w:rPr>
        <w:t>little interest</w:t>
      </w:r>
      <w:r w:rsidRPr="001A1145">
        <w:rPr>
          <w:rFonts w:asciiTheme="minorHAnsi" w:eastAsia="Calibri" w:hAnsiTheme="minorHAnsi" w:cstheme="minorHAnsi"/>
          <w:u w:val="single"/>
        </w:rPr>
        <w:t xml:space="preserve"> in the global marketplace; they </w:t>
      </w:r>
      <w:r w:rsidRPr="006B5371">
        <w:rPr>
          <w:rFonts w:asciiTheme="minorHAnsi" w:eastAsia="Calibri" w:hAnsiTheme="minorHAnsi" w:cstheme="minorHAnsi"/>
          <w:highlight w:val="green"/>
          <w:u w:val="single"/>
        </w:rPr>
        <w:t>pursue</w:t>
      </w:r>
      <w:r w:rsidRPr="001A1145">
        <w:rPr>
          <w:rFonts w:asciiTheme="minorHAnsi" w:eastAsia="Calibri" w:hAnsiTheme="minorHAnsi" w:cstheme="minorHAnsi"/>
          <w:u w:val="single"/>
        </w:rPr>
        <w:t xml:space="preserve"> wealth </w:t>
      </w:r>
      <w:r w:rsidRPr="001A1145">
        <w:rPr>
          <w:rFonts w:asciiTheme="minorHAnsi" w:eastAsia="Calibri" w:hAnsiTheme="minorHAnsi" w:cstheme="minorHAnsi"/>
          <w:b/>
          <w:iCs/>
          <w:u w:val="single"/>
        </w:rPr>
        <w:t>not through commerce</w:t>
      </w:r>
      <w:r w:rsidRPr="001A1145">
        <w:rPr>
          <w:rFonts w:asciiTheme="minorHAnsi" w:eastAsia="Calibri" w:hAnsiTheme="minorHAnsi" w:cstheme="minorHAnsi"/>
          <w:u w:val="single"/>
        </w:rPr>
        <w:t xml:space="preserve">, but </w:t>
      </w:r>
      <w:r w:rsidRPr="006B5371">
        <w:rPr>
          <w:rFonts w:asciiTheme="minorHAnsi" w:eastAsia="Calibri" w:hAnsiTheme="minorHAnsi" w:cstheme="minorHAnsi"/>
          <w:highlight w:val="green"/>
          <w:u w:val="single"/>
        </w:rPr>
        <w:t xml:space="preserve">through </w:t>
      </w:r>
      <w:r w:rsidRPr="006B5371">
        <w:rPr>
          <w:rFonts w:asciiTheme="minorHAnsi" w:eastAsia="Calibri" w:hAnsiTheme="minorHAnsi" w:cstheme="minorHAnsi"/>
          <w:b/>
          <w:iCs/>
          <w:highlight w:val="green"/>
          <w:u w:val="single"/>
        </w:rPr>
        <w:t>wars of expansion</w:t>
      </w:r>
      <w:r w:rsidRPr="001A1145">
        <w:rPr>
          <w:rFonts w:asciiTheme="minorHAnsi" w:eastAsia="Calibri" w:hAnsiTheme="minorHAnsi" w:cstheme="minorHAnsi"/>
          <w:u w:val="single"/>
        </w:rPr>
        <w:t xml:space="preserve"> and </w:t>
      </w:r>
      <w:r w:rsidRPr="001A1145">
        <w:rPr>
          <w:rFonts w:asciiTheme="minorHAnsi" w:eastAsia="Calibri" w:hAnsiTheme="minorHAnsi" w:cstheme="minorHAnsi"/>
          <w:b/>
          <w:iCs/>
          <w:u w:val="single"/>
        </w:rPr>
        <w:t>demands for tribute</w:t>
      </w:r>
      <w:r w:rsidRPr="001A1145">
        <w:rPr>
          <w:rFonts w:asciiTheme="minorHAnsi" w:eastAsia="Calibri" w:hAnsiTheme="minorHAnsi" w:cstheme="minorHAnsi"/>
          <w:sz w:val="16"/>
        </w:rPr>
        <w:t xml:space="preserve">. For these states, power equals threat, and therefore they tend to balance against the power of all states. </w:t>
      </w:r>
      <w:r w:rsidRPr="001A1145">
        <w:rPr>
          <w:rFonts w:asciiTheme="minorHAnsi" w:eastAsia="Calibri" w:hAnsiTheme="minorHAnsi" w:cstheme="minorHAnsi"/>
          <w:u w:val="single"/>
        </w:rPr>
        <w:t xml:space="preserve">Fearing stronger states, however, minor powers with weak internal markets tend to </w:t>
      </w:r>
      <w:r w:rsidRPr="006B5371">
        <w:rPr>
          <w:rFonts w:asciiTheme="minorHAnsi" w:eastAsia="Calibri" w:hAnsiTheme="minorHAnsi" w:cstheme="minorHAnsi"/>
          <w:b/>
          <w:iCs/>
          <w:highlight w:val="green"/>
          <w:u w:val="single"/>
        </w:rPr>
        <w:t>constrain</w:t>
      </w:r>
      <w:r w:rsidRPr="001A1145">
        <w:rPr>
          <w:rFonts w:asciiTheme="minorHAnsi" w:eastAsia="Calibri" w:hAnsiTheme="minorHAnsi" w:cstheme="minorHAnsi"/>
          <w:b/>
          <w:iCs/>
          <w:u w:val="single"/>
        </w:rPr>
        <w:t xml:space="preserve"> their expansionist inclinations</w:t>
      </w:r>
      <w:r w:rsidRPr="001A1145">
        <w:rPr>
          <w:rFonts w:asciiTheme="minorHAnsi" w:eastAsia="Calibri" w:hAnsiTheme="minorHAnsi" w:cstheme="minorHAnsi"/>
          <w:u w:val="single"/>
        </w:rPr>
        <w:t xml:space="preserve"> </w:t>
      </w:r>
      <w:r w:rsidRPr="006B5371">
        <w:rPr>
          <w:rFonts w:asciiTheme="minorHAnsi" w:eastAsia="Calibri" w:hAnsiTheme="minorHAnsi" w:cstheme="minorHAnsi"/>
          <w:highlight w:val="green"/>
          <w:u w:val="single"/>
        </w:rPr>
        <w:t>and</w:t>
      </w:r>
      <w:r w:rsidRPr="001A1145">
        <w:rPr>
          <w:rFonts w:asciiTheme="minorHAnsi" w:eastAsia="Calibri" w:hAnsiTheme="minorHAnsi" w:cstheme="minorHAnsi"/>
          <w:u w:val="single"/>
        </w:rPr>
        <w:t xml:space="preserve">, for security reasons, </w:t>
      </w:r>
      <w:r w:rsidRPr="006B5371">
        <w:rPr>
          <w:rFonts w:asciiTheme="minorHAnsi" w:eastAsia="Calibri" w:hAnsiTheme="minorHAnsi" w:cstheme="minorHAnsi"/>
          <w:b/>
          <w:iCs/>
          <w:highlight w:val="green"/>
          <w:u w:val="single"/>
        </w:rPr>
        <w:t>bandwagon</w:t>
      </w:r>
      <w:r w:rsidRPr="006B5371">
        <w:rPr>
          <w:rFonts w:asciiTheme="minorHAnsi" w:eastAsia="Calibri" w:hAnsiTheme="minorHAnsi" w:cstheme="minorHAnsi"/>
          <w:highlight w:val="green"/>
          <w:u w:val="single"/>
        </w:rPr>
        <w:t xml:space="preserve"> with</w:t>
      </w:r>
      <w:r w:rsidRPr="001A1145">
        <w:rPr>
          <w:rFonts w:asciiTheme="minorHAnsi" w:eastAsia="Calibri" w:hAnsiTheme="minorHAnsi" w:cstheme="minorHAnsi"/>
          <w:u w:val="single"/>
        </w:rPr>
        <w:t xml:space="preserve"> the </w:t>
      </w:r>
      <w:r w:rsidRPr="001A1145">
        <w:rPr>
          <w:rFonts w:asciiTheme="minorHAnsi" w:eastAsia="Calibri" w:hAnsiTheme="minorHAnsi" w:cstheme="minorHAnsi"/>
          <w:b/>
          <w:iCs/>
          <w:u w:val="single"/>
        </w:rPr>
        <w:t xml:space="preserve">relatively </w:t>
      </w:r>
      <w:r w:rsidRPr="006B5371">
        <w:rPr>
          <w:rFonts w:asciiTheme="minorHAnsi" w:eastAsia="Calibri" w:hAnsiTheme="minorHAnsi" w:cstheme="minorHAnsi"/>
          <w:b/>
          <w:iCs/>
          <w:highlight w:val="green"/>
          <w:u w:val="single"/>
        </w:rPr>
        <w:t>benign</w:t>
      </w:r>
      <w:r w:rsidRPr="001A1145">
        <w:rPr>
          <w:rFonts w:asciiTheme="minorHAnsi" w:eastAsia="Calibri" w:hAnsiTheme="minorHAnsi" w:cstheme="minorHAnsi"/>
          <w:b/>
          <w:iCs/>
          <w:u w:val="single"/>
        </w:rPr>
        <w:t xml:space="preserve"> market-oriented </w:t>
      </w:r>
      <w:r w:rsidRPr="006B5371">
        <w:rPr>
          <w:rFonts w:asciiTheme="minorHAnsi" w:eastAsia="Calibri" w:hAnsiTheme="minorHAnsi" w:cstheme="minorHAnsi"/>
          <w:b/>
          <w:iCs/>
          <w:highlight w:val="green"/>
          <w:u w:val="single"/>
        </w:rPr>
        <w:t>powers</w:t>
      </w:r>
      <w:r w:rsidRPr="001A1145">
        <w:rPr>
          <w:rFonts w:asciiTheme="minorHAnsi" w:eastAsia="Calibri" w:hAnsiTheme="minorHAnsi" w:cstheme="minorHAnsi"/>
          <w:sz w:val="16"/>
        </w:rPr>
        <w:t>.</w:t>
      </w:r>
    </w:p>
    <w:p w14:paraId="23AA906F" w14:textId="6173B097" w:rsidR="001D3E8B" w:rsidRDefault="001D3E8B" w:rsidP="00053CD3">
      <w:pPr>
        <w:spacing w:line="256" w:lineRule="auto"/>
        <w:rPr>
          <w:rFonts w:asciiTheme="minorHAnsi" w:eastAsia="Calibri" w:hAnsiTheme="minorHAnsi" w:cstheme="minorHAnsi"/>
          <w:sz w:val="16"/>
        </w:rPr>
      </w:pPr>
    </w:p>
    <w:p w14:paraId="2E4A6886" w14:textId="77777777" w:rsidR="001D3E8B" w:rsidRPr="001A1145" w:rsidRDefault="001D3E8B" w:rsidP="00053CD3">
      <w:pPr>
        <w:spacing w:line="256" w:lineRule="auto"/>
        <w:rPr>
          <w:rFonts w:asciiTheme="minorHAnsi" w:eastAsia="Calibri" w:hAnsiTheme="minorHAnsi" w:cstheme="minorHAnsi"/>
          <w:sz w:val="16"/>
        </w:rPr>
      </w:pPr>
    </w:p>
    <w:p w14:paraId="71BA53BE" w14:textId="77777777" w:rsidR="00053CD3" w:rsidRPr="001A1145" w:rsidRDefault="00053CD3" w:rsidP="00053CD3">
      <w:pPr>
        <w:spacing w:line="256" w:lineRule="auto"/>
        <w:rPr>
          <w:rFonts w:asciiTheme="minorHAnsi" w:eastAsia="Calibri" w:hAnsiTheme="minorHAnsi" w:cstheme="minorHAnsi"/>
          <w:sz w:val="16"/>
        </w:rPr>
      </w:pPr>
      <w:r w:rsidRPr="001A1145">
        <w:rPr>
          <w:rFonts w:asciiTheme="minorHAnsi" w:eastAsia="Calibri" w:hAnsiTheme="minorHAnsi" w:cstheme="minorHAnsi"/>
          <w:sz w:val="16"/>
        </w:rPr>
        <w:t xml:space="preserve">I argue that </w:t>
      </w:r>
      <w:r w:rsidRPr="001A1145">
        <w:rPr>
          <w:rFonts w:asciiTheme="minorHAnsi" w:eastAsia="Calibri" w:hAnsiTheme="minorHAnsi" w:cstheme="minorHAnsi"/>
          <w:u w:val="single"/>
        </w:rPr>
        <w:t xml:space="preserve">this </w:t>
      </w:r>
      <w:r w:rsidRPr="006B5371">
        <w:rPr>
          <w:rFonts w:asciiTheme="minorHAnsi" w:eastAsia="Calibri" w:hAnsiTheme="minorHAnsi" w:cstheme="minorHAnsi"/>
          <w:highlight w:val="green"/>
          <w:u w:val="single"/>
        </w:rPr>
        <w:t>liberal</w:t>
      </w:r>
      <w:r w:rsidRPr="001A1145">
        <w:rPr>
          <w:rFonts w:asciiTheme="minorHAnsi" w:eastAsia="Calibri" w:hAnsiTheme="minorHAnsi" w:cstheme="minorHAnsi"/>
          <w:u w:val="single"/>
        </w:rPr>
        <w:t xml:space="preserve"> global </w:t>
      </w:r>
      <w:r w:rsidRPr="006B5371">
        <w:rPr>
          <w:rFonts w:asciiTheme="minorHAnsi" w:eastAsia="Calibri" w:hAnsiTheme="minorHAnsi" w:cstheme="minorHAnsi"/>
          <w:highlight w:val="green"/>
          <w:u w:val="single"/>
        </w:rPr>
        <w:t>hierarchy is</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iCs/>
          <w:u w:val="single"/>
        </w:rPr>
        <w:t>unwittingly</w:t>
      </w:r>
      <w:r w:rsidRPr="001A1145">
        <w:rPr>
          <w:rFonts w:asciiTheme="minorHAnsi" w:eastAsia="Calibri" w:hAnsiTheme="minorHAnsi" w:cstheme="minorHAnsi"/>
          <w:u w:val="single"/>
        </w:rPr>
        <w:t xml:space="preserve"> but </w:t>
      </w:r>
      <w:r w:rsidRPr="001A1145">
        <w:rPr>
          <w:rFonts w:asciiTheme="minorHAnsi" w:eastAsia="Calibri" w:hAnsiTheme="minorHAnsi" w:cstheme="minorHAnsi"/>
          <w:b/>
          <w:iCs/>
          <w:u w:val="single"/>
        </w:rPr>
        <w:t xml:space="preserve">systematically </w:t>
      </w:r>
      <w:r w:rsidRPr="006B5371">
        <w:rPr>
          <w:rFonts w:asciiTheme="minorHAnsi" w:eastAsia="Calibri" w:hAnsiTheme="minorHAnsi" w:cstheme="minorHAnsi"/>
          <w:b/>
          <w:iCs/>
          <w:highlight w:val="green"/>
          <w:u w:val="single"/>
        </w:rPr>
        <w:t>buttressing states' embrace of market norms</w:t>
      </w:r>
      <w:r w:rsidRPr="001A1145">
        <w:rPr>
          <w:rFonts w:asciiTheme="minorHAnsi" w:eastAsia="Calibri" w:hAnsiTheme="minorHAnsi" w:cstheme="minorHAnsi"/>
          <w:u w:val="single"/>
        </w:rPr>
        <w:t xml:space="preserve"> and </w:t>
      </w:r>
      <w:r w:rsidRPr="001A1145">
        <w:rPr>
          <w:rFonts w:asciiTheme="minorHAnsi" w:eastAsia="Calibri" w:hAnsiTheme="minorHAnsi" w:cstheme="minorHAnsi"/>
          <w:b/>
          <w:iCs/>
          <w:u w:val="single"/>
        </w:rPr>
        <w:t>values</w:t>
      </w:r>
      <w:r w:rsidRPr="001A1145">
        <w:rPr>
          <w:rFonts w:asciiTheme="minorHAnsi" w:eastAsia="Calibri" w:hAnsiTheme="minorHAnsi" w:cstheme="minorHAnsi"/>
          <w:u w:val="single"/>
        </w:rPr>
        <w:t xml:space="preserve"> that, if </w:t>
      </w:r>
      <w:r w:rsidRPr="006B5371">
        <w:rPr>
          <w:rFonts w:asciiTheme="minorHAnsi" w:eastAsia="Calibri" w:hAnsiTheme="minorHAnsi" w:cstheme="minorHAnsi"/>
          <w:b/>
          <w:iCs/>
          <w:highlight w:val="green"/>
          <w:u w:val="single"/>
        </w:rPr>
        <w:t>left uninterrupted</w:t>
      </w:r>
      <w:r w:rsidRPr="001A1145">
        <w:rPr>
          <w:rFonts w:asciiTheme="minorHAnsi" w:eastAsia="Calibri" w:hAnsiTheme="minorHAnsi" w:cstheme="minorHAnsi"/>
          <w:u w:val="single"/>
        </w:rPr>
        <w:t xml:space="preserve">, is likely to culminate in </w:t>
      </w:r>
      <w:r w:rsidRPr="001A1145">
        <w:rPr>
          <w:rFonts w:asciiTheme="minorHAnsi" w:eastAsia="Calibri" w:hAnsiTheme="minorHAnsi" w:cstheme="minorHAnsi"/>
          <w:b/>
          <w:iCs/>
          <w:u w:val="single"/>
        </w:rPr>
        <w:t>permanent world peace</w:t>
      </w:r>
      <w:r w:rsidRPr="001A1145">
        <w:rPr>
          <w:rFonts w:asciiTheme="minorHAnsi" w:eastAsia="Calibri" w:hAnsiTheme="minorHAnsi" w:cstheme="minorHAnsi"/>
          <w:u w:val="single"/>
        </w:rPr>
        <w:t>, perhaps even</w:t>
      </w:r>
      <w:r w:rsidRPr="001A1145">
        <w:rPr>
          <w:rFonts w:asciiTheme="minorHAnsi" w:eastAsia="Calibri" w:hAnsiTheme="minorHAnsi" w:cstheme="minorHAnsi"/>
          <w:sz w:val="16"/>
        </w:rPr>
        <w:t xml:space="preserve"> something close to </w:t>
      </w:r>
      <w:r w:rsidRPr="001A1145">
        <w:rPr>
          <w:rFonts w:asciiTheme="minorHAnsi" w:eastAsia="Calibri" w:hAnsiTheme="minorHAnsi" w:cstheme="minorHAnsi"/>
          <w:b/>
          <w:iCs/>
          <w:u w:val="single"/>
        </w:rPr>
        <w:t>harmony</w:t>
      </w:r>
      <w:r w:rsidRPr="001A1145">
        <w:rPr>
          <w:rFonts w:asciiTheme="minorHAnsi" w:eastAsia="Calibri" w:hAnsiTheme="minorHAnsi" w:cstheme="minorHAnsi"/>
          <w:u w:val="single"/>
        </w:rPr>
        <w:t xml:space="preserve">. My argument </w:t>
      </w:r>
      <w:r w:rsidRPr="006B5371">
        <w:rPr>
          <w:rFonts w:asciiTheme="minorHAnsi" w:eastAsia="Calibri" w:hAnsiTheme="minorHAnsi" w:cstheme="minorHAnsi"/>
          <w:b/>
          <w:iCs/>
          <w:highlight w:val="green"/>
          <w:u w:val="single"/>
        </w:rPr>
        <w:t>challenges</w:t>
      </w:r>
      <w:r w:rsidRPr="001A1145">
        <w:rPr>
          <w:rFonts w:asciiTheme="minorHAnsi" w:eastAsia="Calibri" w:hAnsiTheme="minorHAnsi" w:cstheme="minorHAnsi"/>
          <w:b/>
          <w:iCs/>
          <w:u w:val="single"/>
        </w:rPr>
        <w:t xml:space="preserve"> the </w:t>
      </w:r>
      <w:r w:rsidRPr="006B5371">
        <w:rPr>
          <w:rFonts w:asciiTheme="minorHAnsi" w:eastAsia="Calibri" w:hAnsiTheme="minorHAnsi" w:cstheme="minorHAnsi"/>
          <w:b/>
          <w:iCs/>
          <w:highlight w:val="green"/>
          <w:u w:val="single"/>
        </w:rPr>
        <w:t>realist</w:t>
      </w:r>
      <w:r w:rsidRPr="001A1145">
        <w:rPr>
          <w:rFonts w:asciiTheme="minorHAnsi" w:eastAsia="Calibri" w:hAnsiTheme="minorHAnsi" w:cstheme="minorHAnsi"/>
          <w:b/>
          <w:iCs/>
          <w:u w:val="single"/>
        </w:rPr>
        <w:t xml:space="preserve"> assertion</w:t>
      </w:r>
      <w:r w:rsidRPr="001A1145">
        <w:rPr>
          <w:rFonts w:asciiTheme="minorHAnsi" w:eastAsia="Calibri" w:hAnsiTheme="minorHAnsi" w:cstheme="minorHAnsi"/>
          <w:u w:val="single"/>
        </w:rPr>
        <w:t xml:space="preserve"> that great powers are engaged in a </w:t>
      </w:r>
      <w:r w:rsidRPr="001A1145">
        <w:rPr>
          <w:rFonts w:asciiTheme="minorHAnsi" w:eastAsia="Calibri" w:hAnsiTheme="minorHAnsi" w:cstheme="minorHAnsi"/>
          <w:b/>
          <w:iCs/>
          <w:u w:val="single"/>
        </w:rPr>
        <w:t>timeless competition</w:t>
      </w:r>
      <w:r w:rsidRPr="001A1145">
        <w:rPr>
          <w:rFonts w:asciiTheme="minorHAnsi" w:eastAsia="Calibri" w:hAnsiTheme="minorHAnsi" w:cstheme="minorHAnsi"/>
          <w:u w:val="single"/>
        </w:rPr>
        <w:t xml:space="preserve"> over global leadership</w:t>
      </w:r>
      <w:r w:rsidRPr="001A1145">
        <w:rPr>
          <w:rFonts w:asciiTheme="minorHAnsi" w:eastAsia="Calibri" w:hAnsiTheme="minorHAnsi" w:cstheme="minorHAnsi"/>
          <w:sz w:val="16"/>
        </w:rPr>
        <w:t xml:space="preserve">, because hegemony cannot exist among great powers with weak markets; these inherently expansionist states live in constant fear and therefore normally balance against the strongest state and its allies.5 </w:t>
      </w:r>
      <w:r w:rsidRPr="006B5371">
        <w:rPr>
          <w:rFonts w:asciiTheme="minorHAnsi" w:eastAsia="Calibri" w:hAnsiTheme="minorHAnsi" w:cstheme="minorHAnsi"/>
          <w:highlight w:val="green"/>
          <w:u w:val="single"/>
        </w:rPr>
        <w:t>Hegemony</w:t>
      </w:r>
      <w:r w:rsidRPr="001A1145">
        <w:rPr>
          <w:rFonts w:asciiTheme="minorHAnsi" w:eastAsia="Calibri" w:hAnsiTheme="minorHAnsi" w:cstheme="minorHAnsi"/>
          <w:u w:val="single"/>
        </w:rPr>
        <w:t xml:space="preserve"> can exist </w:t>
      </w:r>
      <w:r w:rsidRPr="001A1145">
        <w:rPr>
          <w:rFonts w:asciiTheme="minorHAnsi" w:eastAsia="Calibri" w:hAnsiTheme="minorHAnsi" w:cstheme="minorHAnsi"/>
          <w:b/>
          <w:iCs/>
          <w:u w:val="single"/>
        </w:rPr>
        <w:t>only among market-oriented powers</w:t>
      </w:r>
      <w:r w:rsidRPr="001A1145">
        <w:rPr>
          <w:rFonts w:asciiTheme="minorHAnsi" w:eastAsia="Calibri" w:hAnsiTheme="minorHAnsi" w:cstheme="minorHAnsi"/>
          <w:u w:val="single"/>
        </w:rPr>
        <w:t xml:space="preserve">, because only they care about global order. Yet, there can be </w:t>
      </w:r>
      <w:r w:rsidRPr="006B5371">
        <w:rPr>
          <w:rFonts w:asciiTheme="minorHAnsi" w:eastAsia="Calibri" w:hAnsiTheme="minorHAnsi" w:cstheme="minorHAnsi"/>
          <w:b/>
          <w:iCs/>
          <w:highlight w:val="green"/>
          <w:u w:val="single"/>
        </w:rPr>
        <w:t>no competition</w:t>
      </w:r>
      <w:r w:rsidRPr="001A1145">
        <w:rPr>
          <w:rFonts w:asciiTheme="minorHAnsi" w:eastAsia="Calibri" w:hAnsiTheme="minorHAnsi" w:cstheme="minorHAnsi"/>
          <w:b/>
          <w:iCs/>
          <w:u w:val="single"/>
        </w:rPr>
        <w:t xml:space="preserve"> for leadership</w:t>
      </w:r>
      <w:r w:rsidRPr="001A1145">
        <w:rPr>
          <w:rFonts w:asciiTheme="minorHAnsi" w:eastAsia="Calibri" w:hAnsiTheme="minorHAnsi" w:cstheme="minorHAnsi"/>
          <w:u w:val="single"/>
        </w:rPr>
        <w:t xml:space="preserve"> among market powers, </w:t>
      </w:r>
      <w:r w:rsidRPr="006B5371">
        <w:rPr>
          <w:rFonts w:asciiTheme="minorHAnsi" w:eastAsia="Calibri" w:hAnsiTheme="minorHAnsi" w:cstheme="minorHAnsi"/>
          <w:highlight w:val="green"/>
          <w:u w:val="single"/>
        </w:rPr>
        <w:t>because they</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iCs/>
          <w:u w:val="single"/>
        </w:rPr>
        <w:t xml:space="preserve">always </w:t>
      </w:r>
      <w:r w:rsidRPr="006B5371">
        <w:rPr>
          <w:rFonts w:asciiTheme="minorHAnsi" w:eastAsia="Calibri" w:hAnsiTheme="minorHAnsi" w:cstheme="minorHAnsi"/>
          <w:b/>
          <w:iCs/>
          <w:highlight w:val="green"/>
          <w:u w:val="single"/>
        </w:rPr>
        <w:t>agree</w:t>
      </w:r>
      <w:r w:rsidRPr="001A1145">
        <w:rPr>
          <w:rFonts w:asciiTheme="minorHAnsi" w:eastAsia="Calibri" w:hAnsiTheme="minorHAnsi" w:cstheme="minorHAnsi"/>
          <w:u w:val="single"/>
        </w:rPr>
        <w:t xml:space="preserve"> with the goal of their strongest member</w:t>
      </w:r>
      <w:r w:rsidRPr="001A1145">
        <w:rPr>
          <w:rFonts w:asciiTheme="minorHAnsi" w:eastAsia="Calibri" w:hAnsiTheme="minorHAnsi" w:cstheme="minorHAnsi"/>
          <w:sz w:val="16"/>
        </w:rPr>
        <w:t xml:space="preserve"> (currently the United States) </w:t>
      </w:r>
      <w:r w:rsidRPr="006B5371">
        <w:rPr>
          <w:rFonts w:asciiTheme="minorHAnsi" w:eastAsia="Calibri" w:hAnsiTheme="minorHAnsi" w:cstheme="minorHAnsi"/>
          <w:highlight w:val="green"/>
          <w:u w:val="single"/>
        </w:rPr>
        <w:t xml:space="preserve">to </w:t>
      </w:r>
      <w:r w:rsidRPr="006B5371">
        <w:rPr>
          <w:rFonts w:asciiTheme="minorHAnsi" w:eastAsia="Calibri" w:hAnsiTheme="minorHAnsi" w:cstheme="minorHAnsi"/>
          <w:b/>
          <w:iCs/>
          <w:highlight w:val="green"/>
          <w:u w:val="single"/>
        </w:rPr>
        <w:t>preserve</w:t>
      </w:r>
      <w:r w:rsidRPr="006B5371">
        <w:rPr>
          <w:rFonts w:asciiTheme="minorHAnsi" w:eastAsia="Calibri" w:hAnsiTheme="minorHAnsi" w:cstheme="minorHAnsi"/>
          <w:highlight w:val="green"/>
          <w:u w:val="single"/>
        </w:rPr>
        <w:t xml:space="preserve"> and </w:t>
      </w:r>
      <w:r w:rsidRPr="006B5371">
        <w:rPr>
          <w:rFonts w:asciiTheme="minorHAnsi" w:eastAsia="Calibri" w:hAnsiTheme="minorHAnsi" w:cstheme="minorHAnsi"/>
          <w:b/>
          <w:iCs/>
          <w:highlight w:val="green"/>
          <w:u w:val="single"/>
        </w:rPr>
        <w:t>protect</w:t>
      </w:r>
      <w:r w:rsidRPr="001A1145">
        <w:rPr>
          <w:rFonts w:asciiTheme="minorHAnsi" w:eastAsia="Calibri" w:hAnsiTheme="minorHAnsi" w:cstheme="minorHAnsi"/>
          <w:b/>
          <w:iCs/>
          <w:u w:val="single"/>
        </w:rPr>
        <w:t xml:space="preserve"> the global </w:t>
      </w:r>
      <w:r w:rsidRPr="006B5371">
        <w:rPr>
          <w:rFonts w:asciiTheme="minorHAnsi" w:eastAsia="Calibri" w:hAnsiTheme="minorHAnsi" w:cstheme="minorHAnsi"/>
          <w:b/>
          <w:iCs/>
          <w:highlight w:val="green"/>
          <w:u w:val="single"/>
        </w:rPr>
        <w:t>order</w:t>
      </w:r>
      <w:r w:rsidRPr="001A1145">
        <w:rPr>
          <w:rFonts w:asciiTheme="minorHAnsi" w:eastAsia="Calibri" w:hAnsiTheme="minorHAnsi" w:cstheme="minorHAnsi"/>
          <w:u w:val="single"/>
        </w:rPr>
        <w:t xml:space="preserve"> based on the principle of self-determination. If another commercial power, such as a rising China, were to </w:t>
      </w:r>
      <w:r w:rsidRPr="001A1145">
        <w:rPr>
          <w:rFonts w:asciiTheme="minorHAnsi" w:eastAsia="Calibri" w:hAnsiTheme="minorHAnsi" w:cstheme="minorHAnsi"/>
          <w:b/>
          <w:iCs/>
          <w:u w:val="single"/>
        </w:rPr>
        <w:t>overtake the United States</w:t>
      </w:r>
      <w:r w:rsidRPr="001A1145">
        <w:rPr>
          <w:rFonts w:asciiTheme="minorHAnsi" w:eastAsia="Calibri" w:hAnsiTheme="minorHAnsi" w:cstheme="minorHAnsi"/>
          <w:u w:val="single"/>
        </w:rPr>
        <w:t xml:space="preserve">, the world would take </w:t>
      </w:r>
      <w:r w:rsidRPr="001A1145">
        <w:rPr>
          <w:rFonts w:asciiTheme="minorHAnsi" w:eastAsia="Calibri" w:hAnsiTheme="minorHAnsi" w:cstheme="minorHAnsi"/>
          <w:b/>
          <w:iCs/>
          <w:u w:val="single"/>
        </w:rPr>
        <w:t>little notice</w:t>
      </w:r>
      <w:r w:rsidRPr="001A1145">
        <w:rPr>
          <w:rFonts w:asciiTheme="minorHAnsi" w:eastAsia="Calibri" w:hAnsiTheme="minorHAnsi" w:cstheme="minorHAnsi"/>
          <w:u w:val="single"/>
        </w:rPr>
        <w:t xml:space="preserve">, because the new leading power would </w:t>
      </w:r>
      <w:r w:rsidRPr="001A1145">
        <w:rPr>
          <w:rFonts w:asciiTheme="minorHAnsi" w:eastAsia="Calibri" w:hAnsiTheme="minorHAnsi" w:cstheme="minorHAnsi"/>
          <w:b/>
          <w:iCs/>
          <w:u w:val="single"/>
        </w:rPr>
        <w:t>largely agree</w:t>
      </w:r>
      <w:r w:rsidRPr="001A1145">
        <w:rPr>
          <w:rFonts w:asciiTheme="minorHAnsi" w:eastAsia="Calibri" w:hAnsiTheme="minorHAnsi" w:cstheme="minorHAnsi"/>
          <w:u w:val="single"/>
        </w:rPr>
        <w:t xml:space="preserve"> with the global rules promoted and enforced by its predecessor</w:t>
      </w:r>
      <w:r w:rsidRPr="001A1145">
        <w:rPr>
          <w:rFonts w:asciiTheme="minorHAnsi" w:eastAsia="Calibri" w:hAnsiTheme="minorHAnsi" w:cstheme="minorHAnsi"/>
          <w:sz w:val="16"/>
        </w:rPr>
        <w:t>. Vladimir Putin's Russia, on the other hand, seeks to create chaos around the world. Most other powers, having market-oriented economies, continue to abide by the hegemony of the United States despite its relative economic decline since the end of World War II.6</w:t>
      </w:r>
    </w:p>
    <w:p w14:paraId="142B8CE6" w14:textId="77777777" w:rsidR="00053CD3" w:rsidRPr="001A1145" w:rsidRDefault="00053CD3" w:rsidP="00053CD3">
      <w:pPr>
        <w:spacing w:line="256" w:lineRule="auto"/>
        <w:rPr>
          <w:rFonts w:asciiTheme="minorHAnsi" w:eastAsia="Calibri" w:hAnsiTheme="minorHAnsi" w:cstheme="minorHAnsi"/>
          <w:sz w:val="16"/>
        </w:rPr>
      </w:pPr>
      <w:r w:rsidRPr="001A1145">
        <w:rPr>
          <w:rFonts w:asciiTheme="minorHAnsi" w:eastAsia="Calibri" w:hAnsiTheme="minorHAnsi" w:cstheme="minorHAnsi"/>
          <w:sz w:val="16"/>
        </w:rPr>
        <w:t xml:space="preserve">To support my theory that domestic factors determine states' alignment decisions, I analyze the voting preferences of members of the United Nations General Assembly from 1946 to 2010. I find that </w:t>
      </w:r>
      <w:r w:rsidRPr="001A1145">
        <w:rPr>
          <w:rFonts w:asciiTheme="minorHAnsi" w:eastAsia="Calibri" w:hAnsiTheme="minorHAnsi" w:cstheme="minorHAnsi"/>
          <w:u w:val="single"/>
        </w:rPr>
        <w:t xml:space="preserve">states with weak internal markets tend to </w:t>
      </w:r>
      <w:r w:rsidRPr="001A1145">
        <w:rPr>
          <w:rFonts w:asciiTheme="minorHAnsi" w:eastAsia="Calibri" w:hAnsiTheme="minorHAnsi" w:cstheme="minorHAnsi"/>
          <w:b/>
          <w:iCs/>
          <w:u w:val="single"/>
        </w:rPr>
        <w:t>disagree</w:t>
      </w:r>
      <w:r w:rsidRPr="001A1145">
        <w:rPr>
          <w:rFonts w:asciiTheme="minorHAnsi" w:eastAsia="Calibri" w:hAnsiTheme="minorHAnsi" w:cstheme="minorHAnsi"/>
          <w:u w:val="single"/>
        </w:rPr>
        <w:t xml:space="preserve"> with the foreign policy preferences of the largest market power</w:t>
      </w:r>
      <w:r w:rsidRPr="001A1145">
        <w:rPr>
          <w:rFonts w:asciiTheme="minorHAnsi" w:eastAsia="Calibri" w:hAnsiTheme="minorHAnsi" w:cstheme="minorHAnsi"/>
          <w:sz w:val="16"/>
        </w:rPr>
        <w:t xml:space="preserve"> (i.e., the United States), </w:t>
      </w:r>
      <w:r w:rsidRPr="001A1145">
        <w:rPr>
          <w:rFonts w:asciiTheme="minorHAnsi" w:eastAsia="Calibri" w:hAnsiTheme="minorHAnsi" w:cstheme="minorHAnsi"/>
          <w:u w:val="single"/>
        </w:rPr>
        <w:t xml:space="preserve">but more so if they are major powers or have stronger rather than weaker military and economic capabilities. The power of </w:t>
      </w:r>
      <w:r w:rsidRPr="006B5371">
        <w:rPr>
          <w:rFonts w:asciiTheme="minorHAnsi" w:eastAsia="Calibri" w:hAnsiTheme="minorHAnsi" w:cstheme="minorHAnsi"/>
          <w:highlight w:val="green"/>
          <w:u w:val="single"/>
        </w:rPr>
        <w:t xml:space="preserve">states with </w:t>
      </w:r>
      <w:r w:rsidRPr="006B5371">
        <w:rPr>
          <w:rFonts w:asciiTheme="minorHAnsi" w:eastAsia="Calibri" w:hAnsiTheme="minorHAnsi" w:cstheme="minorHAnsi"/>
          <w:b/>
          <w:iCs/>
          <w:highlight w:val="green"/>
          <w:u w:val="single"/>
        </w:rPr>
        <w:t>robust</w:t>
      </w:r>
      <w:r w:rsidRPr="001A1145">
        <w:rPr>
          <w:rFonts w:asciiTheme="minorHAnsi" w:eastAsia="Calibri" w:hAnsiTheme="minorHAnsi" w:cstheme="minorHAnsi"/>
          <w:b/>
          <w:iCs/>
          <w:u w:val="single"/>
        </w:rPr>
        <w:t xml:space="preserve"> internal </w:t>
      </w:r>
      <w:r w:rsidRPr="006B5371">
        <w:rPr>
          <w:rFonts w:asciiTheme="minorHAnsi" w:eastAsia="Calibri" w:hAnsiTheme="minorHAnsi" w:cstheme="minorHAnsi"/>
          <w:b/>
          <w:iCs/>
          <w:highlight w:val="green"/>
          <w:u w:val="single"/>
        </w:rPr>
        <w:t>markets</w:t>
      </w:r>
      <w:r w:rsidRPr="001A1145">
        <w:rPr>
          <w:rFonts w:asciiTheme="minorHAnsi" w:eastAsia="Calibri" w:hAnsiTheme="minorHAnsi" w:cstheme="minorHAnsi"/>
          <w:u w:val="single"/>
        </w:rPr>
        <w:t xml:space="preserve">, in contrast, appears to have </w:t>
      </w:r>
      <w:r w:rsidRPr="001A1145">
        <w:rPr>
          <w:rFonts w:asciiTheme="minorHAnsi" w:eastAsia="Calibri" w:hAnsiTheme="minorHAnsi" w:cstheme="minorHAnsi"/>
          <w:b/>
          <w:iCs/>
          <w:u w:val="single"/>
        </w:rPr>
        <w:t>no effect</w:t>
      </w:r>
      <w:r w:rsidRPr="001A1145">
        <w:rPr>
          <w:rFonts w:asciiTheme="minorHAnsi" w:eastAsia="Calibri" w:hAnsiTheme="minorHAnsi" w:cstheme="minorHAnsi"/>
          <w:u w:val="single"/>
        </w:rPr>
        <w:t xml:space="preserve"> on their foreign policy preferences, as market-oriented states </w:t>
      </w:r>
      <w:r w:rsidRPr="006B5371">
        <w:rPr>
          <w:rFonts w:asciiTheme="minorHAnsi" w:eastAsia="Calibri" w:hAnsiTheme="minorHAnsi" w:cstheme="minorHAnsi"/>
          <w:highlight w:val="green"/>
          <w:u w:val="single"/>
        </w:rPr>
        <w:t>align</w:t>
      </w:r>
      <w:r w:rsidRPr="001A1145">
        <w:rPr>
          <w:rFonts w:asciiTheme="minorHAnsi" w:eastAsia="Calibri" w:hAnsiTheme="minorHAnsi" w:cstheme="minorHAnsi"/>
          <w:u w:val="single"/>
        </w:rPr>
        <w:t xml:space="preserve"> with the market leader </w:t>
      </w:r>
      <w:r w:rsidRPr="006B5371">
        <w:rPr>
          <w:rFonts w:asciiTheme="minorHAnsi" w:eastAsia="Calibri" w:hAnsiTheme="minorHAnsi" w:cstheme="minorHAnsi"/>
          <w:b/>
          <w:iCs/>
          <w:highlight w:val="green"/>
          <w:u w:val="single"/>
        </w:rPr>
        <w:t>regardless of</w:t>
      </w:r>
      <w:r w:rsidRPr="001A1145">
        <w:rPr>
          <w:rFonts w:asciiTheme="minorHAnsi" w:eastAsia="Calibri" w:hAnsiTheme="minorHAnsi" w:cstheme="minorHAnsi"/>
          <w:b/>
          <w:iCs/>
          <w:u w:val="single"/>
        </w:rPr>
        <w:t xml:space="preserve"> their power </w:t>
      </w:r>
      <w:r w:rsidRPr="006B5371">
        <w:rPr>
          <w:rFonts w:asciiTheme="minorHAnsi" w:eastAsia="Calibri" w:hAnsiTheme="minorHAnsi" w:cstheme="minorHAnsi"/>
          <w:b/>
          <w:iCs/>
          <w:highlight w:val="green"/>
          <w:u w:val="single"/>
        </w:rPr>
        <w:t>status</w:t>
      </w:r>
      <w:r w:rsidRPr="006B5371">
        <w:rPr>
          <w:rFonts w:asciiTheme="minorHAnsi" w:eastAsia="Calibri" w:hAnsiTheme="minorHAnsi" w:cstheme="minorHAnsi"/>
          <w:highlight w:val="green"/>
          <w:u w:val="single"/>
        </w:rPr>
        <w:t xml:space="preserve"> or </w:t>
      </w:r>
      <w:r w:rsidRPr="006B5371">
        <w:rPr>
          <w:rFonts w:asciiTheme="minorHAnsi" w:eastAsia="Calibri" w:hAnsiTheme="minorHAnsi" w:cstheme="minorHAnsi"/>
          <w:b/>
          <w:iCs/>
          <w:highlight w:val="green"/>
          <w:u w:val="single"/>
        </w:rPr>
        <w:t>capabilities</w:t>
      </w:r>
      <w:r w:rsidRPr="001A1145">
        <w:rPr>
          <w:rFonts w:asciiTheme="minorHAnsi" w:eastAsia="Calibri" w:hAnsiTheme="minorHAnsi" w:cstheme="minorHAnsi"/>
          <w:sz w:val="16"/>
        </w:rPr>
        <w:t xml:space="preserve">. I corroborate that </w:t>
      </w:r>
      <w:r w:rsidRPr="001A1145">
        <w:rPr>
          <w:rFonts w:asciiTheme="minorHAnsi" w:eastAsia="Calibri" w:hAnsiTheme="minorHAnsi" w:cstheme="minorHAnsi"/>
          <w:u w:val="single"/>
        </w:rPr>
        <w:t xml:space="preserve">this pattern may be a </w:t>
      </w:r>
      <w:r w:rsidRPr="001A1145">
        <w:rPr>
          <w:rFonts w:asciiTheme="minorHAnsi" w:eastAsia="Calibri" w:hAnsiTheme="minorHAnsi" w:cstheme="minorHAnsi"/>
          <w:b/>
          <w:iCs/>
          <w:u w:val="single"/>
        </w:rPr>
        <w:t>consequence of states' interest</w:t>
      </w:r>
      <w:r w:rsidRPr="001A1145">
        <w:rPr>
          <w:rFonts w:asciiTheme="minorHAnsi" w:eastAsia="Calibri" w:hAnsiTheme="minorHAnsi" w:cstheme="minorHAnsi"/>
          <w:u w:val="single"/>
        </w:rPr>
        <w:t xml:space="preserve"> in the </w:t>
      </w:r>
      <w:r w:rsidRPr="001A1145">
        <w:rPr>
          <w:rFonts w:asciiTheme="minorHAnsi" w:eastAsia="Calibri" w:hAnsiTheme="minorHAnsi" w:cstheme="minorHAnsi"/>
          <w:b/>
          <w:iCs/>
          <w:u w:val="single"/>
        </w:rPr>
        <w:t>global market order</w:t>
      </w:r>
      <w:r w:rsidRPr="001A1145">
        <w:rPr>
          <w:rFonts w:asciiTheme="minorHAnsi" w:eastAsia="Calibri" w:hAnsiTheme="minorHAnsi" w:cstheme="minorHAnsi"/>
          <w:u w:val="single"/>
        </w:rPr>
        <w:t xml:space="preserve"> by finding that states with </w:t>
      </w:r>
      <w:r w:rsidRPr="001A1145">
        <w:rPr>
          <w:rFonts w:asciiTheme="minorHAnsi" w:eastAsia="Calibri" w:hAnsiTheme="minorHAnsi" w:cstheme="minorHAnsi"/>
          <w:b/>
          <w:iCs/>
          <w:u w:val="single"/>
        </w:rPr>
        <w:t>higher levels of exports</w:t>
      </w:r>
      <w:r w:rsidRPr="001A1145">
        <w:rPr>
          <w:rFonts w:asciiTheme="minorHAnsi" w:eastAsia="Calibri" w:hAnsiTheme="minorHAnsi" w:cstheme="minorHAnsi"/>
          <w:u w:val="single"/>
        </w:rPr>
        <w:t xml:space="preserve"> per capita are </w:t>
      </w:r>
      <w:r w:rsidRPr="001A1145">
        <w:rPr>
          <w:rFonts w:asciiTheme="minorHAnsi" w:eastAsia="Calibri" w:hAnsiTheme="minorHAnsi" w:cstheme="minorHAnsi"/>
          <w:b/>
          <w:iCs/>
          <w:u w:val="single"/>
        </w:rPr>
        <w:t>more likely</w:t>
      </w:r>
      <w:r w:rsidRPr="001A1145">
        <w:rPr>
          <w:rFonts w:asciiTheme="minorHAnsi" w:eastAsia="Calibri" w:hAnsiTheme="minorHAnsi" w:cstheme="minorHAnsi"/>
          <w:sz w:val="16"/>
        </w:rPr>
        <w:t xml:space="preserve"> than other states to have preferences </w:t>
      </w:r>
      <w:r w:rsidRPr="001A1145">
        <w:rPr>
          <w:rFonts w:asciiTheme="minorHAnsi" w:eastAsia="Calibri" w:hAnsiTheme="minorHAnsi" w:cstheme="minorHAnsi"/>
          <w:b/>
          <w:iCs/>
          <w:u w:val="single"/>
        </w:rPr>
        <w:t>aligned</w:t>
      </w:r>
      <w:r w:rsidRPr="001A1145">
        <w:rPr>
          <w:rFonts w:asciiTheme="minorHAnsi" w:eastAsia="Calibri" w:hAnsiTheme="minorHAnsi" w:cstheme="minorHAnsi"/>
          <w:sz w:val="16"/>
        </w:rPr>
        <w:t xml:space="preserve"> with those of the United States; </w:t>
      </w:r>
      <w:r w:rsidRPr="001A1145">
        <w:rPr>
          <w:rFonts w:asciiTheme="minorHAnsi" w:eastAsia="Calibri" w:hAnsiTheme="minorHAnsi" w:cstheme="minorHAnsi"/>
          <w:u w:val="single"/>
        </w:rPr>
        <w:t xml:space="preserve">those with </w:t>
      </w:r>
      <w:r w:rsidRPr="001A1145">
        <w:rPr>
          <w:rFonts w:asciiTheme="minorHAnsi" w:eastAsia="Calibri" w:hAnsiTheme="minorHAnsi" w:cstheme="minorHAnsi"/>
          <w:b/>
          <w:iCs/>
          <w:u w:val="single"/>
        </w:rPr>
        <w:t>lower levels</w:t>
      </w:r>
      <w:r w:rsidRPr="001A1145">
        <w:rPr>
          <w:rFonts w:asciiTheme="minorHAnsi" w:eastAsia="Calibri" w:hAnsiTheme="minorHAnsi" w:cstheme="minorHAnsi"/>
          <w:u w:val="single"/>
        </w:rPr>
        <w:t xml:space="preserve"> of exports are </w:t>
      </w:r>
      <w:r w:rsidRPr="001A1145">
        <w:rPr>
          <w:rFonts w:asciiTheme="minorHAnsi" w:eastAsia="Calibri" w:hAnsiTheme="minorHAnsi" w:cstheme="minorHAnsi"/>
          <w:b/>
          <w:iCs/>
          <w:u w:val="single"/>
        </w:rPr>
        <w:t>more likely</w:t>
      </w:r>
      <w:r w:rsidRPr="001A1145">
        <w:rPr>
          <w:rFonts w:asciiTheme="minorHAnsi" w:eastAsia="Calibri" w:hAnsiTheme="minorHAnsi" w:cstheme="minorHAnsi"/>
          <w:u w:val="single"/>
        </w:rPr>
        <w:t xml:space="preserve"> to</w:t>
      </w:r>
      <w:r w:rsidRPr="001A1145">
        <w:rPr>
          <w:rFonts w:asciiTheme="minorHAnsi" w:eastAsia="Calibri" w:hAnsiTheme="minorHAnsi" w:cstheme="minorHAnsi"/>
          <w:sz w:val="16"/>
        </w:rPr>
        <w:t xml:space="preserve"> have interests that do </w:t>
      </w:r>
      <w:r w:rsidRPr="001A1145">
        <w:rPr>
          <w:rFonts w:asciiTheme="minorHAnsi" w:eastAsia="Calibri" w:hAnsiTheme="minorHAnsi" w:cstheme="minorHAnsi"/>
          <w:b/>
          <w:iCs/>
          <w:u w:val="single"/>
        </w:rPr>
        <w:t>not align</w:t>
      </w:r>
      <w:r w:rsidRPr="001A1145">
        <w:rPr>
          <w:rFonts w:asciiTheme="minorHAnsi" w:eastAsia="Calibri" w:hAnsiTheme="minorHAnsi" w:cstheme="minorHAnsi"/>
          <w:sz w:val="16"/>
        </w:rPr>
        <w:t xml:space="preserve"> with the United States, but again more so if they are stronger rather than weaker.</w:t>
      </w:r>
    </w:p>
    <w:p w14:paraId="65C9042E" w14:textId="77777777" w:rsidR="00053CD3" w:rsidRPr="001A1145" w:rsidRDefault="00053CD3" w:rsidP="00053CD3">
      <w:pPr>
        <w:spacing w:line="256" w:lineRule="auto"/>
        <w:rPr>
          <w:rFonts w:asciiTheme="minorHAnsi" w:eastAsia="Calibri" w:hAnsiTheme="minorHAnsi" w:cstheme="minorHAnsi"/>
          <w:sz w:val="16"/>
        </w:rPr>
      </w:pPr>
      <w:r w:rsidRPr="001A1145">
        <w:rPr>
          <w:rFonts w:asciiTheme="minorHAnsi" w:eastAsia="Calibri" w:hAnsiTheme="minorHAnsi" w:cstheme="minorHAnsi"/>
          <w:sz w:val="16"/>
        </w:rPr>
        <w:t xml:space="preserve">Liberal </w:t>
      </w:r>
      <w:r w:rsidRPr="001A1145">
        <w:rPr>
          <w:rFonts w:asciiTheme="minorHAnsi" w:eastAsia="Calibri" w:hAnsiTheme="minorHAnsi" w:cstheme="minorHAnsi"/>
          <w:u w:val="single"/>
        </w:rPr>
        <w:t>scholars</w:t>
      </w:r>
      <w:r w:rsidRPr="001A1145">
        <w:rPr>
          <w:rFonts w:asciiTheme="minorHAnsi" w:eastAsia="Calibri" w:hAnsiTheme="minorHAnsi" w:cstheme="minorHAnsi"/>
          <w:sz w:val="16"/>
        </w:rPr>
        <w:t xml:space="preserve"> of international politics </w:t>
      </w:r>
      <w:r w:rsidRPr="001A1145">
        <w:rPr>
          <w:rFonts w:asciiTheme="minorHAnsi" w:eastAsia="Calibri" w:hAnsiTheme="minorHAnsi" w:cstheme="minorHAnsi"/>
          <w:u w:val="single"/>
        </w:rPr>
        <w:t>have</w:t>
      </w:r>
      <w:r w:rsidRPr="001A1145">
        <w:rPr>
          <w:rFonts w:asciiTheme="minorHAnsi" w:eastAsia="Calibri" w:hAnsiTheme="minorHAnsi" w:cstheme="minorHAnsi"/>
          <w:sz w:val="16"/>
        </w:rPr>
        <w:t xml:space="preserve"> long offered explanations for why the incidence of war may decline, generally beginning with </w:t>
      </w:r>
      <w:r w:rsidRPr="001A1145">
        <w:rPr>
          <w:rFonts w:asciiTheme="minorHAnsi" w:eastAsia="Calibri" w:hAnsiTheme="minorHAnsi" w:cstheme="minorHAnsi"/>
          <w:u w:val="single"/>
        </w:rPr>
        <w:t xml:space="preserve">the assumption that although the security dilemma </w:t>
      </w:r>
      <w:r w:rsidRPr="001A1145">
        <w:rPr>
          <w:rFonts w:asciiTheme="minorHAnsi" w:eastAsia="Calibri" w:hAnsiTheme="minorHAnsi" w:cstheme="minorHAnsi"/>
          <w:b/>
          <w:iCs/>
          <w:u w:val="single"/>
        </w:rPr>
        <w:t>exists</w:t>
      </w:r>
      <w:r w:rsidRPr="001A1145">
        <w:rPr>
          <w:rFonts w:asciiTheme="minorHAnsi" w:eastAsia="Calibri" w:hAnsiTheme="minorHAnsi" w:cstheme="minorHAnsi"/>
          <w:u w:val="single"/>
        </w:rPr>
        <w:t xml:space="preserve">, it can be </w:t>
      </w:r>
      <w:r w:rsidRPr="001A1145">
        <w:rPr>
          <w:rFonts w:asciiTheme="minorHAnsi" w:eastAsia="Calibri" w:hAnsiTheme="minorHAnsi" w:cstheme="minorHAnsi"/>
          <w:b/>
          <w:iCs/>
          <w:u w:val="single"/>
        </w:rPr>
        <w:t>overcome</w:t>
      </w:r>
      <w:r w:rsidRPr="001A1145">
        <w:rPr>
          <w:rFonts w:asciiTheme="minorHAnsi" w:eastAsia="Calibri" w:hAnsiTheme="minorHAnsi" w:cstheme="minorHAnsi"/>
          <w:u w:val="single"/>
        </w:rPr>
        <w:t xml:space="preserve"> with the help of factors external to states</w:t>
      </w:r>
      <w:r w:rsidRPr="001A1145">
        <w:rPr>
          <w:rFonts w:asciiTheme="minorHAnsi" w:eastAsia="Calibri" w:hAnsiTheme="minorHAnsi" w:cstheme="minorHAnsi"/>
          <w:sz w:val="16"/>
        </w:rPr>
        <w:t xml:space="preserve">.7 Neoliberal institutionalists treat states as like units and international organization as an external condition.8 </w:t>
      </w:r>
      <w:r w:rsidRPr="006B5371">
        <w:rPr>
          <w:rFonts w:asciiTheme="minorHAnsi" w:eastAsia="Calibri" w:hAnsiTheme="minorHAnsi" w:cstheme="minorHAnsi"/>
          <w:highlight w:val="green"/>
          <w:u w:val="single"/>
        </w:rPr>
        <w:t>Trade</w:t>
      </w:r>
      <w:r w:rsidRPr="001A1145">
        <w:rPr>
          <w:rFonts w:asciiTheme="minorHAnsi" w:eastAsia="Calibri" w:hAnsiTheme="minorHAnsi" w:cstheme="minorHAnsi"/>
          <w:u w:val="single"/>
        </w:rPr>
        <w:t xml:space="preserve"> interdependence </w:t>
      </w:r>
      <w:r w:rsidRPr="006B5371">
        <w:rPr>
          <w:rFonts w:asciiTheme="minorHAnsi" w:eastAsia="Calibri" w:hAnsiTheme="minorHAnsi" w:cstheme="minorHAnsi"/>
          <w:highlight w:val="green"/>
          <w:u w:val="single"/>
        </w:rPr>
        <w:t xml:space="preserve">is </w:t>
      </w:r>
      <w:r w:rsidRPr="006B5371">
        <w:rPr>
          <w:rFonts w:asciiTheme="minorHAnsi" w:eastAsia="Calibri" w:hAnsiTheme="minorHAnsi" w:cstheme="minorHAnsi"/>
          <w:b/>
          <w:iCs/>
          <w:highlight w:val="green"/>
          <w:u w:val="single"/>
        </w:rPr>
        <w:t>dyadic</w:t>
      </w:r>
      <w:r w:rsidRPr="001A1145">
        <w:rPr>
          <w:rFonts w:asciiTheme="minorHAnsi" w:eastAsia="Calibri" w:hAnsiTheme="minorHAnsi" w:cstheme="minorHAnsi"/>
          <w:u w:val="single"/>
        </w:rPr>
        <w:t xml:space="preserve"> and thus an </w:t>
      </w:r>
      <w:r w:rsidRPr="001A1145">
        <w:rPr>
          <w:rFonts w:asciiTheme="minorHAnsi" w:eastAsia="Calibri" w:hAnsiTheme="minorHAnsi" w:cstheme="minorHAnsi"/>
          <w:b/>
          <w:iCs/>
          <w:u w:val="single"/>
        </w:rPr>
        <w:t>external condition</w:t>
      </w:r>
      <w:r w:rsidRPr="001A1145">
        <w:rPr>
          <w:rFonts w:asciiTheme="minorHAnsi" w:eastAsia="Calibri" w:hAnsiTheme="minorHAnsi" w:cstheme="minorHAnsi"/>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1A1145">
        <w:rPr>
          <w:rFonts w:asciiTheme="minorHAnsi" w:eastAsia="Calibri" w:hAnsiTheme="minorHAnsi" w:cstheme="minorHAnsi"/>
          <w:u w:val="single"/>
        </w:rPr>
        <w:t xml:space="preserve">the security dilemma </w:t>
      </w:r>
      <w:r w:rsidRPr="001A1145">
        <w:rPr>
          <w:rFonts w:asciiTheme="minorHAnsi" w:eastAsia="Calibri" w:hAnsiTheme="minorHAnsi" w:cstheme="minorHAnsi"/>
          <w:b/>
          <w:iCs/>
          <w:u w:val="single"/>
        </w:rPr>
        <w:t>may not exist at all</w:t>
      </w:r>
      <w:r w:rsidRPr="001A1145">
        <w:rPr>
          <w:rFonts w:asciiTheme="minorHAnsi" w:eastAsia="Calibri" w:hAnsiTheme="minorHAnsi" w:cstheme="minorHAnsi"/>
          <w:sz w:val="16"/>
        </w:rPr>
        <w:t xml:space="preserve"> and how </w:t>
      </w:r>
      <w:r w:rsidRPr="001A1145">
        <w:rPr>
          <w:rFonts w:asciiTheme="minorHAnsi" w:eastAsia="Calibri" w:hAnsiTheme="minorHAnsi" w:cstheme="minorHAnsi"/>
          <w:u w:val="single"/>
        </w:rPr>
        <w:t xml:space="preserve">peace can </w:t>
      </w:r>
      <w:r w:rsidRPr="001A1145">
        <w:rPr>
          <w:rFonts w:asciiTheme="minorHAnsi" w:eastAsia="Calibri" w:hAnsiTheme="minorHAnsi" w:cstheme="minorHAnsi"/>
          <w:b/>
          <w:iCs/>
          <w:u w:val="single"/>
        </w:rPr>
        <w:t>emerge in anarchy</w:t>
      </w:r>
      <w:r w:rsidRPr="001A1145">
        <w:rPr>
          <w:rFonts w:asciiTheme="minorHAnsi" w:eastAsia="Calibri" w:hAnsiTheme="minorHAnsi" w:cstheme="minorHAnsi"/>
          <w:u w:val="single"/>
        </w:rPr>
        <w:t xml:space="preserve"> with states pursuing their </w:t>
      </w:r>
      <w:r w:rsidRPr="006B5371">
        <w:rPr>
          <w:rFonts w:asciiTheme="minorHAnsi" w:eastAsia="Calibri" w:hAnsiTheme="minorHAnsi" w:cstheme="minorHAnsi"/>
          <w:highlight w:val="green"/>
          <w:u w:val="single"/>
        </w:rPr>
        <w:t xml:space="preserve">interests </w:t>
      </w:r>
      <w:r w:rsidRPr="006B5371">
        <w:rPr>
          <w:rFonts w:asciiTheme="minorHAnsi" w:eastAsia="Calibri" w:hAnsiTheme="minorHAnsi" w:cstheme="minorHAnsi"/>
          <w:b/>
          <w:iCs/>
          <w:highlight w:val="green"/>
          <w:u w:val="single"/>
        </w:rPr>
        <w:t>determined</w:t>
      </w:r>
      <w:r w:rsidRPr="001A1145">
        <w:rPr>
          <w:rFonts w:asciiTheme="minorHAnsi" w:eastAsia="Calibri" w:hAnsiTheme="minorHAnsi" w:cstheme="minorHAnsi"/>
          <w:b/>
          <w:iCs/>
          <w:u w:val="single"/>
        </w:rPr>
        <w:t xml:space="preserve"> entirely </w:t>
      </w:r>
      <w:r w:rsidRPr="006B5371">
        <w:rPr>
          <w:rFonts w:asciiTheme="minorHAnsi" w:eastAsia="Calibri" w:hAnsiTheme="minorHAnsi" w:cstheme="minorHAnsi"/>
          <w:b/>
          <w:iCs/>
          <w:highlight w:val="green"/>
          <w:u w:val="single"/>
        </w:rPr>
        <w:t>by internal factors</w:t>
      </w:r>
      <w:r w:rsidRPr="001A1145">
        <w:rPr>
          <w:rFonts w:asciiTheme="minorHAnsi" w:eastAsia="Calibri" w:hAnsiTheme="minorHAnsi" w:cstheme="minorHAnsi"/>
          <w:sz w:val="16"/>
        </w:rPr>
        <w:t>.11</w:t>
      </w:r>
    </w:p>
    <w:p w14:paraId="4FF2D583" w14:textId="77777777" w:rsidR="00CF7D73" w:rsidRPr="00CF7D73" w:rsidRDefault="00CF7D73" w:rsidP="00CF7D73"/>
    <w:sectPr w:rsidR="00CF7D73" w:rsidRPr="00CF7D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F7D73"/>
    <w:rsid w:val="000018A7"/>
    <w:rsid w:val="000139A3"/>
    <w:rsid w:val="0002181F"/>
    <w:rsid w:val="00053CD3"/>
    <w:rsid w:val="00100833"/>
    <w:rsid w:val="00104529"/>
    <w:rsid w:val="00105942"/>
    <w:rsid w:val="00107396"/>
    <w:rsid w:val="00144A4C"/>
    <w:rsid w:val="00176AB0"/>
    <w:rsid w:val="00177B7D"/>
    <w:rsid w:val="0018322D"/>
    <w:rsid w:val="001B5776"/>
    <w:rsid w:val="001D3E8B"/>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1118B"/>
    <w:rsid w:val="00636808"/>
    <w:rsid w:val="00645FA9"/>
    <w:rsid w:val="00647866"/>
    <w:rsid w:val="00665003"/>
    <w:rsid w:val="006815BA"/>
    <w:rsid w:val="006A2AD0"/>
    <w:rsid w:val="006C2375"/>
    <w:rsid w:val="006D4ECC"/>
    <w:rsid w:val="00722258"/>
    <w:rsid w:val="007243E5"/>
    <w:rsid w:val="0073763F"/>
    <w:rsid w:val="00766EA0"/>
    <w:rsid w:val="007A2226"/>
    <w:rsid w:val="007F4B0F"/>
    <w:rsid w:val="007F5B66"/>
    <w:rsid w:val="00823A1C"/>
    <w:rsid w:val="00845B9D"/>
    <w:rsid w:val="00860984"/>
    <w:rsid w:val="008B3ECB"/>
    <w:rsid w:val="008B4E85"/>
    <w:rsid w:val="008C1B2E"/>
    <w:rsid w:val="0091627E"/>
    <w:rsid w:val="009179BF"/>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1277"/>
    <w:rsid w:val="00CC5298"/>
    <w:rsid w:val="00CD0BA9"/>
    <w:rsid w:val="00CD736E"/>
    <w:rsid w:val="00CD798D"/>
    <w:rsid w:val="00CE161E"/>
    <w:rsid w:val="00CF59A8"/>
    <w:rsid w:val="00CF7D73"/>
    <w:rsid w:val="00D325A9"/>
    <w:rsid w:val="00D36A8A"/>
    <w:rsid w:val="00D61409"/>
    <w:rsid w:val="00D6691E"/>
    <w:rsid w:val="00D71170"/>
    <w:rsid w:val="00DA1C92"/>
    <w:rsid w:val="00DA25D4"/>
    <w:rsid w:val="00DA6538"/>
    <w:rsid w:val="00DF69DF"/>
    <w:rsid w:val="00E15E75"/>
    <w:rsid w:val="00E5262C"/>
    <w:rsid w:val="00EC7DC4"/>
    <w:rsid w:val="00ED30CF"/>
    <w:rsid w:val="00F176EF"/>
    <w:rsid w:val="00F45E10"/>
    <w:rsid w:val="00F6364A"/>
    <w:rsid w:val="00F63A8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5325"/>
  <w15:chartTrackingRefBased/>
  <w15:docId w15:val="{30D5FF5C-993A-4D1A-8719-7EBBC771A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7D73"/>
    <w:rPr>
      <w:rFonts w:ascii="Calibri" w:hAnsi="Calibri" w:cs="Calibri"/>
      <w:sz w:val="24"/>
    </w:rPr>
  </w:style>
  <w:style w:type="paragraph" w:styleId="Heading1">
    <w:name w:val="heading 1"/>
    <w:aliases w:val="Pocket"/>
    <w:basedOn w:val="Normal"/>
    <w:next w:val="Normal"/>
    <w:link w:val="Heading1Char"/>
    <w:qFormat/>
    <w:rsid w:val="00CF7D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7D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7D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CF7D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7D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D73"/>
  </w:style>
  <w:style w:type="character" w:customStyle="1" w:styleId="Heading1Char">
    <w:name w:val="Heading 1 Char"/>
    <w:aliases w:val="Pocket Char"/>
    <w:basedOn w:val="DefaultParagraphFont"/>
    <w:link w:val="Heading1"/>
    <w:rsid w:val="00CF7D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7D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7D7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CF7D73"/>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B"/>
    <w:basedOn w:val="DefaultParagraphFont"/>
    <w:link w:val="textbold"/>
    <w:uiPriority w:val="7"/>
    <w:qFormat/>
    <w:rsid w:val="00CF7D7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F7D73"/>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S"/>
    <w:basedOn w:val="DefaultParagraphFont"/>
    <w:uiPriority w:val="6"/>
    <w:qFormat/>
    <w:rsid w:val="00CF7D73"/>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
    <w:basedOn w:val="DefaultParagraphFont"/>
    <w:link w:val="NoSpacing"/>
    <w:uiPriority w:val="99"/>
    <w:unhideWhenUsed/>
    <w:rsid w:val="00CF7D73"/>
    <w:rPr>
      <w:color w:val="auto"/>
      <w:u w:val="none"/>
    </w:rPr>
  </w:style>
  <w:style w:type="character" w:styleId="FollowedHyperlink">
    <w:name w:val="FollowedHyperlink"/>
    <w:basedOn w:val="DefaultParagraphFont"/>
    <w:uiPriority w:val="99"/>
    <w:semiHidden/>
    <w:unhideWhenUsed/>
    <w:rsid w:val="00CF7D73"/>
    <w:rPr>
      <w:color w:val="auto"/>
      <w:u w:val="none"/>
    </w:rPr>
  </w:style>
  <w:style w:type="paragraph" w:customStyle="1" w:styleId="textbold">
    <w:name w:val="text bold"/>
    <w:basedOn w:val="Normal"/>
    <w:link w:val="Emphasis"/>
    <w:uiPriority w:val="7"/>
    <w:qFormat/>
    <w:rsid w:val="00CF7D73"/>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F7D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F4B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F69DF"/>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3" Type="http://schemas.openxmlformats.org/officeDocument/2006/relationships/styles" Target="styles.xml"/><Relationship Id="rId21" Type="http://schemas.openxmlformats.org/officeDocument/2006/relationships/hyperlink" Target="https://www.europeanleadershipnetwork.org/commentary/the-art-of-space-deterrence/" TargetMode="External"/><Relationship Id="rId7" Type="http://schemas.openxmlformats.org/officeDocument/2006/relationships/hyperlink" Target="https://thelawdictionary.org/unjust/" TargetMode="Externa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s://www.space.com/space-station-dodging-chinese-space-junk-spacex-crew-3" TargetMode="External"/><Relationship Id="rId2" Type="http://schemas.openxmlformats.org/officeDocument/2006/relationships/numbering" Target="numbering.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webSettings" Target="webSettings.xml"/><Relationship Id="rId15" Type="http://schemas.openxmlformats.org/officeDocument/2006/relationships/hyperlink" Target="https://www.esa.int/Safety_Security/Space_Debris/Space_debris_by_the_numbers" TargetMode="External"/><Relationship Id="rId23" Type="http://schemas.openxmlformats.org/officeDocument/2006/relationships/theme" Target="theme/theme1.xml"/><Relationship Id="rId10" Type="http://schemas.openxmlformats.org/officeDocument/2006/relationships/hyperlink" Target="https://www.engineering.com/story/3-challenges-for-engineering-a-space-elevator"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settings" Target="settings.xml"/><Relationship Id="rId9" Type="http://schemas.openxmlformats.org/officeDocument/2006/relationships/hyperlink" Target="https://www.techtimes.com/articles/77612/20150818/companies-working-space-elevator.htm"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17174</Words>
  <Characters>97896</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2022-02-12T16:21:00Z</dcterms:created>
  <dcterms:modified xsi:type="dcterms:W3CDTF">2022-02-12T17:21:00Z</dcterms:modified>
</cp:coreProperties>
</file>