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5BC87" w14:textId="43A902E4" w:rsidR="00A95652" w:rsidRDefault="00B742A8" w:rsidP="00B742A8">
      <w:pPr>
        <w:pStyle w:val="Heading2"/>
      </w:pPr>
      <w:r>
        <w:t>1NC</w:t>
      </w:r>
    </w:p>
    <w:p w14:paraId="3235066F" w14:textId="25FCB7EA" w:rsidR="00B742A8" w:rsidRDefault="00B742A8" w:rsidP="00B742A8">
      <w:pPr>
        <w:pStyle w:val="Heading3"/>
      </w:pPr>
      <w:r>
        <w:t>1NC – OFF</w:t>
      </w:r>
    </w:p>
    <w:p w14:paraId="074E0DB7" w14:textId="77777777" w:rsidR="00B742A8" w:rsidRDefault="00B742A8" w:rsidP="00B742A8">
      <w:pPr>
        <w:pStyle w:val="Heading4"/>
      </w:pPr>
      <w:r>
        <w:t xml:space="preserve">1] Interpretation - Reduce means </w:t>
      </w:r>
      <w:r>
        <w:rPr>
          <w:u w:val="single"/>
        </w:rPr>
        <w:t>permanent reduction</w:t>
      </w:r>
      <w:r>
        <w:t xml:space="preserve"> – it’s distinct from “waive” or “suspend.”</w:t>
      </w:r>
    </w:p>
    <w:p w14:paraId="5870DEA6" w14:textId="77777777" w:rsidR="00B742A8" w:rsidRPr="00203F4F" w:rsidRDefault="00B742A8" w:rsidP="00B742A8">
      <w:r w:rsidRPr="00203F4F">
        <w:rPr>
          <w:rStyle w:val="verdana"/>
          <w:rFonts w:cs="Calibri"/>
          <w:b/>
          <w:sz w:val="26"/>
          <w:szCs w:val="26"/>
        </w:rPr>
        <w:t>Reynolds 59</w:t>
      </w:r>
      <w:r w:rsidRPr="00203F4F">
        <w:rPr>
          <w:rStyle w:val="verdana"/>
          <w:rFonts w:cs="Calibri"/>
        </w:rPr>
        <w:t xml:space="preserve"> </w:t>
      </w:r>
      <w:r w:rsidRPr="00203F4F">
        <w:rPr>
          <w:rStyle w:val="verdana"/>
          <w:rFonts w:cs="Calibri"/>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7D1A76D8" w14:textId="77777777" w:rsidR="00B742A8" w:rsidRDefault="00B742A8" w:rsidP="00B742A8">
      <w:pPr>
        <w:rPr>
          <w:rStyle w:val="StyleUnderline"/>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4D1AB7">
        <w:rPr>
          <w:highlight w:val="cyan"/>
          <w:u w:val="single"/>
        </w:rPr>
        <w:t>The section says "reduced",</w:t>
      </w:r>
      <w:r w:rsidRPr="00203F4F">
        <w:rPr>
          <w:u w:val="single"/>
        </w:rPr>
        <w:t xml:space="preserve"> </w:t>
      </w:r>
      <w:r w:rsidRPr="004D1AB7">
        <w:rPr>
          <w:highlight w:val="cyan"/>
          <w:u w:val="single"/>
        </w:rPr>
        <w:t>does not say</w:t>
      </w:r>
      <w:r w:rsidRPr="00203F4F">
        <w:rPr>
          <w:u w:val="single"/>
        </w:rPr>
        <w:t xml:space="preserve"> that monthly payments shall be </w:t>
      </w:r>
      <w:r w:rsidRPr="004D1AB7">
        <w:rPr>
          <w:highlight w:val="cyan"/>
          <w:u w:val="single"/>
        </w:rPr>
        <w:t>temporarily suspended</w:t>
      </w:r>
      <w:r w:rsidRPr="00203F4F">
        <w:rPr>
          <w:u w:val="single"/>
        </w:rPr>
        <w:t xml:space="preserve">; it says that the pension itself shall be reduced. </w:t>
      </w:r>
      <w:r w:rsidRPr="004D1AB7">
        <w:rPr>
          <w:highlight w:val="cyan"/>
          <w:u w:val="single"/>
        </w:rPr>
        <w:t xml:space="preserve">The </w:t>
      </w:r>
      <w:r w:rsidRPr="004D1AB7">
        <w:rPr>
          <w:rStyle w:val="Emphasis"/>
          <w:highlight w:val="cyan"/>
        </w:rPr>
        <w:t>plain dictionary meaning</w:t>
      </w:r>
      <w:r w:rsidRPr="004D1AB7">
        <w:rPr>
          <w:highlight w:val="cyan"/>
          <w:u w:val="single"/>
        </w:rPr>
        <w:t xml:space="preserve"> of the word is to diminish</w:t>
      </w:r>
      <w:r w:rsidRPr="00203F4F">
        <w:rPr>
          <w:u w:val="single"/>
        </w:rPr>
        <w:t xml:space="preserve">, lower or degrade. </w:t>
      </w:r>
      <w:r w:rsidRPr="004D1AB7">
        <w:rPr>
          <w:rStyle w:val="StyleUnderline"/>
          <w:highlight w:val="cyan"/>
        </w:rPr>
        <w:t>The word "reduce"</w:t>
      </w:r>
      <w:r w:rsidRPr="00203F4F">
        <w:rPr>
          <w:rStyle w:val="StyleUnderline"/>
        </w:rPr>
        <w:t xml:space="preserve"> seems adequately to </w:t>
      </w:r>
      <w:r w:rsidRPr="004D1AB7">
        <w:rPr>
          <w:rStyle w:val="StyleUnderline"/>
          <w:highlight w:val="cyan"/>
        </w:rPr>
        <w:t xml:space="preserve">indicate </w:t>
      </w:r>
      <w:r w:rsidRPr="004D1AB7">
        <w:rPr>
          <w:rStyle w:val="Emphasis"/>
          <w:highlight w:val="cyan"/>
        </w:rPr>
        <w:t>permanency</w:t>
      </w:r>
      <w:r w:rsidRPr="004D1AB7">
        <w:rPr>
          <w:rStyle w:val="StyleUnderline"/>
          <w:highlight w:val="cyan"/>
        </w:rPr>
        <w:t>.</w:t>
      </w:r>
    </w:p>
    <w:p w14:paraId="44A2D1B5" w14:textId="2DAA65D6" w:rsidR="00B742A8" w:rsidRDefault="00D37089" w:rsidP="00D37089">
      <w:pPr>
        <w:pStyle w:val="Heading4"/>
      </w:pPr>
      <w:r>
        <w:t>It’s temporary – we read blue</w:t>
      </w:r>
    </w:p>
    <w:p w14:paraId="772C07D0" w14:textId="77777777" w:rsidR="00D37089" w:rsidRPr="006F2330" w:rsidRDefault="00D37089" w:rsidP="00D37089">
      <w:r w:rsidRPr="006F2330">
        <w:rPr>
          <w:b/>
          <w:bCs/>
          <w:sz w:val="26"/>
        </w:rPr>
        <w:t>Meredith 21</w:t>
      </w:r>
      <w:r w:rsidRPr="006F2330">
        <w:t xml:space="preserve">. [(Sam Meredith is a Correspondent at CNBC in London, covering international politics, </w:t>
      </w:r>
      <w:proofErr w:type="gramStart"/>
      <w:r w:rsidRPr="006F2330">
        <w:t>energy</w:t>
      </w:r>
      <w:proofErr w:type="gramEnd"/>
      <w:r w:rsidRPr="006F2330">
        <w:t xml:space="preserve"> and business news) “Rich countries are refusing to waive the rights on Covid vaccines as global cases hit record levels,” CNBC, April 22, 2021. </w:t>
      </w:r>
      <w:hyperlink r:id="rId6" w:history="1">
        <w:r w:rsidRPr="006F2330">
          <w:t>https://www.cnbc.com/2021/04/22/covid-rich-countries-are-refusing-to-waive-ip-rights-on-vaccines.html</w:t>
        </w:r>
      </w:hyperlink>
      <w:r w:rsidRPr="006F2330">
        <w:t>] TDI</w:t>
      </w:r>
    </w:p>
    <w:p w14:paraId="6F34B5B7" w14:textId="77777777" w:rsidR="00D37089" w:rsidRPr="006F2330" w:rsidRDefault="00D37089" w:rsidP="00D37089">
      <w:pPr>
        <w:rPr>
          <w:b/>
          <w:bCs/>
          <w:sz w:val="14"/>
        </w:rPr>
      </w:pPr>
      <w:r w:rsidRPr="006F2330">
        <w:rPr>
          <w:sz w:val="14"/>
        </w:rPr>
        <w:t xml:space="preserve">LONDON — </w:t>
      </w:r>
      <w:r w:rsidRPr="006F2330">
        <w:rPr>
          <w:u w:val="single"/>
        </w:rPr>
        <w:t xml:space="preserve">The </w:t>
      </w:r>
      <w:r w:rsidRPr="006F2330">
        <w:rPr>
          <w:highlight w:val="green"/>
          <w:u w:val="single"/>
        </w:rPr>
        <w:t>U.S., Canada</w:t>
      </w:r>
      <w:r w:rsidRPr="006F2330">
        <w:rPr>
          <w:u w:val="single"/>
        </w:rPr>
        <w:t xml:space="preserve"> and </w:t>
      </w:r>
      <w:r w:rsidRPr="006F2330">
        <w:rPr>
          <w:highlight w:val="green"/>
          <w:u w:val="single"/>
        </w:rPr>
        <w:t>U.K</w:t>
      </w:r>
      <w:r w:rsidRPr="006F2330">
        <w:rPr>
          <w:u w:val="single"/>
        </w:rPr>
        <w:t xml:space="preserve">. are among some of the high-income countries actively </w:t>
      </w:r>
      <w:r w:rsidRPr="006F2330">
        <w:rPr>
          <w:b/>
          <w:bCs/>
          <w:highlight w:val="green"/>
          <w:u w:val="single"/>
        </w:rPr>
        <w:t>blocking</w:t>
      </w:r>
      <w:r w:rsidRPr="006F2330">
        <w:rPr>
          <w:b/>
          <w:bCs/>
          <w:u w:val="single"/>
        </w:rPr>
        <w:t xml:space="preserve"> a </w:t>
      </w:r>
      <w:r w:rsidRPr="006F2330">
        <w:rPr>
          <w:b/>
          <w:bCs/>
          <w:highlight w:val="green"/>
          <w:u w:val="single"/>
        </w:rPr>
        <w:t>patent-waiver</w:t>
      </w:r>
      <w:r w:rsidRPr="006F2330">
        <w:rPr>
          <w:b/>
          <w:bCs/>
          <w:u w:val="single"/>
        </w:rPr>
        <w:t xml:space="preserve"> </w:t>
      </w:r>
      <w:r w:rsidRPr="006F2330">
        <w:rPr>
          <w:b/>
          <w:bCs/>
          <w:highlight w:val="green"/>
          <w:u w:val="single"/>
        </w:rPr>
        <w:t>proposal</w:t>
      </w:r>
      <w:r w:rsidRPr="006F2330">
        <w:rPr>
          <w:highlight w:val="green"/>
          <w:u w:val="single"/>
        </w:rPr>
        <w:t xml:space="preserve"> </w:t>
      </w:r>
      <w:r w:rsidRPr="006F2330">
        <w:rPr>
          <w:u w:val="single"/>
        </w:rPr>
        <w:t xml:space="preserve">designed </w:t>
      </w:r>
      <w:r w:rsidRPr="006F2330">
        <w:rPr>
          <w:highlight w:val="green"/>
          <w:u w:val="single"/>
        </w:rPr>
        <w:t xml:space="preserve">to </w:t>
      </w:r>
      <w:r w:rsidRPr="006F2330">
        <w:rPr>
          <w:b/>
          <w:bCs/>
          <w:highlight w:val="green"/>
          <w:u w:val="single"/>
        </w:rPr>
        <w:t>boost</w:t>
      </w:r>
      <w:r w:rsidRPr="006F2330">
        <w:rPr>
          <w:b/>
          <w:bCs/>
          <w:u w:val="single"/>
        </w:rPr>
        <w:t xml:space="preserve"> the global production of </w:t>
      </w:r>
      <w:r w:rsidRPr="006F2330">
        <w:rPr>
          <w:b/>
          <w:bCs/>
          <w:highlight w:val="green"/>
          <w:u w:val="single"/>
        </w:rPr>
        <w:t>Covid</w:t>
      </w:r>
      <w:r w:rsidRPr="006F2330">
        <w:rPr>
          <w:b/>
          <w:bCs/>
          <w:u w:val="single"/>
        </w:rPr>
        <w:t xml:space="preserve">-19 </w:t>
      </w:r>
      <w:r w:rsidRPr="006F2330">
        <w:rPr>
          <w:b/>
          <w:bCs/>
          <w:highlight w:val="green"/>
          <w:u w:val="single"/>
        </w:rPr>
        <w:t>vaccines.</w:t>
      </w:r>
      <w:r w:rsidRPr="006F2330">
        <w:rPr>
          <w:b/>
          <w:bCs/>
          <w:sz w:val="14"/>
        </w:rPr>
        <w:t xml:space="preserve"> </w:t>
      </w:r>
      <w:r w:rsidRPr="006F2330">
        <w:rPr>
          <w:u w:val="single"/>
        </w:rPr>
        <w:t>It comes as coronavirus cases worldwide surge to their highest level so far and the World Health Organization has repeatedly admonished a “</w:t>
      </w:r>
      <w:r w:rsidRPr="006F2330">
        <w:rPr>
          <w:b/>
          <w:bCs/>
          <w:highlight w:val="green"/>
          <w:u w:val="single"/>
        </w:rPr>
        <w:t>shocking imbalance” in</w:t>
      </w:r>
      <w:r w:rsidRPr="006F2330">
        <w:rPr>
          <w:b/>
          <w:bCs/>
          <w:u w:val="single"/>
        </w:rPr>
        <w:t xml:space="preserve"> the </w:t>
      </w:r>
      <w:r w:rsidRPr="006F2330">
        <w:rPr>
          <w:b/>
          <w:bCs/>
          <w:highlight w:val="green"/>
          <w:u w:val="single"/>
        </w:rPr>
        <w:t>distribution</w:t>
      </w:r>
      <w:r w:rsidRPr="006F2330">
        <w:rPr>
          <w:b/>
          <w:bCs/>
          <w:u w:val="single"/>
        </w:rPr>
        <w:t xml:space="preserve"> of vaccines amid the pandemic. </w:t>
      </w:r>
      <w:r w:rsidRPr="006F2330">
        <w:rPr>
          <w:sz w:val="14"/>
        </w:rPr>
        <w:t xml:space="preserve">Members of the World Trade Organization will meet virtually in Geneva, Switzerland on Thursday to hold informal talks on whether to temporarily waive intellectual property and patent rights on Covid vaccines and treatments. </w:t>
      </w:r>
      <w:r w:rsidRPr="006F2330">
        <w:rPr>
          <w:u w:val="single"/>
        </w:rPr>
        <w:t xml:space="preserve">The </w:t>
      </w:r>
      <w:r w:rsidRPr="006F2330">
        <w:rPr>
          <w:highlight w:val="green"/>
          <w:u w:val="single"/>
        </w:rPr>
        <w:t>landmark</w:t>
      </w:r>
      <w:r w:rsidRPr="006F2330">
        <w:rPr>
          <w:u w:val="single"/>
        </w:rPr>
        <w:t xml:space="preserve"> </w:t>
      </w:r>
      <w:r w:rsidRPr="006F2330">
        <w:rPr>
          <w:highlight w:val="green"/>
          <w:u w:val="single"/>
        </w:rPr>
        <w:t>proposal,</w:t>
      </w:r>
      <w:r w:rsidRPr="006F2330">
        <w:rPr>
          <w:u w:val="single"/>
        </w:rPr>
        <w:t xml:space="preserve"> which was jointly submitted by India and South Africa</w:t>
      </w:r>
      <w:r w:rsidRPr="006F2330">
        <w:rPr>
          <w:sz w:val="14"/>
        </w:rPr>
        <w:t xml:space="preserve"> in October, </w:t>
      </w:r>
      <w:r w:rsidRPr="006F2330">
        <w:rPr>
          <w:u w:val="single"/>
        </w:rPr>
        <w:t xml:space="preserve">has been </w:t>
      </w:r>
      <w:r w:rsidRPr="006F2330">
        <w:rPr>
          <w:highlight w:val="green"/>
          <w:u w:val="single"/>
        </w:rPr>
        <w:t>backed by more than 100</w:t>
      </w:r>
      <w:r w:rsidRPr="006F2330">
        <w:rPr>
          <w:u w:val="single"/>
        </w:rPr>
        <w:t xml:space="preserve"> mostly </w:t>
      </w:r>
      <w:r w:rsidRPr="006F2330">
        <w:rPr>
          <w:highlight w:val="green"/>
          <w:u w:val="single"/>
        </w:rPr>
        <w:t>developing countries</w:t>
      </w:r>
      <w:r w:rsidRPr="006F2330">
        <w:rPr>
          <w:u w:val="single"/>
        </w:rPr>
        <w:t xml:space="preserve">. It aims to facilitate the manufacture of treatments locally and boost the global vaccination campaign. </w:t>
      </w:r>
      <w:r w:rsidRPr="006F2330">
        <w:rPr>
          <w:sz w:val="14"/>
        </w:rPr>
        <w:t xml:space="preserve">Six months on, </w:t>
      </w:r>
      <w:r w:rsidRPr="006F2330">
        <w:rPr>
          <w:u w:val="single"/>
        </w:rPr>
        <w:t xml:space="preserve">the proposal continues to be </w:t>
      </w:r>
      <w:r w:rsidRPr="006F2330">
        <w:rPr>
          <w:b/>
          <w:bCs/>
          <w:highlight w:val="green"/>
          <w:u w:val="single"/>
        </w:rPr>
        <w:t>stonewalled by a small number of governments</w:t>
      </w:r>
      <w:r w:rsidRPr="006F2330">
        <w:rPr>
          <w:u w:val="single"/>
        </w:rPr>
        <w:t xml:space="preserve"> — including the U.S., EU, U.K., Switzerland, Japan, Norway, Canada, </w:t>
      </w:r>
      <w:proofErr w:type="gramStart"/>
      <w:r w:rsidRPr="006F2330">
        <w:rPr>
          <w:u w:val="single"/>
        </w:rPr>
        <w:t>Australia</w:t>
      </w:r>
      <w:proofErr w:type="gramEnd"/>
      <w:r w:rsidRPr="006F2330">
        <w:rPr>
          <w:u w:val="single"/>
        </w:rPr>
        <w:t xml:space="preserve"> and Brazil.</w:t>
      </w:r>
      <w:r w:rsidRPr="006F2330">
        <w:rPr>
          <w:sz w:val="14"/>
        </w:rPr>
        <w:t xml:space="preserve"> “In this Covid-19 pandemic, </w:t>
      </w:r>
      <w:r w:rsidRPr="006F2330">
        <w:rPr>
          <w:u w:val="single"/>
        </w:rPr>
        <w:t xml:space="preserve">we are once again </w:t>
      </w:r>
      <w:r w:rsidRPr="006F2330">
        <w:rPr>
          <w:b/>
          <w:bCs/>
          <w:u w:val="single"/>
        </w:rPr>
        <w:t xml:space="preserve">faced with </w:t>
      </w:r>
      <w:r w:rsidRPr="006F2330">
        <w:rPr>
          <w:b/>
          <w:bCs/>
          <w:highlight w:val="green"/>
          <w:u w:val="single"/>
        </w:rPr>
        <w:t>issues of scarcity</w:t>
      </w:r>
      <w:r w:rsidRPr="006F2330">
        <w:rPr>
          <w:u w:val="single"/>
        </w:rPr>
        <w:t xml:space="preserve">, which </w:t>
      </w:r>
      <w:r w:rsidRPr="006F2330">
        <w:rPr>
          <w:highlight w:val="green"/>
          <w:u w:val="single"/>
        </w:rPr>
        <w:t>can be addressed through</w:t>
      </w:r>
      <w:r w:rsidRPr="006F2330">
        <w:rPr>
          <w:u w:val="single"/>
        </w:rPr>
        <w:t xml:space="preserve"> diversification of manufacturing and supply capacity and ensuring the </w:t>
      </w:r>
      <w:r w:rsidRPr="00D37089">
        <w:rPr>
          <w:b/>
          <w:bCs/>
          <w:highlight w:val="cyan"/>
          <w:u w:val="single"/>
        </w:rPr>
        <w:t>temporary waiver of relevant intellectual</w:t>
      </w:r>
      <w:r w:rsidRPr="006F2330">
        <w:rPr>
          <w:b/>
          <w:bCs/>
          <w:u w:val="single"/>
        </w:rPr>
        <w:t xml:space="preserve"> </w:t>
      </w:r>
      <w:r w:rsidRPr="006F2330">
        <w:rPr>
          <w:b/>
          <w:bCs/>
          <w:highlight w:val="green"/>
          <w:u w:val="single"/>
        </w:rPr>
        <w:t>p</w:t>
      </w:r>
      <w:r w:rsidRPr="006F2330">
        <w:rPr>
          <w:b/>
          <w:bCs/>
          <w:u w:val="single"/>
        </w:rPr>
        <w:t>roperty</w:t>
      </w:r>
      <w:r w:rsidRPr="006F2330">
        <w:rPr>
          <w:sz w:val="14"/>
        </w:rPr>
        <w:t xml:space="preserve">,” Dr. Maria Guevara, international medical secretary at </w:t>
      </w:r>
      <w:proofErr w:type="spellStart"/>
      <w:r w:rsidRPr="006F2330">
        <w:rPr>
          <w:sz w:val="14"/>
        </w:rPr>
        <w:t>Medecins</w:t>
      </w:r>
      <w:proofErr w:type="spellEnd"/>
      <w:r w:rsidRPr="006F2330">
        <w:rPr>
          <w:sz w:val="14"/>
        </w:rPr>
        <w:t xml:space="preserve"> Sans </w:t>
      </w:r>
      <w:proofErr w:type="spellStart"/>
      <w:r w:rsidRPr="006F2330">
        <w:rPr>
          <w:sz w:val="14"/>
        </w:rPr>
        <w:t>Frontieres</w:t>
      </w:r>
      <w:proofErr w:type="spellEnd"/>
      <w:r w:rsidRPr="006F2330">
        <w:rPr>
          <w:sz w:val="14"/>
        </w:rPr>
        <w:t>, said in a statement on Wednesday. “</w:t>
      </w:r>
      <w:r w:rsidRPr="006F2330">
        <w:rPr>
          <w:u w:val="single"/>
        </w:rPr>
        <w:t>It is about saving lives at the end, not protecting systems</w:t>
      </w:r>
      <w:r w:rsidRPr="006F2330">
        <w:rPr>
          <w:sz w:val="14"/>
        </w:rPr>
        <w:t xml:space="preserve">.” </w:t>
      </w:r>
      <w:r w:rsidRPr="006F2330">
        <w:rPr>
          <w:u w:val="single"/>
        </w:rPr>
        <w:t xml:space="preserve">The </w:t>
      </w:r>
      <w:r w:rsidRPr="006F2330">
        <w:rPr>
          <w:b/>
          <w:bCs/>
          <w:u w:val="single"/>
        </w:rPr>
        <w:t xml:space="preserve">urgency and importance of waiving certain intellectual property rights amid the pandemic have been underscored </w:t>
      </w:r>
      <w:r w:rsidRPr="006F2330">
        <w:rPr>
          <w:u w:val="single"/>
        </w:rPr>
        <w:t xml:space="preserve">by the WHO, health experts, civil society groups, trade unions, former world leaders, international medical charities, Nobel laureates and human rights organizations. </w:t>
      </w:r>
      <w:r w:rsidRPr="006F2330">
        <w:rPr>
          <w:sz w:val="14"/>
        </w:rPr>
        <w:t xml:space="preserve">Why does it matter? </w:t>
      </w:r>
      <w:r w:rsidRPr="006F2330">
        <w:rPr>
          <w:u w:val="single"/>
        </w:rPr>
        <w:t xml:space="preserve">The waiver, if adopted at the General Council, the WTO’s highest-level decision-making body, could </w:t>
      </w:r>
      <w:r w:rsidRPr="006F2330">
        <w:rPr>
          <w:b/>
          <w:bCs/>
          <w:u w:val="single"/>
        </w:rPr>
        <w:t xml:space="preserve">help countries around the world overcome legal barriers </w:t>
      </w:r>
      <w:r w:rsidRPr="006F2330">
        <w:rPr>
          <w:u w:val="single"/>
        </w:rPr>
        <w:t>preventing them from producing their own Covid vaccines and treatments. Advocates</w:t>
      </w:r>
      <w:r w:rsidRPr="006F2330">
        <w:rPr>
          <w:sz w:val="14"/>
        </w:rPr>
        <w:t xml:space="preserve"> of the proposal have conceded the waiver is not a “silver bullet,” but </w:t>
      </w:r>
      <w:r w:rsidRPr="006F2330">
        <w:rPr>
          <w:u w:val="single"/>
        </w:rPr>
        <w:t xml:space="preserve">argue that </w:t>
      </w:r>
      <w:r w:rsidRPr="006F2330">
        <w:rPr>
          <w:b/>
          <w:bCs/>
          <w:highlight w:val="green"/>
          <w:u w:val="single"/>
        </w:rPr>
        <w:t>removing barriers</w:t>
      </w:r>
      <w:r w:rsidRPr="006F2330">
        <w:rPr>
          <w:u w:val="single"/>
        </w:rPr>
        <w:t xml:space="preserve"> toward the development, production and approval of vaccines </w:t>
      </w:r>
      <w:r w:rsidRPr="006F2330">
        <w:rPr>
          <w:highlight w:val="green"/>
          <w:u w:val="single"/>
        </w:rPr>
        <w:t xml:space="preserve">is </w:t>
      </w:r>
      <w:r w:rsidRPr="006F2330">
        <w:rPr>
          <w:b/>
          <w:bCs/>
          <w:highlight w:val="green"/>
          <w:u w:val="single"/>
        </w:rPr>
        <w:t>vital</w:t>
      </w:r>
      <w:r w:rsidRPr="006F2330">
        <w:rPr>
          <w:b/>
          <w:bCs/>
          <w:u w:val="single"/>
        </w:rPr>
        <w:t xml:space="preserve"> in the fight </w:t>
      </w:r>
      <w:r w:rsidRPr="006F2330">
        <w:rPr>
          <w:b/>
          <w:bCs/>
          <w:highlight w:val="green"/>
          <w:u w:val="single"/>
        </w:rPr>
        <w:t>to prevent</w:t>
      </w:r>
      <w:r w:rsidRPr="006F2330">
        <w:rPr>
          <w:b/>
          <w:bCs/>
          <w:u w:val="single"/>
        </w:rPr>
        <w:t xml:space="preserve">, treat and contain the </w:t>
      </w:r>
      <w:r w:rsidRPr="006F2330">
        <w:rPr>
          <w:b/>
          <w:bCs/>
          <w:highlight w:val="green"/>
          <w:u w:val="single"/>
        </w:rPr>
        <w:t>coronavirus.</w:t>
      </w:r>
    </w:p>
    <w:p w14:paraId="1A42A463" w14:textId="071B42A5" w:rsidR="00D37089" w:rsidRPr="00EB2E4E" w:rsidRDefault="00D37089" w:rsidP="00B742A8">
      <w:pPr>
        <w:rPr>
          <w:sz w:val="16"/>
        </w:rPr>
      </w:pPr>
    </w:p>
    <w:p w14:paraId="6E242501" w14:textId="77777777" w:rsidR="00B742A8" w:rsidRPr="00C11507" w:rsidRDefault="00B742A8" w:rsidP="00B742A8">
      <w:pPr>
        <w:pStyle w:val="Heading4"/>
      </w:pPr>
      <w:r>
        <w:t>[</w:t>
      </w:r>
      <w:r w:rsidRPr="004D1AB7">
        <w:rPr>
          <w:highlight w:val="cya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7BAC8A86" w14:textId="77777777" w:rsidR="00B742A8" w:rsidRDefault="00B742A8" w:rsidP="00B742A8">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254B3DED" w14:textId="77777777" w:rsidR="00B742A8" w:rsidRPr="00112044" w:rsidRDefault="00B742A8" w:rsidP="00B742A8">
      <w:pPr>
        <w:pStyle w:val="Heading4"/>
      </w:pPr>
      <w:r>
        <w:t>5] TVA solves – permanently reduce COVID patents.</w:t>
      </w:r>
    </w:p>
    <w:p w14:paraId="529381B1" w14:textId="77777777" w:rsidR="00B742A8" w:rsidRDefault="00B742A8" w:rsidP="00B742A8">
      <w:pPr>
        <w:pStyle w:val="Heading4"/>
      </w:pPr>
      <w:r>
        <w:t xml:space="preserve">6] </w:t>
      </w:r>
      <w:r>
        <w:rPr>
          <w:u w:val="single"/>
        </w:rPr>
        <w:t>Paradigm Issues</w:t>
      </w:r>
      <w:r>
        <w:t xml:space="preserve"> – </w:t>
      </w:r>
    </w:p>
    <w:p w14:paraId="7FE33FE9" w14:textId="77777777" w:rsidR="00B742A8" w:rsidRDefault="00B742A8" w:rsidP="00B742A8">
      <w:pPr>
        <w:pStyle w:val="Heading4"/>
      </w:pPr>
      <w:r>
        <w:t xml:space="preserve">a] Topicality is </w:t>
      </w:r>
      <w:r>
        <w:rPr>
          <w:u w:val="single"/>
        </w:rPr>
        <w:t>Drop the Debater</w:t>
      </w:r>
      <w:r>
        <w:t xml:space="preserve"> – it’s a fundamental baseline for debate-ability.</w:t>
      </w:r>
    </w:p>
    <w:p w14:paraId="4C17BAF7" w14:textId="77777777" w:rsidR="00B742A8" w:rsidRDefault="00B742A8" w:rsidP="00B742A8">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456C702B" w14:textId="77777777" w:rsidR="00B742A8" w:rsidRPr="00C11507" w:rsidRDefault="00B742A8" w:rsidP="00B742A8">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0F08BDCB" w14:textId="77777777" w:rsidR="00B742A8" w:rsidRPr="003C76E6" w:rsidRDefault="00B742A8" w:rsidP="00B742A8">
      <w:r w:rsidRPr="003C76E6">
        <w:t xml:space="preserve">Reject 1AR theory- A] </w:t>
      </w:r>
      <w:proofErr w:type="gramStart"/>
      <w:r w:rsidRPr="003C76E6">
        <w:t>7-6 time</w:t>
      </w:r>
      <w:proofErr w:type="gramEnd"/>
      <w:r w:rsidRPr="003C76E6">
        <w:t xml:space="preserve"> skew means it’s endlessly </w:t>
      </w:r>
      <w:proofErr w:type="spellStart"/>
      <w:r w:rsidRPr="003C76E6">
        <w:t>aff</w:t>
      </w:r>
      <w:proofErr w:type="spellEnd"/>
      <w:r w:rsidRPr="003C76E6">
        <w:t xml:space="preserve"> biased B] I don’t have a 3nr which allows for endless extrapolation C] 1AR theory is skewed to the </w:t>
      </w:r>
      <w:proofErr w:type="spellStart"/>
      <w:r w:rsidRPr="003C76E6">
        <w:t>aff</w:t>
      </w:r>
      <w:proofErr w:type="spellEnd"/>
      <w:r w:rsidRPr="003C76E6">
        <w:t xml:space="preserve"> because they have a 2ar judge psychology warrant.</w:t>
      </w:r>
    </w:p>
    <w:p w14:paraId="6B28623F" w14:textId="272348D6" w:rsidR="00B742A8" w:rsidRPr="00B742A8" w:rsidRDefault="00B742A8" w:rsidP="00B742A8">
      <w:r w:rsidRPr="003C76E6">
        <w:t>Infinite abuse claims are wrong- A] Spikes solve-you can just preempt paradigms in the 1AC B] Functional limits- 1nc is only 7 minutes long</w:t>
      </w:r>
    </w:p>
    <w:p w14:paraId="3FC510C9" w14:textId="77777777" w:rsidR="00B742A8" w:rsidRDefault="00B742A8" w:rsidP="00B742A8">
      <w:pPr>
        <w:pStyle w:val="Heading3"/>
      </w:pPr>
      <w:r>
        <w:t>1NC – OFF</w:t>
      </w:r>
    </w:p>
    <w:p w14:paraId="0621BA2D" w14:textId="77777777" w:rsidR="00B742A8" w:rsidRDefault="00B742A8" w:rsidP="00B742A8">
      <w:pPr>
        <w:pStyle w:val="Heading4"/>
      </w:pPr>
      <w:r>
        <w:t>Counterplan Text – Member states of the World Trade Organization ought to consult the World Health Organization on whether or not to [</w:t>
      </w:r>
      <w:r w:rsidRPr="004D1AB7">
        <w:rPr>
          <w:highlight w:val="cyan"/>
        </w:rPr>
        <w:t>do the Plan</w:t>
      </w:r>
      <w:r>
        <w:t>]. The World Health Organization ought to publicly declare that their decision on [</w:t>
      </w:r>
      <w:r w:rsidRPr="004D1AB7">
        <w:rPr>
          <w:highlight w:val="cyan"/>
        </w:rPr>
        <w:t>the Plan</w:t>
      </w:r>
      <w:r>
        <w:t>] will represent their future decisions on all intellectual property protections on medicines.</w:t>
      </w:r>
    </w:p>
    <w:p w14:paraId="56F00AF1" w14:textId="77777777" w:rsidR="00B742A8" w:rsidRPr="00624CF9" w:rsidRDefault="00B742A8" w:rsidP="00B742A8">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51E09B0A" w14:textId="77777777" w:rsidR="00B742A8" w:rsidRPr="00F97FE0" w:rsidRDefault="00B742A8" w:rsidP="00B742A8">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30A8A028" w14:textId="77777777" w:rsidR="00B742A8" w:rsidRPr="00253762" w:rsidRDefault="0079206C" w:rsidP="00B742A8">
      <w:hyperlink r:id="rId7" w:history="1">
        <w:r w:rsidR="00B742A8" w:rsidRPr="00E97EF2">
          <w:rPr>
            <w:rStyle w:val="Hyperlink"/>
          </w:rPr>
          <w:t>https://law.unimelb.edu.au/__data/assets/pdf_file/0007/1681117/Rimmer.pdf</w:t>
        </w:r>
      </w:hyperlink>
      <w:r w:rsidR="00B742A8">
        <w:t xml:space="preserve"> (</w:t>
      </w:r>
      <w:r w:rsidR="00B742A8" w:rsidRPr="00F97FE0">
        <w:t>BA (Hons), LLB (Hons) (Australian National University), PhD (New South Wales); Lecturer at ACIPA, the Faculty of Law, The Australian National University</w:t>
      </w:r>
      <w:r w:rsidR="00B742A8">
        <w:t>)//</w:t>
      </w:r>
      <w:proofErr w:type="spellStart"/>
      <w:r w:rsidR="00B742A8">
        <w:t>SidK</w:t>
      </w:r>
      <w:proofErr w:type="spellEnd"/>
      <w:r w:rsidR="00B742A8">
        <w:t xml:space="preserve"> + Elmer </w:t>
      </w:r>
    </w:p>
    <w:p w14:paraId="5014E9FC" w14:textId="77777777" w:rsidR="00B742A8" w:rsidRDefault="00B742A8" w:rsidP="00B742A8">
      <w:pPr>
        <w:rPr>
          <w:sz w:val="16"/>
          <w:szCs w:val="24"/>
        </w:rPr>
      </w:pPr>
      <w:r w:rsidRPr="00F97FE0">
        <w:rPr>
          <w:sz w:val="16"/>
          <w:szCs w:val="24"/>
        </w:rPr>
        <w:t xml:space="preserve">The WHO has been instrumental in coordinating the international network of research on the SARS virus. It has </w:t>
      </w:r>
      <w:proofErr w:type="spellStart"/>
      <w:r w:rsidRPr="00F97FE0">
        <w:rPr>
          <w:sz w:val="16"/>
          <w:szCs w:val="24"/>
        </w:rPr>
        <w:t>emphasised</w:t>
      </w:r>
      <w:proofErr w:type="spellEnd"/>
      <w:r w:rsidRPr="00F97FE0">
        <w:rPr>
          <w:sz w:val="16"/>
          <w:szCs w:val="24"/>
        </w:rPr>
        <w:t xml:space="preserve"> the need for collaboration between the network participants. </w:t>
      </w:r>
      <w:r w:rsidRPr="00F97FE0">
        <w:rPr>
          <w:szCs w:val="24"/>
          <w:u w:val="single"/>
        </w:rPr>
        <w:t xml:space="preserve">The </w:t>
      </w:r>
      <w:r w:rsidRPr="004D1AB7">
        <w:rPr>
          <w:szCs w:val="24"/>
          <w:highlight w:val="cyan"/>
          <w:u w:val="single"/>
        </w:rPr>
        <w:t xml:space="preserve">WHO </w:t>
      </w:r>
      <w:r w:rsidRPr="00F97FE0">
        <w:rPr>
          <w:szCs w:val="24"/>
          <w:u w:val="single"/>
        </w:rPr>
        <w:t xml:space="preserve">presented the containment of the SARS virus as ‘one of the biggest success stories in public health in recent years’.206 However, it </w:t>
      </w:r>
      <w:r w:rsidRPr="009E5322">
        <w:rPr>
          <w:b/>
          <w:bCs/>
          <w:szCs w:val="24"/>
          <w:u w:val="single"/>
        </w:rPr>
        <w:t xml:space="preserve">was </w:t>
      </w:r>
      <w:r w:rsidRPr="004D1AB7">
        <w:rPr>
          <w:b/>
          <w:bCs/>
          <w:szCs w:val="24"/>
          <w:highlight w:val="cyan"/>
          <w:u w:val="single"/>
        </w:rPr>
        <w:t>less active</w:t>
      </w:r>
      <w:r w:rsidRPr="009E5322">
        <w:rPr>
          <w:b/>
          <w:bCs/>
          <w:szCs w:val="24"/>
          <w:u w:val="single"/>
        </w:rPr>
        <w:t xml:space="preserve"> in </w:t>
      </w:r>
      <w:r w:rsidRPr="00146FCD">
        <w:rPr>
          <w:b/>
          <w:bCs/>
          <w:szCs w:val="24"/>
          <w:u w:val="single"/>
        </w:rPr>
        <w:t xml:space="preserve">the debate over </w:t>
      </w:r>
      <w:r w:rsidRPr="004D1AB7">
        <w:rPr>
          <w:b/>
          <w:bCs/>
          <w:szCs w:val="24"/>
          <w:highlight w:val="cyan"/>
          <w:u w:val="single"/>
        </w:rPr>
        <w:t xml:space="preserve">patent law </w:t>
      </w:r>
      <w:r w:rsidRPr="00F97FE0">
        <w:rPr>
          <w:szCs w:val="24"/>
          <w:u w:val="single"/>
        </w:rPr>
        <w:t>and public health epidemics.</w:t>
      </w:r>
      <w:r w:rsidRPr="00F97FE0">
        <w:rPr>
          <w:sz w:val="16"/>
          <w:szCs w:val="24"/>
        </w:rPr>
        <w:t xml:space="preserve"> The 56th World Health Assembly considered the relationship between intellectual property, </w:t>
      </w:r>
      <w:proofErr w:type="gramStart"/>
      <w:r w:rsidRPr="00F97FE0">
        <w:rPr>
          <w:sz w:val="16"/>
          <w:szCs w:val="24"/>
        </w:rPr>
        <w:t>innovation</w:t>
      </w:r>
      <w:proofErr w:type="gramEnd"/>
      <w:r w:rsidRPr="00F97FE0">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szCs w:val="24"/>
          <w:u w:val="single"/>
        </w:rPr>
        <w:t xml:space="preserve">The </w:t>
      </w:r>
      <w:r w:rsidRPr="009E5322">
        <w:rPr>
          <w:rStyle w:val="StyleUnderline"/>
          <w:szCs w:val="24"/>
        </w:rPr>
        <w:t>WHO</w:t>
      </w:r>
      <w:r w:rsidRPr="009E5322">
        <w:rPr>
          <w:szCs w:val="24"/>
          <w:u w:val="single"/>
        </w:rPr>
        <w:t xml:space="preserve"> </w:t>
      </w:r>
      <w:r w:rsidRPr="00F97FE0">
        <w:rPr>
          <w:szCs w:val="24"/>
          <w:u w:val="single"/>
        </w:rPr>
        <w:t xml:space="preserve">has </w:t>
      </w:r>
      <w:r w:rsidRPr="002548A8">
        <w:rPr>
          <w:rStyle w:val="StyleUnderline"/>
          <w:szCs w:val="24"/>
        </w:rPr>
        <w:t>made</w:t>
      </w:r>
      <w:r w:rsidRPr="002548A8">
        <w:rPr>
          <w:szCs w:val="24"/>
          <w:u w:val="single"/>
        </w:rPr>
        <w:t xml:space="preserve"> a number of </w:t>
      </w:r>
      <w:r w:rsidRPr="002548A8">
        <w:rPr>
          <w:rStyle w:val="StyleUnderline"/>
          <w:b/>
          <w:bCs/>
          <w:szCs w:val="24"/>
        </w:rPr>
        <w:t>aspirational statements</w:t>
      </w:r>
      <w:r w:rsidRPr="002548A8">
        <w:rPr>
          <w:szCs w:val="24"/>
          <w:u w:val="single"/>
        </w:rPr>
        <w:t xml:space="preserve"> about patent law and access to essential medicines. Arguably, though, the </w:t>
      </w:r>
      <w:proofErr w:type="spellStart"/>
      <w:r w:rsidRPr="002548A8">
        <w:rPr>
          <w:szCs w:val="24"/>
          <w:u w:val="single"/>
        </w:rPr>
        <w:t>organisation</w:t>
      </w:r>
      <w:proofErr w:type="spellEnd"/>
      <w:r w:rsidRPr="00F97FE0">
        <w:rPr>
          <w:szCs w:val="24"/>
          <w:u w:val="single"/>
        </w:rPr>
        <w:t xml:space="preserve"> </w:t>
      </w:r>
      <w:r w:rsidRPr="004D1AB7">
        <w:rPr>
          <w:szCs w:val="24"/>
          <w:highlight w:val="cyan"/>
          <w:u w:val="single"/>
        </w:rPr>
        <w:t xml:space="preserve">could be </w:t>
      </w:r>
      <w:r w:rsidRPr="009E5322">
        <w:rPr>
          <w:szCs w:val="24"/>
          <w:u w:val="single"/>
        </w:rPr>
        <w:t xml:space="preserve">a much </w:t>
      </w:r>
      <w:r w:rsidRPr="004D1AB7">
        <w:rPr>
          <w:szCs w:val="24"/>
          <w:highlight w:val="cyan"/>
          <w:u w:val="single"/>
        </w:rPr>
        <w:t xml:space="preserve">more </w:t>
      </w:r>
      <w:r w:rsidRPr="00F97FE0">
        <w:rPr>
          <w:szCs w:val="24"/>
          <w:u w:val="single"/>
        </w:rPr>
        <w:t xml:space="preserve">informed and </w:t>
      </w:r>
      <w:r w:rsidRPr="004D1AB7">
        <w:rPr>
          <w:szCs w:val="24"/>
          <w:highlight w:val="cyan"/>
          <w:u w:val="single"/>
        </w:rPr>
        <w:t>vocal</w:t>
      </w:r>
      <w:r w:rsidRPr="009E5322">
        <w:rPr>
          <w:szCs w:val="24"/>
          <w:u w:val="single"/>
        </w:rPr>
        <w:t xml:space="preserve"> advocate</w:t>
      </w:r>
      <w:r w:rsidRPr="00F97FE0">
        <w:rPr>
          <w:szCs w:val="24"/>
          <w:u w:val="single"/>
        </w:rPr>
        <w:t>. Initially, the WHO did not view the patent issues related to SARS as being within its field of activities</w:t>
      </w:r>
      <w:r w:rsidRPr="002548A8">
        <w:rPr>
          <w:szCs w:val="24"/>
          <w:u w:val="single"/>
        </w:rPr>
        <w:t xml:space="preserve">. </w:t>
      </w:r>
      <w:r w:rsidRPr="002548A8">
        <w:rPr>
          <w:rStyle w:val="StyleUnderline"/>
          <w:szCs w:val="24"/>
        </w:rPr>
        <w:t xml:space="preserve">The agency </w:t>
      </w:r>
      <w:r w:rsidRPr="002548A8">
        <w:rPr>
          <w:rStyle w:val="StyleUnderline"/>
          <w:b/>
          <w:bCs/>
          <w:szCs w:val="24"/>
        </w:rPr>
        <w:t>did</w:t>
      </w:r>
      <w:r w:rsidRPr="002548A8">
        <w:rPr>
          <w:b/>
          <w:bCs/>
          <w:szCs w:val="24"/>
          <w:u w:val="single"/>
        </w:rPr>
        <w:t xml:space="preserve"> </w:t>
      </w:r>
      <w:r w:rsidRPr="002548A8">
        <w:rPr>
          <w:rStyle w:val="StyleUnderline"/>
          <w:b/>
          <w:bCs/>
          <w:szCs w:val="24"/>
        </w:rPr>
        <w:t>not</w:t>
      </w:r>
      <w:r w:rsidRPr="002548A8">
        <w:rPr>
          <w:b/>
          <w:bCs/>
          <w:szCs w:val="24"/>
          <w:u w:val="single"/>
        </w:rPr>
        <w:t xml:space="preserve"> </w:t>
      </w:r>
      <w:r w:rsidRPr="002548A8">
        <w:rPr>
          <w:rStyle w:val="StyleUnderline"/>
          <w:b/>
          <w:bCs/>
          <w:szCs w:val="24"/>
        </w:rPr>
        <w:t>even seem aware of the patent proceedings</w:t>
      </w:r>
      <w:r w:rsidRPr="002548A8">
        <w:rPr>
          <w:szCs w:val="24"/>
          <w:u w:val="single"/>
        </w:rPr>
        <w:t>, leaving individual research institutions without guidance</w:t>
      </w:r>
      <w:r w:rsidRPr="002548A8">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szCs w:val="24"/>
        </w:rPr>
        <w:t>Stöhr</w:t>
      </w:r>
      <w:proofErr w:type="spellEnd"/>
      <w:r w:rsidRPr="002548A8">
        <w:rPr>
          <w:sz w:val="16"/>
          <w:szCs w:val="24"/>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szCs w:val="24"/>
        </w:rPr>
        <w:t xml:space="preserve"> the coronavirus, it was necessary to rely upon companies to </w:t>
      </w:r>
      <w:proofErr w:type="spellStart"/>
      <w:r w:rsidRPr="00F97FE0">
        <w:rPr>
          <w:sz w:val="16"/>
          <w:szCs w:val="24"/>
        </w:rPr>
        <w:t>commercialise</w:t>
      </w:r>
      <w:proofErr w:type="spellEnd"/>
      <w:r w:rsidRPr="00F97FE0">
        <w:rPr>
          <w:sz w:val="16"/>
          <w:szCs w:val="24"/>
        </w:rPr>
        <w:t xml:space="preserve"> such research. </w:t>
      </w:r>
      <w:r w:rsidRPr="00F97FE0">
        <w:rPr>
          <w:szCs w:val="24"/>
          <w:u w:val="single"/>
        </w:rPr>
        <w:t xml:space="preserve">Klaus </w:t>
      </w:r>
      <w:proofErr w:type="spellStart"/>
      <w:r w:rsidRPr="00F97FE0">
        <w:rPr>
          <w:szCs w:val="24"/>
          <w:u w:val="single"/>
        </w:rPr>
        <w:t>Stöhr</w:t>
      </w:r>
      <w:proofErr w:type="spellEnd"/>
      <w:r w:rsidRPr="00F97FE0">
        <w:rPr>
          <w:szCs w:val="24"/>
          <w:u w:val="single"/>
        </w:rPr>
        <w:t xml:space="preserve"> conceded: ‘</w:t>
      </w:r>
      <w:r w:rsidRPr="009E5322">
        <w:rPr>
          <w:szCs w:val="24"/>
          <w:u w:val="single"/>
        </w:rPr>
        <w:t xml:space="preserve">At a certain point of time you have to give way for competitive pharmaceutical companies’.210 </w:t>
      </w:r>
      <w:r w:rsidRPr="009E5322">
        <w:rPr>
          <w:rStyle w:val="StyleUnderline"/>
          <w:szCs w:val="24"/>
        </w:rPr>
        <w:t xml:space="preserve">On a policy front, the WHO </w:t>
      </w:r>
      <w:r w:rsidRPr="004D1AB7">
        <w:rPr>
          <w:rStyle w:val="StyleUnderline"/>
          <w:b/>
          <w:bCs/>
          <w:szCs w:val="24"/>
          <w:highlight w:val="cyan"/>
        </w:rPr>
        <w:t>remained deferential</w:t>
      </w:r>
      <w:r w:rsidRPr="004D1AB7">
        <w:rPr>
          <w:rStyle w:val="StyleUnderline"/>
          <w:szCs w:val="24"/>
          <w:highlight w:val="cyan"/>
        </w:rPr>
        <w:t xml:space="preserve"> </w:t>
      </w:r>
      <w:r w:rsidRPr="009E5322">
        <w:rPr>
          <w:rStyle w:val="StyleUnderline"/>
          <w:szCs w:val="24"/>
        </w:rPr>
        <w:t>to the WTO</w:t>
      </w:r>
      <w:r w:rsidRPr="009E5322">
        <w:rPr>
          <w:szCs w:val="24"/>
          <w:u w:val="single"/>
        </w:rPr>
        <w:t xml:space="preserve"> over </w:t>
      </w:r>
      <w:r w:rsidRPr="00F97FE0">
        <w:rPr>
          <w:szCs w:val="24"/>
          <w:u w:val="single"/>
        </w:rPr>
        <w:t xml:space="preserve">the debate </w:t>
      </w:r>
      <w:r w:rsidRPr="004D1AB7">
        <w:rPr>
          <w:szCs w:val="24"/>
          <w:highlight w:val="cyan"/>
          <w:u w:val="single"/>
        </w:rPr>
        <w:t>over</w:t>
      </w:r>
      <w:r w:rsidRPr="00F97FE0">
        <w:rPr>
          <w:szCs w:val="24"/>
          <w:u w:val="single"/>
        </w:rPr>
        <w:t xml:space="preserve"> </w:t>
      </w:r>
      <w:r w:rsidRPr="004D1AB7">
        <w:rPr>
          <w:szCs w:val="24"/>
          <w:highlight w:val="cyan"/>
          <w:u w:val="single"/>
        </w:rPr>
        <w:t xml:space="preserve">patent </w:t>
      </w:r>
      <w:r w:rsidRPr="009E5322">
        <w:rPr>
          <w:szCs w:val="24"/>
          <w:u w:val="single"/>
        </w:rPr>
        <w:t xml:space="preserve">law </w:t>
      </w:r>
      <w:r w:rsidRPr="00F97FE0">
        <w:rPr>
          <w:szCs w:val="24"/>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szCs w:val="24"/>
        </w:rPr>
        <w:t>, WHO is currently monitoring and evaluating the effects of TRIPS on the prices of medicines. It is also monitoring the TRIPS impact on other important issues such as transfer of technology, levels of re</w:t>
      </w:r>
      <w:r w:rsidRPr="002548A8">
        <w:rPr>
          <w:sz w:val="16"/>
          <w:szCs w:val="24"/>
        </w:rPr>
        <w:t xml:space="preserve">search and development for drugs for neglected diseases, and the evolution of generic drug markets.211 In such a statement, </w:t>
      </w:r>
      <w:r w:rsidRPr="002548A8">
        <w:rPr>
          <w:rStyle w:val="StyleUnderline"/>
          <w:szCs w:val="24"/>
        </w:rPr>
        <w:t xml:space="preserve">the WHO appears diffident, </w:t>
      </w:r>
      <w:r w:rsidRPr="009E5322">
        <w:rPr>
          <w:rStyle w:val="StyleUnderline"/>
          <w:b/>
          <w:bCs/>
          <w:szCs w:val="24"/>
        </w:rPr>
        <w:t xml:space="preserve">unwilling to take on more than a </w:t>
      </w:r>
      <w:r w:rsidRPr="004D1AB7">
        <w:rPr>
          <w:rStyle w:val="StyleUnderline"/>
          <w:b/>
          <w:bCs/>
          <w:szCs w:val="24"/>
          <w:highlight w:val="cyan"/>
        </w:rPr>
        <w:t>spectator</w:t>
      </w:r>
      <w:r w:rsidRPr="004D1AB7">
        <w:rPr>
          <w:rStyle w:val="StyleUnderline"/>
          <w:szCs w:val="24"/>
          <w:highlight w:val="cyan"/>
        </w:rPr>
        <w:t xml:space="preserve"> role</w:t>
      </w:r>
      <w:r w:rsidRPr="00F97FE0">
        <w:rPr>
          <w:szCs w:val="24"/>
          <w:u w:val="single"/>
        </w:rPr>
        <w:t xml:space="preserve">. </w:t>
      </w:r>
      <w:r w:rsidRPr="002548A8">
        <w:rPr>
          <w:rStyle w:val="StyleUnderline"/>
          <w:szCs w:val="24"/>
        </w:rPr>
        <w:t>Such a position is</w:t>
      </w:r>
      <w:r w:rsidRPr="002548A8">
        <w:rPr>
          <w:szCs w:val="24"/>
          <w:u w:val="single"/>
        </w:rPr>
        <w:t xml:space="preserve"> arguably </w:t>
      </w:r>
      <w:r w:rsidRPr="002548A8">
        <w:rPr>
          <w:rStyle w:val="StyleUnderline"/>
          <w:szCs w:val="24"/>
        </w:rPr>
        <w:t>too timid</w:t>
      </w:r>
      <w:r w:rsidRPr="002548A8">
        <w:rPr>
          <w:szCs w:val="24"/>
          <w:u w:val="single"/>
        </w:rPr>
        <w:t xml:space="preserve">, </w:t>
      </w:r>
      <w:r w:rsidRPr="002548A8">
        <w:rPr>
          <w:rStyle w:val="StyleUnderline"/>
          <w:szCs w:val="24"/>
        </w:rPr>
        <w:t>given the gravity of national</w:t>
      </w:r>
      <w:r w:rsidRPr="002548A8">
        <w:rPr>
          <w:szCs w:val="24"/>
          <w:u w:val="single"/>
        </w:rPr>
        <w:t xml:space="preserve"> </w:t>
      </w:r>
      <w:r w:rsidRPr="002548A8">
        <w:rPr>
          <w:rStyle w:val="StyleUnderline"/>
          <w:szCs w:val="24"/>
        </w:rPr>
        <w:t>emergencies</w:t>
      </w:r>
      <w:r w:rsidRPr="002548A8">
        <w:rPr>
          <w:szCs w:val="24"/>
          <w:u w:val="single"/>
        </w:rPr>
        <w:t>, such as the SARS virus</w:t>
      </w:r>
      <w:r w:rsidRPr="009E5322">
        <w:rPr>
          <w:szCs w:val="24"/>
          <w:u w:val="single"/>
        </w:rPr>
        <w:t xml:space="preserve">. The </w:t>
      </w:r>
      <w:proofErr w:type="spellStart"/>
      <w:r w:rsidRPr="009E5322">
        <w:rPr>
          <w:szCs w:val="24"/>
          <w:u w:val="single"/>
        </w:rPr>
        <w:t>organisation</w:t>
      </w:r>
      <w:proofErr w:type="spellEnd"/>
      <w:r w:rsidRPr="009E5322">
        <w:rPr>
          <w:szCs w:val="24"/>
          <w:u w:val="single"/>
        </w:rPr>
        <w:t xml:space="preserve"> </w:t>
      </w:r>
      <w:r w:rsidRPr="004D1AB7">
        <w:rPr>
          <w:szCs w:val="24"/>
          <w:highlight w:val="cyan"/>
          <w:u w:val="single"/>
        </w:rPr>
        <w:t xml:space="preserve">could take </w:t>
      </w:r>
      <w:r w:rsidRPr="009E5322">
        <w:rPr>
          <w:szCs w:val="24"/>
          <w:u w:val="single"/>
        </w:rPr>
        <w:t xml:space="preserve">a much </w:t>
      </w:r>
      <w:r w:rsidRPr="004D1AB7">
        <w:rPr>
          <w:szCs w:val="24"/>
          <w:highlight w:val="cyan"/>
          <w:u w:val="single"/>
        </w:rPr>
        <w:t xml:space="preserve">stronger stance on </w:t>
      </w:r>
      <w:r w:rsidRPr="00F97FE0">
        <w:rPr>
          <w:szCs w:val="24"/>
          <w:u w:val="single"/>
        </w:rPr>
        <w:t xml:space="preserve">the impact of the </w:t>
      </w:r>
      <w:r w:rsidRPr="004D1AB7">
        <w:rPr>
          <w:b/>
          <w:bCs/>
          <w:szCs w:val="24"/>
          <w:highlight w:val="cyan"/>
          <w:u w:val="single"/>
        </w:rPr>
        <w:t>TRIPS</w:t>
      </w:r>
      <w:r w:rsidRPr="004D1AB7">
        <w:rPr>
          <w:szCs w:val="24"/>
          <w:highlight w:val="cyan"/>
          <w:u w:val="single"/>
        </w:rPr>
        <w:t xml:space="preserve"> </w:t>
      </w:r>
      <w:r w:rsidRPr="00F97FE0">
        <w:rPr>
          <w:szCs w:val="24"/>
          <w:u w:val="single"/>
        </w:rPr>
        <w:t>Agreement on public health concerns</w:t>
      </w:r>
      <w:r w:rsidRPr="00F97FE0">
        <w:rPr>
          <w:sz w:val="16"/>
          <w:szCs w:val="24"/>
        </w:rPr>
        <w:t xml:space="preserve">. The WHO has since enunciated a position statement on the patenting of the SARS virus. A number of </w:t>
      </w:r>
      <w:proofErr w:type="gramStart"/>
      <w:r w:rsidRPr="00F97FE0">
        <w:rPr>
          <w:sz w:val="16"/>
          <w:szCs w:val="24"/>
        </w:rPr>
        <w:t>high ranking</w:t>
      </w:r>
      <w:proofErr w:type="gramEnd"/>
      <w:r w:rsidRPr="00F97FE0">
        <w:rPr>
          <w:sz w:val="16"/>
          <w:szCs w:val="24"/>
        </w:rPr>
        <w:t xml:space="preserve"> officials from the </w:t>
      </w:r>
      <w:proofErr w:type="spellStart"/>
      <w:r w:rsidRPr="002548A8">
        <w:rPr>
          <w:sz w:val="16"/>
          <w:szCs w:val="24"/>
        </w:rPr>
        <w:t>organisation</w:t>
      </w:r>
      <w:proofErr w:type="spellEnd"/>
      <w:r w:rsidRPr="002548A8">
        <w:rPr>
          <w:sz w:val="16"/>
          <w:szCs w:val="24"/>
        </w:rPr>
        <w:t xml:space="preserve"> have commented on the need to ensure that international research into the SARS virus is not impeded by competition over patents. </w:t>
      </w:r>
      <w:r w:rsidRPr="002548A8">
        <w:rPr>
          <w:szCs w:val="24"/>
          <w:u w:val="single"/>
        </w:rPr>
        <w:t xml:space="preserve">Arguably though, </w:t>
      </w:r>
      <w:r w:rsidRPr="002548A8">
        <w:rPr>
          <w:rStyle w:val="StyleUnderline"/>
          <w:szCs w:val="24"/>
        </w:rPr>
        <w:t xml:space="preserve">the </w:t>
      </w:r>
      <w:r w:rsidRPr="002548A8">
        <w:rPr>
          <w:rStyle w:val="StyleUnderline"/>
          <w:b/>
          <w:bCs/>
          <w:szCs w:val="24"/>
        </w:rPr>
        <w:t>WHO</w:t>
      </w:r>
      <w:r w:rsidRPr="002548A8">
        <w:rPr>
          <w:b/>
          <w:bCs/>
          <w:szCs w:val="24"/>
          <w:u w:val="single"/>
        </w:rPr>
        <w:t xml:space="preserve"> should not be limited to a mere spectator role in such policy discussions.</w:t>
      </w:r>
      <w:r w:rsidRPr="00F97FE0">
        <w:rPr>
          <w:b/>
          <w:bCs/>
          <w:szCs w:val="24"/>
          <w:u w:val="single"/>
        </w:rPr>
        <w:t xml:space="preserve"> It </w:t>
      </w:r>
      <w:r w:rsidRPr="004D1AB7">
        <w:rPr>
          <w:rStyle w:val="StyleUnderline"/>
          <w:b/>
          <w:bCs/>
          <w:szCs w:val="24"/>
          <w:highlight w:val="cyan"/>
        </w:rPr>
        <w:t>needs</w:t>
      </w:r>
      <w:r w:rsidRPr="004D1AB7">
        <w:rPr>
          <w:b/>
          <w:bCs/>
          <w:szCs w:val="24"/>
          <w:highlight w:val="cyan"/>
          <w:u w:val="single"/>
        </w:rPr>
        <w:t xml:space="preserve"> </w:t>
      </w:r>
      <w:r w:rsidRPr="009E5322">
        <w:rPr>
          <w:rStyle w:val="StyleUnderline"/>
          <w:b/>
          <w:bCs/>
          <w:szCs w:val="24"/>
        </w:rPr>
        <w:t>to</w:t>
      </w:r>
      <w:r w:rsidRPr="009E5322">
        <w:rPr>
          <w:b/>
          <w:bCs/>
          <w:szCs w:val="24"/>
          <w:u w:val="single"/>
        </w:rPr>
        <w:t xml:space="preserve"> </w:t>
      </w:r>
      <w:r w:rsidRPr="009E5322">
        <w:rPr>
          <w:rStyle w:val="StyleUnderline"/>
          <w:b/>
          <w:bCs/>
          <w:szCs w:val="24"/>
        </w:rPr>
        <w:t xml:space="preserve">play an </w:t>
      </w:r>
      <w:r w:rsidRPr="004D1AB7">
        <w:rPr>
          <w:rStyle w:val="StyleUnderline"/>
          <w:b/>
          <w:bCs/>
          <w:szCs w:val="24"/>
          <w:highlight w:val="cyan"/>
        </w:rPr>
        <w:t>active advocacy</w:t>
      </w:r>
      <w:r w:rsidRPr="009E5322">
        <w:rPr>
          <w:rStyle w:val="StyleUnderline"/>
          <w:b/>
          <w:bCs/>
          <w:szCs w:val="24"/>
        </w:rPr>
        <w:t xml:space="preserve"> role </w:t>
      </w:r>
      <w:r w:rsidRPr="004D1AB7">
        <w:rPr>
          <w:rStyle w:val="StyleUnderline"/>
          <w:b/>
          <w:bCs/>
          <w:szCs w:val="24"/>
          <w:highlight w:val="cyan"/>
        </w:rPr>
        <w:t xml:space="preserve">in </w:t>
      </w:r>
      <w:r w:rsidRPr="009E5322">
        <w:rPr>
          <w:rStyle w:val="StyleUnderline"/>
          <w:b/>
          <w:bCs/>
          <w:szCs w:val="24"/>
        </w:rPr>
        <w:t xml:space="preserve">the </w:t>
      </w:r>
      <w:r w:rsidRPr="004D1AB7">
        <w:rPr>
          <w:rStyle w:val="StyleUnderline"/>
          <w:b/>
          <w:bCs/>
          <w:szCs w:val="24"/>
          <w:highlight w:val="cyan"/>
        </w:rPr>
        <w:t xml:space="preserve">debate over patent law </w:t>
      </w:r>
      <w:r w:rsidRPr="009E5322">
        <w:rPr>
          <w:rStyle w:val="StyleUnderline"/>
          <w:b/>
          <w:bCs/>
          <w:szCs w:val="24"/>
        </w:rPr>
        <w:t>and access to essential medicines</w:t>
      </w:r>
      <w:r w:rsidRPr="009E5322">
        <w:rPr>
          <w:szCs w:val="24"/>
          <w:u w:val="single"/>
        </w:rPr>
        <w:t>.</w:t>
      </w:r>
      <w:r w:rsidRPr="009E5322">
        <w:rPr>
          <w:sz w:val="16"/>
          <w:szCs w:val="24"/>
        </w:rPr>
        <w:t xml:space="preserve"> The WHO released a position statement on ‘Patent Applications for the SARS</w:t>
      </w:r>
      <w:r w:rsidRPr="00F97FE0">
        <w:rPr>
          <w:sz w:val="16"/>
          <w:szCs w:val="24"/>
        </w:rPr>
        <w:t xml:space="preserve"> Virus and Genes’ on 29 May 2003.212 The </w:t>
      </w:r>
      <w:proofErr w:type="spellStart"/>
      <w:r w:rsidRPr="00F97FE0">
        <w:rPr>
          <w:sz w:val="16"/>
          <w:szCs w:val="24"/>
        </w:rPr>
        <w:t>organisation</w:t>
      </w:r>
      <w:proofErr w:type="spellEnd"/>
      <w:r w:rsidRPr="00F97FE0">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szCs w:val="24"/>
        </w:rPr>
        <w:t>recognised</w:t>
      </w:r>
      <w:proofErr w:type="spellEnd"/>
      <w:r w:rsidRPr="00F97FE0">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szCs w:val="24"/>
        </w:rPr>
        <w:t>organisations</w:t>
      </w:r>
      <w:proofErr w:type="spellEnd"/>
      <w:r w:rsidRPr="00F97FE0">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4D1AB7">
        <w:rPr>
          <w:szCs w:val="24"/>
          <w:highlight w:val="cyan"/>
          <w:u w:val="single"/>
        </w:rPr>
        <w:t xml:space="preserve">The </w:t>
      </w:r>
      <w:r w:rsidRPr="00F97FE0">
        <w:rPr>
          <w:szCs w:val="24"/>
          <w:u w:val="single"/>
        </w:rPr>
        <w:t xml:space="preserve">Director-General of the </w:t>
      </w:r>
      <w:r w:rsidRPr="004D1AB7">
        <w:rPr>
          <w:szCs w:val="24"/>
          <w:highlight w:val="cyan"/>
          <w:u w:val="single"/>
        </w:rPr>
        <w:t>WHO</w:t>
      </w:r>
      <w:r w:rsidRPr="00F97FE0">
        <w:rPr>
          <w:szCs w:val="24"/>
          <w:u w:val="single"/>
        </w:rPr>
        <w:t xml:space="preserve">, Dr Gro Harlem </w:t>
      </w:r>
      <w:r w:rsidRPr="009E5322">
        <w:rPr>
          <w:szCs w:val="24"/>
          <w:u w:val="single"/>
        </w:rPr>
        <w:t xml:space="preserve">Brundtland, </w:t>
      </w:r>
      <w:r w:rsidRPr="009E5322">
        <w:rPr>
          <w:b/>
          <w:bCs/>
          <w:szCs w:val="24"/>
          <w:u w:val="single"/>
        </w:rPr>
        <w:t>told the World Health</w:t>
      </w:r>
      <w:r w:rsidRPr="009E5322">
        <w:rPr>
          <w:szCs w:val="24"/>
          <w:u w:val="single"/>
        </w:rPr>
        <w:t xml:space="preserve"> Assembly</w:t>
      </w:r>
      <w:r w:rsidRPr="00F97FE0">
        <w:rPr>
          <w:szCs w:val="24"/>
          <w:u w:val="single"/>
        </w:rPr>
        <w:t xml:space="preserve"> that there was a need to build trust and forge solidarity in the face of public health epidemics: ‘</w:t>
      </w:r>
      <w:r w:rsidRPr="004D1AB7">
        <w:rPr>
          <w:b/>
          <w:bCs/>
          <w:szCs w:val="24"/>
          <w:highlight w:val="cyan"/>
          <w:u w:val="single"/>
        </w:rPr>
        <w:t xml:space="preserve">Ensuring </w:t>
      </w:r>
      <w:r w:rsidRPr="00624CF9">
        <w:rPr>
          <w:b/>
          <w:bCs/>
          <w:szCs w:val="24"/>
          <w:u w:val="single"/>
        </w:rPr>
        <w:t xml:space="preserve">that </w:t>
      </w:r>
      <w:r w:rsidRPr="004D1AB7">
        <w:rPr>
          <w:b/>
          <w:bCs/>
          <w:szCs w:val="24"/>
          <w:highlight w:val="cyan"/>
          <w:u w:val="single"/>
        </w:rPr>
        <w:t xml:space="preserve">patent </w:t>
      </w:r>
      <w:r w:rsidRPr="009E5322">
        <w:rPr>
          <w:b/>
          <w:bCs/>
          <w:szCs w:val="24"/>
          <w:u w:val="single"/>
        </w:rPr>
        <w:t xml:space="preserve">regimes </w:t>
      </w:r>
      <w:r w:rsidRPr="00624CF9">
        <w:rPr>
          <w:b/>
          <w:bCs/>
          <w:szCs w:val="24"/>
          <w:u w:val="single"/>
        </w:rPr>
        <w:t xml:space="preserve">stimulate research and </w:t>
      </w:r>
      <w:r w:rsidRPr="004D1AB7">
        <w:rPr>
          <w:b/>
          <w:bCs/>
          <w:szCs w:val="24"/>
          <w:highlight w:val="cyan"/>
          <w:u w:val="single"/>
        </w:rPr>
        <w:t>do not hinder</w:t>
      </w:r>
      <w:r w:rsidRPr="009E5322">
        <w:rPr>
          <w:b/>
          <w:bCs/>
          <w:szCs w:val="24"/>
          <w:u w:val="single"/>
        </w:rPr>
        <w:t xml:space="preserve"> international </w:t>
      </w:r>
      <w:r w:rsidRPr="00624CF9">
        <w:rPr>
          <w:b/>
          <w:bCs/>
          <w:szCs w:val="24"/>
          <w:u w:val="single"/>
        </w:rPr>
        <w:t xml:space="preserve">scientific </w:t>
      </w:r>
      <w:r w:rsidRPr="004D1AB7">
        <w:rPr>
          <w:b/>
          <w:bCs/>
          <w:szCs w:val="24"/>
          <w:highlight w:val="cyan"/>
          <w:u w:val="single"/>
        </w:rPr>
        <w:t xml:space="preserve">cooperation </w:t>
      </w:r>
      <w:r w:rsidRPr="00F97FE0">
        <w:rPr>
          <w:szCs w:val="24"/>
          <w:u w:val="single"/>
        </w:rPr>
        <w:t>is a critical challenge — whether the target is SARS or any other threat to human health’.</w:t>
      </w:r>
      <w:r w:rsidRPr="00F97FE0">
        <w:rPr>
          <w:sz w:val="16"/>
          <w:szCs w:val="24"/>
        </w:rPr>
        <w:t>224 Similarly, Dr Marie-</w:t>
      </w:r>
      <w:proofErr w:type="spellStart"/>
      <w:r w:rsidRPr="00F97FE0">
        <w:rPr>
          <w:sz w:val="16"/>
          <w:szCs w:val="24"/>
        </w:rPr>
        <w:t>Paule</w:t>
      </w:r>
      <w:proofErr w:type="spellEnd"/>
      <w:r w:rsidRPr="00F97FE0">
        <w:rPr>
          <w:sz w:val="16"/>
          <w:szCs w:val="24"/>
        </w:rPr>
        <w:t xml:space="preserve"> </w:t>
      </w:r>
      <w:proofErr w:type="spellStart"/>
      <w:r w:rsidRPr="00F97FE0">
        <w:rPr>
          <w:sz w:val="16"/>
          <w:szCs w:val="24"/>
        </w:rPr>
        <w:t>Kieny</w:t>
      </w:r>
      <w:proofErr w:type="spellEnd"/>
      <w:r w:rsidRPr="00F97FE0">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szCs w:val="24"/>
        </w:rPr>
        <w:t>emphasised</w:t>
      </w:r>
      <w:proofErr w:type="spellEnd"/>
      <w:r w:rsidRPr="00F97FE0">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szCs w:val="24"/>
        </w:rPr>
        <w:t>industrialised</w:t>
      </w:r>
      <w:proofErr w:type="spellEnd"/>
      <w:r w:rsidRPr="00F97FE0">
        <w:rPr>
          <w:sz w:val="16"/>
          <w:szCs w:val="24"/>
        </w:rPr>
        <w:t xml:space="preserve"> and developing countries.226 C Summary </w:t>
      </w:r>
      <w:r w:rsidRPr="00F97FE0">
        <w:rPr>
          <w:szCs w:val="24"/>
          <w:u w:val="single"/>
        </w:rPr>
        <w:t>The WHO should play a much more active role in the policy debate over patent law and access to essential medicines</w:t>
      </w:r>
      <w:r w:rsidRPr="00F97FE0">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szCs w:val="24"/>
        </w:rPr>
        <w:t xml:space="preserve">and cites the report in The Washington Post that notes that a number of commercial companies are investing in SARS research.228 The non-government </w:t>
      </w:r>
      <w:proofErr w:type="spellStart"/>
      <w:r w:rsidRPr="002548A8">
        <w:rPr>
          <w:sz w:val="16"/>
          <w:szCs w:val="24"/>
        </w:rPr>
        <w:t>organisation</w:t>
      </w:r>
      <w:proofErr w:type="spellEnd"/>
      <w:r w:rsidRPr="002548A8">
        <w:rPr>
          <w:sz w:val="16"/>
          <w:szCs w:val="24"/>
        </w:rPr>
        <w:t xml:space="preserve"> </w:t>
      </w:r>
      <w:proofErr w:type="spellStart"/>
      <w:r w:rsidRPr="002548A8">
        <w:rPr>
          <w:sz w:val="16"/>
          <w:szCs w:val="24"/>
        </w:rPr>
        <w:t>Médecins</w:t>
      </w:r>
      <w:proofErr w:type="spellEnd"/>
      <w:r w:rsidRPr="002548A8">
        <w:rPr>
          <w:sz w:val="16"/>
          <w:szCs w:val="24"/>
        </w:rPr>
        <w:t xml:space="preserve"> Sans </w:t>
      </w:r>
      <w:proofErr w:type="spellStart"/>
      <w:r w:rsidRPr="002548A8">
        <w:rPr>
          <w:sz w:val="16"/>
          <w:szCs w:val="24"/>
        </w:rPr>
        <w:t>Frontières</w:t>
      </w:r>
      <w:proofErr w:type="spellEnd"/>
      <w:r w:rsidRPr="002548A8">
        <w:rPr>
          <w:sz w:val="16"/>
          <w:szCs w:val="24"/>
        </w:rPr>
        <w:t xml:space="preserve"> </w:t>
      </w:r>
      <w:r w:rsidRPr="002548A8">
        <w:rPr>
          <w:szCs w:val="24"/>
          <w:u w:val="single"/>
        </w:rPr>
        <w:t>has been critical in the past of the passive role played by the WHO in the</w:t>
      </w:r>
      <w:r w:rsidRPr="00F97FE0">
        <w:rPr>
          <w:szCs w:val="24"/>
          <w:u w:val="single"/>
        </w:rPr>
        <w:t xml:space="preserve"> debate over access to essential medicines</w:t>
      </w:r>
      <w:r w:rsidRPr="00F97FE0">
        <w:rPr>
          <w:sz w:val="16"/>
          <w:szCs w:val="24"/>
        </w:rPr>
        <w:t>: ‘</w:t>
      </w:r>
      <w:r w:rsidRPr="009E5322">
        <w:rPr>
          <w:szCs w:val="24"/>
          <w:u w:val="single"/>
        </w:rPr>
        <w:t xml:space="preserve">As </w:t>
      </w:r>
      <w:r w:rsidRPr="00F97FE0">
        <w:rPr>
          <w:szCs w:val="24"/>
          <w:u w:val="single"/>
        </w:rPr>
        <w:t xml:space="preserve">the </w:t>
      </w:r>
      <w:r w:rsidRPr="009E5322">
        <w:rPr>
          <w:szCs w:val="24"/>
          <w:u w:val="single"/>
        </w:rPr>
        <w:t>world’s leading health agency, and</w:t>
      </w:r>
      <w:r w:rsidRPr="00F97FE0">
        <w:rPr>
          <w:szCs w:val="24"/>
          <w:u w:val="single"/>
        </w:rPr>
        <w:t xml:space="preserve"> </w:t>
      </w:r>
      <w:r w:rsidRPr="002548A8">
        <w:rPr>
          <w:szCs w:val="24"/>
          <w:u w:val="single"/>
        </w:rPr>
        <w:t>armed with the clear mandate of recent World Health Assembly resolutions</w:t>
      </w:r>
      <w:r w:rsidRPr="00F97FE0">
        <w:rPr>
          <w:szCs w:val="24"/>
          <w:u w:val="single"/>
        </w:rPr>
        <w:t xml:space="preserve">, </w:t>
      </w:r>
      <w:r w:rsidRPr="009E5322">
        <w:rPr>
          <w:szCs w:val="24"/>
          <w:u w:val="single"/>
        </w:rPr>
        <w:t xml:space="preserve">the WHO can and should </w:t>
      </w:r>
      <w:r w:rsidRPr="009E5322">
        <w:rPr>
          <w:b/>
          <w:bCs/>
          <w:szCs w:val="24"/>
          <w:u w:val="single"/>
        </w:rPr>
        <w:t>do much more’</w:t>
      </w:r>
      <w:r w:rsidRPr="009E5322">
        <w:rPr>
          <w:szCs w:val="24"/>
          <w:u w:val="single"/>
        </w:rPr>
        <w:t>.229</w:t>
      </w:r>
      <w:r w:rsidRPr="00F97FE0">
        <w:rPr>
          <w:szCs w:val="24"/>
          <w:u w:val="single"/>
        </w:rPr>
        <w:t xml:space="preserve"> </w:t>
      </w:r>
      <w:r w:rsidRPr="00F97FE0">
        <w:rPr>
          <w:sz w:val="16"/>
          <w:szCs w:val="24"/>
        </w:rPr>
        <w:t xml:space="preserve">The WHO should become a vocal advocate for public health </w:t>
      </w:r>
      <w:r w:rsidRPr="009E5322">
        <w:rPr>
          <w:sz w:val="16"/>
          <w:szCs w:val="24"/>
        </w:rPr>
        <w:t xml:space="preserve">concerns </w:t>
      </w:r>
      <w:r w:rsidRPr="009E5322">
        <w:rPr>
          <w:szCs w:val="24"/>
          <w:u w:val="single"/>
        </w:rPr>
        <w:t xml:space="preserve">at the WTO and its TRIPS Council </w:t>
      </w:r>
      <w:r w:rsidRPr="00F97FE0">
        <w:rPr>
          <w:szCs w:val="24"/>
          <w:u w:val="single"/>
        </w:rPr>
        <w:t>— especially in relation to patent law and the SARS virus.</w:t>
      </w:r>
      <w:r w:rsidRPr="00F97FE0">
        <w:rPr>
          <w:sz w:val="16"/>
          <w:szCs w:val="24"/>
        </w:rPr>
        <w:t xml:space="preserve"> </w:t>
      </w:r>
      <w:r w:rsidRPr="00F97FE0">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szCs w:val="24"/>
        </w:rPr>
        <w:t xml:space="preserve">. The race to patent the SARS virus seems to be an inefficient means of allocating resources. A number of public research </w:t>
      </w:r>
      <w:proofErr w:type="spellStart"/>
      <w:r w:rsidRPr="00F97FE0">
        <w:rPr>
          <w:sz w:val="16"/>
          <w:szCs w:val="24"/>
        </w:rPr>
        <w:t>organisations</w:t>
      </w:r>
      <w:proofErr w:type="spellEnd"/>
      <w:r w:rsidRPr="00F97FE0">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szCs w:val="24"/>
        </w:rPr>
        <w:t>jeopardised</w:t>
      </w:r>
      <w:proofErr w:type="spellEnd"/>
      <w:r w:rsidRPr="00F97FE0">
        <w:rPr>
          <w:sz w:val="16"/>
          <w:szCs w:val="24"/>
        </w:rPr>
        <w:t xml:space="preserve"> by commercial parties seeking exclusive private control. However, there are important drawbacks to such a strategy. The filing of patents by public research </w:t>
      </w:r>
      <w:proofErr w:type="spellStart"/>
      <w:r w:rsidRPr="00F97FE0">
        <w:rPr>
          <w:sz w:val="16"/>
          <w:szCs w:val="24"/>
        </w:rPr>
        <w:t>organisations</w:t>
      </w:r>
      <w:proofErr w:type="spellEnd"/>
      <w:r w:rsidRPr="00F97FE0">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szCs w:val="24"/>
        </w:rPr>
        <w:t>commercialisation</w:t>
      </w:r>
      <w:proofErr w:type="spellEnd"/>
      <w:r w:rsidRPr="00F97FE0">
        <w:rPr>
          <w:sz w:val="16"/>
          <w:szCs w:val="24"/>
        </w:rPr>
        <w:t xml:space="preserve"> of life. There has been a discussion over the lack of </w:t>
      </w:r>
      <w:proofErr w:type="spellStart"/>
      <w:r w:rsidRPr="00F97FE0">
        <w:rPr>
          <w:sz w:val="16"/>
          <w:szCs w:val="24"/>
        </w:rPr>
        <w:t>harmonisation</w:t>
      </w:r>
      <w:proofErr w:type="spellEnd"/>
      <w:r w:rsidRPr="00F97FE0">
        <w:rPr>
          <w:sz w:val="16"/>
          <w:szCs w:val="24"/>
        </w:rPr>
        <w:t xml:space="preserve"> over the criteria of novelty and inventive step between patent regimes. As Peter Yu comments, ‘[w]</w:t>
      </w:r>
      <w:proofErr w:type="spellStart"/>
      <w:r w:rsidRPr="00F97FE0">
        <w:rPr>
          <w:sz w:val="16"/>
          <w:szCs w:val="24"/>
        </w:rPr>
        <w:t>hile</w:t>
      </w:r>
      <w:proofErr w:type="spellEnd"/>
      <w:r w:rsidRPr="00F97FE0">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F97FE0">
        <w:rPr>
          <w:sz w:val="16"/>
          <w:szCs w:val="24"/>
        </w:rPr>
        <w:t>use</w:t>
      </w:r>
      <w:proofErr w:type="gramEnd"/>
      <w:r w:rsidRPr="00F97FE0">
        <w:rPr>
          <w:sz w:val="16"/>
          <w:szCs w:val="24"/>
        </w:rPr>
        <w:t xml:space="preserve"> and public disclosure. Representative Lamar Smith of Texas has put forward the CREATE Act, which </w:t>
      </w:r>
      <w:proofErr w:type="spellStart"/>
      <w:r w:rsidRPr="00F97FE0">
        <w:rPr>
          <w:sz w:val="16"/>
          <w:szCs w:val="24"/>
        </w:rPr>
        <w:t>recognises</w:t>
      </w:r>
      <w:proofErr w:type="spellEnd"/>
      <w:r w:rsidRPr="00F97FE0">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szCs w:val="24"/>
          <w:u w:val="single"/>
        </w:rPr>
        <w:t xml:space="preserve">Arguably, </w:t>
      </w:r>
      <w:r w:rsidRPr="00F97FE0">
        <w:rPr>
          <w:rStyle w:val="StyleUnderline"/>
          <w:szCs w:val="24"/>
        </w:rPr>
        <w:t xml:space="preserve">there is a need for the WHO to play a larger role in the debate </w:t>
      </w:r>
      <w:r w:rsidRPr="004D1AB7">
        <w:rPr>
          <w:rStyle w:val="StyleUnderline"/>
          <w:b/>
          <w:bCs/>
          <w:szCs w:val="24"/>
          <w:highlight w:val="cyan"/>
        </w:rPr>
        <w:t>over patent law and</w:t>
      </w:r>
      <w:r w:rsidRPr="004D1AB7">
        <w:rPr>
          <w:szCs w:val="24"/>
          <w:highlight w:val="cyan"/>
          <w:u w:val="single"/>
        </w:rPr>
        <w:t xml:space="preserve"> </w:t>
      </w:r>
      <w:r w:rsidRPr="00F97FE0">
        <w:rPr>
          <w:szCs w:val="24"/>
          <w:u w:val="single"/>
        </w:rPr>
        <w:t xml:space="preserve">access to essential </w:t>
      </w:r>
      <w:r w:rsidRPr="004D1AB7">
        <w:rPr>
          <w:rStyle w:val="StyleUnderline"/>
          <w:szCs w:val="24"/>
          <w:highlight w:val="cyan"/>
        </w:rPr>
        <w:t>medicines</w:t>
      </w:r>
      <w:r w:rsidRPr="00F97FE0">
        <w:rPr>
          <w:szCs w:val="24"/>
          <w:u w:val="single"/>
        </w:rPr>
        <w:t xml:space="preserve">. </w:t>
      </w:r>
      <w:r w:rsidRPr="004D1AB7">
        <w:rPr>
          <w:rStyle w:val="StyleUnderline"/>
          <w:b/>
          <w:bCs/>
          <w:szCs w:val="24"/>
          <w:highlight w:val="cyan"/>
          <w:bdr w:val="single" w:sz="4" w:space="0" w:color="auto"/>
        </w:rPr>
        <w:t>Not only could it mediate legal disputes</w:t>
      </w:r>
      <w:r w:rsidRPr="004D1AB7">
        <w:rPr>
          <w:szCs w:val="24"/>
          <w:highlight w:val="cyan"/>
          <w:u w:val="single"/>
        </w:rPr>
        <w:t xml:space="preserve"> </w:t>
      </w:r>
      <w:r w:rsidRPr="00F97FE0">
        <w:rPr>
          <w:szCs w:val="24"/>
          <w:u w:val="single"/>
        </w:rPr>
        <w:t>over patents in respect of essential medicines</w:t>
      </w:r>
      <w:r w:rsidRPr="004D1AB7">
        <w:rPr>
          <w:rStyle w:val="StyleUnderline"/>
          <w:szCs w:val="24"/>
          <w:highlight w:val="cyan"/>
        </w:rPr>
        <w:t xml:space="preserve">, </w:t>
      </w:r>
      <w:proofErr w:type="gramStart"/>
      <w:r w:rsidRPr="004D1AB7">
        <w:rPr>
          <w:rStyle w:val="StyleUnderline"/>
          <w:szCs w:val="24"/>
          <w:highlight w:val="cyan"/>
        </w:rPr>
        <w:t>it could</w:t>
      </w:r>
      <w:proofErr w:type="gramEnd"/>
      <w:r w:rsidRPr="004D1AB7">
        <w:rPr>
          <w:rStyle w:val="StyleUnderline"/>
          <w:szCs w:val="24"/>
          <w:highlight w:val="cyan"/>
        </w:rPr>
        <w:t xml:space="preserve"> be a</w:t>
      </w:r>
      <w:r w:rsidRPr="004D1AB7">
        <w:rPr>
          <w:szCs w:val="24"/>
          <w:highlight w:val="cyan"/>
          <w:u w:val="single"/>
        </w:rPr>
        <w:t xml:space="preserve"> </w:t>
      </w:r>
      <w:r w:rsidRPr="00F97FE0">
        <w:rPr>
          <w:szCs w:val="24"/>
          <w:u w:val="single"/>
        </w:rPr>
        <w:t xml:space="preserve">vocal </w:t>
      </w:r>
      <w:r w:rsidRPr="004D1AB7">
        <w:rPr>
          <w:rStyle w:val="StyleUnderline"/>
          <w:szCs w:val="24"/>
          <w:highlight w:val="cyan"/>
        </w:rPr>
        <w:t>advocate in policy discussions</w:t>
      </w:r>
      <w:r w:rsidRPr="00F97FE0">
        <w:rPr>
          <w:sz w:val="16"/>
          <w:szCs w:val="24"/>
        </w:rPr>
        <w:t xml:space="preserve">. The WTO has also played an important role in the debate over patent law and access to essential medicines. A number of public interest measures could be </w:t>
      </w:r>
      <w:proofErr w:type="spellStart"/>
      <w:r w:rsidRPr="00F97FE0">
        <w:rPr>
          <w:sz w:val="16"/>
          <w:szCs w:val="24"/>
        </w:rPr>
        <w:t>utilised</w:t>
      </w:r>
      <w:proofErr w:type="spellEnd"/>
      <w:r w:rsidRPr="00F97FE0">
        <w:rPr>
          <w:sz w:val="16"/>
          <w:szCs w:val="24"/>
        </w:rPr>
        <w:t xml:space="preserve"> to secure access to patents relating to the SARS virus including compulsory licensing, parallel </w:t>
      </w:r>
      <w:proofErr w:type="gramStart"/>
      <w:r w:rsidRPr="00F97FE0">
        <w:rPr>
          <w:sz w:val="16"/>
          <w:szCs w:val="24"/>
        </w:rPr>
        <w:t>importation</w:t>
      </w:r>
      <w:proofErr w:type="gramEnd"/>
      <w:r w:rsidRPr="00F97FE0">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F97FE0">
        <w:rPr>
          <w:sz w:val="16"/>
          <w:szCs w:val="24"/>
        </w:rPr>
        <w:t>illness</w:t>
      </w:r>
      <w:proofErr w:type="gramEnd"/>
      <w:r w:rsidRPr="00F97FE0">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4D613F03" w14:textId="77777777" w:rsidR="00B742A8" w:rsidRDefault="00B742A8" w:rsidP="00B742A8">
      <w:pPr>
        <w:pStyle w:val="Heading4"/>
      </w:pPr>
      <w:r>
        <w:t>WHO Cred key to Global Right to Health – medicine access is critical.</w:t>
      </w:r>
    </w:p>
    <w:p w14:paraId="26BB4775" w14:textId="77777777" w:rsidR="00B742A8" w:rsidRDefault="00B742A8" w:rsidP="00B742A8">
      <w:pPr>
        <w:pStyle w:val="ListParagraph"/>
        <w:numPr>
          <w:ilvl w:val="0"/>
          <w:numId w:val="11"/>
        </w:numPr>
      </w:pPr>
      <w:r>
        <w:t>Note the Bottom Paragraph is at the bottom of the PDF – I put a paragraph break to indicate it as such – no words are missing.</w:t>
      </w:r>
    </w:p>
    <w:p w14:paraId="79B12685" w14:textId="77777777" w:rsidR="00B742A8" w:rsidRPr="00146FCD" w:rsidRDefault="00B742A8" w:rsidP="00B742A8">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1C1FC669" w14:textId="77777777" w:rsidR="00B742A8" w:rsidRPr="00D93FBE" w:rsidRDefault="00B742A8" w:rsidP="00B742A8">
      <w:pPr>
        <w:rPr>
          <w:sz w:val="14"/>
        </w:rPr>
      </w:pPr>
      <w:r w:rsidRPr="00D93FBE">
        <w:rPr>
          <w:sz w:val="14"/>
        </w:rPr>
        <w:t xml:space="preserve">To meet these </w:t>
      </w:r>
      <w:r w:rsidRPr="009E5322">
        <w:rPr>
          <w:sz w:val="14"/>
        </w:rPr>
        <w:t xml:space="preserve">challenges, </w:t>
      </w:r>
      <w:r w:rsidRPr="004D1AB7">
        <w:rPr>
          <w:highlight w:val="cyan"/>
          <w:u w:val="single"/>
        </w:rPr>
        <w:t>WHO</w:t>
      </w:r>
      <w:r w:rsidRPr="009E5322">
        <w:rPr>
          <w:u w:val="single"/>
        </w:rPr>
        <w:t xml:space="preserve"> </w:t>
      </w:r>
      <w:r w:rsidRPr="004D1AB7">
        <w:rPr>
          <w:highlight w:val="cyan"/>
          <w:u w:val="single"/>
        </w:rPr>
        <w:t>must</w:t>
      </w:r>
      <w:r w:rsidRPr="009E5322">
        <w:rPr>
          <w:u w:val="single"/>
        </w:rPr>
        <w:t xml:space="preserve"> strengthen its resolve to maintain its </w:t>
      </w:r>
      <w:r w:rsidRPr="009E5322">
        <w:rPr>
          <w:b/>
          <w:bCs/>
          <w:u w:val="single"/>
        </w:rPr>
        <w:t xml:space="preserve">independence and </w:t>
      </w:r>
      <w:r w:rsidRPr="004D1AB7">
        <w:rPr>
          <w:b/>
          <w:bCs/>
          <w:highlight w:val="cyan"/>
          <w:u w:val="single"/>
        </w:rPr>
        <w:t xml:space="preserve">lead </w:t>
      </w:r>
      <w:r w:rsidRPr="009E5322">
        <w:rPr>
          <w:b/>
          <w:bCs/>
          <w:u w:val="single"/>
        </w:rPr>
        <w:t xml:space="preserve">its </w:t>
      </w:r>
      <w:r w:rsidRPr="004D1AB7">
        <w:rPr>
          <w:b/>
          <w:bCs/>
          <w:highlight w:val="cyan"/>
          <w:u w:val="single"/>
        </w:rPr>
        <w:t>member states</w:t>
      </w:r>
      <w:r w:rsidRPr="009E5322">
        <w:rPr>
          <w:u w:val="single"/>
        </w:rPr>
        <w:t xml:space="preserve">, </w:t>
      </w:r>
      <w:r w:rsidRPr="009E5322">
        <w:rPr>
          <w:b/>
          <w:bCs/>
          <w:u w:val="single"/>
          <w:bdr w:val="single" w:sz="4" w:space="0" w:color="auto"/>
        </w:rPr>
        <w:t>even at the risk of causing controversy</w:t>
      </w:r>
      <w:r w:rsidRPr="009E5322">
        <w:rPr>
          <w:u w:val="single"/>
        </w:rPr>
        <w:t xml:space="preserve">. A meaningful example is the role that WHO can have in </w:t>
      </w:r>
      <w:r w:rsidRPr="004D1AB7">
        <w:rPr>
          <w:b/>
          <w:bCs/>
          <w:highlight w:val="cyan"/>
          <w:u w:val="single"/>
        </w:rPr>
        <w:t>ensuring access to medicines</w:t>
      </w:r>
      <w:r w:rsidRPr="009E5322">
        <w:rPr>
          <w:u w:val="single"/>
        </w:rPr>
        <w:t xml:space="preserve"> for the world’s poorest</w:t>
      </w:r>
      <w:r w:rsidRPr="002548A8">
        <w:rPr>
          <w:u w:val="single"/>
        </w:rPr>
        <w:t xml:space="preserve"> people. </w:t>
      </w:r>
      <w:r w:rsidRPr="004D1AB7">
        <w:rPr>
          <w:highlight w:val="cyan"/>
          <w:u w:val="single"/>
        </w:rPr>
        <w:t xml:space="preserve">WHO </w:t>
      </w:r>
      <w:r w:rsidRPr="009E5322">
        <w:rPr>
          <w:u w:val="single"/>
        </w:rPr>
        <w:t>is</w:t>
      </w:r>
      <w:r w:rsidRPr="00146FCD">
        <w:rPr>
          <w:u w:val="single"/>
        </w:rPr>
        <w:t xml:space="preserve"> </w:t>
      </w:r>
      <w:r w:rsidRPr="009E5322">
        <w:rPr>
          <w:u w:val="single"/>
        </w:rPr>
        <w:t xml:space="preserve">the </w:t>
      </w:r>
      <w:r w:rsidRPr="004D1AB7">
        <w:rPr>
          <w:highlight w:val="cyan"/>
          <w:u w:val="single"/>
        </w:rPr>
        <w:t>only</w:t>
      </w:r>
      <w:r w:rsidRPr="009E5322">
        <w:rPr>
          <w:u w:val="single"/>
        </w:rPr>
        <w:t xml:space="preserve"> global </w:t>
      </w:r>
      <w:r w:rsidRPr="004D1AB7">
        <w:rPr>
          <w:highlight w:val="cyan"/>
          <w:u w:val="single"/>
        </w:rPr>
        <w:t>institution</w:t>
      </w:r>
      <w:r w:rsidRPr="009E5322">
        <w:rPr>
          <w:u w:val="single"/>
        </w:rPr>
        <w:t xml:space="preserve"> that has the </w:t>
      </w:r>
      <w:r w:rsidRPr="009E5322">
        <w:rPr>
          <w:b/>
          <w:bCs/>
          <w:u w:val="single"/>
          <w:bdr w:val="single" w:sz="4" w:space="0" w:color="auto"/>
        </w:rPr>
        <w:t xml:space="preserve">remit </w:t>
      </w:r>
      <w:r w:rsidRPr="004D1AB7">
        <w:rPr>
          <w:b/>
          <w:bCs/>
          <w:highlight w:val="cyan"/>
          <w:u w:val="single"/>
          <w:bdr w:val="single" w:sz="4" w:space="0" w:color="auto"/>
        </w:rPr>
        <w:t xml:space="preserve">to drive </w:t>
      </w:r>
      <w:r w:rsidRPr="009E5322">
        <w:rPr>
          <w:b/>
          <w:bCs/>
          <w:u w:val="single"/>
          <w:bdr w:val="single" w:sz="4" w:space="0" w:color="auto"/>
        </w:rPr>
        <w:t xml:space="preserve">this </w:t>
      </w:r>
      <w:r w:rsidRPr="004D1AB7">
        <w:rPr>
          <w:b/>
          <w:bCs/>
          <w:highlight w:val="cyan"/>
          <w:u w:val="single"/>
          <w:bdr w:val="single" w:sz="4" w:space="0" w:color="auto"/>
        </w:rPr>
        <w:t>agenda forward</w:t>
      </w:r>
      <w:r w:rsidRPr="00146FCD">
        <w:rPr>
          <w:u w:val="single"/>
        </w:rPr>
        <w:t xml:space="preserve">, </w:t>
      </w:r>
      <w:r w:rsidRPr="009E5322">
        <w:rPr>
          <w:u w:val="single"/>
        </w:rPr>
        <w:t xml:space="preserve">yet has failed to do so </w:t>
      </w:r>
      <w:proofErr w:type="gramStart"/>
      <w:r w:rsidRPr="009E5322">
        <w:rPr>
          <w:u w:val="single"/>
        </w:rPr>
        <w:t>convincingly</w:t>
      </w:r>
      <w:r w:rsidRPr="009E5322">
        <w:rPr>
          <w:sz w:val="14"/>
        </w:rPr>
        <w:t>.</w:t>
      </w:r>
      <w:proofErr w:type="gramEnd"/>
      <w:r w:rsidRPr="009E5322">
        <w:rPr>
          <w:sz w:val="14"/>
        </w:rPr>
        <w:t xml:space="preserve"> The new Director-General must support and </w:t>
      </w:r>
      <w:r w:rsidRPr="009E5322">
        <w:rPr>
          <w:u w:val="single"/>
        </w:rPr>
        <w:t>reinvigorate the advocacy</w:t>
      </w:r>
      <w:r w:rsidRPr="002548A8">
        <w:rPr>
          <w:u w:val="single"/>
        </w:rPr>
        <w:t xml:space="preserve">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 xml:space="preserve">is not lost, </w:t>
      </w:r>
      <w:r w:rsidRPr="009E5322">
        <w:rPr>
          <w:b/>
          <w:bCs/>
          <w:u w:val="single"/>
        </w:rPr>
        <w:t>and</w:t>
      </w:r>
      <w:r w:rsidRPr="009E5322">
        <w:rPr>
          <w:u w:val="single"/>
        </w:rPr>
        <w:t xml:space="preserve"> of seizing an opportunity to bring </w:t>
      </w:r>
      <w:r w:rsidRPr="00D93FBE">
        <w:rPr>
          <w:u w:val="single"/>
        </w:rPr>
        <w:t xml:space="preserve">about an </w:t>
      </w:r>
      <w:r w:rsidRPr="004D1AB7">
        <w:rPr>
          <w:highlight w:val="cyan"/>
          <w:u w:val="single"/>
        </w:rPr>
        <w:t>international framework for sustainable</w:t>
      </w:r>
      <w:r w:rsidRPr="004D1AB7">
        <w:rPr>
          <w:sz w:val="14"/>
          <w:highlight w:val="cyan"/>
        </w:rPr>
        <w:t xml:space="preserve"> </w:t>
      </w:r>
      <w:r w:rsidRPr="00D93FBE">
        <w:rPr>
          <w:sz w:val="14"/>
        </w:rPr>
        <w:t xml:space="preserve">and predictable tiered pricing of </w:t>
      </w:r>
      <w:r w:rsidRPr="004D1AB7">
        <w:rPr>
          <w:highlight w:val="cyan"/>
          <w:u w:val="single"/>
        </w:rPr>
        <w:t>medicines</w:t>
      </w:r>
      <w:r w:rsidRPr="00D93FBE">
        <w:rPr>
          <w:sz w:val="14"/>
        </w:rPr>
        <w:t xml:space="preserve">. </w:t>
      </w:r>
      <w:r w:rsidRPr="004D1AB7">
        <w:rPr>
          <w:highlight w:val="cyan"/>
          <w:u w:val="single"/>
        </w:rPr>
        <w:t xml:space="preserve">Without </w:t>
      </w:r>
      <w:r w:rsidRPr="00D93FBE">
        <w:rPr>
          <w:u w:val="single"/>
        </w:rPr>
        <w:t xml:space="preserve">the </w:t>
      </w:r>
      <w:r w:rsidRPr="004D1AB7">
        <w:rPr>
          <w:highlight w:val="cyan"/>
          <w:u w:val="single"/>
        </w:rPr>
        <w:t xml:space="preserve">active intervention </w:t>
      </w:r>
      <w:r w:rsidRPr="00D93FBE">
        <w:rPr>
          <w:u w:val="single"/>
        </w:rPr>
        <w:t xml:space="preserve">of a public health advocate </w:t>
      </w:r>
      <w:r w:rsidRPr="004D1AB7">
        <w:rPr>
          <w:highlight w:val="cyan"/>
          <w:u w:val="single"/>
        </w:rPr>
        <w:t xml:space="preserve">at </w:t>
      </w:r>
      <w:r w:rsidRPr="00D93FBE">
        <w:rPr>
          <w:u w:val="single"/>
        </w:rPr>
        <w:t xml:space="preserve">the level of </w:t>
      </w:r>
      <w:r w:rsidRPr="004D1AB7">
        <w:rPr>
          <w:highlight w:val="cyan"/>
          <w:u w:val="single"/>
        </w:rPr>
        <w:t>WHO</w:t>
      </w:r>
      <w:r w:rsidRPr="00D93FBE">
        <w:rPr>
          <w:u w:val="single"/>
        </w:rPr>
        <w:t xml:space="preserve">, </w:t>
      </w:r>
      <w:r w:rsidRPr="009E5322">
        <w:rPr>
          <w:u w:val="single"/>
        </w:rPr>
        <w:t xml:space="preserve">there is a </w:t>
      </w:r>
      <w:r w:rsidRPr="004D1AB7">
        <w:rPr>
          <w:highlight w:val="cyan"/>
          <w:u w:val="single"/>
        </w:rPr>
        <w:t>risk</w:t>
      </w:r>
      <w:r w:rsidRPr="009E5322">
        <w:rPr>
          <w:u w:val="single"/>
        </w:rPr>
        <w:t xml:space="preserve"> that both </w:t>
      </w:r>
      <w:r w:rsidRPr="00D93FBE">
        <w:rPr>
          <w:u w:val="single"/>
        </w:rPr>
        <w:t xml:space="preserve">of these initiatives </w:t>
      </w:r>
      <w:r w:rsidRPr="004D1AB7">
        <w:rPr>
          <w:b/>
          <w:bCs/>
          <w:highlight w:val="cyan"/>
          <w:u w:val="single"/>
        </w:rPr>
        <w:t>could</w:t>
      </w:r>
      <w:r w:rsidRPr="009E5322">
        <w:rPr>
          <w:b/>
          <w:bCs/>
          <w:u w:val="single"/>
        </w:rPr>
        <w:t xml:space="preserve"> </w:t>
      </w:r>
      <w:r w:rsidRPr="004D1AB7">
        <w:rPr>
          <w:b/>
          <w:bCs/>
          <w:highlight w:val="cyan"/>
          <w:u w:val="single"/>
        </w:rPr>
        <w:t>founder.</w:t>
      </w:r>
      <w:r w:rsidRPr="004D1AB7">
        <w:rPr>
          <w:highlight w:val="cya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0A0B7AFF" w14:textId="77777777" w:rsidR="00B742A8" w:rsidRDefault="00B742A8" w:rsidP="00B742A8">
      <w:pPr>
        <w:rPr>
          <w:u w:val="single"/>
        </w:rPr>
      </w:pPr>
      <w:r w:rsidRPr="00D93FBE">
        <w:rPr>
          <w:u w:val="single"/>
        </w:rPr>
        <w:t xml:space="preserve">New leader should </w:t>
      </w:r>
      <w:r w:rsidRPr="004D1AB7">
        <w:rPr>
          <w:highlight w:val="cyan"/>
          <w:u w:val="single"/>
        </w:rPr>
        <w:t xml:space="preserve">re-establish WHO’s credibility </w:t>
      </w:r>
      <w:r w:rsidRPr="00D93FBE">
        <w:rPr>
          <w:u w:val="single"/>
        </w:rPr>
        <w:t xml:space="preserve">The credibility of WHO’s advocacy </w:t>
      </w:r>
      <w:r w:rsidRPr="004D1AB7">
        <w:rPr>
          <w:highlight w:val="cyan"/>
          <w:u w:val="single"/>
        </w:rPr>
        <w:t xml:space="preserve">of </w:t>
      </w:r>
      <w:r w:rsidRPr="00D93FBE">
        <w:rPr>
          <w:u w:val="single"/>
        </w:rPr>
        <w:t xml:space="preserve">the </w:t>
      </w:r>
      <w:r w:rsidRPr="004D1AB7">
        <w:rPr>
          <w:highlight w:val="cyan"/>
          <w:u w:val="single"/>
        </w:rPr>
        <w:t xml:space="preserve">right to health </w:t>
      </w:r>
      <w:r w:rsidRPr="00D93FBE">
        <w:rPr>
          <w:u w:val="single"/>
        </w:rPr>
        <w:t xml:space="preserve">for all </w:t>
      </w:r>
      <w:r w:rsidRPr="004D1AB7">
        <w:rPr>
          <w:highlight w:val="cyan"/>
          <w:u w:val="single"/>
        </w:rPr>
        <w:t xml:space="preserve">has been eroded </w:t>
      </w:r>
      <w:r w:rsidRPr="00D93FBE">
        <w:rPr>
          <w:u w:val="single"/>
        </w:rPr>
        <w:t xml:space="preserve">in recent years. A large reason is WHO’s </w:t>
      </w:r>
      <w:r w:rsidRPr="004D1AB7">
        <w:rPr>
          <w:b/>
          <w:bCs/>
          <w:highlight w:val="cyan"/>
          <w:u w:val="single"/>
        </w:rPr>
        <w:t xml:space="preserve">failure to challenge </w:t>
      </w:r>
      <w:r w:rsidRPr="002548A8">
        <w:rPr>
          <w:b/>
          <w:bCs/>
          <w:u w:val="single"/>
        </w:rPr>
        <w:t xml:space="preserve">the </w:t>
      </w:r>
      <w:r w:rsidRPr="004D1AB7">
        <w:rPr>
          <w:b/>
          <w:bCs/>
          <w:highlight w:val="cyan"/>
          <w:u w:val="single"/>
        </w:rPr>
        <w:t>pharmaceutical</w:t>
      </w:r>
      <w:r w:rsidRPr="004D1AB7">
        <w:rPr>
          <w:highlight w:val="cya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757A3BBC" w14:textId="77777777" w:rsidR="00B742A8" w:rsidRDefault="00B742A8" w:rsidP="00B742A8">
      <w:pPr>
        <w:pStyle w:val="Heading4"/>
      </w:pPr>
      <w:r>
        <w:t xml:space="preserve">Right to Health solves </w:t>
      </w:r>
      <w:r>
        <w:rPr>
          <w:u w:val="single"/>
        </w:rPr>
        <w:t>Nationalist Populism</w:t>
      </w:r>
      <w:r>
        <w:t>.</w:t>
      </w:r>
    </w:p>
    <w:p w14:paraId="6D5296DA" w14:textId="77777777" w:rsidR="00B742A8" w:rsidRPr="00D93FBE" w:rsidRDefault="00B742A8" w:rsidP="00B742A8">
      <w:r w:rsidRPr="00D93FBE">
        <w:rPr>
          <w:rStyle w:val="Style13ptBold"/>
        </w:rPr>
        <w:t>Friedman 17</w:t>
      </w:r>
      <w:r>
        <w:t xml:space="preserve"> Eric Friedman March 2017 “New WHO Leader Will Need Human Rights to Counter Nationalistic Populism” </w:t>
      </w:r>
      <w:hyperlink r:id="rId8"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14721745" w14:textId="77777777" w:rsidR="00B742A8" w:rsidRPr="00D93FBE" w:rsidRDefault="00B742A8" w:rsidP="00B742A8">
      <w:pPr>
        <w:rPr>
          <w:sz w:val="16"/>
        </w:rPr>
      </w:pPr>
      <w:r w:rsidRPr="00D93FBE">
        <w:rPr>
          <w:rStyle w:val="StyleUnderline"/>
          <w:szCs w:val="24"/>
        </w:rPr>
        <w:t xml:space="preserve">The </w:t>
      </w:r>
      <w:r w:rsidRPr="009E5322">
        <w:rPr>
          <w:rStyle w:val="StyleUnderline"/>
          <w:szCs w:val="24"/>
        </w:rPr>
        <w:t xml:space="preserve">need for </w:t>
      </w:r>
      <w:r w:rsidRPr="004D1AB7">
        <w:rPr>
          <w:rStyle w:val="StyleUnderline"/>
          <w:szCs w:val="24"/>
          <w:highlight w:val="cyan"/>
        </w:rPr>
        <w:t xml:space="preserve">WHO </w:t>
      </w:r>
      <w:r w:rsidRPr="009E5322">
        <w:rPr>
          <w:rStyle w:val="StyleUnderline"/>
          <w:szCs w:val="24"/>
        </w:rPr>
        <w:t>leadership on</w:t>
      </w:r>
      <w:r w:rsidRPr="00D93FBE">
        <w:rPr>
          <w:rStyle w:val="StyleUnderline"/>
          <w:szCs w:val="24"/>
        </w:rPr>
        <w:t xml:space="preserve"> </w:t>
      </w:r>
      <w:r w:rsidRPr="00DC1734">
        <w:rPr>
          <w:rStyle w:val="StyleUnderline"/>
          <w:szCs w:val="24"/>
        </w:rPr>
        <w:t>human rights</w:t>
      </w:r>
      <w:r w:rsidRPr="00DC1734">
        <w:rPr>
          <w:sz w:val="16"/>
          <w:szCs w:val="24"/>
        </w:rPr>
        <w:t>—</w:t>
      </w:r>
      <w:r w:rsidRPr="00DC1734">
        <w:rPr>
          <w:rStyle w:val="StyleUnderline"/>
          <w:szCs w:val="24"/>
        </w:rPr>
        <w:t>and</w:t>
      </w:r>
      <w:r w:rsidRPr="00D93FBE">
        <w:rPr>
          <w:sz w:val="16"/>
          <w:szCs w:val="24"/>
        </w:rPr>
        <w:t xml:space="preserve"> for </w:t>
      </w:r>
      <w:r w:rsidRPr="004D1AB7">
        <w:rPr>
          <w:rStyle w:val="Emphasis"/>
          <w:szCs w:val="24"/>
          <w:highlight w:val="cyan"/>
        </w:rPr>
        <w:t>global leadership on health</w:t>
      </w:r>
      <w:r w:rsidRPr="009E5322">
        <w:rPr>
          <w:rStyle w:val="Emphasis"/>
          <w:szCs w:val="24"/>
        </w:rPr>
        <w:t xml:space="preserve"> and human rights beyond WHO</w:t>
      </w:r>
      <w:r w:rsidRPr="009E5322">
        <w:rPr>
          <w:sz w:val="16"/>
          <w:szCs w:val="24"/>
        </w:rPr>
        <w:t>—</w:t>
      </w:r>
      <w:r w:rsidRPr="00D93FBE">
        <w:rPr>
          <w:sz w:val="16"/>
          <w:szCs w:val="24"/>
        </w:rPr>
        <w:t xml:space="preserve">has always been </w:t>
      </w:r>
      <w:proofErr w:type="gramStart"/>
      <w:r w:rsidRPr="00D93FBE">
        <w:rPr>
          <w:sz w:val="16"/>
          <w:szCs w:val="24"/>
        </w:rPr>
        <w:t>present, yet</w:t>
      </w:r>
      <w:proofErr w:type="gramEnd"/>
      <w:r w:rsidRPr="00D93FBE">
        <w:rPr>
          <w:sz w:val="16"/>
          <w:szCs w:val="24"/>
        </w:rPr>
        <w:t xml:space="preserve"> </w:t>
      </w:r>
      <w:r w:rsidRPr="009E5322">
        <w:rPr>
          <w:rStyle w:val="StyleUnderline"/>
          <w:szCs w:val="24"/>
        </w:rPr>
        <w:t>has become</w:t>
      </w:r>
      <w:r w:rsidRPr="00D93FBE">
        <w:rPr>
          <w:sz w:val="16"/>
          <w:szCs w:val="24"/>
        </w:rPr>
        <w:t xml:space="preserve"> ever more </w:t>
      </w:r>
      <w:r w:rsidRPr="004D1AB7">
        <w:rPr>
          <w:rStyle w:val="StyleUnderline"/>
          <w:szCs w:val="24"/>
          <w:highlight w:val="cyan"/>
        </w:rPr>
        <w:t>pressing</w:t>
      </w:r>
      <w:r w:rsidRPr="00D93FBE">
        <w:rPr>
          <w:sz w:val="16"/>
          <w:szCs w:val="24"/>
        </w:rPr>
        <w:t xml:space="preserve">. A </w:t>
      </w:r>
      <w:r w:rsidRPr="009E5322">
        <w:rPr>
          <w:rStyle w:val="Emphasis"/>
          <w:szCs w:val="24"/>
          <w:bdr w:val="single" w:sz="4" w:space="0" w:color="auto"/>
        </w:rPr>
        <w:t xml:space="preserve">reactionary, nationalist </w:t>
      </w:r>
      <w:r w:rsidRPr="004D1AB7">
        <w:rPr>
          <w:rStyle w:val="Emphasis"/>
          <w:szCs w:val="24"/>
          <w:highlight w:val="cyan"/>
          <w:bdr w:val="single" w:sz="4" w:space="0" w:color="auto"/>
        </w:rPr>
        <w:t xml:space="preserve">populism </w:t>
      </w:r>
      <w:r w:rsidRPr="009E5322">
        <w:rPr>
          <w:rStyle w:val="Emphasis"/>
          <w:szCs w:val="24"/>
          <w:bdr w:val="single" w:sz="4" w:space="0" w:color="auto"/>
        </w:rPr>
        <w:t xml:space="preserve">has been </w:t>
      </w:r>
      <w:r w:rsidRPr="004D1AB7">
        <w:rPr>
          <w:rStyle w:val="Emphasis"/>
          <w:szCs w:val="24"/>
          <w:highlight w:val="cyan"/>
          <w:bdr w:val="single" w:sz="4" w:space="0" w:color="auto"/>
        </w:rPr>
        <w:t>gaining momentum</w:t>
      </w:r>
      <w:r w:rsidRPr="00D93FBE">
        <w:rPr>
          <w:rStyle w:val="Emphasis"/>
          <w:szCs w:val="24"/>
        </w:rPr>
        <w:t>,</w:t>
      </w:r>
      <w:r w:rsidRPr="00D93FBE">
        <w:rPr>
          <w:sz w:val="16"/>
          <w:szCs w:val="24"/>
        </w:rPr>
        <w:t xml:space="preserve"> particularly in the United States and parts of Europe, </w:t>
      </w:r>
      <w:r w:rsidRPr="00D93FBE">
        <w:rPr>
          <w:rStyle w:val="StyleUnderline"/>
          <w:szCs w:val="24"/>
        </w:rPr>
        <w:t xml:space="preserve">and some of its most disturbing features, such as </w:t>
      </w:r>
      <w:r w:rsidRPr="004D1AB7">
        <w:rPr>
          <w:rStyle w:val="StyleUnderline"/>
          <w:szCs w:val="24"/>
          <w:highlight w:val="cyan"/>
        </w:rPr>
        <w:t xml:space="preserve">xenophobia </w:t>
      </w:r>
      <w:r w:rsidRPr="009E5322">
        <w:rPr>
          <w:rStyle w:val="StyleUnderline"/>
          <w:szCs w:val="24"/>
        </w:rPr>
        <w:t xml:space="preserve">and </w:t>
      </w:r>
      <w:r w:rsidRPr="004D1AB7">
        <w:rPr>
          <w:rStyle w:val="StyleUnderline"/>
          <w:szCs w:val="24"/>
          <w:highlight w:val="cyan"/>
        </w:rPr>
        <w:t>disregard for</w:t>
      </w:r>
      <w:r w:rsidRPr="00D93FBE">
        <w:rPr>
          <w:rStyle w:val="StyleUnderline"/>
          <w:szCs w:val="24"/>
        </w:rPr>
        <w:t xml:space="preserve"> international law and </w:t>
      </w:r>
      <w:r w:rsidRPr="004D1AB7">
        <w:rPr>
          <w:rStyle w:val="StyleUnderline"/>
          <w:szCs w:val="24"/>
          <w:highlight w:val="cyan"/>
        </w:rPr>
        <w:t>institutions</w:t>
      </w:r>
      <w:r w:rsidRPr="00D93FBE">
        <w:rPr>
          <w:rStyle w:val="StyleUnderline"/>
          <w:szCs w:val="24"/>
        </w:rPr>
        <w:t xml:space="preserve">, </w:t>
      </w:r>
      <w:r w:rsidRPr="009E5322">
        <w:rPr>
          <w:rStyle w:val="StyleUnderline"/>
          <w:szCs w:val="24"/>
        </w:rPr>
        <w:t>are surfacing</w:t>
      </w:r>
      <w:r w:rsidRPr="00D93FBE">
        <w:rPr>
          <w:rStyle w:val="StyleUnderline"/>
          <w:szCs w:val="24"/>
        </w:rPr>
        <w:t xml:space="preserve"> elsewhere. </w:t>
      </w:r>
      <w:r w:rsidRPr="009E5322">
        <w:rPr>
          <w:rStyle w:val="Emphasis"/>
          <w:szCs w:val="24"/>
        </w:rPr>
        <w:t>Persisting health challenges</w:t>
      </w:r>
      <w:r w:rsidRPr="009E5322">
        <w:rPr>
          <w:sz w:val="16"/>
          <w:szCs w:val="24"/>
        </w:rPr>
        <w:t>—</w:t>
      </w:r>
      <w:r w:rsidRPr="009E5322">
        <w:rPr>
          <w:rStyle w:val="StyleUnderline"/>
          <w:szCs w:val="24"/>
        </w:rPr>
        <w:t>such as immense national</w:t>
      </w:r>
      <w:r w:rsidRPr="00D93FBE">
        <w:rPr>
          <w:rStyle w:val="StyleUnderline"/>
          <w:szCs w:val="24"/>
        </w:rPr>
        <w:t xml:space="preserve"> and </w:t>
      </w:r>
      <w:r w:rsidRPr="009E5322">
        <w:rPr>
          <w:rStyle w:val="StyleUnderline"/>
          <w:b/>
          <w:bCs/>
          <w:szCs w:val="24"/>
        </w:rPr>
        <w:t xml:space="preserve">global </w:t>
      </w:r>
      <w:r w:rsidRPr="004D1AB7">
        <w:rPr>
          <w:rStyle w:val="StyleUnderline"/>
          <w:b/>
          <w:bCs/>
          <w:szCs w:val="24"/>
          <w:highlight w:val="cyan"/>
        </w:rPr>
        <w:t>health inequities</w:t>
      </w:r>
      <w:r w:rsidRPr="00D93FBE">
        <w:rPr>
          <w:rStyle w:val="StyleUnderline"/>
          <w:szCs w:val="24"/>
        </w:rPr>
        <w:t xml:space="preserve">, with </w:t>
      </w:r>
      <w:r w:rsidRPr="00D93FBE">
        <w:rPr>
          <w:rStyle w:val="Emphasis"/>
          <w:szCs w:val="24"/>
        </w:rPr>
        <w:t>universal health coverage</w:t>
      </w:r>
      <w:r w:rsidRPr="00D93FBE">
        <w:rPr>
          <w:sz w:val="16"/>
          <w:szCs w:val="24"/>
        </w:rPr>
        <w:t xml:space="preserve"> and the Sustainable Development Goals </w:t>
      </w:r>
      <w:r w:rsidRPr="00D93FBE">
        <w:rPr>
          <w:rStyle w:val="StyleUnderline"/>
          <w:szCs w:val="24"/>
        </w:rPr>
        <w:t>offering some hope of lessening them</w:t>
      </w:r>
      <w:r w:rsidRPr="00D93FBE">
        <w:rPr>
          <w:sz w:val="16"/>
          <w:szCs w:val="24"/>
        </w:rPr>
        <w:t>—</w:t>
      </w:r>
      <w:r w:rsidRPr="00D93FBE">
        <w:rPr>
          <w:rStyle w:val="StyleUnderline"/>
          <w:szCs w:val="24"/>
        </w:rPr>
        <w:t>and growing threats such as</w:t>
      </w:r>
      <w:r w:rsidRPr="00D93FBE">
        <w:rPr>
          <w:sz w:val="16"/>
          <w:szCs w:val="24"/>
        </w:rPr>
        <w:t xml:space="preserve"> outbreaks of </w:t>
      </w:r>
      <w:r w:rsidRPr="004D1AB7">
        <w:rPr>
          <w:rStyle w:val="Emphasis"/>
          <w:szCs w:val="24"/>
          <w:highlight w:val="cyan"/>
        </w:rPr>
        <w:t>infectious disease</w:t>
      </w:r>
      <w:r w:rsidRPr="00D93FBE">
        <w:rPr>
          <w:sz w:val="16"/>
          <w:szCs w:val="24"/>
        </w:rPr>
        <w:t xml:space="preserve">, worsening </w:t>
      </w:r>
      <w:r w:rsidRPr="004D1AB7">
        <w:rPr>
          <w:rStyle w:val="Emphasis"/>
          <w:szCs w:val="24"/>
          <w:highlight w:val="cyan"/>
        </w:rPr>
        <w:t>antimicrobial resistance</w:t>
      </w:r>
      <w:r w:rsidRPr="00D93FBE">
        <w:rPr>
          <w:sz w:val="16"/>
          <w:szCs w:val="24"/>
        </w:rPr>
        <w:t>, and climate change</w:t>
      </w:r>
      <w:r w:rsidRPr="004D1AB7">
        <w:rPr>
          <w:sz w:val="16"/>
          <w:szCs w:val="24"/>
          <w:highlight w:val="cyan"/>
        </w:rPr>
        <w:t xml:space="preserve"> </w:t>
      </w:r>
      <w:r w:rsidRPr="004D1AB7">
        <w:rPr>
          <w:rStyle w:val="StyleUnderline"/>
          <w:szCs w:val="24"/>
          <w:highlight w:val="cyan"/>
        </w:rPr>
        <w:t>demand</w:t>
      </w:r>
      <w:r w:rsidRPr="00D93FBE">
        <w:rPr>
          <w:rStyle w:val="StyleUnderline"/>
          <w:szCs w:val="24"/>
        </w:rPr>
        <w:t xml:space="preserve"> the</w:t>
      </w:r>
      <w:r w:rsidRPr="00D93FBE">
        <w:rPr>
          <w:sz w:val="16"/>
          <w:szCs w:val="24"/>
        </w:rPr>
        <w:t xml:space="preserve"> type of </w:t>
      </w:r>
      <w:r w:rsidRPr="004D1AB7">
        <w:rPr>
          <w:rStyle w:val="Emphasis"/>
          <w:szCs w:val="24"/>
          <w:highlight w:val="cyan"/>
        </w:rPr>
        <w:t>leadership</w:t>
      </w:r>
      <w:r w:rsidRPr="00D93FBE">
        <w:rPr>
          <w:rStyle w:val="Emphasis"/>
          <w:szCs w:val="24"/>
        </w:rPr>
        <w:t xml:space="preserve"> </w:t>
      </w:r>
      <w:r w:rsidRPr="009E5322">
        <w:rPr>
          <w:rStyle w:val="Emphasis"/>
          <w:szCs w:val="24"/>
        </w:rPr>
        <w:t>that the right to health entails</w:t>
      </w:r>
      <w:r w:rsidRPr="009E5322">
        <w:rPr>
          <w:sz w:val="16"/>
          <w:szCs w:val="24"/>
        </w:rPr>
        <w:t>.</w:t>
      </w:r>
      <w:r w:rsidRPr="00D93FBE">
        <w:rPr>
          <w:sz w:val="16"/>
          <w:szCs w:val="24"/>
        </w:rPr>
        <w:t xml:space="preserve"> In this immensely challenging environment, </w:t>
      </w:r>
      <w:r w:rsidRPr="004D1AB7">
        <w:rPr>
          <w:rStyle w:val="StyleUnderline"/>
          <w:szCs w:val="24"/>
          <w:highlight w:val="cyan"/>
        </w:rPr>
        <w:t xml:space="preserve">WHO </w:t>
      </w:r>
      <w:r w:rsidRPr="009E5322">
        <w:rPr>
          <w:rStyle w:val="StyleUnderline"/>
          <w:szCs w:val="24"/>
        </w:rPr>
        <w:t>needs</w:t>
      </w:r>
      <w:r w:rsidRPr="00D93FBE">
        <w:rPr>
          <w:sz w:val="16"/>
          <w:szCs w:val="24"/>
        </w:rPr>
        <w:t xml:space="preserve"> to become a 21st century institution that has </w:t>
      </w:r>
      <w:r w:rsidRPr="00D93FBE">
        <w:rPr>
          <w:rStyle w:val="Emphasis"/>
          <w:szCs w:val="24"/>
        </w:rPr>
        <w:t xml:space="preserve">the </w:t>
      </w:r>
      <w:r w:rsidRPr="00DC1734">
        <w:rPr>
          <w:rStyle w:val="Emphasis"/>
          <w:szCs w:val="24"/>
        </w:rPr>
        <w:t xml:space="preserve">gravitas and </w:t>
      </w:r>
      <w:r w:rsidRPr="004D1AB7">
        <w:rPr>
          <w:rStyle w:val="Emphasis"/>
          <w:szCs w:val="24"/>
          <w:highlight w:val="cyan"/>
        </w:rPr>
        <w:t>credibility</w:t>
      </w:r>
      <w:r w:rsidRPr="004D1AB7">
        <w:rPr>
          <w:sz w:val="16"/>
          <w:szCs w:val="24"/>
          <w:highlight w:val="cyan"/>
        </w:rPr>
        <w:t xml:space="preserve"> </w:t>
      </w:r>
      <w:r w:rsidRPr="004D1AB7">
        <w:rPr>
          <w:rStyle w:val="StyleUnderline"/>
          <w:szCs w:val="24"/>
          <w:highlight w:val="cyan"/>
        </w:rPr>
        <w:t>to carve</w:t>
      </w:r>
      <w:r w:rsidRPr="00D93FBE">
        <w:rPr>
          <w:rStyle w:val="StyleUnderline"/>
          <w:szCs w:val="24"/>
        </w:rPr>
        <w:t xml:space="preserve"> a path </w:t>
      </w:r>
      <w:r w:rsidRPr="004D1AB7">
        <w:rPr>
          <w:rStyle w:val="StyleUnderline"/>
          <w:szCs w:val="24"/>
          <w:highlight w:val="cyan"/>
        </w:rPr>
        <w:t xml:space="preserve">through </w:t>
      </w:r>
      <w:r w:rsidRPr="009E5322">
        <w:rPr>
          <w:rStyle w:val="StyleUnderline"/>
          <w:szCs w:val="24"/>
        </w:rPr>
        <w:t xml:space="preserve">these </w:t>
      </w:r>
      <w:r w:rsidRPr="004D1AB7">
        <w:rPr>
          <w:rStyle w:val="StyleUnderline"/>
          <w:szCs w:val="24"/>
          <w:highlight w:val="cyan"/>
        </w:rPr>
        <w:t>obstacles</w:t>
      </w:r>
      <w:r w:rsidRPr="00D93FBE">
        <w:rPr>
          <w:rStyle w:val="StyleUnderline"/>
          <w:szCs w:val="24"/>
        </w:rPr>
        <w:t xml:space="preserve"> towards global health justice</w:t>
      </w:r>
      <w:r w:rsidRPr="00D93FBE">
        <w:rPr>
          <w:sz w:val="16"/>
          <w:szCs w:val="24"/>
        </w:rPr>
        <w:t xml:space="preserve">. The next WHO Director-General, to be elected in May, must lead the organization there. </w:t>
      </w:r>
      <w:r w:rsidRPr="009E5322">
        <w:rPr>
          <w:rStyle w:val="Emphasis"/>
          <w:szCs w:val="24"/>
        </w:rPr>
        <w:t xml:space="preserve">The </w:t>
      </w:r>
      <w:r w:rsidRPr="004D1AB7">
        <w:rPr>
          <w:rStyle w:val="Emphasis"/>
          <w:szCs w:val="24"/>
          <w:highlight w:val="cyan"/>
        </w:rPr>
        <w:t xml:space="preserve">right to health </w:t>
      </w:r>
      <w:r w:rsidRPr="009E5322">
        <w:rPr>
          <w:rStyle w:val="Emphasis"/>
          <w:szCs w:val="24"/>
        </w:rPr>
        <w:t xml:space="preserve">can </w:t>
      </w:r>
      <w:r w:rsidRPr="004D1AB7">
        <w:rPr>
          <w:rStyle w:val="Emphasis"/>
          <w:szCs w:val="24"/>
          <w:highlight w:val="cyan"/>
        </w:rPr>
        <w:t>light the way</w:t>
      </w:r>
      <w:r w:rsidRPr="00D93FBE">
        <w:rPr>
          <w:rStyle w:val="Emphasis"/>
          <w:szCs w:val="24"/>
        </w:rPr>
        <w:t xml:space="preserve"> ahead</w:t>
      </w:r>
      <w:r w:rsidRPr="00D93FBE">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Cs w:val="24"/>
        </w:rPr>
        <w:t xml:space="preserve">we know the power of international law to significantly advance health, with </w:t>
      </w:r>
      <w:r w:rsidRPr="009E5322">
        <w:rPr>
          <w:rStyle w:val="StyleUnderline"/>
          <w:szCs w:val="24"/>
        </w:rPr>
        <w:t xml:space="preserve">the </w:t>
      </w:r>
      <w:r w:rsidRPr="004D1AB7">
        <w:rPr>
          <w:rStyle w:val="Emphasis"/>
          <w:szCs w:val="24"/>
          <w:highlight w:val="cyan"/>
        </w:rPr>
        <w:t xml:space="preserve">transformative </w:t>
      </w:r>
      <w:r w:rsidRPr="00D93FBE">
        <w:rPr>
          <w:rStyle w:val="Emphasis"/>
          <w:szCs w:val="24"/>
        </w:rPr>
        <w:t xml:space="preserve">power of legally binding </w:t>
      </w:r>
      <w:r w:rsidRPr="004D1AB7">
        <w:rPr>
          <w:rStyle w:val="Emphasis"/>
          <w:szCs w:val="24"/>
          <w:highlight w:val="cyan"/>
        </w:rPr>
        <w:t>global health norms</w:t>
      </w:r>
      <w:r w:rsidRPr="00D93FBE">
        <w:rPr>
          <w:sz w:val="16"/>
          <w:szCs w:val="24"/>
        </w:rPr>
        <w:t xml:space="preserve">. As a treaty, the FCGH would increase political accountability and accountability through the courts, while helping protect health other treaty-based international regimes, such as trade. It </w:t>
      </w:r>
      <w:r w:rsidRPr="004D1AB7">
        <w:rPr>
          <w:rStyle w:val="StyleUnderline"/>
          <w:szCs w:val="24"/>
          <w:highlight w:val="cyan"/>
        </w:rPr>
        <w:t>would</w:t>
      </w:r>
      <w:r w:rsidRPr="00D93FBE">
        <w:rPr>
          <w:sz w:val="16"/>
          <w:szCs w:val="24"/>
        </w:rPr>
        <w:t xml:space="preserve"> also </w:t>
      </w:r>
      <w:r w:rsidRPr="009E5322">
        <w:rPr>
          <w:rStyle w:val="StyleUnderline"/>
          <w:szCs w:val="24"/>
        </w:rPr>
        <w:t xml:space="preserve">be a bold </w:t>
      </w:r>
      <w:r w:rsidRPr="004D1AB7">
        <w:rPr>
          <w:rStyle w:val="StyleUnderline"/>
          <w:szCs w:val="24"/>
          <w:highlight w:val="cyan"/>
        </w:rPr>
        <w:t>assertion</w:t>
      </w:r>
      <w:r w:rsidRPr="009E5322">
        <w:rPr>
          <w:rStyle w:val="StyleUnderline"/>
          <w:szCs w:val="24"/>
        </w:rPr>
        <w:t xml:space="preserve"> </w:t>
      </w:r>
      <w:r w:rsidRPr="004D1AB7">
        <w:rPr>
          <w:rStyle w:val="StyleUnderline"/>
          <w:szCs w:val="24"/>
          <w:highlight w:val="cyan"/>
        </w:rPr>
        <w:t xml:space="preserve">of </w:t>
      </w:r>
      <w:r w:rsidRPr="004D1AB7">
        <w:rPr>
          <w:rStyle w:val="Emphasis"/>
          <w:szCs w:val="24"/>
          <w:highlight w:val="cyan"/>
        </w:rPr>
        <w:t>global solidarity</w:t>
      </w:r>
      <w:r w:rsidRPr="00D93FBE">
        <w:rPr>
          <w:sz w:val="16"/>
          <w:szCs w:val="24"/>
        </w:rPr>
        <w:t xml:space="preserve"> for global justice, as so urgently needed, “</w:t>
      </w:r>
      <w:r w:rsidRPr="004D1AB7">
        <w:rPr>
          <w:rStyle w:val="StyleUnderline"/>
          <w:szCs w:val="24"/>
          <w:highlight w:val="cyan"/>
        </w:rPr>
        <w:t>demonstrating</w:t>
      </w:r>
      <w:r w:rsidRPr="00D93FBE">
        <w:rPr>
          <w:sz w:val="16"/>
          <w:szCs w:val="24"/>
        </w:rPr>
        <w:t xml:space="preserve"> that </w:t>
      </w:r>
      <w:r w:rsidRPr="00D93FBE">
        <w:rPr>
          <w:rStyle w:val="StyleUnderline"/>
          <w:szCs w:val="24"/>
        </w:rPr>
        <w:t xml:space="preserve">the community of </w:t>
      </w:r>
      <w:r w:rsidRPr="004D1AB7">
        <w:rPr>
          <w:rStyle w:val="StyleUnderline"/>
          <w:b/>
          <w:bCs/>
          <w:szCs w:val="24"/>
          <w:highlight w:val="cyan"/>
        </w:rPr>
        <w:t>nations are</w:t>
      </w:r>
      <w:r w:rsidRPr="00D93FBE">
        <w:rPr>
          <w:rStyle w:val="StyleUnderline"/>
          <w:b/>
          <w:bCs/>
          <w:szCs w:val="24"/>
        </w:rPr>
        <w:t xml:space="preserve"> indeed </w:t>
      </w:r>
      <w:r w:rsidRPr="004D1AB7">
        <w:rPr>
          <w:rStyle w:val="StyleUnderline"/>
          <w:b/>
          <w:bCs/>
          <w:szCs w:val="24"/>
          <w:highlight w:val="cyan"/>
        </w:rPr>
        <w:t>stronger together</w:t>
      </w:r>
      <w:r w:rsidRPr="00D93FBE">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Cs w:val="24"/>
        </w:rPr>
        <w:t xml:space="preserve">We see signs of </w:t>
      </w:r>
      <w:r w:rsidRPr="004D1AB7">
        <w:rPr>
          <w:rStyle w:val="StyleUnderline"/>
          <w:b/>
          <w:bCs/>
          <w:szCs w:val="24"/>
          <w:highlight w:val="cyan"/>
        </w:rPr>
        <w:t>resistance of</w:t>
      </w:r>
      <w:r w:rsidRPr="00D93FBE">
        <w:rPr>
          <w:rStyle w:val="StyleUnderline"/>
          <w:b/>
          <w:bCs/>
          <w:szCs w:val="24"/>
        </w:rPr>
        <w:t xml:space="preserve"> the </w:t>
      </w:r>
      <w:r w:rsidRPr="009E5322">
        <w:rPr>
          <w:rStyle w:val="StyleUnderline"/>
          <w:b/>
          <w:bCs/>
          <w:szCs w:val="24"/>
        </w:rPr>
        <w:t xml:space="preserve">dangerous </w:t>
      </w:r>
      <w:r w:rsidRPr="004D1AB7">
        <w:rPr>
          <w:rStyle w:val="StyleUnderline"/>
          <w:b/>
          <w:bCs/>
          <w:szCs w:val="24"/>
          <w:highlight w:val="cyan"/>
        </w:rPr>
        <w:t>nationalist populism</w:t>
      </w:r>
      <w:r w:rsidRPr="00D93FBE">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Cs w:val="24"/>
        </w:rPr>
        <w:t xml:space="preserve">Such resistance </w:t>
      </w:r>
      <w:r w:rsidRPr="009E5322">
        <w:rPr>
          <w:rStyle w:val="Emphasis"/>
          <w:szCs w:val="24"/>
        </w:rPr>
        <w:t xml:space="preserve">can </w:t>
      </w:r>
      <w:r w:rsidRPr="004D1AB7">
        <w:rPr>
          <w:rStyle w:val="Emphasis"/>
          <w:szCs w:val="24"/>
          <w:highlight w:val="cyan"/>
        </w:rPr>
        <w:t xml:space="preserve">prevent </w:t>
      </w:r>
      <w:r w:rsidRPr="00D93FBE">
        <w:rPr>
          <w:rStyle w:val="Emphasis"/>
          <w:szCs w:val="24"/>
        </w:rPr>
        <w:t xml:space="preserve">some of </w:t>
      </w:r>
      <w:r w:rsidRPr="009E5322">
        <w:rPr>
          <w:rStyle w:val="Emphasis"/>
          <w:szCs w:val="24"/>
        </w:rPr>
        <w:t xml:space="preserve">the </w:t>
      </w:r>
      <w:r w:rsidRPr="004D1AB7">
        <w:rPr>
          <w:rStyle w:val="Emphasis"/>
          <w:szCs w:val="24"/>
          <w:highlight w:val="cyan"/>
        </w:rPr>
        <w:t>worst impacts</w:t>
      </w:r>
      <w:r w:rsidRPr="00D93FBE">
        <w:rPr>
          <w:rStyle w:val="StyleUnderline"/>
          <w:szCs w:val="24"/>
        </w:rPr>
        <w:t xml:space="preserve"> on the right to health, from discrimination against migrants to cuts to programs</w:t>
      </w:r>
      <w:r w:rsidRPr="00D93FBE">
        <w:rPr>
          <w:sz w:val="16"/>
          <w:szCs w:val="24"/>
        </w:rPr>
        <w:t xml:space="preserve"> vital for health. Meanwhile, </w:t>
      </w:r>
      <w:r w:rsidRPr="00D93FBE">
        <w:rPr>
          <w:rStyle w:val="StyleUnderline"/>
          <w:szCs w:val="24"/>
        </w:rPr>
        <w:t>let’s construct an edifice for the future of health and human rights,</w:t>
      </w:r>
      <w:r w:rsidRPr="00D93FBE">
        <w:rPr>
          <w:sz w:val="16"/>
          <w:szCs w:val="24"/>
        </w:rPr>
        <w:t xml:space="preserve"> even as we stand against its destruction. </w:t>
      </w:r>
      <w:r w:rsidRPr="00D93FBE">
        <w:rPr>
          <w:rStyle w:val="StyleUnderline"/>
          <w:szCs w:val="24"/>
        </w:rPr>
        <w:t>WHO</w:t>
      </w:r>
      <w:r w:rsidRPr="009E5322">
        <w:rPr>
          <w:rStyle w:val="StyleUnderline"/>
          <w:szCs w:val="24"/>
        </w:rPr>
        <w:t>, right to health</w:t>
      </w:r>
      <w:r w:rsidRPr="009E5322">
        <w:rPr>
          <w:sz w:val="16"/>
          <w:szCs w:val="24"/>
        </w:rPr>
        <w:t xml:space="preserve">, and FCGH leadership </w:t>
      </w:r>
      <w:r w:rsidRPr="009E5322">
        <w:rPr>
          <w:rStyle w:val="StyleUnderline"/>
          <w:szCs w:val="24"/>
        </w:rPr>
        <w:t xml:space="preserve">ought to be </w:t>
      </w:r>
      <w:r w:rsidRPr="009E5322">
        <w:rPr>
          <w:rStyle w:val="Emphasis"/>
          <w:szCs w:val="24"/>
        </w:rPr>
        <w:t xml:space="preserve">a core part of that </w:t>
      </w:r>
      <w:proofErr w:type="gramStart"/>
      <w:r w:rsidRPr="009E5322">
        <w:rPr>
          <w:rStyle w:val="Emphasis"/>
          <w:szCs w:val="24"/>
        </w:rPr>
        <w:t>endeavor</w:t>
      </w:r>
      <w:r w:rsidRPr="00D93FBE">
        <w:rPr>
          <w:sz w:val="16"/>
        </w:rPr>
        <w:t>.</w:t>
      </w:r>
      <w:proofErr w:type="gramEnd"/>
    </w:p>
    <w:p w14:paraId="77F35F18" w14:textId="77777777" w:rsidR="00B742A8" w:rsidRDefault="00B742A8" w:rsidP="00B742A8">
      <w:pPr>
        <w:pStyle w:val="Heading4"/>
      </w:pPr>
      <w:r>
        <w:t xml:space="preserve">Populism is an </w:t>
      </w:r>
      <w:r>
        <w:rPr>
          <w:u w:val="single"/>
        </w:rPr>
        <w:t>existential threat</w:t>
      </w:r>
      <w:r>
        <w:t>.</w:t>
      </w:r>
    </w:p>
    <w:p w14:paraId="4E94224A" w14:textId="77777777" w:rsidR="00B742A8" w:rsidRPr="00D93FBE" w:rsidRDefault="00B742A8" w:rsidP="00B742A8">
      <w:r w:rsidRPr="00D93FBE">
        <w:rPr>
          <w:rStyle w:val="Style13ptBold"/>
        </w:rPr>
        <w:t>de Waal 16</w:t>
      </w:r>
      <w:r>
        <w:t xml:space="preserve"> Alex de Waal 12-5-2016 “Garrison America and the Threat of Global War” </w:t>
      </w:r>
      <w:hyperlink r:id="rId9"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23F4536A" w14:textId="77777777" w:rsidR="00B742A8" w:rsidRPr="00B742A8" w:rsidRDefault="00B742A8" w:rsidP="00B742A8">
      <w:pPr>
        <w:rPr>
          <w:sz w:val="16"/>
          <w:szCs w:val="24"/>
        </w:rPr>
      </w:pPr>
      <w:r w:rsidRPr="00D93FBE">
        <w:rPr>
          <w:sz w:val="16"/>
          <w:szCs w:val="24"/>
        </w:rPr>
        <w:t xml:space="preserve">Polanyi recounts how </w:t>
      </w:r>
      <w:r w:rsidRPr="00D93FBE">
        <w:rPr>
          <w:rStyle w:val="StyleUnderline"/>
          <w:szCs w:val="24"/>
        </w:rPr>
        <w:t>economic and financial crisis led to global calamity. Something similar could happen today</w:t>
      </w:r>
      <w:r w:rsidRPr="00D93FBE">
        <w:rPr>
          <w:sz w:val="16"/>
          <w:szCs w:val="24"/>
        </w:rPr>
        <w:t xml:space="preserve">. In </w:t>
      </w:r>
      <w:proofErr w:type="gramStart"/>
      <w:r w:rsidRPr="00D93FBE">
        <w:rPr>
          <w:sz w:val="16"/>
          <w:szCs w:val="24"/>
        </w:rPr>
        <w:t>fact</w:t>
      </w:r>
      <w:proofErr w:type="gramEnd"/>
      <w:r w:rsidRPr="00D93FBE">
        <w:rPr>
          <w:sz w:val="16"/>
          <w:szCs w:val="24"/>
        </w:rPr>
        <w:t xml:space="preserve"> </w:t>
      </w:r>
      <w:r w:rsidRPr="004D1AB7">
        <w:rPr>
          <w:rStyle w:val="StyleUnderline"/>
          <w:szCs w:val="24"/>
          <w:highlight w:val="cyan"/>
        </w:rPr>
        <w:t>we are</w:t>
      </w:r>
      <w:r w:rsidRPr="00D93FBE">
        <w:rPr>
          <w:sz w:val="16"/>
          <w:szCs w:val="24"/>
        </w:rPr>
        <w:t xml:space="preserve"> already </w:t>
      </w:r>
      <w:r w:rsidRPr="00D93FBE">
        <w:rPr>
          <w:rStyle w:val="StyleUnderline"/>
          <w:szCs w:val="24"/>
        </w:rPr>
        <w:t xml:space="preserve">in a </w:t>
      </w:r>
      <w:r w:rsidRPr="00D93FBE">
        <w:rPr>
          <w:rStyle w:val="Emphasis"/>
          <w:szCs w:val="24"/>
        </w:rPr>
        <w:t xml:space="preserve">steady </w:t>
      </w:r>
      <w:r w:rsidRPr="004D1AB7">
        <w:rPr>
          <w:rStyle w:val="Emphasis"/>
          <w:szCs w:val="24"/>
          <w:highlight w:val="cyan"/>
        </w:rPr>
        <w:t>unpicking</w:t>
      </w:r>
      <w:r w:rsidRPr="00D93FBE">
        <w:rPr>
          <w:rStyle w:val="Emphasis"/>
          <w:szCs w:val="24"/>
        </w:rPr>
        <w:t xml:space="preserve"> of </w:t>
      </w:r>
      <w:r w:rsidRPr="004D1AB7">
        <w:rPr>
          <w:rStyle w:val="Emphasis"/>
          <w:szCs w:val="24"/>
          <w:highlight w:val="cyan"/>
        </w:rPr>
        <w:t>the liberal peace</w:t>
      </w:r>
      <w:r w:rsidRPr="00D93FBE">
        <w:rPr>
          <w:sz w:val="16"/>
          <w:szCs w:val="24"/>
        </w:rPr>
        <w:t xml:space="preserve"> that glowed at the turn of the millennium. Since approximately 2008, </w:t>
      </w:r>
      <w:r w:rsidRPr="00D93FBE">
        <w:rPr>
          <w:rStyle w:val="StyleUnderline"/>
          <w:szCs w:val="24"/>
        </w:rPr>
        <w:t>the historic decline in</w:t>
      </w:r>
      <w:r w:rsidRPr="00D93FBE">
        <w:rPr>
          <w:sz w:val="16"/>
          <w:szCs w:val="24"/>
        </w:rPr>
        <w:t xml:space="preserve"> the number and lethality of </w:t>
      </w:r>
      <w:r w:rsidRPr="00D93FBE">
        <w:rPr>
          <w:rStyle w:val="StyleUnderline"/>
          <w:szCs w:val="24"/>
        </w:rPr>
        <w:t xml:space="preserve">wars appears to have been </w:t>
      </w:r>
      <w:r w:rsidRPr="00D93FBE">
        <w:rPr>
          <w:rStyle w:val="Emphasis"/>
          <w:szCs w:val="24"/>
        </w:rPr>
        <w:t>reversed</w:t>
      </w:r>
      <w:r w:rsidRPr="00D93FBE">
        <w:rPr>
          <w:sz w:val="16"/>
          <w:szCs w:val="24"/>
        </w:rPr>
        <w:t xml:space="preserve">. Today’s wars are not like World War I, with formal declarations of war, clear war zones, rules of engagement, and definite endings. But they are </w:t>
      </w:r>
      <w:proofErr w:type="gramStart"/>
      <w:r w:rsidRPr="00D93FBE">
        <w:rPr>
          <w:sz w:val="16"/>
          <w:szCs w:val="24"/>
        </w:rPr>
        <w:t>wars</w:t>
      </w:r>
      <w:proofErr w:type="gramEnd"/>
      <w:r w:rsidRPr="00D93FBE">
        <w:rPr>
          <w:sz w:val="16"/>
          <w:szCs w:val="24"/>
        </w:rPr>
        <w:t xml:space="preserve"> nonetheless. </w:t>
      </w:r>
      <w:r w:rsidRPr="004D1AB7">
        <w:rPr>
          <w:rStyle w:val="StyleUnderline"/>
          <w:szCs w:val="24"/>
          <w:highlight w:val="cyan"/>
        </w:rPr>
        <w:t xml:space="preserve">What does a world in </w:t>
      </w:r>
      <w:r w:rsidRPr="004D1AB7">
        <w:rPr>
          <w:rStyle w:val="Emphasis"/>
          <w:szCs w:val="24"/>
          <w:highlight w:val="cyan"/>
        </w:rPr>
        <w:t>global</w:t>
      </w:r>
      <w:r w:rsidRPr="00D93FBE">
        <w:rPr>
          <w:rStyle w:val="Emphasis"/>
          <w:szCs w:val="24"/>
        </w:rPr>
        <w:t xml:space="preserve">, generalized </w:t>
      </w:r>
      <w:r w:rsidRPr="004D1AB7">
        <w:rPr>
          <w:rStyle w:val="Emphasis"/>
          <w:szCs w:val="24"/>
          <w:highlight w:val="cyan"/>
        </w:rPr>
        <w:t>war look like?</w:t>
      </w:r>
      <w:r w:rsidRPr="00D93FBE">
        <w:rPr>
          <w:sz w:val="16"/>
          <w:szCs w:val="24"/>
        </w:rPr>
        <w:t xml:space="preserve"> We have an unwinnable “war on terror” that is metastasizing with every escalation, and which has blurred the boundaries between war and everything else. We have </w:t>
      </w:r>
      <w:r w:rsidRPr="00D93FBE">
        <w:rPr>
          <w:rStyle w:val="StyleUnderline"/>
          <w:szCs w:val="24"/>
        </w:rPr>
        <w:t xml:space="preserve">deep </w:t>
      </w:r>
      <w:r w:rsidRPr="004D1AB7">
        <w:rPr>
          <w:rStyle w:val="StyleUnderline"/>
          <w:szCs w:val="24"/>
          <w:highlight w:val="cyan"/>
        </w:rPr>
        <w:t>states</w:t>
      </w:r>
      <w:r w:rsidRPr="00D93FBE">
        <w:rPr>
          <w:sz w:val="16"/>
          <w:szCs w:val="24"/>
        </w:rPr>
        <w:t xml:space="preserve">—built on a new oligarchy of generals, spies, and private-sector suppliers—that </w:t>
      </w:r>
      <w:r w:rsidRPr="00D93FBE">
        <w:rPr>
          <w:rStyle w:val="StyleUnderline"/>
          <w:szCs w:val="24"/>
        </w:rPr>
        <w:t xml:space="preserve">are </w:t>
      </w:r>
      <w:r w:rsidRPr="004D1AB7">
        <w:rPr>
          <w:rStyle w:val="StyleUnderline"/>
          <w:szCs w:val="24"/>
          <w:highlight w:val="cyan"/>
        </w:rPr>
        <w:t>strangling liberalism</w:t>
      </w:r>
      <w:r w:rsidRPr="00D93FBE">
        <w:rPr>
          <w:sz w:val="16"/>
          <w:szCs w:val="24"/>
        </w:rPr>
        <w:t xml:space="preserve">. We have </w:t>
      </w:r>
      <w:r w:rsidRPr="004D1AB7">
        <w:rPr>
          <w:rStyle w:val="Emphasis"/>
          <w:szCs w:val="24"/>
          <w:highlight w:val="cyan"/>
        </w:rPr>
        <w:t>emboldened middle</w:t>
      </w:r>
      <w:r w:rsidRPr="00D93FBE">
        <w:rPr>
          <w:rStyle w:val="Emphasis"/>
          <w:szCs w:val="24"/>
        </w:rPr>
        <w:t xml:space="preserve"> powers</w:t>
      </w:r>
      <w:r w:rsidRPr="00D93FBE">
        <w:rPr>
          <w:sz w:val="16"/>
          <w:szCs w:val="24"/>
        </w:rPr>
        <w:t xml:space="preserve"> (such as Saudi Arabia) </w:t>
      </w:r>
      <w:r w:rsidRPr="004D1AB7">
        <w:rPr>
          <w:rStyle w:val="StyleUnderline"/>
          <w:szCs w:val="24"/>
          <w:highlight w:val="cyan"/>
        </w:rPr>
        <w:t>and revanchist powers</w:t>
      </w:r>
      <w:r w:rsidRPr="00D93FBE">
        <w:rPr>
          <w:rStyle w:val="StyleUnderline"/>
          <w:szCs w:val="24"/>
        </w:rPr>
        <w:t xml:space="preserve"> (such as Russia) rearming and taking unilateral military action</w:t>
      </w:r>
      <w:r w:rsidRPr="00D93FBE">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szCs w:val="24"/>
        </w:rPr>
        <w:t>worst case</w:t>
      </w:r>
      <w:proofErr w:type="gramEnd"/>
      <w:r w:rsidRPr="00D93FBE">
        <w:rPr>
          <w:sz w:val="16"/>
          <w:szCs w:val="24"/>
        </w:rPr>
        <w:t xml:space="preserve"> being Yemen. We have “peacekeeping” forces fighting wars (Somalia). We have </w:t>
      </w:r>
      <w:r w:rsidRPr="00D93FBE">
        <w:rPr>
          <w:rStyle w:val="StyleUnderline"/>
          <w:szCs w:val="24"/>
        </w:rPr>
        <w:t xml:space="preserve">regional rivals </w:t>
      </w:r>
      <w:r w:rsidRPr="004D1AB7">
        <w:rPr>
          <w:rStyle w:val="StyleUnderline"/>
          <w:szCs w:val="24"/>
          <w:highlight w:val="cyan"/>
        </w:rPr>
        <w:t>threatening</w:t>
      </w:r>
      <w:r w:rsidRPr="00D93FBE">
        <w:rPr>
          <w:rStyle w:val="StyleUnderline"/>
          <w:szCs w:val="24"/>
        </w:rPr>
        <w:t xml:space="preserve"> one another, some </w:t>
      </w:r>
      <w:r w:rsidRPr="004D1AB7">
        <w:rPr>
          <w:rStyle w:val="StyleUnderline"/>
          <w:szCs w:val="24"/>
          <w:highlight w:val="cyan"/>
        </w:rPr>
        <w:t xml:space="preserve">with </w:t>
      </w:r>
      <w:r w:rsidRPr="004D1AB7">
        <w:rPr>
          <w:rStyle w:val="Emphasis"/>
          <w:szCs w:val="24"/>
          <w:highlight w:val="cyan"/>
        </w:rPr>
        <w:t>nuclear weapons</w:t>
      </w:r>
      <w:r w:rsidRPr="00D93FBE">
        <w:rPr>
          <w:sz w:val="16"/>
          <w:szCs w:val="24"/>
        </w:rPr>
        <w:t xml:space="preserve"> (India and Pakistan) </w:t>
      </w:r>
      <w:r w:rsidRPr="00D93FBE">
        <w:rPr>
          <w:rStyle w:val="StyleUnderline"/>
          <w:szCs w:val="24"/>
        </w:rPr>
        <w:t>and others with possibilities of acquiring them</w:t>
      </w:r>
      <w:r w:rsidRPr="00D93FBE">
        <w:rPr>
          <w:sz w:val="16"/>
          <w:szCs w:val="24"/>
        </w:rPr>
        <w:t xml:space="preserve"> (Saudi Arabia and Iran). Above all, today’s </w:t>
      </w:r>
      <w:r w:rsidRPr="00D93FBE">
        <w:rPr>
          <w:rStyle w:val="StyleUnderline"/>
          <w:szCs w:val="24"/>
        </w:rPr>
        <w:t>generalized war is a conflict of destabilization</w:t>
      </w:r>
      <w:r w:rsidRPr="00D93FBE">
        <w:rPr>
          <w:sz w:val="16"/>
          <w:szCs w:val="24"/>
        </w:rPr>
        <w:t xml:space="preserve">, with big powers intervening in the domestic politics of others, buying influence in their security establishments, bribing their way to big commercial </w:t>
      </w:r>
      <w:proofErr w:type="gramStart"/>
      <w:r w:rsidRPr="00D93FBE">
        <w:rPr>
          <w:sz w:val="16"/>
          <w:szCs w:val="24"/>
        </w:rPr>
        <w:t>contracts</w:t>
      </w:r>
      <w:proofErr w:type="gramEnd"/>
      <w:r w:rsidRPr="00D93FBE">
        <w:rPr>
          <w:sz w:val="16"/>
          <w:szCs w:val="24"/>
        </w:rPr>
        <w:t xml:space="preserve"> and thereby corroding respect for government, and manipulating public opinion through the media. Washington, D.C., and Moscow each does this in its own way. Put the pieces together and </w:t>
      </w:r>
      <w:r w:rsidRPr="00D93FBE">
        <w:rPr>
          <w:rStyle w:val="StyleUnderline"/>
          <w:szCs w:val="24"/>
        </w:rPr>
        <w:t xml:space="preserve">a global political market of rival plutocracies comes into view. </w:t>
      </w:r>
      <w:r w:rsidRPr="004D1AB7">
        <w:rPr>
          <w:rStyle w:val="StyleUnderline"/>
          <w:szCs w:val="24"/>
          <w:highlight w:val="cyan"/>
        </w:rPr>
        <w:t>Add</w:t>
      </w:r>
      <w:r w:rsidRPr="00D93FBE">
        <w:rPr>
          <w:rStyle w:val="StyleUnderline"/>
          <w:szCs w:val="24"/>
        </w:rPr>
        <w:t xml:space="preserve"> </w:t>
      </w:r>
      <w:r w:rsidRPr="00D93FBE">
        <w:rPr>
          <w:rStyle w:val="Emphasis"/>
          <w:szCs w:val="24"/>
        </w:rPr>
        <w:t xml:space="preserve">virulent </w:t>
      </w:r>
      <w:r w:rsidRPr="004D1AB7">
        <w:rPr>
          <w:rStyle w:val="Emphasis"/>
          <w:szCs w:val="24"/>
          <w:highlight w:val="cyan"/>
        </w:rPr>
        <w:t>reactionary populism</w:t>
      </w:r>
      <w:r w:rsidRPr="00D93FBE">
        <w:rPr>
          <w:sz w:val="16"/>
          <w:szCs w:val="24"/>
        </w:rPr>
        <w:t xml:space="preserve"> to the mix </w:t>
      </w:r>
      <w:r w:rsidRPr="00D93FBE">
        <w:rPr>
          <w:rStyle w:val="StyleUnderline"/>
          <w:szCs w:val="24"/>
        </w:rPr>
        <w:t xml:space="preserve">and </w:t>
      </w:r>
      <w:r w:rsidRPr="004D1AB7">
        <w:rPr>
          <w:rStyle w:val="StyleUnderline"/>
          <w:szCs w:val="24"/>
          <w:highlight w:val="cyan"/>
        </w:rPr>
        <w:t>it resembles</w:t>
      </w:r>
      <w:r w:rsidRPr="00D93FBE">
        <w:rPr>
          <w:rStyle w:val="StyleUnderline"/>
          <w:szCs w:val="24"/>
        </w:rPr>
        <w:t xml:space="preserve"> a </w:t>
      </w:r>
      <w:r w:rsidRPr="004D1AB7">
        <w:rPr>
          <w:rStyle w:val="StyleUnderline"/>
          <w:szCs w:val="24"/>
          <w:highlight w:val="cyan"/>
        </w:rPr>
        <w:t>war on democracy</w:t>
      </w:r>
      <w:r w:rsidRPr="00D93FBE">
        <w:rPr>
          <w:sz w:val="16"/>
          <w:szCs w:val="24"/>
        </w:rPr>
        <w:t xml:space="preserve">. What more might we see? Economic liberalism is a creed of optimism and </w:t>
      </w:r>
      <w:proofErr w:type="gramStart"/>
      <w:r w:rsidRPr="00D93FBE">
        <w:rPr>
          <w:sz w:val="16"/>
          <w:szCs w:val="24"/>
        </w:rPr>
        <w:t>abundance;</w:t>
      </w:r>
      <w:proofErr w:type="gramEnd"/>
      <w:r w:rsidRPr="00D93FBE">
        <w:rPr>
          <w:sz w:val="16"/>
          <w:szCs w:val="24"/>
        </w:rPr>
        <w:t xml:space="preserve"> reactionary protectionism feeds on pessimistic scarcity. </w:t>
      </w:r>
      <w:r w:rsidRPr="00D93FBE">
        <w:rPr>
          <w:rStyle w:val="StyleUnderline"/>
          <w:szCs w:val="24"/>
        </w:rPr>
        <w:t xml:space="preserve">If we see </w:t>
      </w:r>
      <w:r w:rsidRPr="004D1AB7">
        <w:rPr>
          <w:rStyle w:val="Emphasis"/>
          <w:szCs w:val="24"/>
          <w:highlight w:val="cyan"/>
        </w:rPr>
        <w:t>punitive trade wars</w:t>
      </w:r>
      <w:r w:rsidRPr="00D93FBE">
        <w:rPr>
          <w:sz w:val="16"/>
          <w:szCs w:val="24"/>
        </w:rPr>
        <w:t xml:space="preserve"> and national leaders taking preemptive action to secure strategic resources within the walls of their garrison states, then old-fashioned </w:t>
      </w:r>
      <w:r w:rsidRPr="004D1AB7">
        <w:rPr>
          <w:rStyle w:val="StyleUnderline"/>
          <w:szCs w:val="24"/>
          <w:highlight w:val="cyan"/>
        </w:rPr>
        <w:t>territorial disputes</w:t>
      </w:r>
      <w:r w:rsidRPr="00D93FBE">
        <w:rPr>
          <w:sz w:val="16"/>
          <w:szCs w:val="24"/>
        </w:rPr>
        <w:t xml:space="preserve"> along with accelerated state-commercial grabbing of land and minerals </w:t>
      </w:r>
      <w:r w:rsidRPr="00D93FBE">
        <w:rPr>
          <w:rStyle w:val="StyleUnderline"/>
          <w:szCs w:val="24"/>
        </w:rPr>
        <w:t>are in prospect</w:t>
      </w:r>
      <w:r w:rsidRPr="00D93FBE">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4D1AB7">
        <w:rPr>
          <w:rStyle w:val="StyleUnderline"/>
          <w:szCs w:val="24"/>
          <w:highlight w:val="cyan"/>
        </w:rPr>
        <w:t>Liberal multilat</w:t>
      </w:r>
      <w:r w:rsidRPr="00D93FBE">
        <w:rPr>
          <w:rStyle w:val="StyleUnderline"/>
          <w:szCs w:val="24"/>
        </w:rPr>
        <w:t xml:space="preserve">eralism </w:t>
      </w:r>
      <w:r w:rsidRPr="004D1AB7">
        <w:rPr>
          <w:rStyle w:val="StyleUnderline"/>
          <w:szCs w:val="24"/>
          <w:highlight w:val="cyan"/>
        </w:rPr>
        <w:t>is</w:t>
      </w:r>
      <w:r w:rsidRPr="00D93FBE">
        <w:rPr>
          <w:sz w:val="16"/>
          <w:szCs w:val="24"/>
        </w:rPr>
        <w:t xml:space="preserve"> a system of </w:t>
      </w:r>
      <w:r w:rsidRPr="00D93FBE">
        <w:rPr>
          <w:rStyle w:val="Emphasis"/>
          <w:szCs w:val="24"/>
        </w:rPr>
        <w:t xml:space="preserve">seeking </w:t>
      </w:r>
      <w:r w:rsidRPr="004D1AB7">
        <w:rPr>
          <w:rStyle w:val="Emphasis"/>
          <w:szCs w:val="24"/>
          <w:highlight w:val="cyan"/>
        </w:rPr>
        <w:t>common wins through</w:t>
      </w:r>
      <w:r w:rsidRPr="00D93FBE">
        <w:rPr>
          <w:rStyle w:val="Emphasis"/>
          <w:szCs w:val="24"/>
        </w:rPr>
        <w:t xml:space="preserve"> peaceful </w:t>
      </w:r>
      <w:r w:rsidRPr="004D1AB7">
        <w:rPr>
          <w:rStyle w:val="Emphasis"/>
          <w:szCs w:val="24"/>
          <w:highlight w:val="cyan"/>
        </w:rPr>
        <w:t>negotiation</w:t>
      </w:r>
      <w:r w:rsidRPr="00D93FBE">
        <w:rPr>
          <w:sz w:val="16"/>
          <w:szCs w:val="24"/>
        </w:rPr>
        <w:t xml:space="preserve">; case-by-case power dealing is a zero-sum calculus. </w:t>
      </w:r>
      <w:r w:rsidRPr="00D93FBE">
        <w:rPr>
          <w:rStyle w:val="StyleUnderline"/>
          <w:szCs w:val="24"/>
        </w:rPr>
        <w:t xml:space="preserve">We may see </w:t>
      </w:r>
      <w:r w:rsidRPr="00D93FBE">
        <w:rPr>
          <w:rStyle w:val="Emphasis"/>
          <w:szCs w:val="24"/>
        </w:rPr>
        <w:t>regional arms races, nuclear proliferation</w:t>
      </w:r>
      <w:r w:rsidRPr="00D93FBE">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Cs w:val="24"/>
        </w:rPr>
        <w:t xml:space="preserve">A </w:t>
      </w:r>
      <w:r w:rsidRPr="004D1AB7">
        <w:rPr>
          <w:rStyle w:val="StyleUnderline"/>
          <w:szCs w:val="24"/>
          <w:highlight w:val="cyan"/>
        </w:rPr>
        <w:t>cabal of</w:t>
      </w:r>
      <w:r w:rsidRPr="00D93FBE">
        <w:rPr>
          <w:rStyle w:val="StyleUnderline"/>
          <w:szCs w:val="24"/>
        </w:rPr>
        <w:t xml:space="preserve"> plutocratic </w:t>
      </w:r>
      <w:r w:rsidRPr="004D1AB7">
        <w:rPr>
          <w:rStyle w:val="StyleUnderline"/>
          <w:szCs w:val="24"/>
          <w:highlight w:val="cyan"/>
        </w:rPr>
        <w:t>populists would</w:t>
      </w:r>
      <w:r w:rsidRPr="00D93FBE">
        <w:rPr>
          <w:sz w:val="16"/>
          <w:szCs w:val="24"/>
        </w:rPr>
        <w:t xml:space="preserve"> revel in the opposite: </w:t>
      </w:r>
      <w:r w:rsidRPr="00D93FBE">
        <w:rPr>
          <w:rStyle w:val="StyleUnderline"/>
          <w:szCs w:val="24"/>
        </w:rPr>
        <w:t>applaud</w:t>
      </w:r>
      <w:r w:rsidRPr="00D93FBE">
        <w:rPr>
          <w:sz w:val="16"/>
          <w:szCs w:val="24"/>
        </w:rPr>
        <w:t xml:space="preserve">ing </w:t>
      </w:r>
      <w:r w:rsidRPr="00D93FBE">
        <w:rPr>
          <w:rStyle w:val="StyleUnderline"/>
          <w:szCs w:val="24"/>
        </w:rPr>
        <w:t xml:space="preserve">one another’s readiness to </w:t>
      </w:r>
      <w:r w:rsidRPr="004D1AB7">
        <w:rPr>
          <w:rStyle w:val="StyleUnderline"/>
          <w:szCs w:val="24"/>
          <w:highlight w:val="cyan"/>
        </w:rPr>
        <w:t>tear up cosmopolitan liberalism</w:t>
      </w:r>
      <w:r w:rsidRPr="00D93FBE">
        <w:rPr>
          <w:sz w:val="16"/>
          <w:szCs w:val="24"/>
        </w:rPr>
        <w:t xml:space="preserve"> and pursue a latter-day mercantilist naked self-interest. </w:t>
      </w:r>
      <w:r w:rsidRPr="00D93FBE">
        <w:rPr>
          <w:rStyle w:val="Emphasis"/>
          <w:szCs w:val="24"/>
        </w:rPr>
        <w:t>Garrison America</w:t>
      </w:r>
      <w:r w:rsidRPr="00D93FBE">
        <w:rPr>
          <w:rStyle w:val="StyleUnderline"/>
          <w:szCs w:val="24"/>
        </w:rPr>
        <w:t xml:space="preserve"> could</w:t>
      </w:r>
      <w:r w:rsidRPr="00D93FBE">
        <w:rPr>
          <w:sz w:val="16"/>
          <w:szCs w:val="24"/>
        </w:rPr>
        <w:t xml:space="preserve"> opportunistically </w:t>
      </w:r>
      <w:r w:rsidRPr="00D93FBE">
        <w:rPr>
          <w:rStyle w:val="StyleUnderline"/>
          <w:szCs w:val="24"/>
        </w:rPr>
        <w:t>collude with</w:t>
      </w:r>
      <w:r w:rsidRPr="00D93FBE">
        <w:rPr>
          <w:sz w:val="16"/>
          <w:szCs w:val="24"/>
        </w:rPr>
        <w:t xml:space="preserve"> similarly constituted political-military business </w:t>
      </w:r>
      <w:r w:rsidRPr="00D93FBE">
        <w:rPr>
          <w:rStyle w:val="StyleUnderline"/>
          <w:szCs w:val="24"/>
        </w:rPr>
        <w:t xml:space="preserve">regimes in </w:t>
      </w:r>
      <w:r w:rsidRPr="004D1AB7">
        <w:rPr>
          <w:rStyle w:val="StyleUnderline"/>
          <w:szCs w:val="24"/>
          <w:highlight w:val="cyan"/>
        </w:rPr>
        <w:t>Russia, China, Turkey</w:t>
      </w:r>
      <w:r w:rsidRPr="00D93FBE">
        <w:rPr>
          <w:sz w:val="16"/>
          <w:szCs w:val="24"/>
        </w:rPr>
        <w:t xml:space="preserve">, and elsewhere for a new realpolitik global concert, redolent of the early nineteenth-century era of the Congress of Vienna, </w:t>
      </w:r>
      <w:r w:rsidRPr="004D1AB7">
        <w:rPr>
          <w:rStyle w:val="StyleUnderline"/>
          <w:szCs w:val="24"/>
          <w:highlight w:val="cyan"/>
        </w:rPr>
        <w:t>bring</w:t>
      </w:r>
      <w:r w:rsidRPr="00D93FBE">
        <w:rPr>
          <w:rStyle w:val="StyleUnderline"/>
          <w:szCs w:val="24"/>
        </w:rPr>
        <w:t xml:space="preserve">ing </w:t>
      </w:r>
      <w:r w:rsidRPr="004D1AB7">
        <w:rPr>
          <w:rStyle w:val="StyleUnderline"/>
          <w:szCs w:val="24"/>
          <w:highlight w:val="cyan"/>
        </w:rPr>
        <w:t>a façade of stability</w:t>
      </w:r>
      <w:r w:rsidRPr="00D93FBE">
        <w:rPr>
          <w:rStyle w:val="StyleUnderline"/>
          <w:szCs w:val="24"/>
        </w:rPr>
        <w:t xml:space="preserve"> for as long as they collude—</w:t>
      </w:r>
      <w:r w:rsidRPr="004D1AB7">
        <w:rPr>
          <w:rStyle w:val="StyleUnderline"/>
          <w:szCs w:val="24"/>
          <w:highlight w:val="cyan"/>
        </w:rPr>
        <w:t xml:space="preserve">and </w:t>
      </w:r>
      <w:r w:rsidRPr="004D1AB7">
        <w:rPr>
          <w:rStyle w:val="Emphasis"/>
          <w:szCs w:val="24"/>
          <w:highlight w:val="cyan"/>
        </w:rPr>
        <w:t>war when they fall out</w:t>
      </w:r>
      <w:r w:rsidRPr="00D93FBE">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Cs w:val="24"/>
        </w:rPr>
        <w:t xml:space="preserve">the plutocratic populist order is a </w:t>
      </w:r>
      <w:r w:rsidRPr="00D93FBE">
        <w:rPr>
          <w:rStyle w:val="Emphasis"/>
          <w:szCs w:val="24"/>
        </w:rPr>
        <w:t>future that does not work</w:t>
      </w:r>
      <w:r w:rsidRPr="00D93FBE">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D93FBE">
        <w:rPr>
          <w:sz w:val="16"/>
          <w:szCs w:val="24"/>
        </w:rPr>
        <w:t>more</w:t>
      </w:r>
      <w:proofErr w:type="gramEnd"/>
      <w:r w:rsidRPr="00D93FBE">
        <w:rPr>
          <w:sz w:val="16"/>
          <w:szCs w:val="24"/>
        </w:rPr>
        <w:t xml:space="preserve"> or less, and from history we can gather important lessons about what we must do now. </w:t>
      </w:r>
      <w:r w:rsidRPr="00D93FBE">
        <w:rPr>
          <w:rStyle w:val="StyleUnderline"/>
          <w:szCs w:val="24"/>
        </w:rPr>
        <w:t xml:space="preserve">The </w:t>
      </w:r>
      <w:r w:rsidRPr="004D1AB7">
        <w:rPr>
          <w:rStyle w:val="StyleUnderline"/>
          <w:szCs w:val="24"/>
          <w:highlight w:val="cyan"/>
        </w:rPr>
        <w:t>importance of</w:t>
      </w:r>
      <w:r w:rsidRPr="00D93FBE">
        <w:rPr>
          <w:sz w:val="16"/>
          <w:szCs w:val="24"/>
        </w:rPr>
        <w:t xml:space="preserve"> defending civility with democratic deliberation, respecting human rights and values, and </w:t>
      </w:r>
      <w:r w:rsidRPr="004D1AB7">
        <w:rPr>
          <w:rStyle w:val="StyleUnderline"/>
          <w:szCs w:val="24"/>
          <w:highlight w:val="cyan"/>
        </w:rPr>
        <w:t>maintaining</w:t>
      </w:r>
      <w:r w:rsidRPr="00D93FBE">
        <w:rPr>
          <w:rStyle w:val="StyleUnderline"/>
          <w:szCs w:val="24"/>
        </w:rPr>
        <w:t xml:space="preserve"> a commitment to </w:t>
      </w:r>
      <w:r w:rsidRPr="004D1AB7">
        <w:rPr>
          <w:rStyle w:val="StyleUnderline"/>
          <w:szCs w:val="24"/>
          <w:highlight w:val="cyan"/>
        </w:rPr>
        <w:t>public goods</w:t>
      </w:r>
      <w:r w:rsidRPr="00D93FBE">
        <w:rPr>
          <w:rStyle w:val="StyleUnderline"/>
          <w:szCs w:val="24"/>
        </w:rPr>
        <w:t xml:space="preserve"> and the global commons—</w:t>
      </w:r>
      <w:r w:rsidRPr="004D1AB7">
        <w:rPr>
          <w:rStyle w:val="Emphasis"/>
          <w:szCs w:val="24"/>
          <w:highlight w:val="cyan"/>
        </w:rPr>
        <w:t>including the future of the planet</w:t>
      </w:r>
      <w:r w:rsidRPr="004D1AB7">
        <w:rPr>
          <w:sz w:val="16"/>
          <w:szCs w:val="24"/>
          <w:highlight w:val="cyan"/>
        </w:rPr>
        <w:t>—</w:t>
      </w:r>
      <w:r w:rsidRPr="004D1AB7">
        <w:rPr>
          <w:rStyle w:val="StyleUnderline"/>
          <w:szCs w:val="24"/>
          <w:highlight w:val="cyan"/>
        </w:rPr>
        <w:t>remain evergreen</w:t>
      </w:r>
      <w:r w:rsidRPr="00D93FBE">
        <w:rPr>
          <w:rStyle w:val="StyleUnderline"/>
          <w:szCs w:val="24"/>
        </w:rPr>
        <w:t>. We need to find</w:t>
      </w:r>
      <w:r w:rsidRPr="00D93FBE">
        <w:rPr>
          <w:sz w:val="16"/>
          <w:szCs w:val="24"/>
        </w:rPr>
        <w:t xml:space="preserve"> our way to </w:t>
      </w:r>
      <w:r w:rsidRPr="00D93FBE">
        <w:rPr>
          <w:rStyle w:val="StyleUnderline"/>
          <w:szCs w:val="24"/>
        </w:rPr>
        <w:t>a new</w:t>
      </w:r>
      <w:r w:rsidRPr="00D93FBE">
        <w:rPr>
          <w:sz w:val="16"/>
          <w:szCs w:val="24"/>
        </w:rPr>
        <w:t xml:space="preserve"> 1945—and the </w:t>
      </w:r>
      <w:r w:rsidRPr="00D93FBE">
        <w:rPr>
          <w:rStyle w:val="StyleUnderline"/>
          <w:szCs w:val="24"/>
        </w:rPr>
        <w:t>global political settlement</w:t>
      </w:r>
      <w:r w:rsidRPr="00D93FBE">
        <w:rPr>
          <w:sz w:val="16"/>
          <w:szCs w:val="24"/>
        </w:rPr>
        <w:t xml:space="preserve"> for a tamed and humane capitalism—</w:t>
      </w:r>
      <w:r w:rsidRPr="00D93FBE">
        <w:rPr>
          <w:rStyle w:val="StyleUnderline"/>
          <w:szCs w:val="24"/>
        </w:rPr>
        <w:t xml:space="preserve">without having to suffer the </w:t>
      </w:r>
      <w:r w:rsidRPr="00D93FBE">
        <w:rPr>
          <w:rStyle w:val="Emphasis"/>
          <w:szCs w:val="24"/>
        </w:rPr>
        <w:t>catastrophic traumas</w:t>
      </w:r>
      <w:r w:rsidRPr="00D93FBE">
        <w:rPr>
          <w:rStyle w:val="StyleUnderline"/>
          <w:szCs w:val="24"/>
        </w:rPr>
        <w:t xml:space="preserve"> of trying everything else first</w:t>
      </w:r>
      <w:r w:rsidRPr="00D93FBE">
        <w:rPr>
          <w:sz w:val="16"/>
          <w:szCs w:val="24"/>
        </w:rPr>
        <w:t>.</w:t>
      </w:r>
    </w:p>
    <w:p w14:paraId="71A79614" w14:textId="3DD8D3EF" w:rsidR="00B742A8" w:rsidRDefault="00B742A8" w:rsidP="00B742A8">
      <w:pPr>
        <w:pStyle w:val="Heading3"/>
      </w:pPr>
      <w:r>
        <w:t>1NC – OFF</w:t>
      </w:r>
    </w:p>
    <w:p w14:paraId="46E94359" w14:textId="77777777" w:rsidR="00B742A8" w:rsidRPr="00A11FDC" w:rsidRDefault="00B742A8" w:rsidP="00B742A8">
      <w:pPr>
        <w:pStyle w:val="Heading4"/>
      </w:pPr>
      <w:r>
        <w:t xml:space="preserve">Covid exposed new vulnerabilities and motivation for bioterror BUT </w:t>
      </w:r>
      <w:r w:rsidRPr="00A11FDC">
        <w:rPr>
          <w:u w:val="single"/>
        </w:rPr>
        <w:t>technical challenges still outweigh</w:t>
      </w:r>
      <w:r>
        <w:t>.</w:t>
      </w:r>
    </w:p>
    <w:p w14:paraId="7DC99986" w14:textId="77777777" w:rsidR="00B742A8" w:rsidRPr="00BA2A51" w:rsidRDefault="00B742A8" w:rsidP="00B742A8">
      <w:proofErr w:type="spellStart"/>
      <w:r w:rsidRPr="0038601C">
        <w:rPr>
          <w:rStyle w:val="Style13ptBold"/>
        </w:rPr>
        <w:t>Koblentz</w:t>
      </w:r>
      <w:proofErr w:type="spellEnd"/>
      <w:r w:rsidRPr="0038601C">
        <w:rPr>
          <w:rStyle w:val="Style13ptBold"/>
        </w:rPr>
        <w:t xml:space="preserve"> and </w:t>
      </w:r>
      <w:proofErr w:type="spellStart"/>
      <w:r w:rsidRPr="0038601C">
        <w:rPr>
          <w:rStyle w:val="Style13ptBold"/>
        </w:rPr>
        <w:t>Kiesel</w:t>
      </w:r>
      <w:proofErr w:type="spellEnd"/>
      <w:r w:rsidRPr="0038601C">
        <w:rPr>
          <w:rStyle w:val="Style13ptBold"/>
        </w:rPr>
        <w:t xml:space="preserve"> 7/14</w:t>
      </w:r>
      <w:r>
        <w:t xml:space="preserve"> [Gregory D. </w:t>
      </w:r>
      <w:proofErr w:type="spellStart"/>
      <w:r>
        <w:t>Koblentz</w:t>
      </w:r>
      <w:proofErr w:type="spellEnd"/>
      <w:r>
        <w:t xml:space="preserve"> (</w:t>
      </w:r>
      <w:r w:rsidRPr="00E719F9">
        <w:t>Deputy Director of the Biodefense Graduate Program and Assistant Professor of Government and Politics in the Department of Public and International Affairs at George Mason University</w:t>
      </w:r>
      <w:r>
        <w:t xml:space="preserve">) and Stevie </w:t>
      </w:r>
      <w:proofErr w:type="spellStart"/>
      <w:r>
        <w:t>Kiesel</w:t>
      </w:r>
      <w:proofErr w:type="spellEnd"/>
      <w:r>
        <w:t xml:space="preserve"> (</w:t>
      </w:r>
      <w:r w:rsidRPr="007643DB">
        <w:t xml:space="preserve">Biodefense PhD Student, </w:t>
      </w:r>
      <w:proofErr w:type="spellStart"/>
      <w:r w:rsidRPr="007643DB">
        <w:t>Schar</w:t>
      </w:r>
      <w:proofErr w:type="spellEnd"/>
      <w:r w:rsidRPr="007643DB">
        <w:t xml:space="preserve">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10" w:history="1">
        <w:r w:rsidRPr="007F29D8">
          <w:rPr>
            <w:rStyle w:val="Hyperlink"/>
          </w:rPr>
          <w:t>https://www.tandfonline.com/doi/abs/10.1080/1057610X.2021.1944023?journalCode=uter20</w:t>
        </w:r>
      </w:hyperlink>
      <w:r>
        <w:t xml:space="preserve"> //Xu recut Adam]</w:t>
      </w:r>
    </w:p>
    <w:p w14:paraId="3A13B4F9" w14:textId="77777777" w:rsidR="00B742A8" w:rsidRPr="00A11FDC" w:rsidRDefault="00B742A8" w:rsidP="00B742A8">
      <w:r w:rsidRPr="00A11FDC">
        <w:t xml:space="preserve">Since COVID-19 was declared a pandemic in March 2020, there has been no major bioterrorist incident that challenges or validates the core beliefs of the optimists, pessimists, or pragmatists. </w:t>
      </w:r>
      <w:r w:rsidRPr="004D1AB7">
        <w:rPr>
          <w:rStyle w:val="StyleUnderline"/>
          <w:highlight w:val="cyan"/>
        </w:rPr>
        <w:t>Extremists</w:t>
      </w:r>
      <w:r w:rsidRPr="00A11FDC">
        <w:rPr>
          <w:rStyle w:val="StyleUnderline"/>
        </w:rPr>
        <w:t xml:space="preserve"> with violent </w:t>
      </w:r>
      <w:r w:rsidRPr="004D1AB7">
        <w:rPr>
          <w:rStyle w:val="StyleUnderline"/>
          <w:highlight w:val="cyan"/>
        </w:rPr>
        <w:t>apocalyptic</w:t>
      </w:r>
      <w:r w:rsidRPr="00A11FDC">
        <w:rPr>
          <w:rStyle w:val="StyleUnderline"/>
        </w:rPr>
        <w:t xml:space="preserve"> or accelerationist </w:t>
      </w:r>
      <w:r w:rsidRPr="004D1AB7">
        <w:rPr>
          <w:rStyle w:val="StyleUnderline"/>
          <w:highlight w:val="cyan"/>
        </w:rPr>
        <w:t>ideologies</w:t>
      </w:r>
      <w:r w:rsidRPr="00A11FDC">
        <w:t xml:space="preserve">—chiefly jihadists and far-right extremists—have </w:t>
      </w:r>
      <w:r w:rsidRPr="00A11FDC">
        <w:rPr>
          <w:rStyle w:val="StyleUnderline"/>
        </w:rPr>
        <w:t xml:space="preserve">sought to </w:t>
      </w:r>
      <w:r w:rsidRPr="004D1AB7">
        <w:rPr>
          <w:rStyle w:val="StyleUnderline"/>
          <w:highlight w:val="cyan"/>
        </w:rPr>
        <w:t>capitalize on</w:t>
      </w:r>
      <w:r w:rsidRPr="00A11FDC">
        <w:rPr>
          <w:rStyle w:val="StyleUnderline"/>
        </w:rPr>
        <w:t xml:space="preserve"> the </w:t>
      </w:r>
      <w:r w:rsidRPr="004D1AB7">
        <w:rPr>
          <w:rStyle w:val="StyleUnderline"/>
          <w:highlight w:val="cyan"/>
        </w:rPr>
        <w:t>pandemic</w:t>
      </w:r>
      <w:r w:rsidRPr="00A11FDC">
        <w:rPr>
          <w:rStyle w:val="StyleUnderline"/>
        </w:rPr>
        <w:t>,</w:t>
      </w:r>
      <w:r w:rsidRPr="00A11FDC">
        <w:t xml:space="preserve">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w:t>
      </w:r>
      <w:r w:rsidRPr="00A11FDC">
        <w:rPr>
          <w:rStyle w:val="StyleUnderline"/>
        </w:rPr>
        <w:t>terrorists have sought to exploit the conditions the pandemic created rather than the virus itself.</w:t>
      </w:r>
      <w:r w:rsidRPr="00A11FDC">
        <w:t xml:space="preserve"> An i</w:t>
      </w:r>
      <w:r w:rsidRPr="00A11FDC">
        <w:rPr>
          <w:rStyle w:val="StyleUnderline"/>
        </w:rPr>
        <w:t xml:space="preserve">ncrease in the </w:t>
      </w:r>
      <w:r w:rsidRPr="004D1AB7">
        <w:rPr>
          <w:rStyle w:val="StyleUnderline"/>
          <w:highlight w:val="cyan"/>
        </w:rPr>
        <w:t>risk</w:t>
      </w:r>
      <w:r w:rsidRPr="00A11FDC">
        <w:rPr>
          <w:rStyle w:val="StyleUnderline"/>
        </w:rPr>
        <w:t xml:space="preserve"> of bioterrorism </w:t>
      </w:r>
      <w:r w:rsidRPr="004D1AB7">
        <w:rPr>
          <w:rStyle w:val="StyleUnderline"/>
          <w:highlight w:val="cyan"/>
        </w:rPr>
        <w:t>cannot be</w:t>
      </w:r>
      <w:r w:rsidRPr="00A11FDC">
        <w:rPr>
          <w:rStyle w:val="StyleUnderline"/>
        </w:rPr>
        <w:t xml:space="preserve"> completely </w:t>
      </w:r>
      <w:r w:rsidRPr="004D1AB7">
        <w:rPr>
          <w:rStyle w:val="StyleUnderline"/>
          <w:highlight w:val="cyan"/>
        </w:rPr>
        <w:t>discounted</w:t>
      </w:r>
      <w:r w:rsidRPr="00A11FDC">
        <w:rPr>
          <w:rStyle w:val="StyleUnderline"/>
        </w:rPr>
        <w:t xml:space="preserve"> </w:t>
      </w:r>
      <w:r w:rsidRPr="00A11FDC">
        <w:t xml:space="preserve">as the </w:t>
      </w:r>
      <w:r w:rsidRPr="00A11FDC">
        <w:rPr>
          <w:rStyle w:val="StyleUnderline"/>
        </w:rPr>
        <w:t xml:space="preserve">equipment, knowledge, and </w:t>
      </w:r>
      <w:r w:rsidRPr="004D1AB7">
        <w:rPr>
          <w:rStyle w:val="StyleUnderline"/>
          <w:highlight w:val="cyan"/>
        </w:rPr>
        <w:t>expertise</w:t>
      </w:r>
      <w:r w:rsidRPr="00A11FDC">
        <w:rPr>
          <w:rStyle w:val="StyleUnderline"/>
        </w:rPr>
        <w:t xml:space="preserve"> to work with high-risk pathogens</w:t>
      </w:r>
      <w:r w:rsidRPr="00A11FDC">
        <w:t xml:space="preserve"> is </w:t>
      </w:r>
      <w:r w:rsidRPr="004D1AB7">
        <w:rPr>
          <w:rStyle w:val="StyleUnderline"/>
          <w:highlight w:val="cyan"/>
        </w:rPr>
        <w:t>increasingly</w:t>
      </w:r>
      <w:r w:rsidRPr="00A11FDC">
        <w:rPr>
          <w:rStyle w:val="StyleUnderline"/>
        </w:rPr>
        <w:t xml:space="preserve"> </w:t>
      </w:r>
      <w:r w:rsidRPr="004D1AB7">
        <w:rPr>
          <w:rStyle w:val="StyleUnderline"/>
          <w:highlight w:val="cyan"/>
        </w:rPr>
        <w:t>available</w:t>
      </w:r>
      <w:r w:rsidRPr="00A11FDC">
        <w:t xml:space="preserve"> and </w:t>
      </w:r>
      <w:r w:rsidRPr="00A11FDC">
        <w:rPr>
          <w:rStyle w:val="StyleUnderline"/>
        </w:rPr>
        <w:t xml:space="preserve">there are a small number of </w:t>
      </w:r>
      <w:r w:rsidRPr="004D1AB7">
        <w:rPr>
          <w:rStyle w:val="StyleUnderline"/>
          <w:highlight w:val="cyan"/>
        </w:rPr>
        <w:t>groups with</w:t>
      </w:r>
      <w:r w:rsidRPr="00A11FDC">
        <w:rPr>
          <w:rStyle w:val="StyleUnderline"/>
        </w:rPr>
        <w:t xml:space="preserve"> the ideologies and </w:t>
      </w:r>
      <w:r w:rsidRPr="004D1AB7">
        <w:rPr>
          <w:rStyle w:val="StyleUnderline"/>
          <w:highlight w:val="cyan"/>
        </w:rPr>
        <w:t xml:space="preserve">objectives </w:t>
      </w:r>
      <w:r w:rsidRPr="00A11FDC">
        <w:rPr>
          <w:rStyle w:val="StyleUnderline"/>
        </w:rPr>
        <w:t xml:space="preserve">consistent with the use of </w:t>
      </w:r>
      <w:r w:rsidRPr="004D1AB7">
        <w:rPr>
          <w:rStyle w:val="StyleUnderline"/>
          <w:highlight w:val="cyan"/>
        </w:rPr>
        <w:t>bio</w:t>
      </w:r>
      <w:r w:rsidRPr="00A11FDC">
        <w:rPr>
          <w:rStyle w:val="StyleUnderline"/>
        </w:rPr>
        <w:t xml:space="preserve">logical </w:t>
      </w:r>
      <w:r w:rsidRPr="004D1AB7">
        <w:rPr>
          <w:rStyle w:val="StyleUnderline"/>
          <w:highlight w:val="cyan"/>
        </w:rPr>
        <w:t>weapons</w:t>
      </w:r>
      <w:r w:rsidRPr="00A11FDC">
        <w:rPr>
          <w:rStyle w:val="StyleUnderline"/>
        </w:rPr>
        <w:t>.</w:t>
      </w:r>
      <w:r w:rsidRPr="00A11FDC">
        <w:t xml:space="preserve"> Still, im</w:t>
      </w:r>
      <w:r w:rsidRPr="00A11FDC">
        <w:rPr>
          <w:rStyle w:val="StyleUnderline"/>
        </w:rPr>
        <w:t xml:space="preserve">portant </w:t>
      </w:r>
      <w:r w:rsidRPr="004D1AB7">
        <w:rPr>
          <w:rStyle w:val="StyleUnderline"/>
          <w:highlight w:val="cyan"/>
        </w:rPr>
        <w:t>technical barriers to acquiring</w:t>
      </w:r>
      <w:r w:rsidRPr="00A11FDC">
        <w:rPr>
          <w:rStyle w:val="StyleUnderline"/>
        </w:rPr>
        <w:t xml:space="preserve"> and using a biological weapon capable of causing mass casualties,</w:t>
      </w:r>
      <w:r w:rsidRPr="00A11FDC">
        <w:t xml:space="preserve"> even </w:t>
      </w:r>
      <w:r w:rsidRPr="00A11FDC">
        <w:rPr>
          <w:rStyle w:val="StyleUnderline"/>
        </w:rPr>
        <w:t xml:space="preserve">far below the effects of a pandemic pathogen, will </w:t>
      </w:r>
      <w:r w:rsidRPr="004D1AB7">
        <w:rPr>
          <w:rStyle w:val="StyleUnderline"/>
          <w:highlight w:val="cyan"/>
        </w:rPr>
        <w:t>remain</w:t>
      </w:r>
      <w:r w:rsidRPr="00A11FDC">
        <w:rPr>
          <w:rStyle w:val="StyleUnderline"/>
        </w:rPr>
        <w:t xml:space="preserve"> even after the pandemic is contained. </w:t>
      </w:r>
      <w:r w:rsidRPr="00A11FDC">
        <w:t xml:space="preserve">While </w:t>
      </w:r>
      <w:r w:rsidRPr="004D1AB7">
        <w:rPr>
          <w:rStyle w:val="StyleUnderline"/>
          <w:highlight w:val="cyan"/>
        </w:rPr>
        <w:t>COVID</w:t>
      </w:r>
      <w:r w:rsidRPr="00A11FDC">
        <w:rPr>
          <w:rStyle w:val="StyleUnderline"/>
        </w:rPr>
        <w:t xml:space="preserve">-19 graphically </w:t>
      </w:r>
      <w:r w:rsidRPr="004D1AB7">
        <w:rPr>
          <w:rStyle w:val="StyleUnderline"/>
          <w:highlight w:val="cyan"/>
        </w:rPr>
        <w:t>demonstrated</w:t>
      </w:r>
      <w:r w:rsidRPr="00A11FDC">
        <w:rPr>
          <w:rStyle w:val="StyleUnderline"/>
        </w:rPr>
        <w:t xml:space="preserve"> the </w:t>
      </w:r>
      <w:r w:rsidRPr="004D1AB7">
        <w:rPr>
          <w:rStyle w:val="StyleUnderline"/>
          <w:highlight w:val="cyan"/>
        </w:rPr>
        <w:t>vulnerability</w:t>
      </w:r>
      <w:r w:rsidRPr="00A11FDC">
        <w:rPr>
          <w:rStyle w:val="StyleUnderline"/>
        </w:rPr>
        <w:t xml:space="preserve"> of modern societies to infectious diseases</w:t>
      </w:r>
      <w:r w:rsidRPr="00A11FDC">
        <w:t>, 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211281B6" w14:textId="77777777" w:rsidR="00B742A8" w:rsidRPr="00A60276" w:rsidRDefault="00B742A8" w:rsidP="00B742A8">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5E06E102" w14:textId="77777777" w:rsidR="00B742A8" w:rsidRDefault="00B742A8" w:rsidP="00B742A8">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w:t>
      </w:r>
      <w:proofErr w:type="gramStart"/>
      <w:r>
        <w:t>University</w:t>
      </w:r>
      <w:proofErr w:type="gramEnd"/>
      <w:r>
        <w:t xml:space="preserve"> and an honors B.A. from Western University in Canada). “The Bioterror Pipeline: Big Pharma, Patent Expirations, and New Challenges to Global Security”. The Fletcher Forum of World Affairs. Vol. 34, No. 2 (Summer 2010), pp. 51-64. </w:t>
      </w:r>
      <w:hyperlink r:id="rId11" w:anchor="metadata_info_tab_contents" w:history="1">
        <w:r w:rsidRPr="007F29D8">
          <w:rPr>
            <w:rStyle w:val="Hyperlink"/>
          </w:rPr>
          <w:t>https://www.jstor.org/stable/45289504?seq=1#metadata_info_tab_contents</w:t>
        </w:r>
      </w:hyperlink>
      <w:r>
        <w:t xml:space="preserve"> //Xu]</w:t>
      </w:r>
    </w:p>
    <w:p w14:paraId="48F2E4EA" w14:textId="77777777" w:rsidR="00B742A8" w:rsidRPr="004C7BF2" w:rsidRDefault="00B742A8" w:rsidP="00B742A8">
      <w:pPr>
        <w:rPr>
          <w:b/>
          <w:bCs/>
          <w:sz w:val="16"/>
        </w:rPr>
      </w:pPr>
      <w:r w:rsidRPr="00CD303E">
        <w:rPr>
          <w:sz w:val="16"/>
        </w:rPr>
        <w:t xml:space="preserve">Until recently, these investment risks were frequently mitigated by income generated from past drug development successes. </w:t>
      </w:r>
      <w:r w:rsidRPr="004C7BF2">
        <w:rPr>
          <w:rStyle w:val="Emphasis"/>
          <w:b w:val="0"/>
          <w:bCs/>
        </w:rPr>
        <w:t xml:space="preserve">In most markets, that income was guaranteed by strict </w:t>
      </w:r>
      <w:r w:rsidRPr="004D1AB7">
        <w:rPr>
          <w:rStyle w:val="Emphasis"/>
          <w:b w:val="0"/>
          <w:bCs/>
          <w:highlight w:val="cyan"/>
        </w:rPr>
        <w:t xml:space="preserve">patent </w:t>
      </w:r>
      <w:r w:rsidRPr="004C7BF2">
        <w:rPr>
          <w:rStyle w:val="Emphasis"/>
          <w:b w:val="0"/>
          <w:bCs/>
        </w:rPr>
        <w:t xml:space="preserve">protections that </w:t>
      </w:r>
      <w:r w:rsidRPr="004D1AB7">
        <w:rPr>
          <w:rStyle w:val="Emphasis"/>
          <w:b w:val="0"/>
          <w:bCs/>
          <w:highlight w:val="cyan"/>
        </w:rPr>
        <w:t>close</w:t>
      </w:r>
      <w:r w:rsidRPr="004C7BF2">
        <w:rPr>
          <w:rStyle w:val="Emphasis"/>
          <w:b w:val="0"/>
          <w:bCs/>
        </w:rPr>
        <w:t xml:space="preserve">d the window to outside </w:t>
      </w:r>
      <w:r w:rsidRPr="004D1AB7">
        <w:rPr>
          <w:rStyle w:val="Emphasis"/>
          <w:b w:val="0"/>
          <w:bCs/>
          <w:highlight w:val="cyan"/>
        </w:rPr>
        <w:t>competition</w:t>
      </w:r>
      <w:r w:rsidRPr="004C7BF2">
        <w:rPr>
          <w:rStyle w:val="Emphasis"/>
          <w:b w:val="0"/>
          <w:bCs/>
        </w:rPr>
        <w:t xml:space="preserve"> for a set period of time.</w:t>
      </w:r>
      <w:r w:rsidRPr="00CD303E">
        <w:rPr>
          <w:rStyle w:val="Emphasis"/>
        </w:rPr>
        <w:t xml:space="preserve"> </w:t>
      </w:r>
      <w:r w:rsidRPr="00CD303E">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C7BF2">
        <w:rPr>
          <w:rStyle w:val="Emphasis"/>
          <w:b w:val="0"/>
          <w:bCs/>
        </w:rPr>
        <w:t xml:space="preserve">Between 2007 and 2012, more than three dozen </w:t>
      </w:r>
      <w:r w:rsidRPr="004D1AB7">
        <w:rPr>
          <w:rStyle w:val="Emphasis"/>
          <w:b w:val="0"/>
          <w:bCs/>
          <w:highlight w:val="cyan"/>
        </w:rPr>
        <w:t xml:space="preserve">drugs will lose patent </w:t>
      </w:r>
      <w:r w:rsidRPr="004C7BF2">
        <w:rPr>
          <w:rStyle w:val="Emphasis"/>
          <w:b w:val="0"/>
          <w:bCs/>
        </w:rPr>
        <w:t xml:space="preserve">protection, </w:t>
      </w:r>
      <w:r w:rsidRPr="004D1AB7">
        <w:rPr>
          <w:rStyle w:val="Emphasis"/>
          <w:b w:val="0"/>
          <w:bCs/>
          <w:highlight w:val="cyan"/>
        </w:rPr>
        <w:t>removing</w:t>
      </w:r>
      <w:r w:rsidRPr="004C7BF2">
        <w:rPr>
          <w:rStyle w:val="Emphasis"/>
          <w:b w:val="0"/>
          <w:bCs/>
        </w:rPr>
        <w:t xml:space="preserve"> an estimated $67 billion from big pharma's annual </w:t>
      </w:r>
      <w:r w:rsidRPr="004D1AB7">
        <w:rPr>
          <w:rStyle w:val="Emphasis"/>
          <w:b w:val="0"/>
          <w:bCs/>
          <w:highlight w:val="cyan"/>
        </w:rPr>
        <w:t>sales</w:t>
      </w:r>
      <w:r w:rsidRPr="004C7BF2">
        <w:rPr>
          <w:rStyle w:val="Emphasis"/>
          <w:b w:val="0"/>
          <w:bCs/>
        </w:rPr>
        <w:t xml:space="preserve">.33 With existing drug development pipelines unable to fill the gaps, biopharmaceutical </w:t>
      </w:r>
      <w:r w:rsidRPr="004D1AB7">
        <w:rPr>
          <w:rStyle w:val="Emphasis"/>
          <w:b w:val="0"/>
          <w:bCs/>
          <w:highlight w:val="cyan"/>
        </w:rPr>
        <w:t>companies</w:t>
      </w:r>
      <w:r w:rsidRPr="004C7BF2">
        <w:rPr>
          <w:rStyle w:val="Emphasis"/>
          <w:b w:val="0"/>
          <w:bCs/>
        </w:rPr>
        <w:t xml:space="preserve"> are under intense </w:t>
      </w:r>
      <w:r w:rsidRPr="004D1AB7">
        <w:rPr>
          <w:rStyle w:val="Emphasis"/>
          <w:b w:val="0"/>
          <w:bCs/>
          <w:highlight w:val="cyan"/>
        </w:rPr>
        <w:t>pressure</w:t>
      </w:r>
      <w:r w:rsidRPr="004C7BF2">
        <w:rPr>
          <w:rStyle w:val="Emphasis"/>
          <w:b w:val="0"/>
          <w:bCs/>
        </w:rPr>
        <w:t xml:space="preserve"> not only to cut costs - which would provide only temporary relief to the bottom line - but also </w:t>
      </w:r>
      <w:r w:rsidRPr="004D1AB7">
        <w:rPr>
          <w:rStyle w:val="Emphasis"/>
          <w:b w:val="0"/>
          <w:bCs/>
          <w:highlight w:val="cyan"/>
        </w:rPr>
        <w:t>to</w:t>
      </w:r>
      <w:r w:rsidRPr="004C7BF2">
        <w:rPr>
          <w:rStyle w:val="Emphasis"/>
          <w:b w:val="0"/>
          <w:bCs/>
        </w:rPr>
        <w:t xml:space="preserve"> rapidly </w:t>
      </w:r>
      <w:r w:rsidRPr="004D1AB7">
        <w:rPr>
          <w:rStyle w:val="Emphasis"/>
          <w:b w:val="0"/>
          <w:bCs/>
          <w:highlight w:val="cyan"/>
        </w:rPr>
        <w:t>replenish</w:t>
      </w:r>
      <w:r w:rsidRPr="004C7BF2">
        <w:rPr>
          <w:rStyle w:val="Emphasis"/>
          <w:b w:val="0"/>
          <w:bCs/>
        </w:rPr>
        <w:t xml:space="preserve"> their </w:t>
      </w:r>
      <w:r w:rsidRPr="004D1AB7">
        <w:rPr>
          <w:rStyle w:val="Emphasis"/>
          <w:b w:val="0"/>
          <w:bCs/>
          <w:highlight w:val="cyan"/>
        </w:rPr>
        <w:t>development pipelines</w:t>
      </w:r>
      <w:r w:rsidRPr="004C7BF2">
        <w:rPr>
          <w:rStyle w:val="Emphasis"/>
          <w:b w:val="0"/>
          <w:bCs/>
        </w:rPr>
        <w:t>.</w:t>
      </w:r>
      <w:r w:rsidRPr="00CD303E">
        <w:rPr>
          <w:sz w:val="16"/>
        </w:rPr>
        <w:t xml:space="preserve"> Some industry analysts have described this "perfect storm" as an "existential" moment for big pharma.34 </w:t>
      </w:r>
      <w:r w:rsidRPr="004D1AB7">
        <w:rPr>
          <w:rStyle w:val="Emphasis"/>
          <w:b w:val="0"/>
          <w:bCs/>
          <w:highlight w:val="cyan"/>
        </w:rPr>
        <w:t>Many</w:t>
      </w:r>
      <w:r w:rsidRPr="004C7BF2">
        <w:rPr>
          <w:rStyle w:val="Emphasis"/>
          <w:b w:val="0"/>
          <w:bCs/>
        </w:rPr>
        <w:t xml:space="preserve"> pharmaceutical companies have approached this challenge by accelerating and widening the outsourcing and </w:t>
      </w:r>
      <w:proofErr w:type="gramStart"/>
      <w:r w:rsidRPr="004C7BF2">
        <w:rPr>
          <w:rStyle w:val="Emphasis"/>
          <w:b w:val="0"/>
          <w:bCs/>
        </w:rPr>
        <w:t>off-shoring</w:t>
      </w:r>
      <w:proofErr w:type="gramEnd"/>
      <w:r w:rsidRPr="004C7BF2">
        <w:rPr>
          <w:rStyle w:val="Emphasis"/>
          <w:b w:val="0"/>
          <w:bCs/>
        </w:rPr>
        <w:t xml:space="preserve"> of both R&amp;D and manufacturing, and by aggressively </w:t>
      </w:r>
      <w:r w:rsidRPr="004D1AB7">
        <w:rPr>
          <w:rStyle w:val="Emphasis"/>
          <w:b w:val="0"/>
          <w:bCs/>
          <w:highlight w:val="cyan"/>
        </w:rPr>
        <w:t>buying</w:t>
      </w:r>
      <w:r w:rsidRPr="004C7BF2">
        <w:rPr>
          <w:rStyle w:val="Emphasis"/>
          <w:b w:val="0"/>
          <w:bCs/>
        </w:rPr>
        <w:t xml:space="preserve"> promising assets from </w:t>
      </w:r>
      <w:r w:rsidRPr="004D1AB7">
        <w:rPr>
          <w:rStyle w:val="Emphasis"/>
          <w:b w:val="0"/>
          <w:bCs/>
          <w:highlight w:val="cyan"/>
        </w:rPr>
        <w:t>small biotech companies</w:t>
      </w:r>
      <w:r w:rsidRPr="004C7BF2">
        <w:rPr>
          <w:rStyle w:val="Emphasis"/>
          <w:b w:val="0"/>
          <w:bCs/>
        </w:rPr>
        <w:t xml:space="preserve"> through acquisitions and strategic alliances. Interestingly, these partnerships are </w:t>
      </w:r>
      <w:r w:rsidRPr="004D1AB7">
        <w:rPr>
          <w:rStyle w:val="Emphasis"/>
          <w:b w:val="0"/>
          <w:bCs/>
          <w:highlight w:val="cyan"/>
        </w:rPr>
        <w:t>less</w:t>
      </w:r>
      <w:r w:rsidRPr="004C7BF2">
        <w:rPr>
          <w:rStyle w:val="Emphasis"/>
          <w:b w:val="0"/>
          <w:bCs/>
        </w:rPr>
        <w:t xml:space="preserve"> frequently linked with American or even </w:t>
      </w:r>
      <w:r w:rsidRPr="004D1AB7">
        <w:rPr>
          <w:rStyle w:val="Emphasis"/>
          <w:b w:val="0"/>
          <w:bCs/>
          <w:highlight w:val="cyan"/>
        </w:rPr>
        <w:t>Western</w:t>
      </w:r>
      <w:r w:rsidRPr="004C7BF2">
        <w:rPr>
          <w:rStyle w:val="Emphasis"/>
          <w:b w:val="0"/>
          <w:bCs/>
        </w:rPr>
        <w:t xml:space="preserve">-owned and-operated </w:t>
      </w:r>
      <w:r w:rsidRPr="004D1AB7">
        <w:rPr>
          <w:rStyle w:val="Emphasis"/>
          <w:b w:val="0"/>
          <w:bCs/>
          <w:highlight w:val="cyan"/>
        </w:rPr>
        <w:t>companies</w:t>
      </w:r>
      <w:r w:rsidRPr="004C7BF2">
        <w:rPr>
          <w:rStyle w:val="Emphasis"/>
          <w:b w:val="0"/>
          <w:bCs/>
        </w:rPr>
        <w:t xml:space="preserve"> than in the past. Many</w:t>
      </w:r>
      <w:r w:rsidRPr="00CD303E">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CD303E">
        <w:rPr>
          <w:sz w:val="16"/>
        </w:rPr>
        <w:t>world s</w:t>
      </w:r>
      <w:proofErr w:type="spellEnd"/>
      <w:r w:rsidRPr="00CD303E">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w:t>
      </w:r>
      <w:r w:rsidRPr="004C7BF2">
        <w:rPr>
          <w:sz w:val="16"/>
        </w:rPr>
        <w:t xml:space="preserve">effect. </w:t>
      </w:r>
      <w:r w:rsidRPr="004C7BF2">
        <w:rPr>
          <w:rStyle w:val="Emphasis"/>
          <w:b w:val="0"/>
          <w:bCs/>
        </w:rPr>
        <w:t xml:space="preserve">With the number of </w:t>
      </w:r>
      <w:r w:rsidRPr="004D1AB7">
        <w:rPr>
          <w:rStyle w:val="Emphasis"/>
          <w:b w:val="0"/>
          <w:bCs/>
          <w:highlight w:val="cyan"/>
        </w:rPr>
        <w:t>facilities and</w:t>
      </w:r>
      <w:r w:rsidRPr="004C7BF2">
        <w:rPr>
          <w:rStyle w:val="Emphasis"/>
          <w:b w:val="0"/>
          <w:bCs/>
        </w:rPr>
        <w:t xml:space="preserve"> highly trained </w:t>
      </w:r>
      <w:r w:rsidRPr="004D1AB7">
        <w:rPr>
          <w:rStyle w:val="Emphasis"/>
          <w:b w:val="0"/>
          <w:bCs/>
          <w:highlight w:val="cyan"/>
        </w:rPr>
        <w:t>individuals</w:t>
      </w:r>
      <w:r w:rsidRPr="004C7BF2">
        <w:rPr>
          <w:rStyle w:val="Emphasis"/>
          <w:b w:val="0"/>
          <w:bCs/>
        </w:rPr>
        <w:t xml:space="preserve"> </w:t>
      </w:r>
      <w:r w:rsidRPr="004D1AB7">
        <w:rPr>
          <w:rStyle w:val="Emphasis"/>
          <w:b w:val="0"/>
          <w:bCs/>
          <w:highlight w:val="cyan"/>
        </w:rPr>
        <w:t>increasing</w:t>
      </w:r>
      <w:r w:rsidRPr="004C7BF2">
        <w:rPr>
          <w:rStyle w:val="Emphasis"/>
          <w:b w:val="0"/>
          <w:bCs/>
        </w:rPr>
        <w:t>, the likelihood of a serious biological accident or nefarious incident will similarly rise, which will be particularly risky when dual-use technologies are introduced into insufficiently regulated markets.</w:t>
      </w:r>
      <w:r w:rsidRPr="00CD303E">
        <w:rPr>
          <w:rStyle w:val="Emphasis"/>
        </w:rPr>
        <w:t xml:space="preserve"> </w:t>
      </w:r>
      <w:r w:rsidRPr="00CD303E">
        <w:rPr>
          <w:sz w:val="16"/>
        </w:rPr>
        <w:t xml:space="preserve">CONCLUSIONs In statements, U.S. officials continue to cite several countries believed to have or to be pursuing a biological weapons capability.38 But globalization exports the challenge of </w:t>
      </w:r>
      <w:proofErr w:type="spellStart"/>
      <w:r w:rsidRPr="00CD303E">
        <w:rPr>
          <w:sz w:val="16"/>
        </w:rPr>
        <w:t>bioproliferation</w:t>
      </w:r>
      <w:proofErr w:type="spellEnd"/>
      <w:r w:rsidRPr="00CD303E">
        <w:rPr>
          <w:sz w:val="16"/>
        </w:rPr>
        <w:t xml:space="preserve"> far beyond these geographic boundaries and transcends multiple societal layers well beyond government actors. </w:t>
      </w:r>
      <w:r w:rsidRPr="004C7BF2">
        <w:rPr>
          <w:rStyle w:val="Emphasis"/>
          <w:b w:val="0"/>
          <w:bCs/>
        </w:rPr>
        <w:t xml:space="preserve">As a result, it is increasingly clear that states </w:t>
      </w:r>
      <w:r w:rsidRPr="004D1AB7">
        <w:rPr>
          <w:rStyle w:val="Emphasis"/>
          <w:b w:val="0"/>
          <w:bCs/>
          <w:highlight w:val="cyan"/>
        </w:rPr>
        <w:t>no longer</w:t>
      </w:r>
      <w:r w:rsidRPr="004C7BF2">
        <w:rPr>
          <w:rStyle w:val="Emphasis"/>
          <w:b w:val="0"/>
          <w:bCs/>
        </w:rPr>
        <w:t xml:space="preserve"> have </w:t>
      </w:r>
      <w:r w:rsidRPr="004D1AB7">
        <w:rPr>
          <w:rStyle w:val="Emphasis"/>
          <w:b w:val="0"/>
          <w:bCs/>
          <w:highlight w:val="cyan"/>
        </w:rPr>
        <w:t>a</w:t>
      </w:r>
      <w:r w:rsidRPr="004C7BF2">
        <w:rPr>
          <w:rStyle w:val="Emphasis"/>
          <w:b w:val="0"/>
          <w:bCs/>
        </w:rPr>
        <w:t xml:space="preserve"> </w:t>
      </w:r>
      <w:r w:rsidRPr="004D1AB7">
        <w:rPr>
          <w:rStyle w:val="Emphasis"/>
          <w:b w:val="0"/>
          <w:bCs/>
          <w:highlight w:val="cyan"/>
        </w:rPr>
        <w:t>monopoly</w:t>
      </w:r>
      <w:r w:rsidRPr="004C7BF2">
        <w:rPr>
          <w:rStyle w:val="Emphasis"/>
          <w:b w:val="0"/>
          <w:bCs/>
        </w:rPr>
        <w:t xml:space="preserve"> on dual-use biological R&amp;D. Recent evidence suggests a </w:t>
      </w:r>
      <w:r w:rsidRPr="004D1AB7">
        <w:rPr>
          <w:rStyle w:val="Emphasis"/>
          <w:b w:val="0"/>
          <w:bCs/>
          <w:highlight w:val="cyan"/>
        </w:rPr>
        <w:t>growing threat of</w:t>
      </w:r>
      <w:r w:rsidRPr="004C7BF2">
        <w:rPr>
          <w:rStyle w:val="Emphasis"/>
          <w:b w:val="0"/>
          <w:bCs/>
        </w:rPr>
        <w:t xml:space="preserve"> </w:t>
      </w:r>
      <w:r w:rsidRPr="004D1AB7">
        <w:rPr>
          <w:rStyle w:val="Emphasis"/>
          <w:b w:val="0"/>
          <w:bCs/>
          <w:highlight w:val="cyan"/>
        </w:rPr>
        <w:t>terrorist</w:t>
      </w:r>
      <w:r w:rsidRPr="004C7BF2">
        <w:rPr>
          <w:rStyle w:val="Emphasis"/>
          <w:b w:val="0"/>
          <w:bCs/>
        </w:rPr>
        <w:t xml:space="preserve"> acquisition of </w:t>
      </w:r>
      <w:r w:rsidRPr="004D1AB7">
        <w:rPr>
          <w:rStyle w:val="Emphasis"/>
          <w:b w:val="0"/>
          <w:bCs/>
          <w:highlight w:val="cyan"/>
        </w:rPr>
        <w:t>biological weapons</w:t>
      </w:r>
      <w:r w:rsidRPr="004C7BF2">
        <w:rPr>
          <w:rStyle w:val="Emphasis"/>
          <w:b w:val="0"/>
          <w:bCs/>
        </w:rPr>
        <w:t>.</w:t>
      </w:r>
      <w:r w:rsidRPr="004C7BF2">
        <w:rPr>
          <w:rStyle w:val="Emphasis"/>
        </w:rPr>
        <w:t xml:space="preserve"> </w:t>
      </w:r>
      <w:r w:rsidRPr="004C7BF2">
        <w:rPr>
          <w:sz w:val="16"/>
        </w:rPr>
        <w:t>As technological advancement in</w:t>
      </w:r>
      <w:r w:rsidRPr="00CD303E">
        <w:rPr>
          <w:sz w:val="16"/>
        </w:rPr>
        <w:t xml:space="preserve"> the life sciences is progressively pushed into countries of the Global South, some of which are also potential hotbeds for </w:t>
      </w:r>
      <w:r w:rsidRPr="004C7BF2">
        <w:rPr>
          <w:sz w:val="16"/>
        </w:rPr>
        <w:t>terrorist activity,</w:t>
      </w:r>
      <w:r w:rsidRPr="004C7BF2">
        <w:rPr>
          <w:rStyle w:val="Emphasis"/>
        </w:rPr>
        <w:t xml:space="preserve"> </w:t>
      </w:r>
      <w:r w:rsidRPr="004C7BF2">
        <w:rPr>
          <w:rStyle w:val="Emphasis"/>
          <w:b w:val="0"/>
          <w:bCs/>
        </w:rPr>
        <w:t xml:space="preserve">the nexus of </w:t>
      </w:r>
      <w:r w:rsidRPr="004D1AB7">
        <w:rPr>
          <w:rStyle w:val="Emphasis"/>
          <w:b w:val="0"/>
          <w:bCs/>
          <w:highlight w:val="cyan"/>
        </w:rPr>
        <w:t>science</w:t>
      </w:r>
      <w:r w:rsidRPr="004C7BF2">
        <w:rPr>
          <w:rStyle w:val="Emphasis"/>
          <w:b w:val="0"/>
          <w:bCs/>
        </w:rPr>
        <w:t xml:space="preserve"> and </w:t>
      </w:r>
      <w:r w:rsidRPr="004D1AB7">
        <w:rPr>
          <w:rStyle w:val="Emphasis"/>
          <w:b w:val="0"/>
          <w:bCs/>
          <w:highlight w:val="cyan"/>
        </w:rPr>
        <w:t>terrorism</w:t>
      </w:r>
      <w:r w:rsidRPr="004C7BF2">
        <w:rPr>
          <w:rStyle w:val="Emphasis"/>
          <w:b w:val="0"/>
          <w:bCs/>
        </w:rPr>
        <w:t xml:space="preserve"> </w:t>
      </w:r>
      <w:r w:rsidRPr="004D1AB7">
        <w:rPr>
          <w:rStyle w:val="Emphasis"/>
          <w:b w:val="0"/>
          <w:bCs/>
          <w:highlight w:val="cyan"/>
        </w:rPr>
        <w:t>becomes</w:t>
      </w:r>
      <w:r w:rsidRPr="004C7BF2">
        <w:rPr>
          <w:rStyle w:val="Emphasis"/>
          <w:b w:val="0"/>
          <w:bCs/>
        </w:rPr>
        <w:t xml:space="preserve"> especially </w:t>
      </w:r>
      <w:r w:rsidRPr="004D1AB7">
        <w:rPr>
          <w:rStyle w:val="Emphasis"/>
          <w:b w:val="0"/>
          <w:bCs/>
          <w:highlight w:val="cyan"/>
        </w:rPr>
        <w:t>acute</w:t>
      </w:r>
      <w:r w:rsidRPr="004C7BF2">
        <w:rPr>
          <w:rStyle w:val="Emphasis"/>
          <w:b w:val="0"/>
          <w:bCs/>
        </w:rPr>
        <w:t>.</w:t>
      </w:r>
      <w:r w:rsidRPr="004C7BF2">
        <w:rPr>
          <w:b/>
          <w:bCs/>
          <w:sz w:val="16"/>
        </w:rPr>
        <w:t xml:space="preserve"> </w:t>
      </w:r>
      <w:r w:rsidRPr="004C7BF2">
        <w:rPr>
          <w:rStyle w:val="Emphasis"/>
          <w:b w:val="0"/>
          <w:bCs/>
        </w:rPr>
        <w:t xml:space="preserve">While far from perfect, the </w:t>
      </w:r>
      <w:r w:rsidRPr="004D1AB7">
        <w:rPr>
          <w:rStyle w:val="Emphasis"/>
          <w:b w:val="0"/>
          <w:bCs/>
          <w:highlight w:val="cyan"/>
        </w:rPr>
        <w:t>current</w:t>
      </w:r>
      <w:r w:rsidRPr="004C7BF2">
        <w:rPr>
          <w:rStyle w:val="Emphasis"/>
          <w:b w:val="0"/>
          <w:bCs/>
        </w:rPr>
        <w:t xml:space="preserve"> system of stringent </w:t>
      </w:r>
      <w:r w:rsidRPr="004D1AB7">
        <w:rPr>
          <w:rStyle w:val="Emphasis"/>
          <w:b w:val="0"/>
          <w:bCs/>
          <w:highlight w:val="cyan"/>
        </w:rPr>
        <w:t>controls</w:t>
      </w:r>
      <w:r w:rsidRPr="004C7BF2">
        <w:rPr>
          <w:rStyle w:val="Emphasis"/>
          <w:b w:val="0"/>
          <w:bCs/>
        </w:rPr>
        <w:t xml:space="preserve"> levied by Western governments over the biopharmaceutical sector has proven remarkably </w:t>
      </w:r>
      <w:r w:rsidRPr="004D1AB7">
        <w:rPr>
          <w:rStyle w:val="Emphasis"/>
          <w:b w:val="0"/>
          <w:bCs/>
          <w:highlight w:val="cyan"/>
        </w:rPr>
        <w:t>effective</w:t>
      </w:r>
      <w:r w:rsidRPr="004C7BF2">
        <w:rPr>
          <w:rStyle w:val="Emphasis"/>
          <w:b w:val="0"/>
          <w:bCs/>
        </w:rPr>
        <w:t xml:space="preserve">, especially given the </w:t>
      </w:r>
      <w:r w:rsidRPr="004D1AB7">
        <w:rPr>
          <w:rStyle w:val="Emphasis"/>
          <w:b w:val="0"/>
          <w:bCs/>
          <w:highlight w:val="cyan"/>
        </w:rPr>
        <w:t>diffusion of tech</w:t>
      </w:r>
      <w:r w:rsidRPr="004C7BF2">
        <w:rPr>
          <w:rStyle w:val="Emphasis"/>
          <w:b w:val="0"/>
          <w:bCs/>
        </w:rPr>
        <w:t>nologies and the ease of their redirection for hostile purposes.</w:t>
      </w:r>
      <w:r w:rsidRPr="00CD303E">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4C7BF2">
        <w:rPr>
          <w:rStyle w:val="Emphasis"/>
          <w:b w:val="0"/>
          <w:bCs/>
        </w:rPr>
        <w:t xml:space="preserve">The </w:t>
      </w:r>
      <w:r w:rsidRPr="004D1AB7">
        <w:rPr>
          <w:rStyle w:val="Emphasis"/>
          <w:b w:val="0"/>
          <w:bCs/>
          <w:highlight w:val="cyan"/>
        </w:rPr>
        <w:t>dearth of legal controls</w:t>
      </w:r>
      <w:r w:rsidRPr="004C7BF2">
        <w:rPr>
          <w:rStyle w:val="Emphasis"/>
          <w:b w:val="0"/>
          <w:bCs/>
        </w:rPr>
        <w:t>, the lack of rigor in their enforcement, and the growth in private-actor involvement in dual-use activities has sobering implications for global security.</w:t>
      </w:r>
      <w:r w:rsidRPr="004C7BF2">
        <w:rPr>
          <w:b/>
          <w:bCs/>
          <w:sz w:val="16"/>
        </w:rPr>
        <w:t xml:space="preserve"> </w:t>
      </w:r>
    </w:p>
    <w:p w14:paraId="2944C105" w14:textId="77777777" w:rsidR="00B742A8" w:rsidRDefault="00B742A8" w:rsidP="00B742A8">
      <w:pPr>
        <w:pStyle w:val="Heading4"/>
      </w:pPr>
      <w:r>
        <w:t xml:space="preserve">COVID resulted in </w:t>
      </w:r>
      <w:r>
        <w:rPr>
          <w:u w:val="single"/>
        </w:rPr>
        <w:t>mass on-shoring</w:t>
      </w:r>
      <w:r>
        <w:t xml:space="preserve"> of R&amp;D – only </w:t>
      </w:r>
      <w:r>
        <w:rPr>
          <w:u w:val="single"/>
        </w:rPr>
        <w:t>price incentives</w:t>
      </w:r>
      <w:r>
        <w:t xml:space="preserve"> can convince them to stay.</w:t>
      </w:r>
    </w:p>
    <w:p w14:paraId="4DADB8C1" w14:textId="77777777" w:rsidR="00B742A8" w:rsidRPr="001422B9" w:rsidRDefault="00B742A8" w:rsidP="00B742A8">
      <w:r w:rsidRPr="001422B9">
        <w:rPr>
          <w:rStyle w:val="Style13ptBold"/>
        </w:rPr>
        <w:t>Mullin 20</w:t>
      </w:r>
      <w:r>
        <w:t xml:space="preserve"> </w:t>
      </w:r>
      <w:r w:rsidRPr="001422B9">
        <w:t>Rick Mullin 4-27-2020 "COVID-19 is reshaping the pharmaceutical supply chain"</w:t>
      </w:r>
      <w:r>
        <w:t xml:space="preserve"> </w:t>
      </w:r>
      <w:hyperlink r:id="rId12" w:history="1">
        <w:r w:rsidRPr="00B867F4">
          <w:rPr>
            <w:rStyle w:val="Hyperlink"/>
          </w:rPr>
          <w:t>https://cen.acs.org/business/outsourcing/COVID-19-reshaping-pharmaceutical-supply/98/i16</w:t>
        </w:r>
      </w:hyperlink>
      <w:r>
        <w:t xml:space="preserve"> (</w:t>
      </w:r>
      <w:r w:rsidRPr="001422B9">
        <w:t xml:space="preserve">BA English Literature, Drew University, 1980. Business journalist covering </w:t>
      </w:r>
      <w:proofErr w:type="spellStart"/>
      <w:r w:rsidRPr="001422B9">
        <w:t>engergy</w:t>
      </w:r>
      <w:proofErr w:type="spellEnd"/>
      <w:r w:rsidRPr="001422B9">
        <w:t>, chemicals, pharmaceuticals, and information technology for various publications including Chemical Week since 1983</w:t>
      </w:r>
      <w:r>
        <w:t xml:space="preserve">)//Elmer </w:t>
      </w:r>
    </w:p>
    <w:p w14:paraId="1C959916" w14:textId="77777777" w:rsidR="00B742A8" w:rsidRPr="001422B9" w:rsidRDefault="00B742A8" w:rsidP="00B742A8">
      <w:pPr>
        <w:rPr>
          <w:sz w:val="16"/>
        </w:rPr>
      </w:pPr>
      <w:r w:rsidRPr="001422B9">
        <w:rPr>
          <w:sz w:val="16"/>
        </w:rPr>
        <w:t>“</w:t>
      </w:r>
      <w:r w:rsidRPr="001422B9">
        <w:rPr>
          <w:u w:val="single"/>
        </w:rPr>
        <w:t>We do not pretend to have a unique explanation to the potential shortage of medicine</w:t>
      </w:r>
      <w:r w:rsidRPr="001422B9">
        <w:rPr>
          <w:sz w:val="16"/>
        </w:rPr>
        <w:t xml:space="preserve">,” </w:t>
      </w:r>
      <w:proofErr w:type="spellStart"/>
      <w:r w:rsidRPr="001422B9">
        <w:rPr>
          <w:sz w:val="16"/>
        </w:rPr>
        <w:t>Perfetti</w:t>
      </w:r>
      <w:proofErr w:type="spellEnd"/>
      <w:r w:rsidRPr="001422B9">
        <w:rPr>
          <w:sz w:val="16"/>
        </w:rPr>
        <w:t xml:space="preserve"> says. “But every day we are </w:t>
      </w:r>
      <w:r w:rsidRPr="004C7BF2">
        <w:rPr>
          <w:sz w:val="16"/>
        </w:rPr>
        <w:t xml:space="preserve">facing </w:t>
      </w:r>
      <w:r w:rsidRPr="004C7BF2">
        <w:rPr>
          <w:u w:val="single"/>
        </w:rPr>
        <w:t xml:space="preserve">consequences of </w:t>
      </w:r>
      <w:r w:rsidRPr="004D1AB7">
        <w:rPr>
          <w:highlight w:val="cyan"/>
          <w:u w:val="single"/>
        </w:rPr>
        <w:t>unavailability of</w:t>
      </w:r>
      <w:r w:rsidRPr="004C7BF2">
        <w:rPr>
          <w:u w:val="single"/>
        </w:rPr>
        <w:t xml:space="preserve"> starting </w:t>
      </w:r>
      <w:r w:rsidRPr="004D1AB7">
        <w:rPr>
          <w:highlight w:val="cyan"/>
          <w:u w:val="single"/>
        </w:rPr>
        <w:t>materials</w:t>
      </w:r>
      <w:r w:rsidRPr="004C7BF2">
        <w:rPr>
          <w:sz w:val="16"/>
        </w:rPr>
        <w:t xml:space="preserve"> </w:t>
      </w:r>
      <w:r w:rsidRPr="004D1AB7">
        <w:rPr>
          <w:highlight w:val="cyan"/>
          <w:u w:val="single"/>
        </w:rPr>
        <w:t>from</w:t>
      </w:r>
      <w:r w:rsidRPr="004C7BF2">
        <w:rPr>
          <w:sz w:val="16"/>
        </w:rPr>
        <w:t xml:space="preserve"> </w:t>
      </w:r>
      <w:r w:rsidRPr="004C7BF2">
        <w:rPr>
          <w:u w:val="single"/>
        </w:rPr>
        <w:t xml:space="preserve">not only </w:t>
      </w:r>
      <w:r w:rsidRPr="004D1AB7">
        <w:rPr>
          <w:highlight w:val="cyan"/>
          <w:u w:val="single"/>
        </w:rPr>
        <w:t>China</w:t>
      </w:r>
      <w:r w:rsidRPr="004C7BF2">
        <w:rPr>
          <w:sz w:val="16"/>
        </w:rPr>
        <w:t xml:space="preserve"> </w:t>
      </w:r>
      <w:r w:rsidRPr="004C7BF2">
        <w:rPr>
          <w:u w:val="single"/>
        </w:rPr>
        <w:t>but</w:t>
      </w:r>
      <w:r w:rsidRPr="004C7BF2">
        <w:rPr>
          <w:sz w:val="16"/>
        </w:rPr>
        <w:t xml:space="preserve"> the </w:t>
      </w:r>
      <w:r w:rsidRPr="004C7BF2">
        <w:rPr>
          <w:u w:val="single"/>
        </w:rPr>
        <w:t>Eastern part of the world</w:t>
      </w:r>
      <w:r w:rsidRPr="004C7BF2">
        <w:rPr>
          <w:sz w:val="16"/>
        </w:rPr>
        <w:t xml:space="preserve">.” This issue was </w:t>
      </w:r>
      <w:r w:rsidRPr="004C7BF2">
        <w:rPr>
          <w:u w:val="single"/>
        </w:rPr>
        <w:t>brought in</w:t>
      </w:r>
      <w:r w:rsidRPr="004C7BF2">
        <w:rPr>
          <w:sz w:val="16"/>
        </w:rPr>
        <w:t xml:space="preserve"> sharp </w:t>
      </w:r>
      <w:r w:rsidRPr="004C7BF2">
        <w:rPr>
          <w:u w:val="single"/>
        </w:rPr>
        <w:t>focus</w:t>
      </w:r>
      <w:r w:rsidRPr="004C7BF2">
        <w:rPr>
          <w:sz w:val="16"/>
        </w:rPr>
        <w:t xml:space="preserve"> </w:t>
      </w:r>
      <w:r w:rsidRPr="004D1AB7">
        <w:rPr>
          <w:highlight w:val="cyan"/>
          <w:u w:val="single"/>
        </w:rPr>
        <w:t>with</w:t>
      </w:r>
      <w:r w:rsidRPr="004C7BF2">
        <w:rPr>
          <w:sz w:val="16"/>
        </w:rPr>
        <w:t xml:space="preserve"> the </w:t>
      </w:r>
      <w:r w:rsidRPr="004D1AB7">
        <w:rPr>
          <w:highlight w:val="cyan"/>
          <w:u w:val="single"/>
        </w:rPr>
        <w:t>closure of plants</w:t>
      </w:r>
      <w:r w:rsidRPr="004C7BF2">
        <w:rPr>
          <w:sz w:val="16"/>
        </w:rPr>
        <w:t>—and even entire industrial parks—</w:t>
      </w:r>
      <w:r w:rsidRPr="004C7BF2">
        <w:rPr>
          <w:u w:val="single"/>
        </w:rPr>
        <w:t>in China’s 2017 environmental crackdown</w:t>
      </w:r>
      <w:r w:rsidRPr="004C7BF2">
        <w:rPr>
          <w:sz w:val="16"/>
        </w:rPr>
        <w:t xml:space="preserve">, he says. </w:t>
      </w:r>
      <w:r w:rsidRPr="004C7BF2">
        <w:rPr>
          <w:u w:val="single"/>
        </w:rPr>
        <w:t xml:space="preserve">Industry executives acknowledge the irony that the very </w:t>
      </w:r>
      <w:r w:rsidRPr="004D1AB7">
        <w:rPr>
          <w:highlight w:val="cyan"/>
          <w:u w:val="single"/>
        </w:rPr>
        <w:t>companies</w:t>
      </w:r>
      <w:r w:rsidRPr="004C7BF2">
        <w:rPr>
          <w:u w:val="single"/>
        </w:rPr>
        <w:t xml:space="preserve"> </w:t>
      </w:r>
      <w:r w:rsidRPr="004D1AB7">
        <w:rPr>
          <w:highlight w:val="cyan"/>
          <w:u w:val="single"/>
        </w:rPr>
        <w:t>that</w:t>
      </w:r>
      <w:r w:rsidRPr="004C7BF2">
        <w:rPr>
          <w:u w:val="single"/>
        </w:rPr>
        <w:t xml:space="preserve"> </w:t>
      </w:r>
      <w:r w:rsidRPr="004D1AB7">
        <w:rPr>
          <w:highlight w:val="cyan"/>
          <w:u w:val="single"/>
        </w:rPr>
        <w:t>spent</w:t>
      </w:r>
      <w:r w:rsidRPr="004C7BF2">
        <w:rPr>
          <w:u w:val="single"/>
        </w:rPr>
        <w:t xml:space="preserve"> the past 20 </w:t>
      </w:r>
      <w:r w:rsidRPr="004D1AB7">
        <w:rPr>
          <w:highlight w:val="cyan"/>
          <w:u w:val="single"/>
        </w:rPr>
        <w:t>years outsourcing</w:t>
      </w:r>
      <w:r w:rsidRPr="004C7BF2">
        <w:rPr>
          <w:u w:val="single"/>
        </w:rPr>
        <w:t xml:space="preserve"> the supply of chemicals and APIs to China are now </w:t>
      </w:r>
      <w:r w:rsidRPr="004D1AB7">
        <w:rPr>
          <w:highlight w:val="cyan"/>
          <w:u w:val="single"/>
          <w:bdr w:val="single" w:sz="4" w:space="0" w:color="auto"/>
        </w:rPr>
        <w:t>asking</w:t>
      </w:r>
      <w:r w:rsidRPr="004C7BF2">
        <w:rPr>
          <w:u w:val="single"/>
          <w:bdr w:val="single" w:sz="4" w:space="0" w:color="auto"/>
        </w:rPr>
        <w:t xml:space="preserve"> for support </w:t>
      </w:r>
      <w:r w:rsidRPr="004D1AB7">
        <w:rPr>
          <w:highlight w:val="cyan"/>
          <w:u w:val="single"/>
          <w:bdr w:val="single" w:sz="4" w:space="0" w:color="auto"/>
        </w:rPr>
        <w:t xml:space="preserve">to bring </w:t>
      </w:r>
      <w:r w:rsidRPr="004C7BF2">
        <w:rPr>
          <w:u w:val="single"/>
          <w:bdr w:val="single" w:sz="4" w:space="0" w:color="auto"/>
        </w:rPr>
        <w:t xml:space="preserve">it </w:t>
      </w:r>
      <w:r w:rsidRPr="004D1AB7">
        <w:rPr>
          <w:highlight w:val="cyan"/>
          <w:u w:val="single"/>
          <w:bdr w:val="single" w:sz="4" w:space="0" w:color="auto"/>
        </w:rPr>
        <w:t>back</w:t>
      </w:r>
      <w:r w:rsidRPr="004C7BF2">
        <w:rPr>
          <w:sz w:val="16"/>
        </w:rPr>
        <w:t>. But they dismiss the criticism, responding that capitalist industries have to compete globally on price. Their request for support, they say, aims to establish a more level, competitive playing field. “</w:t>
      </w:r>
      <w:r w:rsidRPr="004C7BF2">
        <w:rPr>
          <w:u w:val="single"/>
        </w:rPr>
        <w:t xml:space="preserve">We have to deal with the reality that </w:t>
      </w:r>
      <w:r w:rsidRPr="004D1AB7">
        <w:rPr>
          <w:highlight w:val="cyan"/>
          <w:u w:val="single"/>
        </w:rPr>
        <w:t>pricing plays</w:t>
      </w:r>
      <w:r w:rsidRPr="004C7BF2">
        <w:rPr>
          <w:u w:val="single"/>
        </w:rPr>
        <w:t xml:space="preserve"> an </w:t>
      </w:r>
      <w:r w:rsidRPr="004D1AB7">
        <w:rPr>
          <w:highlight w:val="cyan"/>
          <w:u w:val="single"/>
        </w:rPr>
        <w:t>important role</w:t>
      </w:r>
      <w:r w:rsidRPr="004C7BF2">
        <w:rPr>
          <w:u w:val="single"/>
        </w:rPr>
        <w:t xml:space="preserve"> in the availability of drugs, primarily if they are generic,” the BPTF’s </w:t>
      </w:r>
      <w:proofErr w:type="spellStart"/>
      <w:r w:rsidRPr="004C7BF2">
        <w:rPr>
          <w:u w:val="single"/>
        </w:rPr>
        <w:t>DiLoreto</w:t>
      </w:r>
      <w:proofErr w:type="spellEnd"/>
      <w:r w:rsidRPr="004C7BF2">
        <w:rPr>
          <w:u w:val="single"/>
        </w:rPr>
        <w:t xml:space="preserve"> says. “We have to find a way to </w:t>
      </w:r>
      <w:r w:rsidRPr="004D1AB7">
        <w:rPr>
          <w:highlight w:val="cyan"/>
          <w:u w:val="single"/>
        </w:rPr>
        <w:t>provide</w:t>
      </w:r>
      <w:r w:rsidRPr="004C7BF2">
        <w:rPr>
          <w:u w:val="single"/>
        </w:rPr>
        <w:t xml:space="preserve"> </w:t>
      </w:r>
      <w:r w:rsidRPr="004C7BF2">
        <w:rPr>
          <w:u w:val="single"/>
          <w:bdr w:val="single" w:sz="4" w:space="0" w:color="auto"/>
        </w:rPr>
        <w:t xml:space="preserve">additional </w:t>
      </w:r>
      <w:r w:rsidRPr="004D1AB7">
        <w:rPr>
          <w:highlight w:val="cyan"/>
          <w:u w:val="single"/>
          <w:bdr w:val="single" w:sz="4" w:space="0" w:color="auto"/>
        </w:rPr>
        <w:t>incentives</w:t>
      </w:r>
      <w:r w:rsidRPr="004C7BF2">
        <w:rPr>
          <w:u w:val="single"/>
          <w:bdr w:val="single" w:sz="4" w:space="0" w:color="auto"/>
        </w:rPr>
        <w:t xml:space="preserve"> for manufacturing </w:t>
      </w:r>
      <w:r w:rsidRPr="004D1AB7">
        <w:rPr>
          <w:highlight w:val="cyan"/>
          <w:u w:val="single"/>
          <w:bdr w:val="single" w:sz="4" w:space="0" w:color="auto"/>
        </w:rPr>
        <w:t>to come back</w:t>
      </w:r>
      <w:r w:rsidRPr="004C7BF2">
        <w:rPr>
          <w:u w:val="single"/>
          <w:bdr w:val="single" w:sz="4" w:space="0" w:color="auto"/>
        </w:rPr>
        <w:t xml:space="preserve"> to the US</w:t>
      </w:r>
      <w:r w:rsidRPr="004C7BF2">
        <w:rPr>
          <w:u w:val="single"/>
        </w:rPr>
        <w:t>. Whatever those financial incentives are, the government will have to start taking it seriously.”</w:t>
      </w:r>
    </w:p>
    <w:p w14:paraId="321E93B8" w14:textId="77777777" w:rsidR="00B742A8" w:rsidRDefault="00B742A8" w:rsidP="00B742A8">
      <w:pPr>
        <w:pStyle w:val="Heading4"/>
      </w:pPr>
      <w:r>
        <w:t xml:space="preserve">Bioterrorism causes </w:t>
      </w:r>
      <w:r>
        <w:rPr>
          <w:u w:val="single"/>
        </w:rPr>
        <w:t>Extinction</w:t>
      </w:r>
      <w:r>
        <w:t xml:space="preserve"> – overcomes any conventional defense.</w:t>
      </w:r>
    </w:p>
    <w:p w14:paraId="5A15D28F" w14:textId="77777777" w:rsidR="00B742A8" w:rsidRPr="00161595" w:rsidRDefault="00B742A8" w:rsidP="00B742A8">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123B9430" w14:textId="77777777" w:rsidR="00B742A8" w:rsidRPr="001422B9" w:rsidRDefault="00B742A8" w:rsidP="00B742A8">
      <w:pPr>
        <w:rPr>
          <w:sz w:val="16"/>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rPr>
        <w:t xml:space="preserve">a </w:t>
      </w:r>
      <w:r w:rsidRPr="004D1AB7">
        <w:rPr>
          <w:rStyle w:val="Emphasis"/>
          <w:highlight w:val="cyan"/>
        </w:rPr>
        <w:t>deliberate</w:t>
      </w:r>
      <w:r w:rsidRPr="004D1AB7">
        <w:rPr>
          <w:rStyle w:val="StyleUnderline"/>
          <w:highlight w:val="cyan"/>
        </w:rPr>
        <w:t xml:space="preserve"> outbreak</w:t>
      </w:r>
      <w:r w:rsidRPr="00760759">
        <w:rPr>
          <w:rStyle w:val="StyleUnderline"/>
        </w:rPr>
        <w:t xml:space="preserve"> caused </w:t>
      </w:r>
      <w:r w:rsidRPr="005D09DB">
        <w:rPr>
          <w:rStyle w:val="StyleUnderline"/>
        </w:rPr>
        <w:t xml:space="preserve">by an </w:t>
      </w:r>
      <w:r w:rsidRPr="004D1AB7">
        <w:rPr>
          <w:rStyle w:val="Emphasis"/>
          <w:highlight w:val="cyan"/>
        </w:rPr>
        <w:t>engineered</w:t>
      </w:r>
      <w:r w:rsidRPr="004D1AB7">
        <w:rPr>
          <w:rStyle w:val="StyleUnderline"/>
          <w:highlight w:val="cyan"/>
        </w:rPr>
        <w:t xml:space="preserve"> pathogen</w:t>
      </w:r>
      <w:r w:rsidRPr="00760759">
        <w:rPr>
          <w:rStyle w:val="StyleUnderline"/>
        </w:rPr>
        <w:t xml:space="preserve"> would be </w:t>
      </w:r>
      <w:r w:rsidRPr="00760759">
        <w:rPr>
          <w:rStyle w:val="Emphasis"/>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rPr>
        <w:t>terror</w:t>
      </w:r>
      <w:r w:rsidRPr="00760759">
        <w:rPr>
          <w:u w:val="single"/>
        </w:rPr>
        <w:t xml:space="preserve"> that </w:t>
      </w:r>
      <w:r w:rsidRPr="00760759">
        <w:rPr>
          <w:rStyle w:val="StyleUnderline"/>
        </w:rPr>
        <w:t xml:space="preserve">would </w:t>
      </w:r>
      <w:r w:rsidRPr="004D1AB7">
        <w:rPr>
          <w:rStyle w:val="Emphasis"/>
          <w:highlight w:val="cya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rPr>
        <w:t xml:space="preserve">a formula for </w:t>
      </w:r>
      <w:r w:rsidRPr="004D1AB7">
        <w:rPr>
          <w:rStyle w:val="Emphasis"/>
          <w:highlight w:val="cya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rPr>
        <w:t>a virus engineered in a lab to break</w:t>
      </w:r>
      <w:r w:rsidRPr="00760759">
        <w:rPr>
          <w:sz w:val="16"/>
        </w:rPr>
        <w:t xml:space="preserve"> those </w:t>
      </w:r>
      <w:r w:rsidRPr="00760759">
        <w:rPr>
          <w:rStyle w:val="StyleUnderline"/>
        </w:rPr>
        <w:t xml:space="preserve">laws could </w:t>
      </w:r>
      <w:r w:rsidRPr="00760759">
        <w:rPr>
          <w:rStyle w:val="Emphasis"/>
        </w:rPr>
        <w:t xml:space="preserve">spread </w:t>
      </w:r>
      <w:r w:rsidRPr="004D1AB7">
        <w:rPr>
          <w:rStyle w:val="Emphasis"/>
          <w:highlight w:val="cyan"/>
        </w:rPr>
        <w:t>fast</w:t>
      </w:r>
      <w:r w:rsidRPr="00760759">
        <w:rPr>
          <w:rStyle w:val="Emphasis"/>
        </w:rPr>
        <w:t>er</w:t>
      </w:r>
      <w:r w:rsidRPr="00760759">
        <w:rPr>
          <w:rStyle w:val="StyleUnderline"/>
        </w:rPr>
        <w:t xml:space="preserve"> </w:t>
      </w:r>
      <w:r w:rsidRPr="004D1AB7">
        <w:rPr>
          <w:rStyle w:val="StyleUnderline"/>
          <w:highlight w:val="cyan"/>
        </w:rPr>
        <w:t xml:space="preserve">and </w:t>
      </w:r>
      <w:r w:rsidRPr="004D1AB7">
        <w:rPr>
          <w:rStyle w:val="Emphasis"/>
          <w:highlight w:val="cyan"/>
        </w:rPr>
        <w:t>kill quicker</w:t>
      </w:r>
      <w:r w:rsidRPr="004D1AB7">
        <w:rPr>
          <w:rStyle w:val="StyleUnderline"/>
          <w:highlight w:val="cyan"/>
        </w:rPr>
        <w:t xml:space="preserve"> </w:t>
      </w:r>
      <w:r w:rsidRPr="005D09DB">
        <w:rPr>
          <w:rStyle w:val="StyleUnderline"/>
        </w:rPr>
        <w:t xml:space="preserve">than </w:t>
      </w:r>
      <w:r w:rsidRPr="005D09DB">
        <w:rPr>
          <w:rStyle w:val="Emphasis"/>
        </w:rPr>
        <w:t>anything</w:t>
      </w:r>
      <w:r w:rsidRPr="00760759">
        <w:rPr>
          <w:rStyle w:val="StyleUnderline"/>
        </w:rPr>
        <w:t xml:space="preserve"> that would emerge out of nature. It can be designed to </w:t>
      </w:r>
      <w:r w:rsidRPr="004D1AB7">
        <w:rPr>
          <w:rStyle w:val="Emphasis"/>
          <w:highlight w:val="cyan"/>
        </w:rPr>
        <w:t>evade</w:t>
      </w:r>
      <w:r w:rsidRPr="00760759">
        <w:rPr>
          <w:rStyle w:val="Emphasis"/>
        </w:rPr>
        <w:t xml:space="preserve"> medical </w:t>
      </w:r>
      <w:r w:rsidRPr="004D1AB7">
        <w:rPr>
          <w:rStyle w:val="Emphasis"/>
          <w:highlight w:val="cyan"/>
          <w:bdr w:val="single" w:sz="4" w:space="0" w:color="auto"/>
        </w:rPr>
        <w:t>countermeasures</w:t>
      </w:r>
      <w:r w:rsidRPr="00760759">
        <w:rPr>
          <w:rStyle w:val="StyleUnderline"/>
        </w:rPr>
        <w:t xml:space="preserve">, frustrating doctors’ attempts to diagnose cases and treat patients. If health officials manage to stamp out the outbreak, it could be </w:t>
      </w:r>
      <w:r w:rsidRPr="004D1AB7">
        <w:rPr>
          <w:rStyle w:val="Emphasis"/>
          <w:highlight w:val="cyan"/>
        </w:rPr>
        <w:t>reintroduced</w:t>
      </w:r>
      <w:r w:rsidRPr="00760759">
        <w:rPr>
          <w:rStyle w:val="StyleUnderline"/>
        </w:rPr>
        <w:t xml:space="preserve"> into the public </w:t>
      </w:r>
      <w:r w:rsidRPr="004D1AB7">
        <w:rPr>
          <w:rStyle w:val="StyleUnderline"/>
          <w:b/>
          <w:bCs/>
          <w:highlight w:val="cyan"/>
          <w:bdr w:val="single" w:sz="4" w:space="0" w:color="auto"/>
        </w:rPr>
        <w:t>again and again</w:t>
      </w:r>
      <w:r w:rsidRPr="00760759">
        <w:rPr>
          <w:rStyle w:val="StyleUnderline"/>
          <w:b/>
          <w:bCs/>
          <w:bdr w:val="single" w:sz="4" w:space="0" w:color="auto"/>
        </w:rPr>
        <w:t>.</w:t>
      </w:r>
      <w:r w:rsidRPr="00760759">
        <w:rPr>
          <w:rStyle w:val="StyleUnderline"/>
        </w:rPr>
        <w:t xml:space="preserve"> It could, </w:t>
      </w:r>
      <w:r w:rsidRPr="005D09DB">
        <w:rPr>
          <w:rStyle w:val="StyleUnderline"/>
        </w:rPr>
        <w:t xml:space="preserve">with the </w:t>
      </w:r>
      <w:r w:rsidRPr="004D1AB7">
        <w:rPr>
          <w:rStyle w:val="StyleUnderline"/>
          <w:highlight w:val="cyan"/>
        </w:rPr>
        <w:t xml:space="preserve">right </w:t>
      </w:r>
      <w:r w:rsidRPr="00760759">
        <w:rPr>
          <w:rStyle w:val="StyleUnderline"/>
        </w:rPr>
        <w:t xml:space="preserve">mix of </w:t>
      </w:r>
      <w:r w:rsidRPr="004D1AB7">
        <w:rPr>
          <w:rStyle w:val="StyleUnderline"/>
          <w:highlight w:val="cyan"/>
        </w:rPr>
        <w:t>genetic traits</w:t>
      </w:r>
      <w:r w:rsidRPr="00760759">
        <w:rPr>
          <w:rStyle w:val="StyleUnderline"/>
        </w:rPr>
        <w:t xml:space="preserve">, even </w:t>
      </w:r>
      <w:r w:rsidRPr="004D1AB7">
        <w:rPr>
          <w:rStyle w:val="Emphasis"/>
          <w:highlight w:val="cyan"/>
        </w:rPr>
        <w:t>wipe us off the planet</w:t>
      </w:r>
      <w:r w:rsidRPr="00760759">
        <w:rPr>
          <w:rStyle w:val="StyleUnderline"/>
        </w:rPr>
        <w:t xml:space="preserve">, making engineered viruses </w:t>
      </w:r>
      <w:r w:rsidRPr="005D09DB">
        <w:rPr>
          <w:rStyle w:val="StyleUnderline"/>
        </w:rPr>
        <w:t>a</w:t>
      </w:r>
      <w:r w:rsidRPr="00760759">
        <w:rPr>
          <w:rStyle w:val="StyleUnderline"/>
        </w:rPr>
        <w:t xml:space="preserve"> </w:t>
      </w:r>
      <w:r w:rsidRPr="00760759">
        <w:rPr>
          <w:rStyle w:val="Emphasis"/>
        </w:rPr>
        <w:t xml:space="preserve">genuine </w:t>
      </w:r>
      <w:r w:rsidRPr="004D1AB7">
        <w:rPr>
          <w:rStyle w:val="Emphasis"/>
          <w:highlight w:val="cyan"/>
        </w:rPr>
        <w:t>existential threat</w:t>
      </w:r>
      <w:r w:rsidRPr="00760759">
        <w:rPr>
          <w:rStyle w:val="StyleUnderline"/>
        </w:rPr>
        <w:t>.</w:t>
      </w:r>
      <w:r w:rsidRPr="00760759">
        <w:rPr>
          <w:sz w:val="16"/>
        </w:rPr>
        <w:t xml:space="preserve"> </w:t>
      </w:r>
      <w:r w:rsidRPr="00760759">
        <w:rPr>
          <w:rStyle w:val="StyleUnderline"/>
        </w:rPr>
        <w:t>And</w:t>
      </w:r>
      <w:r w:rsidRPr="00760759">
        <w:rPr>
          <w:sz w:val="16"/>
        </w:rPr>
        <w:t xml:space="preserve"> such </w:t>
      </w:r>
      <w:r w:rsidRPr="00760759">
        <w:rPr>
          <w:rStyle w:val="StyleUnderline"/>
        </w:rPr>
        <w:t xml:space="preserve">an </w:t>
      </w:r>
      <w:r w:rsidRPr="004D1AB7">
        <w:rPr>
          <w:rStyle w:val="StyleUnderline"/>
          <w:highlight w:val="cyan"/>
        </w:rPr>
        <w:t>attack</w:t>
      </w:r>
      <w:r w:rsidRPr="00760759">
        <w:rPr>
          <w:rStyle w:val="StyleUnderline"/>
        </w:rPr>
        <w:t xml:space="preserve"> may </w:t>
      </w:r>
      <w:r w:rsidRPr="004D1AB7">
        <w:rPr>
          <w:rStyle w:val="Emphasis"/>
          <w:highlight w:val="cyan"/>
        </w:rPr>
        <w:t>not</w:t>
      </w:r>
      <w:r w:rsidRPr="00760759">
        <w:rPr>
          <w:rStyle w:val="Emphasis"/>
        </w:rPr>
        <w:t xml:space="preserve"> even be that </w:t>
      </w:r>
      <w:r w:rsidRPr="004D1AB7">
        <w:rPr>
          <w:rStyle w:val="Emphasis"/>
          <w:highlight w:val="cyan"/>
        </w:rPr>
        <w:t>difficult</w:t>
      </w:r>
      <w:r w:rsidRPr="00760759">
        <w:rPr>
          <w:rStyle w:val="StyleUnderline"/>
        </w:rPr>
        <w:t xml:space="preserve"> to carry out. Thanks to </w:t>
      </w:r>
      <w:r w:rsidRPr="004D1AB7">
        <w:rPr>
          <w:rStyle w:val="StyleUnderline"/>
          <w:highlight w:val="cyan"/>
        </w:rPr>
        <w:t>advances</w:t>
      </w:r>
      <w:r w:rsidRPr="00760759">
        <w:rPr>
          <w:rStyle w:val="StyleUnderline"/>
        </w:rPr>
        <w:t xml:space="preserve"> in </w:t>
      </w:r>
      <w:r w:rsidRPr="00760759">
        <w:rPr>
          <w:rStyle w:val="Emphasis"/>
        </w:rPr>
        <w:t>biotech</w:t>
      </w:r>
      <w:r w:rsidRPr="00760759">
        <w:rPr>
          <w:sz w:val="16"/>
        </w:rPr>
        <w:t xml:space="preserve">nology </w:t>
      </w:r>
      <w:r w:rsidRPr="00760759">
        <w:rPr>
          <w:rStyle w:val="StyleUnderline"/>
        </w:rPr>
        <w:t xml:space="preserve">that have </w:t>
      </w:r>
      <w:r w:rsidRPr="00760759">
        <w:rPr>
          <w:rStyle w:val="Emphasis"/>
        </w:rPr>
        <w:t xml:space="preserve">rapidly </w:t>
      </w:r>
      <w:r w:rsidRPr="004D1AB7">
        <w:rPr>
          <w:rStyle w:val="Emphasis"/>
          <w:highlight w:val="cyan"/>
        </w:rPr>
        <w:t>reduced</w:t>
      </w:r>
      <w:r w:rsidRPr="00760759">
        <w:rPr>
          <w:rStyle w:val="StyleUnderline"/>
        </w:rPr>
        <w:t xml:space="preserve"> the </w:t>
      </w:r>
      <w:r w:rsidRPr="004D1AB7">
        <w:rPr>
          <w:rStyle w:val="Emphasis"/>
          <w:highlight w:val="cyan"/>
        </w:rPr>
        <w:t>skill</w:t>
      </w:r>
      <w:r w:rsidRPr="00760759">
        <w:rPr>
          <w:rStyle w:val="Emphasis"/>
        </w:rPr>
        <w:t xml:space="preserve"> level</w:t>
      </w:r>
      <w:r w:rsidRPr="00760759">
        <w:rPr>
          <w:rStyle w:val="StyleUnderline"/>
        </w:rPr>
        <w:t xml:space="preserve"> </w:t>
      </w:r>
      <w:r w:rsidRPr="004D1AB7">
        <w:rPr>
          <w:rStyle w:val="StyleUnderline"/>
          <w:highlight w:val="cyan"/>
        </w:rPr>
        <w:t xml:space="preserve">and </w:t>
      </w:r>
      <w:r w:rsidRPr="004D1AB7">
        <w:rPr>
          <w:rStyle w:val="Emphasis"/>
          <w:highlight w:val="cyan"/>
        </w:rPr>
        <w:t>funding</w:t>
      </w:r>
      <w:r w:rsidRPr="004D1AB7">
        <w:rPr>
          <w:rStyle w:val="StyleUnderline"/>
          <w:highlight w:val="cyan"/>
        </w:rPr>
        <w:t xml:space="preserve"> needed to</w:t>
      </w:r>
      <w:r w:rsidRPr="00760759">
        <w:rPr>
          <w:rStyle w:val="StyleUnderline"/>
        </w:rPr>
        <w:t xml:space="preserve"> perform </w:t>
      </w:r>
      <w:r w:rsidRPr="004D1AB7">
        <w:rPr>
          <w:rStyle w:val="Emphasis"/>
          <w:highlight w:val="cyan"/>
        </w:rPr>
        <w:t>gene editi</w:t>
      </w:r>
      <w:r w:rsidRPr="00760759">
        <w:rPr>
          <w:rStyle w:val="StyleUnderline"/>
        </w:rPr>
        <w:t xml:space="preserve">ng </w:t>
      </w:r>
      <w:r w:rsidRPr="004D1AB7">
        <w:rPr>
          <w:rStyle w:val="StyleUnderline"/>
          <w:highlight w:val="cyan"/>
        </w:rPr>
        <w:t xml:space="preserve">and </w:t>
      </w:r>
      <w:r w:rsidRPr="004D1AB7">
        <w:rPr>
          <w:rStyle w:val="Emphasis"/>
          <w:highlight w:val="cyan"/>
        </w:rPr>
        <w:t>engineer</w:t>
      </w:r>
      <w:r w:rsidRPr="00760759">
        <w:rPr>
          <w:rStyle w:val="StyleUnderline"/>
        </w:rPr>
        <w:t>ing</w:t>
      </w:r>
      <w:r w:rsidRPr="00760759">
        <w:rPr>
          <w:sz w:val="16"/>
        </w:rPr>
        <w:t xml:space="preserve">, what might have once required the </w:t>
      </w:r>
      <w:r w:rsidRPr="00760759">
        <w:rPr>
          <w:rStyle w:val="StyleUnderline"/>
        </w:rPr>
        <w:t>work</w:t>
      </w:r>
      <w:r w:rsidRPr="00760759">
        <w:rPr>
          <w:sz w:val="16"/>
        </w:rPr>
        <w:t xml:space="preserve"> of an army of virologists employed by a nation-state </w:t>
      </w:r>
      <w:r w:rsidRPr="00760759">
        <w:rPr>
          <w:rStyle w:val="StyleUnderline"/>
        </w:rPr>
        <w:t>could soon be done by</w:t>
      </w:r>
      <w:r w:rsidRPr="00760759">
        <w:rPr>
          <w:sz w:val="16"/>
        </w:rPr>
        <w:t xml:space="preserve"> a handful of talented and trained </w:t>
      </w:r>
      <w:r w:rsidRPr="00760759">
        <w:rPr>
          <w:rStyle w:val="StyleUnderline"/>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rPr>
        <w:t>biotech</w:t>
      </w:r>
      <w:r w:rsidRPr="00760759">
        <w:rPr>
          <w:sz w:val="16"/>
        </w:rPr>
        <w:t xml:space="preserve">nology </w:t>
      </w:r>
      <w:r w:rsidRPr="00760759">
        <w:rPr>
          <w:rStyle w:val="StyleUnderline"/>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rPr>
        <w:t>a fatal combination</w:t>
      </w:r>
      <w:r w:rsidRPr="00760759">
        <w:rPr>
          <w:u w:val="single"/>
        </w:rPr>
        <w:t xml:space="preserve">, one </w:t>
      </w:r>
      <w:r w:rsidRPr="00760759">
        <w:rPr>
          <w:rStyle w:val="StyleUnderline"/>
        </w:rPr>
        <w:t>that</w:t>
      </w:r>
      <w:r w:rsidRPr="00760759">
        <w:rPr>
          <w:u w:val="single"/>
        </w:rPr>
        <w:t xml:space="preserve"> plausibly </w:t>
      </w:r>
      <w:r w:rsidRPr="00760759">
        <w:rPr>
          <w:rStyle w:val="Emphasis"/>
        </w:rPr>
        <w:t>threatens the future of humanity</w:t>
      </w:r>
      <w:r w:rsidRPr="00760759">
        <w:rPr>
          <w:rStyle w:val="StyleUnderline"/>
        </w:rPr>
        <w:t xml:space="preserve"> like </w:t>
      </w:r>
      <w:r w:rsidRPr="00760759">
        <w:rPr>
          <w:rStyle w:val="Emphasis"/>
        </w:rPr>
        <w:t>nothing else</w:t>
      </w:r>
      <w:r w:rsidRPr="00760759">
        <w:rPr>
          <w:u w:val="single"/>
        </w:rPr>
        <w:t>. “</w:t>
      </w:r>
      <w:r w:rsidRPr="00760759">
        <w:rPr>
          <w:rStyle w:val="StyleUnderline"/>
        </w:rPr>
        <w:t xml:space="preserve">The </w:t>
      </w:r>
      <w:r w:rsidRPr="00760759">
        <w:rPr>
          <w:rStyle w:val="Emphasis"/>
        </w:rPr>
        <w:t xml:space="preserve">existential </w:t>
      </w:r>
      <w:r w:rsidRPr="004D1AB7">
        <w:rPr>
          <w:rStyle w:val="Emphasis"/>
          <w:highlight w:val="cyan"/>
        </w:rPr>
        <w:t>threat</w:t>
      </w:r>
      <w:r w:rsidRPr="00760759">
        <w:rPr>
          <w:rStyle w:val="StyleUnderline"/>
        </w:rPr>
        <w:t xml:space="preserve"> that would be </w:t>
      </w:r>
      <w:r w:rsidRPr="004D1AB7">
        <w:rPr>
          <w:rStyle w:val="Emphasis"/>
          <w:highlight w:val="cyan"/>
        </w:rPr>
        <w:t>most available</w:t>
      </w:r>
      <w:r w:rsidRPr="00760759">
        <w:rPr>
          <w:rStyle w:val="StyleUnderline"/>
        </w:rPr>
        <w:t xml:space="preserve"> for someone, if they felt like doing something, would be </w:t>
      </w:r>
      <w:r w:rsidRPr="004D1AB7">
        <w:rPr>
          <w:rStyle w:val="StyleUnderline"/>
          <w:highlight w:val="cyan"/>
        </w:rPr>
        <w:t xml:space="preserve">a </w:t>
      </w:r>
      <w:r w:rsidRPr="004D1AB7">
        <w:rPr>
          <w:rStyle w:val="Emphasis"/>
          <w:highlight w:val="cya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rPr>
        <w:t>There are</w:t>
      </w:r>
      <w:r w:rsidRPr="00760759">
        <w:rPr>
          <w:u w:val="single"/>
        </w:rPr>
        <w:t xml:space="preserve"> </w:t>
      </w:r>
      <w:r w:rsidRPr="004D1AB7">
        <w:rPr>
          <w:highlight w:val="cyan"/>
          <w:u w:val="single"/>
        </w:rPr>
        <w:t xml:space="preserve">probably </w:t>
      </w:r>
      <w:r w:rsidRPr="004D1AB7">
        <w:rPr>
          <w:rStyle w:val="StyleUnderline"/>
          <w:highlight w:val="cyan"/>
        </w:rPr>
        <w:t>a million people</w:t>
      </w:r>
      <w:r w:rsidRPr="00760759">
        <w:rPr>
          <w:u w:val="single"/>
        </w:rPr>
        <w:t xml:space="preserve"> currently on the planet </w:t>
      </w:r>
      <w:r w:rsidRPr="004D1AB7">
        <w:rPr>
          <w:rStyle w:val="StyleUnderline"/>
          <w:highlight w:val="cyan"/>
        </w:rPr>
        <w:t xml:space="preserve">who </w:t>
      </w:r>
      <w:r w:rsidRPr="00760759">
        <w:rPr>
          <w:rStyle w:val="StyleUnderline"/>
        </w:rPr>
        <w:t xml:space="preserve">would </w:t>
      </w:r>
      <w:r w:rsidRPr="004D1AB7">
        <w:rPr>
          <w:rStyle w:val="StyleUnderline"/>
          <w:highlight w:val="cyan"/>
        </w:rPr>
        <w:t xml:space="preserve">have the technical knowledge </w:t>
      </w:r>
      <w:r w:rsidRPr="00760759">
        <w:rPr>
          <w:rStyle w:val="StyleUnderline"/>
        </w:rPr>
        <w:t>to pull this off</w:t>
      </w:r>
      <w:r w:rsidRPr="00760759">
        <w:rPr>
          <w:u w:val="single"/>
        </w:rPr>
        <w:t>. It’s actually surprising that it hasn’t happened yet.”</w:t>
      </w:r>
    </w:p>
    <w:p w14:paraId="42475DE0" w14:textId="77777777" w:rsidR="00B742A8" w:rsidRPr="00B742A8" w:rsidRDefault="00B742A8" w:rsidP="00B742A8"/>
    <w:p w14:paraId="053C0691" w14:textId="51044697" w:rsidR="00B742A8" w:rsidRDefault="00B742A8" w:rsidP="00B742A8">
      <w:pPr>
        <w:pStyle w:val="Heading3"/>
      </w:pPr>
      <w:r>
        <w:t>1NC – OFF</w:t>
      </w:r>
    </w:p>
    <w:p w14:paraId="3D03FA3C" w14:textId="77777777" w:rsidR="004D1AB7" w:rsidRPr="002837DB" w:rsidRDefault="004D1AB7" w:rsidP="004D1AB7">
      <w:pPr>
        <w:pStyle w:val="Heading4"/>
      </w:pPr>
      <w:r w:rsidRPr="002837DB">
        <w:t xml:space="preserve">Genocidal settlement is a </w:t>
      </w:r>
      <w:r w:rsidRPr="002837DB">
        <w:rPr>
          <w:u w:val="single"/>
        </w:rPr>
        <w:t>structure</w:t>
      </w:r>
      <w:r w:rsidRPr="002837DB">
        <w:t xml:space="preserve">, not </w:t>
      </w:r>
      <w:r w:rsidRPr="002837DB">
        <w:rPr>
          <w:u w:val="single"/>
        </w:rPr>
        <w:t>an event</w:t>
      </w:r>
      <w:r w:rsidRPr="002837DB">
        <w:t xml:space="preserve"> meaning ontological logic of elimination is </w:t>
      </w:r>
      <w:r w:rsidRPr="002837DB">
        <w:rPr>
          <w:u w:val="single"/>
        </w:rPr>
        <w:t>an everyday manifestation</w:t>
      </w:r>
      <w:r w:rsidRPr="002837DB">
        <w:t xml:space="preserve"> that </w:t>
      </w:r>
      <w:r w:rsidRPr="002837DB">
        <w:rPr>
          <w:u w:val="single"/>
        </w:rPr>
        <w:t>defines settler identity</w:t>
      </w:r>
      <w:r w:rsidRPr="002837DB">
        <w:t>.</w:t>
      </w:r>
    </w:p>
    <w:p w14:paraId="5CA3B759" w14:textId="77777777" w:rsidR="004D1AB7" w:rsidRPr="002837DB" w:rsidRDefault="004D1AB7" w:rsidP="004D1AB7">
      <w:r w:rsidRPr="002837DB">
        <w:rPr>
          <w:rFonts w:eastAsiaTheme="majorEastAsia" w:cstheme="majorBidi"/>
          <w:b/>
          <w:iCs/>
          <w:sz w:val="26"/>
        </w:rPr>
        <w:t>Rifkin 14</w:t>
      </w:r>
      <w:r w:rsidRPr="002837DB">
        <w:t xml:space="preserve">, Mark. Settler common sense: Queerness and everyday colonialism in the American renaissance. U of Minnesota Press, 2014. (Associate Professor of English &amp; WGS at UNC-Greensboro)//Elmer </w:t>
      </w:r>
    </w:p>
    <w:p w14:paraId="0FBDAC39" w14:textId="77777777" w:rsidR="004D1AB7" w:rsidRPr="002837DB" w:rsidRDefault="004D1AB7" w:rsidP="004D1AB7">
      <w:pPr>
        <w:rPr>
          <w:rStyle w:val="StyleUnderline"/>
        </w:rPr>
      </w:pPr>
      <w:r w:rsidRPr="002837DB">
        <w:rPr>
          <w:sz w:val="16"/>
        </w:rPr>
        <w:t xml:space="preserve">If nineteenth-century American literary studies </w:t>
      </w:r>
      <w:proofErr w:type="gramStart"/>
      <w:r w:rsidRPr="002837DB">
        <w:rPr>
          <w:sz w:val="16"/>
        </w:rPr>
        <w:t>tends</w:t>
      </w:r>
      <w:proofErr w:type="gramEnd"/>
      <w:r w:rsidRPr="002837DB">
        <w:rPr>
          <w:sz w:val="16"/>
        </w:rPr>
        <w:t xml:space="preserve"> to focus on the ways Indians enter the narrative frame and the kinds of meanings and </w:t>
      </w:r>
      <w:proofErr w:type="spellStart"/>
      <w:r w:rsidRPr="002837DB">
        <w:rPr>
          <w:sz w:val="16"/>
        </w:rPr>
        <w:t>associa</w:t>
      </w:r>
      <w:proofErr w:type="spellEnd"/>
      <w:r w:rsidRPr="002837DB">
        <w:rPr>
          <w:sz w:val="16"/>
        </w:rPr>
        <w:t xml:space="preserve">- </w:t>
      </w:r>
      <w:proofErr w:type="spellStart"/>
      <w:r w:rsidRPr="002837DB">
        <w:rPr>
          <w:sz w:val="16"/>
        </w:rPr>
        <w:t>tions</w:t>
      </w:r>
      <w:proofErr w:type="spellEnd"/>
      <w:r w:rsidRPr="002837DB">
        <w:rPr>
          <w:sz w:val="16"/>
        </w:rPr>
        <w:t xml:space="preserve"> they bear, </w:t>
      </w:r>
      <w:r w:rsidRPr="002837DB">
        <w:rPr>
          <w:rStyle w:val="StyleUnderline"/>
        </w:rPr>
        <w:t xml:space="preserve">recent attempts to theorize settler colonialism have sought to shift attention from its effects on Indigenous subjects to its implications for nonnative political attachments, forms of inhabitance, and modes of being, illuminating and tracking the pervasive operation of </w:t>
      </w:r>
      <w:r w:rsidRPr="004D1AB7">
        <w:rPr>
          <w:rStyle w:val="StyleUnderline"/>
          <w:highlight w:val="cyan"/>
        </w:rPr>
        <w:t xml:space="preserve">settlement </w:t>
      </w:r>
      <w:r w:rsidRPr="002837DB">
        <w:rPr>
          <w:rStyle w:val="StyleUnderline"/>
        </w:rPr>
        <w:t xml:space="preserve">as </w:t>
      </w:r>
      <w:r w:rsidRPr="004D1AB7">
        <w:rPr>
          <w:rStyle w:val="StyleUnderline"/>
          <w:highlight w:val="cyan"/>
        </w:rPr>
        <w:t>a system</w:t>
      </w:r>
      <w:r w:rsidRPr="002837DB">
        <w:rPr>
          <w:rStyle w:val="StyleUnderline"/>
        </w:rPr>
        <w:t>.</w:t>
      </w:r>
      <w:r w:rsidRPr="002837DB">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2837DB">
        <w:rPr>
          <w:rStyle w:val="StyleUnderline"/>
        </w:rPr>
        <w:t xml:space="preserve">a </w:t>
      </w:r>
      <w:r w:rsidRPr="004D1AB7">
        <w:rPr>
          <w:rStyle w:val="StyleUnderline"/>
          <w:highlight w:val="cyan"/>
        </w:rPr>
        <w:t>structure not</w:t>
      </w:r>
      <w:r w:rsidRPr="002837DB">
        <w:rPr>
          <w:rStyle w:val="StyleUnderline"/>
        </w:rPr>
        <w:t xml:space="preserve"> an </w:t>
      </w:r>
      <w:r w:rsidRPr="004D1AB7">
        <w:rPr>
          <w:rStyle w:val="StyleUnderline"/>
          <w:highlight w:val="cyan"/>
        </w:rPr>
        <w:t>event</w:t>
      </w:r>
      <w:r w:rsidRPr="002837DB">
        <w:rPr>
          <w:rStyle w:val="StyleUnderline"/>
        </w:rPr>
        <w:t>” (2).6 He suggests that a “</w:t>
      </w:r>
      <w:r w:rsidRPr="004D1AB7">
        <w:rPr>
          <w:rStyle w:val="StyleUnderline"/>
          <w:highlight w:val="cyan"/>
        </w:rPr>
        <w:t xml:space="preserve">logic of elimination” </w:t>
      </w:r>
      <w:r w:rsidRPr="002837DB">
        <w:rPr>
          <w:rStyle w:val="StyleUnderline"/>
        </w:rPr>
        <w:t>drives settler governance and sociality,</w:t>
      </w:r>
      <w:r w:rsidRPr="002837DB">
        <w:rPr>
          <w:sz w:val="16"/>
        </w:rPr>
        <w:t xml:space="preserve"> describing “the settler-colonial will” as “a historical force that ultimately derives from the primal drive to expansion that is generally glossed as capitalism” (167), and in “Settler Colonialism and the Elimination of the Native,” he observes that “</w:t>
      </w:r>
      <w:r w:rsidRPr="002837DB">
        <w:rPr>
          <w:u w:val="single"/>
        </w:rPr>
        <w:t xml:space="preserve">elimination is an organizing principle of settler-colonial society rather than a one-off (and </w:t>
      </w:r>
      <w:proofErr w:type="spellStart"/>
      <w:r w:rsidRPr="002837DB">
        <w:rPr>
          <w:u w:val="single"/>
        </w:rPr>
        <w:t>superceded</w:t>
      </w:r>
      <w:proofErr w:type="spellEnd"/>
      <w:r w:rsidRPr="002837DB">
        <w:rPr>
          <w:u w:val="single"/>
        </w:rPr>
        <w:t>) occurrence”</w:t>
      </w:r>
      <w:r w:rsidRPr="002837DB">
        <w:rPr>
          <w:sz w:val="16"/>
        </w:rPr>
        <w:t xml:space="preserve"> (388). Rather than being superseded after an initial moment/ period of conquest, colonization persists since “</w:t>
      </w:r>
      <w:r w:rsidRPr="002837DB">
        <w:rPr>
          <w:u w:val="single"/>
        </w:rPr>
        <w:t xml:space="preserve">the logic of elimination marks a return whereby </w:t>
      </w:r>
      <w:r w:rsidRPr="002837DB">
        <w:rPr>
          <w:bCs/>
          <w:u w:val="single"/>
        </w:rPr>
        <w:t>the native repressed</w:t>
      </w:r>
      <w:r w:rsidRPr="002837DB">
        <w:rPr>
          <w:u w:val="single"/>
        </w:rPr>
        <w:t xml:space="preserve"> continues to structure settler- colonial society” (390). </w:t>
      </w:r>
      <w:r w:rsidRPr="002837DB">
        <w:rPr>
          <w:sz w:val="16"/>
        </w:rPr>
        <w:t xml:space="preserve">In Aileen Moreton-Robinson’s work, whiteness </w:t>
      </w:r>
      <w:proofErr w:type="spellStart"/>
      <w:r w:rsidRPr="002837DB">
        <w:rPr>
          <w:sz w:val="16"/>
        </w:rPr>
        <w:t>func</w:t>
      </w:r>
      <w:proofErr w:type="spellEnd"/>
      <w:r w:rsidRPr="002837DB">
        <w:rPr>
          <w:sz w:val="16"/>
        </w:rPr>
        <w:t xml:space="preserve">- </w:t>
      </w:r>
      <w:proofErr w:type="spellStart"/>
      <w:r w:rsidRPr="002837DB">
        <w:rPr>
          <w:sz w:val="16"/>
        </w:rPr>
        <w:t>tions</w:t>
      </w:r>
      <w:proofErr w:type="spellEnd"/>
      <w:r w:rsidRPr="002837DB">
        <w:rPr>
          <w:sz w:val="16"/>
        </w:rPr>
        <w:t xml:space="preserve"> as the central way of understanding the domination and displacement of Indigenous peoples by nonnatives.7 In “Writing Off Indigenous </w:t>
      </w:r>
      <w:proofErr w:type="spellStart"/>
      <w:r w:rsidRPr="002837DB">
        <w:rPr>
          <w:sz w:val="16"/>
        </w:rPr>
        <w:t>Sover</w:t>
      </w:r>
      <w:proofErr w:type="spellEnd"/>
      <w:r w:rsidRPr="002837DB">
        <w:rPr>
          <w:sz w:val="16"/>
        </w:rPr>
        <w:t xml:space="preserve">- </w:t>
      </w:r>
      <w:proofErr w:type="spellStart"/>
      <w:r w:rsidRPr="002837DB">
        <w:rPr>
          <w:sz w:val="16"/>
        </w:rPr>
        <w:t>eignty</w:t>
      </w:r>
      <w:proofErr w:type="spellEnd"/>
      <w:r w:rsidRPr="002837DB">
        <w:rPr>
          <w:sz w:val="16"/>
        </w:rPr>
        <w:t xml:space="preserve">,” she argues, “As a regime of power, patriarchal white sovereignty operates ideologically, materially and discursively to reproduce and main- </w:t>
      </w:r>
      <w:proofErr w:type="spellStart"/>
      <w:r w:rsidRPr="002837DB">
        <w:rPr>
          <w:sz w:val="16"/>
        </w:rPr>
        <w:t>tain</w:t>
      </w:r>
      <w:proofErr w:type="spellEnd"/>
      <w:r w:rsidRPr="002837DB">
        <w:rPr>
          <w:sz w:val="16"/>
        </w:rPr>
        <w:t xml:space="preserve"> its investment in the nation as a white possession” (88), and in “Writ- </w:t>
      </w:r>
      <w:proofErr w:type="spellStart"/>
      <w:r w:rsidRPr="002837DB">
        <w:rPr>
          <w:sz w:val="16"/>
        </w:rPr>
        <w:t>ing</w:t>
      </w:r>
      <w:proofErr w:type="spellEnd"/>
      <w:r w:rsidRPr="002837DB">
        <w:rPr>
          <w:sz w:val="16"/>
        </w:rPr>
        <w:t xml:space="preserve"> Off Treaties,” she suggests, “</w:t>
      </w:r>
      <w:r w:rsidRPr="002837DB">
        <w:rPr>
          <w:rStyle w:val="StyleUnderline"/>
        </w:rPr>
        <w:t xml:space="preserve">At an </w:t>
      </w:r>
      <w:r w:rsidRPr="004D1AB7">
        <w:rPr>
          <w:rStyle w:val="StyleUnderline"/>
          <w:highlight w:val="cyan"/>
        </w:rPr>
        <w:t xml:space="preserve">ontological </w:t>
      </w:r>
      <w:r w:rsidRPr="002837DB">
        <w:rPr>
          <w:rStyle w:val="StyleUnderline"/>
        </w:rPr>
        <w:t xml:space="preserve">level the </w:t>
      </w:r>
      <w:r w:rsidRPr="004D1AB7">
        <w:rPr>
          <w:rStyle w:val="StyleUnderline"/>
          <w:highlight w:val="cyan"/>
        </w:rPr>
        <w:t xml:space="preserve">structure of subjective possession </w:t>
      </w:r>
      <w:r w:rsidRPr="002837DB">
        <w:rPr>
          <w:rStyle w:val="StyleUnderline"/>
        </w:rPr>
        <w:t xml:space="preserve">occurs </w:t>
      </w:r>
      <w:r w:rsidRPr="004D1AB7">
        <w:rPr>
          <w:rStyle w:val="StyleUnderline"/>
          <w:highlight w:val="cyan"/>
        </w:rPr>
        <w:t>through</w:t>
      </w:r>
      <w:r w:rsidRPr="002837DB">
        <w:rPr>
          <w:rStyle w:val="StyleUnderline"/>
        </w:rPr>
        <w:t xml:space="preserve"> the imposition of one’s </w:t>
      </w:r>
      <w:r w:rsidRPr="004D1AB7">
        <w:rPr>
          <w:rStyle w:val="StyleUnderline"/>
          <w:highlight w:val="cyan"/>
        </w:rPr>
        <w:t xml:space="preserve">will-to-be on the thing </w:t>
      </w:r>
      <w:r w:rsidRPr="002837DB">
        <w:rPr>
          <w:rStyle w:val="StyleUnderline"/>
        </w:rPr>
        <w:t>which is</w:t>
      </w:r>
      <w:r w:rsidRPr="004D1AB7">
        <w:rPr>
          <w:rStyle w:val="StyleUnderline"/>
          <w:highlight w:val="cyan"/>
        </w:rPr>
        <w:t xml:space="preserve"> perceived to lack will, </w:t>
      </w:r>
      <w:r w:rsidRPr="002837DB">
        <w:rPr>
          <w:rStyle w:val="StyleUnderline"/>
        </w:rPr>
        <w:t xml:space="preserve">thus it is open to being possessed,” such that “possession . . . forms part of the </w:t>
      </w:r>
      <w:r w:rsidRPr="004D1AB7">
        <w:rPr>
          <w:rStyle w:val="StyleUnderline"/>
          <w:highlight w:val="cyan"/>
        </w:rPr>
        <w:t>ontological structure of white subjectivity</w:t>
      </w:r>
      <w:r w:rsidRPr="002837DB">
        <w:rPr>
          <w:rStyle w:val="StyleUnderline"/>
        </w:rPr>
        <w:t>” (83–84).</w:t>
      </w:r>
      <w:r w:rsidRPr="002837DB">
        <w:rPr>
          <w:u w:val="single"/>
        </w:rPr>
        <w:t xml:space="preserve"> </w:t>
      </w:r>
      <w:r w:rsidRPr="002837DB">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2837DB">
        <w:rPr>
          <w:sz w:val="16"/>
        </w:rPr>
        <w:t>collec</w:t>
      </w:r>
      <w:proofErr w:type="spellEnd"/>
      <w:r w:rsidRPr="002837DB">
        <w:rPr>
          <w:sz w:val="16"/>
        </w:rPr>
        <w:t xml:space="preserve">- </w:t>
      </w:r>
      <w:proofErr w:type="spellStart"/>
      <w:r w:rsidRPr="002837DB">
        <w:rPr>
          <w:sz w:val="16"/>
        </w:rPr>
        <w:t>tivities</w:t>
      </w:r>
      <w:proofErr w:type="spellEnd"/>
      <w:r w:rsidRPr="002837DB">
        <w:rPr>
          <w:sz w:val="16"/>
        </w:rPr>
        <w:t xml:space="preserve"> as (racialized) populations subject to U.S. jurisdiction and manage- </w:t>
      </w:r>
      <w:proofErr w:type="spellStart"/>
      <w:r w:rsidRPr="002837DB">
        <w:rPr>
          <w:sz w:val="16"/>
        </w:rPr>
        <w:t>ment</w:t>
      </w:r>
      <w:proofErr w:type="spellEnd"/>
      <w:r w:rsidRPr="002837DB">
        <w:rPr>
          <w:sz w:val="16"/>
        </w:rPr>
        <w:t xml:space="preserve">: “the Indian is left nowhere and everywhere within the ontological premises through which U.S. empire orients, imagines, and critiques </w:t>
      </w:r>
      <w:proofErr w:type="gramStart"/>
      <w:r w:rsidRPr="002837DB">
        <w:rPr>
          <w:sz w:val="16"/>
        </w:rPr>
        <w:t>itself ”</w:t>
      </w:r>
      <w:proofErr w:type="gramEnd"/>
      <w:r w:rsidRPr="002837DB">
        <w:rPr>
          <w:sz w:val="16"/>
        </w:rPr>
        <w:t>; “</w:t>
      </w:r>
      <w:r w:rsidRPr="002837DB">
        <w:rPr>
          <w:rStyle w:val="StyleUnderline"/>
        </w:rPr>
        <w:t xml:space="preserve">ideas of Indians and </w:t>
      </w:r>
      <w:r w:rsidRPr="004D1AB7">
        <w:rPr>
          <w:rStyle w:val="StyleUnderline"/>
          <w:highlight w:val="cyan"/>
        </w:rPr>
        <w:t xml:space="preserve">Indianness </w:t>
      </w:r>
      <w:r w:rsidRPr="002837DB">
        <w:rPr>
          <w:rStyle w:val="StyleUnderline"/>
        </w:rPr>
        <w:t xml:space="preserve">have </w:t>
      </w:r>
      <w:r w:rsidRPr="004D1AB7">
        <w:rPr>
          <w:rStyle w:val="StyleUnderline"/>
          <w:highlight w:val="cyan"/>
        </w:rPr>
        <w:t xml:space="preserve">served as </w:t>
      </w:r>
      <w:r w:rsidRPr="002837DB">
        <w:rPr>
          <w:rStyle w:val="StyleUnderline"/>
        </w:rPr>
        <w:t xml:space="preserve">the ontological </w:t>
      </w:r>
      <w:r w:rsidRPr="004D1AB7">
        <w:rPr>
          <w:rStyle w:val="StyleUnderline"/>
          <w:highlight w:val="cyan"/>
        </w:rPr>
        <w:t xml:space="preserve">ground </w:t>
      </w:r>
      <w:r w:rsidRPr="002837DB">
        <w:rPr>
          <w:rStyle w:val="StyleUnderline"/>
        </w:rPr>
        <w:t xml:space="preserve">through which U.S. </w:t>
      </w:r>
      <w:r w:rsidRPr="004D1AB7">
        <w:rPr>
          <w:rStyle w:val="StyleUnderline"/>
          <w:highlight w:val="cyan"/>
        </w:rPr>
        <w:t xml:space="preserve">settler colonialism enacts itself </w:t>
      </w:r>
      <w:r w:rsidRPr="002837DB">
        <w:rPr>
          <w:rStyle w:val="StyleUnderline"/>
        </w:rPr>
        <w:t>” (xix).</w:t>
      </w:r>
    </w:p>
    <w:p w14:paraId="7A84C6D8" w14:textId="77777777" w:rsidR="004D1AB7" w:rsidRPr="002837DB" w:rsidRDefault="004D1AB7" w:rsidP="004D1AB7">
      <w:pPr>
        <w:pStyle w:val="Heading4"/>
      </w:pPr>
      <w:r w:rsidRPr="002837DB">
        <w:t xml:space="preserve">That results in </w:t>
      </w:r>
      <w:r w:rsidRPr="002837DB">
        <w:rPr>
          <w:u w:val="single"/>
        </w:rPr>
        <w:t>land exploitation</w:t>
      </w:r>
      <w:r w:rsidRPr="002837DB">
        <w:t xml:space="preserve"> and </w:t>
      </w:r>
      <w:r w:rsidRPr="002837DB">
        <w:rPr>
          <w:u w:val="single"/>
        </w:rPr>
        <w:t>ecocide</w:t>
      </w:r>
      <w:r w:rsidRPr="002837DB">
        <w:t xml:space="preserve"> – specifically manifests in </w:t>
      </w:r>
      <w:r w:rsidRPr="002837DB">
        <w:rPr>
          <w:u w:val="single"/>
        </w:rPr>
        <w:t>knowledge institutions</w:t>
      </w:r>
      <w:r w:rsidRPr="002837DB">
        <w:t xml:space="preserve"> making </w:t>
      </w:r>
      <w:proofErr w:type="spellStart"/>
      <w:r w:rsidRPr="002837DB">
        <w:rPr>
          <w:u w:val="single"/>
        </w:rPr>
        <w:t>forefronting</w:t>
      </w:r>
      <w:proofErr w:type="spellEnd"/>
      <w:r w:rsidRPr="002837DB">
        <w:rPr>
          <w:u w:val="single"/>
        </w:rPr>
        <w:t xml:space="preserve"> Settler Colonialism</w:t>
      </w:r>
      <w:r w:rsidRPr="002837DB">
        <w:t xml:space="preserve"> a prior question.</w:t>
      </w:r>
    </w:p>
    <w:p w14:paraId="52CD38E4" w14:textId="77777777" w:rsidR="004D1AB7" w:rsidRPr="002837DB" w:rsidRDefault="004D1AB7" w:rsidP="004D1AB7">
      <w:proofErr w:type="spellStart"/>
      <w:r w:rsidRPr="002837DB">
        <w:rPr>
          <w:rFonts w:eastAsiaTheme="majorEastAsia" w:cstheme="majorBidi"/>
          <w:b/>
          <w:iCs/>
          <w:sz w:val="26"/>
        </w:rPr>
        <w:t>Paperson</w:t>
      </w:r>
      <w:proofErr w:type="spellEnd"/>
      <w:r w:rsidRPr="002837DB">
        <w:rPr>
          <w:rFonts w:eastAsiaTheme="majorEastAsia" w:cstheme="majorBidi"/>
          <w:b/>
          <w:iCs/>
          <w:sz w:val="26"/>
        </w:rPr>
        <w:t xml:space="preserve"> 17</w:t>
      </w:r>
      <w:r w:rsidRPr="002837DB">
        <w:t xml:space="preserve"> la </w:t>
      </w:r>
      <w:proofErr w:type="spellStart"/>
      <w:r w:rsidRPr="002837DB">
        <w:t>paperson</w:t>
      </w:r>
      <w:proofErr w:type="spellEnd"/>
      <w:r w:rsidRPr="002837DB">
        <w:t xml:space="preserve"> or K. Wayne Yang, June 2017, “A Third University is Possible” (</w:t>
      </w:r>
      <w:r w:rsidRPr="002837DB">
        <w:rPr>
          <w:rFonts w:asciiTheme="minorHAnsi" w:hAnsiTheme="minorHAnsi" w:cstheme="minorHAnsi"/>
        </w:rPr>
        <w:t xml:space="preserve">an associate professor of ethnic studies at the University of California, San Diego)//Elmer </w:t>
      </w:r>
    </w:p>
    <w:p w14:paraId="260C5660" w14:textId="77777777" w:rsidR="004D1AB7" w:rsidRPr="002837DB" w:rsidRDefault="004D1AB7" w:rsidP="004D1AB7">
      <w:pPr>
        <w:rPr>
          <w:rFonts w:asciiTheme="minorHAnsi" w:hAnsiTheme="minorHAnsi" w:cstheme="minorHAnsi"/>
          <w:sz w:val="16"/>
        </w:rPr>
      </w:pPr>
      <w:r w:rsidRPr="002837DB">
        <w:rPr>
          <w:rStyle w:val="StyleUnderline"/>
        </w:rPr>
        <w:t>Land is the prime concern of settler colonialism</w:t>
      </w:r>
      <w:r w:rsidRPr="002837DB">
        <w:rPr>
          <w:rFonts w:asciiTheme="minorHAnsi" w:hAnsiTheme="minorHAnsi" w:cstheme="minorHAnsi"/>
          <w:sz w:val="16"/>
        </w:rPr>
        <w:t xml:space="preserve">, contexts in which </w:t>
      </w:r>
      <w:r w:rsidRPr="002837DB">
        <w:rPr>
          <w:rStyle w:val="Emphasis"/>
          <w:rFonts w:asciiTheme="minorHAnsi" w:hAnsiTheme="minorHAnsi" w:cstheme="minorHAnsi"/>
          <w:b w:val="0"/>
          <w:bCs/>
        </w:rPr>
        <w:t xml:space="preserve">the </w:t>
      </w:r>
      <w:r w:rsidRPr="004D1AB7">
        <w:rPr>
          <w:rStyle w:val="Emphasis"/>
          <w:rFonts w:asciiTheme="minorHAnsi" w:hAnsiTheme="minorHAnsi" w:cstheme="minorHAnsi"/>
          <w:b w:val="0"/>
          <w:bCs/>
          <w:highlight w:val="cyan"/>
        </w:rPr>
        <w:t xml:space="preserve">colonizer comes </w:t>
      </w:r>
      <w:r w:rsidRPr="002837DB">
        <w:rPr>
          <w:rStyle w:val="Emphasis"/>
          <w:rFonts w:asciiTheme="minorHAnsi" w:hAnsiTheme="minorHAnsi" w:cstheme="minorHAnsi"/>
          <w:b w:val="0"/>
          <w:bCs/>
        </w:rPr>
        <w:t xml:space="preserve">to a “new” place not only </w:t>
      </w:r>
      <w:r w:rsidRPr="004D1AB7">
        <w:rPr>
          <w:rStyle w:val="Emphasis"/>
          <w:rFonts w:asciiTheme="minorHAnsi" w:hAnsiTheme="minorHAnsi" w:cstheme="minorHAnsi"/>
          <w:b w:val="0"/>
          <w:bCs/>
          <w:highlight w:val="cyan"/>
        </w:rPr>
        <w:t>to</w:t>
      </w:r>
      <w:r w:rsidRPr="002837DB">
        <w:rPr>
          <w:rStyle w:val="Emphasis"/>
          <w:rFonts w:asciiTheme="minorHAnsi" w:hAnsiTheme="minorHAnsi" w:cstheme="minorHAnsi"/>
          <w:b w:val="0"/>
          <w:bCs/>
        </w:rPr>
        <w:t xml:space="preserve"> seize and </w:t>
      </w:r>
      <w:r w:rsidRPr="004D1AB7">
        <w:rPr>
          <w:rStyle w:val="Emphasis"/>
          <w:rFonts w:asciiTheme="minorHAnsi" w:hAnsiTheme="minorHAnsi" w:cstheme="minorHAnsi"/>
          <w:b w:val="0"/>
          <w:bCs/>
          <w:highlight w:val="cyan"/>
        </w:rPr>
        <w:t xml:space="preserve">exploit </w:t>
      </w:r>
      <w:r w:rsidRPr="002837DB">
        <w:rPr>
          <w:rStyle w:val="Emphasis"/>
          <w:rFonts w:asciiTheme="minorHAnsi" w:hAnsiTheme="minorHAnsi" w:cstheme="minorHAnsi"/>
          <w:b w:val="0"/>
          <w:bCs/>
        </w:rPr>
        <w:t xml:space="preserve">but </w:t>
      </w:r>
      <w:r w:rsidRPr="004D1AB7">
        <w:rPr>
          <w:rStyle w:val="Emphasis"/>
          <w:rFonts w:asciiTheme="minorHAnsi" w:hAnsiTheme="minorHAnsi" w:cstheme="minorHAnsi"/>
          <w:b w:val="0"/>
          <w:bCs/>
          <w:highlight w:val="cyan"/>
        </w:rPr>
        <w:t>to stay</w:t>
      </w:r>
      <w:r w:rsidRPr="002837DB">
        <w:rPr>
          <w:rStyle w:val="Emphasis"/>
          <w:rFonts w:asciiTheme="minorHAnsi" w:hAnsiTheme="minorHAnsi" w:cstheme="minorHAnsi"/>
          <w:b w:val="0"/>
          <w:bCs/>
        </w:rPr>
        <w:t>, making that “new” place his permanent home.</w:t>
      </w:r>
      <w:r w:rsidRPr="002837DB">
        <w:rPr>
          <w:rFonts w:asciiTheme="minorHAnsi" w:hAnsiTheme="minorHAnsi" w:cstheme="minorHAnsi"/>
          <w:sz w:val="16"/>
        </w:rPr>
        <w:t xml:space="preserve"> </w:t>
      </w:r>
      <w:r w:rsidRPr="002837DB">
        <w:rPr>
          <w:rStyle w:val="StyleUnderline"/>
        </w:rPr>
        <w:t>Settler colonialism thus complicates the center–periphery model that was classically used to describe colonialism, wherein an imperial center, the “metropole,” dominates distant colonies, the “periphery</w:t>
      </w:r>
      <w:r w:rsidRPr="002837DB">
        <w:rPr>
          <w:rFonts w:asciiTheme="minorHAnsi" w:hAnsiTheme="minorHAnsi" w:cstheme="minorHAnsi"/>
          <w:sz w:val="16"/>
        </w:rPr>
        <w:t xml:space="preserve">.” </w:t>
      </w:r>
      <w:r w:rsidRPr="002837DB">
        <w:rPr>
          <w:sz w:val="16"/>
        </w:rPr>
        <w:t>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w:t>
      </w:r>
      <w:r w:rsidRPr="002837DB">
        <w:rPr>
          <w:rFonts w:asciiTheme="minorHAnsi" w:hAnsiTheme="minorHAnsi" w:cstheme="minorHAnsi"/>
          <w:sz w:val="16"/>
        </w:rPr>
        <w:t xml:space="preserve">l violence and the racialized psychoses of colonization upon colonized and colonizer, Fanon is also talking about settlement as the particular feature of French colonization in Algeria. </w:t>
      </w:r>
      <w:r w:rsidRPr="002837DB">
        <w:rPr>
          <w:rStyle w:val="StyleUnderline"/>
        </w:rPr>
        <w:t>For Fanon, the violence of French colonization in Algeria arises from settlement as a spatial immediacy of empire: the geospatial collapse of metropole and colony into the same time and place.</w:t>
      </w:r>
      <w:r w:rsidRPr="002837DB">
        <w:rPr>
          <w:rStyle w:val="Style13ptBold"/>
          <w:rFonts w:asciiTheme="minorHAnsi" w:hAnsiTheme="minorHAnsi" w:cstheme="minorHAnsi"/>
        </w:rPr>
        <w:t xml:space="preserve"> </w:t>
      </w:r>
      <w:r w:rsidRPr="002837DB">
        <w:rPr>
          <w:rFonts w:asciiTheme="minorHAnsi" w:hAnsiTheme="minorHAnsi" w:cstheme="minorHAnsi"/>
          <w:sz w:val="16"/>
        </w:rPr>
        <w:t xml:space="preserve">On the “selfsame land” are spatialized white immunity and racialized violation, non-Native desires for freedom, Black life, and Indigenous relations.[4] </w:t>
      </w:r>
      <w:r w:rsidRPr="002837DB">
        <w:rPr>
          <w:rStyle w:val="StyleUnderline"/>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2837DB">
        <w:rPr>
          <w:rFonts w:asciiTheme="minorHAnsi" w:hAnsiTheme="minorHAnsi" w:cstheme="minorHAnsi"/>
          <w:sz w:val="16"/>
        </w:rPr>
        <w:t xml:space="preserve"> Actually, </w:t>
      </w:r>
      <w:r w:rsidRPr="002837DB">
        <w:rPr>
          <w:rStyle w:val="Emphasis"/>
          <w:rFonts w:asciiTheme="minorHAnsi" w:hAnsiTheme="minorHAnsi" w:cstheme="minorHAnsi"/>
          <w:b w:val="0"/>
          <w:bCs/>
        </w:rPr>
        <w:t>settler colonialism is</w:t>
      </w:r>
      <w:r w:rsidRPr="002837DB">
        <w:rPr>
          <w:rFonts w:asciiTheme="minorHAnsi" w:hAnsiTheme="minorHAnsi" w:cstheme="minorHAnsi"/>
          <w:sz w:val="16"/>
        </w:rPr>
        <w:t xml:space="preserve"> something that “happened for” settlers. Indeed, it is </w:t>
      </w:r>
      <w:r w:rsidRPr="002837DB">
        <w:rPr>
          <w:rStyle w:val="Emphasis"/>
          <w:rFonts w:asciiTheme="minorHAnsi" w:hAnsiTheme="minorHAnsi" w:cstheme="minorHAnsi"/>
          <w:b w:val="0"/>
          <w:bCs/>
        </w:rPr>
        <w:t>happening</w:t>
      </w:r>
      <w:r w:rsidRPr="002837DB">
        <w:rPr>
          <w:rFonts w:asciiTheme="minorHAnsi" w:hAnsiTheme="minorHAnsi" w:cstheme="minorHAnsi"/>
          <w:sz w:val="16"/>
        </w:rPr>
        <w:t xml:space="preserve"> for them/us </w:t>
      </w:r>
      <w:r w:rsidRPr="002837DB">
        <w:rPr>
          <w:rStyle w:val="Emphasis"/>
          <w:rFonts w:asciiTheme="minorHAnsi" w:hAnsiTheme="minorHAnsi" w:cstheme="minorHAnsi"/>
          <w:b w:val="0"/>
          <w:bCs/>
        </w:rPr>
        <w:t>right now.</w:t>
      </w:r>
      <w:r w:rsidRPr="002837DB">
        <w:rPr>
          <w:rFonts w:asciiTheme="minorHAnsi" w:hAnsiTheme="minorHAnsi" w:cstheme="minorHAnsi"/>
          <w:sz w:val="16"/>
        </w:rPr>
        <w:t xml:space="preserve"> </w:t>
      </w:r>
      <w:proofErr w:type="spellStart"/>
      <w:r w:rsidRPr="002837DB">
        <w:rPr>
          <w:rFonts w:asciiTheme="minorHAnsi" w:hAnsiTheme="minorHAnsi" w:cstheme="minorHAnsi"/>
          <w:sz w:val="16"/>
        </w:rPr>
        <w:t>Wa</w:t>
      </w:r>
      <w:proofErr w:type="spellEnd"/>
      <w:r w:rsidRPr="002837DB">
        <w:rPr>
          <w:rFonts w:asciiTheme="minorHAnsi" w:hAnsiTheme="minorHAnsi" w:cstheme="minorHAnsi"/>
          <w:sz w:val="16"/>
        </w:rPr>
        <w:t xml:space="preserve"> </w:t>
      </w:r>
      <w:proofErr w:type="spellStart"/>
      <w:r w:rsidRPr="002837DB">
        <w:rPr>
          <w:rFonts w:asciiTheme="minorHAnsi" w:hAnsiTheme="minorHAnsi" w:cstheme="minorHAnsi"/>
          <w:sz w:val="16"/>
        </w:rPr>
        <w:t>Thiong’o’s</w:t>
      </w:r>
      <w:proofErr w:type="spellEnd"/>
      <w:r w:rsidRPr="002837DB">
        <w:rPr>
          <w:rFonts w:asciiTheme="minorHAnsi" w:hAnsiTheme="minorHAnsi" w:cstheme="minorHAnsi"/>
          <w:sz w:val="16"/>
        </w:rPr>
        <w:t xml:space="preserve"> question of how instead of why directs us to </w:t>
      </w:r>
      <w:r w:rsidRPr="002837DB">
        <w:rPr>
          <w:rStyle w:val="Emphasis"/>
          <w:rFonts w:asciiTheme="minorHAnsi" w:hAnsiTheme="minorHAnsi" w:cstheme="minorHAnsi"/>
          <w:b w:val="0"/>
          <w:bCs/>
        </w:rPr>
        <w:t xml:space="preserve">think of land tenancy laws, debt, and the privatization of land as settler colonial technologies that enable the “eventful” history of plunder and disappearance. Property law is a settler colonial technology. The </w:t>
      </w:r>
      <w:r w:rsidRPr="004D1AB7">
        <w:rPr>
          <w:rStyle w:val="Emphasis"/>
          <w:rFonts w:asciiTheme="minorHAnsi" w:hAnsiTheme="minorHAnsi" w:cstheme="minorHAnsi"/>
          <w:b w:val="0"/>
          <w:bCs/>
          <w:highlight w:val="cyan"/>
        </w:rPr>
        <w:t xml:space="preserve">weapons </w:t>
      </w:r>
      <w:r w:rsidRPr="002837DB">
        <w:rPr>
          <w:rStyle w:val="Emphasis"/>
          <w:rFonts w:asciiTheme="minorHAnsi" w:hAnsiTheme="minorHAnsi" w:cstheme="minorHAnsi"/>
          <w:b w:val="0"/>
          <w:bCs/>
        </w:rPr>
        <w:t xml:space="preserve">that </w:t>
      </w:r>
      <w:r w:rsidRPr="004D1AB7">
        <w:rPr>
          <w:rStyle w:val="Emphasis"/>
          <w:rFonts w:asciiTheme="minorHAnsi" w:hAnsiTheme="minorHAnsi" w:cstheme="minorHAnsi"/>
          <w:b w:val="0"/>
          <w:bCs/>
          <w:highlight w:val="cyan"/>
        </w:rPr>
        <w:t xml:space="preserve">enforce </w:t>
      </w:r>
      <w:r w:rsidRPr="002837DB">
        <w:rPr>
          <w:rStyle w:val="Emphasis"/>
          <w:rFonts w:asciiTheme="minorHAnsi" w:hAnsiTheme="minorHAnsi" w:cstheme="minorHAnsi"/>
          <w:b w:val="0"/>
          <w:bCs/>
        </w:rPr>
        <w:t xml:space="preserve">it, the knowledge </w:t>
      </w:r>
      <w:r w:rsidRPr="004D1AB7">
        <w:rPr>
          <w:rStyle w:val="Emphasis"/>
          <w:rFonts w:asciiTheme="minorHAnsi" w:hAnsiTheme="minorHAnsi" w:cstheme="minorHAnsi"/>
          <w:b w:val="0"/>
          <w:bCs/>
          <w:highlight w:val="cyan"/>
        </w:rPr>
        <w:t xml:space="preserve">institutions </w:t>
      </w:r>
      <w:r w:rsidRPr="002837DB">
        <w:rPr>
          <w:rStyle w:val="Emphasis"/>
          <w:rFonts w:asciiTheme="minorHAnsi" w:hAnsiTheme="minorHAnsi" w:cstheme="minorHAnsi"/>
          <w:b w:val="0"/>
          <w:bCs/>
        </w:rPr>
        <w:t xml:space="preserve">that </w:t>
      </w:r>
      <w:r w:rsidRPr="004D1AB7">
        <w:rPr>
          <w:rStyle w:val="Emphasis"/>
          <w:rFonts w:asciiTheme="minorHAnsi" w:hAnsiTheme="minorHAnsi" w:cstheme="minorHAnsi"/>
          <w:b w:val="0"/>
          <w:bCs/>
          <w:highlight w:val="cyan"/>
        </w:rPr>
        <w:t xml:space="preserve">legitimize </w:t>
      </w:r>
      <w:r w:rsidRPr="002837DB">
        <w:rPr>
          <w:rStyle w:val="Emphasis"/>
          <w:rFonts w:asciiTheme="minorHAnsi" w:hAnsiTheme="minorHAnsi" w:cstheme="minorHAnsi"/>
          <w:b w:val="0"/>
          <w:bCs/>
        </w:rPr>
        <w:t xml:space="preserve">it, the financial </w:t>
      </w:r>
      <w:r w:rsidRPr="004D1AB7">
        <w:rPr>
          <w:rStyle w:val="Emphasis"/>
          <w:rFonts w:asciiTheme="minorHAnsi" w:hAnsiTheme="minorHAnsi" w:cstheme="minorHAnsi"/>
          <w:b w:val="0"/>
          <w:bCs/>
          <w:highlight w:val="cyan"/>
        </w:rPr>
        <w:t>institutions</w:t>
      </w:r>
      <w:r w:rsidRPr="002837DB">
        <w:rPr>
          <w:rStyle w:val="Emphasis"/>
          <w:rFonts w:asciiTheme="minorHAnsi" w:hAnsiTheme="minorHAnsi" w:cstheme="minorHAnsi"/>
          <w:b w:val="0"/>
          <w:bCs/>
        </w:rPr>
        <w:t xml:space="preserve"> that operationalize it, </w:t>
      </w:r>
      <w:r w:rsidRPr="004D1AB7">
        <w:rPr>
          <w:rStyle w:val="Emphasis"/>
          <w:rFonts w:asciiTheme="minorHAnsi" w:hAnsiTheme="minorHAnsi" w:cstheme="minorHAnsi"/>
          <w:b w:val="0"/>
          <w:bCs/>
          <w:highlight w:val="cyan"/>
        </w:rPr>
        <w:t>are</w:t>
      </w:r>
      <w:r w:rsidRPr="002837DB">
        <w:rPr>
          <w:rStyle w:val="Emphasis"/>
          <w:rFonts w:asciiTheme="minorHAnsi" w:hAnsiTheme="minorHAnsi" w:cstheme="minorHAnsi"/>
          <w:b w:val="0"/>
          <w:bCs/>
        </w:rPr>
        <w:t xml:space="preserve"> also </w:t>
      </w:r>
      <w:r w:rsidRPr="004D1AB7">
        <w:rPr>
          <w:rStyle w:val="Emphasis"/>
          <w:rFonts w:asciiTheme="minorHAnsi" w:hAnsiTheme="minorHAnsi" w:cstheme="minorHAnsi"/>
          <w:b w:val="0"/>
          <w:bCs/>
          <w:highlight w:val="cyan"/>
        </w:rPr>
        <w:t>technologies.</w:t>
      </w:r>
      <w:r w:rsidRPr="002837DB">
        <w:rPr>
          <w:rStyle w:val="Emphasis"/>
          <w:rFonts w:asciiTheme="minorHAnsi" w:hAnsiTheme="minorHAnsi" w:cstheme="minorHAnsi"/>
          <w:b w:val="0"/>
          <w:bCs/>
        </w:rPr>
        <w:t xml:space="preserve"> Like all technologies, they </w:t>
      </w:r>
      <w:r w:rsidRPr="004D1AB7">
        <w:rPr>
          <w:rStyle w:val="Emphasis"/>
          <w:rFonts w:asciiTheme="minorHAnsi" w:hAnsiTheme="minorHAnsi" w:cstheme="minorHAnsi"/>
          <w:b w:val="0"/>
          <w:bCs/>
          <w:highlight w:val="cyan"/>
        </w:rPr>
        <w:t xml:space="preserve">evolve </w:t>
      </w:r>
      <w:r w:rsidRPr="002837DB">
        <w:rPr>
          <w:rStyle w:val="Emphasis"/>
          <w:rFonts w:asciiTheme="minorHAnsi" w:hAnsiTheme="minorHAnsi" w:cstheme="minorHAnsi"/>
          <w:b w:val="0"/>
          <w:bCs/>
        </w:rPr>
        <w:t xml:space="preserve">and </w:t>
      </w:r>
      <w:r w:rsidRPr="004D1AB7">
        <w:rPr>
          <w:rStyle w:val="Emphasis"/>
          <w:rFonts w:asciiTheme="minorHAnsi" w:hAnsiTheme="minorHAnsi" w:cstheme="minorHAnsi"/>
          <w:b w:val="0"/>
          <w:bCs/>
          <w:highlight w:val="cyan"/>
        </w:rPr>
        <w:t xml:space="preserve">spread. </w:t>
      </w:r>
      <w:r w:rsidRPr="002837DB">
        <w:rPr>
          <w:rStyle w:val="Emphasis"/>
          <w:rFonts w:asciiTheme="minorHAnsi" w:hAnsiTheme="minorHAnsi" w:cstheme="minorHAnsi"/>
          <w:b w:val="0"/>
          <w:bCs/>
        </w:rPr>
        <w:t>Recasting land as property means severing Indigenous peoples from land. This separation</w:t>
      </w:r>
      <w:r w:rsidRPr="002837DB">
        <w:rPr>
          <w:rFonts w:asciiTheme="minorHAnsi" w:hAnsiTheme="minorHAnsi" w:cstheme="minorHAnsi"/>
          <w:sz w:val="16"/>
        </w:rPr>
        <w:t>, what Hortense Spillers describes as “</w:t>
      </w:r>
      <w:r w:rsidRPr="002837DB">
        <w:rPr>
          <w:rStyle w:val="Emphasis"/>
          <w:rFonts w:asciiTheme="minorHAnsi" w:hAnsiTheme="minorHAnsi" w:cstheme="minorHAnsi"/>
          <w:b w:val="0"/>
          <w:bCs/>
        </w:rPr>
        <w:t>the loss of Indigenous name/land</w:t>
      </w:r>
      <w:r w:rsidRPr="002837DB">
        <w:rPr>
          <w:rFonts w:asciiTheme="minorHAnsi" w:hAnsiTheme="minorHAnsi" w:cstheme="minorHAnsi"/>
          <w:b/>
          <w:bCs/>
          <w:sz w:val="16"/>
        </w:rPr>
        <w:t xml:space="preserve">” </w:t>
      </w:r>
      <w:r w:rsidRPr="002837DB">
        <w:rPr>
          <w:rStyle w:val="Emphasis"/>
          <w:rFonts w:asciiTheme="minorHAnsi" w:hAnsiTheme="minorHAnsi" w:cstheme="minorHAnsi"/>
          <w:b w:val="0"/>
          <w:bCs/>
        </w:rPr>
        <w:t>for Africans-turned-chattel, recasts Black Indigenous people as black bodies for biopolitical disposal: who will be moved where, who will be murdered how, who will be machinery for what, and who will be made property for whom</w:t>
      </w:r>
      <w:r w:rsidRPr="002837DB">
        <w:rPr>
          <w:rFonts w:asciiTheme="minorHAnsi" w:hAnsiTheme="minorHAnsi" w:cstheme="minorHAnsi"/>
          <w:sz w:val="16"/>
        </w:rPr>
        <w:t xml:space="preserve">.[5] </w:t>
      </w:r>
      <w:r w:rsidRPr="002837DB">
        <w:rPr>
          <w:rStyle w:val="StyleUnderline"/>
        </w:rPr>
        <w:t>In the alienation of land from life, alienable rights are produced: the right to own (property), the right to law (protection through legitimated violence), the right to govern (supremacist sovereignty),</w:t>
      </w:r>
      <w:r w:rsidRPr="002837DB">
        <w:rPr>
          <w:rStyle w:val="Style13ptBold"/>
          <w:rFonts w:asciiTheme="minorHAnsi" w:hAnsiTheme="minorHAnsi" w:cstheme="minorHAnsi"/>
        </w:rPr>
        <w:t xml:space="preserve"> </w:t>
      </w:r>
      <w:r w:rsidRPr="002837DB">
        <w:rPr>
          <w:rStyle w:val="Emphasis"/>
          <w:rFonts w:asciiTheme="minorHAnsi" w:hAnsiTheme="minorHAnsi" w:cstheme="minorHAnsi"/>
          <w:b w:val="0"/>
          <w:bCs/>
        </w:rPr>
        <w:t>the right to have rights (humanity).</w:t>
      </w:r>
      <w:r w:rsidRPr="002837DB">
        <w:rPr>
          <w:rFonts w:asciiTheme="minorHAnsi" w:hAnsiTheme="minorHAnsi" w:cstheme="minorHAnsi"/>
          <w:sz w:val="16"/>
        </w:rPr>
        <w:t xml:space="preserve"> In a word, </w:t>
      </w:r>
      <w:r w:rsidRPr="002837DB">
        <w:rPr>
          <w:rStyle w:val="Emphasis"/>
          <w:rFonts w:asciiTheme="minorHAnsi" w:hAnsiTheme="minorHAnsi" w:cstheme="minorHAnsi"/>
          <w:b w:val="0"/>
          <w:bCs/>
        </w:rPr>
        <w:t>what is produced is whiteness.</w:t>
      </w:r>
      <w:r w:rsidRPr="002837DB">
        <w:rPr>
          <w:rStyle w:val="Emphasis"/>
          <w:rFonts w:asciiTheme="minorHAnsi" w:hAnsiTheme="minorHAnsi" w:cstheme="minorHAnsi"/>
        </w:rPr>
        <w:t xml:space="preserve"> </w:t>
      </w:r>
      <w:r w:rsidRPr="002837DB">
        <w:rPr>
          <w:rFonts w:asciiTheme="minorHAnsi" w:hAnsiTheme="minorHAnsi" w:cstheme="minorHAnsi"/>
          <w:sz w:val="16"/>
        </w:rPr>
        <w:t xml:space="preserve">Moreover, </w:t>
      </w:r>
      <w:r w:rsidRPr="002837DB">
        <w:rPr>
          <w:rStyle w:val="StyleUnderline"/>
        </w:rPr>
        <w:t xml:space="preserve">it is not just human beings who are refigured in the schism. </w:t>
      </w:r>
      <w:r w:rsidRPr="004D1AB7">
        <w:rPr>
          <w:rStyle w:val="StyleUnderline"/>
          <w:highlight w:val="cyan"/>
        </w:rPr>
        <w:t xml:space="preserve">Land and nonhumans become </w:t>
      </w:r>
      <w:r w:rsidRPr="002837DB">
        <w:rPr>
          <w:rStyle w:val="StyleUnderline"/>
        </w:rPr>
        <w:t xml:space="preserve">alienable </w:t>
      </w:r>
      <w:r w:rsidRPr="004D1AB7">
        <w:rPr>
          <w:rStyle w:val="StyleUnderline"/>
          <w:highlight w:val="cyan"/>
        </w:rPr>
        <w:t>properties</w:t>
      </w:r>
      <w:r w:rsidRPr="002837DB">
        <w:rPr>
          <w:rStyle w:val="StyleUnderline"/>
        </w:rPr>
        <w:t>, a move that first alienates land from its own sovereign life.</w:t>
      </w:r>
      <w:r w:rsidRPr="002837DB">
        <w:rPr>
          <w:rStyle w:val="Style13ptBold"/>
          <w:rFonts w:asciiTheme="minorHAnsi" w:hAnsiTheme="minorHAnsi" w:cstheme="minorHAnsi"/>
        </w:rPr>
        <w:t xml:space="preserve"> </w:t>
      </w:r>
      <w:proofErr w:type="gramStart"/>
      <w:r w:rsidRPr="002837DB">
        <w:rPr>
          <w:rStyle w:val="Emphasis"/>
          <w:rFonts w:asciiTheme="minorHAnsi" w:hAnsiTheme="minorHAnsi" w:cstheme="minorHAnsi"/>
          <w:b w:val="0"/>
          <w:bCs/>
        </w:rPr>
        <w:t>Thus</w:t>
      </w:r>
      <w:proofErr w:type="gramEnd"/>
      <w:r w:rsidRPr="002837DB">
        <w:rPr>
          <w:rStyle w:val="Emphasis"/>
          <w:rFonts w:asciiTheme="minorHAnsi" w:hAnsiTheme="minorHAnsi" w:cstheme="minorHAnsi"/>
          <w:b w:val="0"/>
          <w:bCs/>
        </w:rPr>
        <w:t xml:space="preserve"> we can speak of the various technologies required to create and maintain these separations, these alienations: Black from Indigenous, human from nonhuman, land from life</w:t>
      </w:r>
      <w:r w:rsidRPr="002837DB">
        <w:rPr>
          <w:rFonts w:asciiTheme="minorHAnsi" w:hAnsiTheme="minorHAnsi" w:cstheme="minorHAnsi"/>
          <w:sz w:val="16"/>
        </w:rPr>
        <w:t xml:space="preserve">.[6] </w:t>
      </w:r>
      <w:r w:rsidRPr="002837DB">
        <w:rPr>
          <w:rStyle w:val="StyleUnderline"/>
        </w:rPr>
        <w:t>“How?” is a question you ask if you are concerned with the mechanisms, not just the motives, of colonization</w:t>
      </w:r>
      <w:r w:rsidRPr="002837DB">
        <w:rPr>
          <w:rFonts w:asciiTheme="minorHAnsi" w:hAnsiTheme="minorHAnsi" w:cstheme="minorHAnsi"/>
          <w:sz w:val="16"/>
        </w:rPr>
        <w:t xml:space="preserve">. </w:t>
      </w:r>
      <w:r w:rsidRPr="002837DB">
        <w:rPr>
          <w:rStyle w:val="Emphasis"/>
          <w:rFonts w:asciiTheme="minorHAnsi" w:hAnsiTheme="minorHAnsi" w:cstheme="minorHAnsi"/>
          <w:b w:val="0"/>
          <w:bCs/>
        </w:rPr>
        <w:t>Instead of settler colonialism as an ideology, or as a history, you might consider settler colonialism as a set of technologies —a frame that could help you to forecast colonial next operations and to plot decolonial directions.</w:t>
      </w:r>
      <w:r w:rsidRPr="002837DB">
        <w:rPr>
          <w:rFonts w:asciiTheme="minorHAnsi" w:hAnsiTheme="minorHAnsi" w:cstheme="minorHAnsi"/>
          <w:sz w:val="16"/>
        </w:rPr>
        <w:t xml:space="preserve"> This chapter proceeds with the following insights. (1) </w:t>
      </w:r>
      <w:r w:rsidRPr="002837DB">
        <w:rPr>
          <w:rStyle w:val="StyleUnderline"/>
        </w:rPr>
        <w:t>The settler–native– slave triad does not describe identities. The triad</w:t>
      </w:r>
      <w:r w:rsidRPr="002837DB">
        <w:rPr>
          <w:rFonts w:asciiTheme="minorHAnsi" w:hAnsiTheme="minorHAnsi" w:cstheme="minorHAnsi"/>
          <w:sz w:val="16"/>
        </w:rPr>
        <w:t>—an analytic mainstay of settler colonial studies—</w:t>
      </w:r>
      <w:r w:rsidRPr="002837DB">
        <w:rPr>
          <w:rStyle w:val="StyleUnderline"/>
        </w:rPr>
        <w:t xml:space="preserve">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Land—not just people—is the biopolitical target.[7] The examples are many: </w:t>
      </w:r>
      <w:r w:rsidRPr="004D1AB7">
        <w:rPr>
          <w:rStyle w:val="StyleUnderline"/>
          <w:highlight w:val="cyan"/>
        </w:rPr>
        <w:t>fracking, biopiracy, damming</w:t>
      </w:r>
      <w:r w:rsidRPr="002837DB">
        <w:rPr>
          <w:rStyle w:val="StyleUnderline"/>
        </w:rPr>
        <w:t xml:space="preserve"> of </w:t>
      </w:r>
      <w:r w:rsidRPr="004D1AB7">
        <w:rPr>
          <w:rStyle w:val="StyleUnderline"/>
          <w:highlight w:val="cyan"/>
        </w:rPr>
        <w:t>rivers and flooding</w:t>
      </w:r>
      <w:r w:rsidRPr="002837DB">
        <w:rPr>
          <w:rStyle w:val="StyleUnderline"/>
        </w:rPr>
        <w:t xml:space="preserve"> of </w:t>
      </w:r>
      <w:r w:rsidRPr="004D1AB7">
        <w:rPr>
          <w:rStyle w:val="StyleUnderline"/>
          <w:highlight w:val="cyan"/>
        </w:rPr>
        <w:t>valleys</w:t>
      </w:r>
      <w:r w:rsidRPr="002837DB">
        <w:rPr>
          <w:rStyle w:val="StyleUnderline"/>
        </w:rPr>
        <w:t xml:space="preserve">, the carcasses of pigs that die from the feed additive ractopamine and are allowable for harvest by the U.S. Food and Drug Administration. The </w:t>
      </w:r>
      <w:r w:rsidRPr="004D1AB7">
        <w:rPr>
          <w:rStyle w:val="StyleUnderline"/>
          <w:highlight w:val="cyan"/>
        </w:rPr>
        <w:t>subjugation of land</w:t>
      </w:r>
      <w:r w:rsidRPr="002837DB">
        <w:rPr>
          <w:rStyle w:val="StyleUnderline"/>
        </w:rPr>
        <w:t xml:space="preserve"> and nonhuman life to deathlike states in order to </w:t>
      </w:r>
      <w:r w:rsidRPr="004D1AB7">
        <w:rPr>
          <w:rStyle w:val="StyleUnderline"/>
          <w:highlight w:val="cyan"/>
        </w:rPr>
        <w:t>support</w:t>
      </w:r>
      <w:r w:rsidRPr="002837DB">
        <w:rPr>
          <w:rStyle w:val="StyleUnderline"/>
        </w:rPr>
        <w:t xml:space="preserve"> “human” </w:t>
      </w:r>
      <w:r w:rsidRPr="004D1AB7">
        <w:rPr>
          <w:rStyle w:val="StyleUnderline"/>
          <w:highlight w:val="cyan"/>
        </w:rPr>
        <w:t>life</w:t>
      </w:r>
      <w:r w:rsidRPr="002837DB">
        <w:rPr>
          <w:rStyle w:val="StyleUnderline"/>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2837DB">
        <w:rPr>
          <w:rStyle w:val="StyleUnderline"/>
        </w:rPr>
        <w:t>Guatarri</w:t>
      </w:r>
      <w:proofErr w:type="spellEnd"/>
      <w:r w:rsidRPr="002837DB">
        <w:rPr>
          <w:rStyle w:val="StyleUnderline"/>
        </w:rPr>
        <w:t xml:space="preserve"> (over assemblages and machines), and with Marx (over life and primitive accumulation)</w:t>
      </w:r>
      <w:r w:rsidRPr="002837DB">
        <w:rPr>
          <w:rFonts w:asciiTheme="minorHAnsi" w:hAnsiTheme="minorHAnsi" w:cstheme="minorHAnsi"/>
          <w:sz w:val="16"/>
        </w:rPr>
        <w:t xml:space="preserve">. (5) </w:t>
      </w:r>
      <w:r w:rsidRPr="002837DB">
        <w:rPr>
          <w:sz w:val="16"/>
        </w:rPr>
        <w:t xml:space="preserve">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w:t>
      </w:r>
      <w:proofErr w:type="spellStart"/>
      <w:r w:rsidRPr="002837DB">
        <w:rPr>
          <w:sz w:val="16"/>
        </w:rPr>
        <w:t>post+colonial</w:t>
      </w:r>
      <w:proofErr w:type="spellEnd"/>
      <w:r w:rsidRPr="002837DB">
        <w:rPr>
          <w:sz w:val="16"/>
        </w:rPr>
        <w:t xml:space="preserve"> problems that have come to define modernity. Because the humanity of the</w:t>
      </w:r>
      <w:r w:rsidRPr="002837DB">
        <w:rPr>
          <w:rFonts w:asciiTheme="minorHAnsi" w:hAnsiTheme="minorHAnsi" w:cstheme="minorHAnsi"/>
          <w:sz w:val="16"/>
        </w:rPr>
        <w:t xml:space="preserve"> settler is predicated on his ability to “write the world,” to make history upon and over the natural world, the colonized is instructed to make her claim to humanity by similarly acting on the world or, more precisely, acting in his. Indeed, for Fanon</w:t>
      </w:r>
      <w:r w:rsidRPr="002837DB">
        <w:rPr>
          <w:rStyle w:val="StyleUnderline"/>
        </w:rPr>
        <w:t xml:space="preserve">, it is the perverse </w:t>
      </w:r>
      <w:r w:rsidRPr="004D1AB7">
        <w:rPr>
          <w:rStyle w:val="StyleUnderline"/>
          <w:highlight w:val="cyan"/>
        </w:rPr>
        <w:t xml:space="preserve">ontology of settler </w:t>
      </w:r>
      <w:proofErr w:type="spellStart"/>
      <w:r w:rsidRPr="004D1AB7">
        <w:rPr>
          <w:rStyle w:val="StyleUnderline"/>
          <w:highlight w:val="cyan"/>
        </w:rPr>
        <w:t>becomings</w:t>
      </w:r>
      <w:proofErr w:type="spellEnd"/>
      <w:r w:rsidRPr="002837DB">
        <w:rPr>
          <w:rStyle w:val="StyleUnderline"/>
        </w:rPr>
        <w:t>—becoming landowner or becoming property, becoming killable or becoming a killer—and the mutual implication of tortured and torturer that mark the psychosis of colonialism.</w:t>
      </w:r>
      <w:r w:rsidRPr="002837DB">
        <w:rPr>
          <w:rStyle w:val="Emphasis"/>
          <w:rFonts w:asciiTheme="minorHAnsi" w:hAnsiTheme="minorHAnsi" w:cstheme="minorHAnsi"/>
        </w:rPr>
        <w:t xml:space="preserve"> </w:t>
      </w:r>
      <w:r w:rsidRPr="002837DB">
        <w:rPr>
          <w:rFonts w:asciiTheme="minorHAnsi" w:hAnsiTheme="minorHAnsi" w:cstheme="minorHAnsi"/>
          <w:sz w:val="16"/>
        </w:rPr>
        <w:t xml:space="preserve">This problem of modernity and colonial psychosis is echoed in Jack Forbes’s writings: Columbus was a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He was mentally ill or insane, the carrier of a terribly contagious psychological disease,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psychosis</w:t>
      </w:r>
      <w:proofErr w:type="gramStart"/>
      <w:r w:rsidRPr="002837DB">
        <w:rPr>
          <w:rFonts w:asciiTheme="minorHAnsi" w:hAnsiTheme="minorHAnsi" w:cstheme="minorHAnsi"/>
          <w:sz w:val="16"/>
        </w:rPr>
        <w:t>. . . .</w:t>
      </w:r>
      <w:proofErr w:type="gramEnd"/>
      <w:r w:rsidRPr="002837DB">
        <w:rPr>
          <w:rFonts w:asciiTheme="minorHAnsi" w:hAnsiTheme="minorHAnsi" w:cstheme="minorHAnsi"/>
          <w:sz w:val="16"/>
        </w:rPr>
        <w:t xml:space="preserve">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.[9] </w:t>
      </w:r>
      <w:r w:rsidRPr="002837DB">
        <w:rPr>
          <w:rStyle w:val="StyleUnderline"/>
        </w:rPr>
        <w:t>Under Western modernity, becoming “free” means becoming a colonizer, and because of this, “the central contradiction of modernity is freedom</w:t>
      </w:r>
      <w:r w:rsidRPr="002837DB">
        <w:rPr>
          <w:rFonts w:asciiTheme="minorHAnsi" w:hAnsiTheme="minorHAnsi" w:cstheme="minorHAnsi"/>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2837DB">
        <w:rPr>
          <w:rStyle w:val="Emphasis"/>
          <w:rFonts w:asciiTheme="minorHAnsi" w:hAnsiTheme="minorHAnsi" w:cstheme="minorHAnsi"/>
          <w:b w:val="0"/>
          <w:bCs/>
        </w:rPr>
        <w:t>Western freedom is a product of colonial modernity</w:t>
      </w:r>
      <w:r w:rsidRPr="002837DB">
        <w:rPr>
          <w:rFonts w:asciiTheme="minorHAnsi" w:hAnsiTheme="minorHAnsi" w:cstheme="minorHAnsi"/>
          <w:sz w:val="16"/>
        </w:rPr>
        <w:t xml:space="preserve">, and I mean </w:t>
      </w:r>
      <w:r w:rsidRPr="002837DB">
        <w:rPr>
          <w:sz w:val="16"/>
        </w:rPr>
        <w:t>that such freedom comes with conditions, with strings attached, most manifest as terms of unfreedom for nonhumans. As Cindi Mayweather</w:t>
      </w:r>
      <w:r w:rsidRPr="002837DB">
        <w:rPr>
          <w:rFonts w:asciiTheme="minorHAnsi" w:hAnsiTheme="minorHAnsi" w:cstheme="minorHAnsi"/>
          <w:sz w:val="16"/>
        </w:rPr>
        <w:t xml:space="preserve"> says, “your freedom’s in a bind</w:t>
      </w:r>
      <w:proofErr w:type="gramStart"/>
      <w:r w:rsidRPr="002837DB">
        <w:rPr>
          <w:rFonts w:asciiTheme="minorHAnsi" w:hAnsiTheme="minorHAnsi" w:cstheme="minorHAnsi"/>
          <w:sz w:val="16"/>
        </w:rPr>
        <w:t>.”[</w:t>
      </w:r>
      <w:proofErr w:type="gramEnd"/>
      <w:r w:rsidRPr="002837DB">
        <w:rPr>
          <w:rFonts w:asciiTheme="minorHAnsi" w:hAnsiTheme="minorHAnsi" w:cstheme="minorHAnsi"/>
          <w:sz w:val="16"/>
        </w:rPr>
        <w:t>11]</w:t>
      </w:r>
    </w:p>
    <w:p w14:paraId="425A68A8" w14:textId="77777777" w:rsidR="004D1AB7" w:rsidRPr="002837DB" w:rsidRDefault="004D1AB7" w:rsidP="004D1AB7">
      <w:pPr>
        <w:pStyle w:val="Heading4"/>
      </w:pPr>
      <w:r w:rsidRPr="002837DB">
        <w:t xml:space="preserve">Expansion of </w:t>
      </w:r>
      <w:r w:rsidRPr="002837DB">
        <w:rPr>
          <w:u w:val="single"/>
        </w:rPr>
        <w:t>medical access</w:t>
      </w:r>
      <w:r w:rsidRPr="002837DB">
        <w:t xml:space="preserve"> is a form of </w:t>
      </w:r>
      <w:r w:rsidRPr="002837DB">
        <w:rPr>
          <w:u w:val="single"/>
        </w:rPr>
        <w:t>settler colonial biomedical onslaught</w:t>
      </w:r>
      <w:r w:rsidRPr="002837DB">
        <w:t xml:space="preserve"> – humanitarian promotions of health proliferate </w:t>
      </w:r>
      <w:r w:rsidRPr="002837DB">
        <w:rPr>
          <w:u w:val="single"/>
        </w:rPr>
        <w:t>genocidal assimilation</w:t>
      </w:r>
      <w:r w:rsidRPr="002837DB">
        <w:t>.</w:t>
      </w:r>
    </w:p>
    <w:p w14:paraId="216DCF52" w14:textId="77777777" w:rsidR="004D1AB7" w:rsidRPr="002837DB" w:rsidRDefault="004D1AB7" w:rsidP="004D1AB7">
      <w:proofErr w:type="spellStart"/>
      <w:r w:rsidRPr="002837DB">
        <w:rPr>
          <w:rFonts w:eastAsiaTheme="majorEastAsia" w:cstheme="majorBidi"/>
          <w:b/>
          <w:iCs/>
          <w:sz w:val="26"/>
        </w:rPr>
        <w:t>Klausen</w:t>
      </w:r>
      <w:proofErr w:type="spellEnd"/>
      <w:r w:rsidRPr="002837DB">
        <w:rPr>
          <w:rFonts w:eastAsiaTheme="majorEastAsia" w:cstheme="majorBidi"/>
          <w:b/>
          <w:iCs/>
          <w:sz w:val="26"/>
        </w:rPr>
        <w:t xml:space="preserve"> 13,</w:t>
      </w:r>
      <w:r w:rsidRPr="002837DB">
        <w:t xml:space="preserve"> Jimmy Casas. "Reservations on hospitality: contact and vulnerability in Kant and indigenous action." Hospitality and World Politics. Palgrave Macmillan, London, 2013. 197-221. (Associate Professor in the Instituto de </w:t>
      </w:r>
      <w:proofErr w:type="spellStart"/>
      <w:r w:rsidRPr="002837DB">
        <w:t>Relações</w:t>
      </w:r>
      <w:proofErr w:type="spellEnd"/>
      <w:r w:rsidRPr="002837DB">
        <w:t xml:space="preserve"> </w:t>
      </w:r>
      <w:proofErr w:type="spellStart"/>
      <w:r w:rsidRPr="002837DB">
        <w:t>Internacionais</w:t>
      </w:r>
      <w:proofErr w:type="spellEnd"/>
      <w:r w:rsidRPr="002837DB">
        <w:t xml:space="preserve"> at the </w:t>
      </w:r>
      <w:proofErr w:type="spellStart"/>
      <w:r w:rsidRPr="002837DB">
        <w:t>Pontifícia</w:t>
      </w:r>
      <w:proofErr w:type="spellEnd"/>
      <w:r w:rsidRPr="002837DB">
        <w:t xml:space="preserve"> </w:t>
      </w:r>
      <w:proofErr w:type="spellStart"/>
      <w:r w:rsidRPr="002837DB">
        <w:t>Universidade</w:t>
      </w:r>
      <w:proofErr w:type="spellEnd"/>
      <w:r w:rsidRPr="002837DB">
        <w:t xml:space="preserve"> </w:t>
      </w:r>
      <w:proofErr w:type="spellStart"/>
      <w:r w:rsidRPr="002837DB">
        <w:t>Católica</w:t>
      </w:r>
      <w:proofErr w:type="spellEnd"/>
      <w:r w:rsidRPr="002837DB">
        <w:t xml:space="preserve"> do Rio de Janeiro)//Elmer </w:t>
      </w:r>
    </w:p>
    <w:p w14:paraId="0CB751E9" w14:textId="77777777" w:rsidR="004D1AB7" w:rsidRPr="002837DB" w:rsidRDefault="004D1AB7" w:rsidP="004D1AB7">
      <w:pPr>
        <w:rPr>
          <w:rStyle w:val="StyleUnderline"/>
        </w:rPr>
      </w:pPr>
      <w:r w:rsidRPr="002837DB">
        <w:rPr>
          <w:sz w:val="16"/>
        </w:rPr>
        <w:t xml:space="preserve">On the other </w:t>
      </w:r>
      <w:proofErr w:type="gramStart"/>
      <w:r w:rsidRPr="002837DB">
        <w:rPr>
          <w:sz w:val="16"/>
        </w:rPr>
        <w:t>hand</w:t>
      </w:r>
      <w:proofErr w:type="gramEnd"/>
      <w:r w:rsidRPr="002837DB">
        <w:rPr>
          <w:sz w:val="16"/>
        </w:rPr>
        <w:t xml:space="preserve"> and by contrast</w:t>
      </w:r>
      <w:r w:rsidRPr="002837DB">
        <w:rPr>
          <w:u w:val="single"/>
        </w:rPr>
        <w:t xml:space="preserve">, </w:t>
      </w:r>
      <w:r w:rsidRPr="002837DB">
        <w:rPr>
          <w:rStyle w:val="StyleUnderline"/>
        </w:rPr>
        <w:t xml:space="preserve">the governmental reach of public health initiatives that would </w:t>
      </w:r>
      <w:proofErr w:type="spellStart"/>
      <w:r w:rsidRPr="002837DB">
        <w:rPr>
          <w:rStyle w:val="StyleUnderline"/>
        </w:rPr>
        <w:t>effect</w:t>
      </w:r>
      <w:proofErr w:type="spellEnd"/>
      <w:r w:rsidRPr="002837DB">
        <w:rPr>
          <w:rStyle w:val="StyleUnderline"/>
        </w:rPr>
        <w:t xml:space="preserve"> the improvement of isolated indigenous populations’ health accords with Kantian philanthropy – with all the risks of violated freedom and smothered life that entails. </w:t>
      </w:r>
      <w:r w:rsidRPr="004D1AB7">
        <w:rPr>
          <w:rStyle w:val="StyleUnderline"/>
          <w:highlight w:val="cyan"/>
        </w:rPr>
        <w:t>Public health</w:t>
      </w:r>
      <w:r w:rsidRPr="002837DB">
        <w:rPr>
          <w:rStyle w:val="StyleUnderline"/>
        </w:rPr>
        <w:t xml:space="preserve"> advocates would </w:t>
      </w:r>
      <w:r w:rsidRPr="004D1AB7">
        <w:rPr>
          <w:rStyle w:val="StyleUnderline"/>
          <w:highlight w:val="cyan"/>
        </w:rPr>
        <w:t>repair</w:t>
      </w:r>
      <w:r w:rsidRPr="002837DB">
        <w:rPr>
          <w:rStyle w:val="StyleUnderline"/>
        </w:rPr>
        <w:t xml:space="preserve"> the disadvantaged </w:t>
      </w:r>
      <w:r w:rsidRPr="004D1AB7">
        <w:rPr>
          <w:rStyle w:val="StyleUnderline"/>
          <w:highlight w:val="cyan"/>
        </w:rPr>
        <w:t>morbidity profile of</w:t>
      </w:r>
      <w:r w:rsidRPr="002837DB">
        <w:rPr>
          <w:rStyle w:val="StyleUnderline"/>
        </w:rPr>
        <w:t xml:space="preserve"> isolated </w:t>
      </w:r>
      <w:r w:rsidRPr="004D1AB7">
        <w:rPr>
          <w:rStyle w:val="StyleUnderline"/>
          <w:highlight w:val="cyan"/>
        </w:rPr>
        <w:t>indigenous</w:t>
      </w:r>
      <w:r w:rsidRPr="002837DB">
        <w:rPr>
          <w:rStyle w:val="StyleUnderline"/>
        </w:rPr>
        <w:t xml:space="preserve"> groups through a policy of initiating contact supported by the provision of modern biomedical health care services to ameliorate the epidemiological effects of contact. </w:t>
      </w:r>
      <w:r w:rsidRPr="002837DB">
        <w:rPr>
          <w:sz w:val="16"/>
        </w:rPr>
        <w:t xml:space="preserve">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2837DB">
        <w:rPr>
          <w:sz w:val="16"/>
        </w:rPr>
        <w:t>Matis</w:t>
      </w:r>
      <w:proofErr w:type="spellEnd"/>
      <w:r w:rsidRPr="002837DB">
        <w:rPr>
          <w:sz w:val="16"/>
        </w:rPr>
        <w:t xml:space="preserve"> in 1978 resulted in high morbidity from pneumonia and other infectious diseases and killed one of every two </w:t>
      </w:r>
      <w:proofErr w:type="spellStart"/>
      <w:r w:rsidRPr="002837DB">
        <w:rPr>
          <w:sz w:val="16"/>
        </w:rPr>
        <w:t>Matis</w:t>
      </w:r>
      <w:proofErr w:type="spellEnd"/>
      <w:r w:rsidRPr="002837DB">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2837DB">
        <w:rPr>
          <w:sz w:val="16"/>
        </w:rPr>
        <w:t>. . . .</w:t>
      </w:r>
      <w:proofErr w:type="gramEnd"/>
      <w:r w:rsidRPr="002837DB">
        <w:rPr>
          <w:sz w:val="16"/>
        </w:rPr>
        <w:t xml:space="preserve"> Those who oppose contact also assume that the Indians will inevitably be decimated by virgin-soil epidemics </w:t>
      </w:r>
      <w:proofErr w:type="gramStart"/>
      <w:r w:rsidRPr="002837DB">
        <w:rPr>
          <w:sz w:val="16"/>
        </w:rPr>
        <w:t>. . . .</w:t>
      </w:r>
      <w:proofErr w:type="gramEnd"/>
      <w:r w:rsidRPr="002837DB">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2837DB">
        <w:rPr>
          <w:sz w:val="16"/>
        </w:rPr>
        <w:t>interventionary</w:t>
      </w:r>
      <w:proofErr w:type="spellEnd"/>
      <w:r w:rsidRPr="002837DB">
        <w:rPr>
          <w:sz w:val="16"/>
        </w:rPr>
        <w:t xml:space="preserve"> contacts. </w:t>
      </w:r>
      <w:r w:rsidRPr="002837DB">
        <w:rPr>
          <w:rStyle w:val="StyleUnderline"/>
        </w:rPr>
        <w:t xml:space="preserve">Although public health efforts like those advocated by Hurtado et al. might reduce mortality, highly disease-vulnerable </w:t>
      </w:r>
      <w:r w:rsidRPr="004D1AB7">
        <w:rPr>
          <w:rStyle w:val="StyleUnderline"/>
          <w:highlight w:val="cyan"/>
        </w:rPr>
        <w:t>persons</w:t>
      </w:r>
      <w:r w:rsidRPr="002837DB">
        <w:rPr>
          <w:rStyle w:val="StyleUnderline"/>
        </w:rPr>
        <w:t xml:space="preserve"> will </w:t>
      </w:r>
      <w:r w:rsidRPr="004D1AB7">
        <w:rPr>
          <w:rStyle w:val="StyleUnderline"/>
          <w:highlight w:val="cyan"/>
        </w:rPr>
        <w:t>still sicken</w:t>
      </w:r>
      <w:r w:rsidRPr="002837DB">
        <w:rPr>
          <w:rStyle w:val="StyleUnderline"/>
        </w:rPr>
        <w:t xml:space="preserve"> and will do so through </w:t>
      </w:r>
      <w:r w:rsidRPr="004D1AB7">
        <w:rPr>
          <w:rStyle w:val="StyleUnderline"/>
          <w:highlight w:val="cyan"/>
        </w:rPr>
        <w:t>means</w:t>
      </w:r>
      <w:r w:rsidRPr="002837DB">
        <w:rPr>
          <w:rStyle w:val="StyleUnderline"/>
        </w:rPr>
        <w:t xml:space="preserve"> that would </w:t>
      </w:r>
      <w:r w:rsidRPr="004D1AB7">
        <w:rPr>
          <w:rStyle w:val="StyleUnderline"/>
          <w:highlight w:val="cyan"/>
        </w:rPr>
        <w:t>pretend to foster life</w:t>
      </w:r>
      <w:r w:rsidRPr="002837DB">
        <w:rPr>
          <w:rStyle w:val="StyleUnderline"/>
        </w:rPr>
        <w:t xml:space="preserve"> by actively </w:t>
      </w:r>
      <w:r w:rsidRPr="004D1AB7">
        <w:rPr>
          <w:rStyle w:val="StyleUnderline"/>
          <w:highlight w:val="cyan"/>
        </w:rPr>
        <w:t>disregarding</w:t>
      </w:r>
      <w:r w:rsidRPr="002837DB">
        <w:rPr>
          <w:rStyle w:val="StyleUnderline"/>
        </w:rPr>
        <w:t xml:space="preserve"> how the </w:t>
      </w:r>
      <w:r w:rsidRPr="004D1AB7">
        <w:rPr>
          <w:rStyle w:val="StyleUnderline"/>
          <w:highlight w:val="cyan"/>
        </w:rPr>
        <w:t>people</w:t>
      </w:r>
      <w:r w:rsidRPr="002837DB">
        <w:rPr>
          <w:rStyle w:val="StyleUnderline"/>
        </w:rPr>
        <w:t xml:space="preserve"> subject to these external machinations might determine their own needs and value their own health. Isolated </w:t>
      </w:r>
      <w:r w:rsidRPr="004D1AB7">
        <w:rPr>
          <w:rStyle w:val="StyleUnderline"/>
          <w:highlight w:val="cyan"/>
        </w:rPr>
        <w:t>indigenes’</w:t>
      </w:r>
      <w:r w:rsidRPr="002837DB">
        <w:rPr>
          <w:rStyle w:val="StyleUnderline"/>
        </w:rPr>
        <w:t xml:space="preserve"> biological </w:t>
      </w:r>
      <w:r w:rsidRPr="004D1AB7">
        <w:rPr>
          <w:rStyle w:val="StyleUnderline"/>
          <w:highlight w:val="cyan"/>
        </w:rPr>
        <w:t>lives</w:t>
      </w:r>
      <w:r w:rsidRPr="002837DB">
        <w:rPr>
          <w:rStyle w:val="StyleUnderline"/>
        </w:rPr>
        <w:t xml:space="preserve"> would be simultaneously fostered and </w:t>
      </w:r>
      <w:r w:rsidRPr="004D1AB7">
        <w:rPr>
          <w:rStyle w:val="StyleUnderline"/>
          <w:highlight w:val="cyan"/>
        </w:rPr>
        <w:t>risked</w:t>
      </w:r>
      <w:r w:rsidRPr="002837DB">
        <w:rPr>
          <w:rStyle w:val="StyleUnderline"/>
        </w:rPr>
        <w:t>, while their free personhood would count as nothing morally–culturally. In short, there are serious political costs to be weighed in such an intervention</w:t>
      </w:r>
      <w:r w:rsidRPr="002837DB">
        <w:rPr>
          <w:u w:val="single"/>
        </w:rPr>
        <w:t xml:space="preserve">. </w:t>
      </w:r>
      <w:r w:rsidRPr="002837DB">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2837DB">
        <w:rPr>
          <w:rStyle w:val="StyleUnderline"/>
        </w:rPr>
        <w:t xml:space="preserve">public </w:t>
      </w:r>
      <w:r w:rsidRPr="004D1AB7">
        <w:rPr>
          <w:rStyle w:val="StyleUnderline"/>
          <w:highlight w:val="cyan"/>
        </w:rPr>
        <w:t>health policies</w:t>
      </w:r>
      <w:r w:rsidRPr="002837DB">
        <w:rPr>
          <w:rStyle w:val="StyleUnderline"/>
        </w:rPr>
        <w:t xml:space="preserve"> surgically </w:t>
      </w:r>
      <w:r w:rsidRPr="004D1AB7">
        <w:rPr>
          <w:rStyle w:val="StyleUnderline"/>
          <w:highlight w:val="cyan"/>
        </w:rPr>
        <w:t>insert apparatuses</w:t>
      </w:r>
      <w:r w:rsidRPr="002837DB">
        <w:rPr>
          <w:rStyle w:val="StyleUnderline"/>
        </w:rPr>
        <w:t xml:space="preserve"> of biomedicine directly into the contacted peoples’ living being. Such policies thereby </w:t>
      </w:r>
      <w:r w:rsidRPr="004D1AB7">
        <w:rPr>
          <w:rStyle w:val="StyleUnderline"/>
          <w:highlight w:val="cyan"/>
        </w:rPr>
        <w:t>displace</w:t>
      </w:r>
      <w:r w:rsidRPr="002837DB">
        <w:rPr>
          <w:rStyle w:val="StyleUnderline"/>
        </w:rPr>
        <w:t xml:space="preserve"> indigenous </w:t>
      </w:r>
      <w:r w:rsidRPr="004D1AB7">
        <w:rPr>
          <w:rStyle w:val="StyleUnderline"/>
          <w:highlight w:val="cyan"/>
        </w:rPr>
        <w:t>norms of health</w:t>
      </w:r>
      <w:r w:rsidRPr="002837DB">
        <w:rPr>
          <w:rStyle w:val="StyleUnderline"/>
        </w:rPr>
        <w:t xml:space="preserve"> and </w:t>
      </w:r>
      <w:r w:rsidRPr="004D1AB7">
        <w:rPr>
          <w:rStyle w:val="StyleUnderline"/>
          <w:highlight w:val="cyan"/>
        </w:rPr>
        <w:t>native cultural</w:t>
      </w:r>
      <w:r w:rsidRPr="002837DB">
        <w:rPr>
          <w:rStyle w:val="StyleUnderline"/>
        </w:rPr>
        <w:t xml:space="preserve"> </w:t>
      </w:r>
      <w:r w:rsidRPr="004D1AB7">
        <w:rPr>
          <w:rStyle w:val="StyleUnderline"/>
          <w:highlight w:val="cyan"/>
        </w:rPr>
        <w:t>strategies</w:t>
      </w:r>
      <w:r w:rsidRPr="002837DB">
        <w:rPr>
          <w:rStyle w:val="StyleUnderline"/>
        </w:rPr>
        <w:t xml:space="preserve"> of </w:t>
      </w:r>
      <w:r w:rsidRPr="002837DB">
        <w:rPr>
          <w:sz w:val="16"/>
        </w:rPr>
        <w:t xml:space="preserve">living on with the norms and overall strategy embedded in the culture of scientific and clinical biomedicine. Though the </w:t>
      </w:r>
      <w:proofErr w:type="spellStart"/>
      <w:r w:rsidRPr="002837DB">
        <w:rPr>
          <w:sz w:val="16"/>
        </w:rPr>
        <w:t>pretence</w:t>
      </w:r>
      <w:proofErr w:type="spellEnd"/>
      <w:r w:rsidRPr="002837DB">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2837DB">
        <w:rPr>
          <w:rStyle w:val="StyleUnderline"/>
        </w:rPr>
        <w:t>It is not a hospitable policy of fostering life that Hurtado et al. support, not merely possible commerce but an obsessive philanthropy of biomedical life support and literally unavoidable onslaught of commerce, possibly forevermore.</w:t>
      </w:r>
      <w:r w:rsidRPr="002837DB">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2837DB">
        <w:rPr>
          <w:sz w:val="16"/>
        </w:rPr>
        <w:t>universalising</w:t>
      </w:r>
      <w:proofErr w:type="spellEnd"/>
      <w:r w:rsidRPr="002837DB">
        <w:rPr>
          <w:sz w:val="16"/>
        </w:rPr>
        <w:t xml:space="preserve"> </w:t>
      </w:r>
      <w:proofErr w:type="spellStart"/>
      <w:r w:rsidRPr="002837DB">
        <w:rPr>
          <w:sz w:val="16"/>
        </w:rPr>
        <w:t>interventionary</w:t>
      </w:r>
      <w:proofErr w:type="spellEnd"/>
      <w:r w:rsidRPr="002837DB">
        <w:rPr>
          <w:sz w:val="16"/>
        </w:rPr>
        <w:t xml:space="preserve"> compulsion in withering words: </w:t>
      </w:r>
      <w:r w:rsidRPr="002837DB">
        <w:rPr>
          <w:u w:val="single"/>
        </w:rPr>
        <w:t xml:space="preserve">When you are a helping bureau-professional, the </w:t>
      </w:r>
      <w:r w:rsidRPr="004D1AB7">
        <w:rPr>
          <w:rStyle w:val="StyleUnderline"/>
          <w:highlight w:val="cyan"/>
        </w:rPr>
        <w:t xml:space="preserve">compulsion to </w:t>
      </w:r>
      <w:r w:rsidRPr="002837DB">
        <w:rPr>
          <w:rStyle w:val="StyleUnderline"/>
        </w:rPr>
        <w:t xml:space="preserve">do something to </w:t>
      </w:r>
      <w:r w:rsidRPr="004D1AB7">
        <w:rPr>
          <w:rStyle w:val="StyleUnderline"/>
          <w:highlight w:val="cyan"/>
        </w:rPr>
        <w:t>fix</w:t>
      </w:r>
      <w:r w:rsidRPr="002837DB">
        <w:rPr>
          <w:rStyle w:val="StyleUnderline"/>
        </w:rPr>
        <w:t xml:space="preserve"> the problems of target </w:t>
      </w:r>
      <w:r w:rsidRPr="004D1AB7">
        <w:rPr>
          <w:rStyle w:val="StyleUnderline"/>
          <w:highlight w:val="cyan"/>
        </w:rPr>
        <w:t>populations</w:t>
      </w:r>
      <w:r w:rsidRPr="002837DB">
        <w:rPr>
          <w:rStyle w:val="StyleUnderline"/>
        </w:rPr>
        <w:t xml:space="preserve"> – those deemed as suffering from unequal and preventable conditions – exceeds all other impulses </w:t>
      </w:r>
      <w:proofErr w:type="gramStart"/>
      <w:r w:rsidRPr="002837DB">
        <w:rPr>
          <w:rStyle w:val="StyleUnderline"/>
        </w:rPr>
        <w:t>. . . .</w:t>
      </w:r>
      <w:proofErr w:type="gramEnd"/>
      <w:r w:rsidRPr="002837DB">
        <w:rPr>
          <w:rStyle w:val="StyleUnderline"/>
        </w:rPr>
        <w:t xml:space="preserve"> ‘They’ need our greater commitment. The idea that life might be lived differently with value and meaning or that ‘need’ might be conceived differently from the way in which we calculate it through our </w:t>
      </w:r>
      <w:proofErr w:type="spellStart"/>
      <w:r w:rsidRPr="002837DB">
        <w:rPr>
          <w:rStyle w:val="StyleUnderline"/>
        </w:rPr>
        <w:t>interventionary</w:t>
      </w:r>
      <w:proofErr w:type="spellEnd"/>
      <w:r w:rsidRPr="002837DB">
        <w:rPr>
          <w:rStyle w:val="StyleUnderline"/>
        </w:rPr>
        <w:t xml:space="preserve"> lens, becomes impossible to imagine. 62 Hurtado et al. assume that health professionals and policy makers must hospitably confer biomedically acquired immunity on heretofore isolated and now contacted virgin soil populations. Fostering indigenous lives by </w:t>
      </w:r>
      <w:r w:rsidRPr="004D1AB7">
        <w:rPr>
          <w:rStyle w:val="StyleUnderline"/>
          <w:highlight w:val="cyan"/>
        </w:rPr>
        <w:t xml:space="preserve">imposing </w:t>
      </w:r>
      <w:r w:rsidRPr="002837DB">
        <w:rPr>
          <w:rStyle w:val="StyleUnderline"/>
        </w:rPr>
        <w:t xml:space="preserve">an alien </w:t>
      </w:r>
      <w:r w:rsidRPr="004D1AB7">
        <w:rPr>
          <w:rStyle w:val="StyleUnderline"/>
          <w:highlight w:val="cyan"/>
        </w:rPr>
        <w:t>conception</w:t>
      </w:r>
      <w:r w:rsidRPr="002837DB">
        <w:rPr>
          <w:rStyle w:val="StyleUnderline"/>
        </w:rPr>
        <w:t xml:space="preserve"> of </w:t>
      </w:r>
      <w:r w:rsidRPr="004D1AB7">
        <w:rPr>
          <w:rStyle w:val="StyleUnderline"/>
          <w:highlight w:val="cyan"/>
        </w:rPr>
        <w:t xml:space="preserve">immunity, </w:t>
      </w:r>
      <w:r w:rsidRPr="002837DB">
        <w:rPr>
          <w:rStyle w:val="StyleUnderline"/>
        </w:rPr>
        <w:t xml:space="preserve">they would inhospitably </w:t>
      </w:r>
      <w:r w:rsidRPr="004D1AB7">
        <w:rPr>
          <w:rStyle w:val="StyleUnderline"/>
          <w:highlight w:val="cyan"/>
        </w:rPr>
        <w:t xml:space="preserve">destroy alternate strategies </w:t>
      </w:r>
      <w:r w:rsidRPr="002837DB">
        <w:rPr>
          <w:rStyle w:val="StyleUnderline"/>
        </w:rPr>
        <w:t>of living on.</w:t>
      </w:r>
      <w:r w:rsidRPr="002837DB">
        <w:rPr>
          <w:sz w:val="16"/>
        </w:rPr>
        <w:t xml:space="preserve"> Seeing through their </w:t>
      </w:r>
      <w:proofErr w:type="spellStart"/>
      <w:r w:rsidRPr="002837DB">
        <w:rPr>
          <w:sz w:val="16"/>
        </w:rPr>
        <w:t>interventionary</w:t>
      </w:r>
      <w:proofErr w:type="spellEnd"/>
      <w:r w:rsidRPr="002837DB">
        <w:rPr>
          <w:sz w:val="16"/>
        </w:rPr>
        <w:t xml:space="preserve"> lens, Hurtado et al. themselves become arbiters of successful and unsuccessful forms of life: they presume that self-quarantine cannot itself serve as an effective cultural strategy to </w:t>
      </w:r>
      <w:proofErr w:type="spellStart"/>
      <w:r w:rsidRPr="002837DB">
        <w:rPr>
          <w:sz w:val="16"/>
        </w:rPr>
        <w:t>immunise</w:t>
      </w:r>
      <w:proofErr w:type="spellEnd"/>
      <w:r w:rsidRPr="002837DB">
        <w:rPr>
          <w:sz w:val="16"/>
        </w:rPr>
        <w:t xml:space="preserve"> living bodies. Thus, ironically perhaps, these anthropologists choose biology above culture by seeing each from a standpoint </w:t>
      </w:r>
      <w:proofErr w:type="spellStart"/>
      <w:r w:rsidRPr="002837DB">
        <w:rPr>
          <w:sz w:val="16"/>
        </w:rPr>
        <w:t>authorised</w:t>
      </w:r>
      <w:proofErr w:type="spellEnd"/>
      <w:r w:rsidRPr="002837DB">
        <w:rPr>
          <w:sz w:val="16"/>
        </w:rPr>
        <w:t xml:space="preserve"> by the culture of biomedicine. From their </w:t>
      </w:r>
      <w:proofErr w:type="spellStart"/>
      <w:r w:rsidRPr="002837DB">
        <w:rPr>
          <w:sz w:val="16"/>
        </w:rPr>
        <w:t>interventionary</w:t>
      </w:r>
      <w:proofErr w:type="spellEnd"/>
      <w:r w:rsidRPr="002837DB">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2837DB">
        <w:rPr>
          <w:sz w:val="16"/>
        </w:rPr>
        <w:t>interventionary</w:t>
      </w:r>
      <w:proofErr w:type="spellEnd"/>
      <w:r w:rsidRPr="002837DB">
        <w:rPr>
          <w:sz w:val="16"/>
        </w:rPr>
        <w:t xml:space="preserve"> hospitality in the name of life. </w:t>
      </w:r>
      <w:proofErr w:type="spellStart"/>
      <w:r w:rsidRPr="002837DB">
        <w:rPr>
          <w:sz w:val="16"/>
        </w:rPr>
        <w:t>Authorising</w:t>
      </w:r>
      <w:proofErr w:type="spellEnd"/>
      <w:r w:rsidRPr="002837DB">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2837DB">
        <w:rPr>
          <w:sz w:val="16"/>
        </w:rPr>
        <w:t>moralising</w:t>
      </w:r>
      <w:proofErr w:type="spellEnd"/>
      <w:r w:rsidRPr="002837DB">
        <w:rPr>
          <w:sz w:val="16"/>
        </w:rPr>
        <w:t xml:space="preserve"> conceptions of ‘health’ to the biomedically conceived body. </w:t>
      </w:r>
      <w:r w:rsidRPr="002837DB">
        <w:rPr>
          <w:rStyle w:val="StyleUnderline"/>
        </w:rPr>
        <w:t xml:space="preserve">Yet if, according to Canguilhem, for humans especially, ‘health is precisely a certain latitude, a certain play in the norms of life and behavior’, 63 then it seems that the ‘health’ that </w:t>
      </w:r>
      <w:r w:rsidRPr="004D1AB7">
        <w:rPr>
          <w:rStyle w:val="StyleUnderline"/>
          <w:highlight w:val="cyan"/>
        </w:rPr>
        <w:t>supposedly hospitable</w:t>
      </w:r>
      <w:r w:rsidRPr="002837DB">
        <w:rPr>
          <w:rStyle w:val="StyleUnderline"/>
        </w:rPr>
        <w:t xml:space="preserve">, though strictly philanthropic, ‘life’-fostering </w:t>
      </w:r>
      <w:proofErr w:type="spellStart"/>
      <w:r w:rsidRPr="002837DB">
        <w:rPr>
          <w:rStyle w:val="StyleUnderline"/>
        </w:rPr>
        <w:t>interventionary</w:t>
      </w:r>
      <w:proofErr w:type="spellEnd"/>
      <w:r w:rsidRPr="002837DB">
        <w:rPr>
          <w:rStyle w:val="StyleUnderline"/>
        </w:rPr>
        <w:t xml:space="preserve"> contact would </w:t>
      </w:r>
      <w:r w:rsidRPr="004D1AB7">
        <w:rPr>
          <w:rStyle w:val="StyleUnderline"/>
          <w:highlight w:val="cyan"/>
        </w:rPr>
        <w:t xml:space="preserve">impose </w:t>
      </w:r>
      <w:r w:rsidRPr="002837DB">
        <w:rPr>
          <w:rStyle w:val="StyleUnderline"/>
        </w:rPr>
        <w:t xml:space="preserve">on the exuberance of self-quarantining </w:t>
      </w:r>
      <w:r w:rsidRPr="004D1AB7">
        <w:rPr>
          <w:rStyle w:val="StyleUnderline"/>
          <w:highlight w:val="cyan"/>
        </w:rPr>
        <w:t>indigenous peoples</w:t>
      </w:r>
      <w:r w:rsidRPr="002837DB">
        <w:rPr>
          <w:rStyle w:val="StyleUnderline"/>
        </w:rPr>
        <w:t xml:space="preserve"> is </w:t>
      </w:r>
      <w:r w:rsidRPr="004D1AB7">
        <w:rPr>
          <w:rStyle w:val="StyleUnderline"/>
          <w:highlight w:val="cyan"/>
        </w:rPr>
        <w:t xml:space="preserve">a sickness unto </w:t>
      </w:r>
      <w:r w:rsidRPr="002837DB">
        <w:rPr>
          <w:rStyle w:val="StyleUnderline"/>
        </w:rPr>
        <w:t xml:space="preserve">that other perpetual peace Kant mentions: </w:t>
      </w:r>
      <w:r w:rsidRPr="004D1AB7">
        <w:rPr>
          <w:rStyle w:val="StyleUnderline"/>
          <w:highlight w:val="cyan"/>
        </w:rPr>
        <w:t>death</w:t>
      </w:r>
      <w:r w:rsidRPr="002837DB">
        <w:rPr>
          <w:rStyle w:val="StyleUnderline"/>
        </w:rPr>
        <w:t>.</w:t>
      </w:r>
    </w:p>
    <w:p w14:paraId="6FCE184E" w14:textId="77777777" w:rsidR="004D1AB7" w:rsidRPr="002837DB" w:rsidRDefault="004D1AB7" w:rsidP="004D1AB7">
      <w:pPr>
        <w:pStyle w:val="Heading4"/>
      </w:pPr>
      <w:r w:rsidRPr="002837DB">
        <w:t xml:space="preserve">Biomedicine </w:t>
      </w:r>
      <w:r w:rsidRPr="002837DB">
        <w:rPr>
          <w:u w:val="single"/>
        </w:rPr>
        <w:t>itself</w:t>
      </w:r>
      <w:r w:rsidRPr="002837DB">
        <w:t xml:space="preserve"> is invested in colonial exploitation through </w:t>
      </w:r>
      <w:r w:rsidRPr="002837DB">
        <w:rPr>
          <w:u w:val="single"/>
        </w:rPr>
        <w:t>testing done on indigenous communities</w:t>
      </w:r>
      <w:r w:rsidRPr="002837DB">
        <w:t xml:space="preserve"> to </w:t>
      </w:r>
      <w:r w:rsidRPr="002837DB">
        <w:rPr>
          <w:u w:val="single"/>
        </w:rPr>
        <w:t>biopiracy</w:t>
      </w:r>
      <w:r w:rsidRPr="002837DB">
        <w:t xml:space="preserve"> and stealing indigenous knowledge.</w:t>
      </w:r>
    </w:p>
    <w:p w14:paraId="50875F2C" w14:textId="77777777" w:rsidR="004D1AB7" w:rsidRPr="002837DB" w:rsidRDefault="004D1AB7" w:rsidP="004D1AB7">
      <w:r w:rsidRPr="002837DB">
        <w:rPr>
          <w:rFonts w:eastAsiaTheme="majorEastAsia" w:cstheme="majorBidi"/>
          <w:b/>
          <w:iCs/>
          <w:sz w:val="26"/>
        </w:rPr>
        <w:t>Lift Mode 17</w:t>
      </w:r>
      <w:r w:rsidRPr="002837DB">
        <w:t xml:space="preserve"> 3-10-2017 "Pharmaceutical Colonialism” </w:t>
      </w:r>
      <w:hyperlink r:id="rId13" w:history="1">
        <w:r w:rsidRPr="002837DB">
          <w:rPr>
            <w:rStyle w:val="Hyperlink"/>
          </w:rPr>
          <w:t>https://medium.com/@liftmode/pharmaceutical-colonialism-3-ways-that-western-medicine-takes-from-indigenous-communities-3a9339b4f24f</w:t>
        </w:r>
      </w:hyperlink>
      <w:r w:rsidRPr="002837DB">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2837DB">
        <w:t>neuroscience</w:t>
      </w:r>
      <w:proofErr w:type="gramEnd"/>
      <w:r w:rsidRPr="002837DB">
        <w:t xml:space="preserve"> and alternative health supplements, and develop commercial strategies to bring these technologies to the marketplace.)//Elmer </w:t>
      </w:r>
    </w:p>
    <w:p w14:paraId="745AF81E" w14:textId="77777777" w:rsidR="004D1AB7" w:rsidRPr="002837DB" w:rsidRDefault="004D1AB7" w:rsidP="004D1AB7">
      <w:pPr>
        <w:rPr>
          <w:sz w:val="16"/>
        </w:rPr>
      </w:pPr>
      <w:r w:rsidRPr="002837DB">
        <w:rPr>
          <w:sz w:val="16"/>
        </w:rPr>
        <w:t xml:space="preserve">Does </w:t>
      </w:r>
      <w:r w:rsidRPr="002837DB">
        <w:rPr>
          <w:rStyle w:val="StyleUnderline"/>
        </w:rPr>
        <w:t>modern medicine take from rural communities?</w:t>
      </w:r>
      <w:r w:rsidRPr="002837DB">
        <w:rPr>
          <w:sz w:val="16"/>
        </w:rPr>
        <w:t xml:space="preserve"> At first, this seems outrageous. However, on closer inspection, we find three main methods of poaching: </w:t>
      </w:r>
      <w:r w:rsidRPr="002837DB">
        <w:rPr>
          <w:rStyle w:val="StyleUnderline"/>
        </w:rPr>
        <w:t>stealing indigenous knowledge, ‘</w:t>
      </w:r>
      <w:r w:rsidRPr="004D1AB7">
        <w:rPr>
          <w:rStyle w:val="StyleUnderline"/>
          <w:highlight w:val="cyan"/>
        </w:rPr>
        <w:t>biopiracy’</w:t>
      </w:r>
      <w:r w:rsidRPr="002837DB">
        <w:rPr>
          <w:sz w:val="16"/>
        </w:rPr>
        <w:t xml:space="preserve">, and the sale of pharmaceuticals at exorbitant prices. Another example includes </w:t>
      </w:r>
      <w:r w:rsidRPr="002837DB">
        <w:rPr>
          <w:rStyle w:val="StyleUnderline"/>
        </w:rPr>
        <w:t>using developing countries</w:t>
      </w:r>
      <w:r w:rsidRPr="002837DB">
        <w:rPr>
          <w:sz w:val="16"/>
        </w:rPr>
        <w:t xml:space="preserve"> and rural populations </w:t>
      </w:r>
      <w:r w:rsidRPr="002837DB">
        <w:rPr>
          <w:rStyle w:val="StyleUnderline"/>
        </w:rPr>
        <w:t>as test subjects in unethical clinical trials — for example on AIDS patients in South Africa</w:t>
      </w:r>
      <w:r w:rsidRPr="002837DB">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2837DB">
        <w:rPr>
          <w:sz w:val="16"/>
        </w:rPr>
        <w:t>is</w:t>
      </w:r>
      <w:proofErr w:type="gramEnd"/>
      <w:r w:rsidRPr="002837DB">
        <w:rPr>
          <w:sz w:val="16"/>
        </w:rPr>
        <w:t xml:space="preserve"> threatened by the expansive natural of the pharmaceutical industry 1. </w:t>
      </w:r>
      <w:r w:rsidRPr="002837DB">
        <w:rPr>
          <w:u w:val="single"/>
        </w:rPr>
        <w:t>Pharmaceutical colonialism: Stealing Indigenous Knowledge</w:t>
      </w:r>
      <w:r w:rsidRPr="002837DB">
        <w:rPr>
          <w:sz w:val="16"/>
        </w:rPr>
        <w:t xml:space="preserve"> First and foremost, what has been taken from indigenous communities for the last roughly 600 years is traditional knowledge about medicinal plants. </w:t>
      </w:r>
      <w:r w:rsidRPr="002837DB">
        <w:rPr>
          <w:rStyle w:val="StyleUnderline"/>
        </w:rPr>
        <w:t xml:space="preserve">It is interesting that the major </w:t>
      </w:r>
      <w:r w:rsidRPr="004D1AB7">
        <w:rPr>
          <w:rStyle w:val="StyleUnderline"/>
          <w:highlight w:val="cyan"/>
        </w:rPr>
        <w:t>advancements</w:t>
      </w:r>
      <w:r w:rsidRPr="002837DB">
        <w:rPr>
          <w:rStyle w:val="StyleUnderline"/>
        </w:rPr>
        <w:t xml:space="preserve"> in Western medicine </w:t>
      </w:r>
      <w:r w:rsidRPr="004D1AB7">
        <w:rPr>
          <w:rStyle w:val="StyleUnderline"/>
          <w:highlight w:val="cyan"/>
        </w:rPr>
        <w:t>coincide</w:t>
      </w:r>
      <w:r w:rsidRPr="002837DB">
        <w:rPr>
          <w:rStyle w:val="StyleUnderline"/>
        </w:rPr>
        <w:t xml:space="preserve"> very closely to escalating global </w:t>
      </w:r>
      <w:r w:rsidRPr="004D1AB7">
        <w:rPr>
          <w:rStyle w:val="StyleUnderline"/>
          <w:highlight w:val="cyan"/>
        </w:rPr>
        <w:t>colonialism</w:t>
      </w:r>
      <w:r w:rsidRPr="002837DB">
        <w:rPr>
          <w:rStyle w:val="StyleUnderline"/>
        </w:rPr>
        <w:t xml:space="preserve"> by Western countries</w:t>
      </w:r>
      <w:r w:rsidRPr="002837DB">
        <w:rPr>
          <w:sz w:val="16"/>
        </w:rPr>
        <w:t xml:space="preserve">. It’s difficult to estimate the exact percentage </w:t>
      </w:r>
      <w:r w:rsidRPr="002837DB">
        <w:rPr>
          <w:rStyle w:val="StyleUnderline"/>
        </w:rPr>
        <w:t xml:space="preserve">of modern </w:t>
      </w:r>
      <w:r w:rsidRPr="004D1AB7">
        <w:rPr>
          <w:rStyle w:val="StyleUnderline"/>
          <w:highlight w:val="cyan"/>
        </w:rPr>
        <w:t>drugs</w:t>
      </w:r>
      <w:r w:rsidRPr="004D1AB7">
        <w:rPr>
          <w:sz w:val="16"/>
          <w:highlight w:val="cyan"/>
        </w:rPr>
        <w:t xml:space="preserve"> </w:t>
      </w:r>
      <w:r w:rsidRPr="002837DB">
        <w:rPr>
          <w:sz w:val="16"/>
        </w:rPr>
        <w:t xml:space="preserve">that were </w:t>
      </w:r>
      <w:r w:rsidRPr="002837DB">
        <w:rPr>
          <w:rStyle w:val="StyleUnderline"/>
        </w:rPr>
        <w:t xml:space="preserve">originally </w:t>
      </w:r>
      <w:r w:rsidRPr="004D1AB7">
        <w:rPr>
          <w:rStyle w:val="StyleUnderline"/>
          <w:highlight w:val="cyan"/>
        </w:rPr>
        <w:t>based on</w:t>
      </w:r>
      <w:r w:rsidRPr="002837DB">
        <w:rPr>
          <w:rStyle w:val="StyleUnderline"/>
        </w:rPr>
        <w:t xml:space="preserve"> traditional </w:t>
      </w:r>
      <w:r w:rsidRPr="004D1AB7">
        <w:rPr>
          <w:rStyle w:val="StyleUnderline"/>
          <w:highlight w:val="cyan"/>
        </w:rPr>
        <w:t>plant</w:t>
      </w:r>
      <w:r w:rsidRPr="002837DB">
        <w:rPr>
          <w:rStyle w:val="StyleUnderline"/>
        </w:rPr>
        <w:t xml:space="preserve"> sources</w:t>
      </w:r>
      <w:r w:rsidRPr="002837DB">
        <w:rPr>
          <w:sz w:val="16"/>
        </w:rPr>
        <w:t>, because of the complex evolution of Western laboratory-made medicine. However, this percentage is known to be very high. In fact, a 2006 paper by Dr. A Gurib-</w:t>
      </w:r>
      <w:proofErr w:type="spellStart"/>
      <w:r w:rsidRPr="002837DB">
        <w:rPr>
          <w:sz w:val="16"/>
        </w:rPr>
        <w:t>Fakim</w:t>
      </w:r>
      <w:proofErr w:type="spellEnd"/>
      <w:r w:rsidRPr="002837DB">
        <w:rPr>
          <w:sz w:val="16"/>
        </w:rPr>
        <w:t xml:space="preserve"> states: “</w:t>
      </w:r>
      <w:r w:rsidRPr="002837DB">
        <w:rPr>
          <w:u w:val="single"/>
        </w:rPr>
        <w:t xml:space="preserve">Natural products and their derivatives represent </w:t>
      </w:r>
      <w:r w:rsidRPr="004D1AB7">
        <w:rPr>
          <w:rStyle w:val="StyleUnderline"/>
          <w:highlight w:val="cyan"/>
        </w:rPr>
        <w:t>more than 50%</w:t>
      </w:r>
      <w:r w:rsidRPr="002837DB">
        <w:rPr>
          <w:u w:val="single"/>
        </w:rPr>
        <w:t xml:space="preserve"> of all the drugs in clinical use in the world. Higher plants contribute no less than 25% of the total</w:t>
      </w:r>
      <w:proofErr w:type="gramStart"/>
      <w:r w:rsidRPr="002837DB">
        <w:rPr>
          <w:u w:val="single"/>
        </w:rPr>
        <w:t>.”[</w:t>
      </w:r>
      <w:proofErr w:type="gramEnd"/>
      <w:r w:rsidRPr="002837DB">
        <w:rPr>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2837DB">
        <w:rPr>
          <w:u w:val="single"/>
        </w:rPr>
        <w:t>How the West takes Indigenous knowledge: Anti-Malaria Drugs Mosquitoes are, by far, the world’s most dangerous animals, spreading a number of diseases including Dengue fever, Zika virus, and malaria. According to the World Health Organization, nearly half of the world’s population is at risk of malaria</w:t>
      </w:r>
      <w:r w:rsidRPr="002837DB">
        <w:rPr>
          <w:sz w:val="16"/>
        </w:rPr>
        <w:t xml:space="preserve">. In 2015, over 210 million people became infected with malaria, and a staggering 429 000 people died from the blood parasite.[3] </w:t>
      </w:r>
      <w:r w:rsidRPr="002837DB">
        <w:rPr>
          <w:u w:val="single"/>
        </w:rPr>
        <w:t>To combat the infectious disease, scientists have developed two major classes of anti-malarial drugs. These are both based on indigenous knowledge of plant medicine</w:t>
      </w:r>
      <w:r w:rsidRPr="002837DB">
        <w:rPr>
          <w:sz w:val="16"/>
        </w:rPr>
        <w:t xml:space="preserve">: Mosquitos kill more people than any other animal every year 1. </w:t>
      </w:r>
      <w:r w:rsidRPr="002837DB">
        <w:rPr>
          <w:u w:val="single"/>
        </w:rPr>
        <w:t>Quinine</w:t>
      </w:r>
      <w:r w:rsidRPr="002837DB">
        <w:rPr>
          <w:sz w:val="16"/>
        </w:rPr>
        <w:t xml:space="preserve"> </w:t>
      </w:r>
      <w:proofErr w:type="spellStart"/>
      <w:r w:rsidRPr="002837DB">
        <w:rPr>
          <w:sz w:val="16"/>
        </w:rPr>
        <w:t>Quinine</w:t>
      </w:r>
      <w:proofErr w:type="spellEnd"/>
      <w:r w:rsidRPr="002837DB">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w:t>
      </w:r>
      <w:proofErr w:type="spellStart"/>
      <w:r w:rsidRPr="002837DB">
        <w:rPr>
          <w:sz w:val="16"/>
        </w:rPr>
        <w:t>Caventou</w:t>
      </w:r>
      <w:proofErr w:type="spellEnd"/>
      <w:r w:rsidRPr="002837DB">
        <w:rPr>
          <w:sz w:val="16"/>
        </w:rPr>
        <w:t xml:space="preserve">.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2837DB">
        <w:rPr>
          <w:u w:val="single"/>
        </w:rPr>
        <w:t>while these drugs were developed by Western scientists using modern technological laboratories, if it hadn’t been for the original indigenous knowledge, these compounds could not have been developed at all</w:t>
      </w:r>
      <w:r w:rsidRPr="002837DB">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2837DB">
        <w:rPr>
          <w:sz w:val="16"/>
        </w:rPr>
        <w:t>).[</w:t>
      </w:r>
      <w:proofErr w:type="gramEnd"/>
      <w:r w:rsidRPr="002837DB">
        <w:rPr>
          <w:sz w:val="16"/>
        </w:rPr>
        <w:t xml:space="preserve">9] 60411828 - workers are fogging for dengue control. mosquito borne diseases of zika virus. Quinine-based drugs were used in sprays to combat malaria around the world 2. </w:t>
      </w:r>
      <w:r w:rsidRPr="002837DB">
        <w:rPr>
          <w:u w:val="single"/>
        </w:rPr>
        <w:t>Artemisinin</w:t>
      </w:r>
      <w:r w:rsidRPr="002837DB">
        <w:rPr>
          <w:sz w:val="16"/>
        </w:rPr>
        <w:t xml:space="preserve"> </w:t>
      </w:r>
      <w:proofErr w:type="spellStart"/>
      <w:r w:rsidRPr="002837DB">
        <w:rPr>
          <w:rStyle w:val="StyleUnderline"/>
        </w:rPr>
        <w:t>Artemisinin</w:t>
      </w:r>
      <w:proofErr w:type="spellEnd"/>
      <w:r w:rsidRPr="002837DB">
        <w:rPr>
          <w:rStyle w:val="StyleUnderline"/>
        </w:rPr>
        <w:t xml:space="preserve"> is an active compound found in traditional Chinese medicine called </w:t>
      </w:r>
      <w:proofErr w:type="spellStart"/>
      <w:r w:rsidRPr="002837DB">
        <w:rPr>
          <w:rStyle w:val="StyleUnderline"/>
        </w:rPr>
        <w:t>Qinghao</w:t>
      </w:r>
      <w:proofErr w:type="spellEnd"/>
      <w:r w:rsidRPr="002837DB">
        <w:rPr>
          <w:rStyle w:val="StyleUnderline"/>
        </w:rPr>
        <w:t xml:space="preserve"> </w:t>
      </w:r>
      <w:proofErr w:type="spellStart"/>
      <w:r w:rsidRPr="002837DB">
        <w:rPr>
          <w:rStyle w:val="StyleUnderline"/>
        </w:rPr>
        <w:t>Su</w:t>
      </w:r>
      <w:proofErr w:type="spellEnd"/>
      <w:r w:rsidRPr="002837DB">
        <w:rPr>
          <w:rStyle w:val="StyleUnderline"/>
        </w:rPr>
        <w:t xml:space="preserve"> (sweet wormwood). This traditional Chinese medicine has been used to treat fevers for over a thousand years. It is currently still extracted from plant sources, the majority of which are grown in China, </w:t>
      </w:r>
      <w:proofErr w:type="gramStart"/>
      <w:r w:rsidRPr="002837DB">
        <w:rPr>
          <w:rStyle w:val="StyleUnderline"/>
        </w:rPr>
        <w:t>Vietnam</w:t>
      </w:r>
      <w:proofErr w:type="gramEnd"/>
      <w:r w:rsidRPr="002837DB">
        <w:rPr>
          <w:rStyle w:val="StyleUnderline"/>
        </w:rPr>
        <w:t xml:space="preserve">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w:t>
      </w:r>
      <w:proofErr w:type="gramStart"/>
      <w:r w:rsidRPr="002837DB">
        <w:rPr>
          <w:rStyle w:val="StyleUnderline"/>
        </w:rPr>
        <w:t>plant-based</w:t>
      </w:r>
      <w:proofErr w:type="gramEnd"/>
      <w:r w:rsidRPr="002837DB">
        <w:rPr>
          <w:rStyle w:val="StyleUnderline"/>
        </w:rPr>
        <w:t xml:space="preserve">. However, Western pharmaceutical companies are now developing synthetic forms of artemisinin. The new forms of </w:t>
      </w:r>
      <w:proofErr w:type="spellStart"/>
      <w:r w:rsidRPr="002837DB">
        <w:rPr>
          <w:rStyle w:val="StyleUnderline"/>
        </w:rPr>
        <w:t>artemsinin</w:t>
      </w:r>
      <w:proofErr w:type="spellEnd"/>
      <w:r w:rsidRPr="002837DB">
        <w:rPr>
          <w:rStyle w:val="StyleUnderline"/>
        </w:rPr>
        <w:t xml:space="preserve"> are genetically engineered and have intellectual property rights</w:t>
      </w:r>
      <w:r w:rsidRPr="002837DB">
        <w:rPr>
          <w:u w:val="single"/>
        </w:rPr>
        <w:t xml:space="preserve"> attached, potentially bringing in big revenues for the companies involved.</w:t>
      </w:r>
      <w:r w:rsidRPr="002837DB">
        <w:rPr>
          <w:sz w:val="16"/>
        </w:rPr>
        <w:t xml:space="preserve"> The proponents of the synthetic form of artemisinin claim that the synthetic form will be able to be sold for cheaper than the natural form. However, the average import price of natural </w:t>
      </w:r>
      <w:proofErr w:type="spellStart"/>
      <w:r w:rsidRPr="002837DB">
        <w:rPr>
          <w:sz w:val="16"/>
        </w:rPr>
        <w:t>artemsisin</w:t>
      </w:r>
      <w:proofErr w:type="spellEnd"/>
      <w:r w:rsidRPr="002837DB">
        <w:rPr>
          <w:sz w:val="16"/>
        </w:rPr>
        <w:t xml:space="preserve"> to India over the last ten years was around $370 per kilo — a fair amount cheaper than the price that the pharmaceutical companies are pushing for.[11] </w:t>
      </w:r>
      <w:r w:rsidRPr="002837DB">
        <w:rPr>
          <w:rStyle w:val="StyleUnderline"/>
        </w:rPr>
        <w:t xml:space="preserve">Artemisinin farming sustains the livelihoods of an estimated 100’000 farmers. With </w:t>
      </w:r>
      <w:r w:rsidRPr="004D1AB7">
        <w:rPr>
          <w:rStyle w:val="StyleUnderline"/>
          <w:highlight w:val="cyan"/>
        </w:rPr>
        <w:t xml:space="preserve">synthetic derivatives </w:t>
      </w:r>
      <w:r w:rsidRPr="002837DB">
        <w:rPr>
          <w:rStyle w:val="StyleUnderline"/>
        </w:rPr>
        <w:t xml:space="preserve">being developed this </w:t>
      </w:r>
      <w:r w:rsidRPr="004D1AB7">
        <w:rPr>
          <w:rStyle w:val="StyleUnderline"/>
          <w:highlight w:val="cyan"/>
        </w:rPr>
        <w:t xml:space="preserve">puts </w:t>
      </w:r>
      <w:r w:rsidRPr="002837DB">
        <w:rPr>
          <w:rStyle w:val="StyleUnderline"/>
        </w:rPr>
        <w:t xml:space="preserve">the </w:t>
      </w:r>
      <w:r w:rsidRPr="004D1AB7">
        <w:rPr>
          <w:rStyle w:val="StyleUnderline"/>
          <w:highlight w:val="cyan"/>
        </w:rPr>
        <w:t xml:space="preserve">livelihoods </w:t>
      </w:r>
      <w:r w:rsidRPr="002837DB">
        <w:rPr>
          <w:rStyle w:val="StyleUnderline"/>
        </w:rPr>
        <w:t xml:space="preserve">of the farmers and their families </w:t>
      </w:r>
      <w:r w:rsidRPr="004D1AB7">
        <w:rPr>
          <w:rStyle w:val="StyleUnderline"/>
          <w:highlight w:val="cyan"/>
        </w:rPr>
        <w:t xml:space="preserve">at risk of poverty </w:t>
      </w:r>
      <w:r w:rsidRPr="002837DB">
        <w:rPr>
          <w:rStyle w:val="StyleUnderline"/>
        </w:rPr>
        <w:t>(estimated to be around 3–5 times the number of people as the farmers themselves).[12] The ironic and disturbing thing about the</w:t>
      </w:r>
      <w:r w:rsidRPr="002837DB">
        <w:rPr>
          <w:u w:val="single"/>
        </w:rPr>
        <w:t xml:space="preserv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2837DB">
        <w:rPr>
          <w:sz w:val="16"/>
        </w:rPr>
        <w:t xml:space="preserve">. [13] 16118463 - portrait of a </w:t>
      </w:r>
      <w:proofErr w:type="spellStart"/>
      <w:r w:rsidRPr="002837DB">
        <w:rPr>
          <w:sz w:val="16"/>
        </w:rPr>
        <w:t>burmese</w:t>
      </w:r>
      <w:proofErr w:type="spellEnd"/>
      <w:r w:rsidRPr="002837DB">
        <w:rPr>
          <w:sz w:val="16"/>
        </w:rPr>
        <w:t xml:space="preserve"> woman with </w:t>
      </w:r>
      <w:proofErr w:type="spellStart"/>
      <w:r w:rsidRPr="002837DB">
        <w:rPr>
          <w:sz w:val="16"/>
        </w:rPr>
        <w:t>thanaka</w:t>
      </w:r>
      <w:proofErr w:type="spellEnd"/>
      <w:r w:rsidRPr="002837DB">
        <w:rPr>
          <w:sz w:val="16"/>
        </w:rPr>
        <w:t xml:space="preserve"> powdered face working in farm </w:t>
      </w:r>
      <w:proofErr w:type="gramStart"/>
      <w:r w:rsidRPr="002837DB">
        <w:rPr>
          <w:sz w:val="16"/>
        </w:rPr>
        <w:t>Farmers</w:t>
      </w:r>
      <w:proofErr w:type="gramEnd"/>
      <w:r w:rsidRPr="002837DB">
        <w:rPr>
          <w:sz w:val="16"/>
        </w:rPr>
        <w:t xml:space="preserve"> livelihoods are threatened by the use of synthetic chemicals 2. ‘</w:t>
      </w:r>
      <w:r w:rsidRPr="002837DB">
        <w:rPr>
          <w:rStyle w:val="StyleUnderline"/>
        </w:rPr>
        <w:t xml:space="preserve">Biopiracy’ — </w:t>
      </w:r>
      <w:r w:rsidRPr="004D1AB7">
        <w:rPr>
          <w:rStyle w:val="StyleUnderline"/>
          <w:highlight w:val="cyan"/>
        </w:rPr>
        <w:t xml:space="preserve">stealing natural resources </w:t>
      </w:r>
      <w:r w:rsidRPr="002837DB">
        <w:rPr>
          <w:rStyle w:val="StyleUnderline"/>
        </w:rPr>
        <w:t>and plants</w:t>
      </w:r>
      <w:r w:rsidRPr="002837DB">
        <w:rPr>
          <w:sz w:val="16"/>
        </w:rPr>
        <w:t xml:space="preserve"> </w:t>
      </w:r>
      <w:proofErr w:type="gramStart"/>
      <w:r w:rsidRPr="002837DB">
        <w:rPr>
          <w:sz w:val="16"/>
        </w:rPr>
        <w:t>The</w:t>
      </w:r>
      <w:proofErr w:type="gramEnd"/>
      <w:r w:rsidRPr="002837DB">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2837DB">
        <w:rPr>
          <w:sz w:val="16"/>
        </w:rPr>
        <w:t>communities</w:t>
      </w:r>
      <w:proofErr w:type="gramEnd"/>
      <w:r w:rsidRPr="002837DB">
        <w:rPr>
          <w:sz w:val="16"/>
        </w:rPr>
        <w:t xml:space="preserve"> benefit nothing from the theft of their resources. </w:t>
      </w:r>
      <w:r w:rsidRPr="004D1AB7">
        <w:rPr>
          <w:rStyle w:val="StyleUnderline"/>
          <w:highlight w:val="cyan"/>
        </w:rPr>
        <w:t xml:space="preserve">Medicines </w:t>
      </w:r>
      <w:r w:rsidRPr="002837DB">
        <w:rPr>
          <w:rStyle w:val="StyleUnderline"/>
        </w:rPr>
        <w:t xml:space="preserve">developed from </w:t>
      </w:r>
      <w:r w:rsidRPr="004D1AB7">
        <w:rPr>
          <w:rStyle w:val="StyleUnderline"/>
          <w:highlight w:val="cyan"/>
        </w:rPr>
        <w:t xml:space="preserve">stolen </w:t>
      </w:r>
      <w:r w:rsidRPr="002837DB">
        <w:rPr>
          <w:rStyle w:val="StyleUnderline"/>
        </w:rPr>
        <w:t xml:space="preserve">materials are often </w:t>
      </w:r>
      <w:r w:rsidRPr="004D1AB7">
        <w:rPr>
          <w:rStyle w:val="StyleUnderline"/>
          <w:highlight w:val="cyan"/>
        </w:rPr>
        <w:t xml:space="preserve">sold back </w:t>
      </w:r>
      <w:r w:rsidRPr="002837DB">
        <w:rPr>
          <w:rStyle w:val="StyleUnderline"/>
        </w:rPr>
        <w:t xml:space="preserve">to the very people from whom the original plant-sources were stolen — at </w:t>
      </w:r>
      <w:r w:rsidRPr="004D1AB7">
        <w:rPr>
          <w:rStyle w:val="StyleUnderline"/>
          <w:highlight w:val="cyan"/>
        </w:rPr>
        <w:t>exorbitant prices</w:t>
      </w:r>
      <w:r w:rsidRPr="002837DB">
        <w:rPr>
          <w:rStyle w:val="StyleUnderline"/>
        </w:rPr>
        <w:t xml:space="preserve">. Examples of medications that face biopiracy charges include: A drug for diabetes developed in the UK from a Libyan plant, Artemisia </w:t>
      </w:r>
      <w:proofErr w:type="spellStart"/>
      <w:r w:rsidRPr="002837DB">
        <w:rPr>
          <w:rStyle w:val="StyleUnderline"/>
        </w:rPr>
        <w:t>judaica</w:t>
      </w:r>
      <w:proofErr w:type="spellEnd"/>
      <w:r w:rsidRPr="002837DB">
        <w:rPr>
          <w:rStyle w:val="StyleUnderline"/>
        </w:rPr>
        <w:t xml:space="preserve"> A medicine for </w:t>
      </w:r>
      <w:r w:rsidRPr="004D1AB7">
        <w:rPr>
          <w:rStyle w:val="StyleUnderline"/>
          <w:highlight w:val="cyan"/>
        </w:rPr>
        <w:t xml:space="preserve">immunosuppression </w:t>
      </w:r>
      <w:r w:rsidRPr="002837DB">
        <w:rPr>
          <w:rStyle w:val="StyleUnderline"/>
        </w:rPr>
        <w:t xml:space="preserve">developed by GlaxoSmithKline which is </w:t>
      </w:r>
      <w:r w:rsidRPr="004D1AB7">
        <w:rPr>
          <w:rStyle w:val="StyleUnderline"/>
          <w:highlight w:val="cyan"/>
        </w:rPr>
        <w:t xml:space="preserve">derived from </w:t>
      </w:r>
      <w:r w:rsidRPr="002837DB">
        <w:rPr>
          <w:rStyle w:val="StyleUnderline"/>
        </w:rPr>
        <w:t xml:space="preserve">a </w:t>
      </w:r>
      <w:r w:rsidRPr="004D1AB7">
        <w:rPr>
          <w:rStyle w:val="StyleUnderline"/>
          <w:highlight w:val="cyan"/>
        </w:rPr>
        <w:t xml:space="preserve">chemical </w:t>
      </w:r>
      <w:r w:rsidRPr="002837DB">
        <w:rPr>
          <w:rStyle w:val="StyleUnderline"/>
        </w:rPr>
        <w:t xml:space="preserve">found </w:t>
      </w:r>
      <w:r w:rsidRPr="004D1AB7">
        <w:rPr>
          <w:rStyle w:val="StyleUnderline"/>
          <w:highlight w:val="cyan"/>
        </w:rPr>
        <w:t xml:space="preserve">in termite hills </w:t>
      </w:r>
      <w:r w:rsidRPr="002837DB">
        <w:rPr>
          <w:rStyle w:val="StyleUnderline"/>
        </w:rPr>
        <w:t>in Gambia An HIV treatment taken from bacteria found in central Uganda Antibiotic drugs developed from amoebas found in Mauritius and Venezuela Anti-diarrhea vaccines developed from Egyptian bacteria [15]</w:t>
      </w:r>
      <w:r w:rsidRPr="002837DB">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2837DB">
        <w:rPr>
          <w:sz w:val="16"/>
        </w:rPr>
        <w:t>.”[</w:t>
      </w:r>
      <w:proofErr w:type="gramEnd"/>
      <w:r w:rsidRPr="002837DB">
        <w:rPr>
          <w:sz w:val="16"/>
        </w:rPr>
        <w:t xml:space="preserv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2837DB">
        <w:rPr>
          <w:rStyle w:val="StyleUnderline"/>
        </w:rPr>
        <w:t xml:space="preserve">pharmaceutical </w:t>
      </w:r>
      <w:r w:rsidRPr="004D1AB7">
        <w:rPr>
          <w:rStyle w:val="StyleUnderline"/>
          <w:highlight w:val="cyan"/>
        </w:rPr>
        <w:t>companies</w:t>
      </w:r>
      <w:r w:rsidRPr="002837DB">
        <w:rPr>
          <w:rStyle w:val="StyleUnderline"/>
        </w:rPr>
        <w:t xml:space="preserve"> </w:t>
      </w:r>
      <w:r w:rsidRPr="004D1AB7">
        <w:rPr>
          <w:rStyle w:val="StyleUnderline"/>
          <w:highlight w:val="cyan"/>
        </w:rPr>
        <w:t>using</w:t>
      </w:r>
      <w:r w:rsidRPr="002837DB">
        <w:rPr>
          <w:rStyle w:val="StyleUnderline"/>
        </w:rPr>
        <w:t xml:space="preserve"> rural </w:t>
      </w:r>
      <w:r w:rsidRPr="004D1AB7">
        <w:rPr>
          <w:rStyle w:val="StyleUnderline"/>
          <w:highlight w:val="cyan"/>
        </w:rPr>
        <w:t>communities as</w:t>
      </w:r>
      <w:r w:rsidRPr="002837DB">
        <w:rPr>
          <w:rStyle w:val="StyleUnderline"/>
        </w:rPr>
        <w:t xml:space="preserve"> customers and </w:t>
      </w:r>
      <w:proofErr w:type="gramStart"/>
      <w:r w:rsidRPr="004D1AB7">
        <w:rPr>
          <w:rStyle w:val="StyleUnderline"/>
          <w:highlight w:val="cyan"/>
        </w:rPr>
        <w:t>guinea-pigs</w:t>
      </w:r>
      <w:proofErr w:type="gramEnd"/>
      <w:r w:rsidRPr="002837DB">
        <w:rPr>
          <w:rStyle w:val="StyleUnderline"/>
        </w:rPr>
        <w:t xml:space="preserve"> for medicine that</w:t>
      </w:r>
      <w:r w:rsidRPr="002837DB">
        <w:rPr>
          <w:u w:val="single"/>
        </w:rPr>
        <w:t xml:space="preserve"> was originally sourced from local knowledge.[17</w:t>
      </w:r>
      <w:r w:rsidRPr="002837DB">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2837DB">
        <w:rPr>
          <w:sz w:val="16"/>
        </w:rPr>
        <w:t>below.[</w:t>
      </w:r>
      <w:proofErr w:type="gramEnd"/>
      <w:r w:rsidRPr="002837DB">
        <w:rPr>
          <w:sz w:val="16"/>
        </w:rPr>
        <w:t xml:space="preserve">18] 21736635 - shanty house in </w:t>
      </w:r>
      <w:proofErr w:type="spellStart"/>
      <w:r w:rsidRPr="002837DB">
        <w:rPr>
          <w:sz w:val="16"/>
        </w:rPr>
        <w:t>bangkok</w:t>
      </w:r>
      <w:proofErr w:type="spellEnd"/>
      <w:r w:rsidRPr="002837DB">
        <w:rPr>
          <w:sz w:val="16"/>
        </w:rPr>
        <w:t xml:space="preserve"> water canals along the river bank, </w:t>
      </w:r>
      <w:proofErr w:type="spellStart"/>
      <w:r w:rsidRPr="002837DB">
        <w:rPr>
          <w:sz w:val="16"/>
        </w:rPr>
        <w:t>thailand</w:t>
      </w:r>
      <w:proofErr w:type="spellEnd"/>
      <w:r w:rsidRPr="002837DB">
        <w:rPr>
          <w:sz w:val="16"/>
        </w:rPr>
        <w:t xml:space="preserve"> Those who benefit the least from pharmaceutical colonialism are the ones who need healthcare the most</w:t>
      </w:r>
    </w:p>
    <w:p w14:paraId="60ED8EA2" w14:textId="77777777" w:rsidR="004D1AB7" w:rsidRPr="002837DB" w:rsidRDefault="004D1AB7" w:rsidP="004D1AB7">
      <w:pPr>
        <w:pStyle w:val="Heading4"/>
      </w:pPr>
      <w:r w:rsidRPr="002837DB">
        <w:t xml:space="preserve">Vote negative to endorse a cartography of refusal </w:t>
      </w:r>
    </w:p>
    <w:p w14:paraId="1485C0E2" w14:textId="77777777" w:rsidR="004D1AB7" w:rsidRPr="002837DB" w:rsidRDefault="004D1AB7" w:rsidP="004D1AB7">
      <w:r w:rsidRPr="002837DB">
        <w:rPr>
          <w:rFonts w:eastAsiaTheme="majorEastAsia" w:cstheme="majorBidi"/>
          <w:b/>
          <w:iCs/>
          <w:sz w:val="26"/>
        </w:rPr>
        <w:t xml:space="preserve">Day 15 </w:t>
      </w:r>
      <w:proofErr w:type="spellStart"/>
      <w:r w:rsidRPr="002837DB">
        <w:t>Iyko</w:t>
      </w:r>
      <w:proofErr w:type="spellEnd"/>
      <w:r w:rsidRPr="002837DB">
        <w:t>, Associate Professor of English. Chair, Critical Social Thought. “Being or Nothingness: Indigeneity, Antiblackness, and Settler Colonial Critique.” Source: Critical Ethnic Studies, Vol. 1, No. 2 (Fall 2015), pp. 102-121 //Elmer</w:t>
      </w:r>
    </w:p>
    <w:p w14:paraId="2C15023F" w14:textId="0328EBFB" w:rsidR="004D1AB7" w:rsidRPr="004D1AB7" w:rsidRDefault="004D1AB7" w:rsidP="004D1AB7">
      <w:pPr>
        <w:rPr>
          <w:sz w:val="16"/>
        </w:rPr>
      </w:pPr>
      <w:r w:rsidRPr="002837DB">
        <w:rPr>
          <w:sz w:val="16"/>
        </w:rPr>
        <w:t xml:space="preserve">And </w:t>
      </w:r>
      <w:proofErr w:type="gramStart"/>
      <w:r w:rsidRPr="002837DB">
        <w:rPr>
          <w:sz w:val="16"/>
        </w:rPr>
        <w:t>so</w:t>
      </w:r>
      <w:proofErr w:type="gramEnd"/>
      <w:r w:rsidRPr="002837DB">
        <w:rPr>
          <w:sz w:val="16"/>
        </w:rPr>
        <w:t xml:space="preserve"> the potential relations that </w:t>
      </w:r>
      <w:proofErr w:type="spellStart"/>
      <w:r w:rsidRPr="002837DB">
        <w:rPr>
          <w:sz w:val="16"/>
        </w:rPr>
        <w:t>Wilderson</w:t>
      </w:r>
      <w:proofErr w:type="spellEnd"/>
      <w:r w:rsidRPr="002837DB">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2837DB">
        <w:rPr>
          <w:sz w:val="16"/>
        </w:rPr>
        <w:t>Wilderson’s</w:t>
      </w:r>
      <w:proofErr w:type="spellEnd"/>
      <w:r w:rsidRPr="002837DB">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2837DB">
        <w:rPr>
          <w:sz w:val="16"/>
        </w:rPr>
        <w:t>Wilderson</w:t>
      </w:r>
      <w:proofErr w:type="spellEnd"/>
      <w:r w:rsidRPr="002837DB">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2837DB">
        <w:rPr>
          <w:sz w:val="16"/>
        </w:rPr>
        <w:t>Wilderson’s</w:t>
      </w:r>
      <w:proofErr w:type="spellEnd"/>
      <w:r w:rsidRPr="002837DB">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2837DB">
        <w:rPr>
          <w:sz w:val="16"/>
        </w:rPr>
        <w:t>Coulthard’s</w:t>
      </w:r>
      <w:proofErr w:type="spellEnd"/>
      <w:r w:rsidRPr="002837DB">
        <w:rPr>
          <w:sz w:val="16"/>
        </w:rPr>
        <w:t xml:space="preserve"> book Red Skin, White Masks is to categorically reject “the liberal recognition-based approach to Indigenous selfdetermination.”48 </w:t>
      </w:r>
      <w:r w:rsidRPr="002837DB">
        <w:rPr>
          <w:rStyle w:val="StyleUnderline"/>
        </w:rPr>
        <w:t xml:space="preserve">This is not a politics of legitimizing Indigenous nations through state recognition but rather one of </w:t>
      </w:r>
      <w:r w:rsidRPr="004D1AB7">
        <w:rPr>
          <w:rStyle w:val="StyleUnderline"/>
          <w:highlight w:val="cyan"/>
        </w:rPr>
        <w:t>refusal</w:t>
      </w:r>
      <w:r w:rsidRPr="002837DB">
        <w:rPr>
          <w:rStyle w:val="StyleUnderline"/>
        </w:rPr>
        <w:t xml:space="preserve">, a refusal to be </w:t>
      </w:r>
      <w:r w:rsidRPr="004D1AB7">
        <w:rPr>
          <w:rStyle w:val="StyleUnderline"/>
          <w:highlight w:val="cyan"/>
        </w:rPr>
        <w:t xml:space="preserve">recognized </w:t>
      </w:r>
      <w:r w:rsidRPr="002837DB">
        <w:rPr>
          <w:rStyle w:val="StyleUnderline"/>
        </w:rPr>
        <w:t xml:space="preserve">and thus interpellated </w:t>
      </w:r>
      <w:r w:rsidRPr="004D1AB7">
        <w:rPr>
          <w:rStyle w:val="StyleUnderline"/>
          <w:highlight w:val="cyan"/>
        </w:rPr>
        <w:t>by</w:t>
      </w:r>
      <w:r w:rsidRPr="002837DB">
        <w:rPr>
          <w:rStyle w:val="StyleUnderline"/>
        </w:rPr>
        <w:t xml:space="preserve"> </w:t>
      </w:r>
      <w:r w:rsidRPr="004D1AB7">
        <w:rPr>
          <w:rStyle w:val="StyleUnderline"/>
          <w:highlight w:val="cyan"/>
        </w:rPr>
        <w:t>the</w:t>
      </w:r>
      <w:r w:rsidRPr="002837DB">
        <w:rPr>
          <w:rStyle w:val="StyleUnderline"/>
        </w:rPr>
        <w:t xml:space="preserve"> settler colonial nation-</w:t>
      </w:r>
      <w:r w:rsidRPr="004D1AB7">
        <w:rPr>
          <w:rStyle w:val="StyleUnderline"/>
          <w:highlight w:val="cyan"/>
        </w:rPr>
        <w:t>state</w:t>
      </w:r>
      <w:r w:rsidRPr="002837DB">
        <w:rPr>
          <w:rStyle w:val="StyleUnderline"/>
        </w:rPr>
        <w:t xml:space="preserve">. </w:t>
      </w:r>
      <w:r w:rsidRPr="002837DB">
        <w:rPr>
          <w:sz w:val="16"/>
        </w:rPr>
        <w:t xml:space="preserve">Drawing on Fanon, </w:t>
      </w:r>
      <w:proofErr w:type="spellStart"/>
      <w:r w:rsidRPr="002837DB">
        <w:rPr>
          <w:sz w:val="16"/>
        </w:rPr>
        <w:t>Coulthard</w:t>
      </w:r>
      <w:proofErr w:type="spellEnd"/>
      <w:r w:rsidRPr="002837DB">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2837DB">
        <w:rPr>
          <w:sz w:val="16"/>
        </w:rPr>
        <w:t>Wilderson</w:t>
      </w:r>
      <w:proofErr w:type="spellEnd"/>
      <w:r w:rsidRPr="002837DB">
        <w:rPr>
          <w:sz w:val="16"/>
        </w:rPr>
        <w:t xml:space="preserve"> and Sexton attribute to Indigenous sovereignty in the face of </w:t>
      </w:r>
      <w:r w:rsidRPr="004D1AB7">
        <w:rPr>
          <w:rStyle w:val="StyleUnderline"/>
          <w:highlight w:val="cyan"/>
        </w:rPr>
        <w:t>Idle No More</w:t>
      </w:r>
      <w:r w:rsidRPr="002837DB">
        <w:rPr>
          <w:rStyle w:val="StyleUnderline"/>
        </w:rPr>
        <w:t xml:space="preserve">, the </w:t>
      </w:r>
      <w:proofErr w:type="spellStart"/>
      <w:r w:rsidRPr="002837DB">
        <w:rPr>
          <w:rStyle w:val="StyleUnderline"/>
        </w:rPr>
        <w:t>anticapitalist</w:t>
      </w:r>
      <w:proofErr w:type="spellEnd"/>
      <w:r w:rsidRPr="002837DB">
        <w:rPr>
          <w:rStyle w:val="StyleUnderline"/>
        </w:rPr>
        <w:t xml:space="preserve"> Indigenous sovereignty movement in Canada whose national railway and highway blockades have seriously destabilized the expropriation of natural resources for the global market. These are examples that </w:t>
      </w:r>
      <w:proofErr w:type="spellStart"/>
      <w:r w:rsidRPr="002837DB">
        <w:rPr>
          <w:rStyle w:val="StyleUnderline"/>
        </w:rPr>
        <w:t>Coulthard</w:t>
      </w:r>
      <w:proofErr w:type="spellEnd"/>
      <w:r w:rsidRPr="002837DB">
        <w:rPr>
          <w:rStyle w:val="StyleUnderline"/>
        </w:rPr>
        <w:t xml:space="preserve"> describes as “</w:t>
      </w:r>
      <w:r w:rsidRPr="004D1AB7">
        <w:rPr>
          <w:rStyle w:val="StyleUnderline"/>
          <w:highlight w:val="cyan"/>
        </w:rPr>
        <w:t>direct action</w:t>
      </w:r>
      <w:r w:rsidRPr="002837DB">
        <w:rPr>
          <w:sz w:val="16"/>
        </w:rPr>
        <w:t xml:space="preserve">” rather </w:t>
      </w:r>
      <w:proofErr w:type="spellStart"/>
      <w:r w:rsidRPr="002837DB">
        <w:rPr>
          <w:sz w:val="16"/>
        </w:rPr>
        <w:t>tjhan</w:t>
      </w:r>
      <w:proofErr w:type="spellEnd"/>
      <w:r w:rsidRPr="002837DB">
        <w:rPr>
          <w:sz w:val="16"/>
        </w:rPr>
        <w:t xml:space="preserve"> negotiation—</w:t>
      </w:r>
      <w:r w:rsidRPr="002837DB">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2837DB">
        <w:rPr>
          <w:sz w:val="16"/>
        </w:rPr>
        <w:t xml:space="preserve">. </w:t>
      </w:r>
      <w:r w:rsidRPr="002837DB">
        <w:rPr>
          <w:u w:val="single"/>
        </w:rPr>
        <w:t xml:space="preserve">These modes of direct action . . . seek to </w:t>
      </w:r>
      <w:r w:rsidRPr="004D1AB7">
        <w:rPr>
          <w:rStyle w:val="StyleUnderline"/>
          <w:highlight w:val="cyan"/>
        </w:rPr>
        <w:t>have</w:t>
      </w:r>
      <w:r w:rsidRPr="002837DB">
        <w:rPr>
          <w:rStyle w:val="StyleUnderline"/>
        </w:rPr>
        <w:t xml:space="preserve"> a </w:t>
      </w:r>
      <w:r w:rsidRPr="004D1AB7">
        <w:rPr>
          <w:rStyle w:val="StyleUnderline"/>
          <w:highlight w:val="cyan"/>
        </w:rPr>
        <w:t>negative</w:t>
      </w:r>
      <w:r w:rsidRPr="002837DB">
        <w:rPr>
          <w:rStyle w:val="StyleUnderline"/>
        </w:rPr>
        <w:t xml:space="preserve"> </w:t>
      </w:r>
      <w:r w:rsidRPr="004D1AB7">
        <w:rPr>
          <w:rStyle w:val="StyleUnderline"/>
          <w:highlight w:val="cyan"/>
        </w:rPr>
        <w:t xml:space="preserve">impact on </w:t>
      </w:r>
      <w:r w:rsidRPr="002837DB">
        <w:rPr>
          <w:rStyle w:val="StyleUnderline"/>
        </w:rPr>
        <w:t xml:space="preserve">the economic </w:t>
      </w:r>
      <w:r w:rsidRPr="004D1AB7">
        <w:rPr>
          <w:rStyle w:val="StyleUnderline"/>
          <w:highlight w:val="cyan"/>
        </w:rPr>
        <w:t xml:space="preserve">infrastructure </w:t>
      </w:r>
      <w:r w:rsidRPr="002837DB">
        <w:rPr>
          <w:rStyle w:val="StyleUnderline"/>
        </w:rPr>
        <w:t xml:space="preserve">that is </w:t>
      </w:r>
      <w:r w:rsidRPr="004D1AB7">
        <w:rPr>
          <w:rStyle w:val="StyleUnderline"/>
          <w:highlight w:val="cyan"/>
        </w:rPr>
        <w:t xml:space="preserve">core to </w:t>
      </w:r>
      <w:r w:rsidRPr="002837DB">
        <w:rPr>
          <w:rStyle w:val="StyleUnderline"/>
        </w:rPr>
        <w:t xml:space="preserve">the </w:t>
      </w:r>
      <w:r w:rsidRPr="004D1AB7">
        <w:rPr>
          <w:rStyle w:val="StyleUnderline"/>
          <w:highlight w:val="cyan"/>
        </w:rPr>
        <w:t xml:space="preserve">colonial accumulation </w:t>
      </w:r>
      <w:r w:rsidRPr="002837DB">
        <w:rPr>
          <w:rStyle w:val="StyleUnderline"/>
        </w:rPr>
        <w:t xml:space="preserve">of capital in settler-political economies like Canada’s.50 These tactics are part of what Audra Simpson calls a “cartography of refusal” that </w:t>
      </w:r>
      <w:r w:rsidRPr="004D1AB7">
        <w:rPr>
          <w:rStyle w:val="StyleUnderline"/>
          <w:highlight w:val="cyan"/>
        </w:rPr>
        <w:t xml:space="preserve">“negates </w:t>
      </w:r>
      <w:r w:rsidRPr="002837DB">
        <w:rPr>
          <w:rStyle w:val="StyleUnderline"/>
        </w:rPr>
        <w:t xml:space="preserve">the </w:t>
      </w:r>
      <w:r w:rsidRPr="004D1AB7">
        <w:rPr>
          <w:rStyle w:val="StyleUnderline"/>
          <w:highlight w:val="cyan"/>
        </w:rPr>
        <w:t>authority of the other’s gaze</w:t>
      </w:r>
      <w:r w:rsidRPr="002837DB">
        <w:rPr>
          <w:rStyle w:val="StyleUnderline"/>
        </w:rPr>
        <w:t xml:space="preserve">.”51 It is impossible to frame the blockade movement, which has become the greatest threat to Canada’s resource agenda,52 as a struggle for “enfranchisement.” </w:t>
      </w:r>
      <w:r w:rsidRPr="004D1AB7">
        <w:rPr>
          <w:rStyle w:val="StyleUnderline"/>
          <w:highlight w:val="cyan"/>
        </w:rPr>
        <w:t xml:space="preserve">Idle No More is </w:t>
      </w:r>
      <w:r w:rsidRPr="002837DB">
        <w:rPr>
          <w:rStyle w:val="StyleUnderline"/>
        </w:rPr>
        <w:t xml:space="preserve">not in “conflict” with the Canadian nation-state; it is in a struggle </w:t>
      </w:r>
      <w:r w:rsidRPr="004D1AB7">
        <w:rPr>
          <w:rStyle w:val="StyleUnderline"/>
          <w:highlight w:val="cyan"/>
        </w:rPr>
        <w:t>against</w:t>
      </w:r>
      <w:r w:rsidRPr="002837DB">
        <w:rPr>
          <w:rStyle w:val="StyleUnderline"/>
        </w:rPr>
        <w:t xml:space="preserve"> </w:t>
      </w:r>
      <w:r w:rsidRPr="004D1AB7">
        <w:rPr>
          <w:rStyle w:val="StyleUnderline"/>
          <w:highlight w:val="cyan"/>
        </w:rPr>
        <w:t xml:space="preserve">the </w:t>
      </w:r>
      <w:r w:rsidRPr="002837DB">
        <w:rPr>
          <w:rStyle w:val="StyleUnderline"/>
        </w:rPr>
        <w:t xml:space="preserve">very </w:t>
      </w:r>
      <w:r w:rsidRPr="004D1AB7">
        <w:rPr>
          <w:rStyle w:val="StyleUnderline"/>
          <w:highlight w:val="cyan"/>
        </w:rPr>
        <w:t>premise of settler colonial capitalism</w:t>
      </w:r>
      <w:r w:rsidRPr="002837DB">
        <w:rPr>
          <w:rStyle w:val="StyleUnderline"/>
        </w:rPr>
        <w:t xml:space="preserve"> that</w:t>
      </w:r>
      <w:r w:rsidRPr="002837DB">
        <w:rPr>
          <w:u w:val="single"/>
        </w:rPr>
        <w:t xml:space="preserve"> requires the elimination of Indigenous peoples. As </w:t>
      </w:r>
      <w:proofErr w:type="spellStart"/>
      <w:r w:rsidRPr="002837DB">
        <w:rPr>
          <w:u w:val="single"/>
        </w:rPr>
        <w:t>Coulthard</w:t>
      </w:r>
      <w:proofErr w:type="spellEnd"/>
      <w:r w:rsidRPr="002837DB">
        <w:rPr>
          <w:u w:val="single"/>
        </w:rPr>
        <w:t xml:space="preserve"> states unambiguously, “For Indigenous nations to live, capitalism must die.”</w:t>
      </w:r>
      <w:r w:rsidRPr="002837DB">
        <w:rPr>
          <w:sz w:val="16"/>
        </w:rPr>
        <w:t xml:space="preserve"> </w:t>
      </w:r>
    </w:p>
    <w:p w14:paraId="5B295117" w14:textId="53F1B0A2" w:rsidR="00B742A8" w:rsidRDefault="00B742A8" w:rsidP="00B742A8">
      <w:pPr>
        <w:pStyle w:val="Heading3"/>
      </w:pPr>
      <w:r>
        <w:t>1NC – OFF</w:t>
      </w:r>
    </w:p>
    <w:p w14:paraId="4D07F326" w14:textId="77777777" w:rsidR="004D1AB7" w:rsidRPr="00FB5463" w:rsidRDefault="004D1AB7" w:rsidP="004D1AB7">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4507C7B4" w14:textId="77777777" w:rsidR="004D1AB7" w:rsidRPr="00FB5463" w:rsidRDefault="004D1AB7" w:rsidP="004D1AB7">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5685287E" w14:textId="77777777" w:rsidR="004D1AB7" w:rsidRDefault="004D1AB7" w:rsidP="004D1AB7">
      <w:pPr>
        <w:rPr>
          <w:sz w:val="16"/>
        </w:rPr>
      </w:pPr>
      <w:r w:rsidRPr="00FB5463">
        <w:rPr>
          <w:sz w:val="16"/>
        </w:rPr>
        <w:t xml:space="preserve">The </w:t>
      </w:r>
      <w:r w:rsidRPr="004D1AB7">
        <w:rPr>
          <w:rStyle w:val="StyleUnderline"/>
          <w:highlight w:val="cyan"/>
        </w:rPr>
        <w:t>biotech</w:t>
      </w:r>
      <w:r w:rsidRPr="004D1AB7">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4D1AB7">
        <w:rPr>
          <w:rStyle w:val="StyleUnderline"/>
          <w:highlight w:val="cyan"/>
        </w:rPr>
        <w:t>advances</w:t>
      </w:r>
      <w:r w:rsidRPr="004D1AB7">
        <w:rPr>
          <w:b/>
          <w:bCs/>
          <w:sz w:val="16"/>
          <w:highlight w:val="cyan"/>
        </w:rPr>
        <w:t xml:space="preserve"> </w:t>
      </w:r>
      <w:r w:rsidRPr="00483C44">
        <w:rPr>
          <w:rStyle w:val="StyleUnderline"/>
        </w:rPr>
        <w:t xml:space="preserve">towards </w:t>
      </w:r>
      <w:r w:rsidRPr="004D1AB7">
        <w:rPr>
          <w:rStyle w:val="StyleUnderline"/>
          <w:highlight w:val="cyan"/>
        </w:rPr>
        <w:t xml:space="preserve">climate </w:t>
      </w:r>
      <w:r w:rsidRPr="00483C44">
        <w:rPr>
          <w:rStyle w:val="StyleUnderline"/>
        </w:rPr>
        <w:t xml:space="preserve">change </w:t>
      </w:r>
      <w:r w:rsidRPr="004D1AB7">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(TRIPS IP Waiver).</w:t>
      </w:r>
      <w:r w:rsidRPr="00FB5463">
        <w:rPr>
          <w:sz w:val="16"/>
        </w:rPr>
        <w:t xml:space="preserve"> “This is a global health crisis, and the extraordinary circumstances of the COVID-19 pandemic call for extraordinary measures.” </w:t>
      </w:r>
      <w:r w:rsidRPr="004D1AB7">
        <w:rPr>
          <w:rStyle w:val="StyleUnderline"/>
          <w:highlight w:val="cyan"/>
        </w:rPr>
        <w:t xml:space="preserve">If </w:t>
      </w:r>
      <w:r w:rsidRPr="00483C44">
        <w:rPr>
          <w:rStyle w:val="StyleUnderline"/>
        </w:rPr>
        <w:t xml:space="preserve">an IP </w:t>
      </w:r>
      <w:r w:rsidRPr="004D1AB7">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4D1AB7">
        <w:rPr>
          <w:rStyle w:val="StyleUnderline"/>
          <w:highlight w:val="cyan"/>
        </w:rPr>
        <w:t>necessary</w:t>
      </w:r>
      <w:r w:rsidRPr="004D1AB7">
        <w:rPr>
          <w:sz w:val="16"/>
          <w:highlight w:val="cyan"/>
        </w:rPr>
        <w:t xml:space="preserve"> </w:t>
      </w:r>
      <w:r w:rsidRPr="004D1AB7">
        <w:rPr>
          <w:rStyle w:val="StyleUnderline"/>
          <w:highlight w:val="cyan"/>
        </w:rPr>
        <w:t>to solve</w:t>
      </w:r>
      <w:r w:rsidRPr="00483C44">
        <w:rPr>
          <w:sz w:val="16"/>
        </w:rPr>
        <w:t xml:space="preserve"> the </w:t>
      </w:r>
      <w:r w:rsidRPr="004D1AB7">
        <w:rPr>
          <w:rStyle w:val="StyleUnderline"/>
          <w:highlight w:val="cyan"/>
        </w:rPr>
        <w:t>COVID</w:t>
      </w:r>
      <w:r w:rsidRPr="00FB5463">
        <w:rPr>
          <w:sz w:val="16"/>
        </w:rPr>
        <w:t xml:space="preserve">-19 global health crisis (and of course </w:t>
      </w:r>
      <w:hyperlink r:id="rId14"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D1AB7">
        <w:rPr>
          <w:rStyle w:val="StyleUnderline"/>
          <w:highlight w:val="cyan"/>
        </w:rPr>
        <w:t>Administration</w:t>
      </w:r>
      <w:r w:rsidRPr="00483C44">
        <w:rPr>
          <w:rStyle w:val="StyleUnderline"/>
        </w:rPr>
        <w:t xml:space="preserve"> </w:t>
      </w:r>
      <w:r w:rsidRPr="004D1AB7">
        <w:rPr>
          <w:rStyle w:val="StyleUnderline"/>
          <w:highlight w:val="cyan"/>
        </w:rPr>
        <w:t>will</w:t>
      </w:r>
      <w:r w:rsidRPr="004D1AB7">
        <w:rPr>
          <w:sz w:val="16"/>
          <w:highlight w:val="cyan"/>
        </w:rPr>
        <w:t xml:space="preserve"> </w:t>
      </w:r>
      <w:r w:rsidRPr="00FB5463">
        <w:rPr>
          <w:sz w:val="16"/>
        </w:rPr>
        <w:t xml:space="preserve">not </w:t>
      </w:r>
      <w:r w:rsidRPr="004D1AB7">
        <w:rPr>
          <w:rStyle w:val="StyleUnderline"/>
          <w:highlight w:val="cyan"/>
        </w:rPr>
        <w:t>apply</w:t>
      </w:r>
      <w:r w:rsidRPr="004D1AB7">
        <w:rPr>
          <w:sz w:val="16"/>
          <w:highlight w:val="cyan"/>
        </w:rPr>
        <w:t xml:space="preserve"> </w:t>
      </w:r>
      <w:r w:rsidRPr="00FB5463">
        <w:rPr>
          <w:sz w:val="16"/>
        </w:rPr>
        <w:t xml:space="preserve">the </w:t>
      </w:r>
      <w:r w:rsidRPr="004D1AB7">
        <w:rPr>
          <w:rStyle w:val="StyleUnderline"/>
          <w:highlight w:val="cyan"/>
        </w:rPr>
        <w:t>same logic to</w:t>
      </w:r>
      <w:r w:rsidRPr="004D1AB7">
        <w:rPr>
          <w:sz w:val="16"/>
          <w:highlight w:val="cyan"/>
        </w:rPr>
        <w:t xml:space="preserve"> </w:t>
      </w:r>
      <w:r w:rsidRPr="00FB5463">
        <w:rPr>
          <w:sz w:val="16"/>
        </w:rPr>
        <w:t xml:space="preserve">the </w:t>
      </w:r>
      <w:r w:rsidRPr="004D1AB7">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5"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4D1AB7">
        <w:rPr>
          <w:rStyle w:val="StyleUnderline"/>
          <w:highlight w:val="cyan"/>
        </w:rPr>
        <w:t>context</w:t>
      </w:r>
      <w:r w:rsidRPr="004D1AB7">
        <w:rPr>
          <w:sz w:val="16"/>
          <w:highlight w:val="cyan"/>
        </w:rPr>
        <w:t xml:space="preserve"> </w:t>
      </w:r>
      <w:r w:rsidRPr="004D1AB7">
        <w:rPr>
          <w:rStyle w:val="StyleUnderline"/>
          <w:highlight w:val="cyan"/>
        </w:rPr>
        <w:t>of</w:t>
      </w:r>
      <w:r w:rsidRPr="004D1AB7">
        <w:rPr>
          <w:sz w:val="16"/>
          <w:highlight w:val="cyan"/>
        </w:rPr>
        <w:t xml:space="preserve"> </w:t>
      </w:r>
      <w:r w:rsidRPr="004D1AB7">
        <w:rPr>
          <w:rStyle w:val="StyleUnderline"/>
          <w:highlight w:val="cyan"/>
        </w:rPr>
        <w:t>climate change</w:t>
      </w:r>
      <w:r w:rsidRPr="00FB5463">
        <w:rPr>
          <w:sz w:val="16"/>
        </w:rPr>
        <w:t xml:space="preserve">, the idea would be that </w:t>
      </w:r>
      <w:r w:rsidRPr="004D1AB7">
        <w:rPr>
          <w:rStyle w:val="StyleUnderline"/>
          <w:highlight w:val="cyan"/>
        </w:rPr>
        <w:t>companies</w:t>
      </w:r>
      <w:r w:rsidRPr="004D1AB7">
        <w:rPr>
          <w:sz w:val="16"/>
          <w:highlight w:val="cyan"/>
        </w:rPr>
        <w:t xml:space="preserve"> </w:t>
      </w:r>
      <w:r w:rsidRPr="00483C44">
        <w:rPr>
          <w:rStyle w:val="StyleUnderline"/>
        </w:rPr>
        <w:t xml:space="preserve">who </w:t>
      </w:r>
      <w:r w:rsidRPr="004D1AB7">
        <w:rPr>
          <w:rStyle w:val="StyleUnderline"/>
          <w:highlight w:val="cyan"/>
        </w:rPr>
        <w:t>develop</w:t>
      </w:r>
      <w:r w:rsidRPr="004D1AB7">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D1AB7">
        <w:rPr>
          <w:rStyle w:val="StyleUnderline"/>
          <w:highlight w:val="cyan"/>
        </w:rPr>
        <w:t>technologies</w:t>
      </w:r>
      <w:r w:rsidRPr="00483C44">
        <w:rPr>
          <w:rStyle w:val="StyleUnderline"/>
        </w:rPr>
        <w:t xml:space="preserve"> and sustainable biomass</w:t>
      </w:r>
      <w:r w:rsidRPr="00601C82">
        <w:rPr>
          <w:b/>
          <w:bCs/>
          <w:sz w:val="16"/>
        </w:rPr>
        <w:t xml:space="preserve">, </w:t>
      </w:r>
      <w:r w:rsidRPr="004D1AB7">
        <w:rPr>
          <w:rStyle w:val="StyleUnderline"/>
          <w:highlight w:val="cyan"/>
        </w:rPr>
        <w:t xml:space="preserve">reducing </w:t>
      </w:r>
      <w:r w:rsidRPr="00483C44">
        <w:rPr>
          <w:rStyle w:val="StyleUnderline"/>
        </w:rPr>
        <w:t xml:space="preserve">greenhouse </w:t>
      </w:r>
      <w:r w:rsidRPr="004D1AB7">
        <w:rPr>
          <w:rStyle w:val="StyleUnderline"/>
          <w:highlight w:val="cyan"/>
        </w:rPr>
        <w:t>gases</w:t>
      </w:r>
      <w:r w:rsidRPr="004D1AB7">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4D1AB7">
        <w:rPr>
          <w:rStyle w:val="StyleUnderline"/>
          <w:highlight w:val="cyan"/>
        </w:rPr>
        <w:t>capturing</w:t>
      </w:r>
      <w:r w:rsidRPr="004D1AB7">
        <w:rPr>
          <w:sz w:val="16"/>
          <w:highlight w:val="cyan"/>
        </w:rPr>
        <w:t xml:space="preserve"> </w:t>
      </w:r>
      <w:r w:rsidRPr="00FB5463">
        <w:rPr>
          <w:sz w:val="16"/>
        </w:rPr>
        <w:t xml:space="preserve">and sequestering </w:t>
      </w:r>
      <w:r w:rsidRPr="004D1AB7">
        <w:rPr>
          <w:rStyle w:val="StyleUnderline"/>
          <w:highlight w:val="cyan"/>
        </w:rPr>
        <w:t>carbon</w:t>
      </w:r>
      <w:r w:rsidRPr="004D1AB7">
        <w:rPr>
          <w:sz w:val="16"/>
          <w:highlight w:val="cyan"/>
        </w:rPr>
        <w:t xml:space="preserve"> </w:t>
      </w:r>
      <w:r w:rsidRPr="00FB5463">
        <w:rPr>
          <w:sz w:val="16"/>
        </w:rPr>
        <w:t xml:space="preserve">in soil and products, and more, </w:t>
      </w:r>
      <w:r w:rsidRPr="00483C44">
        <w:rPr>
          <w:rStyle w:val="StyleUnderline"/>
        </w:rPr>
        <w:t xml:space="preserve">would be </w:t>
      </w:r>
      <w:r w:rsidRPr="004D1AB7">
        <w:rPr>
          <w:rStyle w:val="StyleUnderline"/>
          <w:highlight w:val="cyan"/>
        </w:rPr>
        <w:t xml:space="preserve">required to turn over </w:t>
      </w:r>
      <w:r w:rsidRPr="00483C44">
        <w:rPr>
          <w:rStyle w:val="StyleUnderline"/>
        </w:rPr>
        <w:t xml:space="preserve">their </w:t>
      </w:r>
      <w:r w:rsidRPr="004D1AB7">
        <w:rPr>
          <w:rStyle w:val="StyleUnderline"/>
          <w:highlight w:val="cyan"/>
        </w:rPr>
        <w:t>proprietary</w:t>
      </w:r>
      <w:r w:rsidRPr="004D1AB7">
        <w:rPr>
          <w:b/>
          <w:bCs/>
          <w:sz w:val="16"/>
          <w:highlight w:val="cyan"/>
        </w:rPr>
        <w:t xml:space="preserve"> </w:t>
      </w:r>
      <w:r w:rsidRPr="004D1AB7">
        <w:rPr>
          <w:rStyle w:val="StyleUnderline"/>
          <w:highlight w:val="cyan"/>
        </w:rPr>
        <w:t>know-how</w:t>
      </w:r>
      <w:r w:rsidRPr="004D1AB7">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D1AB7">
        <w:rPr>
          <w:rStyle w:val="StyleUnderline"/>
          <w:highlight w:val="cyan"/>
        </w:rPr>
        <w:t>suggestion alone</w:t>
      </w:r>
      <w:r w:rsidRPr="00483C44">
        <w:rPr>
          <w:rStyle w:val="StyleUnderline"/>
        </w:rPr>
        <w:t xml:space="preserve"> could be </w:t>
      </w:r>
      <w:r w:rsidRPr="004D1AB7">
        <w:rPr>
          <w:rStyle w:val="StyleUnderline"/>
          <w:highlight w:val="cyan"/>
        </w:rPr>
        <w:t>devastating</w:t>
      </w:r>
      <w:r w:rsidRPr="00483C44">
        <w:rPr>
          <w:rStyle w:val="StyleUnderline"/>
        </w:rPr>
        <w:t xml:space="preserve"> to voluntary international</w:t>
      </w:r>
      <w:r w:rsidRPr="00483C44">
        <w:rPr>
          <w:b/>
          <w:bCs/>
          <w:sz w:val="16"/>
        </w:rPr>
        <w:t xml:space="preserve"> </w:t>
      </w:r>
      <w:r w:rsidRPr="004D1AB7">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6"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D1AB7">
        <w:rPr>
          <w:rStyle w:val="StyleUnderline"/>
          <w:highlight w:val="cyan"/>
        </w:rPr>
        <w:t>investors</w:t>
      </w:r>
      <w:r w:rsidRPr="00483C44">
        <w:rPr>
          <w:rStyle w:val="StyleUnderline"/>
        </w:rPr>
        <w:t xml:space="preserve"> </w:t>
      </w:r>
      <w:r w:rsidRPr="004D1AB7">
        <w:rPr>
          <w:rStyle w:val="StyleUnderline"/>
          <w:highlight w:val="cyan"/>
        </w:rPr>
        <w:t>cannot be confident</w:t>
      </w:r>
      <w:r w:rsidRPr="00483C44">
        <w:rPr>
          <w:rStyle w:val="StyleUnderline"/>
        </w:rPr>
        <w:t xml:space="preserve"> that </w:t>
      </w:r>
      <w:r w:rsidRPr="004D1AB7">
        <w:rPr>
          <w:rStyle w:val="StyleUnderline"/>
          <w:highlight w:val="cyan"/>
        </w:rPr>
        <w:t>IP</w:t>
      </w:r>
      <w:r w:rsidRPr="00483C44">
        <w:rPr>
          <w:rStyle w:val="StyleUnderline"/>
        </w:rPr>
        <w:t xml:space="preserve"> will be </w:t>
      </w:r>
      <w:r w:rsidRPr="004D1AB7">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D1AB7">
        <w:rPr>
          <w:rStyle w:val="StyleUnderline"/>
          <w:highlight w:val="cyan"/>
        </w:rPr>
        <w:t>unlikely they will</w:t>
      </w:r>
      <w:r w:rsidRPr="00483C44">
        <w:rPr>
          <w:sz w:val="16"/>
        </w:rPr>
        <w:t xml:space="preserve"> continue to </w:t>
      </w:r>
      <w:r w:rsidRPr="004D1AB7">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4D6F5D63" w14:textId="77777777" w:rsidR="004D1AB7" w:rsidRPr="008C74CB" w:rsidRDefault="004D1AB7" w:rsidP="004D1AB7">
      <w:pPr>
        <w:pStyle w:val="Heading4"/>
        <w:rPr>
          <w:rFonts w:cs="Calibri"/>
          <w:iCs w:val="0"/>
          <w:color w:val="000000" w:themeColor="text1"/>
        </w:rPr>
      </w:pPr>
      <w:r w:rsidRPr="008C74CB">
        <w:rPr>
          <w:rFonts w:cs="Calibri"/>
          <w:iCs w:val="0"/>
          <w:color w:val="000000" w:themeColor="text1"/>
        </w:rPr>
        <w:t xml:space="preserve">Climate change </w:t>
      </w:r>
      <w:r w:rsidRPr="008C74CB">
        <w:rPr>
          <w:rFonts w:cs="Calibri"/>
          <w:iCs w:val="0"/>
          <w:color w:val="000000" w:themeColor="text1"/>
          <w:u w:val="single"/>
        </w:rPr>
        <w:t>destroys the world</w:t>
      </w:r>
      <w:r w:rsidRPr="008C74CB">
        <w:rPr>
          <w:rFonts w:cs="Calibri"/>
          <w:iCs w:val="0"/>
          <w:color w:val="000000" w:themeColor="text1"/>
        </w:rPr>
        <w:t>.</w:t>
      </w:r>
    </w:p>
    <w:p w14:paraId="445E8338" w14:textId="77777777" w:rsidR="004D1AB7" w:rsidRPr="008C74CB" w:rsidRDefault="004D1AB7" w:rsidP="004D1AB7">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7" w:history="1">
        <w:r w:rsidRPr="008C74CB">
          <w:rPr>
            <w:color w:val="000000" w:themeColor="text1"/>
          </w:rPr>
          <w:t>https://www.livescience.com/65633-climate-change-dooms-humans-by-2050.html</w:t>
        </w:r>
      </w:hyperlink>
      <w:r w:rsidRPr="008C74CB">
        <w:rPr>
          <w:color w:val="000000" w:themeColor="text1"/>
        </w:rPr>
        <w:t xml:space="preserve"> Justin</w:t>
      </w:r>
    </w:p>
    <w:p w14:paraId="78DCD687" w14:textId="77777777" w:rsidR="004D1AB7" w:rsidRPr="008C74CB" w:rsidRDefault="004D1AB7" w:rsidP="004D1AB7">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4D1AB7">
        <w:rPr>
          <w:color w:val="000000" w:themeColor="text1"/>
          <w:highlight w:val="cyan"/>
          <w:u w:val="single"/>
        </w:rPr>
        <w:t>models</w:t>
      </w:r>
      <w:r w:rsidRPr="0041591F">
        <w:rPr>
          <w:color w:val="000000" w:themeColor="text1"/>
          <w:sz w:val="12"/>
          <w:szCs w:val="12"/>
        </w:rPr>
        <w:t xml:space="preserve"> — like the one that the </w:t>
      </w:r>
      <w:hyperlink r:id="rId18"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4D1AB7">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4D1AB7">
        <w:rPr>
          <w:b/>
          <w:bCs/>
          <w:color w:val="000000" w:themeColor="text1"/>
          <w:highlight w:val="cyan"/>
          <w:u w:val="single"/>
        </w:rPr>
        <w:t xml:space="preserve">interlinked </w:t>
      </w:r>
      <w:r w:rsidRPr="008C74CB">
        <w:rPr>
          <w:b/>
          <w:bCs/>
          <w:color w:val="000000" w:themeColor="text1"/>
          <w:u w:val="single"/>
        </w:rPr>
        <w:t xml:space="preserve">geological </w:t>
      </w:r>
      <w:r w:rsidRPr="004D1AB7">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4D1AB7">
        <w:rPr>
          <w:color w:val="000000" w:themeColor="text1"/>
          <w:highlight w:val="cyan"/>
          <w:u w:val="single"/>
        </w:rPr>
        <w:t>governments</w:t>
      </w:r>
      <w:r w:rsidRPr="008C74CB">
        <w:rPr>
          <w:color w:val="000000" w:themeColor="text1"/>
          <w:u w:val="single"/>
        </w:rPr>
        <w:t xml:space="preserve"> "politely </w:t>
      </w:r>
      <w:r w:rsidRPr="004D1AB7">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4D1AB7">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4D1AB7">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9"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4D1AB7">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4D1AB7">
        <w:rPr>
          <w:color w:val="000000" w:themeColor="text1"/>
          <w:highlight w:val="cyan"/>
          <w:u w:val="single"/>
        </w:rPr>
        <w:t>Thirty-five percent of</w:t>
      </w:r>
      <w:r w:rsidRPr="008C74CB">
        <w:rPr>
          <w:color w:val="000000" w:themeColor="text1"/>
          <w:u w:val="single"/>
        </w:rPr>
        <w:t xml:space="preserve"> the global </w:t>
      </w:r>
      <w:r w:rsidRPr="004D1AB7">
        <w:rPr>
          <w:color w:val="000000" w:themeColor="text1"/>
          <w:highlight w:val="cyan"/>
          <w:u w:val="single"/>
        </w:rPr>
        <w:t>land</w:t>
      </w:r>
      <w:r w:rsidRPr="008C74CB">
        <w:rPr>
          <w:color w:val="000000" w:themeColor="text1"/>
          <w:u w:val="single"/>
        </w:rPr>
        <w:t xml:space="preserve"> area, </w:t>
      </w:r>
      <w:r w:rsidRPr="004D1AB7">
        <w:rPr>
          <w:color w:val="000000" w:themeColor="text1"/>
          <w:highlight w:val="cyan"/>
          <w:u w:val="single"/>
        </w:rPr>
        <w:t xml:space="preserve">and </w:t>
      </w:r>
      <w:r w:rsidRPr="004D1AB7">
        <w:rPr>
          <w:b/>
          <w:bCs/>
          <w:color w:val="000000" w:themeColor="text1"/>
          <w:highlight w:val="cyan"/>
          <w:u w:val="single"/>
        </w:rPr>
        <w:t xml:space="preserve">55 percent of </w:t>
      </w:r>
      <w:r w:rsidRPr="008C74CB">
        <w:rPr>
          <w:b/>
          <w:bCs/>
          <w:color w:val="000000" w:themeColor="text1"/>
          <w:u w:val="single"/>
        </w:rPr>
        <w:t xml:space="preserve">the global </w:t>
      </w:r>
      <w:r w:rsidRPr="004D1AB7">
        <w:rPr>
          <w:b/>
          <w:bCs/>
          <w:color w:val="000000" w:themeColor="text1"/>
          <w:highlight w:val="cyan"/>
          <w:u w:val="single"/>
        </w:rPr>
        <w:t>population</w:t>
      </w:r>
      <w:r w:rsidRPr="008C74CB">
        <w:rPr>
          <w:b/>
          <w:bCs/>
          <w:color w:val="000000" w:themeColor="text1"/>
          <w:u w:val="single"/>
        </w:rPr>
        <w:t xml:space="preserve">, are </w:t>
      </w:r>
      <w:r w:rsidRPr="004D1AB7">
        <w:rPr>
          <w:b/>
          <w:bCs/>
          <w:color w:val="000000" w:themeColor="text1"/>
          <w:highlight w:val="cyan"/>
          <w:u w:val="single"/>
        </w:rPr>
        <w:t>subject to</w:t>
      </w:r>
      <w:r w:rsidRPr="008C74CB">
        <w:rPr>
          <w:b/>
          <w:bCs/>
          <w:color w:val="000000" w:themeColor="text1"/>
          <w:u w:val="single"/>
        </w:rPr>
        <w:t xml:space="preserve"> more than 20 days a year of </w:t>
      </w:r>
      <w:hyperlink r:id="rId20" w:history="1">
        <w:r w:rsidRPr="004D1AB7">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4D1AB7">
        <w:rPr>
          <w:color w:val="000000" w:themeColor="text1"/>
          <w:highlight w:val="cyan"/>
          <w:u w:val="single"/>
        </w:rPr>
        <w:t>droughts, floods and wildfires</w:t>
      </w:r>
      <w:r w:rsidRPr="008C74CB">
        <w:rPr>
          <w:color w:val="000000" w:themeColor="text1"/>
          <w:u w:val="single"/>
        </w:rPr>
        <w:t xml:space="preserve"> regularly </w:t>
      </w:r>
      <w:r w:rsidRPr="004D1AB7">
        <w:rPr>
          <w:color w:val="000000" w:themeColor="text1"/>
          <w:highlight w:val="cyan"/>
          <w:u w:val="single"/>
        </w:rPr>
        <w:t>ravage the land</w:t>
      </w:r>
      <w:r w:rsidRPr="008C74CB">
        <w:rPr>
          <w:color w:val="000000" w:themeColor="text1"/>
          <w:u w:val="single"/>
        </w:rPr>
        <w:t xml:space="preserve">. Nearly </w:t>
      </w:r>
      <w:r w:rsidRPr="004D1AB7">
        <w:rPr>
          <w:b/>
          <w:bCs/>
          <w:color w:val="000000" w:themeColor="text1"/>
          <w:highlight w:val="cyan"/>
          <w:u w:val="single"/>
        </w:rPr>
        <w:t xml:space="preserve">one-third </w:t>
      </w:r>
      <w:r w:rsidRPr="008C74CB">
        <w:rPr>
          <w:b/>
          <w:bCs/>
          <w:color w:val="000000" w:themeColor="text1"/>
          <w:u w:val="single"/>
        </w:rPr>
        <w:t xml:space="preserve">of the world's land surface </w:t>
      </w:r>
      <w:r w:rsidRPr="004D1AB7">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4D1AB7">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4D1AB7">
        <w:rPr>
          <w:color w:val="000000" w:themeColor="text1"/>
          <w:highlight w:val="cyan"/>
          <w:u w:val="single"/>
        </w:rPr>
        <w:t>destroying</w:t>
      </w:r>
      <w:r w:rsidRPr="008C74CB">
        <w:rPr>
          <w:color w:val="000000" w:themeColor="text1"/>
          <w:u w:val="single"/>
        </w:rPr>
        <w:t xml:space="preserve"> the region's </w:t>
      </w:r>
      <w:proofErr w:type="gramStart"/>
      <w:r w:rsidRPr="004D1AB7">
        <w:rPr>
          <w:color w:val="000000" w:themeColor="text1"/>
          <w:highlight w:val="cyan"/>
          <w:u w:val="single"/>
        </w:rPr>
        <w:t>ag</w:t>
      </w:r>
      <w:r w:rsidRPr="008C74CB">
        <w:rPr>
          <w:color w:val="000000" w:themeColor="text1"/>
          <w:u w:val="single"/>
        </w:rPr>
        <w:t>riculture</w:t>
      </w:r>
      <w:proofErr w:type="gramEnd"/>
      <w:r w:rsidRPr="008C74CB">
        <w:rPr>
          <w:color w:val="000000" w:themeColor="text1"/>
          <w:u w:val="single"/>
        </w:rPr>
        <w:t xml:space="preserve"> and </w:t>
      </w:r>
      <w:r w:rsidRPr="004D1AB7">
        <w:rPr>
          <w:color w:val="000000" w:themeColor="text1"/>
          <w:highlight w:val="cyan"/>
          <w:u w:val="single"/>
        </w:rPr>
        <w:t>turning</w:t>
      </w:r>
      <w:r w:rsidRPr="008C74CB">
        <w:rPr>
          <w:color w:val="000000" w:themeColor="text1"/>
          <w:u w:val="single"/>
        </w:rPr>
        <w:t xml:space="preserve"> more than </w:t>
      </w:r>
      <w:r w:rsidRPr="004D1AB7">
        <w:rPr>
          <w:color w:val="000000" w:themeColor="text1"/>
          <w:highlight w:val="cyan"/>
          <w:u w:val="single"/>
        </w:rPr>
        <w:t>1 bil</w:t>
      </w:r>
      <w:r w:rsidRPr="008C74CB">
        <w:rPr>
          <w:color w:val="000000" w:themeColor="text1"/>
          <w:u w:val="single"/>
        </w:rPr>
        <w:t xml:space="preserve">lion people </w:t>
      </w:r>
      <w:r w:rsidRPr="004D1AB7">
        <w:rPr>
          <w:color w:val="000000" w:themeColor="text1"/>
          <w:highlight w:val="cya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1" w:history="1">
        <w:r w:rsidRPr="004D1AB7">
          <w:rPr>
            <w:rStyle w:val="Hyperlink"/>
            <w:color w:val="000000" w:themeColor="text1"/>
            <w:highlight w:val="cyan"/>
            <w:u w:val="single"/>
          </w:rPr>
          <w:t>shrinking coastlines</w:t>
        </w:r>
      </w:hyperlink>
      <w:r w:rsidRPr="004D1AB7">
        <w:rPr>
          <w:color w:val="000000" w:themeColor="text1"/>
          <w:highlight w:val="cyan"/>
          <w:u w:val="single"/>
        </w:rPr>
        <w:t xml:space="preserve"> and</w:t>
      </w:r>
      <w:r w:rsidRPr="008C74CB">
        <w:rPr>
          <w:color w:val="000000" w:themeColor="text1"/>
          <w:u w:val="single"/>
        </w:rPr>
        <w:t xml:space="preserve"> severe </w:t>
      </w:r>
      <w:r w:rsidRPr="004D1AB7">
        <w:rPr>
          <w:color w:val="000000" w:themeColor="text1"/>
          <w:highlight w:val="cyan"/>
          <w:u w:val="single"/>
        </w:rPr>
        <w:t>drops in food and water</w:t>
      </w:r>
      <w:r w:rsidRPr="008C74CB">
        <w:rPr>
          <w:color w:val="000000" w:themeColor="text1"/>
          <w:u w:val="single"/>
        </w:rPr>
        <w:t xml:space="preserve"> availability — begin to </w:t>
      </w:r>
      <w:r w:rsidRPr="004D1AB7">
        <w:rPr>
          <w:b/>
          <w:bCs/>
          <w:color w:val="000000" w:themeColor="text1"/>
          <w:highlight w:val="cyan"/>
          <w:u w:val="single"/>
        </w:rPr>
        <w:t>stress</w:t>
      </w:r>
      <w:r w:rsidRPr="008C74CB">
        <w:rPr>
          <w:b/>
          <w:bCs/>
          <w:color w:val="000000" w:themeColor="text1"/>
          <w:u w:val="single"/>
        </w:rPr>
        <w:t xml:space="preserve"> the fabric of the world's largest </w:t>
      </w:r>
      <w:r w:rsidRPr="004D1AB7">
        <w:rPr>
          <w:b/>
          <w:bCs/>
          <w:color w:val="000000" w:themeColor="text1"/>
          <w:highlight w:val="cya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4D1AB7">
        <w:rPr>
          <w:b/>
          <w:bCs/>
          <w:color w:val="000000" w:themeColor="text1"/>
          <w:highlight w:val="cyan"/>
          <w:u w:val="single"/>
        </w:rPr>
        <w:t>nuclear war</w:t>
      </w:r>
      <w:r w:rsidRPr="008C74CB">
        <w:rPr>
          <w:b/>
          <w:bCs/>
          <w:color w:val="000000" w:themeColor="text1"/>
          <w:u w:val="single"/>
        </w:rPr>
        <w:t xml:space="preserve">, are </w:t>
      </w:r>
      <w:r w:rsidRPr="004D1AB7">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4D1AB7">
        <w:rPr>
          <w:color w:val="000000" w:themeColor="text1"/>
          <w:highlight w:val="cyan"/>
          <w:u w:val="single"/>
        </w:rPr>
        <w:t>end of</w:t>
      </w:r>
      <w:r w:rsidRPr="008C74CB">
        <w:rPr>
          <w:color w:val="000000" w:themeColor="text1"/>
          <w:u w:val="single"/>
        </w:rPr>
        <w:t xml:space="preserve"> human global </w:t>
      </w:r>
      <w:r w:rsidRPr="004D1AB7">
        <w:rPr>
          <w:color w:val="000000" w:themeColor="text1"/>
          <w:highlight w:val="cyan"/>
          <w:u w:val="single"/>
        </w:rPr>
        <w:t>civilization</w:t>
      </w:r>
      <w:r w:rsidRPr="008C74CB">
        <w:rPr>
          <w:color w:val="000000" w:themeColor="text1"/>
          <w:u w:val="single"/>
        </w:rPr>
        <w:t xml:space="preserve"> as we know it."</w:t>
      </w:r>
    </w:p>
    <w:p w14:paraId="4B1EFB6B" w14:textId="57043277" w:rsidR="004D1AB7" w:rsidRDefault="004D1AB7" w:rsidP="004D1AB7">
      <w:pPr>
        <w:pStyle w:val="Heading3"/>
      </w:pPr>
      <w:r>
        <w:t>1NC – OFF</w:t>
      </w:r>
    </w:p>
    <w:p w14:paraId="54929ED5" w14:textId="77777777" w:rsidR="004D1AB7" w:rsidRDefault="004D1AB7" w:rsidP="004D1AB7">
      <w:pPr>
        <w:pStyle w:val="Heading4"/>
      </w:pPr>
      <w:r>
        <w:t>Member states of the World Trade Organization ought to</w:t>
      </w:r>
      <w:r w:rsidRPr="000352E4">
        <w:t>:</w:t>
      </w:r>
    </w:p>
    <w:p w14:paraId="17E42A2C" w14:textId="77777777" w:rsidR="004D1AB7" w:rsidRPr="00BE1C29" w:rsidRDefault="004D1AB7" w:rsidP="004D1AB7">
      <w:pPr>
        <w:pStyle w:val="Heading4"/>
      </w:pPr>
      <w:r>
        <w:t>- should establish a major prize for companies and institutions that collaborate to produce a successful [</w:t>
      </w:r>
      <w:r w:rsidRPr="004D1AB7">
        <w:rPr>
          <w:highlight w:val="cyan"/>
        </w:rPr>
        <w:t>treatment for new infectious diseases</w:t>
      </w:r>
      <w:r>
        <w:t xml:space="preserve">] with all grant recipients obliged to donate to a common patent pool governed by a Patent Pool authority in accordance with the recommendations of the </w:t>
      </w:r>
      <w:proofErr w:type="spellStart"/>
      <w:r>
        <w:t>Goozner</w:t>
      </w:r>
      <w:proofErr w:type="spellEnd"/>
      <w:r>
        <w:t xml:space="preserve"> evidence.</w:t>
      </w:r>
    </w:p>
    <w:p w14:paraId="273296D4" w14:textId="1F710373" w:rsidR="004D1AB7" w:rsidRDefault="004D1AB7" w:rsidP="004D1AB7">
      <w:pPr>
        <w:pStyle w:val="Heading4"/>
      </w:pPr>
      <w:r w:rsidRPr="000352E4">
        <w:t>-</w:t>
      </w:r>
      <w:r>
        <w:t xml:space="preserve"> </w:t>
      </w:r>
      <w:r w:rsidRPr="000352E4">
        <w:t>vest the office of the Vice President</w:t>
      </w:r>
      <w:r>
        <w:t>, or domestic equivalent,</w:t>
      </w:r>
      <w:r w:rsidRPr="000352E4">
        <w:t xml:space="preserve"> with the power to coordina</w:t>
      </w:r>
      <w:r>
        <w:t xml:space="preserve">te national biodefense response, </w:t>
      </w:r>
      <w:r w:rsidRPr="000352E4">
        <w:t>establish a White House Biodefense Coordination Council</w:t>
      </w:r>
      <w:r>
        <w:t xml:space="preserve">, </w:t>
      </w:r>
      <w:r w:rsidRPr="000352E4">
        <w:t>commit funding to support state, tribal, territoria</w:t>
      </w:r>
      <w:r>
        <w:t xml:space="preserve">l, and local health departments, </w:t>
      </w:r>
      <w:r w:rsidRPr="000352E4">
        <w:t>implement a national bio-surveillance program that incorporates animal data</w:t>
      </w:r>
    </w:p>
    <w:p w14:paraId="4D9E0760" w14:textId="2CC3EDF7" w:rsidR="004D1AB7" w:rsidRPr="004D1AB7" w:rsidRDefault="004D1AB7" w:rsidP="004D1AB7">
      <w:r>
        <w:t>- eliminate their nuclear weapons</w:t>
      </w:r>
    </w:p>
    <w:p w14:paraId="5AD1095F" w14:textId="77777777" w:rsidR="004D1AB7" w:rsidRDefault="004D1AB7" w:rsidP="004D1AB7">
      <w:pPr>
        <w:pStyle w:val="Heading4"/>
      </w:pPr>
      <w:r>
        <w:t xml:space="preserve">Drug Prizes Plank </w:t>
      </w:r>
      <w:r>
        <w:rPr>
          <w:u w:val="single"/>
        </w:rPr>
        <w:t xml:space="preserve">solves the </w:t>
      </w:r>
      <w:proofErr w:type="spellStart"/>
      <w:proofErr w:type="gramStart"/>
      <w:r>
        <w:rPr>
          <w:u w:val="single"/>
        </w:rPr>
        <w:t>Aff</w:t>
      </w:r>
      <w:proofErr w:type="spellEnd"/>
      <w:proofErr w:type="gramEnd"/>
      <w:r>
        <w:t xml:space="preserve"> and Patent Pooling Plank </w:t>
      </w:r>
      <w:r>
        <w:rPr>
          <w:u w:val="single"/>
        </w:rPr>
        <w:t>solves Access</w:t>
      </w:r>
      <w:r>
        <w:t xml:space="preserve"> – an approach that </w:t>
      </w:r>
      <w:r>
        <w:rPr>
          <w:u w:val="single"/>
        </w:rPr>
        <w:t>utilizes IP</w:t>
      </w:r>
      <w:r>
        <w:t xml:space="preserve"> is </w:t>
      </w:r>
      <w:r>
        <w:rPr>
          <w:u w:val="single"/>
        </w:rPr>
        <w:t>key</w:t>
      </w:r>
      <w:r>
        <w:t>.</w:t>
      </w:r>
    </w:p>
    <w:p w14:paraId="206170DB" w14:textId="77777777" w:rsidR="004D1AB7" w:rsidRDefault="004D1AB7" w:rsidP="004D1AB7">
      <w:proofErr w:type="spellStart"/>
      <w:r w:rsidRPr="00BE1C29">
        <w:rPr>
          <w:rStyle w:val="Style13ptBold"/>
        </w:rPr>
        <w:t>Goozner</w:t>
      </w:r>
      <w:proofErr w:type="spellEnd"/>
      <w:r>
        <w:rPr>
          <w:rStyle w:val="Style13ptBold"/>
        </w:rPr>
        <w:t xml:space="preserve"> 6</w:t>
      </w:r>
      <w:r w:rsidRPr="00BE1C29">
        <w:t xml:space="preserve">, Merrill. "Innovation in biomedicine: can stem cell research lead the way to </w:t>
      </w:r>
      <w:proofErr w:type="gramStart"/>
      <w:r w:rsidRPr="00BE1C29">
        <w:t>affordability?.</w:t>
      </w:r>
      <w:proofErr w:type="gramEnd"/>
      <w:r w:rsidRPr="00BE1C29">
        <w:t>" </w:t>
      </w:r>
      <w:proofErr w:type="spellStart"/>
      <w:r w:rsidRPr="00BE1C29">
        <w:t>PLoS</w:t>
      </w:r>
      <w:proofErr w:type="spellEnd"/>
      <w:r w:rsidRPr="00BE1C29">
        <w:t xml:space="preserve"> medicine 3.5 (2006): e126.</w:t>
      </w:r>
      <w:r>
        <w:t xml:space="preserve"> (Director of the Integrity in Science Project, Center for Science in the Public Interest)//Elmer </w:t>
      </w:r>
    </w:p>
    <w:p w14:paraId="55335840" w14:textId="77777777" w:rsidR="004D1AB7" w:rsidRPr="002759CA" w:rsidRDefault="004D1AB7" w:rsidP="004D1AB7">
      <w:pPr>
        <w:rPr>
          <w:szCs w:val="24"/>
          <w:u w:val="single"/>
        </w:rPr>
      </w:pPr>
      <w:r w:rsidRPr="002759CA">
        <w:rPr>
          <w:szCs w:val="24"/>
          <w:u w:val="single"/>
        </w:rPr>
        <w:t xml:space="preserve">Jumping into the Pool </w:t>
      </w:r>
      <w:r w:rsidRPr="004D1AB7">
        <w:rPr>
          <w:b/>
          <w:szCs w:val="24"/>
          <w:highlight w:val="cyan"/>
          <w:u w:val="single"/>
        </w:rPr>
        <w:t>CIRM</w:t>
      </w:r>
      <w:r w:rsidRPr="004D1AB7">
        <w:rPr>
          <w:szCs w:val="24"/>
          <w:highlight w:val="cyan"/>
          <w:u w:val="single"/>
        </w:rPr>
        <w:t xml:space="preserve"> </w:t>
      </w:r>
      <w:r w:rsidRPr="002759CA">
        <w:rPr>
          <w:szCs w:val="24"/>
          <w:u w:val="single"/>
        </w:rPr>
        <w:t xml:space="preserve">and other stem cell funders </w:t>
      </w:r>
      <w:r w:rsidRPr="004D1AB7">
        <w:rPr>
          <w:b/>
          <w:szCs w:val="24"/>
          <w:highlight w:val="cyan"/>
          <w:u w:val="single"/>
        </w:rPr>
        <w:t>can become catalysts for cutting</w:t>
      </w:r>
      <w:r w:rsidRPr="004D1AB7">
        <w:rPr>
          <w:szCs w:val="24"/>
          <w:highlight w:val="cyan"/>
          <w:u w:val="single"/>
        </w:rPr>
        <w:t xml:space="preserve"> </w:t>
      </w:r>
      <w:r w:rsidRPr="004D1AB7">
        <w:rPr>
          <w:b/>
          <w:szCs w:val="24"/>
          <w:highlight w:val="cyan"/>
          <w:u w:val="single"/>
        </w:rPr>
        <w:t>through</w:t>
      </w:r>
      <w:r w:rsidRPr="004D1AB7">
        <w:rPr>
          <w:szCs w:val="24"/>
          <w:highlight w:val="cyan"/>
          <w:u w:val="single"/>
        </w:rPr>
        <w:t xml:space="preserve"> </w:t>
      </w:r>
      <w:r w:rsidRPr="002759CA">
        <w:rPr>
          <w:szCs w:val="24"/>
          <w:u w:val="single"/>
        </w:rPr>
        <w:t xml:space="preserve">this </w:t>
      </w:r>
      <w:r w:rsidRPr="004D1AB7">
        <w:rPr>
          <w:b/>
          <w:szCs w:val="24"/>
          <w:highlight w:val="cyan"/>
          <w:u w:val="single"/>
        </w:rPr>
        <w:t>patent thicket.</w:t>
      </w:r>
      <w:r w:rsidRPr="002759CA">
        <w:rPr>
          <w:szCs w:val="24"/>
          <w:u w:val="single"/>
        </w:rPr>
        <w:t xml:space="preserve"> They can </w:t>
      </w:r>
      <w:r w:rsidRPr="004D1AB7">
        <w:rPr>
          <w:b/>
          <w:szCs w:val="24"/>
          <w:highlight w:val="cyan"/>
          <w:u w:val="single"/>
        </w:rPr>
        <w:t>require</w:t>
      </w:r>
      <w:r w:rsidRPr="004D1AB7">
        <w:rPr>
          <w:szCs w:val="24"/>
          <w:highlight w:val="cyan"/>
          <w:u w:val="single"/>
        </w:rPr>
        <w:t xml:space="preserve"> </w:t>
      </w:r>
      <w:r w:rsidRPr="002759CA">
        <w:rPr>
          <w:szCs w:val="24"/>
          <w:u w:val="single"/>
        </w:rPr>
        <w:t xml:space="preserve">that </w:t>
      </w:r>
      <w:r w:rsidRPr="004D1AB7">
        <w:rPr>
          <w:b/>
          <w:szCs w:val="24"/>
          <w:highlight w:val="cyan"/>
          <w:u w:val="single"/>
        </w:rPr>
        <w:t>all grant recipients</w:t>
      </w:r>
      <w:r w:rsidRPr="004D1AB7">
        <w:rPr>
          <w:szCs w:val="24"/>
          <w:highlight w:val="cyan"/>
          <w:u w:val="single"/>
        </w:rPr>
        <w:t xml:space="preserve"> </w:t>
      </w:r>
      <w:r w:rsidRPr="004D1AB7">
        <w:rPr>
          <w:b/>
          <w:szCs w:val="24"/>
          <w:highlight w:val="cyan"/>
          <w:u w:val="single"/>
        </w:rPr>
        <w:t>agree to donate the exclusive license</w:t>
      </w:r>
      <w:r w:rsidRPr="002759CA">
        <w:rPr>
          <w:szCs w:val="24"/>
          <w:u w:val="single"/>
        </w:rPr>
        <w:t xml:space="preserve"> to any insights, materials, and technologies that they patent </w:t>
      </w:r>
      <w:r w:rsidRPr="004D1AB7">
        <w:rPr>
          <w:b/>
          <w:szCs w:val="24"/>
          <w:highlight w:val="cyan"/>
          <w:u w:val="single"/>
        </w:rPr>
        <w:t>to a common patent pool</w:t>
      </w:r>
      <w:r w:rsidRPr="004D1AB7">
        <w:rPr>
          <w:szCs w:val="24"/>
          <w:highlight w:val="cyan"/>
          <w:u w:val="single"/>
        </w:rPr>
        <w:t xml:space="preserve"> </w:t>
      </w:r>
      <w:r w:rsidRPr="002759CA">
        <w:rPr>
          <w:szCs w:val="24"/>
          <w:u w:val="single"/>
        </w:rPr>
        <w:t xml:space="preserve">supervised by a new, nonprofit organization set up for that purpose. A patent pool </w:t>
      </w:r>
      <w:r w:rsidRPr="004D1AB7">
        <w:rPr>
          <w:b/>
          <w:szCs w:val="24"/>
          <w:highlight w:val="cyan"/>
          <w:u w:val="single"/>
          <w:bdr w:val="single" w:sz="4" w:space="0" w:color="auto"/>
        </w:rPr>
        <w:t>serves as a one-stop shop where investigators can obtain no-cost or low-cost licenses for subsequent research</w:t>
      </w:r>
      <w:r w:rsidRPr="002759CA">
        <w:rPr>
          <w:sz w:val="16"/>
          <w:szCs w:val="24"/>
        </w:rPr>
        <w:t xml:space="preserve">. </w:t>
      </w:r>
      <w:r w:rsidRPr="002759CA">
        <w:rPr>
          <w:szCs w:val="24"/>
          <w:u w:val="single"/>
        </w:rPr>
        <w:t>Patent pools have been successfully used in other high-technology industries such as consumer electronics and software to facilitate the development of new technologies that either require common standards or rest on a common base of basic research</w:t>
      </w:r>
      <w:r w:rsidRPr="002759CA">
        <w:rPr>
          <w:sz w:val="16"/>
          <w:szCs w:val="24"/>
        </w:rPr>
        <w:t xml:space="preserve">. </w:t>
      </w:r>
      <w:r w:rsidRPr="002759CA">
        <w:rPr>
          <w:b/>
          <w:bCs/>
          <w:szCs w:val="24"/>
          <w:u w:val="single"/>
        </w:rPr>
        <w:t xml:space="preserve">Several patent </w:t>
      </w:r>
      <w:proofErr w:type="gramStart"/>
      <w:r w:rsidRPr="002759CA">
        <w:rPr>
          <w:b/>
          <w:bCs/>
          <w:szCs w:val="24"/>
          <w:u w:val="single"/>
        </w:rPr>
        <w:t>law</w:t>
      </w:r>
      <w:proofErr w:type="gramEnd"/>
      <w:r w:rsidRPr="002759CA">
        <w:rPr>
          <w:b/>
          <w:bCs/>
          <w:szCs w:val="24"/>
          <w:u w:val="single"/>
        </w:rPr>
        <w:t xml:space="preserve"> firms and close observers of medical research have suggested that patent pools can work in biomedicine</w:t>
      </w:r>
      <w:r w:rsidRPr="002759CA">
        <w:rPr>
          <w:sz w:val="16"/>
          <w:szCs w:val="24"/>
        </w:rPr>
        <w:t xml:space="preserve"> [9,10]. There is already some official interest in the patent pool approach, at least for </w:t>
      </w:r>
      <w:proofErr w:type="gramStart"/>
      <w:r w:rsidRPr="002759CA">
        <w:rPr>
          <w:sz w:val="16"/>
          <w:szCs w:val="24"/>
        </w:rPr>
        <w:t>early stage</w:t>
      </w:r>
      <w:proofErr w:type="gramEnd"/>
      <w:r w:rsidRPr="002759CA">
        <w:rPr>
          <w:sz w:val="16"/>
          <w:szCs w:val="24"/>
        </w:rPr>
        <w:t xml:space="preserve"> research</w:t>
      </w:r>
      <w:r w:rsidRPr="002759CA">
        <w:rPr>
          <w:szCs w:val="24"/>
          <w:u w:val="single"/>
        </w:rPr>
        <w:t>. The CCST report to CIRM suggested mechanisms such as broad-use licenses could be used to facilitate the sharing of software, databases, and other research tools (see page 14 in [2]). The UK Stem Cell Initiative, a public–private partnership, included a call for a new UK Stem Cell Cooperative “to maximize the cross-fertilization between those involved in the subdisciplines of UK stem cell research” (see page 8 in [8]).</w:t>
      </w:r>
      <w:r w:rsidRPr="002759CA">
        <w:rPr>
          <w:sz w:val="16"/>
          <w:szCs w:val="24"/>
        </w:rPr>
        <w:t xml:space="preserve"> But the stem cell patent pool needs to reach beyond the early stages of research if it is going to maximize the chances of this targeted research campaign eventually producing therapeutic results. </w:t>
      </w:r>
      <w:r w:rsidRPr="002759CA">
        <w:rPr>
          <w:szCs w:val="24"/>
          <w:u w:val="single"/>
        </w:rPr>
        <w:t>As researchers move further down the development trail, the pool can serve as a clearinghouse for all researchers in the public or private sector to gain permissions for pursuing the next stage of their research at minimal transaction costs, including time</w:t>
      </w:r>
      <w:r w:rsidRPr="002759CA">
        <w:rPr>
          <w:sz w:val="16"/>
          <w:szCs w:val="24"/>
        </w:rPr>
        <w:t xml:space="preserve">. Moreover, the pool authority can act as an agent for resolving challenges that will inevitably arise as the research progresses, including enforcing ethical standards. </w:t>
      </w:r>
      <w:r w:rsidRPr="002759CA">
        <w:rPr>
          <w:szCs w:val="24"/>
          <w:u w:val="single"/>
        </w:rPr>
        <w:t>For instance, the pool authority in cooperation with the FDA can set common standards for cell line preparations as research moves toward the critical clinical trial phase</w:t>
      </w:r>
      <w:r w:rsidRPr="002759CA">
        <w:rPr>
          <w:sz w:val="16"/>
          <w:szCs w:val="24"/>
        </w:rPr>
        <w:t xml:space="preserve">. And the pool should have the scale to leverage the cooperation of existing patent holders whose IP predates formation of the pool or whose future research will be funded by other governments, nonprofits, or private firms. </w:t>
      </w:r>
      <w:r w:rsidRPr="002759CA">
        <w:rPr>
          <w:szCs w:val="24"/>
          <w:u w:val="single"/>
        </w:rPr>
        <w:t xml:space="preserve">The </w:t>
      </w:r>
      <w:r w:rsidRPr="004D1AB7">
        <w:rPr>
          <w:b/>
          <w:sz w:val="26"/>
          <w:szCs w:val="24"/>
          <w:highlight w:val="cyan"/>
          <w:u w:val="single"/>
        </w:rPr>
        <w:t xml:space="preserve">pool can </w:t>
      </w:r>
      <w:r w:rsidRPr="002759CA">
        <w:rPr>
          <w:szCs w:val="24"/>
          <w:u w:val="single"/>
        </w:rPr>
        <w:t xml:space="preserve">also </w:t>
      </w:r>
      <w:r w:rsidRPr="004D1AB7">
        <w:rPr>
          <w:b/>
          <w:sz w:val="26"/>
          <w:szCs w:val="24"/>
          <w:highlight w:val="cyan"/>
          <w:u w:val="single"/>
        </w:rPr>
        <w:t>influence accessibility</w:t>
      </w:r>
      <w:r w:rsidRPr="004D1AB7">
        <w:rPr>
          <w:szCs w:val="24"/>
          <w:highlight w:val="cyan"/>
          <w:u w:val="single"/>
        </w:rPr>
        <w:t xml:space="preserve"> </w:t>
      </w:r>
      <w:r w:rsidRPr="004D1AB7">
        <w:rPr>
          <w:b/>
          <w:sz w:val="26"/>
          <w:szCs w:val="24"/>
          <w:highlight w:val="cyan"/>
          <w:u w:val="single"/>
          <w:bdr w:val="single" w:sz="4" w:space="0" w:color="auto"/>
        </w:rPr>
        <w:t>to the fruits of downstream research</w:t>
      </w:r>
      <w:r w:rsidRPr="002759CA">
        <w:rPr>
          <w:szCs w:val="24"/>
          <w:u w:val="single"/>
        </w:rPr>
        <w:t xml:space="preserve">. </w:t>
      </w:r>
      <w:r w:rsidRPr="004D1AB7">
        <w:rPr>
          <w:b/>
          <w:sz w:val="26"/>
          <w:szCs w:val="24"/>
          <w:highlight w:val="cyan"/>
          <w:u w:val="single"/>
        </w:rPr>
        <w:t>As a condition for obtaining a pool license</w:t>
      </w:r>
      <w:r w:rsidRPr="002759CA">
        <w:rPr>
          <w:szCs w:val="24"/>
          <w:u w:val="single"/>
        </w:rPr>
        <w:t xml:space="preserve">, </w:t>
      </w:r>
      <w:r w:rsidRPr="004D1AB7">
        <w:rPr>
          <w:b/>
          <w:sz w:val="26"/>
          <w:szCs w:val="24"/>
          <w:highlight w:val="cyan"/>
          <w:u w:val="single"/>
        </w:rPr>
        <w:t>any researcher would</w:t>
      </w:r>
      <w:r w:rsidRPr="004D1AB7">
        <w:rPr>
          <w:szCs w:val="24"/>
          <w:highlight w:val="cyan"/>
          <w:u w:val="single"/>
        </w:rPr>
        <w:t xml:space="preserve"> </w:t>
      </w:r>
      <w:r w:rsidRPr="004D1AB7">
        <w:rPr>
          <w:b/>
          <w:sz w:val="26"/>
          <w:szCs w:val="24"/>
          <w:highlight w:val="cyan"/>
          <w:u w:val="single"/>
        </w:rPr>
        <w:t>have to contribute any IP</w:t>
      </w:r>
      <w:r w:rsidRPr="004D1AB7">
        <w:rPr>
          <w:szCs w:val="24"/>
          <w:highlight w:val="cyan"/>
          <w:u w:val="single"/>
        </w:rPr>
        <w:t xml:space="preserve"> </w:t>
      </w:r>
      <w:r w:rsidRPr="002759CA">
        <w:rPr>
          <w:szCs w:val="24"/>
          <w:u w:val="single"/>
        </w:rPr>
        <w:t xml:space="preserve">that results from using the pool license </w:t>
      </w:r>
      <w:r w:rsidRPr="004D1AB7">
        <w:rPr>
          <w:b/>
          <w:sz w:val="26"/>
          <w:szCs w:val="24"/>
          <w:highlight w:val="cyan"/>
          <w:u w:val="single"/>
        </w:rPr>
        <w:t>back into the pool.</w:t>
      </w:r>
      <w:r w:rsidRPr="004D1AB7">
        <w:rPr>
          <w:szCs w:val="24"/>
          <w:highlight w:val="cyan"/>
          <w:u w:val="single"/>
        </w:rPr>
        <w:t xml:space="preserve"> </w:t>
      </w:r>
      <w:r w:rsidRPr="002759CA">
        <w:rPr>
          <w:szCs w:val="24"/>
          <w:u w:val="single"/>
        </w:rPr>
        <w:t xml:space="preserve">In the software world, this is known as open-source licensing, which was used successfully to develop the still-evolving Linux computer </w:t>
      </w:r>
      <w:proofErr w:type="gramStart"/>
      <w:r w:rsidRPr="002759CA">
        <w:rPr>
          <w:szCs w:val="24"/>
          <w:u w:val="single"/>
        </w:rPr>
        <w:t>operating system</w:t>
      </w:r>
      <w:proofErr w:type="gramEnd"/>
      <w:r w:rsidRPr="002759CA">
        <w:rPr>
          <w:szCs w:val="24"/>
          <w:u w:val="single"/>
        </w:rPr>
        <w:t xml:space="preserve"> and which is being pursued in agricultural biotechnology (R. Jefferson, personal communication; [11]). </w:t>
      </w:r>
      <w:r w:rsidRPr="002759CA">
        <w:rPr>
          <w:sz w:val="16"/>
          <w:szCs w:val="24"/>
        </w:rPr>
        <w:t xml:space="preserve">There is one major stumbling block for the use of an open-source patent pool to facilitate stem cell research. Unlike software or even agriculture biotechnology—where the end products are relatively low cost, and the costs of development are relatively evenly distributed throughout the development process—biomedical research costs escalate once a therapeutically useful product reaches clinical trials. Applied research can take five to ten years from the start of human safety experiments. While the costs of pharmaceutical research are less than the drug industry claims, the investment required can run into the tens or even hundreds of millions of dollars. As a result, this developmental research has almost always been funded by the private sector [12]. (There are, of course, many exceptions to this rule: the early HIV/AIDS medications, many cancer drugs, some vaccines, and the development of several rare-disease therapies have been entirely funded by government agencies.) The private sector's price for taking these late-stage risks is exclusive rights to the technology. Its reward, if successful, is the right to charge whatever the health-care marketplace will bear. </w:t>
      </w:r>
      <w:r w:rsidRPr="004D1AB7">
        <w:rPr>
          <w:rStyle w:val="StyleUnderline"/>
          <w:szCs w:val="24"/>
          <w:highlight w:val="cyan"/>
        </w:rPr>
        <w:t>A prize system</w:t>
      </w:r>
      <w:r w:rsidRPr="002759CA">
        <w:rPr>
          <w:sz w:val="16"/>
          <w:szCs w:val="24"/>
        </w:rPr>
        <w:t xml:space="preserve">, coupled with an open-source patent pool, </w:t>
      </w:r>
      <w:r w:rsidRPr="004D1AB7">
        <w:rPr>
          <w:rStyle w:val="StyleUnderline"/>
          <w:szCs w:val="24"/>
          <w:highlight w:val="cyan"/>
        </w:rPr>
        <w:t xml:space="preserve">is </w:t>
      </w:r>
      <w:r w:rsidRPr="004D1AB7">
        <w:rPr>
          <w:rStyle w:val="Emphasis"/>
          <w:szCs w:val="24"/>
          <w:highlight w:val="cyan"/>
        </w:rPr>
        <w:t>entirely consistent</w:t>
      </w:r>
      <w:r w:rsidRPr="004D1AB7">
        <w:rPr>
          <w:rStyle w:val="StyleUnderline"/>
          <w:szCs w:val="24"/>
          <w:highlight w:val="cyan"/>
        </w:rPr>
        <w:t xml:space="preserve"> with the </w:t>
      </w:r>
      <w:r w:rsidRPr="004D1AB7">
        <w:rPr>
          <w:rStyle w:val="Emphasis"/>
          <w:szCs w:val="24"/>
          <w:highlight w:val="cyan"/>
        </w:rPr>
        <w:t>existing</w:t>
      </w:r>
      <w:r w:rsidRPr="002759CA">
        <w:rPr>
          <w:rStyle w:val="StyleUnderline"/>
          <w:szCs w:val="24"/>
        </w:rPr>
        <w:t xml:space="preserve"> </w:t>
      </w:r>
      <w:r w:rsidRPr="004D1AB7">
        <w:rPr>
          <w:rStyle w:val="StyleUnderline"/>
          <w:szCs w:val="24"/>
          <w:highlight w:val="cyan"/>
        </w:rPr>
        <w:t>IP system</w:t>
      </w:r>
      <w:r w:rsidRPr="002759CA">
        <w:rPr>
          <w:sz w:val="16"/>
          <w:szCs w:val="24"/>
        </w:rPr>
        <w:t xml:space="preserve">. </w:t>
      </w:r>
      <w:r w:rsidRPr="004D1AB7">
        <w:rPr>
          <w:rStyle w:val="StyleUnderline"/>
          <w:b/>
          <w:bCs/>
          <w:szCs w:val="24"/>
          <w:highlight w:val="cyan"/>
        </w:rPr>
        <w:t>Inventors</w:t>
      </w:r>
      <w:r w:rsidRPr="004D1AB7">
        <w:rPr>
          <w:rStyle w:val="StyleUnderline"/>
          <w:szCs w:val="24"/>
          <w:highlight w:val="cyan"/>
        </w:rPr>
        <w:t xml:space="preserve"> </w:t>
      </w:r>
      <w:r w:rsidRPr="002759CA">
        <w:rPr>
          <w:rStyle w:val="StyleUnderline"/>
          <w:szCs w:val="24"/>
        </w:rPr>
        <w:t xml:space="preserve">and their institutions </w:t>
      </w:r>
      <w:r w:rsidRPr="004D1AB7">
        <w:rPr>
          <w:rStyle w:val="StyleUnderline"/>
          <w:b/>
          <w:bCs/>
          <w:szCs w:val="24"/>
          <w:highlight w:val="cyan"/>
        </w:rPr>
        <w:t>would retain the IP rights</w:t>
      </w:r>
      <w:r w:rsidRPr="004D1AB7">
        <w:rPr>
          <w:sz w:val="16"/>
          <w:szCs w:val="24"/>
          <w:highlight w:val="cyan"/>
        </w:rPr>
        <w:t xml:space="preserve"> </w:t>
      </w:r>
      <w:r w:rsidRPr="002759CA">
        <w:rPr>
          <w:sz w:val="16"/>
          <w:szCs w:val="24"/>
        </w:rPr>
        <w:t xml:space="preserve">to their inventions. Any </w:t>
      </w:r>
      <w:r w:rsidRPr="004D1AB7">
        <w:rPr>
          <w:rStyle w:val="StyleUnderline"/>
          <w:b/>
          <w:bCs/>
          <w:szCs w:val="24"/>
          <w:highlight w:val="cyan"/>
        </w:rPr>
        <w:t>revenues generated</w:t>
      </w:r>
      <w:r w:rsidRPr="004D1AB7">
        <w:rPr>
          <w:sz w:val="16"/>
          <w:szCs w:val="24"/>
          <w:highlight w:val="cyan"/>
        </w:rPr>
        <w:t xml:space="preserve"> </w:t>
      </w:r>
      <w:r w:rsidRPr="002759CA">
        <w:rPr>
          <w:sz w:val="16"/>
          <w:szCs w:val="24"/>
        </w:rPr>
        <w:t xml:space="preserve">from the prize </w:t>
      </w:r>
      <w:r w:rsidRPr="002759CA">
        <w:rPr>
          <w:rStyle w:val="StyleUnderline"/>
          <w:szCs w:val="24"/>
        </w:rPr>
        <w:t xml:space="preserve">could be </w:t>
      </w:r>
      <w:r w:rsidRPr="004D1AB7">
        <w:rPr>
          <w:rStyle w:val="StyleUnderline"/>
          <w:b/>
          <w:bCs/>
          <w:szCs w:val="24"/>
          <w:highlight w:val="cyan"/>
        </w:rPr>
        <w:t>shared</w:t>
      </w:r>
      <w:r w:rsidRPr="004D1AB7">
        <w:rPr>
          <w:sz w:val="16"/>
          <w:szCs w:val="24"/>
          <w:highlight w:val="cyan"/>
        </w:rPr>
        <w:t xml:space="preserve"> </w:t>
      </w:r>
      <w:r w:rsidRPr="002759CA">
        <w:rPr>
          <w:sz w:val="16"/>
          <w:szCs w:val="24"/>
        </w:rPr>
        <w:t xml:space="preserve">with the inventor </w:t>
      </w:r>
      <w:r w:rsidRPr="004D1AB7">
        <w:rPr>
          <w:rStyle w:val="StyleUnderline"/>
          <w:b/>
          <w:bCs/>
          <w:szCs w:val="24"/>
          <w:highlight w:val="cyan"/>
        </w:rPr>
        <w:t>and reinvested</w:t>
      </w:r>
      <w:r w:rsidRPr="004D1AB7">
        <w:rPr>
          <w:rStyle w:val="StyleUnderline"/>
          <w:szCs w:val="24"/>
          <w:highlight w:val="cyan"/>
        </w:rPr>
        <w:t xml:space="preserve"> </w:t>
      </w:r>
      <w:r w:rsidRPr="002759CA">
        <w:rPr>
          <w:rStyle w:val="StyleUnderline"/>
          <w:szCs w:val="24"/>
        </w:rPr>
        <w:t>in research and education</w:t>
      </w:r>
      <w:r w:rsidRPr="002759CA">
        <w:rPr>
          <w:sz w:val="16"/>
          <w:szCs w:val="24"/>
        </w:rPr>
        <w:t xml:space="preserve">. Though the rights to the invention would be turned over to the pool, </w:t>
      </w:r>
      <w:r w:rsidRPr="004D1AB7">
        <w:rPr>
          <w:rStyle w:val="StyleUnderline"/>
          <w:szCs w:val="24"/>
          <w:highlight w:val="cyan"/>
        </w:rPr>
        <w:t>the technology-transfer</w:t>
      </w:r>
      <w:r w:rsidRPr="002759CA">
        <w:rPr>
          <w:rStyle w:val="StyleUnderline"/>
          <w:szCs w:val="24"/>
        </w:rPr>
        <w:t xml:space="preserve"> </w:t>
      </w:r>
      <w:r w:rsidRPr="004D1AB7">
        <w:rPr>
          <w:rStyle w:val="StyleUnderline"/>
          <w:szCs w:val="24"/>
          <w:highlight w:val="cyan"/>
        </w:rPr>
        <w:t>officials</w:t>
      </w:r>
      <w:r w:rsidRPr="002759CA">
        <w:rPr>
          <w:rStyle w:val="StyleUnderline"/>
          <w:szCs w:val="24"/>
        </w:rPr>
        <w:t xml:space="preserve"> at an institution </w:t>
      </w:r>
      <w:r w:rsidRPr="004D1AB7">
        <w:rPr>
          <w:rStyle w:val="StyleUnderline"/>
          <w:szCs w:val="24"/>
          <w:highlight w:val="cyan"/>
        </w:rPr>
        <w:t>would still have an incentive</w:t>
      </w:r>
      <w:r w:rsidRPr="002759CA">
        <w:rPr>
          <w:sz w:val="16"/>
          <w:szCs w:val="24"/>
        </w:rPr>
        <w:t xml:space="preserve"> </w:t>
      </w:r>
      <w:r w:rsidRPr="002759CA">
        <w:rPr>
          <w:rStyle w:val="StyleUnderline"/>
          <w:szCs w:val="24"/>
        </w:rPr>
        <w:t>(</w:t>
      </w:r>
      <w:r w:rsidRPr="004D1AB7">
        <w:rPr>
          <w:rStyle w:val="Emphasis"/>
          <w:szCs w:val="24"/>
          <w:highlight w:val="cyan"/>
        </w:rPr>
        <w:t>their share of the prize</w:t>
      </w:r>
      <w:r w:rsidRPr="004D1AB7">
        <w:rPr>
          <w:rStyle w:val="StyleUnderline"/>
          <w:szCs w:val="24"/>
          <w:highlight w:val="cyan"/>
        </w:rPr>
        <w:t xml:space="preserve">) to </w:t>
      </w:r>
      <w:r w:rsidRPr="004D1AB7">
        <w:rPr>
          <w:rStyle w:val="Emphasis"/>
          <w:szCs w:val="24"/>
          <w:highlight w:val="cyan"/>
        </w:rPr>
        <w:t>aggressively pursue its use by downstream scientists in the public or private sectors</w:t>
      </w:r>
      <w:r w:rsidRPr="002759CA">
        <w:rPr>
          <w:sz w:val="16"/>
          <w:szCs w:val="24"/>
        </w:rPr>
        <w:t xml:space="preserve"> if they feel their invention is not being properly utilized. </w:t>
      </w:r>
      <w:r w:rsidRPr="002759CA">
        <w:rPr>
          <w:rStyle w:val="StyleUnderline"/>
          <w:szCs w:val="24"/>
        </w:rPr>
        <w:t>Division of the prize could be based on</w:t>
      </w:r>
      <w:r w:rsidRPr="002759CA">
        <w:rPr>
          <w:sz w:val="16"/>
          <w:szCs w:val="24"/>
        </w:rPr>
        <w:t xml:space="preserve"> mandatory arbitration among patent holders [14]. Or it could be based on </w:t>
      </w:r>
      <w:r w:rsidRPr="004D1AB7">
        <w:rPr>
          <w:rStyle w:val="StyleUnderline"/>
          <w:szCs w:val="24"/>
          <w:highlight w:val="cyan"/>
        </w:rPr>
        <w:t xml:space="preserve">the </w:t>
      </w:r>
      <w:r w:rsidRPr="004D1AB7">
        <w:rPr>
          <w:rStyle w:val="Emphasis"/>
          <w:szCs w:val="24"/>
          <w:highlight w:val="cyan"/>
        </w:rPr>
        <w:t>value</w:t>
      </w:r>
      <w:r w:rsidRPr="004D1AB7">
        <w:rPr>
          <w:sz w:val="16"/>
          <w:szCs w:val="24"/>
          <w:highlight w:val="cyan"/>
        </w:rPr>
        <w:t xml:space="preserve"> </w:t>
      </w:r>
      <w:r w:rsidRPr="004D1AB7">
        <w:rPr>
          <w:rStyle w:val="StyleUnderline"/>
          <w:szCs w:val="24"/>
          <w:highlight w:val="cyan"/>
        </w:rPr>
        <w:t>of the research</w:t>
      </w:r>
      <w:r w:rsidRPr="002759CA">
        <w:rPr>
          <w:rStyle w:val="StyleUnderline"/>
          <w:szCs w:val="24"/>
        </w:rPr>
        <w:t xml:space="preserve"> </w:t>
      </w:r>
      <w:r w:rsidRPr="004D1AB7">
        <w:rPr>
          <w:rStyle w:val="StyleUnderline"/>
          <w:szCs w:val="24"/>
          <w:highlight w:val="cyan"/>
        </w:rPr>
        <w:t>contracts</w:t>
      </w:r>
      <w:r w:rsidRPr="002759CA">
        <w:rPr>
          <w:rStyle w:val="StyleUnderline"/>
          <w:szCs w:val="24"/>
        </w:rPr>
        <w:t xml:space="preserve"> </w:t>
      </w:r>
      <w:r w:rsidRPr="004D1AB7">
        <w:rPr>
          <w:rStyle w:val="StyleUnderline"/>
          <w:szCs w:val="24"/>
          <w:highlight w:val="cyan"/>
        </w:rPr>
        <w:t>that led to the underlying IP and were invested in clinical trials</w:t>
      </w:r>
      <w:r w:rsidRPr="002759CA">
        <w:rPr>
          <w:sz w:val="16"/>
          <w:szCs w:val="24"/>
        </w:rPr>
        <w:t xml:space="preserve">. </w:t>
      </w:r>
      <w:r w:rsidRPr="002759CA">
        <w:rPr>
          <w:rStyle w:val="StyleUnderline"/>
          <w:szCs w:val="24"/>
        </w:rPr>
        <w:t xml:space="preserve">Basing the prize on investment would weight its distribution toward the parties that conducted the final phases of research—usually private-sector firms—since the trials are generally the most expensive part of therapeutic development. </w:t>
      </w:r>
      <w:r w:rsidRPr="004D1AB7">
        <w:rPr>
          <w:rStyle w:val="Emphasis"/>
          <w:szCs w:val="24"/>
          <w:highlight w:val="cyan"/>
        </w:rPr>
        <w:t>Governments</w:t>
      </w:r>
      <w:r w:rsidRPr="002759CA">
        <w:rPr>
          <w:rStyle w:val="Emphasis"/>
          <w:szCs w:val="24"/>
        </w:rPr>
        <w:t xml:space="preserve"> </w:t>
      </w:r>
      <w:r w:rsidRPr="004D1AB7">
        <w:rPr>
          <w:rStyle w:val="Emphasis"/>
          <w:szCs w:val="24"/>
          <w:highlight w:val="cyan"/>
        </w:rPr>
        <w:t>can finance the prizes</w:t>
      </w:r>
      <w:r w:rsidRPr="002759CA">
        <w:rPr>
          <w:rStyle w:val="Emphasis"/>
          <w:szCs w:val="24"/>
        </w:rPr>
        <w:t xml:space="preserve"> </w:t>
      </w:r>
      <w:r w:rsidRPr="004D1AB7">
        <w:rPr>
          <w:rStyle w:val="Emphasis"/>
          <w:szCs w:val="24"/>
          <w:highlight w:val="cyan"/>
        </w:rPr>
        <w:t>using tax-exempt bonds</w:t>
      </w:r>
      <w:r w:rsidRPr="002759CA">
        <w:rPr>
          <w:sz w:val="16"/>
          <w:szCs w:val="24"/>
        </w:rPr>
        <w:t xml:space="preserve"> </w:t>
      </w:r>
      <w:r w:rsidRPr="004D1AB7">
        <w:rPr>
          <w:rStyle w:val="StyleUnderline"/>
          <w:szCs w:val="24"/>
          <w:highlight w:val="cyan"/>
        </w:rPr>
        <w:t>since</w:t>
      </w:r>
      <w:r w:rsidRPr="002759CA">
        <w:rPr>
          <w:rStyle w:val="StyleUnderline"/>
          <w:szCs w:val="24"/>
        </w:rPr>
        <w:t xml:space="preserve"> a </w:t>
      </w:r>
      <w:r w:rsidRPr="004D1AB7">
        <w:rPr>
          <w:rStyle w:val="StyleUnderline"/>
          <w:szCs w:val="24"/>
          <w:highlight w:val="cyan"/>
        </w:rPr>
        <w:t xml:space="preserve">prize will </w:t>
      </w:r>
      <w:r w:rsidRPr="004D1AB7">
        <w:rPr>
          <w:rStyle w:val="Emphasis"/>
          <w:szCs w:val="24"/>
          <w:highlight w:val="cyan"/>
        </w:rPr>
        <w:t>only be awarded for success</w:t>
      </w:r>
      <w:r w:rsidRPr="002759CA">
        <w:rPr>
          <w:sz w:val="16"/>
          <w:szCs w:val="24"/>
        </w:rPr>
        <w:t xml:space="preserve">. </w:t>
      </w:r>
      <w:r w:rsidRPr="002759CA">
        <w:rPr>
          <w:rStyle w:val="StyleUnderline"/>
          <w:szCs w:val="24"/>
        </w:rPr>
        <w:t xml:space="preserve">At that point, the bonds can be </w:t>
      </w:r>
      <w:r w:rsidRPr="002759CA">
        <w:rPr>
          <w:rStyle w:val="Emphasis"/>
          <w:szCs w:val="24"/>
        </w:rPr>
        <w:t>repaid by a surcharge</w:t>
      </w:r>
      <w:r w:rsidRPr="002759CA">
        <w:rPr>
          <w:sz w:val="16"/>
          <w:szCs w:val="24"/>
        </w:rPr>
        <w:t xml:space="preserve"> on each use of the new therapy a</w:t>
      </w:r>
      <w:r w:rsidRPr="002759CA">
        <w:rPr>
          <w:rStyle w:val="StyleUnderline"/>
          <w:szCs w:val="24"/>
        </w:rPr>
        <w:t xml:space="preserve">s it </w:t>
      </w:r>
      <w:r w:rsidRPr="002759CA">
        <w:rPr>
          <w:rStyle w:val="Emphasis"/>
          <w:szCs w:val="24"/>
        </w:rPr>
        <w:t>rapidly diffuses through the health-care system</w:t>
      </w:r>
      <w:r w:rsidRPr="002759CA">
        <w:rPr>
          <w:sz w:val="16"/>
          <w:szCs w:val="24"/>
        </w:rPr>
        <w:t xml:space="preserve">. Once the prize has been awarded for a successfully developed stem cell therapy, the pool authority can grant licenses to one or more generic manufacturing firms, which can then compete to sell the therapy to health-care providers and the public on a cost-plus basis [15]. </w:t>
      </w:r>
      <w:r w:rsidRPr="002759CA">
        <w:rPr>
          <w:rStyle w:val="StyleUnderline"/>
          <w:szCs w:val="24"/>
        </w:rPr>
        <w:t xml:space="preserve">Wouldn't the surcharge to finance the prize, when added to the cost-plus production by generic manufacturers, add up to the same </w:t>
      </w:r>
      <w:r w:rsidRPr="002759CA">
        <w:rPr>
          <w:rStyle w:val="Emphasis"/>
          <w:szCs w:val="24"/>
        </w:rPr>
        <w:t>high prices</w:t>
      </w:r>
      <w:r w:rsidRPr="002759CA">
        <w:rPr>
          <w:rStyle w:val="StyleUnderline"/>
          <w:szCs w:val="24"/>
        </w:rPr>
        <w:t xml:space="preserve"> for medicines generated by the current system?</w:t>
      </w:r>
      <w:r w:rsidRPr="002759CA">
        <w:rPr>
          <w:sz w:val="16"/>
          <w:szCs w:val="24"/>
        </w:rPr>
        <w:t xml:space="preserve"> </w:t>
      </w:r>
      <w:r w:rsidRPr="002759CA">
        <w:rPr>
          <w:rStyle w:val="Emphasis"/>
          <w:szCs w:val="24"/>
        </w:rPr>
        <w:t>Not at all.</w:t>
      </w:r>
      <w:r w:rsidRPr="002759CA">
        <w:rPr>
          <w:sz w:val="16"/>
          <w:szCs w:val="24"/>
        </w:rPr>
        <w:t xml:space="preserve"> </w:t>
      </w:r>
      <w:r w:rsidRPr="004D1AB7">
        <w:rPr>
          <w:rStyle w:val="StyleUnderline"/>
          <w:szCs w:val="24"/>
          <w:highlight w:val="cyan"/>
        </w:rPr>
        <w:t>This “shared prize model</w:t>
      </w:r>
      <w:r w:rsidRPr="002759CA">
        <w:rPr>
          <w:rStyle w:val="StyleUnderline"/>
          <w:szCs w:val="24"/>
        </w:rPr>
        <w:t xml:space="preserve">,” calibrated to the true cost of research and development, </w:t>
      </w:r>
      <w:r w:rsidRPr="004D1AB7">
        <w:rPr>
          <w:rStyle w:val="Emphasis"/>
          <w:szCs w:val="24"/>
          <w:highlight w:val="cyan"/>
        </w:rPr>
        <w:t>eliminates the 30%–40% of</w:t>
      </w:r>
      <w:r w:rsidRPr="002759CA">
        <w:rPr>
          <w:sz w:val="16"/>
          <w:szCs w:val="24"/>
        </w:rPr>
        <w:t xml:space="preserve"> pharmaceutical industry </w:t>
      </w:r>
      <w:r w:rsidRPr="004D1AB7">
        <w:rPr>
          <w:rStyle w:val="Emphasis"/>
          <w:szCs w:val="24"/>
          <w:highlight w:val="cyan"/>
        </w:rPr>
        <w:t>revenue generated by wasteful marketing costs</w:t>
      </w:r>
      <w:r w:rsidRPr="002759CA">
        <w:rPr>
          <w:sz w:val="16"/>
          <w:szCs w:val="24"/>
        </w:rPr>
        <w:t xml:space="preserve">. </w:t>
      </w:r>
      <w:r w:rsidRPr="002759CA">
        <w:rPr>
          <w:rStyle w:val="StyleUnderline"/>
          <w:szCs w:val="24"/>
        </w:rPr>
        <w:t xml:space="preserve">The prize provides </w:t>
      </w:r>
      <w:r w:rsidRPr="002759CA">
        <w:rPr>
          <w:rStyle w:val="Emphasis"/>
          <w:szCs w:val="24"/>
        </w:rPr>
        <w:t>no rewards</w:t>
      </w:r>
      <w:r w:rsidRPr="002759CA">
        <w:rPr>
          <w:rStyle w:val="StyleUnderline"/>
          <w:szCs w:val="24"/>
        </w:rPr>
        <w:t xml:space="preserve"> for industry research and development that goes to develop medicines that </w:t>
      </w:r>
      <w:r w:rsidRPr="002759CA">
        <w:rPr>
          <w:rStyle w:val="Emphasis"/>
          <w:szCs w:val="24"/>
        </w:rPr>
        <w:t>duplicate</w:t>
      </w:r>
      <w:r w:rsidRPr="002759CA">
        <w:rPr>
          <w:rStyle w:val="StyleUnderline"/>
          <w:szCs w:val="24"/>
        </w:rPr>
        <w:t xml:space="preserve"> the action of medicines already on the marke</w:t>
      </w:r>
      <w:r w:rsidRPr="002759CA">
        <w:rPr>
          <w:sz w:val="16"/>
          <w:szCs w:val="24"/>
        </w:rPr>
        <w:t xml:space="preserve">t. </w:t>
      </w:r>
      <w:r w:rsidRPr="002759CA">
        <w:rPr>
          <w:rStyle w:val="StyleUnderline"/>
          <w:szCs w:val="24"/>
        </w:rPr>
        <w:t xml:space="preserve">Financing the prize with tax-exempt bonds ensures that the surcharge will be based on the </w:t>
      </w:r>
      <w:r w:rsidRPr="002759CA">
        <w:rPr>
          <w:rStyle w:val="Emphasis"/>
          <w:szCs w:val="24"/>
        </w:rPr>
        <w:t>lowest-cost capital available</w:t>
      </w:r>
      <w:r w:rsidRPr="002759CA">
        <w:rPr>
          <w:rStyle w:val="StyleUnderline"/>
          <w:szCs w:val="24"/>
        </w:rPr>
        <w:t>.</w:t>
      </w:r>
      <w:r w:rsidRPr="002759CA">
        <w:rPr>
          <w:sz w:val="16"/>
          <w:szCs w:val="24"/>
        </w:rPr>
        <w:t xml:space="preserve"> Conclusion By combining a patent pool, an open-source model of IP development, and </w:t>
      </w:r>
      <w:r w:rsidRPr="002759CA">
        <w:rPr>
          <w:rStyle w:val="StyleUnderline"/>
          <w:szCs w:val="24"/>
        </w:rPr>
        <w:t>a shared prize</w:t>
      </w:r>
      <w:r w:rsidRPr="002759CA">
        <w:rPr>
          <w:sz w:val="16"/>
          <w:szCs w:val="24"/>
        </w:rPr>
        <w:t xml:space="preserve"> </w:t>
      </w:r>
      <w:r w:rsidRPr="002759CA">
        <w:rPr>
          <w:rStyle w:val="StyleUnderline"/>
          <w:szCs w:val="24"/>
        </w:rPr>
        <w:t>system</w:t>
      </w:r>
      <w:r w:rsidRPr="002759CA">
        <w:rPr>
          <w:sz w:val="16"/>
          <w:szCs w:val="24"/>
        </w:rPr>
        <w:t xml:space="preserve"> for developing stem cell therapies, the California state stem cell program </w:t>
      </w:r>
      <w:r w:rsidRPr="002759CA">
        <w:rPr>
          <w:rStyle w:val="StyleUnderline"/>
          <w:szCs w:val="24"/>
        </w:rPr>
        <w:t xml:space="preserve">can </w:t>
      </w:r>
      <w:r w:rsidRPr="002759CA">
        <w:rPr>
          <w:rStyle w:val="Emphasis"/>
          <w:szCs w:val="24"/>
        </w:rPr>
        <w:t>point the way to a new medical innovation system for the 21st century.</w:t>
      </w:r>
      <w:r w:rsidRPr="002759CA">
        <w:rPr>
          <w:sz w:val="16"/>
          <w:szCs w:val="24"/>
        </w:rPr>
        <w:t xml:space="preserve"> </w:t>
      </w:r>
      <w:r w:rsidRPr="002759CA">
        <w:rPr>
          <w:rStyle w:val="StyleUnderline"/>
          <w:szCs w:val="24"/>
        </w:rPr>
        <w:t xml:space="preserve">This model could be used by </w:t>
      </w:r>
      <w:r w:rsidRPr="002759CA">
        <w:rPr>
          <w:rStyle w:val="Emphasis"/>
          <w:szCs w:val="24"/>
        </w:rPr>
        <w:t>all advanced industrial economies</w:t>
      </w:r>
      <w:r w:rsidRPr="002759CA">
        <w:rPr>
          <w:rStyle w:val="StyleUnderline"/>
          <w:szCs w:val="24"/>
        </w:rPr>
        <w:t xml:space="preserve"> grappling with </w:t>
      </w:r>
      <w:r w:rsidRPr="002759CA">
        <w:rPr>
          <w:rStyle w:val="Emphasis"/>
          <w:szCs w:val="24"/>
        </w:rPr>
        <w:t>how to pay for the rising cost of the new medical technologies</w:t>
      </w:r>
      <w:r w:rsidRPr="002759CA">
        <w:rPr>
          <w:rStyle w:val="StyleUnderline"/>
          <w:szCs w:val="24"/>
        </w:rPr>
        <w:t xml:space="preserve"> sought by their ill and aging populations.</w:t>
      </w:r>
    </w:p>
    <w:p w14:paraId="2DCD6F29" w14:textId="77777777" w:rsidR="004D1AB7" w:rsidRDefault="004D1AB7" w:rsidP="004D1AB7">
      <w:pPr>
        <w:pStyle w:val="Heading4"/>
      </w:pPr>
      <w:r>
        <w:t>Coordination plank solves disease and bioterrorism</w:t>
      </w:r>
    </w:p>
    <w:p w14:paraId="3D2E3E8D" w14:textId="77777777" w:rsidR="004D1AB7" w:rsidRPr="004278FA" w:rsidRDefault="004D1AB7" w:rsidP="004D1AB7">
      <w:pPr>
        <w:pStyle w:val="ListParagraph"/>
        <w:numPr>
          <w:ilvl w:val="0"/>
          <w:numId w:val="12"/>
        </w:numPr>
      </w:pPr>
      <w:r>
        <w:t xml:space="preserve">MCM = medical countermeasure </w:t>
      </w:r>
    </w:p>
    <w:p w14:paraId="32228C14" w14:textId="77777777" w:rsidR="004D1AB7" w:rsidRPr="002759CA" w:rsidRDefault="004D1AB7" w:rsidP="004D1AB7">
      <w:r w:rsidRPr="002759CA">
        <w:rPr>
          <w:rStyle w:val="Style13ptBold"/>
        </w:rPr>
        <w:t>Lieberman and Ridge 15</w:t>
      </w:r>
      <w:r>
        <w:t xml:space="preserve"> </w:t>
      </w:r>
      <w:r w:rsidRPr="002759CA">
        <w:t xml:space="preserve">Joseph I. Lieberman, Chair &amp; former US senator from Connecticut, and Thomas J. Ridge ‘15, Chair &amp; Former United States Secretary of Homeland Security, “A National Blueprint for Biodefense: Leadership and Major Reform Needed to Optimize Efforts </w:t>
      </w:r>
      <w:proofErr w:type="gramStart"/>
      <w:r w:rsidRPr="002759CA">
        <w:t>A</w:t>
      </w:r>
      <w:proofErr w:type="gramEnd"/>
      <w:r w:rsidRPr="002759CA">
        <w:t xml:space="preserve"> Bipartisan Report of the Blue Ribbon Study Panel on Biodefense,” Blue Ribbon Study Panel on Biodefense, October 2015</w:t>
      </w:r>
      <w:r>
        <w:t xml:space="preserve"> </w:t>
      </w:r>
    </w:p>
    <w:p w14:paraId="7264A178" w14:textId="77777777" w:rsidR="004D1AB7" w:rsidRPr="002759CA" w:rsidRDefault="004D1AB7" w:rsidP="004D1AB7">
      <w:pPr>
        <w:rPr>
          <w:sz w:val="16"/>
          <w:szCs w:val="24"/>
        </w:rPr>
      </w:pPr>
      <w:r w:rsidRPr="002759CA">
        <w:rPr>
          <w:sz w:val="16"/>
          <w:szCs w:val="24"/>
        </w:rPr>
        <w:t xml:space="preserve">The Challenge of Leadership Simply put, the Nation does not afford the biological threat the same level of attention as it does other threats: There is no centralized leader for biodefense. There is no comprehensive national strategic plan for biodefense. There is no all-inclusive dedicated budget for biodefense. </w:t>
      </w:r>
      <w:r w:rsidRPr="002759CA">
        <w:rPr>
          <w:rStyle w:val="StyleUnderline"/>
          <w:szCs w:val="24"/>
        </w:rPr>
        <w:t xml:space="preserve">The Nation lacks a </w:t>
      </w:r>
      <w:r w:rsidRPr="002759CA">
        <w:rPr>
          <w:rStyle w:val="Emphasis"/>
          <w:szCs w:val="24"/>
        </w:rPr>
        <w:t>single leader</w:t>
      </w:r>
      <w:r w:rsidRPr="002759CA">
        <w:rPr>
          <w:rStyle w:val="StyleUnderline"/>
          <w:szCs w:val="24"/>
        </w:rPr>
        <w:t xml:space="preserve"> to control, prioritize, coordinate, and hold agencies accountable for working toward common national biodefense</w:t>
      </w:r>
      <w:r w:rsidRPr="002759CA">
        <w:rPr>
          <w:sz w:val="16"/>
          <w:szCs w:val="24"/>
        </w:rPr>
        <w:t xml:space="preserve">. </w:t>
      </w:r>
      <w:r w:rsidRPr="002759CA">
        <w:rPr>
          <w:rStyle w:val="StyleUnderline"/>
          <w:szCs w:val="24"/>
        </w:rPr>
        <w:t>This weakness precludes sufficient defense against biological threats. A leader must,</w:t>
      </w:r>
      <w:r w:rsidRPr="002759CA">
        <w:rPr>
          <w:sz w:val="16"/>
          <w:szCs w:val="24"/>
        </w:rPr>
        <w:t xml:space="preserve"> therefore, </w:t>
      </w:r>
      <w:r w:rsidRPr="002759CA">
        <w:rPr>
          <w:rStyle w:val="StyleUnderline"/>
          <w:szCs w:val="24"/>
        </w:rPr>
        <w:t>take charge of our Nation’s response to biological crises,</w:t>
      </w:r>
      <w:r w:rsidRPr="002759CA">
        <w:rPr>
          <w:sz w:val="16"/>
          <w:szCs w:val="24"/>
        </w:rPr>
        <w:t xml:space="preserve"> as well as day-to-day activities in the absence of such crises. </w:t>
      </w:r>
      <w:r w:rsidRPr="004D1AB7">
        <w:rPr>
          <w:rStyle w:val="StyleUnderline"/>
          <w:szCs w:val="24"/>
          <w:highlight w:val="cyan"/>
        </w:rPr>
        <w:t>Leadership</w:t>
      </w:r>
      <w:r w:rsidRPr="002759CA">
        <w:rPr>
          <w:rStyle w:val="StyleUnderline"/>
          <w:szCs w:val="24"/>
        </w:rPr>
        <w:t xml:space="preserve"> of biodefense </w:t>
      </w:r>
      <w:r w:rsidRPr="004D1AB7">
        <w:rPr>
          <w:rStyle w:val="StyleUnderline"/>
          <w:szCs w:val="24"/>
          <w:highlight w:val="cyan"/>
        </w:rPr>
        <w:t xml:space="preserve">should be </w:t>
      </w:r>
      <w:r w:rsidRPr="004D1AB7">
        <w:rPr>
          <w:rStyle w:val="Emphasis"/>
          <w:szCs w:val="24"/>
          <w:highlight w:val="cyan"/>
        </w:rPr>
        <w:t>institutionalized</w:t>
      </w:r>
      <w:r w:rsidRPr="002759CA">
        <w:rPr>
          <w:rStyle w:val="StyleUnderline"/>
          <w:szCs w:val="24"/>
        </w:rPr>
        <w:t xml:space="preserve"> at the White House </w:t>
      </w:r>
      <w:r w:rsidRPr="004D1AB7">
        <w:rPr>
          <w:rStyle w:val="Emphasis"/>
          <w:szCs w:val="24"/>
          <w:bdr w:val="single" w:sz="4" w:space="0" w:color="auto"/>
        </w:rPr>
        <w:t xml:space="preserve">with the </w:t>
      </w:r>
      <w:r w:rsidRPr="004D1AB7">
        <w:rPr>
          <w:rStyle w:val="Emphasis"/>
          <w:szCs w:val="24"/>
          <w:highlight w:val="cyan"/>
          <w:bdr w:val="single" w:sz="4" w:space="0" w:color="auto"/>
        </w:rPr>
        <w:t>Vice President</w:t>
      </w:r>
      <w:r w:rsidRPr="002759CA">
        <w:rPr>
          <w:rStyle w:val="StyleUnderline"/>
          <w:szCs w:val="24"/>
        </w:rPr>
        <w:t>.</w:t>
      </w:r>
      <w:r w:rsidRPr="002759CA">
        <w:rPr>
          <w:sz w:val="16"/>
          <w:szCs w:val="24"/>
        </w:rPr>
        <w:t xml:space="preserve"> </w:t>
      </w:r>
      <w:r w:rsidRPr="002759CA">
        <w:rPr>
          <w:rStyle w:val="StyleUnderline"/>
          <w:szCs w:val="24"/>
        </w:rPr>
        <w:t xml:space="preserve">This office alone can be imbued with the authority of the President to coordinate agencies, budgets, and strategies across the government in a way that </w:t>
      </w:r>
      <w:r w:rsidRPr="002759CA">
        <w:rPr>
          <w:rStyle w:val="Emphasis"/>
          <w:szCs w:val="24"/>
        </w:rPr>
        <w:t>no other position can</w:t>
      </w:r>
      <w:r w:rsidRPr="002759CA">
        <w:rPr>
          <w:sz w:val="16"/>
          <w:szCs w:val="24"/>
        </w:rPr>
        <w:t xml:space="preserve">. The Need for Leadership to Achieve Coordination and Accountability Inter-governmental and multi-disciplinary efforts are needed to adequately defend the Nation against biological threats. </w:t>
      </w:r>
      <w:r w:rsidRPr="002759CA">
        <w:rPr>
          <w:rStyle w:val="StyleUnderline"/>
          <w:szCs w:val="24"/>
        </w:rPr>
        <w:t>Centralized, effective leadership is necessary to direct and harmonize these efforts,</w:t>
      </w:r>
      <w:r w:rsidRPr="002759CA">
        <w:rPr>
          <w:sz w:val="16"/>
          <w:szCs w:val="24"/>
        </w:rPr>
        <w:t xml:space="preserve"> but because this is lacking, </w:t>
      </w:r>
      <w:r w:rsidRPr="002759CA">
        <w:rPr>
          <w:rStyle w:val="StyleUnderline"/>
          <w:szCs w:val="24"/>
        </w:rPr>
        <w:t xml:space="preserve">biodefense activities are </w:t>
      </w:r>
      <w:r w:rsidRPr="002759CA">
        <w:rPr>
          <w:rStyle w:val="Emphasis"/>
          <w:szCs w:val="24"/>
        </w:rPr>
        <w:t>insufficiently coordinated</w:t>
      </w:r>
      <w:r w:rsidRPr="002759CA">
        <w:rPr>
          <w:sz w:val="16"/>
          <w:szCs w:val="24"/>
        </w:rPr>
        <w:t xml:space="preserve">. </w:t>
      </w:r>
      <w:r w:rsidRPr="002759CA">
        <w:rPr>
          <w:rStyle w:val="StyleUnderline"/>
          <w:szCs w:val="24"/>
        </w:rPr>
        <w:t>This problem can largely be resolved through the leadership of the Vice President and the establishment of a White House Biodefense Coordination Council</w:t>
      </w:r>
      <w:r w:rsidRPr="002759CA">
        <w:rPr>
          <w:sz w:val="16"/>
          <w:szCs w:val="24"/>
        </w:rPr>
        <w:t xml:space="preserve">. The coordination problem is exacerbated by the lack of a comprehensive biodefense strategy and a unified approach to budgeting, both vital to any strategic interagency effort. Congressional oversight efforts are hampered by the lack of these important components, insufficient awareness of the threat, and inadequate oversight among committees. These challenges could be alleviated in part through regular and in-depth intelligence briefings for Members of Congress, and implementation of joint congressional oversight agendas. </w:t>
      </w:r>
      <w:r w:rsidRPr="002759CA">
        <w:rPr>
          <w:rStyle w:val="StyleUnderline"/>
          <w:szCs w:val="24"/>
        </w:rPr>
        <w:t xml:space="preserve">The </w:t>
      </w:r>
      <w:r w:rsidRPr="004D1AB7">
        <w:rPr>
          <w:rStyle w:val="StyleUnderline"/>
          <w:b/>
          <w:bCs/>
          <w:szCs w:val="24"/>
          <w:highlight w:val="cyan"/>
        </w:rPr>
        <w:t>lack of coordination</w:t>
      </w:r>
      <w:r w:rsidRPr="002759CA">
        <w:rPr>
          <w:rStyle w:val="StyleUnderline"/>
          <w:szCs w:val="24"/>
        </w:rPr>
        <w:t xml:space="preserve"> at the highest levels </w:t>
      </w:r>
      <w:r w:rsidRPr="004D1AB7">
        <w:rPr>
          <w:rStyle w:val="StyleUnderline"/>
          <w:szCs w:val="24"/>
          <w:highlight w:val="cyan"/>
        </w:rPr>
        <w:t>impacts</w:t>
      </w:r>
      <w:r w:rsidRPr="002759CA">
        <w:rPr>
          <w:rStyle w:val="StyleUnderline"/>
          <w:szCs w:val="24"/>
        </w:rPr>
        <w:t xml:space="preserve"> a variety of </w:t>
      </w:r>
      <w:r w:rsidRPr="002759CA">
        <w:rPr>
          <w:rStyle w:val="Emphasis"/>
          <w:szCs w:val="24"/>
        </w:rPr>
        <w:t xml:space="preserve">downstream </w:t>
      </w:r>
      <w:r w:rsidRPr="004D1AB7">
        <w:rPr>
          <w:rStyle w:val="Emphasis"/>
          <w:szCs w:val="24"/>
          <w:highlight w:val="cyan"/>
        </w:rPr>
        <w:t>areas of critical importance</w:t>
      </w:r>
      <w:r w:rsidRPr="002759CA">
        <w:rPr>
          <w:sz w:val="16"/>
          <w:szCs w:val="24"/>
        </w:rPr>
        <w:t xml:space="preserve">, </w:t>
      </w:r>
      <w:proofErr w:type="gramStart"/>
      <w:r w:rsidRPr="002759CA">
        <w:rPr>
          <w:rStyle w:val="StyleUnderline"/>
          <w:szCs w:val="24"/>
        </w:rPr>
        <w:t>including:</w:t>
      </w:r>
      <w:proofErr w:type="gramEnd"/>
      <w:r w:rsidRPr="002759CA">
        <w:rPr>
          <w:rStyle w:val="StyleUnderline"/>
          <w:szCs w:val="24"/>
        </w:rPr>
        <w:t xml:space="preserve"> </w:t>
      </w:r>
      <w:r w:rsidRPr="004D1AB7">
        <w:rPr>
          <w:rStyle w:val="StyleUnderline"/>
          <w:b/>
          <w:bCs/>
          <w:szCs w:val="24"/>
          <w:highlight w:val="cyan"/>
        </w:rPr>
        <w:t>intelligence</w:t>
      </w:r>
      <w:r w:rsidRPr="002759CA">
        <w:rPr>
          <w:rStyle w:val="StyleUnderline"/>
          <w:szCs w:val="24"/>
        </w:rPr>
        <w:t xml:space="preserve"> activities; full consideration of the interrelationships among animal, environmental, and human health; coordination of MCM development; </w:t>
      </w:r>
      <w:r w:rsidRPr="004D1AB7">
        <w:rPr>
          <w:rStyle w:val="StyleUnderline"/>
          <w:b/>
          <w:bCs/>
          <w:szCs w:val="24"/>
          <w:highlight w:val="cyan"/>
        </w:rPr>
        <w:t>attribution of bioterrorist acts</w:t>
      </w:r>
      <w:r w:rsidRPr="002759CA">
        <w:rPr>
          <w:rStyle w:val="StyleUnderline"/>
          <w:szCs w:val="24"/>
        </w:rPr>
        <w:t>; and environmental decontamination and remediation.</w:t>
      </w:r>
      <w:r w:rsidRPr="002759CA">
        <w:rPr>
          <w:sz w:val="16"/>
          <w:szCs w:val="24"/>
        </w:rPr>
        <w:t xml:space="preserve"> </w:t>
      </w:r>
      <w:r w:rsidRPr="002759CA">
        <w:rPr>
          <w:rStyle w:val="StyleUnderline"/>
          <w:szCs w:val="24"/>
        </w:rPr>
        <w:t xml:space="preserve">These critical areas demand </w:t>
      </w:r>
      <w:r w:rsidRPr="002759CA">
        <w:rPr>
          <w:rStyle w:val="Emphasis"/>
          <w:szCs w:val="24"/>
        </w:rPr>
        <w:t>better integration</w:t>
      </w:r>
      <w:r w:rsidRPr="002759CA">
        <w:rPr>
          <w:rStyle w:val="StyleUnderline"/>
          <w:szCs w:val="24"/>
        </w:rPr>
        <w:t xml:space="preserve"> and </w:t>
      </w:r>
      <w:r w:rsidRPr="002759CA">
        <w:rPr>
          <w:rStyle w:val="Emphasis"/>
          <w:szCs w:val="24"/>
        </w:rPr>
        <w:t>clear prioritization</w:t>
      </w:r>
      <w:r w:rsidRPr="002759CA">
        <w:rPr>
          <w:rStyle w:val="StyleUnderline"/>
          <w:szCs w:val="24"/>
        </w:rPr>
        <w:t>,</w:t>
      </w:r>
      <w:r w:rsidRPr="002759CA">
        <w:rPr>
          <w:sz w:val="16"/>
          <w:szCs w:val="24"/>
        </w:rPr>
        <w:t xml:space="preserve"> aligned with funding and investment, </w:t>
      </w:r>
      <w:r w:rsidRPr="002759CA">
        <w:rPr>
          <w:rStyle w:val="StyleUnderline"/>
          <w:szCs w:val="24"/>
        </w:rPr>
        <w:t xml:space="preserve">in order to inform stakeholders </w:t>
      </w:r>
      <w:r w:rsidRPr="002759CA">
        <w:rPr>
          <w:rStyle w:val="Emphasis"/>
          <w:szCs w:val="24"/>
        </w:rPr>
        <w:t>across the biodefense spectrum</w:t>
      </w:r>
      <w:r w:rsidRPr="002759CA">
        <w:rPr>
          <w:sz w:val="16"/>
          <w:szCs w:val="24"/>
        </w:rPr>
        <w:t xml:space="preserve"> and enable them to execute a strategy once it is developed. The Need for Leadership to Elevate Collaboration U.S. biodefense is not, nor should it be, a solely federal function. The impact of biological events, while felt nationally, will be addressed locally. The federal government must aid in strengthening state, local, territorial, and tribal biodefense capabilities and increase the support and access provided to them far beyond current levels. </w:t>
      </w:r>
      <w:r w:rsidRPr="002759CA">
        <w:rPr>
          <w:rStyle w:val="StyleUnderline"/>
          <w:szCs w:val="24"/>
        </w:rPr>
        <w:t xml:space="preserve">Rapid and accurate identification of a pathogen </w:t>
      </w:r>
      <w:r w:rsidRPr="002759CA">
        <w:rPr>
          <w:sz w:val="16"/>
          <w:szCs w:val="24"/>
        </w:rPr>
        <w:t xml:space="preserve">moving through humans, animals, or the environment </w:t>
      </w:r>
      <w:r w:rsidRPr="002759CA">
        <w:rPr>
          <w:rStyle w:val="StyleUnderline"/>
          <w:szCs w:val="24"/>
        </w:rPr>
        <w:t xml:space="preserve">is </w:t>
      </w:r>
      <w:r w:rsidRPr="002759CA">
        <w:rPr>
          <w:rStyle w:val="Emphasis"/>
          <w:szCs w:val="24"/>
        </w:rPr>
        <w:t>absolutely necessary</w:t>
      </w:r>
      <w:r w:rsidRPr="002759CA">
        <w:rPr>
          <w:rStyle w:val="StyleUnderline"/>
          <w:szCs w:val="24"/>
        </w:rPr>
        <w:t xml:space="preserve">, yet significant advances in such identification remain elusive. </w:t>
      </w:r>
      <w:r w:rsidRPr="004D1AB7">
        <w:rPr>
          <w:rStyle w:val="StyleUnderline"/>
          <w:szCs w:val="24"/>
        </w:rPr>
        <w:t>The</w:t>
      </w:r>
      <w:r w:rsidRPr="002759CA">
        <w:rPr>
          <w:rStyle w:val="StyleUnderline"/>
          <w:szCs w:val="24"/>
        </w:rPr>
        <w:t xml:space="preserve"> federal </w:t>
      </w:r>
      <w:r w:rsidRPr="004D1AB7">
        <w:rPr>
          <w:rStyle w:val="StyleUnderline"/>
          <w:szCs w:val="24"/>
          <w:highlight w:val="cyan"/>
        </w:rPr>
        <w:t>government</w:t>
      </w:r>
      <w:r w:rsidRPr="002759CA">
        <w:rPr>
          <w:rStyle w:val="StyleUnderline"/>
          <w:szCs w:val="24"/>
        </w:rPr>
        <w:t xml:space="preserve"> </w:t>
      </w:r>
      <w:r w:rsidRPr="004D1AB7">
        <w:rPr>
          <w:rStyle w:val="StyleUnderline"/>
          <w:szCs w:val="24"/>
        </w:rPr>
        <w:t xml:space="preserve">must </w:t>
      </w:r>
      <w:r w:rsidRPr="004D1AB7">
        <w:rPr>
          <w:rStyle w:val="StyleUnderline"/>
          <w:szCs w:val="24"/>
          <w:highlight w:val="cyan"/>
        </w:rPr>
        <w:t xml:space="preserve">implement </w:t>
      </w:r>
      <w:r w:rsidRPr="004D1AB7">
        <w:rPr>
          <w:rStyle w:val="StyleUnderline"/>
          <w:szCs w:val="24"/>
        </w:rPr>
        <w:t xml:space="preserve">a </w:t>
      </w:r>
      <w:r w:rsidRPr="004D1AB7">
        <w:rPr>
          <w:rStyle w:val="Emphasis"/>
          <w:szCs w:val="24"/>
          <w:highlight w:val="cyan"/>
          <w:bdr w:val="single" w:sz="4" w:space="0" w:color="auto"/>
        </w:rPr>
        <w:t xml:space="preserve">nationally integrated </w:t>
      </w:r>
      <w:proofErr w:type="spellStart"/>
      <w:r w:rsidRPr="004D1AB7">
        <w:rPr>
          <w:rStyle w:val="Emphasis"/>
          <w:szCs w:val="24"/>
          <w:highlight w:val="cyan"/>
          <w:bdr w:val="single" w:sz="4" w:space="0" w:color="auto"/>
        </w:rPr>
        <w:t>biosurveillance</w:t>
      </w:r>
      <w:proofErr w:type="spellEnd"/>
      <w:r w:rsidRPr="004D1AB7">
        <w:rPr>
          <w:rStyle w:val="Emphasis"/>
          <w:szCs w:val="24"/>
          <w:highlight w:val="cyan"/>
          <w:bdr w:val="single" w:sz="4" w:space="0" w:color="auto"/>
        </w:rPr>
        <w:t xml:space="preserve"> capability</w:t>
      </w:r>
      <w:r w:rsidRPr="004D1AB7">
        <w:rPr>
          <w:rStyle w:val="Emphasis"/>
          <w:szCs w:val="24"/>
          <w:highlight w:val="cyan"/>
        </w:rPr>
        <w:t>,</w:t>
      </w:r>
      <w:r w:rsidRPr="002759CA">
        <w:rPr>
          <w:sz w:val="16"/>
          <w:szCs w:val="24"/>
        </w:rPr>
        <w:t xml:space="preserve"> </w:t>
      </w:r>
      <w:r w:rsidRPr="002759CA">
        <w:rPr>
          <w:rStyle w:val="StyleUnderline"/>
          <w:szCs w:val="24"/>
        </w:rPr>
        <w:t xml:space="preserve">dramatically improve environmental </w:t>
      </w:r>
      <w:proofErr w:type="spellStart"/>
      <w:r w:rsidRPr="002759CA">
        <w:rPr>
          <w:rStyle w:val="StyleUnderline"/>
          <w:szCs w:val="24"/>
        </w:rPr>
        <w:t>biosurveillance</w:t>
      </w:r>
      <w:proofErr w:type="spellEnd"/>
      <w:r w:rsidRPr="002759CA">
        <w:rPr>
          <w:rStyle w:val="StyleUnderline"/>
          <w:szCs w:val="24"/>
        </w:rPr>
        <w:t xml:space="preserve">, </w:t>
      </w:r>
      <w:r w:rsidRPr="004D1AB7">
        <w:rPr>
          <w:rStyle w:val="StyleUnderline"/>
          <w:szCs w:val="24"/>
          <w:highlight w:val="cyan"/>
        </w:rPr>
        <w:t>and</w:t>
      </w:r>
      <w:r w:rsidRPr="002759CA">
        <w:rPr>
          <w:rStyle w:val="StyleUnderline"/>
          <w:szCs w:val="24"/>
        </w:rPr>
        <w:t xml:space="preserve"> substantially </w:t>
      </w:r>
      <w:r w:rsidRPr="004D1AB7">
        <w:rPr>
          <w:rStyle w:val="StyleUnderline"/>
          <w:szCs w:val="24"/>
          <w:highlight w:val="cyan"/>
        </w:rPr>
        <w:t>augment</w:t>
      </w:r>
      <w:r w:rsidRPr="002759CA">
        <w:rPr>
          <w:rStyle w:val="StyleUnderline"/>
          <w:szCs w:val="24"/>
        </w:rPr>
        <w:t xml:space="preserve"> collection and </w:t>
      </w:r>
      <w:r w:rsidRPr="004D1AB7">
        <w:rPr>
          <w:rStyle w:val="Emphasis"/>
          <w:szCs w:val="24"/>
          <w:highlight w:val="cyan"/>
          <w:bdr w:val="single" w:sz="4" w:space="0" w:color="auto"/>
        </w:rPr>
        <w:t>incorporation of animal data</w:t>
      </w:r>
      <w:r w:rsidRPr="002759CA">
        <w:rPr>
          <w:rStyle w:val="StyleUnderline"/>
          <w:szCs w:val="24"/>
        </w:rPr>
        <w:t xml:space="preserve"> </w:t>
      </w:r>
      <w:r w:rsidRPr="002759CA">
        <w:rPr>
          <w:sz w:val="16"/>
          <w:szCs w:val="24"/>
        </w:rPr>
        <w:t xml:space="preserve">into human </w:t>
      </w:r>
      <w:proofErr w:type="spellStart"/>
      <w:r w:rsidRPr="002759CA">
        <w:rPr>
          <w:sz w:val="16"/>
          <w:szCs w:val="24"/>
        </w:rPr>
        <w:t>biosurveillance</w:t>
      </w:r>
      <w:proofErr w:type="spellEnd"/>
      <w:r w:rsidRPr="002759CA">
        <w:rPr>
          <w:sz w:val="16"/>
          <w:szCs w:val="24"/>
        </w:rPr>
        <w:t xml:space="preserve"> systems. The Nation must also demonstrate support for emergency services through improved training, enhanced personal protection, and better intelligence sharing. </w:t>
      </w:r>
      <w:r w:rsidRPr="004D1AB7">
        <w:rPr>
          <w:rStyle w:val="StyleUnderline"/>
          <w:szCs w:val="24"/>
          <w:highlight w:val="cyan"/>
        </w:rPr>
        <w:t xml:space="preserve">We must </w:t>
      </w:r>
      <w:r w:rsidRPr="004D1AB7">
        <w:rPr>
          <w:rStyle w:val="Emphasis"/>
          <w:szCs w:val="24"/>
          <w:highlight w:val="cyan"/>
        </w:rPr>
        <w:t>commit</w:t>
      </w:r>
      <w:r w:rsidRPr="002759CA">
        <w:rPr>
          <w:rStyle w:val="Emphasis"/>
          <w:szCs w:val="24"/>
        </w:rPr>
        <w:t xml:space="preserve"> reasonable</w:t>
      </w:r>
      <w:r w:rsidRPr="002759CA">
        <w:rPr>
          <w:sz w:val="16"/>
          <w:szCs w:val="24"/>
        </w:rPr>
        <w:t xml:space="preserve"> viii </w:t>
      </w:r>
      <w:r w:rsidRPr="002759CA">
        <w:rPr>
          <w:rStyle w:val="StyleUnderline"/>
          <w:szCs w:val="24"/>
        </w:rPr>
        <w:t xml:space="preserve">and sustained </w:t>
      </w:r>
      <w:r w:rsidRPr="002759CA">
        <w:rPr>
          <w:rStyle w:val="Emphasis"/>
          <w:szCs w:val="24"/>
        </w:rPr>
        <w:t xml:space="preserve">levels of </w:t>
      </w:r>
      <w:r w:rsidRPr="004D1AB7">
        <w:rPr>
          <w:rStyle w:val="Emphasis"/>
          <w:szCs w:val="24"/>
          <w:highlight w:val="cyan"/>
        </w:rPr>
        <w:t>financial support</w:t>
      </w:r>
      <w:r w:rsidRPr="002759CA">
        <w:rPr>
          <w:rStyle w:val="StyleUnderline"/>
          <w:szCs w:val="24"/>
        </w:rPr>
        <w:t xml:space="preserve"> to state, local, territorial, and tribal health departments</w:t>
      </w:r>
      <w:r w:rsidRPr="002759CA">
        <w:rPr>
          <w:sz w:val="16"/>
          <w:szCs w:val="24"/>
        </w:rPr>
        <w:t xml:space="preserve">. </w:t>
      </w:r>
      <w:r w:rsidRPr="002759CA">
        <w:rPr>
          <w:rStyle w:val="StyleUnderline"/>
          <w:szCs w:val="24"/>
        </w:rPr>
        <w:t xml:space="preserve">The federal government must also </w:t>
      </w:r>
      <w:r w:rsidRPr="002759CA">
        <w:rPr>
          <w:rStyle w:val="Emphasis"/>
          <w:szCs w:val="24"/>
        </w:rPr>
        <w:t>increase support to hospitals</w:t>
      </w:r>
      <w:r w:rsidRPr="002759CA">
        <w:rPr>
          <w:sz w:val="16"/>
          <w:szCs w:val="24"/>
        </w:rPr>
        <w:t xml:space="preserve">, </w:t>
      </w:r>
      <w:r w:rsidRPr="002759CA">
        <w:rPr>
          <w:rStyle w:val="StyleUnderline"/>
          <w:szCs w:val="24"/>
        </w:rPr>
        <w:t xml:space="preserve">through tighter management of Hospital Preparedness Program funds, development of Centers for Medicare and Medicaid Services incentives, and accreditation of select hospitals as biodefense specialty centers. </w:t>
      </w:r>
      <w:r w:rsidRPr="004D1AB7">
        <w:rPr>
          <w:rStyle w:val="Emphasis"/>
          <w:szCs w:val="24"/>
          <w:highlight w:val="cyan"/>
        </w:rPr>
        <w:t>P</w:t>
      </w:r>
      <w:r w:rsidRPr="002759CA">
        <w:rPr>
          <w:rStyle w:val="Emphasis"/>
          <w:szCs w:val="24"/>
        </w:rPr>
        <w:t>ublic</w:t>
      </w:r>
      <w:r w:rsidRPr="004D1AB7">
        <w:rPr>
          <w:rStyle w:val="Emphasis"/>
          <w:szCs w:val="24"/>
          <w:highlight w:val="cyan"/>
        </w:rPr>
        <w:t>-p</w:t>
      </w:r>
      <w:r w:rsidRPr="002759CA">
        <w:rPr>
          <w:rStyle w:val="Emphasis"/>
          <w:szCs w:val="24"/>
        </w:rPr>
        <w:t>rivate</w:t>
      </w:r>
      <w:r w:rsidRPr="004D1AB7">
        <w:rPr>
          <w:rStyle w:val="Emphasis"/>
          <w:szCs w:val="24"/>
          <w:highlight w:val="cyan"/>
        </w:rPr>
        <w:t xml:space="preserve"> p</w:t>
      </w:r>
      <w:r w:rsidRPr="002759CA">
        <w:rPr>
          <w:rStyle w:val="Emphasis"/>
          <w:szCs w:val="24"/>
        </w:rPr>
        <w:t>artnership</w:t>
      </w:r>
      <w:r w:rsidRPr="004D1AB7">
        <w:rPr>
          <w:rStyle w:val="Emphasis"/>
          <w:szCs w:val="24"/>
          <w:highlight w:val="cyan"/>
        </w:rPr>
        <w:t>s are fundamental</w:t>
      </w:r>
      <w:r w:rsidRPr="002759CA">
        <w:rPr>
          <w:rStyle w:val="StyleUnderline"/>
          <w:szCs w:val="24"/>
        </w:rPr>
        <w:t xml:space="preserve"> to any efforts toward development, distribution, and dispensing of MCM.</w:t>
      </w:r>
      <w:r w:rsidRPr="002759CA">
        <w:rPr>
          <w:sz w:val="16"/>
          <w:szCs w:val="24"/>
        </w:rPr>
        <w:t xml:space="preserve"> </w:t>
      </w:r>
      <w:r w:rsidRPr="002759CA">
        <w:rPr>
          <w:rStyle w:val="StyleUnderline"/>
          <w:szCs w:val="24"/>
        </w:rPr>
        <w:t>We must produce a MCM response framework that is predicated on non-federal input, collaboration, and implementation, and that allows for pre-deployment of stockpiles.</w:t>
      </w:r>
      <w:r w:rsidRPr="002759CA">
        <w:rPr>
          <w:sz w:val="16"/>
          <w:szCs w:val="24"/>
        </w:rPr>
        <w:t xml:space="preserve"> Finally, the federal government must lead efforts to secure vulnerable pathogen data. The Need for Leadership to Drive Innovation The innovative process of scientific discovery is inherently fraught with uncertainty. Yet </w:t>
      </w:r>
      <w:r w:rsidRPr="002759CA">
        <w:rPr>
          <w:rStyle w:val="StyleUnderline"/>
          <w:szCs w:val="24"/>
        </w:rPr>
        <w:t>biodefense efforts urgently call for a much greater focus on innovation than ever before</w:t>
      </w:r>
      <w:r w:rsidRPr="002759CA">
        <w:rPr>
          <w:sz w:val="16"/>
          <w:szCs w:val="24"/>
        </w:rPr>
        <w:t xml:space="preserve"> – because biological threats are imminent, biological vulnerabilities have existed for too long, and the complexity of the threat requires equally complex solutions. </w:t>
      </w:r>
      <w:r w:rsidRPr="002759CA">
        <w:rPr>
          <w:rStyle w:val="StyleUnderline"/>
          <w:szCs w:val="24"/>
        </w:rPr>
        <w:t>Biodefense also requires sustained prioritization and funding to ensure that success realized thus far is maintained</w:t>
      </w:r>
      <w:r w:rsidRPr="002759CA">
        <w:rPr>
          <w:sz w:val="16"/>
          <w:szCs w:val="24"/>
        </w:rPr>
        <w:t xml:space="preserve">, and that opportunity and innovation are pursued. </w:t>
      </w:r>
      <w:r w:rsidRPr="004D1AB7">
        <w:rPr>
          <w:rStyle w:val="StyleUnderline"/>
          <w:szCs w:val="24"/>
          <w:highlight w:val="cyan"/>
        </w:rPr>
        <w:t>We must revolutionize</w:t>
      </w:r>
      <w:r w:rsidRPr="002759CA">
        <w:rPr>
          <w:rStyle w:val="StyleUnderline"/>
          <w:szCs w:val="24"/>
        </w:rPr>
        <w:t xml:space="preserve"> the development of </w:t>
      </w:r>
      <w:r w:rsidRPr="004D1AB7">
        <w:rPr>
          <w:rStyle w:val="StyleUnderline"/>
          <w:szCs w:val="24"/>
          <w:highlight w:val="cyan"/>
        </w:rPr>
        <w:t>MCM</w:t>
      </w:r>
      <w:r w:rsidRPr="002759CA">
        <w:rPr>
          <w:rStyle w:val="StyleUnderline"/>
          <w:szCs w:val="24"/>
        </w:rPr>
        <w:t xml:space="preserve"> </w:t>
      </w:r>
      <w:r w:rsidRPr="004D1AB7">
        <w:rPr>
          <w:rStyle w:val="StyleUnderline"/>
          <w:szCs w:val="24"/>
          <w:highlight w:val="cyan"/>
        </w:rPr>
        <w:t xml:space="preserve">for </w:t>
      </w:r>
      <w:r w:rsidRPr="004D1AB7">
        <w:rPr>
          <w:rStyle w:val="Emphasis"/>
          <w:szCs w:val="24"/>
          <w:highlight w:val="cyan"/>
        </w:rPr>
        <w:t>emerging infectious diseases</w:t>
      </w:r>
      <w:r w:rsidRPr="002759CA">
        <w:rPr>
          <w:rStyle w:val="StyleUnderline"/>
          <w:szCs w:val="24"/>
        </w:rPr>
        <w:t xml:space="preserve">, </w:t>
      </w:r>
      <w:r w:rsidRPr="004D1AB7">
        <w:rPr>
          <w:rStyle w:val="StyleUnderline"/>
          <w:szCs w:val="24"/>
          <w:highlight w:val="cyan"/>
        </w:rPr>
        <w:t>fully fund</w:t>
      </w:r>
      <w:r w:rsidRPr="002759CA">
        <w:rPr>
          <w:rStyle w:val="StyleUnderline"/>
          <w:szCs w:val="24"/>
        </w:rPr>
        <w:t xml:space="preserve"> and incentivize </w:t>
      </w:r>
      <w:r w:rsidRPr="004D1AB7">
        <w:rPr>
          <w:rStyle w:val="StyleUnderline"/>
          <w:szCs w:val="24"/>
          <w:highlight w:val="cyan"/>
        </w:rPr>
        <w:t xml:space="preserve">the </w:t>
      </w:r>
      <w:r w:rsidRPr="002759CA">
        <w:rPr>
          <w:rStyle w:val="StyleUnderline"/>
          <w:szCs w:val="24"/>
        </w:rPr>
        <w:t xml:space="preserve">MCM </w:t>
      </w:r>
      <w:r w:rsidRPr="004D1AB7">
        <w:rPr>
          <w:rStyle w:val="StyleUnderline"/>
          <w:szCs w:val="24"/>
          <w:highlight w:val="cyan"/>
        </w:rPr>
        <w:t>enterprise</w:t>
      </w:r>
      <w:r w:rsidRPr="002759CA">
        <w:rPr>
          <w:rStyle w:val="StyleUnderline"/>
          <w:szCs w:val="24"/>
        </w:rPr>
        <w:t xml:space="preserve">, </w:t>
      </w:r>
      <w:r w:rsidRPr="004D1AB7">
        <w:rPr>
          <w:rStyle w:val="StyleUnderline"/>
          <w:szCs w:val="24"/>
          <w:highlight w:val="cyan"/>
        </w:rPr>
        <w:t xml:space="preserve">and remove </w:t>
      </w:r>
      <w:r w:rsidRPr="004D1AB7">
        <w:rPr>
          <w:rStyle w:val="StyleUnderline"/>
          <w:b/>
          <w:bCs/>
          <w:szCs w:val="24"/>
          <w:highlight w:val="cyan"/>
        </w:rPr>
        <w:t>bureaucratic hurdles</w:t>
      </w:r>
      <w:r w:rsidRPr="002759CA">
        <w:rPr>
          <w:rStyle w:val="StyleUnderline"/>
          <w:b/>
          <w:bCs/>
          <w:szCs w:val="24"/>
        </w:rPr>
        <w:t xml:space="preserve"> </w:t>
      </w:r>
      <w:r w:rsidRPr="004D1AB7">
        <w:rPr>
          <w:rStyle w:val="StyleUnderline"/>
          <w:b/>
          <w:bCs/>
          <w:szCs w:val="24"/>
          <w:highlight w:val="cyan"/>
        </w:rPr>
        <w:t>to</w:t>
      </w:r>
      <w:r w:rsidRPr="002759CA">
        <w:rPr>
          <w:rStyle w:val="StyleUnderline"/>
          <w:b/>
          <w:bCs/>
          <w:szCs w:val="24"/>
        </w:rPr>
        <w:t xml:space="preserve"> MCM</w:t>
      </w:r>
      <w:r w:rsidRPr="002759CA">
        <w:rPr>
          <w:rStyle w:val="StyleUnderline"/>
          <w:szCs w:val="24"/>
        </w:rPr>
        <w:t xml:space="preserve"> </w:t>
      </w:r>
      <w:r w:rsidRPr="004D1AB7">
        <w:rPr>
          <w:rStyle w:val="Emphasis"/>
          <w:szCs w:val="24"/>
          <w:highlight w:val="cyan"/>
        </w:rPr>
        <w:t>innovation</w:t>
      </w:r>
      <w:r w:rsidRPr="002759CA">
        <w:rPr>
          <w:sz w:val="16"/>
          <w:szCs w:val="24"/>
        </w:rPr>
        <w:t xml:space="preserve">. We must develop a system for environmental detection that leverages the ingenuity of industry and meets the growing threat. We must overhaul the Select Agent Program to enable a secure system that simultaneously encourages participation by the scientific community. Finally, we must help lead the international community toward the establishment of a fully functional and agile global public health response apparatus. Conclusions We have reached a critical mass of biological crises. Myriad biological threats, vulnerabilities, and consequences have collectively and dramatically increased the risk to the Nation. They have also, we believe, garnered the attention of enough people who understand the threat is real, want to mobilize and </w:t>
      </w:r>
      <w:proofErr w:type="gramStart"/>
      <w:r w:rsidRPr="002759CA">
        <w:rPr>
          <w:sz w:val="16"/>
          <w:szCs w:val="24"/>
        </w:rPr>
        <w:t>take action</w:t>
      </w:r>
      <w:proofErr w:type="gramEnd"/>
      <w:r w:rsidRPr="002759CA">
        <w:rPr>
          <w:sz w:val="16"/>
          <w:szCs w:val="24"/>
        </w:rPr>
        <w:t>, and can provide for effective national biodefense. Leadership moves America forward</w:t>
      </w:r>
      <w:r w:rsidRPr="002759CA">
        <w:rPr>
          <w:rStyle w:val="StyleUnderline"/>
          <w:szCs w:val="24"/>
        </w:rPr>
        <w:t>. A central and authoritative leader</w:t>
      </w:r>
      <w:r w:rsidRPr="002759CA">
        <w:rPr>
          <w:sz w:val="16"/>
          <w:szCs w:val="24"/>
        </w:rPr>
        <w:t xml:space="preserve"> – who, by recommendation of this report, is the Vice President – </w:t>
      </w:r>
      <w:r w:rsidRPr="002759CA">
        <w:rPr>
          <w:rStyle w:val="StyleUnderline"/>
          <w:szCs w:val="24"/>
        </w:rPr>
        <w:t xml:space="preserve">can </w:t>
      </w:r>
      <w:r w:rsidRPr="002759CA">
        <w:rPr>
          <w:rStyle w:val="Emphasis"/>
          <w:szCs w:val="24"/>
        </w:rPr>
        <w:t>foster substantial progress</w:t>
      </w:r>
      <w:r w:rsidRPr="002759CA">
        <w:rPr>
          <w:rStyle w:val="StyleUnderline"/>
          <w:szCs w:val="24"/>
        </w:rPr>
        <w:t xml:space="preserve"> in biodefense</w:t>
      </w:r>
      <w:r w:rsidRPr="002759CA">
        <w:rPr>
          <w:sz w:val="16"/>
          <w:szCs w:val="24"/>
        </w:rPr>
        <w:t xml:space="preserve">. </w:t>
      </w:r>
      <w:r w:rsidRPr="002759CA">
        <w:rPr>
          <w:rStyle w:val="StyleUnderline"/>
          <w:szCs w:val="24"/>
        </w:rPr>
        <w:t>Once installed as this leader, the Vice President</w:t>
      </w:r>
      <w:r w:rsidRPr="002759CA">
        <w:rPr>
          <w:sz w:val="16"/>
          <w:szCs w:val="24"/>
        </w:rPr>
        <w:t xml:space="preserve"> (</w:t>
      </w:r>
      <w:r w:rsidRPr="002759CA">
        <w:rPr>
          <w:rStyle w:val="StyleUnderline"/>
          <w:szCs w:val="24"/>
        </w:rPr>
        <w:t xml:space="preserve">and the interagency team of experts who will work to realize the strategic vision of the Executive and Legislative Branches) can also foster substantial progress, </w:t>
      </w:r>
      <w:r w:rsidRPr="002759CA">
        <w:rPr>
          <w:sz w:val="16"/>
          <w:szCs w:val="24"/>
        </w:rPr>
        <w:t>much of it in the near term.</w:t>
      </w:r>
      <w:r w:rsidRPr="002759CA">
        <w:rPr>
          <w:rStyle w:val="StyleUnderline"/>
          <w:szCs w:val="24"/>
        </w:rPr>
        <w:t xml:space="preserve"> This is especially true for coordinating federal activities, forging intersectoral partnerships, and revolutionizing the ways in which we approach this mission space. </w:t>
      </w:r>
      <w:r w:rsidRPr="002759CA">
        <w:rPr>
          <w:sz w:val="16"/>
          <w:szCs w:val="24"/>
        </w:rPr>
        <w:t>Dramatic improvements are within our reach if we follow a national blueprint for biodefense, establish leadership, and engage in major reform efforts that build on the good work that is already in place.</w:t>
      </w:r>
    </w:p>
    <w:p w14:paraId="1993805E" w14:textId="77777777" w:rsidR="004D1AB7" w:rsidRPr="00321E17" w:rsidRDefault="004D1AB7" w:rsidP="004D1AB7">
      <w:pPr>
        <w:pStyle w:val="Heading4"/>
      </w:pPr>
      <w:r>
        <w:t xml:space="preserve">The Counterplan solves </w:t>
      </w:r>
      <w:r>
        <w:rPr>
          <w:u w:val="single"/>
        </w:rPr>
        <w:t>response</w:t>
      </w:r>
      <w:r>
        <w:t>, which is enough to prevent the terminal impact</w:t>
      </w:r>
    </w:p>
    <w:p w14:paraId="4AB04EB8" w14:textId="77777777" w:rsidR="004D1AB7" w:rsidRPr="002759CA" w:rsidRDefault="004D1AB7" w:rsidP="004D1AB7">
      <w:r w:rsidRPr="002759CA">
        <w:rPr>
          <w:rStyle w:val="Style13ptBold"/>
        </w:rPr>
        <w:t>Lieberman and Ridge 15</w:t>
      </w:r>
      <w:r>
        <w:t xml:space="preserve"> </w:t>
      </w:r>
      <w:r w:rsidRPr="002759CA">
        <w:t xml:space="preserve">Joseph I. Lieberman, Chair &amp; former US senator from Connecticut, and Thomas J. Ridge ‘15, Chair &amp; Former United States Secretary of Homeland Security, “A National Blueprint for Biodefense: Leadership and Major Reform Needed to Optimize Efforts </w:t>
      </w:r>
      <w:proofErr w:type="gramStart"/>
      <w:r w:rsidRPr="002759CA">
        <w:t>A</w:t>
      </w:r>
      <w:proofErr w:type="gramEnd"/>
      <w:r w:rsidRPr="002759CA">
        <w:t xml:space="preserve"> Bipartisan Report of the Blue Ribbon Study Panel on Biodefense,” Blue Ribbon Study Panel on Biodefense, October 2015</w:t>
      </w:r>
      <w:r>
        <w:t xml:space="preserve"> </w:t>
      </w:r>
    </w:p>
    <w:p w14:paraId="6FE262FB" w14:textId="5AFC184A" w:rsidR="00D37089" w:rsidRPr="002759CA" w:rsidRDefault="004D1AB7" w:rsidP="004D1AB7">
      <w:pPr>
        <w:rPr>
          <w:sz w:val="16"/>
        </w:rPr>
      </w:pPr>
      <w:r w:rsidRPr="002759CA">
        <w:rPr>
          <w:sz w:val="16"/>
        </w:rPr>
        <w:t xml:space="preserve">CHAPTER 1: THE NEED FOR LEADERSHIP IN ACHIEVING COORDINATION </w:t>
      </w:r>
      <w:r w:rsidRPr="004D1AB7">
        <w:rPr>
          <w:rStyle w:val="StyleUnderline"/>
          <w:highlight w:val="cyan"/>
        </w:rPr>
        <w:t xml:space="preserve">Biodefense </w:t>
      </w:r>
      <w:r w:rsidRPr="004D1AB7">
        <w:rPr>
          <w:rStyle w:val="StyleUnderline"/>
        </w:rPr>
        <w:t xml:space="preserve">necessitates </w:t>
      </w:r>
      <w:r w:rsidRPr="004D1AB7">
        <w:rPr>
          <w:rStyle w:val="Emphasis"/>
          <w:highlight w:val="cyan"/>
        </w:rPr>
        <w:t>complex</w:t>
      </w:r>
      <w:r w:rsidRPr="004D1AB7">
        <w:rPr>
          <w:rStyle w:val="StyleUnderline"/>
          <w:highlight w:val="cyan"/>
        </w:rPr>
        <w:t xml:space="preserve"> and </w:t>
      </w:r>
      <w:r w:rsidRPr="004D1AB7">
        <w:rPr>
          <w:rStyle w:val="Emphasis"/>
          <w:highlight w:val="cyan"/>
        </w:rPr>
        <w:t>sophisticated multi-disciplinary efforts,</w:t>
      </w:r>
      <w:r w:rsidRPr="002759CA">
        <w:rPr>
          <w:sz w:val="16"/>
        </w:rPr>
        <w:t xml:space="preserve"> successful navigation of which requires coordination among government, academia, and industry. </w:t>
      </w:r>
      <w:r w:rsidRPr="004D1AB7">
        <w:rPr>
          <w:rStyle w:val="Emphasis"/>
          <w:highlight w:val="cyan"/>
        </w:rPr>
        <w:t>Centralized effective leadership</w:t>
      </w:r>
      <w:r w:rsidRPr="002759CA">
        <w:rPr>
          <w:sz w:val="16"/>
        </w:rPr>
        <w:t xml:space="preserve"> </w:t>
      </w:r>
      <w:r w:rsidRPr="004D1AB7">
        <w:rPr>
          <w:rStyle w:val="StyleUnderline"/>
        </w:rPr>
        <w:t xml:space="preserve">is </w:t>
      </w:r>
      <w:r w:rsidRPr="004D1AB7">
        <w:rPr>
          <w:rStyle w:val="StyleUnderline"/>
          <w:highlight w:val="cyan"/>
        </w:rPr>
        <w:t xml:space="preserve">necessary </w:t>
      </w:r>
      <w:r w:rsidRPr="004D1AB7">
        <w:rPr>
          <w:rStyle w:val="StyleUnderline"/>
        </w:rPr>
        <w:t xml:space="preserve">to </w:t>
      </w:r>
      <w:r w:rsidRPr="004D1AB7">
        <w:rPr>
          <w:rStyle w:val="StyleUnderline"/>
          <w:highlight w:val="cyan"/>
        </w:rPr>
        <w:t xml:space="preserve">align </w:t>
      </w:r>
      <w:r w:rsidRPr="004D1AB7">
        <w:rPr>
          <w:rStyle w:val="StyleUnderline"/>
        </w:rPr>
        <w:t>these</w:t>
      </w:r>
      <w:r w:rsidRPr="0015645D">
        <w:rPr>
          <w:rStyle w:val="StyleUnderline"/>
        </w:rPr>
        <w:t xml:space="preserve"> efforts. Because such leadership is lacking, </w:t>
      </w:r>
      <w:r w:rsidRPr="004D1AB7">
        <w:rPr>
          <w:rStyle w:val="StyleUnderline"/>
          <w:highlight w:val="cyan"/>
        </w:rPr>
        <w:t xml:space="preserve">federal biodefense activities are </w:t>
      </w:r>
      <w:r w:rsidRPr="004D1AB7">
        <w:rPr>
          <w:rStyle w:val="Emphasis"/>
          <w:highlight w:val="cyan"/>
        </w:rPr>
        <w:t>insufficiently coordinated</w:t>
      </w:r>
      <w:r w:rsidRPr="0015645D">
        <w:rPr>
          <w:rStyle w:val="StyleUnderline"/>
        </w:rPr>
        <w:t>.</w:t>
      </w:r>
      <w:r w:rsidRPr="002759CA">
        <w:rPr>
          <w:sz w:val="16"/>
        </w:rPr>
        <w:t xml:space="preserve"> </w:t>
      </w:r>
      <w:r w:rsidRPr="0015645D">
        <w:rPr>
          <w:rStyle w:val="StyleUnderline"/>
        </w:rPr>
        <w:t xml:space="preserve">Authority and responsibilities are </w:t>
      </w:r>
      <w:r w:rsidRPr="0015645D">
        <w:rPr>
          <w:rStyle w:val="Emphasis"/>
        </w:rPr>
        <w:t>dispersed among many cabinet agencies</w:t>
      </w:r>
      <w:r w:rsidRPr="002759CA">
        <w:rPr>
          <w:sz w:val="16"/>
        </w:rPr>
        <w:t xml:space="preserve">, </w:t>
      </w:r>
      <w:r w:rsidRPr="0015645D">
        <w:rPr>
          <w:rStyle w:val="StyleUnderline"/>
        </w:rPr>
        <w:t>without the benefit of a single leader to provide directives and receive reports.</w:t>
      </w:r>
      <w:r w:rsidRPr="002759CA">
        <w:rPr>
          <w:sz w:val="16"/>
        </w:rPr>
        <w:t xml:space="preserve"> Thus, while outcomes of individual department and agency efforts may or not be successful, no one is held fully accountable for the necessary outcomes of a mission-oriented and integrated biodefense enterprise. </w:t>
      </w:r>
      <w:r w:rsidRPr="0015645D">
        <w:rPr>
          <w:rStyle w:val="StyleUnderline"/>
        </w:rPr>
        <w:t>This problem is further complicated by the lack of a comprehensive biodefense strategy. A decade of profusion of policy directives indicates well-intentioned efforts to facilitate progress</w:t>
      </w:r>
      <w:r w:rsidRPr="002759CA">
        <w:rPr>
          <w:sz w:val="16"/>
        </w:rPr>
        <w:t xml:space="preserve">, yet the staggering number has resulted in a fragmented enterprise made less stable as </w:t>
      </w:r>
      <w:r w:rsidRPr="0015645D">
        <w:rPr>
          <w:rStyle w:val="StyleUnderline"/>
        </w:rPr>
        <w:t>Administrations pass from one to the next and priorities change</w:t>
      </w:r>
      <w:r w:rsidRPr="002759CA">
        <w:rPr>
          <w:sz w:val="16"/>
        </w:rPr>
        <w:t xml:space="preserve">. Additionally, a unified approach to budgeting is a vital part of any strategic interagency effort, and this is lacking as well. This undoubtedly means that spending is redundant in some areas and deficient in others. </w:t>
      </w:r>
      <w:r w:rsidRPr="004D1AB7">
        <w:rPr>
          <w:rStyle w:val="StyleUnderline"/>
          <w:highlight w:val="cyan"/>
        </w:rPr>
        <w:t>The lack of coordination manifests in</w:t>
      </w:r>
      <w:r w:rsidRPr="0015645D">
        <w:rPr>
          <w:rStyle w:val="StyleUnderline"/>
        </w:rPr>
        <w:t xml:space="preserve"> a variety of areas of </w:t>
      </w:r>
      <w:r w:rsidRPr="004D1AB7">
        <w:rPr>
          <w:rStyle w:val="Emphasis"/>
          <w:highlight w:val="cyan"/>
        </w:rPr>
        <w:t>critical importance to biodefense</w:t>
      </w:r>
      <w:r w:rsidRPr="002759CA">
        <w:rPr>
          <w:sz w:val="16"/>
        </w:rPr>
        <w:t xml:space="preserve">: </w:t>
      </w:r>
      <w:r w:rsidRPr="0015645D">
        <w:rPr>
          <w:rStyle w:val="StyleUnderline"/>
        </w:rPr>
        <w:t>the gathering and dissemination of intelligence; consideration of animal health and one health approaches as central tenets of health security; prioritization of emerging threats; and investment in areas including MCM, bioterror attribution, and decontamination and remediation.</w:t>
      </w:r>
      <w:r w:rsidRPr="002759CA">
        <w:rPr>
          <w:sz w:val="16"/>
        </w:rPr>
        <w:t xml:space="preserve"> Congressional oversight and legislation are critical for ensuring that the biodefense enterprise works. Congressional efforts have been hampered, however, by the lack of a comprehensive and cohesive biodefense strategic plan from the Executive Branch, as well as extensive </w:t>
      </w:r>
      <w:proofErr w:type="spellStart"/>
      <w:r w:rsidRPr="002759CA">
        <w:rPr>
          <w:sz w:val="16"/>
        </w:rPr>
        <w:t>crosscommittee</w:t>
      </w:r>
      <w:proofErr w:type="spellEnd"/>
      <w:r w:rsidRPr="002759CA">
        <w:rPr>
          <w:sz w:val="16"/>
        </w:rPr>
        <w:t xml:space="preserve"> jurisdiction that often dilutes congressional focus. This chapter addresses coordination and accountability in the following areas: I. The Imperative for Cogent Governance II. Improving Intelligence Community Efforts III. Recognizing and Institutionalizing the One Health Concept IV. Coordinating Medical Countermeasure Efforts V. Establishing an Attribution Apparatus VI. Taking Charge of Decontamination and Remediation I. THE IMPERATIVE FOR COGENT GOVERNANCE NEED FOR A COORDINATING BODY AT THE WHITE HOUSE To address cross-sectoral issues, organizations often form coalitions. Agencies within the federal government sometimes create coalitions of their own volition. However, competing priorities and demands more often dominate their day-to-day activities and drive them to operate independently. The White House has also established coalitions to achieve certain aims, but these efforts to obtain consensus have at times resulted in diluted strategies and plans that all stakeholders can agree on but which do little to move the needle.</w:t>
      </w:r>
      <w:r w:rsidRPr="004D1AB7">
        <w:rPr>
          <w:sz w:val="16"/>
        </w:rPr>
        <w:t xml:space="preserve">34 </w:t>
      </w:r>
      <w:r w:rsidRPr="004D1AB7">
        <w:rPr>
          <w:rStyle w:val="StyleUnderline"/>
        </w:rPr>
        <w:t xml:space="preserve">As many as </w:t>
      </w:r>
      <w:r w:rsidRPr="004D1AB7">
        <w:rPr>
          <w:rStyle w:val="Emphasis"/>
        </w:rPr>
        <w:t xml:space="preserve">a </w:t>
      </w:r>
      <w:r w:rsidRPr="004D1AB7">
        <w:rPr>
          <w:rStyle w:val="Emphasis"/>
          <w:highlight w:val="cyan"/>
        </w:rPr>
        <w:t>dozen departments</w:t>
      </w:r>
      <w:r w:rsidRPr="004D1AB7">
        <w:rPr>
          <w:rStyle w:val="Emphasis"/>
        </w:rPr>
        <w:t xml:space="preserve"> and agencies</w:t>
      </w:r>
      <w:r w:rsidRPr="004D1AB7">
        <w:rPr>
          <w:rStyle w:val="StyleUnderline"/>
        </w:rPr>
        <w:t xml:space="preserve"> </w:t>
      </w:r>
      <w:r w:rsidRPr="004D1AB7">
        <w:rPr>
          <w:rStyle w:val="StyleUnderline"/>
          <w:highlight w:val="cyan"/>
        </w:rPr>
        <w:t>participate</w:t>
      </w:r>
      <w:r w:rsidRPr="004D1AB7">
        <w:rPr>
          <w:rStyle w:val="StyleUnderline"/>
        </w:rPr>
        <w:t xml:space="preserve"> in biodefense</w:t>
      </w:r>
      <w:r w:rsidRPr="002759CA">
        <w:rPr>
          <w:sz w:val="16"/>
        </w:rPr>
        <w:t xml:space="preserve">,35 a mission space with governmental and nongovernmental members and activities authorized, ordered, and guided by various statutes, presidential directives, and other policy documents. </w:t>
      </w:r>
      <w:r w:rsidRPr="0015645D">
        <w:rPr>
          <w:rStyle w:val="StyleUnderline"/>
        </w:rPr>
        <w:t>Some of these departments and agencies show substantial initiative and execute on big or important ideas</w:t>
      </w:r>
      <w:r w:rsidRPr="002759CA">
        <w:rPr>
          <w:sz w:val="16"/>
        </w:rPr>
        <w:t xml:space="preserve"> in biodefense; </w:t>
      </w:r>
      <w:r w:rsidRPr="0015645D">
        <w:rPr>
          <w:rStyle w:val="StyleUnderline"/>
        </w:rPr>
        <w:t>others work in a supportive capacity; still others engage temporarily, sporadically, or with limited enthusiasm.</w:t>
      </w:r>
      <w:r w:rsidRPr="002759CA">
        <w:rPr>
          <w:sz w:val="16"/>
        </w:rPr>
        <w:t xml:space="preserve"> </w:t>
      </w:r>
      <w:r w:rsidRPr="0015645D">
        <w:rPr>
          <w:rStyle w:val="StyleUnderline"/>
        </w:rPr>
        <w:t>More than fifty political appointees36 have been given some part of the biodefense mission</w:t>
      </w:r>
      <w:r w:rsidRPr="002759CA">
        <w:rPr>
          <w:sz w:val="16"/>
        </w:rPr>
        <w:t xml:space="preserve">, </w:t>
      </w:r>
      <w:r w:rsidRPr="004D1AB7">
        <w:rPr>
          <w:rStyle w:val="Emphasis"/>
        </w:rPr>
        <w:t xml:space="preserve">but largely </w:t>
      </w:r>
      <w:r w:rsidRPr="004D1AB7">
        <w:rPr>
          <w:rStyle w:val="Emphasis"/>
          <w:highlight w:val="cyan"/>
        </w:rPr>
        <w:t>act independently</w:t>
      </w:r>
      <w:r w:rsidRPr="002759CA">
        <w:rPr>
          <w:sz w:val="16"/>
        </w:rPr>
        <w:t xml:space="preserve">. Because of the scope of this scheme, these appointees often have little awareness of similar or potentially synergistic activities throughout the federal government, creating an inefficient and costly system that may not meet overarching mission objectives. </w:t>
      </w:r>
      <w:r w:rsidRPr="0015645D">
        <w:rPr>
          <w:rStyle w:val="StyleUnderline"/>
        </w:rPr>
        <w:t>A much more coordinated approach is called for that leverages the resources of the Nation that exist beyond those of the federal government</w:t>
      </w:r>
      <w:r w:rsidRPr="002759CA">
        <w:rPr>
          <w:sz w:val="16"/>
        </w:rPr>
        <w:t xml:space="preserve">. Recommendation 2 Establish a Biodefense Coordination Council at the White House, led by the Vice President. A coalition approach is needed to create cohesion among departments, agencies, states, localities, territories, tribes, and industry. Such an approach can help smooth the competing priorities and demands that drive organizations to operate independently. ACTION ITEMS: a. Require broad federal participation. The Vice President should direct all departments and agencies that address biodefense (in keeping with the National Biodefense Strategy of the United States of America per Recommendation 3) to hold a seat on the Biodefense Coordination Council. The designees should be at the Deputy Secretary level. b. Invite broad non-federal stakeholder participation. In addition to the primary designees, the Vice President should include a state governor, a mayor, a territorial governor/administrator, a tribal leader, and private sector leaders representing critical infrastructure sectors that are vital to the success and continuity of biodefense.37 c. Structure the Council for consensus and accountability. The Vice President should lead the primary designees and the members as a coalition that will prioritize needed activities, designate responsibilities, and ensure accountability. Each federal department and agency with a seat on the Council should be charged, through the National Biodefense Strategy, with deliverables that the Council will develop and periodically evaluate. A SINGLE, COMPREHENSIVE, AND HARMONIZED STRATEGY IS NEEDED </w:t>
      </w:r>
      <w:r w:rsidRPr="0015645D">
        <w:rPr>
          <w:rStyle w:val="StyleUnderline"/>
        </w:rPr>
        <w:t>The sheer number of federal documents that address biodefense indicates significant interest</w:t>
      </w:r>
      <w:r w:rsidRPr="002759CA">
        <w:rPr>
          <w:sz w:val="16"/>
        </w:rPr>
        <w:t xml:space="preserve"> in the subject and intent to deal with it through statute and executive direction (Table 2). In addition to or as a result of the documents listed in Table 2, </w:t>
      </w:r>
      <w:r w:rsidRPr="0015645D">
        <w:rPr>
          <w:rStyle w:val="StyleUnderline"/>
        </w:rPr>
        <w:t>the Executive Branch has promulgated numerous other policy and planning documents</w:t>
      </w:r>
      <w:r w:rsidRPr="002759CA">
        <w:rPr>
          <w:sz w:val="16"/>
        </w:rPr>
        <w:t xml:space="preserve">, which only add to the spectrum of requirements. These include the National Strategy for Pandemic Influenza (2005) and its associated Implementation Plan (2006); the updated National Response Framework (2008), its Biological Incident Annex, and other associated annexes;38 the 2014 PHEMCE Strategy and Implementation Plan (2014); and the National Strategy for Countering Biological Threats (2009). Together, these provide a foundation for federal biodefense activities. But </w:t>
      </w:r>
      <w:r w:rsidRPr="0015645D">
        <w:rPr>
          <w:rStyle w:val="StyleUnderline"/>
        </w:rPr>
        <w:t xml:space="preserve">the large number of documents reflects a system that has </w:t>
      </w:r>
      <w:r w:rsidRPr="0015645D">
        <w:rPr>
          <w:rStyle w:val="Emphasis"/>
        </w:rPr>
        <w:t>become too fragmented</w:t>
      </w:r>
      <w:r w:rsidRPr="0015645D">
        <w:rPr>
          <w:rStyle w:val="StyleUnderline"/>
        </w:rPr>
        <w:t xml:space="preserve"> to be enforced and implemented in a coherent, prioritized, and unitary fashion</w:t>
      </w:r>
      <w:r w:rsidRPr="002759CA">
        <w:rPr>
          <w:sz w:val="16"/>
        </w:rPr>
        <w:t xml:space="preserve">. Biodefense for the 21st Century (HSPD-10) was the most comprehensive strategic biodefense document at the time it was drafted. Defense of United States Agriculture and Food (HSPD-9), however, was issued independently and the two directives are distinct. HSPD-10 is now more than a decade old and numerous other related policy directives have been issued and important programs begun since then. The National Strategy for Countering Biological Threats, which by title sounds like a comprehensive document, is actually more focused on supporting a subset of mission areas outlined in HSPD-10, largely with respect to international efforts. </w:t>
      </w:r>
      <w:r w:rsidRPr="0015645D">
        <w:rPr>
          <w:rStyle w:val="StyleUnderline"/>
        </w:rPr>
        <w:t xml:space="preserve">Operating in the absence of a comprehensive biodefense strategy has made </w:t>
      </w:r>
      <w:r w:rsidRPr="004D1AB7">
        <w:rPr>
          <w:rStyle w:val="Emphasis"/>
          <w:highlight w:val="cyan"/>
        </w:rPr>
        <w:t>the need for comprehensive biodefense planning clear.</w:t>
      </w:r>
      <w:r w:rsidRPr="002759CA">
        <w:rPr>
          <w:sz w:val="16"/>
        </w:rPr>
        <w:t xml:space="preserve"> </w:t>
      </w:r>
      <w:r w:rsidRPr="0015645D">
        <w:rPr>
          <w:rStyle w:val="StyleUnderline"/>
        </w:rPr>
        <w:t xml:space="preserve">Many </w:t>
      </w:r>
      <w:r w:rsidRPr="004D1AB7">
        <w:rPr>
          <w:rStyle w:val="StyleUnderline"/>
          <w:highlight w:val="cyan"/>
        </w:rPr>
        <w:t>additional planning</w:t>
      </w:r>
      <w:r w:rsidRPr="0015645D">
        <w:rPr>
          <w:rStyle w:val="StyleUnderline"/>
        </w:rPr>
        <w:t xml:space="preserve"> </w:t>
      </w:r>
      <w:r w:rsidRPr="004D1AB7">
        <w:rPr>
          <w:rStyle w:val="StyleUnderline"/>
          <w:highlight w:val="cyan"/>
        </w:rPr>
        <w:t>documents</w:t>
      </w:r>
      <w:r w:rsidRPr="0015645D">
        <w:rPr>
          <w:rStyle w:val="StyleUnderline"/>
        </w:rPr>
        <w:t xml:space="preserve"> often only </w:t>
      </w:r>
      <w:r w:rsidRPr="004D1AB7">
        <w:rPr>
          <w:rStyle w:val="StyleUnderline"/>
          <w:highlight w:val="cyan"/>
        </w:rPr>
        <w:t>address</w:t>
      </w:r>
      <w:r w:rsidRPr="0015645D">
        <w:rPr>
          <w:rStyle w:val="StyleUnderline"/>
        </w:rPr>
        <w:t xml:space="preserve"> </w:t>
      </w:r>
      <w:r w:rsidRPr="004D1AB7">
        <w:rPr>
          <w:rStyle w:val="StyleUnderline"/>
          <w:highlight w:val="cyan"/>
        </w:rPr>
        <w:t>isolated elements</w:t>
      </w:r>
      <w:r w:rsidRPr="0015645D">
        <w:rPr>
          <w:rStyle w:val="StyleUnderline"/>
        </w:rPr>
        <w:t xml:space="preserve"> of biodefense</w:t>
      </w:r>
      <w:r w:rsidRPr="002759CA">
        <w:rPr>
          <w:sz w:val="16"/>
        </w:rPr>
        <w:t xml:space="preserve"> (e.g., post-exposure prophylaxis for certain bioterrorist agents) or individual diseases (e.g., pandemic influenza) and are not always incorporated into broader plans. </w:t>
      </w:r>
      <w:r w:rsidRPr="0015645D">
        <w:rPr>
          <w:rStyle w:val="StyleUnderline"/>
        </w:rPr>
        <w:t xml:space="preserve">Additionally, many of the plans developed over the past decade used models of </w:t>
      </w:r>
      <w:proofErr w:type="gramStart"/>
      <w:r w:rsidRPr="0015645D">
        <w:rPr>
          <w:rStyle w:val="StyleUnderline"/>
        </w:rPr>
        <w:t>naturally-occurring</w:t>
      </w:r>
      <w:proofErr w:type="gramEnd"/>
      <w:r w:rsidRPr="0015645D">
        <w:rPr>
          <w:rStyle w:val="StyleUnderline"/>
        </w:rPr>
        <w:t xml:space="preserve"> infectious diseases rather than weaponized pathogens</w:t>
      </w:r>
      <w:r w:rsidRPr="002759CA">
        <w:rPr>
          <w:sz w:val="16"/>
        </w:rPr>
        <w:t xml:space="preserve">.39 DHS, DOD, HHS, and USDA made assumptions about the time and resources needed to treat severely ill persons and animals exposed to biological agents, but have not reexamined these suppositions in light of recently declassified information from the U.S. biological weapons program. </w:t>
      </w:r>
      <w:r w:rsidRPr="004D1AB7">
        <w:rPr>
          <w:rStyle w:val="StyleUnderline"/>
          <w:highlight w:val="cyan"/>
        </w:rPr>
        <w:t>The lack of a comprehensive, cohesive, and regularly updated strategy</w:t>
      </w:r>
      <w:r w:rsidRPr="0015645D">
        <w:rPr>
          <w:rStyle w:val="StyleUnderline"/>
        </w:rPr>
        <w:t xml:space="preserve"> has </w:t>
      </w:r>
      <w:r w:rsidRPr="004D1AB7">
        <w:rPr>
          <w:rStyle w:val="StyleUnderline"/>
          <w:highlight w:val="cyan"/>
        </w:rPr>
        <w:t xml:space="preserve">resulted in </w:t>
      </w:r>
      <w:r w:rsidRPr="004D1AB7">
        <w:rPr>
          <w:rStyle w:val="Emphasis"/>
          <w:highlight w:val="cyan"/>
        </w:rPr>
        <w:t>disorganization and confusion</w:t>
      </w:r>
      <w:r w:rsidRPr="0015645D">
        <w:rPr>
          <w:rStyle w:val="StyleUnderline"/>
        </w:rPr>
        <w:t>,</w:t>
      </w:r>
      <w:r w:rsidRPr="002759CA">
        <w:rPr>
          <w:sz w:val="16"/>
        </w:rPr>
        <w:t xml:space="preserve"> particularly as Administrations change and the institutional knowledge associated with them is lost. </w:t>
      </w:r>
      <w:r w:rsidRPr="0015645D">
        <w:rPr>
          <w:rStyle w:val="StyleUnderline"/>
        </w:rPr>
        <w:t>Biodefense planning has become driven by agencies with requirements that may or may not meaningfully contribute to national biodefense. A single, comprehensive, and harmonized strategy to pull these myriad documents together is lacking</w:t>
      </w:r>
      <w:r w:rsidRPr="002759CA">
        <w:rPr>
          <w:sz w:val="16"/>
        </w:rPr>
        <w:t xml:space="preserve">. </w:t>
      </w:r>
    </w:p>
    <w:p w14:paraId="5B299012" w14:textId="77777777" w:rsidR="00D37089" w:rsidRDefault="00D37089" w:rsidP="00D37089">
      <w:pPr>
        <w:pStyle w:val="Heading3"/>
      </w:pPr>
      <w:r>
        <w:t>1NC – AT: WTO</w:t>
      </w:r>
    </w:p>
    <w:p w14:paraId="6488D974" w14:textId="77777777" w:rsidR="00D37089" w:rsidRDefault="00D37089" w:rsidP="00D37089">
      <w:pPr>
        <w:pStyle w:val="Heading4"/>
      </w:pPr>
      <w:r>
        <w:t>1] The Impact begs the question of some other UQ – WTO only stops conflicts if those conflicts exist which you haven’t warranted</w:t>
      </w:r>
    </w:p>
    <w:p w14:paraId="710B2BF3" w14:textId="77777777" w:rsidR="00D37089" w:rsidRDefault="00D37089" w:rsidP="00D37089">
      <w:pPr>
        <w:pStyle w:val="Heading4"/>
      </w:pPr>
      <w:r>
        <w:t xml:space="preserve">2] WTO collapse solves </w:t>
      </w:r>
      <w:r>
        <w:rPr>
          <w:u w:val="single"/>
        </w:rPr>
        <w:t>extinction</w:t>
      </w:r>
    </w:p>
    <w:p w14:paraId="54A2104C" w14:textId="77777777" w:rsidR="00D37089" w:rsidRPr="000E148B" w:rsidRDefault="00D37089" w:rsidP="00D37089">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22"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685819BC" w14:textId="77777777" w:rsidR="00D37089" w:rsidRPr="004A399C" w:rsidRDefault="00D37089" w:rsidP="00D37089">
      <w:pPr>
        <w:rPr>
          <w:sz w:val="16"/>
          <w:szCs w:val="24"/>
        </w:rPr>
      </w:pPr>
      <w:r w:rsidRPr="004A399C">
        <w:rPr>
          <w:sz w:val="16"/>
          <w:szCs w:val="24"/>
        </w:rPr>
        <w:t xml:space="preserve">Yet this grandiose plan soon fell victim to its own ambition. </w:t>
      </w:r>
      <w:r w:rsidRPr="004A399C">
        <w:rPr>
          <w:rStyle w:val="StyleUnderline"/>
          <w:szCs w:val="24"/>
          <w:bdr w:val="single" w:sz="18" w:space="0" w:color="auto"/>
        </w:rPr>
        <w:t>The</w:t>
      </w:r>
      <w:r w:rsidRPr="004A399C">
        <w:rPr>
          <w:rStyle w:val="StyleUnderline"/>
          <w:szCs w:val="24"/>
        </w:rPr>
        <w:t xml:space="preserve"> WTO’s </w:t>
      </w:r>
      <w:r w:rsidRPr="004A399C">
        <w:rPr>
          <w:rStyle w:val="StyleUnderline"/>
          <w:szCs w:val="24"/>
          <w:highlight w:val="cyan"/>
          <w:bdr w:val="single" w:sz="18" w:space="0" w:color="auto"/>
        </w:rPr>
        <w:t>first</w:t>
      </w:r>
      <w:r w:rsidRPr="004A399C">
        <w:rPr>
          <w:rStyle w:val="StyleUnderline"/>
          <w:szCs w:val="24"/>
          <w:bdr w:val="single" w:sz="18" w:space="0" w:color="auto"/>
        </w:rPr>
        <w:t xml:space="preserve"> </w:t>
      </w:r>
      <w:r w:rsidRPr="004A399C">
        <w:rPr>
          <w:rStyle w:val="StyleUnderline"/>
          <w:szCs w:val="24"/>
          <w:highlight w:val="cyan"/>
          <w:bdr w:val="single" w:sz="18" w:space="0" w:color="auto"/>
        </w:rPr>
        <w:t>summit</w:t>
      </w:r>
      <w:r w:rsidRPr="004A399C">
        <w:rPr>
          <w:sz w:val="16"/>
          <w:szCs w:val="24"/>
        </w:rPr>
        <w:t xml:space="preserve"> </w:t>
      </w:r>
      <w:r w:rsidRPr="004A399C">
        <w:rPr>
          <w:szCs w:val="24"/>
          <w:u w:val="single"/>
        </w:rPr>
        <w:t xml:space="preserve">after the launch of the Doha Round </w:t>
      </w:r>
      <w:r w:rsidRPr="004A399C">
        <w:rPr>
          <w:rStyle w:val="StyleUnderline"/>
          <w:szCs w:val="24"/>
          <w:bdr w:val="single" w:sz="18" w:space="0" w:color="auto"/>
        </w:rPr>
        <w:t xml:space="preserve">collapsed in </w:t>
      </w:r>
      <w:r w:rsidRPr="004A399C">
        <w:rPr>
          <w:rStyle w:val="Emphasis"/>
          <w:szCs w:val="24"/>
        </w:rPr>
        <w:t xml:space="preserve">acrimonious </w:t>
      </w:r>
      <w:r w:rsidRPr="004A399C">
        <w:rPr>
          <w:rStyle w:val="Emphasis"/>
          <w:szCs w:val="24"/>
          <w:highlight w:val="cyan"/>
        </w:rPr>
        <w:t>failure</w:t>
      </w:r>
      <w:r w:rsidRPr="004A399C">
        <w:rPr>
          <w:szCs w:val="24"/>
          <w:u w:val="single"/>
        </w:rPr>
        <w:t>. The next was marked by pitched battles in the streets of Hong Kong as riot police fought Asian farmers desperately trying to save their livelihoods from the WTO’s free trade agenda.</w:t>
      </w:r>
      <w:r w:rsidRPr="004A399C">
        <w:rPr>
          <w:sz w:val="16"/>
          <w:szCs w:val="24"/>
        </w:rPr>
        <w:t xml:space="preserve"> </w:t>
      </w:r>
      <w:r w:rsidRPr="004A399C">
        <w:rPr>
          <w:rStyle w:val="StyleUnderline"/>
          <w:szCs w:val="24"/>
        </w:rPr>
        <w:t>The WTO slipped into a coma</w:t>
      </w:r>
      <w:r w:rsidRPr="004A399C">
        <w:rPr>
          <w:sz w:val="16"/>
          <w:szCs w:val="24"/>
        </w:rPr>
        <w:t xml:space="preserve">. Government </w:t>
      </w:r>
      <w:r w:rsidRPr="004A399C">
        <w:rPr>
          <w:rStyle w:val="StyleUnderline"/>
          <w:szCs w:val="24"/>
          <w:bdr w:val="single" w:sz="18" w:space="0" w:color="auto"/>
        </w:rPr>
        <w:t>ministers must decide</w:t>
      </w:r>
      <w:r w:rsidRPr="004A399C">
        <w:rPr>
          <w:sz w:val="16"/>
          <w:szCs w:val="24"/>
        </w:rPr>
        <w:t xml:space="preserve"> this week </w:t>
      </w:r>
      <w:r w:rsidRPr="004A399C">
        <w:rPr>
          <w:rStyle w:val="StyleUnderline"/>
          <w:szCs w:val="24"/>
          <w:bdr w:val="single" w:sz="18" w:space="0" w:color="auto"/>
        </w:rPr>
        <w:t xml:space="preserve">whether to </w:t>
      </w:r>
      <w:r w:rsidRPr="004A399C">
        <w:rPr>
          <w:rStyle w:val="Emphasis"/>
          <w:szCs w:val="24"/>
        </w:rPr>
        <w:t>turn off its life support</w:t>
      </w:r>
      <w:r w:rsidRPr="004A399C">
        <w:rPr>
          <w:rStyle w:val="StyleUnderline"/>
          <w:szCs w:val="24"/>
        </w:rPr>
        <w:t xml:space="preserve">. The answer is </w:t>
      </w:r>
      <w:r w:rsidRPr="004A399C">
        <w:rPr>
          <w:rStyle w:val="Emphasis"/>
          <w:szCs w:val="24"/>
        </w:rPr>
        <w:t>surely yes</w:t>
      </w:r>
      <w:r w:rsidRPr="004A399C">
        <w:rPr>
          <w:rStyle w:val="StyleUnderline"/>
          <w:szCs w:val="24"/>
        </w:rPr>
        <w:t xml:space="preserve">. It was the WTO’s </w:t>
      </w:r>
      <w:r w:rsidRPr="004A399C">
        <w:rPr>
          <w:rStyle w:val="Emphasis"/>
          <w:szCs w:val="24"/>
          <w:highlight w:val="cyan"/>
        </w:rPr>
        <w:t>poisonous cocktail</w:t>
      </w:r>
      <w:r w:rsidRPr="004A399C">
        <w:rPr>
          <w:rStyle w:val="StyleUnderline"/>
          <w:szCs w:val="24"/>
          <w:highlight w:val="cyan"/>
          <w:bdr w:val="single" w:sz="18" w:space="0" w:color="auto"/>
        </w:rPr>
        <w:t xml:space="preserve"> of trade expansion and market deregulation</w:t>
      </w:r>
      <w:r w:rsidRPr="004A399C">
        <w:rPr>
          <w:rStyle w:val="StyleUnderline"/>
          <w:szCs w:val="24"/>
        </w:rPr>
        <w:t xml:space="preserve"> that </w:t>
      </w:r>
      <w:r w:rsidRPr="004A399C">
        <w:rPr>
          <w:rStyle w:val="StyleUnderline"/>
          <w:szCs w:val="24"/>
          <w:highlight w:val="cyan"/>
          <w:bdr w:val="single" w:sz="18" w:space="0" w:color="auto"/>
        </w:rPr>
        <w:t xml:space="preserve">led to </w:t>
      </w:r>
      <w:r w:rsidRPr="004A399C">
        <w:rPr>
          <w:rStyle w:val="StyleUnderline"/>
          <w:szCs w:val="24"/>
          <w:bdr w:val="single" w:sz="18" w:space="0" w:color="auto"/>
        </w:rPr>
        <w:t xml:space="preserve">the </w:t>
      </w:r>
      <w:r w:rsidRPr="004A399C">
        <w:rPr>
          <w:rStyle w:val="StyleUnderline"/>
          <w:szCs w:val="24"/>
          <w:highlight w:val="cyan"/>
          <w:bdr w:val="single" w:sz="18" w:space="0" w:color="auto"/>
        </w:rPr>
        <w:t>economic crisis of 2008</w:t>
      </w:r>
      <w:r w:rsidRPr="004A399C">
        <w:rPr>
          <w:sz w:val="16"/>
          <w:szCs w:val="24"/>
        </w:rPr>
        <w:t xml:space="preserve">. Years of export-led growth resulted in </w:t>
      </w:r>
      <w:r w:rsidRPr="004A399C">
        <w:rPr>
          <w:rStyle w:val="StyleUnderline"/>
          <w:szCs w:val="24"/>
        </w:rPr>
        <w:t xml:space="preserve">a </w:t>
      </w:r>
      <w:r w:rsidRPr="004A399C">
        <w:rPr>
          <w:rStyle w:val="StyleUnderline"/>
          <w:szCs w:val="24"/>
          <w:highlight w:val="cyan"/>
          <w:bdr w:val="single" w:sz="18" w:space="0" w:color="auto"/>
        </w:rPr>
        <w:t>crisis of overproduction</w:t>
      </w:r>
      <w:r w:rsidRPr="004A399C">
        <w:rPr>
          <w:sz w:val="16"/>
          <w:szCs w:val="24"/>
          <w:highlight w:val="cyan"/>
        </w:rPr>
        <w:t xml:space="preserve"> </w:t>
      </w:r>
      <w:r w:rsidRPr="004A399C">
        <w:rPr>
          <w:sz w:val="16"/>
          <w:szCs w:val="24"/>
        </w:rPr>
        <w:t xml:space="preserve">that </w:t>
      </w:r>
      <w:r w:rsidRPr="004A399C">
        <w:rPr>
          <w:rStyle w:val="StyleUnderline"/>
          <w:szCs w:val="24"/>
        </w:rPr>
        <w:t xml:space="preserve">could </w:t>
      </w:r>
      <w:r w:rsidRPr="004A399C">
        <w:rPr>
          <w:rStyle w:val="StyleUnderline"/>
          <w:szCs w:val="24"/>
          <w:highlight w:val="cyan"/>
          <w:bdr w:val="single" w:sz="18" w:space="0" w:color="auto"/>
        </w:rPr>
        <w:t>only</w:t>
      </w:r>
      <w:r w:rsidRPr="004A399C">
        <w:rPr>
          <w:rStyle w:val="StyleUnderline"/>
          <w:szCs w:val="24"/>
        </w:rPr>
        <w:t xml:space="preserve"> be </w:t>
      </w:r>
      <w:r w:rsidRPr="004A399C">
        <w:rPr>
          <w:rStyle w:val="StyleUnderline"/>
          <w:szCs w:val="24"/>
          <w:highlight w:val="cyan"/>
          <w:bdr w:val="single" w:sz="18" w:space="0" w:color="auto"/>
        </w:rPr>
        <w:t>sustained with</w:t>
      </w:r>
      <w:r w:rsidRPr="004A399C">
        <w:rPr>
          <w:rStyle w:val="StyleUnderline"/>
          <w:szCs w:val="24"/>
        </w:rPr>
        <w:t xml:space="preserve"> mountains of </w:t>
      </w:r>
      <w:r w:rsidRPr="004A399C">
        <w:rPr>
          <w:rStyle w:val="StyleUnderline"/>
          <w:szCs w:val="24"/>
          <w:highlight w:val="cyan"/>
          <w:bdr w:val="single" w:sz="18" w:space="0" w:color="auto"/>
        </w:rPr>
        <w:t>debt</w:t>
      </w:r>
      <w:r w:rsidRPr="004A399C">
        <w:rPr>
          <w:sz w:val="16"/>
          <w:szCs w:val="24"/>
        </w:rPr>
        <w:t xml:space="preserve">. The parallel deregulation of financial services meant that </w:t>
      </w:r>
      <w:r w:rsidRPr="004A399C">
        <w:rPr>
          <w:rStyle w:val="StyleUnderline"/>
          <w:szCs w:val="24"/>
        </w:rPr>
        <w:t>this debt</w:t>
      </w:r>
      <w:r w:rsidRPr="004A399C">
        <w:rPr>
          <w:sz w:val="16"/>
          <w:szCs w:val="24"/>
        </w:rPr>
        <w:t xml:space="preserve"> soon </w:t>
      </w:r>
      <w:r w:rsidRPr="004A399C">
        <w:rPr>
          <w:rStyle w:val="StyleUnderline"/>
          <w:szCs w:val="24"/>
        </w:rPr>
        <w:t xml:space="preserve">turned out to be toxic, and the </w:t>
      </w:r>
      <w:r w:rsidRPr="004A399C">
        <w:rPr>
          <w:rStyle w:val="StyleUnderline"/>
          <w:szCs w:val="24"/>
          <w:highlight w:val="cyan"/>
          <w:bdr w:val="single" w:sz="18" w:space="0" w:color="auto"/>
        </w:rPr>
        <w:t>world’s banking</w:t>
      </w:r>
      <w:r w:rsidRPr="004A399C">
        <w:rPr>
          <w:rStyle w:val="StyleUnderline"/>
          <w:szCs w:val="24"/>
        </w:rPr>
        <w:t xml:space="preserve"> system </w:t>
      </w:r>
      <w:r w:rsidRPr="004A399C">
        <w:rPr>
          <w:rStyle w:val="Emphasis"/>
          <w:szCs w:val="24"/>
          <w:highlight w:val="cyan"/>
        </w:rPr>
        <w:t>went into freefall</w:t>
      </w:r>
      <w:r w:rsidRPr="004A399C">
        <w:rPr>
          <w:rStyle w:val="StyleUnderline"/>
          <w:szCs w:val="24"/>
        </w:rPr>
        <w:t>. Nor is the WTO fit for purpose on ecological grounds</w:t>
      </w:r>
      <w:r w:rsidRPr="004A399C">
        <w:rPr>
          <w:sz w:val="16"/>
          <w:szCs w:val="24"/>
        </w:rPr>
        <w:t xml:space="preserve">. If last week’s climate talks in Paris taught us anything, it is that </w:t>
      </w:r>
      <w:r w:rsidRPr="004A399C">
        <w:rPr>
          <w:rStyle w:val="StyleUnderline"/>
          <w:szCs w:val="24"/>
        </w:rPr>
        <w:t xml:space="preserve">we </w:t>
      </w:r>
      <w:r w:rsidRPr="004A399C">
        <w:rPr>
          <w:rStyle w:val="StyleUnderline"/>
          <w:szCs w:val="24"/>
          <w:highlight w:val="cyan"/>
          <w:bdr w:val="single" w:sz="18" w:space="0" w:color="auto"/>
        </w:rPr>
        <w:t>must rethink</w:t>
      </w:r>
      <w:r w:rsidRPr="004A399C">
        <w:rPr>
          <w:rStyle w:val="StyleUnderline"/>
          <w:szCs w:val="24"/>
        </w:rPr>
        <w:t xml:space="preserve"> the model of ever-expanding </w:t>
      </w:r>
      <w:r w:rsidRPr="004A399C">
        <w:rPr>
          <w:rStyle w:val="StyleUnderline"/>
          <w:szCs w:val="24"/>
          <w:highlight w:val="cyan"/>
          <w:bdr w:val="single" w:sz="18" w:space="0" w:color="auto"/>
        </w:rPr>
        <w:t>production and consumption</w:t>
      </w:r>
      <w:r w:rsidRPr="004A399C">
        <w:rPr>
          <w:rStyle w:val="StyleUnderline"/>
          <w:szCs w:val="24"/>
        </w:rPr>
        <w:t xml:space="preserve"> in order </w:t>
      </w:r>
      <w:r w:rsidRPr="004A399C">
        <w:rPr>
          <w:rStyle w:val="StyleUnderline"/>
          <w:szCs w:val="24"/>
          <w:bdr w:val="single" w:sz="18" w:space="0" w:color="auto"/>
        </w:rPr>
        <w:t xml:space="preserve">to </w:t>
      </w:r>
      <w:r w:rsidRPr="004A399C">
        <w:rPr>
          <w:rStyle w:val="StyleUnderline"/>
          <w:szCs w:val="24"/>
          <w:highlight w:val="cyan"/>
          <w:bdr w:val="single" w:sz="18" w:space="0" w:color="auto"/>
        </w:rPr>
        <w:t xml:space="preserve">avoid </w:t>
      </w:r>
      <w:r w:rsidRPr="004A399C">
        <w:rPr>
          <w:rStyle w:val="Emphasis"/>
          <w:szCs w:val="24"/>
          <w:highlight w:val="cyan"/>
        </w:rPr>
        <w:t>planetary meltdown</w:t>
      </w:r>
      <w:r w:rsidRPr="004A399C">
        <w:rPr>
          <w:sz w:val="16"/>
          <w:szCs w:val="24"/>
        </w:rPr>
        <w:t xml:space="preserve">. Global capitalism may need limitless expansion in order to survive, but the planet is already at the very limits of what it can take. The choice is ours. Worst of all, </w:t>
      </w:r>
      <w:r w:rsidRPr="004A399C">
        <w:rPr>
          <w:rStyle w:val="StyleUnderline"/>
          <w:szCs w:val="24"/>
        </w:rPr>
        <w:t xml:space="preserve">it is the </w:t>
      </w:r>
      <w:r w:rsidRPr="004A399C">
        <w:rPr>
          <w:rStyle w:val="StyleUnderline"/>
          <w:szCs w:val="24"/>
          <w:highlight w:val="cyan"/>
          <w:bdr w:val="single" w:sz="18" w:space="0" w:color="auto"/>
        </w:rPr>
        <w:t xml:space="preserve">WTO’s ideology of </w:t>
      </w:r>
      <w:r w:rsidRPr="004A399C">
        <w:rPr>
          <w:rStyle w:val="Emphasis"/>
          <w:szCs w:val="24"/>
          <w:highlight w:val="cyan"/>
        </w:rPr>
        <w:t>unrestricted trade</w:t>
      </w:r>
      <w:r w:rsidRPr="004A399C">
        <w:rPr>
          <w:rStyle w:val="StyleUnderline"/>
          <w:szCs w:val="24"/>
          <w:highlight w:val="cyan"/>
        </w:rPr>
        <w:t xml:space="preserve"> </w:t>
      </w:r>
      <w:r w:rsidRPr="004A399C">
        <w:rPr>
          <w:rStyle w:val="StyleUnderline"/>
          <w:szCs w:val="24"/>
        </w:rPr>
        <w:t xml:space="preserve">and </w:t>
      </w:r>
      <w:r w:rsidRPr="004A399C">
        <w:rPr>
          <w:rStyle w:val="Emphasis"/>
          <w:szCs w:val="24"/>
        </w:rPr>
        <w:t>corporate domination</w:t>
      </w:r>
      <w:r w:rsidRPr="004A399C">
        <w:rPr>
          <w:rStyle w:val="StyleUnderline"/>
          <w:szCs w:val="24"/>
        </w:rPr>
        <w:t xml:space="preserve"> that </w:t>
      </w:r>
      <w:r w:rsidRPr="004A399C">
        <w:rPr>
          <w:rStyle w:val="StyleUnderline"/>
          <w:szCs w:val="24"/>
          <w:highlight w:val="cyan"/>
          <w:bdr w:val="single" w:sz="18" w:space="0" w:color="auto"/>
        </w:rPr>
        <w:t>lies behind</w:t>
      </w:r>
      <w:r w:rsidRPr="004A399C">
        <w:rPr>
          <w:rStyle w:val="StyleUnderline"/>
          <w:szCs w:val="24"/>
          <w:highlight w:val="cyan"/>
        </w:rPr>
        <w:t xml:space="preserve"> </w:t>
      </w:r>
      <w:r w:rsidRPr="004A399C">
        <w:rPr>
          <w:rStyle w:val="StyleUnderline"/>
          <w:szCs w:val="24"/>
        </w:rPr>
        <w:t xml:space="preserve">all the bilateral </w:t>
      </w:r>
      <w:r w:rsidRPr="004A399C">
        <w:rPr>
          <w:rStyle w:val="StyleUnderline"/>
          <w:szCs w:val="24"/>
          <w:highlight w:val="cyan"/>
          <w:bdr w:val="single" w:sz="18" w:space="0" w:color="auto"/>
        </w:rPr>
        <w:t>trade deals</w:t>
      </w:r>
      <w:r w:rsidRPr="004A399C">
        <w:rPr>
          <w:rStyle w:val="StyleUnderline"/>
          <w:szCs w:val="24"/>
          <w:highlight w:val="cyan"/>
        </w:rPr>
        <w:t xml:space="preserve"> </w:t>
      </w:r>
      <w:r w:rsidRPr="004A399C">
        <w:rPr>
          <w:rStyle w:val="StyleUnderline"/>
          <w:szCs w:val="24"/>
        </w:rPr>
        <w:t xml:space="preserve">that are </w:t>
      </w:r>
      <w:r w:rsidRPr="004A399C">
        <w:rPr>
          <w:rStyle w:val="StyleUnderline"/>
          <w:szCs w:val="24"/>
          <w:highlight w:val="cyan"/>
          <w:bdr w:val="single" w:sz="18" w:space="0" w:color="auto"/>
        </w:rPr>
        <w:t>proliferating</w:t>
      </w:r>
      <w:r w:rsidRPr="004A399C">
        <w:rPr>
          <w:rStyle w:val="StyleUnderline"/>
          <w:szCs w:val="24"/>
          <w:highlight w:val="cyan"/>
        </w:rPr>
        <w:t xml:space="preserve"> </w:t>
      </w:r>
      <w:r w:rsidRPr="004A399C">
        <w:rPr>
          <w:rStyle w:val="StyleUnderline"/>
          <w:szCs w:val="24"/>
        </w:rPr>
        <w:t>at the moment</w:t>
      </w:r>
      <w:r w:rsidRPr="004A399C">
        <w:rPr>
          <w:sz w:val="16"/>
          <w:szCs w:val="24"/>
        </w:rPr>
        <w:t xml:space="preserve">, including the infamous Transatlantic Trade and Investment Partnership (TTIP). </w:t>
      </w:r>
      <w:r w:rsidRPr="004A399C">
        <w:rPr>
          <w:rStyle w:val="StyleUnderline"/>
          <w:szCs w:val="24"/>
          <w:highlight w:val="cyan"/>
          <w:bdr w:val="single" w:sz="18" w:space="0" w:color="auto"/>
        </w:rPr>
        <w:t xml:space="preserve">We need a </w:t>
      </w:r>
      <w:r w:rsidRPr="004A399C">
        <w:rPr>
          <w:rStyle w:val="Emphasis"/>
          <w:szCs w:val="24"/>
          <w:highlight w:val="cyan"/>
        </w:rPr>
        <w:t>radically different model</w:t>
      </w:r>
      <w:r w:rsidRPr="004A399C">
        <w:rPr>
          <w:rStyle w:val="StyleUnderline"/>
          <w:szCs w:val="24"/>
        </w:rPr>
        <w:t xml:space="preserve"> of regulated trade and controlled investment if </w:t>
      </w:r>
      <w:r w:rsidRPr="004A399C">
        <w:rPr>
          <w:rStyle w:val="StyleUnderline"/>
          <w:szCs w:val="24"/>
          <w:highlight w:val="cyan"/>
          <w:bdr w:val="single" w:sz="18" w:space="0" w:color="auto"/>
        </w:rPr>
        <w:t xml:space="preserve">we are to have </w:t>
      </w:r>
      <w:r w:rsidRPr="004A399C">
        <w:rPr>
          <w:rStyle w:val="Emphasis"/>
          <w:szCs w:val="24"/>
          <w:highlight w:val="cyan"/>
        </w:rPr>
        <w:t>any chance</w:t>
      </w:r>
      <w:r w:rsidRPr="004A399C">
        <w:rPr>
          <w:rStyle w:val="StyleUnderline"/>
          <w:szCs w:val="24"/>
          <w:bdr w:val="single" w:sz="18" w:space="0" w:color="auto"/>
        </w:rPr>
        <w:t xml:space="preserve"> </w:t>
      </w:r>
      <w:r w:rsidRPr="004A399C">
        <w:rPr>
          <w:rStyle w:val="StyleUnderline"/>
          <w:szCs w:val="24"/>
          <w:highlight w:val="cyan"/>
          <w:bdr w:val="single" w:sz="18" w:space="0" w:color="auto"/>
        </w:rPr>
        <w:t>of breaking</w:t>
      </w:r>
      <w:r w:rsidRPr="004A399C">
        <w:rPr>
          <w:rStyle w:val="StyleUnderline"/>
          <w:szCs w:val="24"/>
        </w:rPr>
        <w:t xml:space="preserve"> the cycle of </w:t>
      </w:r>
      <w:r w:rsidRPr="004A399C">
        <w:rPr>
          <w:rStyle w:val="Emphasis"/>
          <w:szCs w:val="24"/>
          <w:highlight w:val="cyan"/>
        </w:rPr>
        <w:t>economic</w:t>
      </w:r>
      <w:r w:rsidRPr="004A399C">
        <w:rPr>
          <w:rStyle w:val="StyleUnderline"/>
          <w:szCs w:val="24"/>
          <w:highlight w:val="cyan"/>
          <w:bdr w:val="single" w:sz="18" w:space="0" w:color="auto"/>
        </w:rPr>
        <w:t xml:space="preserve"> and </w:t>
      </w:r>
      <w:r w:rsidRPr="004A399C">
        <w:rPr>
          <w:rStyle w:val="Emphasis"/>
          <w:szCs w:val="24"/>
          <w:highlight w:val="cyan"/>
        </w:rPr>
        <w:t>ecological crisis</w:t>
      </w:r>
      <w:r w:rsidRPr="004A399C">
        <w:rPr>
          <w:rStyle w:val="StyleUnderline"/>
          <w:szCs w:val="24"/>
          <w:highlight w:val="cyan"/>
          <w:bdr w:val="single" w:sz="18" w:space="0" w:color="auto"/>
        </w:rPr>
        <w:t xml:space="preserve">. </w:t>
      </w:r>
      <w:r w:rsidRPr="004A399C">
        <w:rPr>
          <w:rStyle w:val="Emphasis"/>
          <w:szCs w:val="24"/>
        </w:rPr>
        <w:t xml:space="preserve">For the planet </w:t>
      </w:r>
      <w:r w:rsidRPr="004A399C">
        <w:rPr>
          <w:rStyle w:val="Emphasis"/>
          <w:szCs w:val="24"/>
          <w:highlight w:val="cyan"/>
        </w:rPr>
        <w:t>to survive</w:t>
      </w:r>
      <w:r w:rsidRPr="004A399C">
        <w:rPr>
          <w:rStyle w:val="Emphasis"/>
          <w:szCs w:val="24"/>
        </w:rPr>
        <w:t xml:space="preserve">, the </w:t>
      </w:r>
      <w:r w:rsidRPr="004A399C">
        <w:rPr>
          <w:rStyle w:val="Emphasis"/>
          <w:szCs w:val="24"/>
          <w:highlight w:val="cyan"/>
        </w:rPr>
        <w:t>WTO must die</w:t>
      </w:r>
      <w:r w:rsidRPr="004A399C">
        <w:rPr>
          <w:sz w:val="16"/>
          <w:szCs w:val="24"/>
        </w:rPr>
        <w:t>.</w:t>
      </w:r>
    </w:p>
    <w:p w14:paraId="31CDD93D" w14:textId="7B17EF5E" w:rsidR="00D37089" w:rsidRDefault="00D37089" w:rsidP="00D37089">
      <w:pPr>
        <w:pStyle w:val="Heading4"/>
      </w:pPr>
      <w:r>
        <w:t xml:space="preserve">3] Begs the question of Covid Solvency – WTO passing a patent waiver and not having immediate results would be a massive embarrassment decking their cred </w:t>
      </w:r>
    </w:p>
    <w:p w14:paraId="4113B81A" w14:textId="1C086CB8" w:rsidR="00D37089" w:rsidRDefault="00D37089" w:rsidP="00D37089">
      <w:pPr>
        <w:pStyle w:val="Heading4"/>
        <w:spacing w:line="278" w:lineRule="atLeast"/>
        <w:rPr>
          <w:rFonts w:cs="Calibri"/>
          <w:color w:val="222222"/>
        </w:rPr>
      </w:pPr>
      <w:r>
        <w:t>4] WTO already collapsed.</w:t>
      </w:r>
    </w:p>
    <w:p w14:paraId="2C8A871A" w14:textId="77777777" w:rsidR="00D37089" w:rsidRPr="000075BC" w:rsidRDefault="00D37089" w:rsidP="00D37089">
      <w:proofErr w:type="spellStart"/>
      <w:r w:rsidRPr="000075BC">
        <w:rPr>
          <w:rFonts w:eastAsiaTheme="majorEastAsia" w:cstheme="majorBidi"/>
          <w:b/>
          <w:iCs/>
          <w:sz w:val="26"/>
        </w:rPr>
        <w:t>Maizland</w:t>
      </w:r>
      <w:proofErr w:type="spellEnd"/>
      <w:r w:rsidRPr="000075BC">
        <w:rPr>
          <w:rFonts w:eastAsiaTheme="majorEastAsia" w:cstheme="majorBidi"/>
          <w:b/>
          <w:iCs/>
          <w:sz w:val="26"/>
        </w:rPr>
        <w:t xml:space="preserve"> 21</w:t>
      </w:r>
      <w:r w:rsidRPr="000075BC">
        <w:t> </w:t>
      </w:r>
      <w:r>
        <w:t>[</w:t>
      </w:r>
      <w:r w:rsidRPr="000075BC">
        <w:t xml:space="preserve">Lindsay </w:t>
      </w:r>
      <w:proofErr w:type="spellStart"/>
      <w:r w:rsidRPr="000075BC">
        <w:t>Maizland</w:t>
      </w:r>
      <w:proofErr w:type="spellEnd"/>
      <w:r w:rsidRPr="000075BC">
        <w:t>, Edward Alden is Bernard L. Schwartz senior fellow at the Council on Fore</w:t>
      </w:r>
      <w:r w:rsidRPr="000075BC">
        <w:softHyphen/>
      </w:r>
      <w:r w:rsidRPr="000075BC">
        <w:softHyphen/>
      </w:r>
      <w:r w:rsidRPr="000075BC">
        <w:softHyphen/>
        <w:t xml:space="preserve">ign Relations (CFR), specializing in U.S. economic competitiveness, trade, and immigration policy. He is the author of the book Failure to Adjust: How Americans Got Left Behind in the Global Economy, which focuses on the federal government’s failure to respond effectively to competitive challenges on issues such as trade, currency, worker retraining, education, and infrastructure. 4-12-2021, accessed on 8-12-2021, Council on Foreign Relations, "Trump, China, and Steel Tariffs: The Day the WTO Died", </w:t>
      </w:r>
      <w:hyperlink r:id="rId23" w:history="1">
        <w:r w:rsidRPr="000075BC">
          <w:rPr>
            <w:rStyle w:val="Hyperlink"/>
          </w:rPr>
          <w:t>https://www.cfr.org/blog/trump-china-and-steel-tariffs-day-wto-died</w:t>
        </w:r>
      </w:hyperlink>
      <w:r>
        <w:t>]</w:t>
      </w:r>
      <w:r w:rsidRPr="000075BC">
        <w:t xml:space="preserve"> Adam</w:t>
      </w:r>
    </w:p>
    <w:p w14:paraId="596DB920" w14:textId="77777777" w:rsidR="00D37089" w:rsidRPr="00786EE1" w:rsidRDefault="00D37089" w:rsidP="00D37089">
      <w:pPr>
        <w:rPr>
          <w:rStyle w:val="StyleUnderline"/>
        </w:rPr>
      </w:pPr>
      <w:r w:rsidRPr="00786EE1">
        <w:t xml:space="preserve">March 8, 2018: The day </w:t>
      </w:r>
      <w:r w:rsidRPr="00786EE1">
        <w:rPr>
          <w:rStyle w:val="StyleUnderline"/>
        </w:rPr>
        <w:t xml:space="preserve">the </w:t>
      </w:r>
      <w:r w:rsidRPr="00786EE1">
        <w:rPr>
          <w:rStyle w:val="StyleUnderline"/>
          <w:highlight w:val="cyan"/>
        </w:rPr>
        <w:t>World Trade Organization died</w:t>
      </w:r>
      <w:r w:rsidRPr="00786EE1">
        <w:rPr>
          <w:rStyle w:val="StyleUnderline"/>
        </w:rPr>
        <w:t xml:space="preserve">. </w:t>
      </w:r>
      <w:r w:rsidRPr="00786EE1">
        <w:t xml:space="preserve">Twenty-three years and sixty-seven days after its launch on January 1 of 1995. RIP. U.S. President Donald Trump </w:t>
      </w:r>
      <w:r w:rsidRPr="00786EE1">
        <w:rPr>
          <w:rStyle w:val="StyleUnderline"/>
        </w:rPr>
        <w:t xml:space="preserve">did not single-handedly kill the WTO </w:t>
      </w:r>
      <w:r w:rsidRPr="00786EE1">
        <w:t xml:space="preserve">yesterday by announcing he would impose tariffs on imported steel and aluminum. It </w:t>
      </w:r>
      <w:r w:rsidRPr="00786EE1">
        <w:rPr>
          <w:rStyle w:val="StyleUnderline"/>
        </w:rPr>
        <w:t xml:space="preserve">had been </w:t>
      </w:r>
      <w:r w:rsidRPr="00786EE1">
        <w:rPr>
          <w:rStyle w:val="StyleUnderline"/>
          <w:highlight w:val="cyan"/>
        </w:rPr>
        <w:t>dying</w:t>
      </w:r>
      <w:r w:rsidRPr="00786EE1">
        <w:rPr>
          <w:rStyle w:val="StyleUnderline"/>
        </w:rPr>
        <w:t xml:space="preserve"> a </w:t>
      </w:r>
      <w:r w:rsidRPr="00786EE1">
        <w:rPr>
          <w:rStyle w:val="StyleUnderline"/>
          <w:highlight w:val="cyan"/>
        </w:rPr>
        <w:t>slow death</w:t>
      </w:r>
      <w:r w:rsidRPr="00786EE1">
        <w:rPr>
          <w:rStyle w:val="StyleUnderline"/>
        </w:rPr>
        <w:t xml:space="preserve"> for a long time. </w:t>
      </w:r>
      <w:r w:rsidRPr="00786EE1">
        <w:rPr>
          <w:rStyle w:val="StyleUnderline"/>
          <w:highlight w:val="cyan"/>
        </w:rPr>
        <w:t>China</w:t>
      </w:r>
      <w:r w:rsidRPr="00786EE1">
        <w:rPr>
          <w:rStyle w:val="StyleUnderline"/>
        </w:rPr>
        <w:t xml:space="preserve"> in particular </w:t>
      </w:r>
      <w:r w:rsidRPr="00786EE1">
        <w:rPr>
          <w:rStyle w:val="StyleUnderline"/>
          <w:highlight w:val="cyan"/>
        </w:rPr>
        <w:t>never accepted</w:t>
      </w:r>
      <w:r w:rsidRPr="00786EE1">
        <w:rPr>
          <w:rStyle w:val="StyleUnderline"/>
        </w:rPr>
        <w:t xml:space="preserve"> the </w:t>
      </w:r>
      <w:r w:rsidRPr="00786EE1">
        <w:rPr>
          <w:rStyle w:val="StyleUnderline"/>
          <w:highlight w:val="cyan"/>
        </w:rPr>
        <w:t>norms</w:t>
      </w:r>
      <w:r w:rsidRPr="00786EE1">
        <w:rPr>
          <w:rStyle w:val="StyleUnderline"/>
        </w:rPr>
        <w:t xml:space="preserve"> of the WTO</w:t>
      </w:r>
      <w:r w:rsidRPr="00786EE1">
        <w:t xml:space="preserve">, and its spectacular economic success pursuing policies that too often defied the organization’s market-based principles </w:t>
      </w:r>
      <w:r w:rsidRPr="00786EE1">
        <w:rPr>
          <w:rStyle w:val="StyleUnderline"/>
        </w:rPr>
        <w:t>did</w:t>
      </w:r>
      <w:r w:rsidRPr="00786EE1">
        <w:t xml:space="preserve"> </w:t>
      </w:r>
      <w:r w:rsidRPr="00786EE1">
        <w:rPr>
          <w:rStyle w:val="StyleUnderline"/>
        </w:rPr>
        <w:t xml:space="preserve">more than any other country to </w:t>
      </w:r>
      <w:r w:rsidRPr="000075BC">
        <w:rPr>
          <w:rStyle w:val="StyleUnderline"/>
          <w:highlight w:val="cyan"/>
        </w:rPr>
        <w:t>weaken</w:t>
      </w:r>
      <w:r w:rsidRPr="00786EE1">
        <w:rPr>
          <w:rStyle w:val="StyleUnderline"/>
        </w:rPr>
        <w:t xml:space="preserve"> the </w:t>
      </w:r>
      <w:r w:rsidRPr="000075BC">
        <w:rPr>
          <w:rStyle w:val="StyleUnderline"/>
          <w:highlight w:val="cyan"/>
        </w:rPr>
        <w:t>legitimacy</w:t>
      </w:r>
      <w:r w:rsidRPr="00786EE1">
        <w:rPr>
          <w:rStyle w:val="StyleUnderline"/>
        </w:rPr>
        <w:t xml:space="preserve"> of the system</w:t>
      </w:r>
      <w:r w:rsidRPr="00786EE1">
        <w:t xml:space="preserve">. The </w:t>
      </w:r>
      <w:r w:rsidRPr="000075BC">
        <w:rPr>
          <w:rStyle w:val="StyleUnderline"/>
          <w:highlight w:val="cyan"/>
        </w:rPr>
        <w:t>failed Doha</w:t>
      </w:r>
      <w:r w:rsidRPr="00786EE1">
        <w:rPr>
          <w:rStyle w:val="StyleUnderline"/>
        </w:rPr>
        <w:t xml:space="preserve"> Round </w:t>
      </w:r>
      <w:r w:rsidRPr="000075BC">
        <w:rPr>
          <w:rStyle w:val="StyleUnderline"/>
          <w:highlight w:val="cyan"/>
        </w:rPr>
        <w:t>negotiations</w:t>
      </w:r>
      <w:r w:rsidRPr="00786EE1">
        <w:rPr>
          <w:rStyle w:val="StyleUnderline"/>
        </w:rPr>
        <w:t>,</w:t>
      </w:r>
      <w:r w:rsidRPr="00786EE1">
        <w:t xml:space="preserve"> launched in 2001 and never successfully completed, showed that </w:t>
      </w:r>
      <w:r w:rsidRPr="00786EE1">
        <w:rPr>
          <w:rStyle w:val="StyleUnderline"/>
        </w:rPr>
        <w:t>member nations had no capacity to find the compromises needed to update the WTO’s rules.</w:t>
      </w:r>
      <w:r w:rsidRPr="00786EE1">
        <w:t xml:space="preserve"> </w:t>
      </w:r>
      <w:r w:rsidRPr="000075BC">
        <w:rPr>
          <w:rStyle w:val="StyleUnderline"/>
          <w:highlight w:val="cyan"/>
        </w:rPr>
        <w:t>Trump</w:t>
      </w:r>
      <w:r w:rsidRPr="00786EE1">
        <w:rPr>
          <w:rStyle w:val="StyleUnderline"/>
        </w:rPr>
        <w:t xml:space="preserve"> only </w:t>
      </w:r>
      <w:r w:rsidRPr="000075BC">
        <w:rPr>
          <w:rStyle w:val="StyleUnderline"/>
          <w:highlight w:val="cyan"/>
        </w:rPr>
        <w:t>gave</w:t>
      </w:r>
      <w:r w:rsidRPr="00786EE1">
        <w:rPr>
          <w:rStyle w:val="StyleUnderline"/>
        </w:rPr>
        <w:t xml:space="preserve"> it </w:t>
      </w:r>
      <w:r w:rsidRPr="000075BC">
        <w:rPr>
          <w:rStyle w:val="StyleUnderline"/>
          <w:highlight w:val="cyan"/>
        </w:rPr>
        <w:t>the final nudge</w:t>
      </w:r>
      <w:r w:rsidRPr="00786EE1">
        <w:rPr>
          <w:rStyle w:val="StyleUnderline"/>
        </w:rPr>
        <w:t xml:space="preserve"> over the cliff yesterday</w:t>
      </w:r>
      <w:r w:rsidRPr="00786EE1">
        <w:t xml:space="preserve">. But that should not reduce the shock and surprise that it was the </w:t>
      </w:r>
      <w:r w:rsidRPr="00786EE1">
        <w:rPr>
          <w:rStyle w:val="StyleUnderline"/>
        </w:rPr>
        <w:t>United States—which championed the WTO’s creation—that is left holding the murder weapon.</w:t>
      </w:r>
      <w:r w:rsidRPr="00786EE1">
        <w:t xml:space="preserve"> For the past quarter century, the </w:t>
      </w:r>
      <w:r w:rsidRPr="000075BC">
        <w:rPr>
          <w:rStyle w:val="StyleUnderline"/>
          <w:highlight w:val="cyan"/>
        </w:rPr>
        <w:t>U</w:t>
      </w:r>
      <w:r w:rsidRPr="00786EE1">
        <w:rPr>
          <w:rStyle w:val="StyleUnderline"/>
        </w:rPr>
        <w:t xml:space="preserve">nited </w:t>
      </w:r>
      <w:r w:rsidRPr="000075BC">
        <w:rPr>
          <w:rStyle w:val="StyleUnderline"/>
          <w:highlight w:val="cyan"/>
        </w:rPr>
        <w:t>S</w:t>
      </w:r>
      <w:r w:rsidRPr="00786EE1">
        <w:rPr>
          <w:rStyle w:val="StyleUnderline"/>
        </w:rPr>
        <w:t xml:space="preserve">tates has been both a leader and a </w:t>
      </w:r>
      <w:r w:rsidRPr="000075BC">
        <w:rPr>
          <w:rStyle w:val="StyleUnderline"/>
          <w:highlight w:val="cyan"/>
        </w:rPr>
        <w:t>model citizen of</w:t>
      </w:r>
      <w:r w:rsidRPr="00786EE1">
        <w:rPr>
          <w:rStyle w:val="StyleUnderline"/>
        </w:rPr>
        <w:t xml:space="preserve"> the </w:t>
      </w:r>
      <w:r w:rsidRPr="000075BC">
        <w:rPr>
          <w:rStyle w:val="StyleUnderline"/>
          <w:highlight w:val="cyan"/>
        </w:rPr>
        <w:t>WTO</w:t>
      </w:r>
      <w:r w:rsidRPr="00786EE1">
        <w:t xml:space="preserve">, almost always hewing closely to the rules even when that meant making politically difficult decisions at home to comply with adverse rulings. The </w:t>
      </w:r>
      <w:r w:rsidRPr="000075BC">
        <w:rPr>
          <w:rStyle w:val="StyleUnderline"/>
          <w:highlight w:val="cyan"/>
        </w:rPr>
        <w:t>White House</w:t>
      </w:r>
      <w:r w:rsidRPr="00786EE1">
        <w:t xml:space="preserve"> announcement yesterday threw the rulebook out the window. </w:t>
      </w:r>
      <w:r w:rsidRPr="00786EE1">
        <w:rPr>
          <w:rStyle w:val="StyleUnderline"/>
        </w:rPr>
        <w:t xml:space="preserve">The Trump administration is set to impose </w:t>
      </w:r>
      <w:r w:rsidRPr="000075BC">
        <w:rPr>
          <w:rStyle w:val="StyleUnderline"/>
          <w:highlight w:val="cyan"/>
        </w:rPr>
        <w:t>tariffs</w:t>
      </w:r>
      <w:r w:rsidRPr="00786EE1">
        <w:rPr>
          <w:rStyle w:val="StyleUnderline"/>
        </w:rPr>
        <w:t xml:space="preserve"> under a flimsy national security pretext</w:t>
      </w:r>
      <w:r w:rsidRPr="00786EE1">
        <w:t xml:space="preserve"> that </w:t>
      </w:r>
      <w:r w:rsidRPr="000075BC">
        <w:rPr>
          <w:rStyle w:val="StyleUnderline"/>
          <w:highlight w:val="cyan"/>
        </w:rPr>
        <w:t>flouts</w:t>
      </w:r>
      <w:r w:rsidRPr="00786EE1">
        <w:rPr>
          <w:rStyle w:val="StyleUnderline"/>
        </w:rPr>
        <w:t xml:space="preserve"> if not the </w:t>
      </w:r>
      <w:proofErr w:type="gramStart"/>
      <w:r w:rsidRPr="00786EE1">
        <w:rPr>
          <w:rStyle w:val="StyleUnderline"/>
        </w:rPr>
        <w:t>rules</w:t>
      </w:r>
      <w:proofErr w:type="gramEnd"/>
      <w:r w:rsidRPr="00786EE1">
        <w:rPr>
          <w:rStyle w:val="StyleUnderline"/>
        </w:rPr>
        <w:t xml:space="preserve"> then at least the </w:t>
      </w:r>
      <w:r w:rsidRPr="000075BC">
        <w:rPr>
          <w:rStyle w:val="StyleUnderline"/>
          <w:highlight w:val="cyan"/>
        </w:rPr>
        <w:t>widely-shared norms</w:t>
      </w:r>
      <w:r w:rsidRPr="00786EE1">
        <w:rPr>
          <w:rStyle w:val="StyleUnderline"/>
        </w:rPr>
        <w:t xml:space="preserve"> of the </w:t>
      </w:r>
      <w:r w:rsidRPr="000075BC">
        <w:rPr>
          <w:rStyle w:val="StyleUnderline"/>
          <w:highlight w:val="cyan"/>
        </w:rPr>
        <w:t>WTO</w:t>
      </w:r>
      <w:r w:rsidRPr="00786EE1">
        <w:rPr>
          <w:rStyle w:val="StyleUnderline"/>
        </w:rPr>
        <w:t>.</w:t>
      </w:r>
      <w:r w:rsidRPr="00786EE1">
        <w:t xml:space="preserve"> It has </w:t>
      </w:r>
      <w:r w:rsidRPr="000075BC">
        <w:rPr>
          <w:rStyle w:val="StyleUnderline"/>
          <w:highlight w:val="cyan"/>
        </w:rPr>
        <w:t>further</w:t>
      </w:r>
      <w:r w:rsidRPr="00786EE1">
        <w:rPr>
          <w:rStyle w:val="StyleUnderline"/>
        </w:rPr>
        <w:t xml:space="preserve"> </w:t>
      </w:r>
      <w:r w:rsidRPr="000075BC">
        <w:rPr>
          <w:rStyle w:val="StyleUnderline"/>
          <w:highlight w:val="cyan"/>
        </w:rPr>
        <w:t>launched</w:t>
      </w:r>
      <w:r w:rsidRPr="00786EE1">
        <w:rPr>
          <w:rStyle w:val="StyleUnderline"/>
        </w:rPr>
        <w:t xml:space="preserve"> a </w:t>
      </w:r>
      <w:r w:rsidRPr="000075BC">
        <w:rPr>
          <w:rStyle w:val="StyleUnderline"/>
          <w:highlight w:val="cyan"/>
        </w:rPr>
        <w:t>free-for-all negotiating process</w:t>
      </w:r>
      <w:r w:rsidRPr="00786EE1">
        <w:t xml:space="preserve"> in which its trading partners are now expected to come to the White House hat in hand begging for exemptions, a </w:t>
      </w:r>
      <w:r w:rsidRPr="00786EE1">
        <w:rPr>
          <w:rStyle w:val="StyleUnderline"/>
        </w:rPr>
        <w:t xml:space="preserve">clear </w:t>
      </w:r>
      <w:r w:rsidRPr="000075BC">
        <w:rPr>
          <w:rStyle w:val="StyleUnderline"/>
          <w:highlight w:val="cyan"/>
        </w:rPr>
        <w:t>violation of</w:t>
      </w:r>
      <w:r w:rsidRPr="00786EE1">
        <w:rPr>
          <w:rStyle w:val="StyleUnderline"/>
        </w:rPr>
        <w:t xml:space="preserve"> the understanding that trade will be conducted under </w:t>
      </w:r>
      <w:r w:rsidRPr="000075BC">
        <w:rPr>
          <w:rStyle w:val="StyleUnderline"/>
          <w:highlight w:val="cyan"/>
        </w:rPr>
        <w:t>internationally agreed</w:t>
      </w:r>
      <w:r w:rsidRPr="000075BC">
        <w:rPr>
          <w:rStyle w:val="StyleUnderline"/>
        </w:rPr>
        <w:t xml:space="preserve"> </w:t>
      </w:r>
      <w:r w:rsidRPr="000075BC">
        <w:rPr>
          <w:rStyle w:val="StyleUnderline"/>
          <w:highlight w:val="cyan"/>
        </w:rPr>
        <w:t>rules</w:t>
      </w:r>
      <w:r w:rsidRPr="00786EE1">
        <w:rPr>
          <w:rStyle w:val="StyleUnderline"/>
        </w:rPr>
        <w:t>, not ad hoc negotiations.</w:t>
      </w:r>
    </w:p>
    <w:p w14:paraId="78244300" w14:textId="715016E5" w:rsidR="00D37089" w:rsidRDefault="00D37089" w:rsidP="00D37089">
      <w:pPr>
        <w:pStyle w:val="Heading3"/>
      </w:pPr>
      <w:r>
        <w:t>1NC – AT: Developing Economies</w:t>
      </w:r>
    </w:p>
    <w:p w14:paraId="7EFF5AA6" w14:textId="77777777" w:rsidR="00D37089" w:rsidRDefault="00D37089" w:rsidP="00D37089">
      <w:pPr>
        <w:pStyle w:val="Heading4"/>
      </w:pPr>
      <w:r>
        <w:t xml:space="preserve">India Scenario - </w:t>
      </w:r>
    </w:p>
    <w:p w14:paraId="25458758" w14:textId="77777777" w:rsidR="00D37089" w:rsidRDefault="00D37089" w:rsidP="00D37089">
      <w:pPr>
        <w:pStyle w:val="Heading4"/>
      </w:pPr>
      <w:r>
        <w:t xml:space="preserve">1] Non-Unique - India COVID </w:t>
      </w:r>
      <w:r>
        <w:rPr>
          <w:u w:val="single"/>
        </w:rPr>
        <w:t>improving</w:t>
      </w:r>
      <w:r>
        <w:t>.</w:t>
      </w:r>
    </w:p>
    <w:p w14:paraId="77660A51" w14:textId="77777777" w:rsidR="00D37089" w:rsidRPr="00627A6F" w:rsidRDefault="00D37089" w:rsidP="00D37089">
      <w:r w:rsidRPr="00627A6F">
        <w:rPr>
          <w:rStyle w:val="Style13ptBold"/>
        </w:rPr>
        <w:t>The Economist 5-24</w:t>
      </w:r>
      <w:r w:rsidRPr="00627A6F">
        <w:t xml:space="preserve"> 5-24-2021 "India's COVID-19 crisis is beginning to ease"</w:t>
      </w:r>
      <w:r>
        <w:t xml:space="preserve"> </w:t>
      </w:r>
      <w:hyperlink r:id="rId24" w:anchor="selection-579.0-582.0" w:history="1">
        <w:r w:rsidRPr="002F3BF8">
          <w:rPr>
            <w:rStyle w:val="Hyperlink"/>
          </w:rPr>
          <w:t>https://archive.is/rpQ63#selection-579.0-582.0</w:t>
        </w:r>
      </w:hyperlink>
      <w:r>
        <w:t xml:space="preserve"> //Elmer </w:t>
      </w:r>
    </w:p>
    <w:p w14:paraId="20A6ACFB" w14:textId="77777777" w:rsidR="00D37089" w:rsidRPr="00623123" w:rsidRDefault="00D37089" w:rsidP="00D37089">
      <w:pPr>
        <w:rPr>
          <w:sz w:val="16"/>
        </w:rPr>
      </w:pPr>
      <w:r w:rsidRPr="00623123">
        <w:rPr>
          <w:u w:val="single"/>
        </w:rPr>
        <w:t xml:space="preserve">Yet even India’s faulty government numbers now give </w:t>
      </w:r>
      <w:r w:rsidRPr="008F2646">
        <w:rPr>
          <w:b/>
          <w:sz w:val="26"/>
          <w:highlight w:val="green"/>
          <w:u w:val="single"/>
        </w:rPr>
        <w:t>reason for hope</w:t>
      </w:r>
      <w:r w:rsidRPr="00623123">
        <w:rPr>
          <w:sz w:val="16"/>
        </w:rPr>
        <w:t xml:space="preserve">. The parts of the country where counting is fairly reliable show a clear trend. The virus’s vicious </w:t>
      </w:r>
      <w:r w:rsidRPr="008F2646">
        <w:rPr>
          <w:b/>
          <w:sz w:val="26"/>
          <w:highlight w:val="green"/>
          <w:u w:val="single"/>
        </w:rPr>
        <w:t>second wave</w:t>
      </w:r>
      <w:r w:rsidRPr="008F2646">
        <w:rPr>
          <w:sz w:val="16"/>
          <w:highlight w:val="green"/>
        </w:rPr>
        <w:t xml:space="preserve"> </w:t>
      </w:r>
      <w:r w:rsidRPr="00623123">
        <w:rPr>
          <w:sz w:val="16"/>
        </w:rPr>
        <w:t xml:space="preserve">is </w:t>
      </w:r>
      <w:r w:rsidRPr="008F2646">
        <w:rPr>
          <w:b/>
          <w:sz w:val="26"/>
          <w:highlight w:val="green"/>
          <w:u w:val="single"/>
        </w:rPr>
        <w:t>rolling back almost as fast as it rolled in</w:t>
      </w:r>
      <w:r w:rsidRPr="00623123">
        <w:rPr>
          <w:sz w:val="16"/>
        </w:rPr>
        <w:t xml:space="preserve">. In early May, India was recording some 400,000 new cases a day. This has now fallen below 250,000. The number of </w:t>
      </w:r>
      <w:r w:rsidRPr="008F2646">
        <w:rPr>
          <w:b/>
          <w:sz w:val="26"/>
          <w:highlight w:val="green"/>
          <w:u w:val="single"/>
        </w:rPr>
        <w:t>daily</w:t>
      </w:r>
      <w:r w:rsidRPr="008F2646">
        <w:rPr>
          <w:sz w:val="16"/>
          <w:highlight w:val="green"/>
        </w:rPr>
        <w:t xml:space="preserve"> </w:t>
      </w:r>
      <w:r w:rsidRPr="008F2646">
        <w:rPr>
          <w:b/>
          <w:sz w:val="26"/>
          <w:highlight w:val="green"/>
          <w:u w:val="single"/>
        </w:rPr>
        <w:t>new cases</w:t>
      </w:r>
      <w:r w:rsidRPr="008F2646">
        <w:rPr>
          <w:sz w:val="16"/>
          <w:highlight w:val="green"/>
        </w:rPr>
        <w:t xml:space="preserve"> </w:t>
      </w:r>
      <w:r w:rsidRPr="008F2646">
        <w:rPr>
          <w:b/>
          <w:sz w:val="26"/>
          <w:highlight w:val="green"/>
          <w:u w:val="single"/>
        </w:rPr>
        <w:t>in Mumbai</w:t>
      </w:r>
      <w:r w:rsidRPr="00623123">
        <w:rPr>
          <w:sz w:val="16"/>
        </w:rPr>
        <w:t xml:space="preserve">, the country’s commercial capital and one of the first places to see a surge, is now </w:t>
      </w:r>
      <w:r w:rsidRPr="008F2646">
        <w:rPr>
          <w:b/>
          <w:sz w:val="26"/>
          <w:highlight w:val="green"/>
          <w:u w:val="single"/>
        </w:rPr>
        <w:t>about one-seventh of its peak</w:t>
      </w:r>
      <w:r w:rsidRPr="00623123">
        <w:rPr>
          <w:sz w:val="16"/>
        </w:rPr>
        <w:t xml:space="preserve">. In </w:t>
      </w:r>
      <w:r w:rsidRPr="008F2646">
        <w:rPr>
          <w:b/>
          <w:sz w:val="26"/>
          <w:highlight w:val="green"/>
          <w:u w:val="single"/>
        </w:rPr>
        <w:t>Delhi</w:t>
      </w:r>
      <w:r w:rsidRPr="00623123">
        <w:rPr>
          <w:sz w:val="16"/>
        </w:rPr>
        <w:t xml:space="preserve">, the hard-hit capital, the proportion of covid </w:t>
      </w:r>
      <w:r w:rsidRPr="008F2646">
        <w:rPr>
          <w:b/>
          <w:sz w:val="26"/>
          <w:highlight w:val="green"/>
          <w:u w:val="single"/>
        </w:rPr>
        <w:t>tests</w:t>
      </w:r>
      <w:r w:rsidRPr="008F2646">
        <w:rPr>
          <w:sz w:val="16"/>
          <w:highlight w:val="green"/>
        </w:rPr>
        <w:t xml:space="preserve"> </w:t>
      </w:r>
      <w:r w:rsidRPr="00623123">
        <w:rPr>
          <w:sz w:val="16"/>
        </w:rPr>
        <w:t xml:space="preserve">proving </w:t>
      </w:r>
      <w:r w:rsidRPr="008F2646">
        <w:rPr>
          <w:b/>
          <w:sz w:val="26"/>
          <w:highlight w:val="green"/>
          <w:u w:val="single"/>
        </w:rPr>
        <w:t>positive</w:t>
      </w:r>
      <w:r w:rsidRPr="008F2646">
        <w:rPr>
          <w:sz w:val="16"/>
          <w:highlight w:val="green"/>
        </w:rPr>
        <w:t xml:space="preserve"> </w:t>
      </w:r>
      <w:r w:rsidRPr="00623123">
        <w:rPr>
          <w:sz w:val="16"/>
        </w:rPr>
        <w:t xml:space="preserve">in April reached a frightening 36%. This has now tumbled </w:t>
      </w:r>
      <w:r w:rsidRPr="008F2646">
        <w:rPr>
          <w:b/>
          <w:sz w:val="26"/>
          <w:highlight w:val="green"/>
          <w:u w:val="single"/>
        </w:rPr>
        <w:t>below 3%.</w:t>
      </w:r>
      <w:r w:rsidRPr="008F2646">
        <w:rPr>
          <w:sz w:val="16"/>
          <w:highlight w:val="green"/>
        </w:rPr>
        <w:t xml:space="preserve"> </w:t>
      </w:r>
      <w:r w:rsidRPr="00623123">
        <w:rPr>
          <w:sz w:val="16"/>
        </w:rPr>
        <w:t xml:space="preserve">The corresponding national “positivity rate”, heavily weighted towards cities where more tests are performed, has fallen from 24% to under 12%. </w:t>
      </w:r>
      <w:r w:rsidRPr="00623123">
        <w:rPr>
          <w:u w:val="single"/>
        </w:rPr>
        <w:t xml:space="preserve">In the main cities at least, the </w:t>
      </w:r>
      <w:r w:rsidRPr="008F2646">
        <w:rPr>
          <w:b/>
          <w:sz w:val="26"/>
          <w:highlight w:val="green"/>
          <w:u w:val="single"/>
        </w:rPr>
        <w:t>desperate fight to get</w:t>
      </w:r>
      <w:r w:rsidRPr="008F2646">
        <w:rPr>
          <w:highlight w:val="green"/>
          <w:u w:val="single"/>
        </w:rPr>
        <w:t xml:space="preserve"> </w:t>
      </w:r>
      <w:r w:rsidRPr="008F2646">
        <w:rPr>
          <w:b/>
          <w:sz w:val="26"/>
          <w:highlight w:val="green"/>
          <w:u w:val="single"/>
        </w:rPr>
        <w:t>oxygen</w:t>
      </w:r>
      <w:r w:rsidRPr="008F2646">
        <w:rPr>
          <w:highlight w:val="green"/>
          <w:u w:val="single"/>
        </w:rPr>
        <w:t xml:space="preserve"> </w:t>
      </w:r>
      <w:r w:rsidRPr="00623123">
        <w:rPr>
          <w:u w:val="single"/>
        </w:rPr>
        <w:t xml:space="preserve">to gasping patients </w:t>
      </w:r>
      <w:r w:rsidRPr="008F2646">
        <w:rPr>
          <w:b/>
          <w:sz w:val="26"/>
          <w:highlight w:val="green"/>
          <w:u w:val="single"/>
        </w:rPr>
        <w:t>has</w:t>
      </w:r>
      <w:r w:rsidRPr="008F2646">
        <w:rPr>
          <w:highlight w:val="green"/>
          <w:u w:val="single"/>
        </w:rPr>
        <w:t xml:space="preserve"> </w:t>
      </w:r>
      <w:r w:rsidRPr="00623123">
        <w:rPr>
          <w:u w:val="single"/>
        </w:rPr>
        <w:t xml:space="preserve">been </w:t>
      </w:r>
      <w:r w:rsidRPr="008F2646">
        <w:rPr>
          <w:b/>
          <w:sz w:val="26"/>
          <w:highlight w:val="green"/>
          <w:u w:val="single"/>
        </w:rPr>
        <w:t>won</w:t>
      </w:r>
      <w:r w:rsidRPr="00623123">
        <w:rPr>
          <w:u w:val="single"/>
        </w:rPr>
        <w:t xml:space="preserve">. Daily demand for liquid medical oxygen (LMO), which reached some 9,000 metric tons—three times the demand during India’s first peak in September—has now begun to drop, says a government </w:t>
      </w:r>
      <w:proofErr w:type="gramStart"/>
      <w:r w:rsidRPr="00623123">
        <w:rPr>
          <w:u w:val="single"/>
        </w:rPr>
        <w:t>task-force</w:t>
      </w:r>
      <w:proofErr w:type="gramEnd"/>
      <w:r w:rsidRPr="00623123">
        <w:rPr>
          <w:sz w:val="16"/>
        </w:rPr>
        <w:t>. Jokers point to another indicator of improving fortunes. Leaders whose visibility faded notably as the tragedy mounted have suddenly grown less camera-shy. “You know cases are going down because...Modi has reappeared,” joked one tweet, referring to the prime minister, Narendra Modi, who very publicly appeared to choke with emotion during a televised Zoom call with doctors in his parliamentary constituency.</w:t>
      </w:r>
    </w:p>
    <w:p w14:paraId="3546CDDC" w14:textId="77777777" w:rsidR="00D37089" w:rsidRDefault="00D37089" w:rsidP="00D37089">
      <w:pPr>
        <w:pStyle w:val="Heading4"/>
      </w:pPr>
      <w:r>
        <w:t xml:space="preserve">2] </w:t>
      </w:r>
      <w:r>
        <w:rPr>
          <w:u w:val="single"/>
        </w:rPr>
        <w:t>Decreases</w:t>
      </w:r>
      <w:r>
        <w:t xml:space="preserve"> likelihood of War.</w:t>
      </w:r>
    </w:p>
    <w:p w14:paraId="78543EFE" w14:textId="77777777" w:rsidR="00D37089" w:rsidRPr="00912D19" w:rsidRDefault="00D37089" w:rsidP="00D37089">
      <w:r w:rsidRPr="00912D19">
        <w:rPr>
          <w:rStyle w:val="Style13ptBold"/>
        </w:rPr>
        <w:t>Gul 20</w:t>
      </w:r>
      <w:r>
        <w:t xml:space="preserve"> </w:t>
      </w:r>
      <w:r w:rsidRPr="00912D19">
        <w:t>Ayaz Gul 4-28-2020 "Kashmiri Leader: COVID-19 Lowers Chances of Pakistan-India War"</w:t>
      </w:r>
      <w:r>
        <w:t xml:space="preserve"> </w:t>
      </w:r>
      <w:hyperlink r:id="rId25" w:history="1">
        <w:r w:rsidRPr="002F3BF8">
          <w:rPr>
            <w:rStyle w:val="Hyperlink"/>
          </w:rPr>
          <w:t>https://www.voanews.com/south-central-asia/kashmiri-leader-covid-19-lowers-chances-pakistan-india-war</w:t>
        </w:r>
      </w:hyperlink>
      <w:r>
        <w:t xml:space="preserve"> (VOA reporter)//Elmer</w:t>
      </w:r>
    </w:p>
    <w:p w14:paraId="5301A0D1" w14:textId="77777777" w:rsidR="00D37089" w:rsidRPr="00623123" w:rsidRDefault="00D37089" w:rsidP="00D37089">
      <w:pPr>
        <w:rPr>
          <w:sz w:val="16"/>
        </w:rPr>
      </w:pPr>
      <w:r w:rsidRPr="00623123">
        <w:rPr>
          <w:u w:val="single"/>
        </w:rPr>
        <w:t xml:space="preserve">ISLAMABAD - </w:t>
      </w:r>
      <w:r w:rsidRPr="008F2646">
        <w:rPr>
          <w:b/>
          <w:sz w:val="26"/>
          <w:highlight w:val="green"/>
          <w:u w:val="single"/>
        </w:rPr>
        <w:t>Pakistan and India</w:t>
      </w:r>
      <w:r w:rsidRPr="008F2646">
        <w:rPr>
          <w:highlight w:val="green"/>
          <w:u w:val="single"/>
        </w:rPr>
        <w:t xml:space="preserve"> </w:t>
      </w:r>
      <w:r w:rsidRPr="00623123">
        <w:rPr>
          <w:u w:val="single"/>
        </w:rPr>
        <w:t xml:space="preserve">are </w:t>
      </w:r>
      <w:r w:rsidRPr="008F2646">
        <w:rPr>
          <w:b/>
          <w:sz w:val="26"/>
          <w:highlight w:val="green"/>
          <w:u w:val="single"/>
        </w:rPr>
        <w:t>locked in</w:t>
      </w:r>
      <w:r w:rsidRPr="008F2646">
        <w:rPr>
          <w:highlight w:val="green"/>
          <w:u w:val="single"/>
        </w:rPr>
        <w:t xml:space="preserve"> </w:t>
      </w:r>
      <w:r w:rsidRPr="00623123">
        <w:rPr>
          <w:u w:val="single"/>
        </w:rPr>
        <w:t xml:space="preserve">almost </w:t>
      </w:r>
      <w:r w:rsidRPr="008F2646">
        <w:rPr>
          <w:b/>
          <w:sz w:val="26"/>
          <w:highlight w:val="green"/>
          <w:u w:val="single"/>
        </w:rPr>
        <w:t>daily military clashes</w:t>
      </w:r>
      <w:r w:rsidRPr="008F2646">
        <w:rPr>
          <w:highlight w:val="green"/>
          <w:u w:val="single"/>
        </w:rPr>
        <w:t xml:space="preserve"> </w:t>
      </w:r>
      <w:r w:rsidRPr="00623123">
        <w:rPr>
          <w:u w:val="single"/>
        </w:rPr>
        <w:t xml:space="preserve">across their Kashmir frontier, </w:t>
      </w:r>
      <w:r w:rsidRPr="008F2646">
        <w:rPr>
          <w:b/>
          <w:sz w:val="26"/>
          <w:highlight w:val="green"/>
          <w:u w:val="single"/>
        </w:rPr>
        <w:t>but</w:t>
      </w:r>
      <w:r w:rsidRPr="008F2646">
        <w:rPr>
          <w:highlight w:val="green"/>
          <w:u w:val="single"/>
        </w:rPr>
        <w:t xml:space="preserve"> </w:t>
      </w:r>
      <w:r w:rsidRPr="00623123">
        <w:rPr>
          <w:u w:val="single"/>
        </w:rPr>
        <w:t xml:space="preserve">the </w:t>
      </w:r>
      <w:r w:rsidRPr="008F2646">
        <w:rPr>
          <w:b/>
          <w:sz w:val="26"/>
          <w:highlight w:val="green"/>
          <w:u w:val="single"/>
        </w:rPr>
        <w:t>president of</w:t>
      </w:r>
      <w:r w:rsidRPr="008F2646">
        <w:rPr>
          <w:highlight w:val="green"/>
          <w:u w:val="single"/>
        </w:rPr>
        <w:t xml:space="preserve"> </w:t>
      </w:r>
      <w:r w:rsidRPr="00623123">
        <w:rPr>
          <w:u w:val="single"/>
        </w:rPr>
        <w:t xml:space="preserve">the </w:t>
      </w:r>
      <w:r w:rsidRPr="008F2646">
        <w:rPr>
          <w:b/>
          <w:sz w:val="26"/>
          <w:highlight w:val="green"/>
          <w:u w:val="single"/>
        </w:rPr>
        <w:t>Pakistani-ruled part</w:t>
      </w:r>
      <w:r w:rsidRPr="008F2646">
        <w:rPr>
          <w:highlight w:val="green"/>
          <w:u w:val="single"/>
        </w:rPr>
        <w:t xml:space="preserve"> </w:t>
      </w:r>
      <w:r w:rsidRPr="00623123">
        <w:rPr>
          <w:u w:val="single"/>
        </w:rPr>
        <w:t xml:space="preserve">of the disputed territory </w:t>
      </w:r>
      <w:r w:rsidRPr="008F2646">
        <w:rPr>
          <w:b/>
          <w:sz w:val="26"/>
          <w:highlight w:val="green"/>
          <w:u w:val="single"/>
        </w:rPr>
        <w:t>says</w:t>
      </w:r>
      <w:r w:rsidRPr="008F2646">
        <w:rPr>
          <w:highlight w:val="green"/>
          <w:u w:val="single"/>
        </w:rPr>
        <w:t xml:space="preserve"> </w:t>
      </w:r>
      <w:r w:rsidRPr="00623123">
        <w:rPr>
          <w:u w:val="single"/>
        </w:rPr>
        <w:t xml:space="preserve">the </w:t>
      </w:r>
      <w:r w:rsidRPr="008F2646">
        <w:rPr>
          <w:b/>
          <w:sz w:val="26"/>
          <w:highlight w:val="green"/>
          <w:u w:val="single"/>
        </w:rPr>
        <w:t>coronavirus</w:t>
      </w:r>
      <w:r w:rsidRPr="008F2646">
        <w:rPr>
          <w:highlight w:val="green"/>
          <w:u w:val="single"/>
        </w:rPr>
        <w:t xml:space="preserve"> </w:t>
      </w:r>
      <w:r w:rsidRPr="00623123">
        <w:rPr>
          <w:u w:val="single"/>
        </w:rPr>
        <w:t xml:space="preserve">pandemic </w:t>
      </w:r>
      <w:r w:rsidRPr="008F2646">
        <w:rPr>
          <w:b/>
          <w:sz w:val="26"/>
          <w:highlight w:val="green"/>
          <w:u w:val="single"/>
        </w:rPr>
        <w:t>has</w:t>
      </w:r>
      <w:r w:rsidRPr="008F2646">
        <w:rPr>
          <w:highlight w:val="green"/>
          <w:u w:val="single"/>
        </w:rPr>
        <w:t xml:space="preserve"> </w:t>
      </w:r>
      <w:r w:rsidRPr="00623123">
        <w:rPr>
          <w:u w:val="single"/>
        </w:rPr>
        <w:t xml:space="preserve">for now </w:t>
      </w:r>
      <w:r w:rsidRPr="008F2646">
        <w:rPr>
          <w:b/>
          <w:sz w:val="26"/>
          <w:highlight w:val="green"/>
          <w:u w:val="single"/>
        </w:rPr>
        <w:t>diminished chances, if any</w:t>
      </w:r>
      <w:r w:rsidRPr="00623123">
        <w:rPr>
          <w:u w:val="single"/>
        </w:rPr>
        <w:t xml:space="preserve">, </w:t>
      </w:r>
      <w:r w:rsidRPr="008F2646">
        <w:rPr>
          <w:b/>
          <w:sz w:val="26"/>
          <w:highlight w:val="green"/>
          <w:u w:val="single"/>
        </w:rPr>
        <w:t>of</w:t>
      </w:r>
      <w:r w:rsidRPr="008F2646">
        <w:rPr>
          <w:highlight w:val="green"/>
          <w:u w:val="single"/>
        </w:rPr>
        <w:t xml:space="preserve"> </w:t>
      </w:r>
      <w:r w:rsidRPr="00623123">
        <w:rPr>
          <w:u w:val="single"/>
        </w:rPr>
        <w:t xml:space="preserve">the </w:t>
      </w:r>
      <w:r w:rsidRPr="008F2646">
        <w:rPr>
          <w:b/>
          <w:sz w:val="26"/>
          <w:highlight w:val="green"/>
          <w:u w:val="single"/>
          <w:bdr w:val="single" w:sz="4" w:space="0" w:color="auto"/>
        </w:rPr>
        <w:t>tensions escalating into a full-blown war</w:t>
      </w:r>
      <w:r w:rsidRPr="00623123">
        <w:rPr>
          <w:u w:val="single"/>
        </w:rPr>
        <w:t xml:space="preserve">. </w:t>
      </w:r>
      <w:r w:rsidRPr="00623123">
        <w:rPr>
          <w:sz w:val="16"/>
        </w:rPr>
        <w:t xml:space="preserve">Islamabad and New Delhi routinely accuse each other of firing the first shot that started the clashes in violation of a 2003 mutual truce across what is referred to as the Kashmir Line of Control (LoC). Critics say the increased violence in recent years, however, already has rendered the truce ineffective. </w:t>
      </w:r>
      <w:r w:rsidRPr="00623123">
        <w:rPr>
          <w:u w:val="single"/>
        </w:rPr>
        <w:t xml:space="preserve">The clashes have caused dozens of casualties on both sides, mostly civilians living in villages close to the </w:t>
      </w:r>
      <w:proofErr w:type="spellStart"/>
      <w:r w:rsidRPr="00623123">
        <w:rPr>
          <w:u w:val="single"/>
        </w:rPr>
        <w:t>LoC.</w:t>
      </w:r>
      <w:proofErr w:type="spellEnd"/>
      <w:r w:rsidRPr="00623123">
        <w:rPr>
          <w:sz w:val="16"/>
        </w:rPr>
        <w:t xml:space="preserve"> “I </w:t>
      </w:r>
      <w:r w:rsidRPr="008F2646">
        <w:rPr>
          <w:b/>
          <w:sz w:val="26"/>
          <w:highlight w:val="green"/>
          <w:u w:val="single"/>
        </w:rPr>
        <w:t>don’t foresee a war</w:t>
      </w:r>
      <w:r w:rsidRPr="00623123">
        <w:rPr>
          <w:sz w:val="16"/>
        </w:rPr>
        <w:t xml:space="preserve"> in the near future,” said President Masood Khan of Azad (independent) Jammu and Kashmir (AJK), the official name Pakistan uses for the part of the divided region it administers. India controls the remaining two-thirds of the largely Muslim Himalayan region, claimed by both of the nuclear-armed rival nations. “</w:t>
      </w:r>
      <w:r w:rsidRPr="00623123">
        <w:rPr>
          <w:u w:val="single"/>
        </w:rPr>
        <w:t xml:space="preserve">Right now, the </w:t>
      </w:r>
      <w:r w:rsidRPr="008F2646">
        <w:rPr>
          <w:b/>
          <w:sz w:val="26"/>
          <w:highlight w:val="green"/>
          <w:u w:val="single"/>
        </w:rPr>
        <w:t>world</w:t>
      </w:r>
      <w:r w:rsidRPr="008F2646">
        <w:rPr>
          <w:highlight w:val="green"/>
          <w:u w:val="single"/>
        </w:rPr>
        <w:t xml:space="preserve"> </w:t>
      </w:r>
      <w:r w:rsidRPr="00623123">
        <w:rPr>
          <w:u w:val="single"/>
        </w:rPr>
        <w:t xml:space="preserve">is </w:t>
      </w:r>
      <w:r w:rsidRPr="008F2646">
        <w:rPr>
          <w:b/>
          <w:sz w:val="26"/>
          <w:highlight w:val="green"/>
          <w:u w:val="single"/>
        </w:rPr>
        <w:t>preoccupied with</w:t>
      </w:r>
      <w:r w:rsidRPr="008F2646">
        <w:rPr>
          <w:highlight w:val="green"/>
          <w:u w:val="single"/>
        </w:rPr>
        <w:t xml:space="preserve"> </w:t>
      </w:r>
      <w:r w:rsidRPr="00623123">
        <w:rPr>
          <w:u w:val="single"/>
        </w:rPr>
        <w:t xml:space="preserve">the </w:t>
      </w:r>
      <w:r w:rsidRPr="008F2646">
        <w:rPr>
          <w:b/>
          <w:sz w:val="26"/>
          <w:highlight w:val="green"/>
          <w:u w:val="single"/>
        </w:rPr>
        <w:t>COVID</w:t>
      </w:r>
      <w:r w:rsidRPr="00623123">
        <w:rPr>
          <w:u w:val="single"/>
        </w:rPr>
        <w:t xml:space="preserve">-19 </w:t>
      </w:r>
      <w:r w:rsidRPr="008F2646">
        <w:rPr>
          <w:b/>
          <w:sz w:val="26"/>
          <w:highlight w:val="green"/>
          <w:u w:val="single"/>
        </w:rPr>
        <w:t>pandemic</w:t>
      </w:r>
      <w:r w:rsidRPr="00623123">
        <w:rPr>
          <w:u w:val="single"/>
        </w:rPr>
        <w:t>, and nobody seriously expects India and Pakistan to go to war</w:t>
      </w:r>
      <w:r w:rsidRPr="00623123">
        <w:rPr>
          <w:sz w:val="16"/>
        </w:rPr>
        <w:t>. And we do not know what the world would look like once this pandemic is over,” Khan told VOA in an interview at his camp office in the Pakistani capital.</w:t>
      </w:r>
    </w:p>
    <w:p w14:paraId="00834639" w14:textId="77777777" w:rsidR="00D37089" w:rsidRDefault="00D37089" w:rsidP="00D37089">
      <w:pPr>
        <w:pStyle w:val="Heading4"/>
      </w:pPr>
      <w:r>
        <w:t>3] Pakistan instability were unrelated to COVID – we’ll insert the card</w:t>
      </w:r>
    </w:p>
    <w:p w14:paraId="4729B972" w14:textId="77777777" w:rsidR="00D37089" w:rsidRPr="00FE51A3" w:rsidRDefault="00D37089" w:rsidP="00D37089">
      <w:pPr>
        <w:rPr>
          <w:rFonts w:asciiTheme="majorHAnsi" w:hAnsiTheme="majorHAnsi" w:cstheme="majorHAnsi"/>
        </w:rPr>
      </w:pPr>
      <w:r>
        <w:rPr>
          <w:rStyle w:val="Style13ptBold"/>
          <w:rFonts w:asciiTheme="majorHAnsi" w:hAnsiTheme="majorHAnsi" w:cstheme="majorHAnsi"/>
        </w:rPr>
        <w:t xml:space="preserve">1AC </w:t>
      </w: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[Christy </w:t>
      </w:r>
      <w:proofErr w:type="spellStart"/>
      <w:r w:rsidRPr="00FE51A3">
        <w:rPr>
          <w:rFonts w:asciiTheme="majorHAnsi" w:hAnsiTheme="majorHAnsi" w:cstheme="majorHAnsi"/>
        </w:rPr>
        <w:t>Somos</w:t>
      </w:r>
      <w:proofErr w:type="spellEnd"/>
      <w:r w:rsidRPr="00FE51A3">
        <w:rPr>
          <w:rFonts w:asciiTheme="majorHAnsi" w:hAnsiTheme="majorHAnsi" w:cstheme="majorHAnsi"/>
        </w:rPr>
        <w:t xml:space="preserve"> is a CTVNews.ca Writer) “COVID-19 has escalated armed conflict in India, Pakistan, Iraq, Libya and the Philippines, study finds,” CTV News, December 17, 2020. </w:t>
      </w:r>
      <w:hyperlink r:id="rId26"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26BC21DC" w14:textId="77777777" w:rsidR="00D37089" w:rsidRPr="00623123" w:rsidRDefault="00D37089" w:rsidP="00D37089">
      <w:pPr>
        <w:rPr>
          <w:rFonts w:asciiTheme="majorHAnsi" w:hAnsiTheme="majorHAnsi" w:cstheme="majorHAnsi"/>
          <w:sz w:val="16"/>
          <w:szCs w:val="24"/>
        </w:rPr>
      </w:pPr>
      <w:r w:rsidRPr="00623123">
        <w:rPr>
          <w:sz w:val="16"/>
        </w:rPr>
        <w:t xml:space="preserve">INDIA </w:t>
      </w:r>
      <w:proofErr w:type="spellStart"/>
      <w:r w:rsidRPr="00623123">
        <w:rPr>
          <w:sz w:val="16"/>
        </w:rPr>
        <w:t>India</w:t>
      </w:r>
      <w:proofErr w:type="spellEnd"/>
      <w:r w:rsidRPr="00623123">
        <w:rPr>
          <w:sz w:val="16"/>
        </w:rPr>
        <w:t xml:space="preserve"> saw a rise in armed conflict during the study period, with violent clashes in the Kashmir region between Kashmiri separatists facing off against the Indian military, as well as conflicts between Pakistan and India. “</w:t>
      </w:r>
      <w:proofErr w:type="gramStart"/>
      <w:r w:rsidRPr="00623123">
        <w:rPr>
          <w:sz w:val="16"/>
        </w:rPr>
        <w:t>So</w:t>
      </w:r>
      <w:proofErr w:type="gramEnd"/>
      <w:r w:rsidRPr="00623123">
        <w:rPr>
          <w:sz w:val="16"/>
        </w:rPr>
        <w:t xml:space="preserve"> what mostly drove the increase in conflict intensity…were basically due to two factors,” Ide said. “The first being that there is some evidence that Pakistan sponsors or supports these insurgents in Kashmir, to encourage them to increase their attacks [on Indian forces] because they perceived them to be weak and struggling with the pandemic.” The second factor, Ide explained, was that while Indian government enacted a “pretty comprehensive lockdown in </w:t>
      </w:r>
      <w:proofErr w:type="gramStart"/>
      <w:r w:rsidRPr="00623123">
        <w:rPr>
          <w:sz w:val="16"/>
        </w:rPr>
        <w:t>Kashmir, and</w:t>
      </w:r>
      <w:proofErr w:type="gramEnd"/>
      <w:r w:rsidRPr="00623123">
        <w:rPr>
          <w:sz w:val="16"/>
        </w:rPr>
        <w:t xml:space="preserve"> sealing it way from international media attention…launched more intense counter-insurgency efforts and…crack[ed] down on any pro-Pakistani sympathy expressions.” IRAQ </w:t>
      </w:r>
      <w:proofErr w:type="spellStart"/>
      <w:r w:rsidRPr="00623123">
        <w:rPr>
          <w:sz w:val="16"/>
        </w:rPr>
        <w:t>Iraq</w:t>
      </w:r>
      <w:proofErr w:type="spellEnd"/>
      <w:r w:rsidRPr="00623123">
        <w:rPr>
          <w:sz w:val="16"/>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w:t>
      </w:r>
      <w:r w:rsidRPr="00623123">
        <w:rPr>
          <w:rFonts w:asciiTheme="majorHAnsi" w:hAnsiTheme="majorHAnsi" w:cstheme="majorHAnsi"/>
          <w:sz w:val="16"/>
          <w:szCs w:val="24"/>
        </w:rPr>
        <w:t xml:space="preserve"> happen.” The UN Security Council noted in a May report that the pandemic was bolstering the 15-month conflict, citing the history of more than 850 broken ceasefire agreements and “a tide of civilian deaths” on top of a worsening outbreak. PAKISTAN </w:t>
      </w:r>
      <w:r w:rsidRPr="008F2646">
        <w:rPr>
          <w:rFonts w:asciiTheme="majorHAnsi" w:hAnsiTheme="majorHAnsi" w:cstheme="majorHAnsi"/>
          <w:b/>
          <w:bCs/>
          <w:sz w:val="26"/>
          <w:szCs w:val="24"/>
          <w:highlight w:val="green"/>
          <w:u w:val="single"/>
        </w:rPr>
        <w:t>The ongoing conflict with India saw a rise in armed conflict in Pakistan</w:t>
      </w:r>
      <w:r w:rsidRPr="008F2646">
        <w:rPr>
          <w:rFonts w:asciiTheme="majorHAnsi" w:hAnsiTheme="majorHAnsi" w:cstheme="majorHAnsi"/>
          <w:b/>
          <w:bCs/>
          <w:sz w:val="16"/>
          <w:szCs w:val="24"/>
          <w:highlight w:val="green"/>
        </w:rPr>
        <w:t xml:space="preserve"> </w:t>
      </w:r>
      <w:r w:rsidRPr="00623123">
        <w:rPr>
          <w:rFonts w:asciiTheme="majorHAnsi" w:hAnsiTheme="majorHAnsi" w:cstheme="majorHAnsi"/>
          <w:sz w:val="16"/>
          <w:szCs w:val="24"/>
        </w:rPr>
        <w:t xml:space="preserve">during the study period – </w:t>
      </w:r>
      <w:r w:rsidRPr="008F2646">
        <w:rPr>
          <w:rFonts w:asciiTheme="majorHAnsi" w:hAnsiTheme="majorHAnsi" w:cstheme="majorHAnsi"/>
          <w:b/>
          <w:sz w:val="26"/>
          <w:szCs w:val="24"/>
          <w:highlight w:val="green"/>
          <w:u w:val="single"/>
          <w:bdr w:val="single" w:sz="4" w:space="0" w:color="auto"/>
        </w:rPr>
        <w:t>which were unrelated to the pandemic</w:t>
      </w:r>
      <w:r w:rsidRPr="00623123">
        <w:rPr>
          <w:rFonts w:asciiTheme="majorHAnsi" w:hAnsiTheme="majorHAnsi" w:cstheme="majorHAnsi"/>
          <w:sz w:val="16"/>
          <w:szCs w:val="24"/>
        </w:rPr>
        <w:t xml:space="preserve">, </w:t>
      </w:r>
      <w:r w:rsidRPr="00627A6F">
        <w:rPr>
          <w:rFonts w:asciiTheme="majorHAnsi" w:hAnsiTheme="majorHAnsi" w:cstheme="majorHAnsi"/>
          <w:szCs w:val="24"/>
          <w:u w:val="single"/>
        </w:rPr>
        <w:t>but also a rise in Taliban-affiliated groups and anti-government sentiments due to pandemic restrictions</w:t>
      </w:r>
      <w:r w:rsidRPr="00623123">
        <w:rPr>
          <w:rFonts w:asciiTheme="majorHAnsi" w:hAnsiTheme="majorHAnsi" w:cstheme="majorHAnsi"/>
          <w:sz w:val="16"/>
          <w:szCs w:val="24"/>
        </w:rPr>
        <w:t>, Ide said. “There were a lot of anti-government grievances,” Ide said. “</w:t>
      </w:r>
      <w:r w:rsidRPr="00627A6F">
        <w:rPr>
          <w:rFonts w:asciiTheme="majorHAnsi" w:hAnsiTheme="majorHAnsi" w:cstheme="majorHAnsi"/>
          <w:szCs w:val="24"/>
          <w:u w:val="single"/>
        </w:rPr>
        <w:t xml:space="preserve">There were restrictions on religious gatherings, which religious groups did not like, and there were some negative </w:t>
      </w:r>
      <w:r w:rsidRPr="00627A6F">
        <w:rPr>
          <w:rFonts w:asciiTheme="majorHAnsi" w:hAnsiTheme="majorHAnsi" w:cstheme="majorHAnsi"/>
          <w:b/>
          <w:bCs/>
          <w:szCs w:val="24"/>
          <w:u w:val="single"/>
        </w:rPr>
        <w:t>economic impacts which affected the local people</w:t>
      </w:r>
      <w:r w:rsidRPr="00623123">
        <w:rPr>
          <w:rFonts w:asciiTheme="majorHAnsi" w:hAnsiTheme="majorHAnsi" w:cstheme="majorHAnsi"/>
          <w:sz w:val="16"/>
          <w:szCs w:val="24"/>
        </w:rPr>
        <w:t xml:space="preserve">.” Ide said those two factors could have been exploited by the Taliban in a quest to recruit more followers. Later in the study period, </w:t>
      </w:r>
      <w:proofErr w:type="gramStart"/>
      <w:r w:rsidRPr="00627A6F">
        <w:rPr>
          <w:rFonts w:asciiTheme="majorHAnsi" w:hAnsiTheme="majorHAnsi" w:cstheme="majorHAnsi"/>
          <w:szCs w:val="24"/>
          <w:u w:val="single"/>
        </w:rPr>
        <w:t>a swath Pakistani government officials</w:t>
      </w:r>
      <w:proofErr w:type="gramEnd"/>
      <w:r w:rsidRPr="00627A6F">
        <w:rPr>
          <w:rFonts w:asciiTheme="majorHAnsi" w:hAnsiTheme="majorHAnsi" w:cstheme="majorHAnsi"/>
          <w:szCs w:val="24"/>
          <w:u w:val="single"/>
        </w:rPr>
        <w:t xml:space="preserve"> were struck with COVID-19, </w:t>
      </w:r>
      <w:r w:rsidRPr="00627A6F">
        <w:rPr>
          <w:rFonts w:asciiTheme="majorHAnsi" w:hAnsiTheme="majorHAnsi" w:cstheme="majorHAnsi"/>
          <w:b/>
          <w:bCs/>
          <w:szCs w:val="24"/>
          <w:u w:val="single"/>
        </w:rPr>
        <w:t>leaving the country with a leadership crisis</w:t>
      </w:r>
      <w:r w:rsidRPr="00627A6F">
        <w:rPr>
          <w:rFonts w:asciiTheme="majorHAnsi" w:hAnsiTheme="majorHAnsi" w:cstheme="majorHAnsi"/>
          <w:szCs w:val="24"/>
          <w:u w:val="single"/>
        </w:rPr>
        <w:t>, which saw an increase of attacks by Taliban groups</w:t>
      </w:r>
      <w:r w:rsidRPr="00623123">
        <w:rPr>
          <w:rFonts w:asciiTheme="majorHAnsi" w:hAnsiTheme="majorHAnsi" w:cstheme="majorHAnsi"/>
          <w:sz w:val="16"/>
          <w:szCs w:val="24"/>
        </w:rPr>
        <w:t xml:space="preserve"> in May.</w:t>
      </w:r>
    </w:p>
    <w:p w14:paraId="1A6BB2E4" w14:textId="77777777" w:rsidR="00D37089" w:rsidRPr="00912D19" w:rsidRDefault="00D37089" w:rsidP="00D37089">
      <w:pPr>
        <w:pStyle w:val="Heading4"/>
      </w:pPr>
      <w:r>
        <w:t xml:space="preserve">4] No escalation – their evidence only says “nuclear” in the context of a </w:t>
      </w:r>
      <w:r>
        <w:rPr>
          <w:u w:val="single"/>
        </w:rPr>
        <w:t>previous</w:t>
      </w:r>
      <w:r>
        <w:t xml:space="preserve"> “ominous hint” </w:t>
      </w:r>
      <w:r>
        <w:rPr>
          <w:u w:val="single"/>
        </w:rPr>
        <w:t>for a convention</w:t>
      </w:r>
      <w:r>
        <w:t xml:space="preserve"> for another conflict which disproves </w:t>
      </w:r>
      <w:r>
        <w:rPr>
          <w:u w:val="single"/>
        </w:rPr>
        <w:t>escalation risk</w:t>
      </w:r>
      <w:r>
        <w:t xml:space="preserve"> AND “continue escalating” is nonsense w/o a brink scenario – we’ll insert another re-cutting.</w:t>
      </w:r>
    </w:p>
    <w:p w14:paraId="30BA909F" w14:textId="77777777" w:rsidR="00D37089" w:rsidRPr="00FE51A3" w:rsidRDefault="00D37089" w:rsidP="00D37089">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27"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004AFBA8" w14:textId="77777777" w:rsidR="00D37089" w:rsidRDefault="00D37089" w:rsidP="00D37089">
      <w:pPr>
        <w:rPr>
          <w:rFonts w:asciiTheme="majorHAnsi" w:hAnsiTheme="majorHAnsi" w:cstheme="majorHAnsi"/>
          <w:sz w:val="16"/>
          <w:szCs w:val="24"/>
        </w:rPr>
      </w:pPr>
      <w:r w:rsidRPr="00912D19">
        <w:rPr>
          <w:rFonts w:asciiTheme="majorHAnsi" w:hAnsiTheme="majorHAnsi" w:cstheme="majorHAnsi"/>
          <w:sz w:val="16"/>
          <w:szCs w:val="24"/>
        </w:rPr>
        <w:t xml:space="preserve">Here's What You Need to Remember: </w:t>
      </w:r>
      <w:r w:rsidRPr="00912D19">
        <w:rPr>
          <w:rStyle w:val="StyleUnderline"/>
          <w:rFonts w:asciiTheme="majorHAnsi" w:hAnsiTheme="majorHAnsi" w:cstheme="majorHAnsi"/>
          <w:szCs w:val="24"/>
        </w:rPr>
        <w:t>India and Pakistan account for</w:t>
      </w:r>
      <w:r w:rsidRPr="00912D19">
        <w:rPr>
          <w:rFonts w:asciiTheme="majorHAnsi" w:hAnsiTheme="majorHAnsi" w:cstheme="majorHAnsi"/>
          <w:sz w:val="16"/>
          <w:szCs w:val="24"/>
        </w:rPr>
        <w:t xml:space="preserve"> over </w:t>
      </w:r>
      <w:r w:rsidRPr="00912D19">
        <w:rPr>
          <w:rStyle w:val="StyleUnderline"/>
          <w:rFonts w:asciiTheme="majorHAnsi" w:hAnsiTheme="majorHAnsi" w:cstheme="majorHAnsi"/>
          <w:szCs w:val="24"/>
        </w:rPr>
        <w:t xml:space="preserve">one-fifth </w:t>
      </w:r>
      <w:r w:rsidRPr="00912D19">
        <w:rPr>
          <w:rStyle w:val="Emphasis"/>
          <w:rFonts w:asciiTheme="majorHAnsi" w:hAnsiTheme="majorHAnsi" w:cstheme="majorHAnsi"/>
          <w:szCs w:val="24"/>
        </w:rPr>
        <w:t>world’s population</w:t>
      </w:r>
      <w:r w:rsidRPr="00912D19">
        <w:rPr>
          <w:rFonts w:asciiTheme="majorHAnsi" w:hAnsiTheme="majorHAnsi" w:cstheme="majorHAnsi"/>
          <w:sz w:val="16"/>
          <w:szCs w:val="24"/>
        </w:rPr>
        <w:t xml:space="preserve">, </w:t>
      </w:r>
      <w:r w:rsidRPr="00912D19">
        <w:rPr>
          <w:rStyle w:val="StyleUnderline"/>
          <w:rFonts w:asciiTheme="majorHAnsi" w:hAnsiTheme="majorHAnsi" w:cstheme="majorHAnsi"/>
          <w:szCs w:val="24"/>
        </w:rPr>
        <w:t>and</w:t>
      </w:r>
      <w:r w:rsidRPr="00912D19">
        <w:rPr>
          <w:rFonts w:asciiTheme="majorHAnsi" w:hAnsiTheme="majorHAnsi" w:cstheme="majorHAnsi"/>
          <w:sz w:val="16"/>
          <w:szCs w:val="24"/>
        </w:rPr>
        <w:t xml:space="preserve"> therefore a </w:t>
      </w:r>
      <w:r w:rsidRPr="00912D19">
        <w:rPr>
          <w:rStyle w:val="StyleUnderline"/>
          <w:rFonts w:asciiTheme="majorHAnsi" w:hAnsiTheme="majorHAnsi" w:cstheme="majorHAnsi"/>
          <w:szCs w:val="24"/>
        </w:rPr>
        <w:t xml:space="preserve">significant </w:t>
      </w:r>
      <w:r w:rsidRPr="00912D19">
        <w:rPr>
          <w:rStyle w:val="Emphasis"/>
          <w:rFonts w:asciiTheme="majorHAnsi" w:hAnsiTheme="majorHAnsi" w:cstheme="majorHAnsi"/>
          <w:szCs w:val="24"/>
        </w:rPr>
        <w:t>share of economic</w:t>
      </w:r>
      <w:r w:rsidRPr="00912D19">
        <w:rPr>
          <w:rStyle w:val="StyleUnderline"/>
          <w:rFonts w:asciiTheme="majorHAnsi" w:hAnsiTheme="majorHAnsi" w:cstheme="majorHAnsi"/>
          <w:szCs w:val="24"/>
        </w:rPr>
        <w:t xml:space="preserve"> activity</w:t>
      </w:r>
      <w:r w:rsidRPr="00912D19">
        <w:rPr>
          <w:rFonts w:asciiTheme="majorHAnsi" w:hAnsiTheme="majorHAnsi" w:cstheme="majorHAnsi"/>
          <w:sz w:val="16"/>
          <w:szCs w:val="24"/>
        </w:rPr>
        <w:t xml:space="preserve">. </w:t>
      </w:r>
      <w:r w:rsidRPr="00912D19">
        <w:rPr>
          <w:rStyle w:val="StyleUnderline"/>
          <w:rFonts w:asciiTheme="majorHAnsi" w:hAnsiTheme="majorHAnsi" w:cstheme="majorHAnsi"/>
          <w:szCs w:val="24"/>
        </w:rPr>
        <w:t xml:space="preserve">Should their </w:t>
      </w:r>
      <w:r w:rsidRPr="00912D19">
        <w:rPr>
          <w:rStyle w:val="Emphasis"/>
          <w:rFonts w:asciiTheme="majorHAnsi" w:hAnsiTheme="majorHAnsi" w:cstheme="majorHAnsi"/>
          <w:szCs w:val="24"/>
        </w:rPr>
        <w:t>major cities</w:t>
      </w:r>
      <w:r w:rsidRPr="00912D19">
        <w:rPr>
          <w:rStyle w:val="StyleUnderline"/>
          <w:rFonts w:asciiTheme="majorHAnsi" w:hAnsiTheme="majorHAnsi" w:cstheme="majorHAnsi"/>
          <w:szCs w:val="24"/>
        </w:rPr>
        <w:t xml:space="preserve"> become </w:t>
      </w:r>
      <w:r w:rsidRPr="00912D19">
        <w:rPr>
          <w:rStyle w:val="Emphasis"/>
          <w:rFonts w:asciiTheme="majorHAnsi" w:hAnsiTheme="majorHAnsi" w:cstheme="majorHAnsi"/>
          <w:szCs w:val="24"/>
        </w:rPr>
        <w:t>irradiated</w:t>
      </w:r>
      <w:r w:rsidRPr="00912D19">
        <w:rPr>
          <w:rStyle w:val="StyleUnderline"/>
          <w:rFonts w:asciiTheme="majorHAnsi" w:hAnsiTheme="majorHAnsi" w:cstheme="majorHAnsi"/>
          <w:szCs w:val="24"/>
        </w:rPr>
        <w:t xml:space="preserve"> ruins with their populations </w:t>
      </w:r>
      <w:proofErr w:type="gramStart"/>
      <w:r w:rsidRPr="00912D19">
        <w:rPr>
          <w:rStyle w:val="StyleUnderline"/>
          <w:rFonts w:asciiTheme="majorHAnsi" w:hAnsiTheme="majorHAnsi" w:cstheme="majorHAnsi"/>
          <w:szCs w:val="24"/>
        </w:rPr>
        <w:t>decimated</w:t>
      </w:r>
      <w:r w:rsidRPr="00912D19">
        <w:rPr>
          <w:rFonts w:asciiTheme="majorHAnsi" w:hAnsiTheme="majorHAnsi" w:cstheme="majorHAnsi"/>
          <w:sz w:val="16"/>
          <w:szCs w:val="24"/>
        </w:rPr>
        <w:t>,</w:t>
      </w:r>
      <w:proofErr w:type="gramEnd"/>
      <w:r w:rsidRPr="00912D19">
        <w:rPr>
          <w:rFonts w:asciiTheme="majorHAnsi" w:hAnsiTheme="majorHAnsi" w:cstheme="majorHAnsi"/>
          <w:sz w:val="16"/>
          <w:szCs w:val="24"/>
        </w:rPr>
        <w:t xml:space="preserve"> a </w:t>
      </w:r>
      <w:r w:rsidRPr="00912D19">
        <w:rPr>
          <w:rStyle w:val="Emphasis"/>
          <w:rFonts w:asciiTheme="majorHAnsi" w:hAnsiTheme="majorHAnsi" w:cstheme="majorHAnsi"/>
          <w:szCs w:val="24"/>
        </w:rPr>
        <w:t>tremendous disruption</w:t>
      </w:r>
      <w:r w:rsidRPr="00912D19">
        <w:rPr>
          <w:rFonts w:asciiTheme="majorHAnsi" w:hAnsiTheme="majorHAnsi" w:cstheme="majorHAnsi"/>
          <w:sz w:val="16"/>
          <w:szCs w:val="24"/>
        </w:rPr>
        <w:t xml:space="preserve"> </w:t>
      </w:r>
      <w:r w:rsidRPr="00912D19">
        <w:rPr>
          <w:rStyle w:val="StyleUnderline"/>
          <w:rFonts w:asciiTheme="majorHAnsi" w:hAnsiTheme="majorHAnsi" w:cstheme="majorHAnsi"/>
          <w:szCs w:val="24"/>
        </w:rPr>
        <w:t>would</w:t>
      </w:r>
      <w:r w:rsidRPr="00912D19">
        <w:rPr>
          <w:rFonts w:asciiTheme="majorHAnsi" w:hAnsiTheme="majorHAnsi" w:cstheme="majorHAnsi"/>
          <w:sz w:val="16"/>
          <w:szCs w:val="24"/>
        </w:rPr>
        <w:t xml:space="preserve"> surely </w:t>
      </w:r>
      <w:r w:rsidRPr="00912D19">
        <w:rPr>
          <w:rStyle w:val="StyleUnderline"/>
          <w:rFonts w:asciiTheme="majorHAnsi" w:hAnsiTheme="majorHAnsi" w:cstheme="majorHAnsi"/>
          <w:szCs w:val="24"/>
        </w:rPr>
        <w:t>result</w:t>
      </w:r>
      <w:r w:rsidRPr="00912D19">
        <w:rPr>
          <w:rFonts w:asciiTheme="majorHAnsi" w:hAnsiTheme="majorHAnsi" w:cstheme="majorHAnsi"/>
          <w:sz w:val="16"/>
          <w:szCs w:val="24"/>
        </w:rPr>
        <w:t xml:space="preserve">. Between February 26 and 27 </w:t>
      </w:r>
      <w:r w:rsidRPr="008F2646">
        <w:rPr>
          <w:rStyle w:val="StyleUnderline"/>
          <w:rFonts w:asciiTheme="majorHAnsi" w:hAnsiTheme="majorHAnsi" w:cstheme="majorHAnsi"/>
          <w:szCs w:val="24"/>
          <w:highlight w:val="green"/>
        </w:rPr>
        <w:t>in 2019</w:t>
      </w:r>
      <w:r w:rsidRPr="00912D19">
        <w:rPr>
          <w:rFonts w:asciiTheme="majorHAnsi" w:hAnsiTheme="majorHAnsi" w:cstheme="majorHAnsi"/>
          <w:sz w:val="16"/>
          <w:szCs w:val="24"/>
        </w:rPr>
        <w:t xml:space="preserve">, </w:t>
      </w:r>
      <w:r w:rsidRPr="008F2646">
        <w:rPr>
          <w:rStyle w:val="StyleUnderline"/>
          <w:rFonts w:asciiTheme="majorHAnsi" w:hAnsiTheme="majorHAnsi" w:cstheme="majorHAnsi"/>
          <w:szCs w:val="24"/>
          <w:highlight w:val="green"/>
        </w:rPr>
        <w:t xml:space="preserve">Indian and Pakistani warplanes </w:t>
      </w:r>
      <w:r w:rsidRPr="008F2646">
        <w:rPr>
          <w:rStyle w:val="Emphasis"/>
          <w:rFonts w:asciiTheme="majorHAnsi" w:hAnsiTheme="majorHAnsi" w:cstheme="majorHAnsi"/>
          <w:szCs w:val="24"/>
          <w:highlight w:val="green"/>
        </w:rPr>
        <w:t>launched strikes</w:t>
      </w:r>
      <w:r w:rsidRPr="008F2646">
        <w:rPr>
          <w:rStyle w:val="StyleUnderline"/>
          <w:rFonts w:asciiTheme="majorHAnsi" w:hAnsiTheme="majorHAnsi" w:cstheme="majorHAnsi"/>
          <w:szCs w:val="24"/>
          <w:highlight w:val="green"/>
        </w:rPr>
        <w:t xml:space="preserve"> </w:t>
      </w:r>
      <w:r w:rsidRPr="00912D19">
        <w:rPr>
          <w:rStyle w:val="StyleUnderline"/>
          <w:rFonts w:asciiTheme="majorHAnsi" w:hAnsiTheme="majorHAnsi" w:cstheme="majorHAnsi"/>
          <w:szCs w:val="24"/>
        </w:rPr>
        <w:t>on each other’s territory</w:t>
      </w:r>
      <w:r w:rsidRPr="00912D19">
        <w:rPr>
          <w:rFonts w:asciiTheme="majorHAnsi" w:hAnsiTheme="majorHAnsi" w:cstheme="majorHAnsi"/>
          <w:sz w:val="16"/>
          <w:szCs w:val="24"/>
        </w:rPr>
        <w:t xml:space="preserve"> </w:t>
      </w:r>
      <w:r w:rsidRPr="00912D19">
        <w:rPr>
          <w:rStyle w:val="StyleUnderline"/>
          <w:rFonts w:asciiTheme="majorHAnsi" w:hAnsiTheme="majorHAnsi" w:cstheme="majorHAnsi"/>
          <w:szCs w:val="24"/>
        </w:rPr>
        <w:t>and</w:t>
      </w:r>
      <w:r w:rsidRPr="00912D19">
        <w:rPr>
          <w:rFonts w:asciiTheme="majorHAnsi" w:hAnsiTheme="majorHAnsi" w:cstheme="majorHAnsi"/>
          <w:sz w:val="16"/>
          <w:szCs w:val="24"/>
        </w:rPr>
        <w:t xml:space="preserve"> </w:t>
      </w:r>
      <w:r w:rsidRPr="00912D19">
        <w:rPr>
          <w:rStyle w:val="StyleUnderline"/>
          <w:rFonts w:asciiTheme="majorHAnsi" w:hAnsiTheme="majorHAnsi" w:cstheme="majorHAnsi"/>
          <w:szCs w:val="24"/>
        </w:rPr>
        <w:t xml:space="preserve">engaged in </w:t>
      </w:r>
      <w:r w:rsidRPr="00912D19">
        <w:rPr>
          <w:rStyle w:val="Emphasis"/>
          <w:rFonts w:asciiTheme="majorHAnsi" w:hAnsiTheme="majorHAnsi" w:cstheme="majorHAnsi"/>
          <w:szCs w:val="24"/>
        </w:rPr>
        <w:t>aerial combat</w:t>
      </w:r>
      <w:r w:rsidRPr="00912D19">
        <w:rPr>
          <w:rFonts w:asciiTheme="majorHAnsi" w:hAnsiTheme="majorHAnsi" w:cstheme="majorHAnsi"/>
          <w:sz w:val="16"/>
          <w:szCs w:val="24"/>
        </w:rPr>
        <w:t xml:space="preserve"> for the first time since 1971. </w:t>
      </w:r>
      <w:r w:rsidRPr="008F2646">
        <w:rPr>
          <w:rStyle w:val="StyleUnderline"/>
          <w:rFonts w:asciiTheme="majorHAnsi" w:hAnsiTheme="majorHAnsi" w:cstheme="majorHAnsi"/>
          <w:szCs w:val="24"/>
          <w:highlight w:val="green"/>
        </w:rPr>
        <w:t>Pakistan</w:t>
      </w:r>
      <w:r w:rsidRPr="008F2646">
        <w:rPr>
          <w:rFonts w:asciiTheme="majorHAnsi" w:hAnsiTheme="majorHAnsi" w:cstheme="majorHAnsi"/>
          <w:szCs w:val="24"/>
          <w:highlight w:val="green"/>
          <w:u w:val="single"/>
        </w:rPr>
        <w:t xml:space="preserve"> </w:t>
      </w:r>
      <w:r w:rsidRPr="008F2646">
        <w:rPr>
          <w:rFonts w:asciiTheme="majorHAnsi" w:hAnsiTheme="majorHAnsi" w:cstheme="majorHAnsi"/>
          <w:b/>
          <w:sz w:val="26"/>
          <w:szCs w:val="24"/>
          <w:highlight w:val="green"/>
          <w:u w:val="single"/>
        </w:rPr>
        <w:t>ominously</w:t>
      </w:r>
      <w:r w:rsidRPr="008F2646">
        <w:rPr>
          <w:rFonts w:asciiTheme="majorHAnsi" w:hAnsiTheme="majorHAnsi" w:cstheme="majorHAnsi"/>
          <w:szCs w:val="24"/>
          <w:highlight w:val="green"/>
          <w:u w:val="single"/>
        </w:rPr>
        <w:t xml:space="preserve"> </w:t>
      </w:r>
      <w:r w:rsidRPr="008F2646">
        <w:rPr>
          <w:rStyle w:val="StyleUnderline"/>
          <w:rFonts w:asciiTheme="majorHAnsi" w:hAnsiTheme="majorHAnsi" w:cstheme="majorHAnsi"/>
          <w:szCs w:val="24"/>
          <w:highlight w:val="green"/>
        </w:rPr>
        <w:t>hinted</w:t>
      </w:r>
      <w:r w:rsidRPr="008F2646">
        <w:rPr>
          <w:rFonts w:asciiTheme="majorHAnsi" w:hAnsiTheme="majorHAnsi" w:cstheme="majorHAnsi"/>
          <w:szCs w:val="24"/>
          <w:highlight w:val="green"/>
          <w:u w:val="single"/>
        </w:rPr>
        <w:t xml:space="preserve"> </w:t>
      </w:r>
      <w:r w:rsidRPr="008F2646">
        <w:rPr>
          <w:b/>
          <w:sz w:val="26"/>
          <w:highlight w:val="green"/>
          <w:u w:val="single"/>
        </w:rPr>
        <w:t>it</w:t>
      </w:r>
      <w:r w:rsidRPr="008F2646">
        <w:rPr>
          <w:rFonts w:asciiTheme="majorHAnsi" w:hAnsiTheme="majorHAnsi" w:cstheme="majorHAnsi"/>
          <w:b/>
          <w:sz w:val="26"/>
          <w:szCs w:val="24"/>
          <w:highlight w:val="green"/>
          <w:u w:val="single"/>
        </w:rPr>
        <w:t xml:space="preserve"> was convening its N</w:t>
      </w:r>
      <w:r w:rsidRPr="00912D19">
        <w:rPr>
          <w:rFonts w:asciiTheme="majorHAnsi" w:hAnsiTheme="majorHAnsi" w:cstheme="majorHAnsi"/>
          <w:szCs w:val="24"/>
          <w:u w:val="single"/>
        </w:rPr>
        <w:t xml:space="preserve">ational </w:t>
      </w:r>
      <w:r w:rsidRPr="008F2646">
        <w:rPr>
          <w:rFonts w:asciiTheme="majorHAnsi" w:hAnsiTheme="majorHAnsi" w:cstheme="majorHAnsi"/>
          <w:b/>
          <w:sz w:val="26"/>
          <w:szCs w:val="24"/>
          <w:highlight w:val="green"/>
          <w:u w:val="single"/>
        </w:rPr>
        <w:t>C</w:t>
      </w:r>
      <w:r w:rsidRPr="00912D19">
        <w:rPr>
          <w:rFonts w:asciiTheme="majorHAnsi" w:hAnsiTheme="majorHAnsi" w:cstheme="majorHAnsi"/>
          <w:szCs w:val="24"/>
          <w:u w:val="single"/>
        </w:rPr>
        <w:t xml:space="preserve">ommand </w:t>
      </w:r>
      <w:r w:rsidRPr="008F2646">
        <w:rPr>
          <w:rFonts w:asciiTheme="majorHAnsi" w:hAnsiTheme="majorHAnsi" w:cstheme="majorHAnsi"/>
          <w:b/>
          <w:sz w:val="26"/>
          <w:szCs w:val="24"/>
          <w:highlight w:val="green"/>
          <w:u w:val="single"/>
        </w:rPr>
        <w:t>A</w:t>
      </w:r>
      <w:r w:rsidRPr="00912D19">
        <w:rPr>
          <w:rFonts w:asciiTheme="majorHAnsi" w:hAnsiTheme="majorHAnsi" w:cstheme="majorHAnsi"/>
          <w:szCs w:val="24"/>
          <w:u w:val="single"/>
        </w:rPr>
        <w:t xml:space="preserve">uthority, </w:t>
      </w:r>
      <w:r w:rsidRPr="008F2646">
        <w:rPr>
          <w:b/>
          <w:sz w:val="26"/>
          <w:highlight w:val="green"/>
          <w:u w:val="single"/>
        </w:rPr>
        <w:t>the institution which can authorize a nuclear strike</w:t>
      </w:r>
      <w:r w:rsidRPr="00912D19">
        <w:rPr>
          <w:rFonts w:asciiTheme="majorHAnsi" w:hAnsiTheme="majorHAnsi" w:cstheme="majorHAnsi"/>
          <w:sz w:val="16"/>
          <w:szCs w:val="24"/>
        </w:rPr>
        <w:t xml:space="preserve">. </w:t>
      </w:r>
      <w:r w:rsidRPr="00912D19">
        <w:rPr>
          <w:rStyle w:val="StyleUnderline"/>
          <w:rFonts w:asciiTheme="majorHAnsi" w:hAnsiTheme="majorHAnsi" w:cstheme="majorHAnsi"/>
          <w:szCs w:val="24"/>
        </w:rPr>
        <w:t>The</w:t>
      </w:r>
      <w:r w:rsidRPr="00912D19">
        <w:rPr>
          <w:rFonts w:asciiTheme="majorHAnsi" w:hAnsiTheme="majorHAnsi" w:cstheme="majorHAnsi"/>
          <w:sz w:val="16"/>
          <w:szCs w:val="24"/>
        </w:rPr>
        <w:t xml:space="preserve"> </w:t>
      </w:r>
      <w:r w:rsidRPr="00912D19">
        <w:rPr>
          <w:rStyle w:val="StyleUnderline"/>
          <w:rFonts w:asciiTheme="majorHAnsi" w:hAnsiTheme="majorHAnsi" w:cstheme="majorHAnsi"/>
          <w:szCs w:val="24"/>
        </w:rPr>
        <w:t>two states</w:t>
      </w:r>
      <w:r w:rsidRPr="00912D19">
        <w:rPr>
          <w:rFonts w:asciiTheme="majorHAnsi" w:hAnsiTheme="majorHAnsi" w:cstheme="majorHAnsi"/>
          <w:sz w:val="16"/>
          <w:szCs w:val="24"/>
        </w:rPr>
        <w:t xml:space="preserve">, which </w:t>
      </w:r>
      <w:r w:rsidRPr="00912D19">
        <w:rPr>
          <w:rStyle w:val="StyleUnderline"/>
          <w:rFonts w:asciiTheme="majorHAnsi" w:hAnsiTheme="majorHAnsi" w:cstheme="majorHAnsi"/>
          <w:szCs w:val="24"/>
        </w:rPr>
        <w:t xml:space="preserve">have retained an </w:t>
      </w:r>
      <w:r w:rsidRPr="00912D19">
        <w:rPr>
          <w:rStyle w:val="Emphasis"/>
          <w:rFonts w:asciiTheme="majorHAnsi" w:hAnsiTheme="majorHAnsi" w:cstheme="majorHAnsi"/>
          <w:szCs w:val="24"/>
        </w:rPr>
        <w:t>adversarial relationship</w:t>
      </w:r>
      <w:r w:rsidRPr="00912D19">
        <w:rPr>
          <w:rFonts w:asciiTheme="majorHAnsi" w:hAnsiTheme="majorHAnsi" w:cstheme="majorHAnsi"/>
          <w:sz w:val="16"/>
          <w:szCs w:val="24"/>
        </w:rPr>
        <w:t xml:space="preserve"> since their founding in 1947, </w:t>
      </w:r>
      <w:r w:rsidRPr="00912D19">
        <w:rPr>
          <w:rStyle w:val="StyleUnderline"/>
          <w:rFonts w:asciiTheme="majorHAnsi" w:hAnsiTheme="majorHAnsi" w:cstheme="majorHAnsi"/>
          <w:szCs w:val="24"/>
        </w:rPr>
        <w:t xml:space="preserve">between them deploy </w:t>
      </w:r>
      <w:r w:rsidRPr="00912D19">
        <w:rPr>
          <w:rStyle w:val="Emphasis"/>
          <w:rFonts w:asciiTheme="majorHAnsi" w:hAnsiTheme="majorHAnsi" w:cstheme="majorHAnsi"/>
          <w:szCs w:val="24"/>
        </w:rPr>
        <w:t>nuclear warheads</w:t>
      </w:r>
      <w:r w:rsidRPr="00912D19">
        <w:rPr>
          <w:rFonts w:asciiTheme="majorHAnsi" w:hAnsiTheme="majorHAnsi" w:cstheme="majorHAnsi"/>
          <w:sz w:val="16"/>
          <w:szCs w:val="24"/>
        </w:rPr>
        <w:t xml:space="preserve"> that can be delivered by land, </w:t>
      </w:r>
      <w:proofErr w:type="gramStart"/>
      <w:r w:rsidRPr="00912D19">
        <w:rPr>
          <w:rFonts w:asciiTheme="majorHAnsi" w:hAnsiTheme="majorHAnsi" w:cstheme="majorHAnsi"/>
          <w:sz w:val="16"/>
          <w:szCs w:val="24"/>
        </w:rPr>
        <w:t>air</w:t>
      </w:r>
      <w:proofErr w:type="gramEnd"/>
      <w:r w:rsidRPr="00912D19">
        <w:rPr>
          <w:rFonts w:asciiTheme="majorHAnsi" w:hAnsiTheme="majorHAnsi" w:cstheme="majorHAnsi"/>
          <w:sz w:val="16"/>
          <w:szCs w:val="24"/>
        </w:rPr>
        <w:t xml:space="preserve"> and sea. </w:t>
      </w:r>
      <w:r w:rsidRPr="00912D19">
        <w:rPr>
          <w:sz w:val="16"/>
        </w:rPr>
        <w:t xml:space="preserve">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several studies have modeled the global impact of a “limited” ten-day nuclear war in which India and Pakistan each exchange fifty 15-kiloton nuclear bombs equivalent in yield to the Little Boy uranium bomb dropped on Hiroshima. Their findings concluded that spillover would in no way be “limited,” directly impacting people across the globe that would struggle to locate Kashmir on a map. And those results are merely a conservative baseline, as India and Pakistan are estimated to possess over 260 warheads. Some likely have yields exceeding 15-kilotons, which is relatively small compared to modern strategic warheads. Casualties Recurring terrorist attacks by Pakistan-sponsored militant groups over the status of India’s Muslim-majority Jammu and Kashmir state have repeatedly led to threats of a conventional military retaliation by New Delhi. Pakistan, in turn, maintains it may use nuclear weapons as a first-strike weapon to counter-balance India’s superior conventional forces. Triggers could involve the destruction of a large part of Pakistan’s military or penetration by Indian forces deep into Pakistani territory. Islamabad also claims it might authorize a strike in event of a damaging Indian blockade or political destabilization instigated by India. India’s official policy is that it will never be first to strike with nuclear weapons—but that once any nukes are used against it, New </w:t>
      </w:r>
      <w:proofErr w:type="spellStart"/>
      <w:r w:rsidRPr="00912D19">
        <w:rPr>
          <w:sz w:val="16"/>
        </w:rPr>
        <w:t>Dehli</w:t>
      </w:r>
      <w:proofErr w:type="spellEnd"/>
      <w:r w:rsidRPr="00912D19">
        <w:rPr>
          <w:sz w:val="16"/>
        </w:rPr>
        <w:t xml:space="preserve"> will unleash an all-out retaliation. The Little Boy bomb alone killed around 100,000 Japanese—between 30 to 40 percent of Hiroshima’s population—and destroyed 69 percent of the buildings in the city. But Pakistan and India host some of the most populous and densely populated cities on the planet, with population densities of Calcutta, </w:t>
      </w:r>
      <w:proofErr w:type="gramStart"/>
      <w:r w:rsidRPr="00912D19">
        <w:rPr>
          <w:sz w:val="16"/>
        </w:rPr>
        <w:t>Karachi</w:t>
      </w:r>
      <w:proofErr w:type="gramEnd"/>
      <w:r w:rsidRPr="00912D19">
        <w:rPr>
          <w:sz w:val="16"/>
        </w:rPr>
        <w:t xml:space="preserve">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estimated a hundred 15-kiloton nuclear detonations could kill twenty-six million in India and eighteen million in Pakistan—and concluded that escalating to using 100-kiloton warheads, which have greater blast radius and overpressure waves that can shatter hardened structures, would multiply death tolls four-fold. Moreover, these projected body counts omit the secondary effects of nuclear blasts. Many survivors of the initial explosion would suffer slow, lingering deaths due to radiation exposure. The collapse of healthcare, transport, sanitation, </w:t>
      </w:r>
      <w:proofErr w:type="gramStart"/>
      <w:r w:rsidRPr="00912D19">
        <w:rPr>
          <w:sz w:val="16"/>
        </w:rPr>
        <w:t>water</w:t>
      </w:r>
      <w:proofErr w:type="gramEnd"/>
      <w:r w:rsidRPr="00912D19">
        <w:rPr>
          <w:sz w:val="16"/>
        </w:rPr>
        <w:t xml:space="preserve"> and economic infrastructure would also claim many more lives. A nuclear blast could also trigger a deadly firestorm. For instance, a firestorm caused by the U.S. napalm bombing of Tokyo in March 1945 killed more people than the Fat Man bomb killed in Nagasaki.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 Some citizens may undertake risky voyages at sea on overloaded boats, setting their sights on </w:t>
      </w:r>
      <w:proofErr w:type="gramStart"/>
      <w:r w:rsidRPr="00912D19">
        <w:rPr>
          <w:sz w:val="16"/>
        </w:rPr>
        <w:t>South East</w:t>
      </w:r>
      <w:proofErr w:type="gramEnd"/>
      <w:r w:rsidRPr="00912D19">
        <w:rPr>
          <w:sz w:val="16"/>
        </w:rPr>
        <w:t xml:space="preserve"> Asia and the Arabian Peninsula. Thousands would surely drown. Many regional governments would turn them back, as they have refugees of conflicts in Vietnam, </w:t>
      </w:r>
      <w:proofErr w:type="gramStart"/>
      <w:r w:rsidRPr="00912D19">
        <w:rPr>
          <w:sz w:val="16"/>
        </w:rPr>
        <w:t>Cambodia</w:t>
      </w:r>
      <w:proofErr w:type="gramEnd"/>
      <w:r w:rsidRPr="00912D19">
        <w:rPr>
          <w:sz w:val="16"/>
        </w:rPr>
        <w:t xml:space="preserve"> and Myanmar in the past. Fallout Radioactive fallout would also be disseminated across the globe. The 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sooty particles into the stratosphere, where they would spread across the globe, warping global weather patterns for the next twenty-five years. The particles would block out light from the sun, causing surface temperatures to decrease an average of 2.7 degrees Fahrenheit across the globe, or 4.5 degrees in North American and Europe. Growing seasons would be shortened by ten to forty days, and certain crops such as Canadian wheat would simply become unviable. Global agricultural yields would fall, leading to rising prices and famine. The particles may also deplete between 30 to 50 percent of the ozone layer, allowing more of the sun’s radiation to penetrate the atmosphere, causing increased sunburns and rates of </w:t>
      </w:r>
      <w:proofErr w:type="gramStart"/>
      <w:r w:rsidRPr="00912D19">
        <w:rPr>
          <w:sz w:val="16"/>
        </w:rPr>
        <w:t>cancer</w:t>
      </w:r>
      <w:proofErr w:type="gramEnd"/>
      <w:r w:rsidRPr="00912D19">
        <w:rPr>
          <w:sz w:val="16"/>
        </w:rPr>
        <w:t xml:space="preserve"> and killing off sensitive plant-life and marine plankton, with the spillover effect of decimating fishing yields. To be clear, these are outcomes for a “light” nuclear winter scenario, not a full slugging match between the Russian and U.S. arsenals. Global Recession Any one of the factors above would likely suffice to cause a global economic recession. All of them combined would guarantee one. India and Pakistan account for over one-fifth world’s population, and therefore a significant share of economic activity. Should their major cities become irradiated ruins with their populations </w:t>
      </w:r>
      <w:proofErr w:type="gramStart"/>
      <w:r w:rsidRPr="00912D19">
        <w:rPr>
          <w:sz w:val="16"/>
        </w:rPr>
        <w:t>decimated,</w:t>
      </w:r>
      <w:proofErr w:type="gramEnd"/>
      <w:r w:rsidRPr="00912D19">
        <w:rPr>
          <w:sz w:val="16"/>
        </w:rPr>
        <w:t xml:space="preserve">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w:t>
      </w:r>
      <w:proofErr w:type="gramStart"/>
      <w:r w:rsidRPr="00912D19">
        <w:rPr>
          <w:sz w:val="16"/>
        </w:rPr>
        <w:t>school teacher</w:t>
      </w:r>
      <w:proofErr w:type="gramEnd"/>
      <w:r w:rsidRPr="00912D19">
        <w:rPr>
          <w:sz w:val="16"/>
        </w:rPr>
        <w:t xml:space="preserve"> in Nebraska, a factory</w:t>
      </w:r>
      <w:r w:rsidRPr="00912D19">
        <w:rPr>
          <w:rFonts w:asciiTheme="majorHAnsi" w:hAnsiTheme="majorHAnsi" w:cstheme="majorHAnsi"/>
          <w:sz w:val="16"/>
          <w:szCs w:val="24"/>
        </w:rPr>
        <w:t xml:space="preserve">-worker in Shaanxi province or a fisherman in Mombasa. Unfortunately, the </w:t>
      </w:r>
      <w:r w:rsidRPr="00912D19">
        <w:rPr>
          <w:rStyle w:val="Emphasis"/>
          <w:rFonts w:asciiTheme="majorHAnsi" w:hAnsiTheme="majorHAnsi" w:cstheme="majorHAnsi"/>
          <w:szCs w:val="24"/>
        </w:rPr>
        <w:t>recent escalation</w:t>
      </w:r>
      <w:r w:rsidRPr="00912D19">
        <w:rPr>
          <w:rFonts w:asciiTheme="majorHAnsi" w:hAnsiTheme="majorHAnsi" w:cstheme="majorHAnsi"/>
          <w:sz w:val="16"/>
          <w:szCs w:val="24"/>
        </w:rPr>
        <w:t xml:space="preserve"> between India and Pakistan </w:t>
      </w:r>
      <w:r w:rsidRPr="00912D19">
        <w:rPr>
          <w:rStyle w:val="StyleUnderline"/>
          <w:rFonts w:asciiTheme="majorHAnsi" w:hAnsiTheme="majorHAnsi" w:cstheme="majorHAnsi"/>
          <w:szCs w:val="24"/>
        </w:rPr>
        <w:t>is no fluke</w:t>
      </w:r>
      <w:r w:rsidRPr="00912D19">
        <w:rPr>
          <w:rFonts w:asciiTheme="majorHAnsi" w:hAnsiTheme="majorHAnsi" w:cstheme="majorHAnsi"/>
          <w:sz w:val="16"/>
          <w:szCs w:val="24"/>
        </w:rPr>
        <w:t xml:space="preserve">, </w:t>
      </w:r>
      <w:r w:rsidRPr="00912D19">
        <w:rPr>
          <w:rStyle w:val="StyleUnderline"/>
          <w:rFonts w:asciiTheme="majorHAnsi" w:hAnsiTheme="majorHAnsi" w:cstheme="majorHAnsi"/>
          <w:szCs w:val="24"/>
        </w:rPr>
        <w:t xml:space="preserve">but part of a </w:t>
      </w:r>
      <w:r w:rsidRPr="00912D19">
        <w:rPr>
          <w:rStyle w:val="Emphasis"/>
          <w:rFonts w:asciiTheme="majorHAnsi" w:hAnsiTheme="majorHAnsi" w:cstheme="majorHAnsi"/>
          <w:szCs w:val="24"/>
        </w:rPr>
        <w:t>long-simmering pattern</w:t>
      </w:r>
      <w:r w:rsidRPr="00912D19">
        <w:rPr>
          <w:rFonts w:asciiTheme="majorHAnsi" w:hAnsiTheme="majorHAnsi" w:cstheme="majorHAnsi"/>
          <w:sz w:val="16"/>
          <w:szCs w:val="24"/>
        </w:rPr>
        <w:t xml:space="preserve"> </w:t>
      </w:r>
      <w:r w:rsidRPr="00912D19">
        <w:rPr>
          <w:rStyle w:val="StyleUnderline"/>
          <w:rFonts w:asciiTheme="majorHAnsi" w:hAnsiTheme="majorHAnsi" w:cstheme="majorHAnsi"/>
          <w:szCs w:val="24"/>
        </w:rPr>
        <w:t>likely to</w:t>
      </w:r>
      <w:r w:rsidRPr="00912D19">
        <w:rPr>
          <w:rFonts w:asciiTheme="majorHAnsi" w:hAnsiTheme="majorHAnsi" w:cstheme="majorHAnsi"/>
          <w:sz w:val="16"/>
          <w:szCs w:val="24"/>
        </w:rPr>
        <w:t xml:space="preserve"> </w:t>
      </w:r>
      <w:r w:rsidRPr="00912D19">
        <w:rPr>
          <w:rStyle w:val="StyleUnderline"/>
          <w:rFonts w:asciiTheme="majorHAnsi" w:hAnsiTheme="majorHAnsi" w:cstheme="majorHAnsi"/>
          <w:szCs w:val="24"/>
        </w:rPr>
        <w:t>continue escalating</w:t>
      </w:r>
      <w:r w:rsidRPr="00912D19">
        <w:rPr>
          <w:rFonts w:asciiTheme="majorHAnsi" w:hAnsiTheme="majorHAnsi" w:cstheme="majorHAnsi"/>
          <w:sz w:val="16"/>
          <w:szCs w:val="24"/>
        </w:rPr>
        <w:t xml:space="preserve"> unless New Delhi and Islamabad work together to change the nature of their relationship. </w:t>
      </w:r>
    </w:p>
    <w:p w14:paraId="288B31B9" w14:textId="77777777" w:rsidR="00D37089" w:rsidRPr="00D37089" w:rsidRDefault="00D37089" w:rsidP="00D37089"/>
    <w:sectPr w:rsidR="00D37089" w:rsidRPr="00D370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D43C52"/>
    <w:multiLevelType w:val="hybridMultilevel"/>
    <w:tmpl w:val="AEA20EE0"/>
    <w:lvl w:ilvl="0" w:tplc="FD6EFC96">
      <w:start w:val="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367702971856"/>
    <w:docVar w:name="VerbatimVersion" w:val="5.1"/>
  </w:docVars>
  <w:rsids>
    <w:rsidRoot w:val="00B742A8"/>
    <w:rsid w:val="000139A3"/>
    <w:rsid w:val="0002181F"/>
    <w:rsid w:val="00100833"/>
    <w:rsid w:val="00104529"/>
    <w:rsid w:val="00105942"/>
    <w:rsid w:val="00107396"/>
    <w:rsid w:val="00144A4C"/>
    <w:rsid w:val="00156F57"/>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86485"/>
    <w:rsid w:val="003902BA"/>
    <w:rsid w:val="003A09E2"/>
    <w:rsid w:val="00407037"/>
    <w:rsid w:val="004239A3"/>
    <w:rsid w:val="004605D6"/>
    <w:rsid w:val="00490FF7"/>
    <w:rsid w:val="004A41B0"/>
    <w:rsid w:val="004C60E8"/>
    <w:rsid w:val="004D1AB7"/>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9206C"/>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42A8"/>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37089"/>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8271B"/>
  <w15:chartTrackingRefBased/>
  <w15:docId w15:val="{17E675A3-B5AA-438D-8C55-FED965E93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6485"/>
    <w:rPr>
      <w:rFonts w:ascii="Calibri" w:hAnsi="Calibri" w:cs="Calibri"/>
      <w:sz w:val="24"/>
    </w:rPr>
  </w:style>
  <w:style w:type="paragraph" w:styleId="Heading1">
    <w:name w:val="heading 1"/>
    <w:aliases w:val="Pocket"/>
    <w:basedOn w:val="Normal"/>
    <w:next w:val="Normal"/>
    <w:link w:val="Heading1Char"/>
    <w:qFormat/>
    <w:rsid w:val="003864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64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64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3"/>
    <w:unhideWhenUsed/>
    <w:qFormat/>
    <w:rsid w:val="0038648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64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6485"/>
  </w:style>
  <w:style w:type="character" w:customStyle="1" w:styleId="Heading1Char">
    <w:name w:val="Heading 1 Char"/>
    <w:aliases w:val="Pocket Char"/>
    <w:basedOn w:val="DefaultParagraphFont"/>
    <w:link w:val="Heading1"/>
    <w:rsid w:val="0038648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648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8648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386485"/>
    <w:rPr>
      <w:rFonts w:ascii="Calibri" w:eastAsiaTheme="majorEastAsia" w:hAnsi="Calibri" w:cstheme="majorBidi"/>
      <w:b/>
      <w:iCs/>
      <w:sz w:val="26"/>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
    <w:basedOn w:val="DefaultParagraphFont"/>
    <w:link w:val="Emphasize"/>
    <w:uiPriority w:val="7"/>
    <w:qFormat/>
    <w:rsid w:val="00386485"/>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6485"/>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6"/>
    <w:qFormat/>
    <w:rsid w:val="00386485"/>
    <w:rPr>
      <w:b w:val="0"/>
      <w:sz w:val="24"/>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
    <w:basedOn w:val="DefaultParagraphFont"/>
    <w:link w:val="NoSpacing"/>
    <w:uiPriority w:val="99"/>
    <w:unhideWhenUsed/>
    <w:rsid w:val="00386485"/>
    <w:rPr>
      <w:color w:val="auto"/>
      <w:u w:val="none"/>
    </w:rPr>
  </w:style>
  <w:style w:type="character" w:styleId="FollowedHyperlink">
    <w:name w:val="FollowedHyperlink"/>
    <w:basedOn w:val="DefaultParagraphFont"/>
    <w:uiPriority w:val="99"/>
    <w:semiHidden/>
    <w:unhideWhenUsed/>
    <w:rsid w:val="00386485"/>
    <w:rPr>
      <w:color w:val="auto"/>
      <w:u w:val="none"/>
    </w:rPr>
  </w:style>
  <w:style w:type="paragraph" w:styleId="ListParagraph">
    <w:name w:val="List Paragraph"/>
    <w:basedOn w:val="Normal"/>
    <w:uiPriority w:val="99"/>
    <w:qFormat/>
    <w:rsid w:val="00B742A8"/>
    <w:pPr>
      <w:ind w:left="720"/>
      <w:contextualSpacing/>
    </w:pPr>
  </w:style>
  <w:style w:type="paragraph" w:customStyle="1" w:styleId="Emphasize">
    <w:name w:val="Emphasize"/>
    <w:basedOn w:val="Normal"/>
    <w:link w:val="Emphasis"/>
    <w:uiPriority w:val="7"/>
    <w:qFormat/>
    <w:rsid w:val="00B742A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B742A8"/>
    <w:pPr>
      <w:ind w:left="720"/>
      <w:jc w:val="both"/>
    </w:pPr>
    <w:rPr>
      <w:rFonts w:eastAsiaTheme="minorEastAsia"/>
      <w:b/>
      <w:iCs/>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742A8"/>
    <w:pPr>
      <w:spacing w:after="0" w:line="240" w:lineRule="auto"/>
    </w:pPr>
    <w:rPr>
      <w:rFonts w:eastAsiaTheme="minorEastAsia"/>
      <w:sz w:val="24"/>
      <w:szCs w:val="24"/>
      <w:u w:val="single"/>
    </w:rPr>
  </w:style>
  <w:style w:type="character" w:customStyle="1" w:styleId="verdana">
    <w:name w:val="verdana"/>
    <w:basedOn w:val="DefaultParagraphFont"/>
    <w:rsid w:val="00B742A8"/>
    <w:rPr>
      <w:rFonts w:cs="Times New Roman"/>
    </w:rPr>
  </w:style>
  <w:style w:type="character" w:customStyle="1" w:styleId="italic">
    <w:name w:val="italic"/>
    <w:basedOn w:val="DefaultParagraphFont"/>
    <w:rsid w:val="00B742A8"/>
    <w:rPr>
      <w:rFonts w:cs="Times New Roman"/>
    </w:rPr>
  </w:style>
  <w:style w:type="paragraph" w:customStyle="1" w:styleId="Emphasis1">
    <w:name w:val="Emphasis1"/>
    <w:basedOn w:val="Normal"/>
    <w:autoRedefine/>
    <w:uiPriority w:val="7"/>
    <w:qFormat/>
    <w:rsid w:val="004D1AB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Tag and Cite,CD - Cite,Very Small Text,Dont u,No Spacing311"/>
    <w:basedOn w:val="Heading1"/>
    <w:link w:val="Hyperlink"/>
    <w:autoRedefine/>
    <w:uiPriority w:val="99"/>
    <w:qFormat/>
    <w:rsid w:val="00D370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rjournal.org/2017/03/new-who-leader-will-need-human-rights-to-counter-populism/" TargetMode="External"/><Relationship Id="rId13" Type="http://schemas.openxmlformats.org/officeDocument/2006/relationships/hyperlink" Target="https://medium.com/@liftmode/pharmaceutical-colonialism-3-ways-that-western-medicine-takes-from-indigenous-communities-3a9339b4f24f" TargetMode="External"/><Relationship Id="rId18" Type="http://schemas.openxmlformats.org/officeDocument/2006/relationships/hyperlink" Target="https://www.ipcc.ch/sr15/" TargetMode="External"/><Relationship Id="rId26"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styles" Target="styles.xml"/><Relationship Id="rId21" Type="http://schemas.openxmlformats.org/officeDocument/2006/relationships/hyperlink" Target="https://www.livescience.com/51990-sea-level-rise-unknowns.html" TargetMode="External"/><Relationship Id="rId7" Type="http://schemas.openxmlformats.org/officeDocument/2006/relationships/hyperlink" Target="https://law.unimelb.edu.au/__data/assets/pdf_file/0007/1681117/Rimmer.pdf" TargetMode="External"/><Relationship Id="rId12" Type="http://schemas.openxmlformats.org/officeDocument/2006/relationships/hyperlink" Target="https://cen.acs.org/business/outsourcing/COVID-19-reshaping-pharmaceutical-supply/98/i16" TargetMode="External"/><Relationship Id="rId17" Type="http://schemas.openxmlformats.org/officeDocument/2006/relationships/hyperlink" Target="https://www.livescience.com/65633-climate-change-dooms-humans-by-2050.html" TargetMode="External"/><Relationship Id="rId25" Type="http://schemas.openxmlformats.org/officeDocument/2006/relationships/hyperlink" Target="https://www.voanews.com/south-central-asia/kashmiri-leader-covid-19-lowers-chances-pakistan-india-war" TargetMode="External"/><Relationship Id="rId2" Type="http://schemas.openxmlformats.org/officeDocument/2006/relationships/numbering" Target="numbering.xml"/><Relationship Id="rId16" Type="http://schemas.openxmlformats.org/officeDocument/2006/relationships/hyperlink" Target="https://www.bio.org/sites/default/files/2021-04/Climate%20Report_FINAL.pdf" TargetMode="External"/><Relationship Id="rId20" Type="http://schemas.openxmlformats.org/officeDocument/2006/relationships/hyperlink" Target="https://www.livescience.com/55129-how-heat-waves-kill-so-quickly.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nbc.com/2021/04/22/covid-rich-countries-are-refusing-to-waive-ip-rights-on-vaccines.html" TargetMode="External"/><Relationship Id="rId11" Type="http://schemas.openxmlformats.org/officeDocument/2006/relationships/hyperlink" Target="https://www.jstor.org/stable/45289504?seq=1" TargetMode="External"/><Relationship Id="rId24" Type="http://schemas.openxmlformats.org/officeDocument/2006/relationships/hyperlink" Target="https://archive.is/rpQ63" TargetMode="External"/><Relationship Id="rId5" Type="http://schemas.openxmlformats.org/officeDocument/2006/relationships/webSettings" Target="webSettings.xml"/><Relationship Id="rId15" Type="http://schemas.openxmlformats.org/officeDocument/2006/relationships/hyperlink" Target="https://www.ipwatchdog.com/2021/05/05/tai-says-united-states-will-back-india-southafrica-proposal-waive-ip-rights-trips/id=133224/" TargetMode="External"/><Relationship Id="rId23" Type="http://schemas.openxmlformats.org/officeDocument/2006/relationships/hyperlink" Target="https://www.cfr.org/blog/trump-china-and-steel-tariffs-day-wto-died" TargetMode="External"/><Relationship Id="rId28" Type="http://schemas.openxmlformats.org/officeDocument/2006/relationships/fontTable" Target="fontTable.xml"/><Relationship Id="rId10" Type="http://schemas.openxmlformats.org/officeDocument/2006/relationships/hyperlink" Target="https://www.tandfonline.com/doi/abs/10.1080/1057610X.2021.1944023?journalCode=uter20" TargetMode="External"/><Relationship Id="rId19" Type="http://schemas.openxmlformats.org/officeDocument/2006/relationships/hyperlink" Target="https://www.livescience.com/57266-amazon-river.html" TargetMode="External"/><Relationship Id="rId4" Type="http://schemas.openxmlformats.org/officeDocument/2006/relationships/settings" Target="settings.xml"/><Relationship Id="rId9" Type="http://schemas.openxmlformats.org/officeDocument/2006/relationships/hyperlink" Target="http://bostonreview.net/war-security-politics-global-justice/alex-de-waal-garrison-america-and-threat-global-war" TargetMode="External"/><Relationship Id="rId14" Type="http://schemas.openxmlformats.org/officeDocument/2006/relationships/hyperlink" Target="https://www.ipwatchdog.com/2021/04/19/waiving-ip-rights-during-times-of-covid-a-false-good-idea/id=132399/" TargetMode="External"/><Relationship Id="rId22" Type="http://schemas.openxmlformats.org/officeDocument/2006/relationships/hyperlink" Target="http://www.independent.co.uk/voices/want-to-know-how-to-really-tackle-climate-change-pull-the-plug-on-the-world-trade-organisation-a6774391.html" TargetMode="External"/><Relationship Id="rId27" Type="http://schemas.openxmlformats.org/officeDocument/2006/relationships/hyperlink" Target="https://nationalinterest.org/blog/reboot/if-next-india-pakistan-war-goes-nuclear-it-will-destroy-world-1811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20777</Words>
  <Characters>118430</Characters>
  <Application>Microsoft Office Word</Application>
  <DocSecurity>0</DocSecurity>
  <Lines>986</Lines>
  <Paragraphs>277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2021-09-05T00:22:00Z</dcterms:created>
  <dcterms:modified xsi:type="dcterms:W3CDTF">2021-09-05T01:45:00Z</dcterms:modified>
</cp:coreProperties>
</file>