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09A70" w14:textId="20B96C6C" w:rsidR="00A95652" w:rsidRDefault="00A010BC" w:rsidP="00A010BC">
      <w:pPr>
        <w:pStyle w:val="Heading2"/>
      </w:pPr>
      <w:r>
        <w:t>1NC</w:t>
      </w:r>
    </w:p>
    <w:p w14:paraId="04812C93" w14:textId="4CB7D833" w:rsidR="00A010BC" w:rsidRDefault="00A010BC" w:rsidP="00A010BC">
      <w:pPr>
        <w:pStyle w:val="Heading3"/>
      </w:pPr>
      <w:r>
        <w:t>1NC---OFF</w:t>
      </w:r>
    </w:p>
    <w:p w14:paraId="1DDA25C0" w14:textId="77777777" w:rsidR="00A010BC" w:rsidRDefault="00A010BC" w:rsidP="00A010BC">
      <w:pPr>
        <w:pStyle w:val="Heading4"/>
      </w:pPr>
      <w:r>
        <w:t xml:space="preserve">CP Text: The People’s Republic of China should </w:t>
      </w:r>
    </w:p>
    <w:p w14:paraId="54E6F790" w14:textId="77777777" w:rsidR="00A010BC" w:rsidRDefault="00A010BC" w:rsidP="00A010BC">
      <w:pPr>
        <w:pStyle w:val="Heading4"/>
        <w:numPr>
          <w:ilvl w:val="0"/>
          <w:numId w:val="11"/>
        </w:numPr>
        <w:tabs>
          <w:tab w:val="num" w:pos="360"/>
        </w:tabs>
        <w:ind w:left="0" w:firstLine="0"/>
      </w:pPr>
      <w:r>
        <w:t>end all private appropriation of outer space except for Asteroid Mining.</w:t>
      </w:r>
    </w:p>
    <w:p w14:paraId="3BB42DB9" w14:textId="77777777" w:rsidR="00A010BC" w:rsidRDefault="00A010BC" w:rsidP="00A010BC">
      <w:pPr>
        <w:pStyle w:val="Heading4"/>
        <w:numPr>
          <w:ilvl w:val="0"/>
          <w:numId w:val="11"/>
        </w:numPr>
        <w:tabs>
          <w:tab w:val="num" w:pos="360"/>
        </w:tabs>
        <w:ind w:left="0" w:firstLine="0"/>
      </w:pPr>
      <w:r>
        <w:t>de-militarize its civilian, military, and commercial space industry.</w:t>
      </w:r>
    </w:p>
    <w:p w14:paraId="0A4AE6F4" w14:textId="77777777" w:rsidR="00A010BC" w:rsidRDefault="00A010BC" w:rsidP="00A010BC">
      <w:pPr>
        <w:pStyle w:val="Heading4"/>
        <w:numPr>
          <w:ilvl w:val="0"/>
          <w:numId w:val="11"/>
        </w:numPr>
        <w:tabs>
          <w:tab w:val="num" w:pos="360"/>
        </w:tabs>
        <w:ind w:left="0" w:firstLine="0"/>
      </w:pPr>
      <w:r>
        <w:t xml:space="preserve">dismantle and remove ASAT weapons. </w:t>
      </w:r>
    </w:p>
    <w:p w14:paraId="768AE2D3" w14:textId="2F5A65C2" w:rsidR="00A010BC" w:rsidRDefault="00A010BC" w:rsidP="00A010BC">
      <w:pPr>
        <w:pStyle w:val="Heading4"/>
        <w:numPr>
          <w:ilvl w:val="0"/>
          <w:numId w:val="11"/>
        </w:numPr>
        <w:tabs>
          <w:tab w:val="num" w:pos="360"/>
        </w:tabs>
        <w:ind w:left="0" w:firstLine="0"/>
      </w:pPr>
      <w:r>
        <w:t xml:space="preserve">dismantle </w:t>
      </w:r>
      <w:r>
        <w:t xml:space="preserve">and abolish </w:t>
      </w:r>
      <w:r>
        <w:t xml:space="preserve">the People’s Liberation Army. </w:t>
      </w:r>
    </w:p>
    <w:p w14:paraId="65F3BE0B" w14:textId="5F8A6CDC" w:rsidR="00A010BC" w:rsidRPr="00A010BC" w:rsidRDefault="00A010BC" w:rsidP="00A010BC">
      <w:pPr>
        <w:pStyle w:val="ListParagraph"/>
        <w:numPr>
          <w:ilvl w:val="0"/>
          <w:numId w:val="11"/>
        </w:numPr>
      </w:pPr>
      <w:r>
        <w:t>Dismantle and remove their nuclear weapons</w:t>
      </w:r>
    </w:p>
    <w:p w14:paraId="492C9DBB" w14:textId="77777777" w:rsidR="00A010BC" w:rsidRPr="00C37888" w:rsidRDefault="00A010BC" w:rsidP="00A010BC">
      <w:pPr>
        <w:pStyle w:val="Heading4"/>
        <w:numPr>
          <w:ilvl w:val="0"/>
          <w:numId w:val="11"/>
        </w:numPr>
        <w:tabs>
          <w:tab w:val="num" w:pos="360"/>
        </w:tabs>
        <w:ind w:left="0" w:firstLine="0"/>
      </w:pPr>
      <w:r>
        <w:t xml:space="preserve">end China-Russian cooperation in Outer Space. </w:t>
      </w:r>
    </w:p>
    <w:p w14:paraId="4FABEA1F" w14:textId="77777777" w:rsidR="00A010BC" w:rsidRPr="00D5251F" w:rsidRDefault="00A010BC" w:rsidP="00A010BC">
      <w:pPr>
        <w:pStyle w:val="Heading4"/>
      </w:pPr>
      <w:r>
        <w:t xml:space="preserve">The Counterplan solves the Case – solves Advantage 1 and 2 since it’s about Space Militarization which the CP </w:t>
      </w:r>
      <w:r>
        <w:rPr>
          <w:u w:val="single"/>
        </w:rPr>
        <w:t>explicitly</w:t>
      </w:r>
      <w:r>
        <w:t xml:space="preserve"> gets rid of. Concede Space Key to </w:t>
      </w:r>
      <w:proofErr w:type="spellStart"/>
      <w:r>
        <w:t>Heg</w:t>
      </w:r>
      <w:proofErr w:type="spellEnd"/>
      <w:r>
        <w:t xml:space="preserve"> – means the CP access </w:t>
      </w:r>
      <w:r>
        <w:rPr>
          <w:u w:val="single"/>
        </w:rPr>
        <w:t>all</w:t>
      </w:r>
      <w:r>
        <w:t xml:space="preserve"> of the Spill-over Offense to American leadership.  </w:t>
      </w:r>
    </w:p>
    <w:p w14:paraId="11418347" w14:textId="77777777" w:rsidR="00A010BC" w:rsidRPr="008553B3" w:rsidRDefault="00A010BC" w:rsidP="00A010BC">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1955F05F" w14:textId="77777777" w:rsidR="00A010BC" w:rsidRDefault="00A010BC" w:rsidP="00A010BC">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6"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10F31B1F" w14:textId="77777777" w:rsidR="00A010BC" w:rsidRPr="008553B3" w:rsidRDefault="00A010BC" w:rsidP="00A010BC">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FF44C4">
        <w:rPr>
          <w:rStyle w:val="Emphasis"/>
          <w:highlight w:val="green"/>
        </w:rPr>
        <w:t>China’s</w:t>
      </w:r>
      <w:r w:rsidRPr="00FF44C4">
        <w:rPr>
          <w:rStyle w:val="StyleUnderline"/>
          <w:highlight w:val="green"/>
        </w:rPr>
        <w:t xml:space="preserve"> </w:t>
      </w:r>
      <w:proofErr w:type="spellStart"/>
      <w:r w:rsidRPr="00FF44C4">
        <w:rPr>
          <w:rStyle w:val="Emphasis"/>
          <w:highlight w:val="green"/>
        </w:rPr>
        <w:t>Shenzen</w:t>
      </w:r>
      <w:proofErr w:type="spellEnd"/>
      <w:r w:rsidRPr="00FF44C4">
        <w:rPr>
          <w:rStyle w:val="StyleUnderline"/>
          <w:highlight w:val="green"/>
        </w:rPr>
        <w:t xml:space="preserve"> </w:t>
      </w:r>
      <w:r w:rsidRPr="00A73F31">
        <w:rPr>
          <w:rStyle w:val="StyleUnderline"/>
        </w:rPr>
        <w:t xml:space="preserve">Origin Space </w:t>
      </w:r>
      <w:r w:rsidRPr="00FF44C4">
        <w:rPr>
          <w:rStyle w:val="Emphasis"/>
          <w:highlight w:val="green"/>
        </w:rPr>
        <w:t>Technology Co</w:t>
      </w:r>
      <w:r w:rsidRPr="00A73F31">
        <w:rPr>
          <w:rStyle w:val="StyleUnderline"/>
        </w:rPr>
        <w:t xml:space="preserve">. Ltd. </w:t>
      </w:r>
      <w:r w:rsidRPr="00FF44C4">
        <w:rPr>
          <w:rStyle w:val="Emphasis"/>
          <w:highlight w:val="green"/>
        </w:rPr>
        <w:t>launched</w:t>
      </w:r>
      <w:r w:rsidRPr="00FF44C4">
        <w:rPr>
          <w:rStyle w:val="StyleUnderline"/>
          <w:highlight w:val="green"/>
        </w:rPr>
        <w:t xml:space="preserve"> </w:t>
      </w:r>
      <w:r w:rsidRPr="00A73F31">
        <w:rPr>
          <w:rStyle w:val="StyleUnderline"/>
        </w:rPr>
        <w:t xml:space="preserve">the </w:t>
      </w:r>
      <w:r w:rsidRPr="00FF44C4">
        <w:rPr>
          <w:rStyle w:val="Emphasis"/>
          <w:highlight w:val="green"/>
        </w:rPr>
        <w:t>NEO-1</w:t>
      </w:r>
      <w:r w:rsidRPr="00A73F31">
        <w:rPr>
          <w:rStyle w:val="StyleUnderline"/>
        </w:rPr>
        <w:t xml:space="preserve">, the </w:t>
      </w:r>
      <w:r w:rsidRPr="00FF44C4">
        <w:rPr>
          <w:rStyle w:val="Emphasis"/>
          <w:highlight w:val="green"/>
        </w:rPr>
        <w:t>first commercial spacecraft</w:t>
      </w:r>
      <w:r w:rsidRPr="00FF44C4">
        <w:rPr>
          <w:rStyle w:val="StyleUnderline"/>
          <w:highlight w:val="green"/>
        </w:rPr>
        <w:t xml:space="preserve"> </w:t>
      </w:r>
      <w:r w:rsidRPr="00FF44C4">
        <w:rPr>
          <w:rStyle w:val="Emphasis"/>
          <w:highlight w:val="green"/>
          <w:bdr w:val="single" w:sz="18" w:space="0" w:color="auto"/>
        </w:rPr>
        <w:t>dedicated to the mining of space resources</w:t>
      </w:r>
      <w:r w:rsidRPr="00FF44C4">
        <w:rPr>
          <w:rStyle w:val="StyleUnderline"/>
          <w:highlight w:val="green"/>
        </w:rPr>
        <w:t xml:space="preserve"> </w:t>
      </w:r>
      <w:r w:rsidRPr="00A73F31">
        <w:rPr>
          <w:rStyle w:val="StyleUnderline"/>
        </w:rPr>
        <w:t>– from asteroids to the lunar surface</w:t>
      </w:r>
      <w:r w:rsidRPr="008553B3">
        <w:rPr>
          <w:sz w:val="16"/>
        </w:rPr>
        <w:t xml:space="preserve">. </w:t>
      </w:r>
      <w:r w:rsidRPr="00FF44C4">
        <w:rPr>
          <w:rStyle w:val="Emphasis"/>
          <w:highlight w:val="green"/>
        </w:rPr>
        <w:t>Falling costs of space launches and spacecraft technology</w:t>
      </w:r>
      <w:r w:rsidRPr="00FF44C4">
        <w:rPr>
          <w:rStyle w:val="StyleUnderline"/>
          <w:highlight w:val="green"/>
        </w:rPr>
        <w:t xml:space="preserve"> </w:t>
      </w:r>
      <w:r w:rsidRPr="00A73F31">
        <w:rPr>
          <w:rStyle w:val="StyleUnderline"/>
        </w:rPr>
        <w:t xml:space="preserve">alongside existing infrastructure </w:t>
      </w:r>
      <w:r w:rsidRPr="00FF44C4">
        <w:rPr>
          <w:rStyle w:val="Emphasis"/>
          <w:highlight w:val="green"/>
        </w:rPr>
        <w:t>provides</w:t>
      </w:r>
      <w:r w:rsidRPr="00FF44C4">
        <w:rPr>
          <w:rStyle w:val="StyleUnderline"/>
          <w:highlight w:val="green"/>
        </w:rPr>
        <w:t xml:space="preserve"> </w:t>
      </w:r>
      <w:r w:rsidRPr="00A73F31">
        <w:rPr>
          <w:rStyle w:val="StyleUnderline"/>
        </w:rPr>
        <w:t xml:space="preserve">a </w:t>
      </w:r>
      <w:r w:rsidRPr="00FF44C4">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launch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FF44C4">
        <w:rPr>
          <w:rStyle w:val="Emphasis"/>
          <w:highlight w:val="green"/>
        </w:rPr>
        <w:t>private investment</w:t>
      </w:r>
      <w:r w:rsidRPr="00FF44C4">
        <w:rPr>
          <w:rStyle w:val="StyleUnderline"/>
          <w:highlight w:val="green"/>
        </w:rPr>
        <w:t xml:space="preserve"> </w:t>
      </w:r>
      <w:r w:rsidRPr="00A73F31">
        <w:rPr>
          <w:rStyle w:val="StyleUnderline"/>
        </w:rPr>
        <w:t xml:space="preserve">in space grows, the </w:t>
      </w:r>
      <w:r w:rsidRPr="00FF44C4">
        <w:rPr>
          <w:rStyle w:val="Emphasis"/>
          <w:highlight w:val="green"/>
        </w:rPr>
        <w:t>end goal</w:t>
      </w:r>
      <w:r w:rsidRPr="00FF44C4">
        <w:rPr>
          <w:rStyle w:val="StyleUnderline"/>
          <w:highlight w:val="green"/>
        </w:rPr>
        <w:t xml:space="preserve"> </w:t>
      </w:r>
      <w:r w:rsidRPr="00A73F31">
        <w:rPr>
          <w:rStyle w:val="StyleUnderline"/>
        </w:rPr>
        <w:t xml:space="preserve">is to be </w:t>
      </w:r>
      <w:r w:rsidRPr="00FF44C4">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FF44C4">
        <w:rPr>
          <w:rStyle w:val="Emphasis"/>
          <w:highlight w:val="green"/>
        </w:rPr>
        <w:t>April launch demonstrates</w:t>
      </w:r>
      <w:r w:rsidRPr="00FF44C4">
        <w:rPr>
          <w:rStyle w:val="StyleUnderline"/>
          <w:highlight w:val="green"/>
        </w:rPr>
        <w:t xml:space="preserve"> </w:t>
      </w:r>
      <w:r w:rsidRPr="00A73F31">
        <w:rPr>
          <w:rStyle w:val="StyleUnderline"/>
        </w:rPr>
        <w:t xml:space="preserve">that </w:t>
      </w:r>
      <w:r w:rsidRPr="00FF44C4">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proofErr w:type="gramStart"/>
      <w:r w:rsidRPr="00FF44C4">
        <w:rPr>
          <w:rStyle w:val="Emphasis"/>
          <w:highlight w:val="green"/>
        </w:rPr>
        <w:t>much touted</w:t>
      </w:r>
      <w:proofErr w:type="gramEnd"/>
      <w:r w:rsidRPr="00FF44C4">
        <w:rPr>
          <w:rStyle w:val="StyleUnderline"/>
          <w:highlight w:val="green"/>
        </w:rPr>
        <w:t xml:space="preserve"> </w:t>
      </w:r>
      <w:r w:rsidRPr="00A73F31">
        <w:rPr>
          <w:rStyle w:val="StyleUnderline"/>
        </w:rPr>
        <w:t>Planetary Resources and Deep Space Industries (</w:t>
      </w:r>
      <w:r w:rsidRPr="00FF44C4">
        <w:rPr>
          <w:rStyle w:val="Emphasis"/>
          <w:highlight w:val="green"/>
        </w:rPr>
        <w:t>DSI</w:t>
      </w:r>
      <w:r w:rsidRPr="00A73F31">
        <w:rPr>
          <w:rStyle w:val="StyleUnderline"/>
        </w:rPr>
        <w:t xml:space="preserve">) DSI -1% were </w:t>
      </w:r>
      <w:r w:rsidRPr="00FF44C4">
        <w:rPr>
          <w:rStyle w:val="Emphasis"/>
          <w:highlight w:val="green"/>
        </w:rPr>
        <w:t>supposed to be</w:t>
      </w:r>
      <w:r w:rsidRPr="00FF44C4">
        <w:rPr>
          <w:rStyle w:val="StyleUnderline"/>
          <w:highlight w:val="green"/>
        </w:rPr>
        <w:t xml:space="preserve"> </w:t>
      </w:r>
      <w:r w:rsidRPr="00A73F31">
        <w:rPr>
          <w:rStyle w:val="StyleUnderline"/>
        </w:rPr>
        <w:t xml:space="preserve">the </w:t>
      </w:r>
      <w:r w:rsidRPr="00FF44C4">
        <w:rPr>
          <w:rStyle w:val="Emphasis"/>
          <w:highlight w:val="green"/>
        </w:rPr>
        <w:t>vanguard</w:t>
      </w:r>
      <w:r w:rsidRPr="00FF44C4">
        <w:rPr>
          <w:rStyle w:val="StyleUnderline"/>
          <w:highlight w:val="green"/>
        </w:rPr>
        <w:t xml:space="preserve"> </w:t>
      </w:r>
      <w:r w:rsidRPr="00A73F31">
        <w:rPr>
          <w:rStyle w:val="StyleUnderline"/>
        </w:rPr>
        <w:t xml:space="preserve">of extra-terrestrial resource acquisition with major backers including Google’s GOOG -1.4% Larry Page. But both have since been </w:t>
      </w:r>
      <w:r w:rsidRPr="00FF44C4">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FF44C4">
        <w:rPr>
          <w:rStyle w:val="Emphasis"/>
          <w:highlight w:val="green"/>
          <w:bdr w:val="single" w:sz="18" w:space="0" w:color="auto"/>
        </w:rPr>
        <w:t>neither of which are prioritizing asteroid mining.</w:t>
      </w:r>
      <w:r w:rsidRPr="00FF44C4">
        <w:rPr>
          <w:sz w:val="16"/>
          <w:highlight w:val="green"/>
        </w:rPr>
        <w:t xml:space="preserve"> </w:t>
      </w:r>
      <w:r w:rsidRPr="00A73F31">
        <w:rPr>
          <w:rStyle w:val="StyleUnderline"/>
        </w:rPr>
        <w:t xml:space="preserve">This is too bad, given that that </w:t>
      </w:r>
      <w:r w:rsidRPr="00FF44C4">
        <w:rPr>
          <w:rStyle w:val="Emphasis"/>
          <w:highlight w:val="green"/>
        </w:rPr>
        <w:t>supply chain crunches</w:t>
      </w:r>
      <w:r w:rsidRPr="00FF44C4">
        <w:rPr>
          <w:rStyle w:val="StyleUnderline"/>
          <w:highlight w:val="green"/>
        </w:rPr>
        <w:t xml:space="preserve"> </w:t>
      </w:r>
      <w:r w:rsidRPr="00A73F31">
        <w:rPr>
          <w:rStyle w:val="StyleUnderline"/>
        </w:rPr>
        <w:t xml:space="preserve">here </w:t>
      </w:r>
      <w:r w:rsidRPr="00FF44C4">
        <w:rPr>
          <w:rStyle w:val="Emphasis"/>
          <w:highlight w:val="green"/>
        </w:rPr>
        <w:t>on Earth</w:t>
      </w:r>
      <w:r w:rsidRPr="00A73F31">
        <w:rPr>
          <w:rStyle w:val="StyleUnderline"/>
        </w:rPr>
        <w:t xml:space="preserve"> – </w:t>
      </w:r>
      <w:r w:rsidRPr="00FF44C4">
        <w:rPr>
          <w:rStyle w:val="Emphasis"/>
          <w:highlight w:val="green"/>
        </w:rPr>
        <w:t>coupled with the global green energy transition</w:t>
      </w:r>
      <w:r w:rsidRPr="00FF44C4">
        <w:rPr>
          <w:rStyle w:val="StyleUnderline"/>
          <w:highlight w:val="green"/>
        </w:rPr>
        <w:t xml:space="preserve"> </w:t>
      </w:r>
      <w:r w:rsidRPr="00A73F31">
        <w:rPr>
          <w:rStyle w:val="StyleUnderline"/>
        </w:rPr>
        <w:t xml:space="preserve">– </w:t>
      </w:r>
      <w:r w:rsidRPr="00FF44C4">
        <w:rPr>
          <w:rStyle w:val="Emphasis"/>
          <w:highlight w:val="green"/>
        </w:rPr>
        <w:t xml:space="preserve">are spiking demand for strategic minerals that are </w:t>
      </w:r>
      <w:r w:rsidRPr="00FF44C4">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8553B3">
        <w:rPr>
          <w:sz w:val="16"/>
        </w:rPr>
        <w:t>ever increasing</w:t>
      </w:r>
      <w:proofErr w:type="gramEnd"/>
      <w:r w:rsidRPr="008553B3">
        <w:rPr>
          <w:sz w:val="16"/>
        </w:rPr>
        <w:t xml:space="preserve"> list of high dollar investments around the world, China boasts over $36 billion invested in mining projects in Africa alone. </w:t>
      </w:r>
      <w:r w:rsidRPr="00A73F31">
        <w:rPr>
          <w:rStyle w:val="StyleUnderline"/>
        </w:rPr>
        <w:t>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596426FD" w14:textId="77777777" w:rsidR="00A010BC" w:rsidRDefault="00A010BC" w:rsidP="00A010BC">
      <w:pPr>
        <w:pStyle w:val="Heading4"/>
        <w:rPr>
          <w:rFonts w:cs="Times New Roman"/>
        </w:rPr>
      </w:pPr>
      <w:r>
        <w:rPr>
          <w:rFonts w:cs="Times New Roman"/>
        </w:rPr>
        <w:t>Warming causes Extinction</w:t>
      </w:r>
    </w:p>
    <w:p w14:paraId="7238909F" w14:textId="77777777" w:rsidR="00A010BC" w:rsidRPr="00601C82" w:rsidRDefault="00A010BC" w:rsidP="00A010B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3EE08F3" w14:textId="4FF98857" w:rsidR="00A010BC" w:rsidRPr="00A010BC" w:rsidRDefault="00A010BC" w:rsidP="00A010BC">
      <w:pPr>
        <w:rPr>
          <w:rFonts w:asciiTheme="minorHAnsi" w:hAnsiTheme="minorHAnsi" w:cstheme="minorHAnsi"/>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Cs w:val="24"/>
          <w:u w:val="single"/>
        </w:rPr>
        <w:t>However, the three remaining boundaries (</w:t>
      </w:r>
      <w:r w:rsidRPr="00FF44C4">
        <w:rPr>
          <w:rFonts w:asciiTheme="minorHAnsi" w:hAnsiTheme="minorHAnsi" w:cstheme="minorHAnsi"/>
          <w:b/>
          <w:szCs w:val="24"/>
          <w:highlight w:val="green"/>
          <w:u w:val="single"/>
        </w:rPr>
        <w:t>climate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change</w:t>
      </w:r>
      <w:r w:rsidRPr="00D5251F">
        <w:rPr>
          <w:rFonts w:asciiTheme="minorHAnsi" w:hAnsiTheme="minorHAnsi" w:cstheme="minorHAnsi"/>
          <w:szCs w:val="24"/>
          <w:u w:val="single"/>
        </w:rPr>
        <w:t xml:space="preserve">, global </w:t>
      </w:r>
      <w:r w:rsidRPr="00FF44C4">
        <w:rPr>
          <w:rFonts w:asciiTheme="minorHAnsi" w:hAnsiTheme="minorHAnsi" w:cstheme="minorHAnsi"/>
          <w:b/>
          <w:szCs w:val="24"/>
          <w:highlight w:val="green"/>
          <w:u w:val="single"/>
        </w:rPr>
        <w:t>freshwater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cycle, </w:t>
      </w:r>
      <w:r w:rsidRPr="00FF44C4">
        <w:rPr>
          <w:rFonts w:asciiTheme="minorHAnsi" w:hAnsiTheme="minorHAnsi" w:cstheme="minorHAnsi"/>
          <w:b/>
          <w:szCs w:val="24"/>
          <w:highlight w:val="green"/>
          <w:u w:val="single"/>
        </w:rPr>
        <w:t>and</w:t>
      </w:r>
      <w:r w:rsidRPr="00D5251F">
        <w:rPr>
          <w:rFonts w:asciiTheme="minorHAnsi" w:hAnsiTheme="minorHAnsi" w:cstheme="minorHAnsi"/>
          <w:szCs w:val="24"/>
          <w:u w:val="single"/>
        </w:rPr>
        <w:t xml:space="preserve"> ocean </w:t>
      </w:r>
      <w:r w:rsidRPr="00FF44C4">
        <w:rPr>
          <w:rFonts w:asciiTheme="minorHAnsi" w:hAnsiTheme="minorHAnsi" w:cstheme="minorHAnsi"/>
          <w:b/>
          <w:szCs w:val="24"/>
          <w:highlight w:val="green"/>
          <w:u w:val="single"/>
        </w:rPr>
        <w:t>acidification</w:t>
      </w:r>
      <w:r w:rsidRPr="00D5251F">
        <w:rPr>
          <w:rFonts w:asciiTheme="minorHAnsi" w:hAnsiTheme="minorHAnsi" w:cstheme="minorHAnsi"/>
          <w:szCs w:val="24"/>
          <w:u w:val="single"/>
        </w:rPr>
        <w:t xml:space="preserve">) do </w:t>
      </w:r>
      <w:r w:rsidRPr="00FF44C4">
        <w:rPr>
          <w:rFonts w:asciiTheme="minorHAnsi" w:hAnsiTheme="minorHAnsi" w:cstheme="minorHAnsi"/>
          <w:b/>
          <w:szCs w:val="24"/>
          <w:highlight w:val="green"/>
          <w:u w:val="single"/>
          <w:bdr w:val="single" w:sz="18" w:space="0" w:color="auto"/>
        </w:rPr>
        <w:t>pose existential risks</w:t>
      </w:r>
      <w:r w:rsidRPr="00D5251F">
        <w:rPr>
          <w:rFonts w:asciiTheme="minorHAnsi" w:hAnsiTheme="minorHAnsi" w:cstheme="minorHAnsi"/>
          <w:szCs w:val="24"/>
          <w:u w:val="single"/>
        </w:rPr>
        <w:t xml:space="preserve">. </w:t>
      </w:r>
      <w:r w:rsidRPr="00FF44C4">
        <w:rPr>
          <w:rFonts w:asciiTheme="minorHAnsi" w:hAnsiTheme="minorHAnsi" w:cstheme="minorHAnsi"/>
          <w:szCs w:val="24"/>
          <w:highlight w:val="green"/>
          <w:u w:val="single"/>
        </w:rPr>
        <w:t>This is</w:t>
      </w:r>
      <w:r w:rsidRPr="00D5251F">
        <w:rPr>
          <w:rFonts w:asciiTheme="minorHAnsi" w:hAnsiTheme="minorHAnsi" w:cstheme="minorHAnsi"/>
          <w:szCs w:val="24"/>
          <w:u w:val="single"/>
        </w:rPr>
        <w:t xml:space="preserve"> </w:t>
      </w:r>
      <w:r w:rsidRPr="00FF44C4">
        <w:rPr>
          <w:rFonts w:asciiTheme="minorHAnsi" w:hAnsiTheme="minorHAnsi" w:cstheme="minorHAnsi"/>
          <w:b/>
          <w:szCs w:val="24"/>
          <w:highlight w:val="green"/>
          <w:u w:val="single"/>
        </w:rPr>
        <w:t>because of</w:t>
      </w:r>
      <w:r w:rsidRPr="00D5251F">
        <w:rPr>
          <w:rFonts w:asciiTheme="minorHAnsi" w:hAnsiTheme="minorHAnsi" w:cstheme="minorHAnsi"/>
          <w:szCs w:val="24"/>
          <w:u w:val="single"/>
        </w:rPr>
        <w:t xml:space="preserve"> intrinsic </w:t>
      </w:r>
      <w:r w:rsidRPr="00FF44C4">
        <w:rPr>
          <w:rFonts w:asciiTheme="minorHAnsi" w:hAnsiTheme="minorHAnsi" w:cstheme="minorHAnsi"/>
          <w:b/>
          <w:szCs w:val="24"/>
          <w:highlight w:val="green"/>
          <w:u w:val="single"/>
        </w:rPr>
        <w:t>positive feedback loops</w:t>
      </w:r>
      <w:r w:rsidRPr="00D5251F">
        <w:rPr>
          <w:rFonts w:asciiTheme="minorHAnsi" w:hAnsiTheme="minorHAnsi" w:cstheme="minorHAnsi"/>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F44C4">
        <w:rPr>
          <w:rFonts w:asciiTheme="minorHAnsi" w:hAnsiTheme="minorHAnsi" w:cstheme="minorHAnsi"/>
          <w:b/>
          <w:szCs w:val="24"/>
          <w:highlight w:val="green"/>
          <w:u w:val="single"/>
        </w:rPr>
        <w:t>directly connected to</w:t>
      </w:r>
      <w:r w:rsidRPr="00D5251F">
        <w:rPr>
          <w:rFonts w:asciiTheme="minorHAnsi" w:hAnsiTheme="minorHAnsi" w:cstheme="minorHAnsi"/>
          <w:b/>
          <w:szCs w:val="24"/>
          <w:u w:val="single"/>
        </w:rPr>
        <w:t xml:space="preserve"> </w:t>
      </w:r>
      <w:r w:rsidRPr="00D5251F">
        <w:rPr>
          <w:rFonts w:asciiTheme="minorHAnsi" w:hAnsiTheme="minorHAnsi" w:cstheme="minorHAnsi"/>
          <w:szCs w:val="24"/>
          <w:u w:val="single"/>
        </w:rPr>
        <w:t xml:space="preserve">the provision of </w:t>
      </w:r>
      <w:r w:rsidRPr="00FF44C4">
        <w:rPr>
          <w:rFonts w:asciiTheme="minorHAnsi" w:hAnsiTheme="minorHAnsi" w:cstheme="minorHAnsi"/>
          <w:b/>
          <w:szCs w:val="24"/>
          <w:highlight w:val="green"/>
          <w:u w:val="single"/>
        </w:rPr>
        <w:t>food and water</w:t>
      </w:r>
      <w:r w:rsidRPr="00D5251F">
        <w:rPr>
          <w:rFonts w:asciiTheme="minorHAnsi" w:hAnsiTheme="minorHAnsi" w:cstheme="minorHAnsi"/>
          <w:szCs w:val="24"/>
          <w:u w:val="single"/>
        </w:rPr>
        <w:t xml:space="preserve">, and </w:t>
      </w:r>
      <w:r w:rsidRPr="00FF44C4">
        <w:rPr>
          <w:rFonts w:asciiTheme="minorHAnsi" w:hAnsiTheme="minorHAnsi" w:cstheme="minorHAnsi"/>
          <w:b/>
          <w:szCs w:val="24"/>
          <w:highlight w:val="green"/>
          <w:u w:val="single"/>
        </w:rPr>
        <w:t>shortages</w:t>
      </w:r>
      <w:r w:rsidRPr="00D5251F">
        <w:rPr>
          <w:rFonts w:asciiTheme="minorHAnsi" w:hAnsiTheme="minorHAnsi" w:cstheme="minorHAnsi"/>
          <w:szCs w:val="24"/>
          <w:u w:val="single"/>
        </w:rPr>
        <w:t xml:space="preserve"> of food and water can </w:t>
      </w:r>
      <w:r w:rsidRPr="00FF44C4">
        <w:rPr>
          <w:rFonts w:asciiTheme="minorHAnsi" w:hAnsiTheme="minorHAnsi" w:cstheme="minorHAnsi"/>
          <w:b/>
          <w:szCs w:val="24"/>
          <w:highlight w:val="green"/>
          <w:u w:val="single"/>
        </w:rPr>
        <w:t>create conflict</w:t>
      </w:r>
      <w:r w:rsidRPr="00D5251F">
        <w:rPr>
          <w:rFonts w:asciiTheme="minorHAnsi" w:hAnsiTheme="minorHAnsi" w:cstheme="minorHAnsi"/>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F44C4">
        <w:rPr>
          <w:rFonts w:asciiTheme="minorHAnsi" w:hAnsiTheme="minorHAnsi" w:cstheme="minorHAnsi"/>
          <w:b/>
          <w:szCs w:val="24"/>
          <w:highlight w:val="green"/>
          <w:u w:val="single"/>
        </w:rPr>
        <w:t>Ample clean water</w:t>
      </w:r>
      <w:r w:rsidRPr="00D5251F">
        <w:rPr>
          <w:rFonts w:asciiTheme="minorHAnsi" w:hAnsiTheme="minorHAnsi" w:cstheme="minorHAnsi"/>
          <w:szCs w:val="24"/>
          <w:u w:val="single"/>
        </w:rPr>
        <w:t xml:space="preserve"> is not a luxury—it </w:t>
      </w:r>
      <w:r w:rsidRPr="00FF44C4">
        <w:rPr>
          <w:rFonts w:asciiTheme="minorHAnsi" w:hAnsiTheme="minorHAnsi" w:cstheme="minorHAnsi"/>
          <w:b/>
          <w:szCs w:val="24"/>
          <w:highlight w:val="green"/>
          <w:u w:val="single"/>
        </w:rPr>
        <w:t>is essential for human survival</w:t>
      </w:r>
      <w:r w:rsidRPr="00D5251F">
        <w:rPr>
          <w:rFonts w:asciiTheme="minorHAnsi" w:hAnsiTheme="minorHAnsi" w:cstheme="minorHAnsi"/>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szCs w:val="24"/>
        </w:rPr>
        <w:t>rarity, but</w:t>
      </w:r>
      <w:proofErr w:type="gramEnd"/>
      <w:r w:rsidRPr="00D5251F">
        <w:rPr>
          <w:rFonts w:asciiTheme="minorHAnsi" w:hAnsiTheme="minorHAnsi" w:cstheme="minorHAnsi"/>
          <w:sz w:val="16"/>
          <w:szCs w:val="24"/>
        </w:rPr>
        <w:t xml:space="preserve"> are exactly the manifestations of climate change that we must get better at anticipating (</w:t>
      </w:r>
      <w:proofErr w:type="spellStart"/>
      <w:r w:rsidRPr="00D5251F">
        <w:rPr>
          <w:rFonts w:asciiTheme="minorHAnsi" w:hAnsiTheme="minorHAnsi" w:cstheme="minorHAnsi"/>
          <w:sz w:val="16"/>
          <w:szCs w:val="24"/>
        </w:rPr>
        <w:t>Diffenbaugh</w:t>
      </w:r>
      <w:proofErr w:type="spellEnd"/>
      <w:r w:rsidRPr="00D5251F">
        <w:rPr>
          <w:rFonts w:asciiTheme="minorHAnsi" w:hAnsiTheme="minorHAnsi" w:cstheme="minorHAnsi"/>
          <w:sz w:val="16"/>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Cs w:val="24"/>
          <w:u w:val="single"/>
        </w:rPr>
        <w:t xml:space="preserve">The combination of positive feedback loops and societal inertia is fertile ground for global environmental catastrophes </w:t>
      </w:r>
      <w:r w:rsidRPr="00FF44C4">
        <w:rPr>
          <w:rFonts w:asciiTheme="minorHAnsi" w:hAnsiTheme="minorHAnsi" w:cstheme="minorHAnsi"/>
          <w:b/>
          <w:szCs w:val="24"/>
          <w:highlight w:val="green"/>
          <w:u w:val="single"/>
        </w:rPr>
        <w:t>Humans</w:t>
      </w:r>
      <w:r w:rsidRPr="00D5251F">
        <w:rPr>
          <w:rFonts w:asciiTheme="minorHAnsi" w:hAnsiTheme="minorHAnsi" w:cstheme="minorHAnsi"/>
          <w:szCs w:val="24"/>
          <w:u w:val="single"/>
        </w:rPr>
        <w:t xml:space="preserve"> are remarkably </w:t>
      </w:r>
      <w:proofErr w:type="gramStart"/>
      <w:r w:rsidRPr="00D5251F">
        <w:rPr>
          <w:rFonts w:asciiTheme="minorHAnsi" w:hAnsiTheme="minorHAnsi" w:cstheme="minorHAnsi"/>
          <w:szCs w:val="24"/>
          <w:u w:val="single"/>
        </w:rPr>
        <w:t>ingenious, and</w:t>
      </w:r>
      <w:proofErr w:type="gramEnd"/>
      <w:r w:rsidRPr="00D5251F">
        <w:rPr>
          <w:rFonts w:asciiTheme="minorHAnsi" w:hAnsiTheme="minorHAnsi" w:cstheme="minorHAnsi"/>
          <w:szCs w:val="24"/>
          <w:u w:val="single"/>
        </w:rPr>
        <w:t xml:space="preserve"> </w:t>
      </w:r>
      <w:r w:rsidRPr="00FF44C4">
        <w:rPr>
          <w:rFonts w:asciiTheme="minorHAnsi" w:hAnsiTheme="minorHAnsi" w:cstheme="minorHAnsi"/>
          <w:b/>
          <w:szCs w:val="24"/>
          <w:highlight w:val="green"/>
          <w:u w:val="single"/>
        </w:rPr>
        <w:t>have adapted</w:t>
      </w:r>
      <w:r w:rsidRPr="00D5251F">
        <w:rPr>
          <w:rFonts w:asciiTheme="minorHAnsi" w:hAnsiTheme="minorHAnsi" w:cstheme="minorHAnsi"/>
          <w:szCs w:val="24"/>
          <w:u w:val="single"/>
        </w:rPr>
        <w:t xml:space="preserve"> to crises </w:t>
      </w:r>
      <w:r w:rsidRPr="00FF44C4">
        <w:rPr>
          <w:rFonts w:asciiTheme="minorHAnsi" w:hAnsiTheme="minorHAnsi" w:cstheme="minorHAnsi"/>
          <w:b/>
          <w:szCs w:val="24"/>
          <w:highlight w:val="green"/>
          <w:u w:val="single"/>
        </w:rPr>
        <w:t>throughout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their </w:t>
      </w:r>
      <w:r w:rsidRPr="00FF44C4">
        <w:rPr>
          <w:rFonts w:asciiTheme="minorHAnsi" w:hAnsiTheme="minorHAnsi" w:cstheme="minorHAnsi"/>
          <w:b/>
          <w:szCs w:val="24"/>
          <w:highlight w:val="green"/>
          <w:u w:val="single"/>
        </w:rPr>
        <w:t>history</w:t>
      </w:r>
      <w:r w:rsidRPr="00D5251F">
        <w:rPr>
          <w:rFonts w:asciiTheme="minorHAnsi" w:hAnsiTheme="minorHAnsi" w:cstheme="minorHAnsi"/>
          <w:szCs w:val="24"/>
          <w:u w:val="single"/>
        </w:rPr>
        <w:t xml:space="preserve">. Our doom has been repeatedly predicted, only to be averted by innovation (Ridley, 2011). </w:t>
      </w:r>
      <w:r w:rsidRPr="00FF44C4">
        <w:rPr>
          <w:rFonts w:asciiTheme="minorHAnsi" w:hAnsiTheme="minorHAnsi" w:cstheme="minorHAnsi"/>
          <w:b/>
          <w:szCs w:val="24"/>
          <w:highlight w:val="green"/>
          <w:u w:val="single"/>
        </w:rPr>
        <w:t>However</w:t>
      </w:r>
      <w:r w:rsidRPr="00D5251F">
        <w:rPr>
          <w:rFonts w:asciiTheme="minorHAnsi" w:hAnsiTheme="minorHAnsi" w:cstheme="minorHAnsi"/>
          <w:szCs w:val="24"/>
          <w:u w:val="single"/>
        </w:rPr>
        <w:t xml:space="preserve">, the many </w:t>
      </w:r>
      <w:r w:rsidRPr="00FF44C4">
        <w:rPr>
          <w:rFonts w:asciiTheme="minorHAnsi" w:hAnsiTheme="minorHAnsi" w:cstheme="minorHAnsi"/>
          <w:b/>
          <w:szCs w:val="24"/>
          <w:highlight w:val="green"/>
          <w:u w:val="single"/>
        </w:rPr>
        <w:t>stories</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of</w:t>
      </w:r>
      <w:r w:rsidRPr="00D5251F">
        <w:rPr>
          <w:rFonts w:asciiTheme="minorHAnsi" w:hAnsiTheme="minorHAnsi" w:cstheme="minorHAnsi"/>
          <w:szCs w:val="24"/>
          <w:u w:val="single"/>
        </w:rPr>
        <w:t xml:space="preserve"> human ingenuity </w:t>
      </w:r>
      <w:r w:rsidRPr="00FF44C4">
        <w:rPr>
          <w:rFonts w:asciiTheme="minorHAnsi" w:hAnsiTheme="minorHAnsi" w:cstheme="minorHAnsi"/>
          <w:b/>
          <w:szCs w:val="24"/>
          <w:highlight w:val="green"/>
          <w:u w:val="single"/>
        </w:rPr>
        <w:t>successfully</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addressing</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xml:space="preserve"> such as global famine or extreme air pollution </w:t>
      </w:r>
      <w:r w:rsidRPr="00FF44C4">
        <w:rPr>
          <w:rFonts w:asciiTheme="minorHAnsi" w:hAnsiTheme="minorHAnsi" w:cstheme="minorHAnsi"/>
          <w:b/>
          <w:szCs w:val="24"/>
          <w:highlight w:val="green"/>
          <w:u w:val="single"/>
        </w:rPr>
        <w:t>represent</w:t>
      </w:r>
      <w:r w:rsidRPr="00D5251F">
        <w:rPr>
          <w:rFonts w:asciiTheme="minorHAnsi" w:hAnsiTheme="minorHAnsi" w:cstheme="minorHAnsi"/>
          <w:szCs w:val="24"/>
          <w:u w:val="single"/>
        </w:rPr>
        <w:t xml:space="preserve"> environmental </w:t>
      </w:r>
      <w:r w:rsidRPr="00FF44C4">
        <w:rPr>
          <w:rFonts w:asciiTheme="minorHAnsi" w:hAnsiTheme="minorHAnsi" w:cstheme="minorHAnsi"/>
          <w:szCs w:val="24"/>
          <w:highlight w:val="green"/>
          <w:u w:val="single"/>
        </w:rPr>
        <w:t>c</w:t>
      </w:r>
      <w:r w:rsidRPr="00FF44C4">
        <w:rPr>
          <w:rFonts w:asciiTheme="minorHAnsi" w:hAnsiTheme="minorHAnsi" w:cstheme="minorHAnsi"/>
          <w:b/>
          <w:szCs w:val="24"/>
          <w:highlight w:val="green"/>
          <w:u w:val="single"/>
        </w:rPr>
        <w:t>hallenges that are</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largely </w:t>
      </w:r>
      <w:r w:rsidRPr="00FF44C4">
        <w:rPr>
          <w:rFonts w:asciiTheme="minorHAnsi" w:hAnsiTheme="minorHAnsi" w:cstheme="minorHAnsi"/>
          <w:b/>
          <w:szCs w:val="24"/>
          <w:highlight w:val="green"/>
          <w:u w:val="single"/>
        </w:rPr>
        <w:t>linear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have immediate consequences, </w:t>
      </w:r>
      <w:r w:rsidRPr="00FF44C4">
        <w:rPr>
          <w:rFonts w:asciiTheme="minorHAnsi" w:hAnsiTheme="minorHAnsi" w:cstheme="minorHAnsi"/>
          <w:b/>
          <w:szCs w:val="24"/>
          <w:highlight w:val="green"/>
          <w:u w:val="single"/>
        </w:rPr>
        <w:t>and operate without positive feedbacks</w:t>
      </w:r>
      <w:r w:rsidRPr="00D5251F">
        <w:rPr>
          <w:rFonts w:asciiTheme="minorHAnsi" w:hAnsiTheme="minorHAnsi" w:cstheme="minorHAnsi"/>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w:t>
      </w:r>
      <w:proofErr w:type="gramStart"/>
      <w:r w:rsidRPr="00D5251F">
        <w:rPr>
          <w:rFonts w:asciiTheme="minorHAnsi" w:hAnsiTheme="minorHAnsi" w:cstheme="minorHAnsi"/>
          <w:sz w:val="16"/>
          <w:szCs w:val="24"/>
        </w:rPr>
        <w:t>fact</w:t>
      </w:r>
      <w:proofErr w:type="gramEnd"/>
      <w:r w:rsidRPr="00D5251F">
        <w:rPr>
          <w:rFonts w:asciiTheme="minorHAnsi" w:hAnsiTheme="minorHAnsi" w:cstheme="minorHAnsi"/>
          <w:sz w:val="16"/>
          <w:szCs w:val="2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szCs w:val="24"/>
        </w:rPr>
        <w:t>a negative feedback of society</w:t>
      </w:r>
      <w:proofErr w:type="gramEnd"/>
      <w:r w:rsidRPr="00D5251F">
        <w:rPr>
          <w:rFonts w:asciiTheme="minorHAnsi" w:hAnsiTheme="minorHAnsi" w:cstheme="minorHAnsi"/>
          <w:sz w:val="16"/>
          <w:szCs w:val="24"/>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w:t>
      </w:r>
      <w:proofErr w:type="gramStart"/>
      <w:r w:rsidRPr="00D5251F">
        <w:rPr>
          <w:rFonts w:asciiTheme="minorHAnsi" w:hAnsiTheme="minorHAnsi" w:cstheme="minorHAnsi"/>
          <w:sz w:val="16"/>
          <w:szCs w:val="24"/>
        </w:rPr>
        <w:t>are</w:t>
      </w:r>
      <w:proofErr w:type="gramEnd"/>
      <w:r w:rsidRPr="00D5251F">
        <w:rPr>
          <w:rFonts w:asciiTheme="minorHAnsi" w:hAnsiTheme="minorHAnsi" w:cstheme="minorHAnsi"/>
          <w:sz w:val="16"/>
          <w:szCs w:val="24"/>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Cs w:val="24"/>
          <w:u w:val="single"/>
        </w:rPr>
        <w:t xml:space="preserve">/). Secondly, unlike past environmental challenges, </w:t>
      </w:r>
      <w:r w:rsidRPr="00D5251F">
        <w:rPr>
          <w:rFonts w:asciiTheme="minorHAnsi" w:hAnsiTheme="minorHAnsi" w:cstheme="minorHAnsi"/>
          <w:b/>
          <w:bCs/>
          <w:szCs w:val="24"/>
          <w:u w:val="single"/>
        </w:rPr>
        <w:t>the Earth’s climate system is rife with positive feedback loops</w:t>
      </w:r>
      <w:r w:rsidRPr="00D5251F">
        <w:rPr>
          <w:rFonts w:asciiTheme="minorHAnsi" w:hAnsiTheme="minorHAnsi" w:cstheme="minorHAnsi"/>
          <w:szCs w:val="24"/>
          <w:u w:val="single"/>
        </w:rPr>
        <w:t xml:space="preserve">. In particular, as CO2 increases and the climate warms, that </w:t>
      </w:r>
      <w:r w:rsidRPr="00D5251F">
        <w:rPr>
          <w:rFonts w:asciiTheme="minorHAnsi" w:hAnsiTheme="minorHAnsi" w:cstheme="minorHAnsi"/>
          <w:b/>
          <w:bCs/>
          <w:szCs w:val="24"/>
          <w:u w:val="single"/>
        </w:rPr>
        <w:t>very warming can cause more CO2 release</w:t>
      </w:r>
      <w:r w:rsidRPr="00D5251F">
        <w:rPr>
          <w:rFonts w:asciiTheme="minorHAnsi" w:hAnsiTheme="minorHAnsi" w:cstheme="minorHAnsi"/>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w:t>
      </w:r>
      <w:proofErr w:type="spellStart"/>
      <w:r w:rsidRPr="00D5251F">
        <w:rPr>
          <w:rFonts w:asciiTheme="minorHAnsi" w:hAnsiTheme="minorHAnsi" w:cstheme="minorHAnsi"/>
          <w:sz w:val="16"/>
          <w:szCs w:val="24"/>
        </w:rPr>
        <w:t>Hajima</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w:t>
      </w:r>
      <w:proofErr w:type="spellStart"/>
      <w:r w:rsidRPr="00D5251F">
        <w:rPr>
          <w:rFonts w:asciiTheme="minorHAnsi" w:hAnsiTheme="minorHAnsi" w:cstheme="minorHAnsi"/>
          <w:sz w:val="16"/>
          <w:szCs w:val="24"/>
        </w:rPr>
        <w:t>Knutti</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Rugenstein</w:t>
      </w:r>
      <w:proofErr w:type="spellEnd"/>
      <w:r w:rsidRPr="00D5251F">
        <w:rPr>
          <w:rFonts w:asciiTheme="minorHAnsi" w:hAnsiTheme="minorHAnsi" w:cstheme="minorHAnsi"/>
          <w:sz w:val="16"/>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Stone, &amp; Quirk, 1975). To top it off, overgrazing depletes the soil, leading to augmented vegetation loss (</w:t>
      </w:r>
      <w:proofErr w:type="spellStart"/>
      <w:r w:rsidRPr="00D5251F">
        <w:rPr>
          <w:rFonts w:asciiTheme="minorHAnsi" w:hAnsiTheme="minorHAnsi" w:cstheme="minorHAnsi"/>
          <w:sz w:val="16"/>
          <w:szCs w:val="24"/>
        </w:rPr>
        <w:t>Anderies</w:t>
      </w:r>
      <w:proofErr w:type="spellEnd"/>
      <w:r w:rsidRPr="00D5251F">
        <w:rPr>
          <w:rFonts w:asciiTheme="minorHAnsi" w:hAnsiTheme="minorHAnsi" w:cstheme="minorHAnsi"/>
          <w:sz w:val="16"/>
          <w:szCs w:val="24"/>
        </w:rPr>
        <w:t xml:space="preserve">, Janssen, &amp; Walker, 2002). Climate change often also increases the risk of forest fires, as a result of higher temperatures and persistent drought conditions. The expectation is that </w:t>
      </w:r>
      <w:r w:rsidRPr="00FF44C4">
        <w:rPr>
          <w:rFonts w:asciiTheme="minorHAnsi" w:hAnsiTheme="minorHAnsi" w:cstheme="minorHAnsi"/>
          <w:b/>
          <w:szCs w:val="24"/>
          <w:highlight w:val="green"/>
          <w:u w:val="single"/>
        </w:rPr>
        <w:t>forest fires will become more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frequent</w:t>
      </w:r>
      <w:r w:rsidRPr="00D5251F">
        <w:rPr>
          <w:rFonts w:asciiTheme="minorHAnsi" w:hAnsiTheme="minorHAnsi" w:cstheme="minorHAnsi"/>
          <w:sz w:val="16"/>
          <w:szCs w:val="24"/>
        </w:rPr>
        <w:t xml:space="preserve"> and severe with climate warming and drought (</w:t>
      </w:r>
      <w:proofErr w:type="spellStart"/>
      <w:r w:rsidRPr="00D5251F">
        <w:rPr>
          <w:rFonts w:asciiTheme="minorHAnsi" w:hAnsiTheme="minorHAnsi" w:cstheme="minorHAnsi"/>
          <w:sz w:val="16"/>
          <w:szCs w:val="24"/>
        </w:rPr>
        <w:t>Scholze</w:t>
      </w:r>
      <w:proofErr w:type="spellEnd"/>
      <w:r w:rsidRPr="00D5251F">
        <w:rPr>
          <w:rFonts w:asciiTheme="minorHAnsi" w:hAnsiTheme="minorHAnsi" w:cstheme="minorHAnsi"/>
          <w:sz w:val="16"/>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Cs w:val="24"/>
          <w:u w:val="single"/>
        </w:rPr>
        <w:t xml:space="preserve">This </w:t>
      </w:r>
      <w:r w:rsidRPr="00FF44C4">
        <w:rPr>
          <w:rFonts w:asciiTheme="minorHAnsi" w:hAnsiTheme="minorHAnsi" w:cstheme="minorHAnsi"/>
          <w:b/>
          <w:szCs w:val="24"/>
          <w:highlight w:val="green"/>
          <w:u w:val="single"/>
        </w:rPr>
        <w:t>catastrophic fire</w:t>
      </w:r>
      <w:r w:rsidRPr="00D5251F">
        <w:rPr>
          <w:rFonts w:asciiTheme="minorHAnsi" w:hAnsiTheme="minorHAnsi" w:cstheme="minorHAnsi"/>
          <w:szCs w:val="24"/>
          <w:u w:val="single"/>
        </w:rPr>
        <w:t xml:space="preserve"> embodies the sorts of positive feedbacks and interacting factors that </w:t>
      </w:r>
      <w:r w:rsidRPr="00FF44C4">
        <w:rPr>
          <w:rFonts w:asciiTheme="minorHAnsi" w:hAnsiTheme="minorHAnsi" w:cstheme="minorHAnsi"/>
          <w:b/>
          <w:szCs w:val="24"/>
          <w:highlight w:val="green"/>
          <w:u w:val="single"/>
        </w:rPr>
        <w:t>could catch humanity off-guard and produce a</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true </w:t>
      </w:r>
      <w:r w:rsidRPr="00FF44C4">
        <w:rPr>
          <w:rFonts w:asciiTheme="minorHAnsi" w:hAnsiTheme="minorHAnsi" w:cstheme="minorHAnsi"/>
          <w:b/>
          <w:szCs w:val="24"/>
          <w:highlight w:val="green"/>
          <w:u w:val="single"/>
        </w:rPr>
        <w:t>apocalyptic event.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w:t>
      </w:r>
      <w:proofErr w:type="gramStart"/>
      <w:r w:rsidRPr="00D5251F">
        <w:rPr>
          <w:rFonts w:asciiTheme="minorHAnsi" w:hAnsiTheme="minorHAnsi" w:cstheme="minorHAnsi"/>
          <w:sz w:val="16"/>
          <w:szCs w:val="24"/>
        </w:rPr>
        <w:t>Of course</w:t>
      </w:r>
      <w:proofErr w:type="gramEnd"/>
      <w:r w:rsidRPr="00D5251F">
        <w:rPr>
          <w:rFonts w:asciiTheme="minorHAnsi" w:hAnsiTheme="minorHAnsi" w:cstheme="minorHAnsi"/>
          <w:sz w:val="16"/>
          <w:szCs w:val="24"/>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szCs w:val="24"/>
        </w:rPr>
        <w:t>Wetherald</w:t>
      </w:r>
      <w:proofErr w:type="spellEnd"/>
      <w:r w:rsidRPr="00D5251F">
        <w:rPr>
          <w:rFonts w:asciiTheme="minorHAnsi" w:hAnsiTheme="minorHAnsi" w:cstheme="minorHAnsi"/>
          <w:sz w:val="16"/>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Cs w:val="24"/>
          <w:u w:val="single"/>
        </w:rPr>
        <w:t xml:space="preserve">The key lesson from the long list of potentially positive feedbacks and their interactions is that </w:t>
      </w:r>
      <w:r w:rsidRPr="00FF44C4">
        <w:rPr>
          <w:rFonts w:asciiTheme="minorHAnsi" w:hAnsiTheme="minorHAnsi" w:cstheme="minorHAnsi"/>
          <w:b/>
          <w:szCs w:val="24"/>
          <w:highlight w:val="green"/>
          <w:u w:val="single"/>
        </w:rPr>
        <w:t>runaway climate change,</w:t>
      </w:r>
      <w:r w:rsidRPr="00D5251F">
        <w:rPr>
          <w:rFonts w:asciiTheme="minorHAnsi" w:hAnsiTheme="minorHAnsi" w:cstheme="minorHAnsi"/>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Cs w:val="24"/>
          <w:u w:val="single"/>
        </w:rPr>
        <w:t xml:space="preserve"> However, this list is not </w:t>
      </w:r>
      <w:proofErr w:type="gramStart"/>
      <w:r w:rsidRPr="00D5251F">
        <w:rPr>
          <w:rFonts w:asciiTheme="minorHAnsi" w:hAnsiTheme="minorHAnsi" w:cstheme="minorHAnsi"/>
          <w:szCs w:val="24"/>
          <w:u w:val="single"/>
        </w:rPr>
        <w:t>exhaustive</w:t>
      </w:r>
      <w:proofErr w:type="gramEnd"/>
      <w:r w:rsidRPr="00D5251F">
        <w:rPr>
          <w:rFonts w:asciiTheme="minorHAnsi" w:hAnsiTheme="minorHAnsi" w:cstheme="minorHAnsi"/>
          <w:szCs w:val="24"/>
          <w:u w:val="single"/>
        </w:rPr>
        <w:t xml:space="preserve"> and the possibility of undiscovered positive feedbacks </w:t>
      </w:r>
      <w:r w:rsidRPr="00FF44C4">
        <w:rPr>
          <w:rFonts w:asciiTheme="minorHAnsi" w:hAnsiTheme="minorHAnsi" w:cstheme="minorHAnsi"/>
          <w:b/>
          <w:szCs w:val="24"/>
          <w:highlight w:val="green"/>
          <w:u w:val="single"/>
        </w:rPr>
        <w:t>portends</w:t>
      </w:r>
      <w:r w:rsidRPr="00D5251F">
        <w:rPr>
          <w:rFonts w:asciiTheme="minorHAnsi" w:hAnsiTheme="minorHAnsi" w:cstheme="minorHAnsi"/>
          <w:szCs w:val="24"/>
          <w:u w:val="single"/>
        </w:rPr>
        <w:t xml:space="preserve"> even greater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776B98E" w14:textId="5C7F0E82" w:rsidR="00A010BC" w:rsidRDefault="00A010BC" w:rsidP="00A010BC">
      <w:pPr>
        <w:pStyle w:val="Heading3"/>
      </w:pPr>
      <w:r>
        <w:t>1NC---OFF</w:t>
      </w:r>
    </w:p>
    <w:p w14:paraId="54909D88" w14:textId="77777777" w:rsidR="00A010BC" w:rsidRPr="00D5251F" w:rsidRDefault="00A010BC" w:rsidP="00A010BC">
      <w:pPr>
        <w:pStyle w:val="Heading4"/>
      </w:pPr>
      <w:r>
        <w:t xml:space="preserve">China’s economy is </w:t>
      </w:r>
      <w:r>
        <w:rPr>
          <w:u w:val="single"/>
        </w:rPr>
        <w:t>on the brink</w:t>
      </w:r>
      <w:r>
        <w:t xml:space="preserve">. </w:t>
      </w:r>
    </w:p>
    <w:p w14:paraId="4AF841C6" w14:textId="77777777" w:rsidR="00A010BC" w:rsidRPr="00C46568" w:rsidRDefault="00A010BC" w:rsidP="00A010BC">
      <w:r w:rsidRPr="00C46568">
        <w:rPr>
          <w:rStyle w:val="Style13ptBold"/>
        </w:rPr>
        <w:t xml:space="preserve">Lopez </w:t>
      </w:r>
      <w:r>
        <w:rPr>
          <w:rStyle w:val="Style13ptBold"/>
        </w:rPr>
        <w:t>21</w:t>
      </w:r>
      <w:r w:rsidRPr="00C46568">
        <w:rPr>
          <w:rStyle w:val="Style13ptBold"/>
        </w:rPr>
        <w:t xml:space="preserve">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7"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31001AD4" w14:textId="77777777" w:rsidR="00A010BC" w:rsidRPr="00C46568" w:rsidRDefault="00A010BC" w:rsidP="00A010BC">
      <w:pPr>
        <w:rPr>
          <w:u w:val="single"/>
        </w:rPr>
      </w:pPr>
      <w:r w:rsidRPr="00FF44C4">
        <w:rPr>
          <w:b/>
          <w:sz w:val="26"/>
          <w:highlight w:val="green"/>
          <w:u w:val="single"/>
        </w:rPr>
        <w:t>China's economy</w:t>
      </w:r>
      <w:r w:rsidRPr="00FF44C4">
        <w:rPr>
          <w:highlight w:val="green"/>
          <w:u w:val="single"/>
        </w:rPr>
        <w:t xml:space="preserve"> </w:t>
      </w:r>
      <w:r w:rsidRPr="00C46568">
        <w:rPr>
          <w:u w:val="single"/>
        </w:rPr>
        <w:t xml:space="preserve">— the 2nd-largest in the world — </w:t>
      </w:r>
      <w:r w:rsidRPr="00FF44C4">
        <w:rPr>
          <w:b/>
          <w:sz w:val="26"/>
          <w:highlight w:val="green"/>
          <w:u w:val="single"/>
          <w:bdr w:val="single" w:sz="18" w:space="0" w:color="auto"/>
        </w:rPr>
        <w:t>is teetering on the brink of disaster</w:t>
      </w:r>
      <w:r w:rsidRPr="00C46568">
        <w:rPr>
          <w:u w:val="single"/>
        </w:rPr>
        <w:t xml:space="preserve">. Since this spring, Beijing has </w:t>
      </w:r>
      <w:r w:rsidRPr="00FF44C4">
        <w:rPr>
          <w:b/>
          <w:sz w:val="26"/>
          <w:highlight w:val="green"/>
          <w:u w:val="single"/>
        </w:rPr>
        <w:t>canceled</w:t>
      </w:r>
      <w:r w:rsidRPr="00FF44C4">
        <w:rPr>
          <w:highlight w:val="green"/>
          <w:u w:val="single"/>
        </w:rPr>
        <w:t xml:space="preserve"> </w:t>
      </w:r>
      <w:r w:rsidRPr="00C46568">
        <w:rPr>
          <w:u w:val="single"/>
        </w:rPr>
        <w:t xml:space="preserve">initial </w:t>
      </w:r>
      <w:r w:rsidRPr="00FF44C4">
        <w:rPr>
          <w:b/>
          <w:sz w:val="26"/>
          <w:highlight w:val="green"/>
          <w:u w:val="single"/>
        </w:rPr>
        <w:t>public offerings</w:t>
      </w:r>
      <w:r w:rsidRPr="00C46568">
        <w:rPr>
          <w:u w:val="single"/>
        </w:rPr>
        <w:t xml:space="preserve">, </w:t>
      </w:r>
      <w:r w:rsidRPr="00FF44C4">
        <w:rPr>
          <w:b/>
          <w:sz w:val="26"/>
          <w:highlight w:val="green"/>
          <w:u w:val="single"/>
        </w:rPr>
        <w:t>fined tech companies</w:t>
      </w:r>
      <w:r w:rsidRPr="00FF44C4">
        <w:rPr>
          <w:highlight w:val="green"/>
          <w:u w:val="single"/>
        </w:rPr>
        <w:t xml:space="preserve"> </w:t>
      </w:r>
      <w:r w:rsidRPr="00C46568">
        <w:rPr>
          <w:u w:val="single"/>
        </w:rPr>
        <w:t xml:space="preserve">billions for antitrust violations, forcibly </w:t>
      </w:r>
      <w:r w:rsidRPr="00FF44C4">
        <w:rPr>
          <w:b/>
          <w:sz w:val="26"/>
          <w:highlight w:val="green"/>
          <w:u w:val="single"/>
        </w:rPr>
        <w:t>shut down</w:t>
      </w:r>
      <w:r w:rsidRPr="00FF44C4">
        <w:rPr>
          <w:highlight w:val="green"/>
          <w:u w:val="single"/>
        </w:rPr>
        <w:t xml:space="preserve"> </w:t>
      </w:r>
      <w:r w:rsidRPr="00C46568">
        <w:rPr>
          <w:u w:val="single"/>
        </w:rPr>
        <w:t xml:space="preserve">China's entire for-profit </w:t>
      </w:r>
      <w:r w:rsidRPr="00FF44C4">
        <w:rPr>
          <w:b/>
          <w:sz w:val="26"/>
          <w:highlight w:val="green"/>
          <w:u w:val="single"/>
        </w:rPr>
        <w:t>education industry</w:t>
      </w:r>
      <w:r w:rsidRPr="00C46568">
        <w:rPr>
          <w:u w:val="single"/>
        </w:rPr>
        <w:t xml:space="preserve">, and </w:t>
      </w:r>
      <w:r w:rsidRPr="00FF44C4">
        <w:rPr>
          <w:b/>
          <w:sz w:val="26"/>
          <w:highlight w:val="green"/>
          <w:u w:val="single"/>
        </w:rPr>
        <w:t>sent CEOs running</w:t>
      </w:r>
      <w:r w:rsidRPr="00FF44C4">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FF44C4">
        <w:rPr>
          <w:b/>
          <w:sz w:val="26"/>
          <w:highlight w:val="green"/>
          <w:u w:val="single"/>
        </w:rPr>
        <w:t>upheaval</w:t>
      </w:r>
      <w:r w:rsidRPr="00C46568">
        <w:rPr>
          <w:u w:val="single"/>
        </w:rPr>
        <w:t xml:space="preserve">, spanning multiple industries and vast swaths of the country, </w:t>
      </w:r>
      <w:r w:rsidRPr="00FF44C4">
        <w:rPr>
          <w:b/>
          <w:sz w:val="26"/>
          <w:highlight w:val="green"/>
          <w:u w:val="single"/>
        </w:rPr>
        <w:t>is</w:t>
      </w:r>
      <w:r w:rsidRPr="00FF44C4">
        <w:rPr>
          <w:highlight w:val="green"/>
          <w:u w:val="single"/>
        </w:rPr>
        <w:t xml:space="preserve"> </w:t>
      </w:r>
      <w:r w:rsidRPr="00C46568">
        <w:rPr>
          <w:u w:val="single"/>
        </w:rPr>
        <w:t xml:space="preserve">the result of one giant issue: </w:t>
      </w:r>
      <w:r w:rsidRPr="00FF44C4">
        <w:rPr>
          <w:b/>
          <w:sz w:val="26"/>
          <w:highlight w:val="green"/>
          <w:u w:val="single"/>
        </w:rPr>
        <w:t>China's inability to</w:t>
      </w:r>
      <w:r w:rsidRPr="00FF44C4">
        <w:rPr>
          <w:highlight w:val="green"/>
          <w:u w:val="single"/>
        </w:rPr>
        <w:t xml:space="preserve"> </w:t>
      </w:r>
      <w:r w:rsidRPr="00FF44C4">
        <w:rPr>
          <w:b/>
          <w:sz w:val="26"/>
          <w:highlight w:val="green"/>
          <w:u w:val="single"/>
        </w:rPr>
        <w:t xml:space="preserve">borrow or buy </w:t>
      </w:r>
      <w:r w:rsidRPr="00C46568">
        <w:rPr>
          <w:u w:val="single"/>
        </w:rPr>
        <w:t xml:space="preserve">its </w:t>
      </w:r>
      <w:r w:rsidRPr="00FF44C4">
        <w:rPr>
          <w:b/>
          <w:sz w:val="26"/>
          <w:highlight w:val="green"/>
          <w:u w:val="single"/>
        </w:rPr>
        <w:t xml:space="preserve">way out of its </w:t>
      </w:r>
      <w:r w:rsidRPr="00FF44C4">
        <w:rPr>
          <w:b/>
          <w:sz w:val="26"/>
          <w:highlight w:val="green"/>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needs people to actually use</w:t>
      </w:r>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6C11FEF2" w14:textId="77777777" w:rsidR="00A010BC" w:rsidRDefault="00A010BC" w:rsidP="00A010BC">
      <w:pPr>
        <w:pStyle w:val="Heading4"/>
      </w:pPr>
      <w:r>
        <w:t xml:space="preserve">Robust Chinese Space Industry key to </w:t>
      </w:r>
      <w:r>
        <w:rPr>
          <w:u w:val="single"/>
        </w:rPr>
        <w:t>Economic rejuvenation</w:t>
      </w:r>
      <w:r>
        <w:t xml:space="preserve">. </w:t>
      </w:r>
    </w:p>
    <w:p w14:paraId="096E7225" w14:textId="77777777" w:rsidR="00A010BC" w:rsidRPr="005E399A" w:rsidRDefault="00A010BC" w:rsidP="00A010BC">
      <w:r w:rsidRPr="005E399A">
        <w:rPr>
          <w:rStyle w:val="Style13ptBold"/>
        </w:rPr>
        <w:t>Goswami 19</w:t>
      </w:r>
      <w:r>
        <w:t xml:space="preserve"> </w:t>
      </w:r>
      <w:r w:rsidRPr="005E399A">
        <w:t>Namrata Goswami 2019 "What China Wants in Outer Space"</w:t>
      </w:r>
      <w:r>
        <w:t xml:space="preserve"> </w:t>
      </w:r>
      <w:hyperlink r:id="rId8" w:history="1">
        <w:r w:rsidRPr="005C484B">
          <w:rPr>
            <w:rStyle w:val="Hyperlink"/>
          </w:rPr>
          <w:t>https://www.thecairoreview.com/wp-content/uploads/2019/05/cr33-global-forum.pdf</w:t>
        </w:r>
      </w:hyperlink>
      <w:r>
        <w:t xml:space="preserve"> (</w:t>
      </w:r>
      <w:r w:rsidRPr="005E399A">
        <w:t xml:space="preserve">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5E399A">
        <w:t>Defence</w:t>
      </w:r>
      <w:proofErr w:type="spellEnd"/>
      <w:r w:rsidRPr="005E399A">
        <w:t xml:space="preserve"> Studies and Analyses, New Delhi.  She has been a visiting fellow at Peace Research Institute, Oslo, Norway; La Trobe University, Melbourne, Australia; and University of Heidelberg, Germany.</w:t>
      </w:r>
      <w:r>
        <w:t xml:space="preserve">)//Elmer </w:t>
      </w:r>
    </w:p>
    <w:p w14:paraId="6D1D9C07" w14:textId="77777777" w:rsidR="00A010BC" w:rsidRDefault="00A010BC" w:rsidP="00A010BC">
      <w:pPr>
        <w:rPr>
          <w:rStyle w:val="StyleUnderline"/>
        </w:rPr>
      </w:pPr>
      <w:r w:rsidRPr="00FF44C4">
        <w:rPr>
          <w:rStyle w:val="Emphasis"/>
          <w:highlight w:val="green"/>
        </w:rPr>
        <w:t>Beijing</w:t>
      </w:r>
      <w:r w:rsidRPr="00FF44C4">
        <w:rPr>
          <w:rStyle w:val="StyleUnderline"/>
          <w:highlight w:val="green"/>
        </w:rPr>
        <w:t xml:space="preserve"> </w:t>
      </w:r>
      <w:r w:rsidRPr="00022FCB">
        <w:rPr>
          <w:rStyle w:val="StyleUnderline"/>
        </w:rPr>
        <w:t xml:space="preserve">has </w:t>
      </w:r>
      <w:r w:rsidRPr="00FF44C4">
        <w:rPr>
          <w:rStyle w:val="Emphasis"/>
          <w:highlight w:val="green"/>
        </w:rPr>
        <w:t>made it clear</w:t>
      </w:r>
      <w:r w:rsidRPr="00FF44C4">
        <w:rPr>
          <w:rStyle w:val="StyleUnderline"/>
          <w:highlight w:val="green"/>
        </w:rPr>
        <w:t xml:space="preserve"> </w:t>
      </w:r>
      <w:r w:rsidRPr="00022FCB">
        <w:rPr>
          <w:rStyle w:val="StyleUnderline"/>
        </w:rPr>
        <w:t xml:space="preserve">that its ambitions for </w:t>
      </w:r>
      <w:r w:rsidRPr="00FF44C4">
        <w:rPr>
          <w:rStyle w:val="Emphasis"/>
          <w:highlight w:val="green"/>
        </w:rPr>
        <w:t>China’s space program</w:t>
      </w:r>
      <w:r w:rsidRPr="00FF44C4">
        <w:rPr>
          <w:rStyle w:val="StyleUnderline"/>
          <w:highlight w:val="green"/>
        </w:rPr>
        <w:t xml:space="preserve"> </w:t>
      </w:r>
      <w:r w:rsidRPr="00022FCB">
        <w:rPr>
          <w:rStyle w:val="StyleUnderline"/>
        </w:rPr>
        <w:t xml:space="preserve">are an </w:t>
      </w:r>
      <w:r w:rsidRPr="00FF44C4">
        <w:rPr>
          <w:rStyle w:val="Emphasis"/>
          <w:highlight w:val="green"/>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FF44C4">
        <w:rPr>
          <w:rStyle w:val="Emphasis"/>
          <w:highlight w:val="green"/>
        </w:rPr>
        <w:t>Xi</w:t>
      </w:r>
      <w:r w:rsidRPr="00FF44C4">
        <w:rPr>
          <w:rStyle w:val="StyleUnderline"/>
          <w:highlight w:val="green"/>
        </w:rPr>
        <w:t xml:space="preserve"> </w:t>
      </w:r>
      <w:r w:rsidRPr="00022FCB">
        <w:rPr>
          <w:rStyle w:val="StyleUnderline"/>
        </w:rPr>
        <w:t xml:space="preserve">Jinping </w:t>
      </w:r>
      <w:r w:rsidRPr="00FF44C4">
        <w:rPr>
          <w:rStyle w:val="Emphasis"/>
          <w:highlight w:val="green"/>
        </w:rPr>
        <w:t>said</w:t>
      </w:r>
      <w:r w:rsidRPr="00FF44C4">
        <w:rPr>
          <w:rStyle w:val="StyleUnderline"/>
          <w:highlight w:val="green"/>
        </w:rPr>
        <w:t xml:space="preserve"> </w:t>
      </w:r>
      <w:r w:rsidRPr="00022FCB">
        <w:rPr>
          <w:rStyle w:val="StyleUnderline"/>
        </w:rPr>
        <w:t xml:space="preserve">that the </w:t>
      </w:r>
      <w:r w:rsidRPr="00FF44C4">
        <w:rPr>
          <w:rStyle w:val="Emphasis"/>
          <w:highlight w:val="green"/>
        </w:rPr>
        <w:t>Chinese</w:t>
      </w:r>
      <w:r w:rsidRPr="00FF44C4">
        <w:rPr>
          <w:rStyle w:val="StyleUnderline"/>
          <w:highlight w:val="green"/>
        </w:rPr>
        <w:t xml:space="preserve"> </w:t>
      </w:r>
      <w:r w:rsidRPr="00FF44C4">
        <w:rPr>
          <w:rStyle w:val="Emphasis"/>
          <w:highlight w:val="green"/>
        </w:rPr>
        <w:t>space</w:t>
      </w:r>
      <w:r w:rsidRPr="00FF44C4">
        <w:rPr>
          <w:rStyle w:val="StyleUnderline"/>
          <w:highlight w:val="green"/>
        </w:rPr>
        <w:t xml:space="preserve"> </w:t>
      </w:r>
      <w:r w:rsidRPr="00FF44C4">
        <w:rPr>
          <w:rStyle w:val="Emphasis"/>
          <w:highlight w:val="green"/>
        </w:rPr>
        <w:t>program</w:t>
      </w:r>
      <w:r w:rsidRPr="00FF44C4">
        <w:rPr>
          <w:rStyle w:val="StyleUnderline"/>
          <w:highlight w:val="green"/>
        </w:rPr>
        <w:t xml:space="preserve"> </w:t>
      </w:r>
      <w:r w:rsidRPr="00FF44C4">
        <w:rPr>
          <w:rStyle w:val="Emphasis"/>
          <w:highlight w:val="green"/>
        </w:rPr>
        <w:t>will play</w:t>
      </w:r>
      <w:r w:rsidRPr="00FF44C4">
        <w:rPr>
          <w:rStyle w:val="StyleUnderline"/>
          <w:highlight w:val="green"/>
        </w:rPr>
        <w:t xml:space="preserve"> </w:t>
      </w:r>
      <w:r w:rsidRPr="00022FCB">
        <w:rPr>
          <w:rStyle w:val="StyleUnderline"/>
        </w:rPr>
        <w:t xml:space="preserve">a </w:t>
      </w:r>
      <w:r w:rsidRPr="00FF44C4">
        <w:rPr>
          <w:rStyle w:val="Emphasis"/>
          <w:highlight w:val="green"/>
        </w:rPr>
        <w:t>critical role in elevating the country to a</w:t>
      </w:r>
      <w:r w:rsidRPr="00FF44C4">
        <w:rPr>
          <w:rStyle w:val="StyleUnderline"/>
          <w:highlight w:val="green"/>
        </w:rPr>
        <w:t xml:space="preserve"> </w:t>
      </w:r>
      <w:r w:rsidRPr="00022FCB">
        <w:rPr>
          <w:rStyle w:val="StyleUnderline"/>
        </w:rPr>
        <w:t xml:space="preserve">“fully developed, </w:t>
      </w:r>
      <w:r w:rsidRPr="00FF44C4">
        <w:rPr>
          <w:rStyle w:val="Emphasis"/>
          <w:highlight w:val="green"/>
        </w:rPr>
        <w:t>rich</w:t>
      </w:r>
      <w:r w:rsidRPr="00022FCB">
        <w:rPr>
          <w:rStyle w:val="StyleUnderline"/>
        </w:rPr>
        <w:t xml:space="preserve">, and powerful </w:t>
      </w:r>
      <w:r w:rsidRPr="00FF44C4">
        <w:rPr>
          <w:rStyle w:val="Emphasis"/>
          <w:highlight w:val="green"/>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For 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FF44C4">
        <w:rPr>
          <w:rStyle w:val="Emphasis"/>
          <w:highlight w:val="green"/>
        </w:rPr>
        <w:t>permanent space presence</w:t>
      </w:r>
      <w:r w:rsidRPr="00022FCB">
        <w:rPr>
          <w:rStyle w:val="StyleUnderline"/>
        </w:rPr>
        <w:t xml:space="preserve">, which would </w:t>
      </w:r>
      <w:r w:rsidRPr="00FF44C4">
        <w:rPr>
          <w:rStyle w:val="Emphasis"/>
          <w:highlight w:val="green"/>
        </w:rPr>
        <w:t>offer</w:t>
      </w:r>
      <w:r w:rsidRPr="00FF44C4">
        <w:rPr>
          <w:rStyle w:val="StyleUnderline"/>
          <w:highlight w:val="green"/>
        </w:rPr>
        <w:t xml:space="preserve"> </w:t>
      </w:r>
      <w:r w:rsidRPr="00FF44C4">
        <w:rPr>
          <w:rStyle w:val="Emphasis"/>
          <w:highlight w:val="green"/>
          <w:bdr w:val="single" w:sz="18" w:space="0" w:color="auto"/>
        </w:rPr>
        <w:t>long-term economic benefits.</w:t>
      </w:r>
      <w:r w:rsidRPr="00FF44C4">
        <w:rPr>
          <w:sz w:val="16"/>
          <w:highlight w:val="green"/>
        </w:rPr>
        <w:t xml:space="preserve"> </w:t>
      </w:r>
      <w:r w:rsidRPr="00022FCB">
        <w:rPr>
          <w:rStyle w:val="StyleUnderline"/>
        </w:rPr>
        <w:t xml:space="preserve">The global </w:t>
      </w:r>
      <w:r w:rsidRPr="00FF44C4">
        <w:rPr>
          <w:rStyle w:val="Emphasis"/>
          <w:highlight w:val="green"/>
        </w:rPr>
        <w:t>space economy</w:t>
      </w:r>
      <w:r w:rsidRPr="00FF44C4">
        <w:rPr>
          <w:rStyle w:val="StyleUnderline"/>
          <w:highlight w:val="green"/>
        </w:rPr>
        <w:t xml:space="preserve"> </w:t>
      </w:r>
      <w:r w:rsidRPr="00022FCB">
        <w:rPr>
          <w:rStyle w:val="StyleUnderline"/>
        </w:rPr>
        <w:t xml:space="preserve">today is </w:t>
      </w:r>
      <w:r w:rsidRPr="00FF44C4">
        <w:rPr>
          <w:rStyle w:val="Emphasis"/>
          <w:highlight w:val="green"/>
        </w:rPr>
        <w:t xml:space="preserve">worth </w:t>
      </w:r>
      <w:proofErr w:type="gramStart"/>
      <w:r w:rsidRPr="00FF44C4">
        <w:rPr>
          <w:rStyle w:val="Emphasis"/>
          <w:highlight w:val="green"/>
        </w:rPr>
        <w:t>$350 billion,</w:t>
      </w:r>
      <w:r w:rsidRPr="00FF44C4">
        <w:rPr>
          <w:rStyle w:val="StyleUnderline"/>
          <w:highlight w:val="green"/>
        </w:rPr>
        <w:t xml:space="preserve"> </w:t>
      </w:r>
      <w:r w:rsidRPr="00022FCB">
        <w:rPr>
          <w:rStyle w:val="StyleUnderline"/>
        </w:rPr>
        <w:t>but</w:t>
      </w:r>
      <w:proofErr w:type="gramEnd"/>
      <w:r w:rsidRPr="00022FCB">
        <w:rPr>
          <w:rStyle w:val="StyleUnderline"/>
        </w:rPr>
        <w:t xml:space="preserve"> is </w:t>
      </w:r>
      <w:r w:rsidRPr="00FF44C4">
        <w:rPr>
          <w:rStyle w:val="Emphasis"/>
          <w:highlight w:val="green"/>
          <w:bdr w:val="single" w:sz="18" w:space="0" w:color="auto"/>
        </w:rPr>
        <w:t>predicted to grow to $2.7 trillion by 2040</w:t>
      </w:r>
      <w:r w:rsidRPr="00022FCB">
        <w:rPr>
          <w:rStyle w:val="StyleUnderline"/>
        </w:rPr>
        <w:t xml:space="preserve">. The </w:t>
      </w:r>
      <w:r w:rsidRPr="00FF44C4">
        <w:rPr>
          <w:rStyle w:val="Emphasis"/>
          <w:highlight w:val="green"/>
          <w:bdr w:val="single" w:sz="18" w:space="0" w:color="auto"/>
        </w:rPr>
        <w:t>economic returns from future mining of space-based resources like titanium, platinum, water-ice, thorium, and iron-ore far exceed the trillion-dollar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w:t>
      </w:r>
      <w:proofErr w:type="gramStart"/>
      <w:r w:rsidRPr="001F0CF6">
        <w:rPr>
          <w:sz w:val="16"/>
        </w:rPr>
        <w:t>settlement, and</w:t>
      </w:r>
      <w:proofErr w:type="gramEnd"/>
      <w:r w:rsidRPr="001F0CF6">
        <w:rPr>
          <w:sz w:val="16"/>
        </w:rPr>
        <w:t xml:space="preserve"> building capacity for China’s long-term space ambitions. Beijing’s Lunar Dreams Following the landing of </w:t>
      </w:r>
      <w:proofErr w:type="spellStart"/>
      <w:r w:rsidRPr="001F0CF6">
        <w:rPr>
          <w:sz w:val="16"/>
        </w:rPr>
        <w:t>Chang’e</w:t>
      </w:r>
      <w:proofErr w:type="spellEnd"/>
      <w:r w:rsidRPr="001F0CF6">
        <w:rPr>
          <w:sz w:val="1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1F0CF6">
        <w:rPr>
          <w:sz w:val="16"/>
        </w:rPr>
        <w:t>Chang’e</w:t>
      </w:r>
      <w:proofErr w:type="spellEnd"/>
      <w:r w:rsidRPr="001F0CF6">
        <w:rPr>
          <w:sz w:val="16"/>
        </w:rPr>
        <w:t xml:space="preserve"> 5 to bring lunar samples back to Earth, followed by </w:t>
      </w:r>
      <w:proofErr w:type="spellStart"/>
      <w:r w:rsidRPr="001F0CF6">
        <w:rPr>
          <w:sz w:val="16"/>
        </w:rPr>
        <w:t>Chang’e</w:t>
      </w:r>
      <w:proofErr w:type="spellEnd"/>
      <w:r w:rsidRPr="001F0CF6">
        <w:rPr>
          <w:sz w:val="16"/>
        </w:rPr>
        <w:t xml:space="preserve"> 6 (2024) to bring samples specifically from the moon’s south pole. </w:t>
      </w:r>
      <w:proofErr w:type="spellStart"/>
      <w:r w:rsidRPr="001F0CF6">
        <w:rPr>
          <w:sz w:val="16"/>
        </w:rPr>
        <w:t>Chang’e</w:t>
      </w:r>
      <w:proofErr w:type="spellEnd"/>
      <w:r w:rsidRPr="001F0CF6">
        <w:rPr>
          <w:sz w:val="16"/>
        </w:rPr>
        <w:t xml:space="preserve"> 7 (2030) will survey the south pole’s composition and </w:t>
      </w:r>
      <w:proofErr w:type="spellStart"/>
      <w:r w:rsidRPr="001F0CF6">
        <w:rPr>
          <w:sz w:val="16"/>
        </w:rPr>
        <w:t>Chang’e</w:t>
      </w:r>
      <w:proofErr w:type="spellEnd"/>
      <w:r w:rsidRPr="001F0CF6">
        <w:rPr>
          <w:sz w:val="16"/>
        </w:rPr>
        <w:t xml:space="preserve"> 8 (2035) will test key technologies like 3D printing to lay the groundwork for the construction of a research station. </w:t>
      </w:r>
      <w:r w:rsidRPr="00022FCB">
        <w:rPr>
          <w:rStyle w:val="StyleUnderline"/>
        </w:rPr>
        <w:t xml:space="preserve">The </w:t>
      </w:r>
      <w:r w:rsidRPr="00FF44C4">
        <w:rPr>
          <w:rStyle w:val="Emphasis"/>
          <w:highlight w:val="green"/>
        </w:rPr>
        <w:t>moon</w:t>
      </w:r>
      <w:r w:rsidRPr="00FF44C4">
        <w:rPr>
          <w:rStyle w:val="StyleUnderline"/>
          <w:highlight w:val="green"/>
        </w:rPr>
        <w:t xml:space="preserve"> </w:t>
      </w:r>
      <w:r w:rsidRPr="00022FCB">
        <w:rPr>
          <w:rStyle w:val="StyleUnderline"/>
        </w:rPr>
        <w:t xml:space="preserve">not only strengthens China’s space-faring capacities but also </w:t>
      </w:r>
      <w:r w:rsidRPr="00FF44C4">
        <w:rPr>
          <w:rStyle w:val="Emphasis"/>
          <w:highlight w:val="green"/>
        </w:rPr>
        <w:t>has</w:t>
      </w:r>
      <w:r w:rsidRPr="00FF44C4">
        <w:rPr>
          <w:rStyle w:val="StyleUnderline"/>
          <w:highlight w:val="green"/>
        </w:rPr>
        <w:t xml:space="preserve"> </w:t>
      </w:r>
      <w:r w:rsidRPr="00022FCB">
        <w:rPr>
          <w:rStyle w:val="StyleUnderline"/>
        </w:rPr>
        <w:t xml:space="preserve">resources like </w:t>
      </w:r>
      <w:r w:rsidRPr="00FF44C4">
        <w:rPr>
          <w:rStyle w:val="Emphasis"/>
          <w:highlight w:val="green"/>
        </w:rPr>
        <w:t>iron-ore and water</w:t>
      </w:r>
      <w:r w:rsidRPr="00FF44C4">
        <w:rPr>
          <w:rStyle w:val="StyleUnderline"/>
          <w:highlight w:val="green"/>
        </w:rPr>
        <w:t xml:space="preserve"> </w:t>
      </w:r>
      <w:r w:rsidRPr="00022FCB">
        <w:rPr>
          <w:rStyle w:val="StyleUnderline"/>
        </w:rPr>
        <w:t xml:space="preserve">that can be </w:t>
      </w:r>
      <w:r w:rsidRPr="00FF44C4">
        <w:rPr>
          <w:rStyle w:val="Emphasis"/>
          <w:highlight w:val="green"/>
        </w:rPr>
        <w:t xml:space="preserve">utilized for </w:t>
      </w:r>
      <w:r w:rsidRPr="00022FCB">
        <w:rPr>
          <w:rStyle w:val="StyleUnderline"/>
        </w:rPr>
        <w:t xml:space="preserve">space-based </w:t>
      </w:r>
      <w:r w:rsidRPr="00FF44C4">
        <w:rPr>
          <w:rStyle w:val="Emphasis"/>
          <w:highlight w:val="green"/>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w:t>
      </w:r>
      <w:proofErr w:type="spellStart"/>
      <w:r w:rsidRPr="00022FCB">
        <w:rPr>
          <w:rStyle w:val="StyleUnderline"/>
        </w:rPr>
        <w:t>SpaceBased</w:t>
      </w:r>
      <w:proofErr w:type="spellEnd"/>
      <w:r w:rsidRPr="00022FCB">
        <w:rPr>
          <w:rStyle w:val="StyleUnderline"/>
        </w:rPr>
        <w:t xml:space="preserve"> Solar Power (SBSP) to build a space solar station thirty-six thousand kilometers above Earth. Some Chinese leaders stress that dwindling fossil fuel resources on Earth will make </w:t>
      </w:r>
      <w:r w:rsidRPr="00FF44C4">
        <w:rPr>
          <w:rStyle w:val="Emphasis"/>
          <w:highlight w:val="green"/>
        </w:rPr>
        <w:t>solar energy</w:t>
      </w:r>
      <w:r w:rsidRPr="00FF44C4">
        <w:rPr>
          <w:rStyle w:val="StyleUnderline"/>
          <w:highlight w:val="green"/>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FF44C4">
        <w:rPr>
          <w:rStyle w:val="Emphasis"/>
          <w:highlight w:val="green"/>
        </w:rPr>
        <w:t>estimated to contain</w:t>
      </w:r>
      <w:r w:rsidRPr="00FF44C4">
        <w:rPr>
          <w:rStyle w:val="StyleUnderline"/>
          <w:highlight w:val="green"/>
        </w:rPr>
        <w:t xml:space="preserve"> </w:t>
      </w:r>
      <w:r w:rsidRPr="00FF44C4">
        <w:rPr>
          <w:rStyle w:val="Emphasis"/>
          <w:highlight w:val="green"/>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23F7A74A" w14:textId="77777777" w:rsidR="00A010BC" w:rsidRDefault="00A010BC" w:rsidP="00A010BC">
      <w:pPr>
        <w:pStyle w:val="Heading4"/>
      </w:pPr>
      <w:r>
        <w:t xml:space="preserve">Chinese Economic Decline </w:t>
      </w:r>
      <w:r>
        <w:rPr>
          <w:u w:val="single"/>
        </w:rPr>
        <w:t>spills-over</w:t>
      </w:r>
      <w:r>
        <w:t xml:space="preserve"> globally. </w:t>
      </w:r>
    </w:p>
    <w:p w14:paraId="6ED98757" w14:textId="77777777" w:rsidR="00A010BC" w:rsidRPr="00FE69F4" w:rsidRDefault="00A010BC" w:rsidP="00A010BC">
      <w:r w:rsidRPr="00FE69F4">
        <w:rPr>
          <w:rStyle w:val="Style13ptBold"/>
        </w:rPr>
        <w:t>Rogoff 18</w:t>
      </w:r>
      <w:r>
        <w:t xml:space="preserve"> </w:t>
      </w:r>
      <w:proofErr w:type="spellStart"/>
      <w:r w:rsidRPr="00FE69F4">
        <w:t>Kennetth</w:t>
      </w:r>
      <w:proofErr w:type="spellEnd"/>
      <w:r w:rsidRPr="00FE69F4">
        <w:t xml:space="preserve"> Rogoff 11-7-2018 "The Global Impact of a Chinese Recession"</w:t>
      </w:r>
      <w:r>
        <w:t xml:space="preserve"> </w:t>
      </w:r>
      <w:hyperlink r:id="rId9"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2A29FD0F" w14:textId="77777777" w:rsidR="00A010BC" w:rsidRPr="00FE69F4" w:rsidRDefault="00A010BC" w:rsidP="00A010BC">
      <w:pPr>
        <w:rPr>
          <w:rStyle w:val="StyleUnderline"/>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FF44C4">
        <w:rPr>
          <w:rStyle w:val="Emphasis"/>
          <w:highlight w:val="green"/>
        </w:rPr>
        <w:t>When China finally has its</w:t>
      </w:r>
      <w:r w:rsidRPr="00FF44C4">
        <w:rPr>
          <w:rStyle w:val="StyleUnderline"/>
          <w:highlight w:val="green"/>
        </w:rPr>
        <w:t xml:space="preserve"> </w:t>
      </w:r>
      <w:r w:rsidRPr="00557551">
        <w:rPr>
          <w:sz w:val="16"/>
        </w:rPr>
        <w:t xml:space="preserve">inevitable </w:t>
      </w:r>
      <w:r w:rsidRPr="00FF44C4">
        <w:rPr>
          <w:rStyle w:val="Emphasis"/>
          <w:highlight w:val="green"/>
        </w:rPr>
        <w:t>growth recession</w:t>
      </w:r>
      <w:r w:rsidRPr="00FF44C4">
        <w:rPr>
          <w:sz w:val="16"/>
          <w:highlight w:val="green"/>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FF44C4">
        <w:rPr>
          <w:rStyle w:val="Emphasis"/>
          <w:highlight w:val="green"/>
          <w:bdr w:val="single" w:sz="18" w:space="0" w:color="auto"/>
        </w:rPr>
        <w:t>will hurt 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FF44C4">
        <w:rPr>
          <w:rStyle w:val="Emphasis"/>
          <w:highlight w:val="green"/>
        </w:rPr>
        <w:t>the effect on</w:t>
      </w:r>
      <w:r w:rsidRPr="00FF44C4">
        <w:rPr>
          <w:rStyle w:val="StyleUnderline"/>
          <w:highlight w:val="green"/>
        </w:rPr>
        <w:t xml:space="preserve"> </w:t>
      </w:r>
      <w:r w:rsidRPr="00FF44C4">
        <w:rPr>
          <w:rStyle w:val="Emphasis"/>
          <w:highlight w:val="green"/>
        </w:rPr>
        <w:t>international capital</w:t>
      </w:r>
      <w:r w:rsidRPr="00FF44C4">
        <w:rPr>
          <w:rStyle w:val="StyleUnderline"/>
          <w:highlight w:val="green"/>
        </w:rPr>
        <w:t xml:space="preserve"> </w:t>
      </w:r>
      <w:r w:rsidRPr="00FF44C4">
        <w:rPr>
          <w:rStyle w:val="Emphasis"/>
          <w:highlight w:val="green"/>
        </w:rPr>
        <w:t>markets</w:t>
      </w:r>
      <w:r w:rsidRPr="00FF44C4">
        <w:rPr>
          <w:rStyle w:val="StyleUnderline"/>
          <w:highlight w:val="green"/>
        </w:rPr>
        <w:t xml:space="preserve"> </w:t>
      </w:r>
      <w:r w:rsidRPr="00FF44C4">
        <w:rPr>
          <w:rStyle w:val="Emphasis"/>
          <w:highlight w:val="green"/>
          <w:bdr w:val="single" w:sz="18" w:space="0" w:color="auto"/>
        </w:rPr>
        <w:t>could be vastly greater</w:t>
      </w:r>
      <w:r w:rsidRPr="00FF44C4">
        <w:rPr>
          <w:rStyle w:val="StyleUnderline"/>
          <w:highlight w:val="green"/>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FF44C4">
        <w:rPr>
          <w:rStyle w:val="Emphasis"/>
          <w:highlight w:val="green"/>
        </w:rPr>
        <w:t>rising interest rates</w:t>
      </w:r>
      <w:r w:rsidRPr="00FE69F4">
        <w:rPr>
          <w:rStyle w:val="StyleUnderline"/>
        </w:rPr>
        <w:t xml:space="preserve">, which not only </w:t>
      </w:r>
      <w:r w:rsidRPr="00FF44C4">
        <w:rPr>
          <w:rStyle w:val="Emphasis"/>
          <w:highlight w:val="green"/>
        </w:rPr>
        <w:t>put a damper on consumption and investment</w:t>
      </w:r>
      <w:r w:rsidRPr="00FE69F4">
        <w:rPr>
          <w:rStyle w:val="StyleUnderline"/>
        </w:rPr>
        <w:t xml:space="preserve">, but also </w:t>
      </w:r>
      <w:r w:rsidRPr="00FF44C4">
        <w:rPr>
          <w:rStyle w:val="Emphasis"/>
          <w:highlight w:val="green"/>
        </w:rPr>
        <w:t>reduce</w:t>
      </w:r>
      <w:r w:rsidRPr="00FF44C4">
        <w:rPr>
          <w:rStyle w:val="StyleUnderline"/>
          <w:highlight w:val="green"/>
        </w:rPr>
        <w:t xml:space="preserve"> </w:t>
      </w:r>
      <w:r w:rsidRPr="00FE69F4">
        <w:rPr>
          <w:rStyle w:val="StyleUnderline"/>
        </w:rPr>
        <w:t xml:space="preserve">the </w:t>
      </w:r>
      <w:r w:rsidRPr="00FF44C4">
        <w:rPr>
          <w:rStyle w:val="Emphasis"/>
          <w:highlight w:val="green"/>
        </w:rPr>
        <w:t>market value of companies</w:t>
      </w:r>
      <w:r w:rsidRPr="00FF44C4">
        <w:rPr>
          <w:rStyle w:val="StyleUnderline"/>
          <w:highlight w:val="green"/>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FF44C4">
        <w:rPr>
          <w:rStyle w:val="Emphasis"/>
          <w:highlight w:val="green"/>
        </w:rPr>
        <w:t>High Asian saving rates</w:t>
      </w:r>
      <w:r w:rsidRPr="00FF44C4">
        <w:rPr>
          <w:rStyle w:val="StyleUnderline"/>
          <w:highlight w:val="green"/>
        </w:rPr>
        <w:t xml:space="preserve"> </w:t>
      </w:r>
      <w:r w:rsidRPr="00FE69F4">
        <w:rPr>
          <w:rStyle w:val="StyleUnderline"/>
        </w:rPr>
        <w:t xml:space="preserve">over the past two decades </w:t>
      </w:r>
      <w:r w:rsidRPr="00FF44C4">
        <w:rPr>
          <w:rStyle w:val="Emphasis"/>
          <w:highlight w:val="green"/>
        </w:rPr>
        <w:t>have been</w:t>
      </w:r>
      <w:r w:rsidRPr="00FF44C4">
        <w:rPr>
          <w:rStyle w:val="StyleUnderline"/>
          <w:highlight w:val="green"/>
        </w:rPr>
        <w:t xml:space="preserve"> </w:t>
      </w:r>
      <w:r w:rsidRPr="00FE69F4">
        <w:rPr>
          <w:rStyle w:val="StyleUnderline"/>
        </w:rPr>
        <w:t xml:space="preserve">a </w:t>
      </w:r>
      <w:r w:rsidRPr="00FF44C4">
        <w:rPr>
          <w:rStyle w:val="Emphasis"/>
          <w:highlight w:val="green"/>
        </w:rPr>
        <w:t>significant factor in</w:t>
      </w:r>
      <w:r w:rsidRPr="00FF44C4">
        <w:rPr>
          <w:rStyle w:val="StyleUnderline"/>
          <w:highlight w:val="green"/>
        </w:rPr>
        <w:t xml:space="preserve"> </w:t>
      </w:r>
      <w:r w:rsidRPr="00FE69F4">
        <w:rPr>
          <w:rStyle w:val="StyleUnderline"/>
        </w:rPr>
        <w:t xml:space="preserve">the </w:t>
      </w:r>
      <w:r w:rsidRPr="00FF44C4">
        <w:rPr>
          <w:rStyle w:val="Emphasis"/>
          <w:highlight w:val="green"/>
        </w:rPr>
        <w:t>low overall level of real</w:t>
      </w:r>
      <w:r w:rsidRPr="00FF44C4">
        <w:rPr>
          <w:rStyle w:val="StyleUnderline"/>
          <w:highlight w:val="green"/>
        </w:rPr>
        <w:t xml:space="preserve"> </w:t>
      </w:r>
      <w:r w:rsidRPr="00FE69F4">
        <w:rPr>
          <w:rStyle w:val="StyleUnderline"/>
        </w:rPr>
        <w:t xml:space="preserve">(inflation-adjusted) </w:t>
      </w:r>
      <w:r w:rsidRPr="00FF44C4">
        <w:rPr>
          <w:rStyle w:val="Emphasis"/>
          <w:highlight w:val="green"/>
        </w:rPr>
        <w:t>interest rates in</w:t>
      </w:r>
      <w:r w:rsidRPr="00FE69F4">
        <w:rPr>
          <w:rStyle w:val="StyleUnderline"/>
        </w:rPr>
        <w:t xml:space="preserve"> both the </w:t>
      </w:r>
      <w:r w:rsidRPr="00FF44C4">
        <w:rPr>
          <w:rStyle w:val="Emphasis"/>
          <w:highlight w:val="green"/>
        </w:rPr>
        <w:t>U</w:t>
      </w:r>
      <w:r w:rsidRPr="00FE69F4">
        <w:rPr>
          <w:rStyle w:val="StyleUnderline"/>
        </w:rPr>
        <w:t xml:space="preserve">nited </w:t>
      </w:r>
      <w:r w:rsidRPr="00FF44C4">
        <w:rPr>
          <w:rStyle w:val="Emphasis"/>
          <w:highlight w:val="green"/>
        </w:rPr>
        <w:t>S</w:t>
      </w:r>
      <w:r w:rsidRPr="00FE69F4">
        <w:rPr>
          <w:rStyle w:val="StyleUnderline"/>
        </w:rPr>
        <w:t xml:space="preserve">tates </w:t>
      </w:r>
      <w:r w:rsidRPr="00FF44C4">
        <w:rPr>
          <w:rStyle w:val="Emphasis"/>
          <w:highlight w:val="green"/>
        </w:rPr>
        <w:t>and</w:t>
      </w:r>
      <w:r w:rsidRPr="00FF44C4">
        <w:rPr>
          <w:rStyle w:val="StyleUnderline"/>
          <w:highlight w:val="green"/>
        </w:rPr>
        <w:t xml:space="preserve"> </w:t>
      </w:r>
      <w:r w:rsidRPr="00FF44C4">
        <w:rPr>
          <w:rStyle w:val="Emphasis"/>
          <w:highlight w:val="green"/>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FF44C4">
        <w:rPr>
          <w:rStyle w:val="Emphasis"/>
          <w:highlight w:val="green"/>
        </w:rPr>
        <w:t>a Chinese slowdown</w:t>
      </w:r>
      <w:r w:rsidRPr="00FF44C4">
        <w:rPr>
          <w:rStyle w:val="StyleUnderline"/>
          <w:highlight w:val="green"/>
        </w:rPr>
        <w:t xml:space="preserve"> </w:t>
      </w:r>
      <w:r w:rsidRPr="00FE69F4">
        <w:rPr>
          <w:rStyle w:val="StyleUnderline"/>
        </w:rPr>
        <w:t xml:space="preserve">that </w:t>
      </w:r>
      <w:r w:rsidRPr="00FF44C4">
        <w:rPr>
          <w:rStyle w:val="Emphasis"/>
          <w:highlight w:val="green"/>
        </w:rPr>
        <w:t>spreads</w:t>
      </w:r>
      <w:r w:rsidRPr="00FF44C4">
        <w:rPr>
          <w:rStyle w:val="StyleUnderline"/>
          <w:highlight w:val="green"/>
        </w:rPr>
        <w:t xml:space="preserve"> </w:t>
      </w:r>
      <w:r w:rsidRPr="00FE69F4">
        <w:rPr>
          <w:rStyle w:val="StyleUnderline"/>
        </w:rPr>
        <w:t xml:space="preserve">across Asia </w:t>
      </w:r>
      <w:r w:rsidRPr="00FF44C4">
        <w:rPr>
          <w:rStyle w:val="Emphasis"/>
          <w:highlight w:val="green"/>
        </w:rPr>
        <w:t>could</w:t>
      </w:r>
      <w:r w:rsidRPr="00FF44C4">
        <w:rPr>
          <w:rStyle w:val="StyleUnderline"/>
          <w:highlight w:val="green"/>
        </w:rPr>
        <w:t xml:space="preserve"> </w:t>
      </w:r>
      <w:r w:rsidRPr="00FF44C4">
        <w:rPr>
          <w:rStyle w:val="Emphasis"/>
          <w:highlight w:val="green"/>
          <w:bdr w:val="single" w:sz="18" w:space="0" w:color="auto"/>
        </w:rPr>
        <w:t>paradoxically lead to higher interest rates elsewhere</w:t>
      </w:r>
      <w:r w:rsidRPr="00FF44C4">
        <w:rPr>
          <w:rStyle w:val="StyleUnderline"/>
          <w:highlight w:val="green"/>
        </w:rPr>
        <w:t xml:space="preserve"> </w:t>
      </w:r>
      <w:r w:rsidRPr="00FE69F4">
        <w:rPr>
          <w:rStyle w:val="StyleUnderline"/>
        </w:rPr>
        <w:t xml:space="preserve">– </w:t>
      </w:r>
      <w:r w:rsidRPr="00FF44C4">
        <w:rPr>
          <w:rStyle w:val="Emphasis"/>
          <w:highlight w:val="green"/>
        </w:rPr>
        <w:t>especially if</w:t>
      </w:r>
      <w:r w:rsidRPr="00FF44C4">
        <w:rPr>
          <w:rStyle w:val="StyleUnderline"/>
          <w:highlight w:val="green"/>
        </w:rPr>
        <w:t xml:space="preserve"> </w:t>
      </w:r>
      <w:r w:rsidRPr="00FE69F4">
        <w:rPr>
          <w:rStyle w:val="StyleUnderline"/>
        </w:rPr>
        <w:t xml:space="preserve">a second Asian financial </w:t>
      </w:r>
      <w:r w:rsidRPr="00FF44C4">
        <w:rPr>
          <w:rStyle w:val="Emphasis"/>
          <w:highlight w:val="green"/>
        </w:rPr>
        <w:t>crisis</w:t>
      </w:r>
      <w:r w:rsidRPr="00FF44C4">
        <w:rPr>
          <w:rStyle w:val="StyleUnderline"/>
          <w:highlight w:val="green"/>
        </w:rPr>
        <w:t xml:space="preserve"> </w:t>
      </w:r>
      <w:r w:rsidRPr="00FF44C4">
        <w:rPr>
          <w:rStyle w:val="Emphasis"/>
          <w:highlight w:val="green"/>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FF44C4">
        <w:rPr>
          <w:rStyle w:val="Emphasis"/>
          <w:highlight w:val="green"/>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557551">
        <w:rPr>
          <w:sz w:val="16"/>
        </w:rPr>
        <w:t>Its</w:t>
      </w:r>
      <w:proofErr w:type="spellEnd"/>
      <w:r w:rsidRPr="00557551">
        <w:rPr>
          <w:sz w:val="1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FF44C4">
        <w:rPr>
          <w:rStyle w:val="Emphasis"/>
          <w:highlight w:val="green"/>
        </w:rPr>
        <w:t>recession in China</w:t>
      </w:r>
      <w:r w:rsidRPr="00FE69F4">
        <w:rPr>
          <w:rStyle w:val="StyleUnderline"/>
        </w:rPr>
        <w:t xml:space="preserve">, amplified by a financial crisis, </w:t>
      </w:r>
      <w:r w:rsidRPr="00FF44C4">
        <w:rPr>
          <w:rStyle w:val="Emphasis"/>
          <w:highlight w:val="green"/>
          <w:bdr w:val="single" w:sz="18" w:space="0" w:color="auto"/>
        </w:rPr>
        <w:t xml:space="preserve">would constitute the third leg of the debt </w:t>
      </w:r>
      <w:proofErr w:type="spellStart"/>
      <w:r w:rsidRPr="00FF44C4">
        <w:rPr>
          <w:rStyle w:val="Emphasis"/>
          <w:highlight w:val="green"/>
          <w:bdr w:val="single" w:sz="18" w:space="0" w:color="auto"/>
        </w:rPr>
        <w:t>supercycle</w:t>
      </w:r>
      <w:proofErr w:type="spellEnd"/>
      <w:r w:rsidRPr="00FF44C4">
        <w:rPr>
          <w:rStyle w:val="StyleUnderline"/>
          <w:highlight w:val="green"/>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27DDE405" w14:textId="77777777" w:rsidR="00A010BC" w:rsidRDefault="00A010BC" w:rsidP="00A010BC">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068156CE" w14:textId="77777777" w:rsidR="00A010BC" w:rsidRPr="00745529" w:rsidRDefault="00A010BC" w:rsidP="00A010BC">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115C8239" w14:textId="35DC8521" w:rsidR="00A010BC" w:rsidRPr="00A010BC" w:rsidRDefault="00A010BC" w:rsidP="00A010BC">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FF44C4">
        <w:rPr>
          <w:rStyle w:val="StyleUnderline"/>
          <w:highlight w:val="green"/>
        </w:rPr>
        <w:t xml:space="preserve">a </w:t>
      </w:r>
      <w:r w:rsidRPr="00FF44C4">
        <w:rPr>
          <w:rStyle w:val="Emphasis"/>
          <w:highlight w:val="green"/>
        </w:rPr>
        <w:t>Second</w:t>
      </w:r>
      <w:r w:rsidRPr="00745529">
        <w:rPr>
          <w:rStyle w:val="Emphasis"/>
        </w:rPr>
        <w:t xml:space="preserve"> Great </w:t>
      </w:r>
      <w:r w:rsidRPr="00FF44C4">
        <w:rPr>
          <w:rStyle w:val="Emphasis"/>
          <w:highlight w:val="green"/>
        </w:rPr>
        <w:t>Depression</w:t>
      </w:r>
      <w:r w:rsidRPr="00745529">
        <w:rPr>
          <w:rStyle w:val="StyleUnderline"/>
        </w:rPr>
        <w:t xml:space="preserve"> which, in turn</w:t>
      </w:r>
      <w:r w:rsidRPr="00583A05">
        <w:rPr>
          <w:rStyle w:val="StyleUnderline"/>
        </w:rPr>
        <w:t xml:space="preserve">, </w:t>
      </w:r>
      <w:r w:rsidRPr="00FF44C4">
        <w:rPr>
          <w:rStyle w:val="StyleUnderline"/>
          <w:highlight w:val="green"/>
        </w:rPr>
        <w:t>will have</w:t>
      </w:r>
      <w:r w:rsidRPr="00745529">
        <w:rPr>
          <w:rStyle w:val="StyleUnderline"/>
        </w:rPr>
        <w:t xml:space="preserve"> </w:t>
      </w:r>
      <w:r w:rsidRPr="00745529">
        <w:rPr>
          <w:rStyle w:val="Emphasis"/>
        </w:rPr>
        <w:t xml:space="preserve">profound </w:t>
      </w:r>
      <w:r w:rsidRPr="00FF44C4">
        <w:rPr>
          <w:rStyle w:val="Emphasis"/>
          <w:highlight w:val="green"/>
        </w:rPr>
        <w:t>implications</w:t>
      </w:r>
      <w:r w:rsidRPr="00FF44C4">
        <w:rPr>
          <w:rStyle w:val="StyleUnderline"/>
          <w:highlight w:val="green"/>
        </w:rPr>
        <w:t xml:space="preserve"> for </w:t>
      </w:r>
      <w:r w:rsidRPr="00FF44C4">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FF44C4">
        <w:rPr>
          <w:rStyle w:val="Emphasis"/>
          <w:highlight w:val="green"/>
        </w:rPr>
        <w:t>couplings</w:t>
      </w:r>
      <w:r w:rsidRPr="00FF44C4">
        <w:rPr>
          <w:rStyle w:val="StyleUnderline"/>
          <w:highlight w:val="green"/>
        </w:rPr>
        <w:t xml:space="preserve"> in</w:t>
      </w:r>
      <w:r w:rsidRPr="00745529">
        <w:rPr>
          <w:sz w:val="16"/>
        </w:rPr>
        <w:t xml:space="preserve"> our </w:t>
      </w:r>
      <w:r w:rsidRPr="00FF44C4">
        <w:rPr>
          <w:rStyle w:val="Emphasis"/>
          <w:highlight w:val="green"/>
        </w:rPr>
        <w:t>global systems</w:t>
      </w:r>
      <w:r w:rsidRPr="00745529">
        <w:rPr>
          <w:rStyle w:val="StyleUnderline"/>
        </w:rPr>
        <w:t xml:space="preserve"> have</w:t>
      </w:r>
      <w:r w:rsidRPr="00745529">
        <w:rPr>
          <w:sz w:val="16"/>
        </w:rPr>
        <w:t xml:space="preserve"> also </w:t>
      </w:r>
      <w:r w:rsidRPr="00FF44C4">
        <w:rPr>
          <w:rStyle w:val="StyleUnderline"/>
          <w:highlight w:val="green"/>
        </w:rPr>
        <w:t>enabled risks</w:t>
      </w:r>
      <w:r w:rsidRPr="00745529">
        <w:rPr>
          <w:rStyle w:val="StyleUnderline"/>
        </w:rPr>
        <w:t xml:space="preserve"> accrued </w:t>
      </w:r>
      <w:r w:rsidRPr="00FF44C4">
        <w:rPr>
          <w:rStyle w:val="StyleUnderline"/>
          <w:highlight w:val="green"/>
        </w:rPr>
        <w:t xml:space="preserve">in </w:t>
      </w:r>
      <w:r w:rsidRPr="00FF44C4">
        <w:rPr>
          <w:rStyle w:val="Emphasis"/>
          <w:highlight w:val="green"/>
        </w:rPr>
        <w:t>one area</w:t>
      </w:r>
      <w:r w:rsidRPr="00FF44C4">
        <w:rPr>
          <w:rStyle w:val="StyleUnderline"/>
          <w:highlight w:val="green"/>
        </w:rPr>
        <w:t xml:space="preserve"> to </w:t>
      </w:r>
      <w:r w:rsidRPr="00FF44C4">
        <w:rPr>
          <w:rStyle w:val="Emphasis"/>
          <w:highlight w:val="green"/>
        </w:rPr>
        <w:t>snowball</w:t>
      </w:r>
      <w:r w:rsidRPr="00FF44C4">
        <w:rPr>
          <w:rStyle w:val="StyleUnderline"/>
          <w:highlight w:val="green"/>
        </w:rPr>
        <w:t xml:space="preserve"> into </w:t>
      </w:r>
      <w:r w:rsidRPr="00583A05">
        <w:rPr>
          <w:rStyle w:val="StyleUnderline"/>
        </w:rPr>
        <w:t xml:space="preserve">a </w:t>
      </w:r>
      <w:r w:rsidRPr="00FF44C4">
        <w:rPr>
          <w:rStyle w:val="Emphasis"/>
          <w:highlight w:val="green"/>
        </w:rPr>
        <w:t>full-blown crisis</w:t>
      </w:r>
      <w:r w:rsidRPr="00FF44C4">
        <w:rPr>
          <w:rStyle w:val="StyleUnderline"/>
          <w:highlight w:val="green"/>
        </w:rPr>
        <w:t xml:space="preserve"> </w:t>
      </w:r>
      <w:r w:rsidRPr="00FF44C4">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FF44C4">
        <w:rPr>
          <w:rStyle w:val="StyleUnderline"/>
          <w:highlight w:val="green"/>
        </w:rPr>
        <w:t>banking</w:t>
      </w:r>
      <w:r w:rsidRPr="00745529">
        <w:rPr>
          <w:rStyle w:val="StyleUnderline"/>
        </w:rPr>
        <w:t xml:space="preserve">, utility, </w:t>
      </w:r>
      <w:r w:rsidRPr="00FF44C4">
        <w:rPr>
          <w:rStyle w:val="StyleUnderline"/>
          <w:highlight w:val="green"/>
        </w:rPr>
        <w:t xml:space="preserve">farming, </w:t>
      </w:r>
      <w:proofErr w:type="gramStart"/>
      <w:r w:rsidRPr="00FF44C4">
        <w:rPr>
          <w:rStyle w:val="Emphasis"/>
          <w:highlight w:val="green"/>
        </w:rPr>
        <w:t>health</w:t>
      </w:r>
      <w:r w:rsidRPr="00745529">
        <w:rPr>
          <w:rStyle w:val="StyleUnderline"/>
        </w:rPr>
        <w:t>care</w:t>
      </w:r>
      <w:proofErr w:type="gramEnd"/>
      <w:r w:rsidRPr="00745529">
        <w:rPr>
          <w:rStyle w:val="StyleUnderline"/>
        </w:rPr>
        <w:t xml:space="preserve"> </w:t>
      </w:r>
      <w:r w:rsidRPr="00FF44C4">
        <w:rPr>
          <w:rStyle w:val="StyleUnderline"/>
          <w:highlight w:val="green"/>
        </w:rPr>
        <w:t>and retail</w:t>
      </w:r>
      <w:r w:rsidRPr="00745529">
        <w:rPr>
          <w:rStyle w:val="StyleUnderline"/>
        </w:rPr>
        <w:t xml:space="preserve"> sectors etc. </w:t>
      </w:r>
      <w:r w:rsidRPr="00FF44C4">
        <w:rPr>
          <w:rStyle w:val="StyleUnderline"/>
          <w:highlight w:val="green"/>
        </w:rPr>
        <w:t>are</w:t>
      </w:r>
      <w:r w:rsidRPr="00745529">
        <w:rPr>
          <w:rStyle w:val="StyleUnderline"/>
        </w:rPr>
        <w:t xml:space="preserve"> increasingly </w:t>
      </w:r>
      <w:r w:rsidRPr="00FF44C4">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Never before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FF44C4">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FF44C4">
        <w:rPr>
          <w:rStyle w:val="StyleUnderline"/>
          <w:highlight w:val="green"/>
        </w:rPr>
        <w:t>induce</w:t>
      </w:r>
      <w:r w:rsidRPr="00745529">
        <w:rPr>
          <w:rStyle w:val="StyleUnderline"/>
        </w:rPr>
        <w:t xml:space="preserve"> </w:t>
      </w:r>
      <w:r w:rsidRPr="00745529">
        <w:rPr>
          <w:rStyle w:val="Emphasis"/>
        </w:rPr>
        <w:t xml:space="preserve">radical </w:t>
      </w:r>
      <w:r w:rsidRPr="00FF44C4">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FF44C4">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FF44C4">
        <w:rPr>
          <w:rStyle w:val="Emphasis"/>
          <w:highlight w:val="green"/>
        </w:rPr>
        <w:t>U</w:t>
      </w:r>
      <w:r w:rsidRPr="00745529">
        <w:rPr>
          <w:sz w:val="16"/>
        </w:rPr>
        <w:t xml:space="preserve">nited </w:t>
      </w:r>
      <w:r w:rsidRPr="00FF44C4">
        <w:rPr>
          <w:rStyle w:val="Emphasis"/>
          <w:highlight w:val="green"/>
        </w:rPr>
        <w:t>S</w:t>
      </w:r>
      <w:r w:rsidRPr="00745529">
        <w:rPr>
          <w:sz w:val="16"/>
        </w:rPr>
        <w:t xml:space="preserve">tates </w:t>
      </w:r>
      <w:r w:rsidRPr="00FF44C4">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FF44C4">
        <w:rPr>
          <w:rStyle w:val="Emphasis"/>
          <w:highlight w:val="green"/>
        </w:rPr>
        <w:t>ripples</w:t>
      </w:r>
      <w:r w:rsidRPr="00FF44C4">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FF44C4">
        <w:rPr>
          <w:rStyle w:val="StyleUnderline"/>
          <w:highlight w:val="green"/>
        </w:rPr>
        <w:t xml:space="preserve">Think of a </w:t>
      </w:r>
      <w:r w:rsidRPr="00FF44C4">
        <w:rPr>
          <w:rStyle w:val="Emphasis"/>
          <w:highlight w:val="green"/>
        </w:rPr>
        <w:t>debt-laden</w:t>
      </w:r>
      <w:r w:rsidRPr="00FF44C4">
        <w:rPr>
          <w:rStyle w:val="StyleUnderline"/>
          <w:highlight w:val="green"/>
        </w:rPr>
        <w:t xml:space="preserve"> workforce at</w:t>
      </w:r>
      <w:r w:rsidRPr="00745529">
        <w:rPr>
          <w:rStyle w:val="StyleUnderline"/>
        </w:rPr>
        <w:t xml:space="preserve"> sensitive </w:t>
      </w:r>
      <w:r w:rsidRPr="00FF44C4">
        <w:rPr>
          <w:rStyle w:val="Emphasis"/>
          <w:highlight w:val="green"/>
        </w:rPr>
        <w:t>nuclear</w:t>
      </w:r>
      <w:r w:rsidRPr="00FF44C4">
        <w:rPr>
          <w:rStyle w:val="StyleUnderline"/>
          <w:highlight w:val="green"/>
        </w:rPr>
        <w:t xml:space="preserve"> and </w:t>
      </w:r>
      <w:r w:rsidRPr="00FF44C4">
        <w:rPr>
          <w:rStyle w:val="Emphasis"/>
          <w:highlight w:val="green"/>
        </w:rPr>
        <w:t>chemical plants</w:t>
      </w:r>
      <w:r w:rsidRPr="00745529">
        <w:rPr>
          <w:rStyle w:val="StyleUnderline"/>
        </w:rPr>
        <w:t xml:space="preserve">, along </w:t>
      </w:r>
      <w:r w:rsidRPr="00FF44C4">
        <w:rPr>
          <w:rStyle w:val="StyleUnderline"/>
          <w:highlight w:val="green"/>
        </w:rPr>
        <w:t>with a</w:t>
      </w:r>
      <w:r w:rsidRPr="00745529">
        <w:rPr>
          <w:rStyle w:val="StyleUnderline"/>
        </w:rPr>
        <w:t xml:space="preserve"> concomitant </w:t>
      </w:r>
      <w:r w:rsidRPr="00FF44C4">
        <w:rPr>
          <w:rStyle w:val="Emphasis"/>
          <w:highlight w:val="green"/>
        </w:rPr>
        <w:t>surge</w:t>
      </w:r>
      <w:r w:rsidRPr="00FF44C4">
        <w:rPr>
          <w:rStyle w:val="StyleUnderline"/>
          <w:highlight w:val="green"/>
        </w:rPr>
        <w:t xml:space="preserve"> in</w:t>
      </w:r>
      <w:r w:rsidRPr="00745529">
        <w:rPr>
          <w:rStyle w:val="StyleUnderline"/>
        </w:rPr>
        <w:t xml:space="preserve"> </w:t>
      </w:r>
      <w:r w:rsidRPr="00745529">
        <w:rPr>
          <w:rStyle w:val="Emphasis"/>
        </w:rPr>
        <w:t xml:space="preserve">industrial </w:t>
      </w:r>
      <w:r w:rsidRPr="00FF44C4">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FF44C4">
        <w:rPr>
          <w:rStyle w:val="StyleUnderline"/>
          <w:highlight w:val="green"/>
        </w:rPr>
        <w:t>The</w:t>
      </w:r>
      <w:r w:rsidRPr="00745529">
        <w:rPr>
          <w:rStyle w:val="StyleUnderline"/>
        </w:rPr>
        <w:t xml:space="preserve"> </w:t>
      </w:r>
      <w:r w:rsidRPr="00745529">
        <w:rPr>
          <w:rStyle w:val="Emphasis"/>
        </w:rPr>
        <w:t xml:space="preserve">primary </w:t>
      </w:r>
      <w:r w:rsidRPr="00FF44C4">
        <w:rPr>
          <w:rStyle w:val="Emphasis"/>
          <w:highlight w:val="green"/>
        </w:rPr>
        <w:t>catalyst</w:t>
      </w:r>
      <w:r w:rsidRPr="00FF44C4">
        <w:rPr>
          <w:rStyle w:val="StyleUnderline"/>
          <w:highlight w:val="green"/>
        </w:rPr>
        <w:t xml:space="preserve"> behind </w:t>
      </w:r>
      <w:r w:rsidRPr="00FF44C4">
        <w:rPr>
          <w:rStyle w:val="Emphasis"/>
          <w:highlight w:val="green"/>
        </w:rPr>
        <w:t>WWII</w:t>
      </w:r>
      <w:r w:rsidRPr="00FF44C4">
        <w:rPr>
          <w:rStyle w:val="StyleUnderline"/>
          <w:highlight w:val="green"/>
        </w:rPr>
        <w:t xml:space="preserve"> was the</w:t>
      </w:r>
      <w:r w:rsidRPr="00745529">
        <w:rPr>
          <w:rStyle w:val="StyleUnderline"/>
        </w:rPr>
        <w:t xml:space="preserve"> </w:t>
      </w:r>
      <w:r w:rsidRPr="00745529">
        <w:rPr>
          <w:rStyle w:val="Emphasis"/>
        </w:rPr>
        <w:t xml:space="preserve">Great </w:t>
      </w:r>
      <w:r w:rsidRPr="00FF44C4">
        <w:rPr>
          <w:rStyle w:val="Emphasis"/>
          <w:highlight w:val="green"/>
        </w:rPr>
        <w:t>Depression</w:t>
      </w:r>
      <w:r w:rsidRPr="00745529">
        <w:rPr>
          <w:sz w:val="16"/>
        </w:rPr>
        <w:t xml:space="preserve">. Since </w:t>
      </w:r>
      <w:r w:rsidRPr="00FF44C4">
        <w:rPr>
          <w:rStyle w:val="StyleUnderline"/>
          <w:highlight w:val="green"/>
        </w:rPr>
        <w:t>history</w:t>
      </w:r>
      <w:r w:rsidRPr="00745529">
        <w:rPr>
          <w:rStyle w:val="StyleUnderline"/>
        </w:rPr>
        <w:t xml:space="preserve"> often </w:t>
      </w:r>
      <w:r w:rsidRPr="00FF44C4">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FF44C4">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FF44C4">
        <w:rPr>
          <w:rStyle w:val="StyleUnderline"/>
          <w:highlight w:val="green"/>
        </w:rPr>
        <w:t>include</w:t>
      </w:r>
      <w:r w:rsidRPr="00745529">
        <w:rPr>
          <w:rStyle w:val="StyleUnderline"/>
        </w:rPr>
        <w:t xml:space="preserve"> a possible </w:t>
      </w:r>
      <w:r w:rsidRPr="00FF44C4">
        <w:rPr>
          <w:rStyle w:val="Emphasis"/>
          <w:highlight w:val="green"/>
        </w:rPr>
        <w:t>Iran</w:t>
      </w:r>
      <w:r w:rsidRPr="00745529">
        <w:rPr>
          <w:rStyle w:val="Emphasis"/>
        </w:rPr>
        <w:t xml:space="preserve">-Israel </w:t>
      </w:r>
      <w:r w:rsidRPr="00FF44C4">
        <w:rPr>
          <w:rStyle w:val="Emphasis"/>
          <w:highlight w:val="green"/>
        </w:rPr>
        <w:t>war</w:t>
      </w:r>
      <w:r w:rsidRPr="00FF44C4">
        <w:rPr>
          <w:rStyle w:val="StyleUnderline"/>
          <w:highlight w:val="green"/>
        </w:rPr>
        <w:t xml:space="preserve">; </w:t>
      </w:r>
      <w:r w:rsidRPr="00FF44C4">
        <w:rPr>
          <w:rStyle w:val="Emphasis"/>
          <w:highlight w:val="green"/>
        </w:rPr>
        <w:t>US-China</w:t>
      </w:r>
      <w:r w:rsidRPr="00745529">
        <w:rPr>
          <w:rStyle w:val="Emphasis"/>
        </w:rPr>
        <w:t xml:space="preserve"> military </w:t>
      </w:r>
      <w:r w:rsidRPr="00FF44C4">
        <w:rPr>
          <w:rStyle w:val="Emphasis"/>
          <w:highlight w:val="green"/>
        </w:rPr>
        <w:t>confrontation</w:t>
      </w:r>
      <w:r w:rsidRPr="00FF44C4">
        <w:rPr>
          <w:rStyle w:val="StyleUnderline"/>
          <w:highlight w:val="green"/>
        </w:rPr>
        <w:t xml:space="preserve"> over </w:t>
      </w:r>
      <w:r w:rsidRPr="00FF44C4">
        <w:rPr>
          <w:rStyle w:val="Emphasis"/>
          <w:highlight w:val="green"/>
        </w:rPr>
        <w:t>Taiwan</w:t>
      </w:r>
      <w:r w:rsidRPr="00FF44C4">
        <w:rPr>
          <w:rStyle w:val="StyleUnderline"/>
          <w:highlight w:val="green"/>
        </w:rPr>
        <w:t xml:space="preserve"> or</w:t>
      </w:r>
      <w:r w:rsidRPr="00745529">
        <w:rPr>
          <w:rStyle w:val="StyleUnderline"/>
        </w:rPr>
        <w:t xml:space="preserve"> the </w:t>
      </w:r>
      <w:r w:rsidRPr="00FF44C4">
        <w:rPr>
          <w:rStyle w:val="Emphasis"/>
          <w:highlight w:val="green"/>
        </w:rPr>
        <w:t>S</w:t>
      </w:r>
      <w:r w:rsidRPr="00745529">
        <w:rPr>
          <w:rStyle w:val="StyleUnderline"/>
        </w:rPr>
        <w:t xml:space="preserve">outh </w:t>
      </w:r>
      <w:r w:rsidRPr="00FF44C4">
        <w:rPr>
          <w:rStyle w:val="Emphasis"/>
          <w:highlight w:val="green"/>
        </w:rPr>
        <w:t>C</w:t>
      </w:r>
      <w:r w:rsidRPr="00745529">
        <w:rPr>
          <w:rStyle w:val="StyleUnderline"/>
        </w:rPr>
        <w:t xml:space="preserve">hina </w:t>
      </w:r>
      <w:r w:rsidRPr="00FF44C4">
        <w:rPr>
          <w:rStyle w:val="Emphasis"/>
          <w:highlight w:val="green"/>
        </w:rPr>
        <w:t>S</w:t>
      </w:r>
      <w:r w:rsidRPr="00745529">
        <w:rPr>
          <w:rStyle w:val="StyleUnderline"/>
        </w:rPr>
        <w:t xml:space="preserve">ea; </w:t>
      </w:r>
      <w:r w:rsidRPr="00583A05">
        <w:rPr>
          <w:rStyle w:val="Emphasis"/>
        </w:rPr>
        <w:t xml:space="preserve">North </w:t>
      </w:r>
      <w:r w:rsidRPr="00FF44C4">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FF44C4">
        <w:rPr>
          <w:rStyle w:val="Emphasis"/>
          <w:highlight w:val="green"/>
        </w:rPr>
        <w:t>India-Paki</w:t>
      </w:r>
      <w:r w:rsidRPr="00745529">
        <w:rPr>
          <w:rStyle w:val="Emphasis"/>
        </w:rPr>
        <w:t xml:space="preserve">stan </w:t>
      </w:r>
      <w:r w:rsidRPr="00FF44C4">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FF44C4">
        <w:rPr>
          <w:rStyle w:val="StyleUnderline"/>
          <w:highlight w:val="green"/>
        </w:rPr>
        <w:t>or</w:t>
      </w:r>
      <w:r w:rsidRPr="00745529">
        <w:rPr>
          <w:rStyle w:val="StyleUnderline"/>
        </w:rPr>
        <w:t xml:space="preserve"> a </w:t>
      </w:r>
      <w:r w:rsidRPr="00FF44C4">
        <w:rPr>
          <w:rStyle w:val="Emphasis"/>
          <w:highlight w:val="green"/>
        </w:rPr>
        <w:t>nuclear confrontation</w:t>
      </w:r>
      <w:r w:rsidRPr="00FF44C4">
        <w:rPr>
          <w:rStyle w:val="StyleUnderline"/>
          <w:highlight w:val="green"/>
        </w:rPr>
        <w:t xml:space="preserve"> between </w:t>
      </w:r>
      <w:r w:rsidRPr="00FF44C4">
        <w:rPr>
          <w:rStyle w:val="Emphasis"/>
          <w:highlight w:val="green"/>
        </w:rPr>
        <w:t>NATO</w:t>
      </w:r>
      <w:r w:rsidRPr="00FF44C4">
        <w:rPr>
          <w:rStyle w:val="StyleUnderline"/>
          <w:highlight w:val="green"/>
        </w:rPr>
        <w:t xml:space="preserve"> and </w:t>
      </w:r>
      <w:r w:rsidRPr="00FF44C4">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2C45EA15" w14:textId="67EC1209" w:rsidR="00A010BC" w:rsidRDefault="00A010BC" w:rsidP="00A010BC">
      <w:pPr>
        <w:pStyle w:val="Heading3"/>
      </w:pPr>
      <w:r>
        <w:t>1NC---OFF</w:t>
      </w:r>
    </w:p>
    <w:p w14:paraId="43720494" w14:textId="77777777" w:rsidR="00A010BC" w:rsidRPr="00C43880" w:rsidRDefault="00A010BC" w:rsidP="00A010BC">
      <w:pPr>
        <w:pStyle w:val="Heading4"/>
      </w:pPr>
      <w:r>
        <w:t>Xi’s regime is stable now, but its success depends on strong growth and private sector development.</w:t>
      </w:r>
    </w:p>
    <w:p w14:paraId="082686D9" w14:textId="77777777" w:rsidR="00A010BC" w:rsidRPr="00C43880" w:rsidRDefault="00A010BC" w:rsidP="00A010BC">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490FE795" w14:textId="77777777" w:rsidR="00A010BC" w:rsidRPr="00607D72" w:rsidRDefault="00A010BC" w:rsidP="00A010BC">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234142D" w14:textId="77777777" w:rsidR="00A010BC" w:rsidRPr="00607D72" w:rsidRDefault="00A010BC" w:rsidP="00A010BC">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22F6BC0B" w14:textId="77777777" w:rsidR="00A010BC" w:rsidRDefault="00A010BC" w:rsidP="00A010BC">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E98C697" w14:textId="77777777" w:rsidR="00A010BC" w:rsidRDefault="00A010BC" w:rsidP="00A010BC">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76078278" w14:textId="77777777" w:rsidR="00A010BC" w:rsidRDefault="00A010BC" w:rsidP="00A010B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192519ED" w14:textId="77777777" w:rsidR="00A010BC" w:rsidRPr="00BC42E1" w:rsidRDefault="00A010BC" w:rsidP="00A010BC">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F6054F7" w14:textId="77777777" w:rsidR="00A010BC" w:rsidRPr="00473116" w:rsidRDefault="00A010BC" w:rsidP="00A010BC">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FF44C4">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FF44C4">
        <w:rPr>
          <w:rStyle w:val="StyleUnderline"/>
          <w:highlight w:val="green"/>
        </w:rPr>
        <w:t>government</w:t>
      </w:r>
      <w:r w:rsidRPr="00473116">
        <w:rPr>
          <w:rStyle w:val="StyleUnderline"/>
        </w:rPr>
        <w:t xml:space="preserve"> decided to </w:t>
      </w:r>
      <w:r w:rsidRPr="00FF44C4">
        <w:rPr>
          <w:rStyle w:val="StyleUnderline"/>
          <w:highlight w:val="green"/>
        </w:rPr>
        <w:t>treat</w:t>
      </w:r>
      <w:r w:rsidRPr="00473116">
        <w:rPr>
          <w:rStyle w:val="StyleUnderline"/>
        </w:rPr>
        <w:t xml:space="preserve"> </w:t>
      </w:r>
      <w:r w:rsidRPr="00FF44C4">
        <w:rPr>
          <w:rStyle w:val="StyleUnderline"/>
          <w:highlight w:val="green"/>
        </w:rPr>
        <w:t>civil</w:t>
      </w:r>
      <w:r w:rsidRPr="00473116">
        <w:rPr>
          <w:rStyle w:val="StyleUnderline"/>
        </w:rPr>
        <w:t xml:space="preserve"> </w:t>
      </w:r>
      <w:r w:rsidRPr="00FF44C4">
        <w:rPr>
          <w:rStyle w:val="StyleUnderline"/>
          <w:highlight w:val="green"/>
        </w:rPr>
        <w:t>space</w:t>
      </w:r>
      <w:r w:rsidRPr="00473116">
        <w:rPr>
          <w:rStyle w:val="StyleUnderline"/>
        </w:rPr>
        <w:t xml:space="preserve"> </w:t>
      </w:r>
      <w:r w:rsidRPr="00FF44C4">
        <w:rPr>
          <w:rStyle w:val="StyleUnderline"/>
          <w:highlight w:val="green"/>
        </w:rPr>
        <w:t>development</w:t>
      </w:r>
      <w:r w:rsidRPr="00473116">
        <w:rPr>
          <w:rStyle w:val="StyleUnderline"/>
        </w:rPr>
        <w:t xml:space="preserve"> </w:t>
      </w:r>
      <w:r w:rsidRPr="00FF44C4">
        <w:rPr>
          <w:rStyle w:val="StyleUnderline"/>
          <w:highlight w:val="green"/>
        </w:rPr>
        <w:t>as</w:t>
      </w:r>
      <w:r w:rsidRPr="00473116">
        <w:rPr>
          <w:rStyle w:val="StyleUnderline"/>
        </w:rPr>
        <w:t xml:space="preserve"> </w:t>
      </w:r>
      <w:r w:rsidRPr="00FF44C4">
        <w:rPr>
          <w:rStyle w:val="StyleUnderline"/>
          <w:highlight w:val="green"/>
        </w:rPr>
        <w:t>a</w:t>
      </w:r>
      <w:r w:rsidRPr="00473116">
        <w:rPr>
          <w:rStyle w:val="StyleUnderline"/>
        </w:rPr>
        <w:t xml:space="preserve"> </w:t>
      </w:r>
      <w:r w:rsidRPr="00FF44C4">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FF44C4">
        <w:rPr>
          <w:rStyle w:val="StyleUnderline"/>
          <w:highlight w:val="green"/>
        </w:rPr>
        <w:t>issued</w:t>
      </w:r>
      <w:r w:rsidRPr="00473116">
        <w:rPr>
          <w:rStyle w:val="StyleUnderline"/>
        </w:rPr>
        <w:t xml:space="preserve"> a policy </w:t>
      </w:r>
      <w:r w:rsidRPr="00FF44C4">
        <w:rPr>
          <w:rStyle w:val="StyleUnderline"/>
          <w:highlight w:val="gree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FF44C4">
        <w:rPr>
          <w:rStyle w:val="StyleUnderline"/>
          <w:highlight w:val="green"/>
        </w:rPr>
        <w:t>enable</w:t>
      </w:r>
      <w:r w:rsidRPr="00473116">
        <w:rPr>
          <w:rStyle w:val="StyleUnderline"/>
        </w:rPr>
        <w:t xml:space="preserve"> </w:t>
      </w:r>
      <w:r w:rsidRPr="00FF44C4">
        <w:rPr>
          <w:rStyle w:val="StyleUnderline"/>
          <w:highlight w:val="green"/>
        </w:rPr>
        <w:t>large</w:t>
      </w:r>
      <w:r w:rsidRPr="00473116">
        <w:rPr>
          <w:rStyle w:val="StyleUnderline"/>
        </w:rPr>
        <w:t xml:space="preserve"> </w:t>
      </w:r>
      <w:r w:rsidRPr="00FF44C4">
        <w:rPr>
          <w:rStyle w:val="StyleUnderline"/>
          <w:highlight w:val="green"/>
        </w:rPr>
        <w:t>private</w:t>
      </w:r>
      <w:r w:rsidRPr="00473116">
        <w:rPr>
          <w:rStyle w:val="StyleUnderline"/>
        </w:rPr>
        <w:t xml:space="preserve"> </w:t>
      </w:r>
      <w:r w:rsidRPr="00FF44C4">
        <w:rPr>
          <w:rStyle w:val="StyleUnderline"/>
          <w:highlight w:val="green"/>
        </w:rPr>
        <w:t>investment</w:t>
      </w:r>
      <w:r w:rsidRPr="00473116">
        <w:rPr>
          <w:rStyle w:val="StyleUnderline"/>
        </w:rPr>
        <w:t xml:space="preserve"> in companies interested in participating </w:t>
      </w:r>
      <w:r w:rsidRPr="00FF44C4">
        <w:rPr>
          <w:rStyle w:val="StyleUnderline"/>
          <w:highlight w:val="green"/>
        </w:rPr>
        <w:t>in</w:t>
      </w:r>
      <w:r w:rsidRPr="00473116">
        <w:rPr>
          <w:rStyle w:val="StyleUnderline"/>
        </w:rPr>
        <w:t xml:space="preserve"> the </w:t>
      </w:r>
      <w:r w:rsidRPr="00FF44C4">
        <w:rPr>
          <w:rStyle w:val="StyleUnderline"/>
          <w:highlight w:val="green"/>
        </w:rPr>
        <w:t>space</w:t>
      </w:r>
      <w:r w:rsidRPr="00473116">
        <w:rPr>
          <w:rStyle w:val="StyleUnderline"/>
        </w:rPr>
        <w:t xml:space="preserve"> </w:t>
      </w:r>
      <w:r w:rsidRPr="00FF44C4">
        <w:rPr>
          <w:rStyle w:val="StyleUnderline"/>
          <w:highlight w:val="green"/>
        </w:rPr>
        <w:t>industry</w:t>
      </w:r>
      <w:r w:rsidRPr="00473116">
        <w:rPr>
          <w:rStyle w:val="StyleUnderline"/>
        </w:rPr>
        <w:t>. </w:t>
      </w:r>
    </w:p>
    <w:p w14:paraId="6DA86696" w14:textId="77777777" w:rsidR="00A010BC" w:rsidRPr="00761F18" w:rsidRDefault="00A010BC" w:rsidP="00A010BC">
      <w:pPr>
        <w:rPr>
          <w:rStyle w:val="StyleUnderline"/>
        </w:rPr>
      </w:pPr>
      <w:r w:rsidRPr="00BC42E1">
        <w:rPr>
          <w:sz w:val="16"/>
        </w:rPr>
        <w:t>“</w:t>
      </w:r>
      <w:r w:rsidRPr="00761F18">
        <w:rPr>
          <w:rStyle w:val="StyleUnderline"/>
        </w:rPr>
        <w:t xml:space="preserve">Xi’s goal was that </w:t>
      </w:r>
      <w:r w:rsidRPr="00FF44C4">
        <w:rPr>
          <w:rStyle w:val="StyleUnderline"/>
          <w:highlight w:val="green"/>
        </w:rPr>
        <w:t>if China</w:t>
      </w:r>
      <w:r w:rsidRPr="00761F18">
        <w:rPr>
          <w:rStyle w:val="StyleUnderline"/>
        </w:rPr>
        <w:t xml:space="preserve"> has </w:t>
      </w:r>
      <w:r w:rsidRPr="00FF44C4">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FF44C4">
        <w:rPr>
          <w:rStyle w:val="StyleUnderline"/>
          <w:highlight w:val="green"/>
        </w:rPr>
        <w:t>critical</w:t>
      </w:r>
      <w:r w:rsidRPr="00761F18">
        <w:rPr>
          <w:rStyle w:val="StyleUnderline"/>
        </w:rPr>
        <w:t xml:space="preserve"> </w:t>
      </w:r>
      <w:r w:rsidRPr="00FF44C4">
        <w:rPr>
          <w:rStyle w:val="StyleUnderline"/>
          <w:highlight w:val="green"/>
        </w:rPr>
        <w:t>to</w:t>
      </w:r>
      <w:r w:rsidRPr="00761F18">
        <w:rPr>
          <w:rStyle w:val="StyleUnderline"/>
        </w:rPr>
        <w:t xml:space="preserve"> </w:t>
      </w:r>
      <w:r w:rsidRPr="00FF44C4">
        <w:rPr>
          <w:rStyle w:val="StyleUnderline"/>
          <w:highlight w:val="green"/>
        </w:rPr>
        <w:t>develop</w:t>
      </w:r>
      <w:r w:rsidRPr="00761F18">
        <w:rPr>
          <w:rStyle w:val="StyleUnderline"/>
        </w:rPr>
        <w:t xml:space="preserve"> a </w:t>
      </w:r>
      <w:r w:rsidRPr="00FF44C4">
        <w:rPr>
          <w:rStyle w:val="StyleUnderline"/>
          <w:highlight w:val="green"/>
        </w:rPr>
        <w:t>space ecosystem</w:t>
      </w:r>
      <w:r w:rsidRPr="00761F18">
        <w:rPr>
          <w:rStyle w:val="StyleUnderline"/>
        </w:rPr>
        <w:t xml:space="preserve"> </w:t>
      </w:r>
      <w:r w:rsidRPr="00FF44C4">
        <w:rPr>
          <w:rStyle w:val="StyleUnderline"/>
          <w:highlight w:val="green"/>
        </w:rPr>
        <w:t>that</w:t>
      </w:r>
      <w:r w:rsidRPr="00761F18">
        <w:rPr>
          <w:rStyle w:val="StyleUnderline"/>
        </w:rPr>
        <w:t xml:space="preserve"> </w:t>
      </w:r>
      <w:r w:rsidRPr="00FF44C4">
        <w:rPr>
          <w:rStyle w:val="StyleUnderline"/>
          <w:highlight w:val="green"/>
        </w:rPr>
        <w:t>includes</w:t>
      </w:r>
      <w:r w:rsidRPr="00761F18">
        <w:rPr>
          <w:rStyle w:val="StyleUnderline"/>
        </w:rPr>
        <w:t xml:space="preserve"> the </w:t>
      </w:r>
      <w:r w:rsidRPr="00FF44C4">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7074870B" w14:textId="77777777" w:rsidR="00A010BC" w:rsidRPr="00BC42E1" w:rsidRDefault="00A010BC" w:rsidP="00A010BC">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16DA942" w14:textId="77777777" w:rsidR="00A010BC" w:rsidRPr="00BC42E1" w:rsidRDefault="00A010BC" w:rsidP="00A010BC">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70310FC" w14:textId="77777777" w:rsidR="00A010BC" w:rsidRPr="00BC42E1" w:rsidRDefault="00A010BC" w:rsidP="00A010BC">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3BAF5C61" w14:textId="77777777" w:rsidR="00A010BC" w:rsidRPr="00BC42E1" w:rsidRDefault="00A010BC" w:rsidP="00A010BC">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FF44C4">
        <w:rPr>
          <w:rStyle w:val="StyleUnderline"/>
          <w:highlight w:val="green"/>
        </w:rPr>
        <w:t>subsidies</w:t>
      </w:r>
      <w:r w:rsidRPr="00761F18">
        <w:rPr>
          <w:rStyle w:val="StyleUnderline"/>
        </w:rPr>
        <w:t xml:space="preserve"> to </w:t>
      </w:r>
      <w:r w:rsidRPr="00FF44C4">
        <w:rPr>
          <w:rStyle w:val="StyleUnderline"/>
          <w:highlight w:val="green"/>
        </w:rPr>
        <w:t>give</w:t>
      </w:r>
      <w:r w:rsidRPr="00761F18">
        <w:rPr>
          <w:rStyle w:val="StyleUnderline"/>
        </w:rPr>
        <w:t xml:space="preserve"> these </w:t>
      </w:r>
      <w:r w:rsidRPr="00FF44C4">
        <w:rPr>
          <w:rStyle w:val="StyleUnderline"/>
          <w:highlight w:val="green"/>
        </w:rPr>
        <w:t>companies a foot</w:t>
      </w:r>
      <w:r w:rsidRPr="00FF44C4">
        <w:rPr>
          <w:sz w:val="16"/>
          <w:highlight w:val="green"/>
        </w:rPr>
        <w:t xml:space="preserve"> </w:t>
      </w:r>
      <w:r w:rsidRPr="00FF44C4">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177BDFE" w14:textId="77777777" w:rsidR="00A010BC" w:rsidRPr="00761F18" w:rsidRDefault="00A010BC" w:rsidP="00A010BC">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FF44C4">
        <w:rPr>
          <w:rStyle w:val="StyleUnderline"/>
          <w:highlight w:val="green"/>
        </w:rPr>
        <w:t>VC funding</w:t>
      </w:r>
      <w:r w:rsidRPr="00761F18">
        <w:rPr>
          <w:rStyle w:val="StyleUnderline"/>
        </w:rPr>
        <w:t xml:space="preserve"> for Chinese space companies was </w:t>
      </w:r>
      <w:r w:rsidRPr="00FF44C4">
        <w:rPr>
          <w:rStyle w:val="StyleUnderline"/>
          <w:highlight w:val="green"/>
        </w:rPr>
        <w:t>up</w:t>
      </w:r>
      <w:r w:rsidRPr="00761F18">
        <w:rPr>
          <w:rStyle w:val="StyleUnderline"/>
        </w:rPr>
        <w:t xml:space="preserve"> to </w:t>
      </w:r>
      <w:r w:rsidRPr="00FF44C4">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79C0A16C" w14:textId="77777777" w:rsidR="00A010BC" w:rsidRPr="00BC42E1" w:rsidRDefault="00A010BC" w:rsidP="00A010BC">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6DFD9881" w14:textId="77777777" w:rsidR="00A010BC" w:rsidRPr="00BE438B" w:rsidRDefault="00A010BC" w:rsidP="00A010BC">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44C4">
        <w:rPr>
          <w:rStyle w:val="StyleUnderline"/>
          <w:highlight w:val="green"/>
        </w:rPr>
        <w:t>take advantage of</w:t>
      </w:r>
      <w:r w:rsidRPr="00BE438B">
        <w:rPr>
          <w:rStyle w:val="StyleUnderline"/>
        </w:rPr>
        <w:t xml:space="preserve"> the space industry’s new </w:t>
      </w:r>
      <w:r w:rsidRPr="00FF44C4">
        <w:rPr>
          <w:rStyle w:val="StyleUnderline"/>
          <w:highlight w:val="green"/>
        </w:rPr>
        <w:t>need for mass production</w:t>
      </w:r>
      <w:r w:rsidRPr="00BE438B">
        <w:rPr>
          <w:rStyle w:val="StyleUnderline"/>
        </w:rPr>
        <w:t xml:space="preserve"> </w:t>
      </w:r>
      <w:r w:rsidRPr="00FF44C4">
        <w:rPr>
          <w:rStyle w:val="StyleUnderline"/>
          <w:highlight w:val="green"/>
        </w:rPr>
        <w:t>of</w:t>
      </w:r>
      <w:r w:rsidRPr="00BE438B">
        <w:rPr>
          <w:rStyle w:val="StyleUnderline"/>
        </w:rPr>
        <w:t xml:space="preserve"> satellites and </w:t>
      </w:r>
      <w:r w:rsidRPr="00FF44C4">
        <w:rPr>
          <w:rStyle w:val="StyleUnderline"/>
          <w:highlight w:val="green"/>
        </w:rPr>
        <w:t>rockets</w:t>
      </w:r>
      <w:r w:rsidRPr="00BE438B">
        <w:rPr>
          <w:rStyle w:val="StyleUnderline"/>
        </w:rPr>
        <w:t xml:space="preserve"> alike. </w:t>
      </w:r>
    </w:p>
    <w:p w14:paraId="34D078D6" w14:textId="77777777" w:rsidR="00A010BC" w:rsidRPr="006D6491" w:rsidRDefault="00A010BC" w:rsidP="00A010BC">
      <w:r w:rsidRPr="006D6491">
        <w:t>Making friends</w:t>
      </w:r>
    </w:p>
    <w:p w14:paraId="3CB879D7" w14:textId="77777777" w:rsidR="00A010BC" w:rsidRPr="00BC42E1" w:rsidRDefault="00A010BC" w:rsidP="00A010BC">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44C4">
        <w:rPr>
          <w:rStyle w:val="StyleUnderline"/>
          <w:highlight w:val="green"/>
        </w:rPr>
        <w:t>private</w:t>
      </w:r>
      <w:r w:rsidRPr="00097ADC">
        <w:rPr>
          <w:rStyle w:val="StyleUnderline"/>
        </w:rPr>
        <w:t xml:space="preserve"> </w:t>
      </w:r>
      <w:r w:rsidRPr="00FF44C4">
        <w:rPr>
          <w:rStyle w:val="StyleUnderline"/>
          <w:highlight w:val="green"/>
        </w:rPr>
        <w:t>space</w:t>
      </w:r>
      <w:r w:rsidRPr="00097ADC">
        <w:rPr>
          <w:rStyle w:val="StyleUnderline"/>
        </w:rPr>
        <w:t xml:space="preserve"> </w:t>
      </w:r>
      <w:r w:rsidRPr="00FF44C4">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FF44C4">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FF44C4">
        <w:rPr>
          <w:rStyle w:val="StyleUnderline"/>
          <w:highlight w:val="green"/>
        </w:rPr>
        <w:t>international collaboration</w:t>
      </w:r>
      <w:r w:rsidRPr="00BC42E1">
        <w:rPr>
          <w:sz w:val="16"/>
        </w:rPr>
        <w:t xml:space="preserve">—particularly to </w:t>
      </w:r>
      <w:r w:rsidRPr="00FF44C4">
        <w:rPr>
          <w:rStyle w:val="StyleUnderline"/>
          <w:highlight w:val="green"/>
        </w:rPr>
        <w:t>attract</w:t>
      </w:r>
      <w:r w:rsidRPr="00BE438B">
        <w:rPr>
          <w:rStyle w:val="StyleUnderline"/>
        </w:rPr>
        <w:t xml:space="preserve"> </w:t>
      </w:r>
      <w:r w:rsidRPr="00FF44C4">
        <w:rPr>
          <w:rStyle w:val="StyleUnderline"/>
          <w:highlight w:val="green"/>
        </w:rPr>
        <w:t>customers</w:t>
      </w:r>
      <w:r w:rsidRPr="00BE438B">
        <w:rPr>
          <w:rStyle w:val="StyleUnderline"/>
        </w:rPr>
        <w:t xml:space="preserve"> </w:t>
      </w:r>
      <w:r w:rsidRPr="00FF44C4">
        <w:rPr>
          <w:rStyle w:val="StyleUnderline"/>
          <w:highlight w:val="green"/>
        </w:rPr>
        <w:t>wary</w:t>
      </w:r>
      <w:r w:rsidRPr="00BE438B">
        <w:rPr>
          <w:rStyle w:val="StyleUnderline"/>
        </w:rPr>
        <w:t xml:space="preserve"> </w:t>
      </w:r>
      <w:r w:rsidRPr="00FF44C4">
        <w:rPr>
          <w:rStyle w:val="StyleUnderline"/>
          <w:highlight w:val="green"/>
        </w:rPr>
        <w:t>of</w:t>
      </w:r>
      <w:r w:rsidRPr="00BE438B">
        <w:rPr>
          <w:rStyle w:val="StyleUnderline"/>
        </w:rPr>
        <w:t xml:space="preserve"> being seen to mix with </w:t>
      </w:r>
      <w:r w:rsidRPr="00FF44C4">
        <w:rPr>
          <w:rStyle w:val="StyleUnderline"/>
          <w:highlight w:val="green"/>
        </w:rPr>
        <w:t>the</w:t>
      </w:r>
      <w:r w:rsidRPr="00BE438B">
        <w:rPr>
          <w:rStyle w:val="StyleUnderline"/>
        </w:rPr>
        <w:t xml:space="preserve"> </w:t>
      </w:r>
      <w:r w:rsidRPr="00FF44C4">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0C270D9E" w14:textId="77777777" w:rsidR="00A010BC" w:rsidRPr="000834BA" w:rsidRDefault="00A010BC" w:rsidP="00A010BC">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44C4">
        <w:rPr>
          <w:rStyle w:val="StyleUnderline"/>
          <w:highlight w:val="green"/>
        </w:rPr>
        <w:t>avoiding state</w:t>
      </w:r>
      <w:r w:rsidRPr="00BE438B">
        <w:rPr>
          <w:rStyle w:val="StyleUnderline"/>
        </w:rPr>
        <w:t xml:space="preserve"> </w:t>
      </w:r>
      <w:r w:rsidRPr="00FF44C4">
        <w:rPr>
          <w:rStyle w:val="StyleUnderline"/>
          <w:highlight w:val="green"/>
        </w:rPr>
        <w:t>funding</w:t>
      </w:r>
      <w:r w:rsidRPr="00BE438B">
        <w:rPr>
          <w:rStyle w:val="StyleUnderline"/>
        </w:rPr>
        <w:t xml:space="preserve">, a company </w:t>
      </w:r>
      <w:r w:rsidRPr="00FF44C4">
        <w:rPr>
          <w:rStyle w:val="StyleUnderline"/>
          <w:highlight w:val="green"/>
        </w:rPr>
        <w:t>can</w:t>
      </w:r>
      <w:r w:rsidRPr="00BE438B">
        <w:rPr>
          <w:rStyle w:val="StyleUnderline"/>
        </w:rPr>
        <w:t xml:space="preserve"> also </w:t>
      </w:r>
      <w:r w:rsidRPr="00FF44C4">
        <w:rPr>
          <w:rStyle w:val="StyleUnderline"/>
          <w:highlight w:val="green"/>
        </w:rPr>
        <w:t>avoid</w:t>
      </w:r>
      <w:r w:rsidRPr="00BE438B">
        <w:rPr>
          <w:rStyle w:val="StyleUnderline"/>
        </w:rPr>
        <w:t xml:space="preserve"> an array of </w:t>
      </w:r>
      <w:r w:rsidRPr="00FF44C4">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44C4">
        <w:rPr>
          <w:rStyle w:val="StyleUnderline"/>
          <w:highlight w:val="green"/>
        </w:rPr>
        <w:t xml:space="preserve">easier to compete on </w:t>
      </w:r>
      <w:r w:rsidRPr="00FF5CF0">
        <w:rPr>
          <w:rStyle w:val="StyleUnderline"/>
        </w:rPr>
        <w:t xml:space="preserve">a </w:t>
      </w:r>
      <w:r w:rsidRPr="00FF44C4">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51421813" w14:textId="77777777" w:rsidR="00A010BC" w:rsidRPr="00BC42E1" w:rsidRDefault="00A010BC" w:rsidP="00A010BC">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6FA27B26" w14:textId="77777777" w:rsidR="00A010BC" w:rsidRPr="00FF5CF0" w:rsidRDefault="00A010BC" w:rsidP="00A010BC">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475B505F" w14:textId="77777777" w:rsidR="00A010BC" w:rsidRDefault="00A010BC" w:rsidP="00A010BC">
      <w:pPr>
        <w:pStyle w:val="Heading4"/>
      </w:pPr>
      <w:r>
        <w:t>Shifts in regime perception threatens CCP’s legitimacy from nationalist hardliners</w:t>
      </w:r>
    </w:p>
    <w:p w14:paraId="15273830" w14:textId="77777777" w:rsidR="00A010BC" w:rsidRPr="00F82438" w:rsidRDefault="00A010BC" w:rsidP="00A010B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CA33D97" w14:textId="77777777" w:rsidR="00A010BC" w:rsidRPr="00F64DA8" w:rsidRDefault="00A010BC" w:rsidP="00A010BC">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D7E8D84" w14:textId="77777777" w:rsidR="00A010BC" w:rsidRDefault="00A010BC" w:rsidP="00A010BC">
      <w:pPr>
        <w:pStyle w:val="Heading4"/>
        <w:rPr>
          <w:rFonts w:cs="Times New Roman"/>
        </w:rPr>
      </w:pPr>
      <w:r>
        <w:rPr>
          <w:rFonts w:cs="Times New Roman"/>
        </w:rPr>
        <w:t xml:space="preserve">Lash-out causes </w:t>
      </w:r>
      <w:r w:rsidRPr="00946526">
        <w:rPr>
          <w:rFonts w:cs="Times New Roman"/>
        </w:rPr>
        <w:t xml:space="preserve">SCS, </w:t>
      </w:r>
      <w:proofErr w:type="gramStart"/>
      <w:r w:rsidRPr="00946526">
        <w:rPr>
          <w:rFonts w:cs="Times New Roman"/>
        </w:rPr>
        <w:t>Philippines</w:t>
      </w:r>
      <w:proofErr w:type="gramEnd"/>
      <w:r w:rsidRPr="00946526">
        <w:rPr>
          <w:rFonts w:cs="Times New Roman"/>
        </w:rPr>
        <w:t xml:space="preserve"> war, Vietnam war, India border conflicts, ECS, Japan War, Taiwan invasion,</w:t>
      </w:r>
      <w:r>
        <w:rPr>
          <w:rFonts w:cs="Times New Roman"/>
        </w:rPr>
        <w:t xml:space="preserve"> and</w:t>
      </w:r>
      <w:r w:rsidRPr="00946526">
        <w:rPr>
          <w:rFonts w:cs="Times New Roman"/>
        </w:rPr>
        <w:t xml:space="preserve"> US-China War</w:t>
      </w:r>
      <w:r>
        <w:rPr>
          <w:rFonts w:cs="Times New Roman"/>
        </w:rPr>
        <w:t>.</w:t>
      </w:r>
    </w:p>
    <w:p w14:paraId="3B07DB9E" w14:textId="77777777" w:rsidR="00A010BC" w:rsidRPr="00DD7788" w:rsidRDefault="00A010BC" w:rsidP="00A010BC">
      <w:r w:rsidRPr="00DD7788">
        <w:rPr>
          <w:rStyle w:val="Style13ptBold"/>
        </w:rPr>
        <w:t>Cole 14</w:t>
      </w:r>
      <w:r>
        <w:t xml:space="preserve"> J. Michael Cole 7-10-2014 “</w:t>
      </w:r>
      <w:r w:rsidRPr="00946526">
        <w:t>Where Would Beijing Use External Distractions?</w:t>
      </w:r>
      <w:r>
        <w:t xml:space="preserve">” </w:t>
      </w:r>
      <w:hyperlink r:id="rId20" w:history="1">
        <w:r w:rsidRPr="005C484B">
          <w:rPr>
            <w:rStyle w:val="Hyperlink"/>
          </w:rPr>
          <w:t>http://thediplomat.com/2014/07/where-would-beijing-use-external-distractions/</w:t>
        </w:r>
      </w:hyperlink>
      <w:r>
        <w:t xml:space="preserve"> (</w:t>
      </w:r>
      <w:r w:rsidRPr="00946526">
        <w:t>former analyst at the Canadian Security Intelligence Service, columnist for The Diplomat and a contributor for The National Interest</w:t>
      </w:r>
      <w:r>
        <w:t xml:space="preserve">)//Elmer </w:t>
      </w:r>
    </w:p>
    <w:p w14:paraId="667CD54F" w14:textId="78FE01A8" w:rsidR="00A010BC" w:rsidRPr="008E25B0" w:rsidRDefault="00A010BC" w:rsidP="00A010BC">
      <w:pPr>
        <w:rPr>
          <w:sz w:val="12"/>
        </w:rPr>
      </w:pPr>
      <w:r w:rsidRPr="00FF44C4">
        <w:rPr>
          <w:rStyle w:val="Emphasis"/>
          <w:highlight w:val="green"/>
        </w:rPr>
        <w:t>Throughout history</w:t>
      </w:r>
      <w:r w:rsidRPr="004D1E62">
        <w:rPr>
          <w:sz w:val="12"/>
        </w:rPr>
        <w:t xml:space="preserve">, </w:t>
      </w:r>
      <w:r w:rsidRPr="00FF44C4">
        <w:rPr>
          <w:rStyle w:val="Emphasis"/>
          <w:highlight w:val="green"/>
        </w:rPr>
        <w:t>embattled governments</w:t>
      </w:r>
      <w:r w:rsidRPr="00FF44C4">
        <w:rPr>
          <w:rStyle w:val="StyleUnderline"/>
          <w:highlight w:val="green"/>
        </w:rPr>
        <w:t xml:space="preserve"> </w:t>
      </w:r>
      <w:r w:rsidRPr="00711BC4">
        <w:rPr>
          <w:rStyle w:val="StyleUnderline"/>
        </w:rPr>
        <w:t xml:space="preserve">have often </w:t>
      </w:r>
      <w:r w:rsidRPr="00FF44C4">
        <w:rPr>
          <w:rStyle w:val="Emphasis"/>
          <w:highlight w:val="green"/>
        </w:rPr>
        <w:t>resorted to external distractions to tap into</w:t>
      </w:r>
      <w:r w:rsidRPr="00FF44C4">
        <w:rPr>
          <w:rStyle w:val="StyleUnderline"/>
          <w:highlight w:val="green"/>
        </w:rPr>
        <w:t xml:space="preserve"> </w:t>
      </w:r>
      <w:r w:rsidRPr="00711BC4">
        <w:rPr>
          <w:rStyle w:val="StyleUnderline"/>
        </w:rPr>
        <w:t xml:space="preserve">a restive population’s </w:t>
      </w:r>
      <w:r w:rsidRPr="00FF44C4">
        <w:rPr>
          <w:rStyle w:val="Emphasis"/>
          <w:highlight w:val="green"/>
        </w:rPr>
        <w:t>nationalist sentiment</w:t>
      </w:r>
      <w:r w:rsidRPr="00FF44C4">
        <w:rPr>
          <w:rStyle w:val="StyleUnderline"/>
          <w:highlight w:val="green"/>
        </w:rPr>
        <w:t xml:space="preserve"> </w:t>
      </w:r>
      <w:r w:rsidRPr="00711BC4">
        <w:rPr>
          <w:rStyle w:val="StyleUnderline"/>
        </w:rPr>
        <w:t xml:space="preserve">and thereby </w:t>
      </w:r>
      <w:r w:rsidRPr="00FF44C4">
        <w:rPr>
          <w:rStyle w:val="Emphasis"/>
          <w:highlight w:val="green"/>
        </w:rPr>
        <w:t>release</w:t>
      </w:r>
      <w:r w:rsidRPr="00711BC4">
        <w:rPr>
          <w:rStyle w:val="StyleUnderline"/>
        </w:rPr>
        <w:t xml:space="preserve">, or redirect, </w:t>
      </w:r>
      <w:r w:rsidRPr="00FF44C4">
        <w:rPr>
          <w:rStyle w:val="Emphasis"/>
          <w:highlight w:val="green"/>
        </w:rPr>
        <w:t>pressures</w:t>
      </w:r>
      <w:r w:rsidRPr="00FF44C4">
        <w:rPr>
          <w:rStyle w:val="StyleUnderline"/>
          <w:highlight w:val="green"/>
        </w:rPr>
        <w:t xml:space="preserve"> </w:t>
      </w:r>
      <w:r w:rsidRPr="00711BC4">
        <w:rPr>
          <w:rStyle w:val="StyleUnderline"/>
        </w:rPr>
        <w:t>that otherwise could have been turned against those in power.</w:t>
      </w:r>
      <w:r w:rsidRPr="004D1E62">
        <w:rPr>
          <w:sz w:val="12"/>
        </w:rPr>
        <w:t xml:space="preserve"> </w:t>
      </w:r>
      <w:r w:rsidRPr="00711BC4">
        <w:rPr>
          <w:rStyle w:val="StyleUnderline"/>
        </w:rPr>
        <w:t>Authoritarian regimes in particular</w:t>
      </w:r>
      <w:r w:rsidRPr="004D1E62">
        <w:rPr>
          <w:sz w:val="12"/>
        </w:rPr>
        <w:t>, which deny their citizens the right to punish the authorities through retributive democracy — that is, elections —</w:t>
      </w:r>
      <w:r w:rsidRPr="00711BC4">
        <w:rPr>
          <w:rStyle w:val="StyleUnderline"/>
        </w:rPr>
        <w:t xml:space="preserve"> have used this device to ensure their survival during periods of domestic upheaval</w:t>
      </w:r>
      <w:r w:rsidRPr="004D1E62">
        <w:rPr>
          <w:sz w:val="12"/>
        </w:rPr>
        <w:t xml:space="preserve"> or financial crisis.</w:t>
      </w:r>
      <w:r w:rsidRPr="00711BC4">
        <w:rPr>
          <w:rStyle w:val="StyleUnderline"/>
        </w:rPr>
        <w:t xml:space="preserve"> </w:t>
      </w:r>
      <w:r w:rsidRPr="00FF44C4">
        <w:rPr>
          <w:rStyle w:val="Emphasis"/>
          <w:highlight w:val="green"/>
        </w:rPr>
        <w:t xml:space="preserve">Would the </w:t>
      </w:r>
      <w:r w:rsidRPr="00711BC4">
        <w:rPr>
          <w:rStyle w:val="StyleUnderline"/>
        </w:rPr>
        <w:t>Chinese Communist Party (</w:t>
      </w:r>
      <w:r w:rsidRPr="00FF44C4">
        <w:rPr>
          <w:rStyle w:val="Emphasis"/>
          <w:highlight w:val="green"/>
        </w:rPr>
        <w:t>CCP</w:t>
      </w:r>
      <w:r w:rsidRPr="00711BC4">
        <w:rPr>
          <w:rStyle w:val="StyleUnderline"/>
        </w:rPr>
        <w:t xml:space="preserve">), </w:t>
      </w:r>
      <w:r w:rsidRPr="00FF44C4">
        <w:rPr>
          <w:rStyle w:val="Emphasis"/>
          <w:highlight w:val="green"/>
        </w:rPr>
        <w:t>whose</w:t>
      </w:r>
      <w:r w:rsidRPr="00FF44C4">
        <w:rPr>
          <w:rStyle w:val="StyleUnderline"/>
          <w:highlight w:val="green"/>
        </w:rPr>
        <w:t xml:space="preserve"> </w:t>
      </w:r>
      <w:r w:rsidRPr="00FF44C4">
        <w:rPr>
          <w:rStyle w:val="Emphasis"/>
          <w:highlight w:val="green"/>
        </w:rPr>
        <w:t>legitimacy</w:t>
      </w:r>
      <w:r w:rsidRPr="00FF44C4">
        <w:rPr>
          <w:rStyle w:val="StyleUnderline"/>
          <w:highlight w:val="green"/>
        </w:rPr>
        <w:t xml:space="preserve"> </w:t>
      </w:r>
      <w:r w:rsidRPr="00711BC4">
        <w:rPr>
          <w:rStyle w:val="StyleUnderline"/>
        </w:rPr>
        <w:t xml:space="preserve">is so </w:t>
      </w:r>
      <w:r w:rsidRPr="00FF44C4">
        <w:rPr>
          <w:rStyle w:val="Emphasis"/>
          <w:highlight w:val="green"/>
        </w:rPr>
        <w:t>contingent on social stability and economic growth</w:t>
      </w:r>
      <w:r w:rsidRPr="00711BC4">
        <w:rPr>
          <w:rStyle w:val="StyleUnderline"/>
        </w:rPr>
        <w:t xml:space="preserve">, </w:t>
      </w:r>
      <w:r w:rsidRPr="00FF44C4">
        <w:rPr>
          <w:rStyle w:val="Emphasis"/>
          <w:highlight w:val="green"/>
        </w:rPr>
        <w:t>go down the same path</w:t>
      </w:r>
      <w:r w:rsidRPr="00711BC4">
        <w:rPr>
          <w:rStyle w:val="StyleUnderline"/>
        </w:rPr>
        <w:t xml:space="preserve"> if it felt that its hold on power were threatened by domestic instability</w:t>
      </w:r>
      <w:r w:rsidRPr="004D1E62">
        <w:rPr>
          <w:sz w:val="12"/>
        </w:rPr>
        <w:t xml:space="preserve">? Building on the premise that the many contradictions that are inherent to the extraordinarily complex Chinese experiment, and rampant corruption that undermines stability, will eventually catch up with the CCP, we can legitimately ask how, and where, </w:t>
      </w:r>
      <w:r w:rsidRPr="00FF44C4">
        <w:rPr>
          <w:rStyle w:val="Emphasis"/>
          <w:highlight w:val="green"/>
        </w:rPr>
        <w:t xml:space="preserve">Beijing could </w:t>
      </w:r>
      <w:r w:rsidRPr="00FF44C4">
        <w:rPr>
          <w:rStyle w:val="Emphasis"/>
          <w:highlight w:val="green"/>
          <w:bdr w:val="single" w:sz="18" w:space="0" w:color="auto"/>
        </w:rPr>
        <w:t>manufacture external crises</w:t>
      </w:r>
      <w:r w:rsidRPr="00FF44C4">
        <w:rPr>
          <w:rStyle w:val="StyleUnderline"/>
          <w:highlight w:val="green"/>
        </w:rPr>
        <w:t xml:space="preserve"> </w:t>
      </w:r>
      <w:r w:rsidRPr="00711BC4">
        <w:rPr>
          <w:rStyle w:val="StyleUnderline"/>
        </w:rPr>
        <w:t>with opponents against whom nationalist fervor, a major characteristic of contemporary China, can be channeled.</w:t>
      </w:r>
      <w:r w:rsidRPr="004D1E62">
        <w:rPr>
          <w:sz w:val="12"/>
        </w:rPr>
        <w:t xml:space="preserve"> </w:t>
      </w:r>
      <w:r w:rsidRPr="00FF44C4">
        <w:rPr>
          <w:rStyle w:val="Emphasis"/>
          <w:highlight w:val="green"/>
        </w:rPr>
        <w:t>In past decades</w:t>
      </w:r>
      <w:r w:rsidRPr="004D1E62">
        <w:rPr>
          <w:sz w:val="12"/>
        </w:rPr>
        <w:t xml:space="preserve">, </w:t>
      </w:r>
      <w:r w:rsidRPr="00711BC4">
        <w:rPr>
          <w:rStyle w:val="StyleUnderline"/>
        </w:rPr>
        <w:t xml:space="preserve">the </w:t>
      </w:r>
      <w:r w:rsidRPr="00FF44C4">
        <w:rPr>
          <w:rStyle w:val="Emphasis"/>
          <w:highlight w:val="green"/>
        </w:rPr>
        <w:t>CCP</w:t>
      </w:r>
      <w:r w:rsidRPr="00FF44C4">
        <w:rPr>
          <w:rStyle w:val="StyleUnderline"/>
          <w:highlight w:val="green"/>
        </w:rPr>
        <w:t xml:space="preserve"> </w:t>
      </w:r>
      <w:r w:rsidRPr="00711BC4">
        <w:rPr>
          <w:rStyle w:val="StyleUnderline"/>
        </w:rPr>
        <w:t xml:space="preserve">has on several occasions </w:t>
      </w:r>
      <w:r w:rsidRPr="00FF44C4">
        <w:rPr>
          <w:rStyle w:val="Emphasis"/>
          <w:highlight w:val="green"/>
        </w:rPr>
        <w:t>tapped into public outrage to distract a disgruntled population</w:t>
      </w:r>
      <w:r w:rsidRPr="00711BC4">
        <w:rPr>
          <w:rStyle w:val="StyleUnderline"/>
        </w:rPr>
        <w:t xml:space="preserve">, often by encouraging (and when </w:t>
      </w:r>
      <w:proofErr w:type="gramStart"/>
      <w:r w:rsidRPr="00711BC4">
        <w:rPr>
          <w:rStyle w:val="StyleUnderline"/>
        </w:rPr>
        <w:t>necessary</w:t>
      </w:r>
      <w:proofErr w:type="gramEnd"/>
      <w:r w:rsidRPr="00711BC4">
        <w:rPr>
          <w:rStyle w:val="StyleUnderline"/>
        </w:rPr>
        <w:t xml:space="preserve"> containing) protests against external opponents, namely Japan and the United States</w:t>
      </w:r>
      <w:r w:rsidRPr="004D1E62">
        <w:rPr>
          <w:sz w:val="12"/>
        </w:rPr>
        <w:t xml:space="preserve">.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w:t>
      </w:r>
      <w:r w:rsidRPr="00711BC4">
        <w:rPr>
          <w:rStyle w:val="StyleUnderline"/>
        </w:rPr>
        <w:t xml:space="preserve">China has established itself as the world’s second-largest </w:t>
      </w:r>
      <w:r w:rsidRPr="00711BC4">
        <w:rPr>
          <w:rStyle w:val="Emphasis"/>
        </w:rPr>
        <w:t>economy</w:t>
      </w:r>
      <w:r w:rsidRPr="00711BC4">
        <w:rPr>
          <w:rStyle w:val="StyleUnderline"/>
        </w:rPr>
        <w:t xml:space="preserve"> and now deploys, thanks to more than a decade of double-digit defense budget growth, a first-rate modern military. Those impressive achievements have, however, fueled Chinese nationalism, which has increasingly approached the dangerous zone of hubris.</w:t>
      </w:r>
      <w:r w:rsidRPr="004D1E62">
        <w:rPr>
          <w:sz w:val="12"/>
        </w:rPr>
        <w:t xml:space="preserve"> For many, China is now a rightful regional hegemon demanding respect, which if denied can — and should — be met with threats, if not the application of force. While it might be tempting to attribute China’s recent assertiveness in the South and East China Seas to the emergence of Xi Jinping, </w:t>
      </w:r>
      <w:proofErr w:type="gramStart"/>
      <w:r w:rsidRPr="004D1E62">
        <w:rPr>
          <w:sz w:val="12"/>
        </w:rPr>
        <w:t>Xi</w:t>
      </w:r>
      <w:proofErr w:type="gramEnd"/>
      <w:r w:rsidRPr="004D1E62">
        <w:rPr>
          <w:sz w:val="12"/>
        </w:rPr>
        <w:t xml:space="preserve"> alone cannot make all the decisions; </w:t>
      </w:r>
      <w:r w:rsidRPr="00711BC4">
        <w:rPr>
          <w:rStyle w:val="StyleUnderline"/>
        </w:rPr>
        <w:t>nationalism is a component that cannot be dissociated from this new phase in Chinese expressions of its power</w:t>
      </w:r>
      <w:r w:rsidRPr="004D1E62">
        <w:rPr>
          <w:sz w:val="12"/>
        </w:rPr>
        <w:t xml:space="preserve">. As then-Chinese foreign minister Yang </w:t>
      </w:r>
      <w:proofErr w:type="spellStart"/>
      <w:r w:rsidRPr="004D1E62">
        <w:rPr>
          <w:sz w:val="12"/>
        </w:rPr>
        <w:t>Jiechi</w:t>
      </w:r>
      <w:proofErr w:type="spellEnd"/>
      <w:r w:rsidRPr="004D1E62">
        <w:rPr>
          <w:sz w:val="12"/>
        </w:rPr>
        <w:t xml:space="preserve"> is said to have told his counterparts at a tense regional forum in Hanoi in 2010, “There is one basic difference among us. China is a big </w:t>
      </w:r>
      <w:proofErr w:type="gramStart"/>
      <w:r w:rsidRPr="004D1E62">
        <w:rPr>
          <w:sz w:val="12"/>
        </w:rPr>
        <w:t>state</w:t>
      </w:r>
      <w:proofErr w:type="gramEnd"/>
      <w:r w:rsidRPr="004D1E62">
        <w:rPr>
          <w:sz w:val="12"/>
        </w:rPr>
        <w:t xml:space="preserve"> and you are smaller countries.” This newfound assertiveness within its backyard thus makes it more feasible that, in times of serious trouble at home, </w:t>
      </w:r>
      <w:r w:rsidRPr="00711BC4">
        <w:rPr>
          <w:rStyle w:val="StyleUnderline"/>
        </w:rPr>
        <w:t xml:space="preserve">the Chinese leadership could seek to deflect potentially destabilizing anger by exploiting some external distraction. </w:t>
      </w:r>
      <w:r w:rsidRPr="004D1E62">
        <w:rPr>
          <w:sz w:val="12"/>
        </w:rPr>
        <w:t xml:space="preserve">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711BC4">
        <w:rPr>
          <w:rStyle w:val="StyleUnderline"/>
        </w:rPr>
        <w:t xml:space="preserve">The </w:t>
      </w:r>
      <w:r w:rsidRPr="00711BC4">
        <w:rPr>
          <w:rStyle w:val="Emphasis"/>
          <w:bdr w:val="single" w:sz="18" w:space="0" w:color="auto"/>
        </w:rPr>
        <w:t>greater the domestic instability, the more risks a regime will be willing to take</w:t>
      </w:r>
      <w:r w:rsidRPr="00711BC4">
        <w:rPr>
          <w:rStyle w:val="StyleUnderline"/>
        </w:rPr>
        <w:t>, given that the scope and, above all, the symbolism of the victory in an external scenario must also be greater</w:t>
      </w:r>
      <w:r w:rsidRPr="004D1E62">
        <w:rPr>
          <w:sz w:val="12"/>
        </w:rPr>
        <w:t xml:space="preserve">. With this in mind, we can then ask which external distraction scenarios </w:t>
      </w:r>
      <w:proofErr w:type="gramStart"/>
      <w:r w:rsidRPr="004D1E62">
        <w:rPr>
          <w:sz w:val="12"/>
        </w:rPr>
        <w:t>would Beijing</w:t>
      </w:r>
      <w:proofErr w:type="gramEnd"/>
      <w:r w:rsidRPr="004D1E62">
        <w:rPr>
          <w:sz w:val="12"/>
        </w:rPr>
        <w:t xml:space="preserve"> be the most likely to turn to should domestic disturbances compel it to do so. That is not to say that anything like this will happen anytime soon. </w:t>
      </w:r>
      <w:r w:rsidRPr="00711BC4">
        <w:rPr>
          <w:rStyle w:val="StyleUnderline"/>
        </w:rPr>
        <w:t xml:space="preserve">It is nevertheless not unreasonable to imagine such a possibility. The </w:t>
      </w:r>
      <w:r w:rsidRPr="00711BC4">
        <w:rPr>
          <w:rStyle w:val="Emphasis"/>
        </w:rPr>
        <w:t>intensifying crackdown</w:t>
      </w:r>
      <w:r w:rsidRPr="00711BC4">
        <w:rPr>
          <w:rStyle w:val="StyleUnderline"/>
        </w:rPr>
        <w:t xml:space="preserve"> on critics of the CCP, the detention </w:t>
      </w:r>
      <w:r w:rsidRPr="004D1E62">
        <w:rPr>
          <w:sz w:val="12"/>
        </w:rPr>
        <w:t>of lawyers, journalists and activists,</w:t>
      </w:r>
      <w:r w:rsidRPr="00711BC4">
        <w:rPr>
          <w:rStyle w:val="StyleUnderline"/>
        </w:rPr>
        <w:t xml:space="preserve"> unrest in Xinjiang, random acts of terrorism, accrued censorship — all point to growing instability. What follows is a very succinct (and by no means exhaustive) list of disputes</w:t>
      </w:r>
      <w:r w:rsidRPr="004D1E62">
        <w:rPr>
          <w:sz w:val="12"/>
        </w:rPr>
        <w:t xml:space="preserve">, in descending order of likelihood, which Beijing could use for external distraction. </w:t>
      </w:r>
      <w:r w:rsidRPr="00711BC4">
        <w:rPr>
          <w:rStyle w:val="Emphasis"/>
        </w:rPr>
        <w:t xml:space="preserve">1. </w:t>
      </w:r>
      <w:r w:rsidRPr="00FF44C4">
        <w:rPr>
          <w:rStyle w:val="Emphasis"/>
          <w:highlight w:val="green"/>
        </w:rPr>
        <w:t>S</w:t>
      </w:r>
      <w:r w:rsidRPr="00711BC4">
        <w:rPr>
          <w:rStyle w:val="Emphasis"/>
        </w:rPr>
        <w:t xml:space="preserve">outh </w:t>
      </w:r>
      <w:r w:rsidRPr="00FF44C4">
        <w:rPr>
          <w:rStyle w:val="Emphasis"/>
          <w:highlight w:val="green"/>
        </w:rPr>
        <w:t>C</w:t>
      </w:r>
      <w:r w:rsidRPr="00711BC4">
        <w:rPr>
          <w:rStyle w:val="Emphasis"/>
        </w:rPr>
        <w:t xml:space="preserve">hina </w:t>
      </w:r>
      <w:r w:rsidRPr="00FF44C4">
        <w:rPr>
          <w:rStyle w:val="Emphasis"/>
          <w:highlight w:val="green"/>
        </w:rPr>
        <w:t>S</w:t>
      </w:r>
      <w:r w:rsidRPr="00711BC4">
        <w:rPr>
          <w:rStyle w:val="Emphasis"/>
        </w:rPr>
        <w:t>ea</w:t>
      </w:r>
      <w:r w:rsidRPr="004D1E62">
        <w:rPr>
          <w:sz w:val="12"/>
        </w:rPr>
        <w:t xml:space="preserve"> </w:t>
      </w:r>
      <w:proofErr w:type="gramStart"/>
      <w:r w:rsidRPr="004D1E62">
        <w:rPr>
          <w:sz w:val="12"/>
        </w:rPr>
        <w:t>The</w:t>
      </w:r>
      <w:proofErr w:type="gramEnd"/>
      <w:r w:rsidRPr="004D1E62">
        <w:rPr>
          <w:sz w:val="12"/>
        </w:rPr>
        <w:t xml:space="preserve"> South China Sea, an area where China is embroiled in several territorial disputes with smaller claimants, </w:t>
      </w:r>
      <w:r w:rsidRPr="00711BC4">
        <w:rPr>
          <w:rStyle w:val="StyleUnderline"/>
        </w:rPr>
        <w:t>is ripe for exploitation as an external distraction</w:t>
      </w:r>
      <w:r w:rsidRPr="004D1E62">
        <w:rPr>
          <w:sz w:val="12"/>
        </w:rPr>
        <w:t xml:space="preserve">. Nationalist sentiment, along with the sense that </w:t>
      </w:r>
      <w:r w:rsidRPr="00711BC4">
        <w:rPr>
          <w:rStyle w:val="StyleUnderline"/>
        </w:rPr>
        <w:t xml:space="preserve">the </w:t>
      </w:r>
      <w:r w:rsidRPr="00FF44C4">
        <w:rPr>
          <w:rStyle w:val="Emphasis"/>
          <w:highlight w:val="green"/>
        </w:rPr>
        <w:t>entire</w:t>
      </w:r>
      <w:r w:rsidRPr="00FF44C4">
        <w:rPr>
          <w:rStyle w:val="StyleUnderline"/>
          <w:highlight w:val="green"/>
        </w:rPr>
        <w:t xml:space="preserve"> </w:t>
      </w:r>
      <w:r w:rsidRPr="00711BC4">
        <w:rPr>
          <w:rStyle w:val="StyleUnderline"/>
        </w:rPr>
        <w:t xml:space="preserve">body of </w:t>
      </w:r>
      <w:r w:rsidRPr="00FF44C4">
        <w:rPr>
          <w:rStyle w:val="Emphasis"/>
          <w:highlight w:val="green"/>
        </w:rPr>
        <w:t>water</w:t>
      </w:r>
      <w:r w:rsidRPr="00711BC4">
        <w:rPr>
          <w:rStyle w:val="StyleUnderline"/>
        </w:rPr>
        <w:t xml:space="preserve"> is part of China’s indivisible territory and therefore </w:t>
      </w:r>
      <w:r w:rsidRPr="00FF44C4">
        <w:rPr>
          <w:rStyle w:val="Emphasis"/>
          <w:highlight w:val="green"/>
        </w:rPr>
        <w:t>a “core interest</w:t>
      </w:r>
      <w:r w:rsidRPr="00711BC4">
        <w:rPr>
          <w:rStyle w:val="StyleUnderline"/>
        </w:rPr>
        <w:t>,” are sufficient enough to foster a will to fight should some “incident,” timed to counter unrest back home, force China to react</w:t>
      </w:r>
      <w:r w:rsidRPr="004D1E62">
        <w:rPr>
          <w:sz w:val="12"/>
        </w:rPr>
        <w:t xml:space="preserve">. Barring a U.S. intervention, which for the time being seems unlikely, the People’s Liberation Army (PLA) has both the numerical and qualitative advantage against any would be opponent or combination thereof. </w:t>
      </w:r>
      <w:r w:rsidRPr="00711BC4">
        <w:rPr>
          <w:rStyle w:val="StyleUnderline"/>
        </w:rPr>
        <w:t xml:space="preserve">The </w:t>
      </w:r>
      <w:r w:rsidRPr="00FF44C4">
        <w:rPr>
          <w:rStyle w:val="Emphasis"/>
          <w:highlight w:val="green"/>
        </w:rPr>
        <w:t>Philippines and Vietnam</w:t>
      </w:r>
      <w:r w:rsidRPr="00711BC4">
        <w:rPr>
          <w:rStyle w:val="StyleUnderline"/>
        </w:rPr>
        <w:t xml:space="preserve">, two countries which have skirmished with China in recent years, are the </w:t>
      </w:r>
      <w:r w:rsidRPr="00FF44C4">
        <w:rPr>
          <w:rStyle w:val="Emphasis"/>
          <w:highlight w:val="green"/>
        </w:rPr>
        <w:t>likeliest candidates</w:t>
      </w:r>
      <w:r w:rsidRPr="00FF44C4">
        <w:rPr>
          <w:rStyle w:val="StyleUnderline"/>
          <w:highlight w:val="green"/>
        </w:rPr>
        <w:t xml:space="preserve"> </w:t>
      </w:r>
      <w:r w:rsidRPr="00711BC4">
        <w:rPr>
          <w:rStyle w:val="StyleUnderline"/>
        </w:rPr>
        <w:t>for external distractions, as</w:t>
      </w:r>
      <w:r w:rsidRPr="004D1E62">
        <w:rPr>
          <w:sz w:val="12"/>
        </w:rPr>
        <w:t xml:space="preserve"> the </w:t>
      </w:r>
      <w:r w:rsidRPr="00711BC4">
        <w:rPr>
          <w:rStyle w:val="StyleUnderline"/>
        </w:rPr>
        <w:t>costs</w:t>
      </w:r>
      <w:r w:rsidRPr="004D1E62">
        <w:rPr>
          <w:sz w:val="12"/>
        </w:rPr>
        <w:t xml:space="preserve"> of a brief conflict </w:t>
      </w:r>
      <w:r w:rsidRPr="00711BC4">
        <w:rPr>
          <w:rStyle w:val="StyleUnderline"/>
        </w:rPr>
        <w:t>would be low</w:t>
      </w:r>
      <w:r w:rsidRPr="004D1E62">
        <w:rPr>
          <w:sz w:val="12"/>
        </w:rPr>
        <w:t xml:space="preserve"> and the likelihood of military success fairly high. For a quick popularity boost and low-risk distraction, these opponents would best serve Beijing’s interests. </w:t>
      </w:r>
      <w:r w:rsidRPr="00711BC4">
        <w:rPr>
          <w:rStyle w:val="Emphasis"/>
        </w:rPr>
        <w:t xml:space="preserve">2. </w:t>
      </w:r>
      <w:r w:rsidRPr="00FF44C4">
        <w:rPr>
          <w:rStyle w:val="Emphasis"/>
          <w:highlight w:val="green"/>
        </w:rPr>
        <w:t>Jammu and Kashmir</w:t>
      </w:r>
      <w:r w:rsidRPr="00711BC4">
        <w:rPr>
          <w:rStyle w:val="Emphasis"/>
        </w:rPr>
        <w:t xml:space="preserve">, Arunachal Pradesh </w:t>
      </w:r>
      <w:r w:rsidRPr="00711BC4">
        <w:rPr>
          <w:rStyle w:val="StyleUnderline"/>
        </w:rPr>
        <w:t>Although Beijing claims that it is ready for a settlement of its longstanding territorial disputes with India,</w:t>
      </w:r>
      <w:r w:rsidRPr="004D1E62">
        <w:rPr>
          <w:sz w:val="12"/>
        </w:rPr>
        <w:t xml:space="preserve"> the </w:t>
      </w:r>
      <w:r w:rsidRPr="00711BC4">
        <w:rPr>
          <w:rStyle w:val="Emphasis"/>
        </w:rPr>
        <w:t>areas remain ripe</w:t>
      </w:r>
      <w:r w:rsidRPr="004D1E62">
        <w:rPr>
          <w:sz w:val="12"/>
        </w:rPr>
        <w:t xml:space="preserve"> for the re-ignition of conflict. </w:t>
      </w:r>
      <w:r w:rsidRPr="00711BC4">
        <w:rPr>
          <w:rStyle w:val="StyleUnderline"/>
        </w:rPr>
        <w:t>New Delhi accuses China of occupying 38,000 square kilometers in Jammu and Kashmir, and Beijing lays claim to more than 90,000 square kilometers of territory inside the Indian state of Arunachal Pradesh</w:t>
      </w:r>
      <w:r w:rsidRPr="004D1E62">
        <w:rPr>
          <w:sz w:val="12"/>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FF44C4">
        <w:rPr>
          <w:rStyle w:val="Emphasis"/>
          <w:highlight w:val="green"/>
        </w:rPr>
        <w:t>memories of China’s routing of the Indian military</w:t>
      </w:r>
      <w:r w:rsidRPr="00FF44C4">
        <w:rPr>
          <w:rStyle w:val="StyleUnderline"/>
          <w:highlight w:val="green"/>
        </w:rPr>
        <w:t xml:space="preserve"> </w:t>
      </w:r>
      <w:r w:rsidRPr="00711BC4">
        <w:rPr>
          <w:rStyle w:val="StyleUnderline"/>
        </w:rPr>
        <w:t xml:space="preserve">in the Sino-Indian War of 1962 </w:t>
      </w:r>
      <w:r w:rsidRPr="00FF44C4">
        <w:rPr>
          <w:rStyle w:val="Emphasis"/>
          <w:highlight w:val="green"/>
          <w:bdr w:val="single" w:sz="18" w:space="0" w:color="auto"/>
        </w:rPr>
        <w:t>could embolden Beijing.</w:t>
      </w:r>
      <w:r w:rsidRPr="004D1E62">
        <w:rPr>
          <w:sz w:val="12"/>
        </w:rPr>
        <w:t xml:space="preserve"> Though challenging, the PLA would be expected to prevail in a limited conflict with Indian forces, and China would have taken on a greater regional power than Vietnam or the Philippines, with everything that this entails in terms of political benefits back home. </w:t>
      </w:r>
      <w:r w:rsidRPr="00711BC4">
        <w:rPr>
          <w:rStyle w:val="Emphasis"/>
        </w:rPr>
        <w:t xml:space="preserve">3. </w:t>
      </w:r>
      <w:r w:rsidRPr="00FF44C4">
        <w:rPr>
          <w:rStyle w:val="Emphasis"/>
          <w:highlight w:val="green"/>
        </w:rPr>
        <w:t>E</w:t>
      </w:r>
      <w:r w:rsidRPr="00711BC4">
        <w:rPr>
          <w:rStyle w:val="Emphasis"/>
        </w:rPr>
        <w:t xml:space="preserve">ast </w:t>
      </w:r>
      <w:r w:rsidRPr="00FF44C4">
        <w:rPr>
          <w:rStyle w:val="Emphasis"/>
          <w:highlight w:val="green"/>
        </w:rPr>
        <w:t>C</w:t>
      </w:r>
      <w:r w:rsidRPr="00711BC4">
        <w:rPr>
          <w:rStyle w:val="Emphasis"/>
        </w:rPr>
        <w:t xml:space="preserve">hina </w:t>
      </w:r>
      <w:r w:rsidRPr="00FF44C4">
        <w:rPr>
          <w:rStyle w:val="Emphasis"/>
          <w:highlight w:val="green"/>
        </w:rPr>
        <w:t>S</w:t>
      </w:r>
      <w:r w:rsidRPr="00711BC4">
        <w:rPr>
          <w:rStyle w:val="Emphasis"/>
        </w:rPr>
        <w:t xml:space="preserve">ea </w:t>
      </w:r>
      <w:r w:rsidRPr="00FF44C4">
        <w:rPr>
          <w:rStyle w:val="Emphasis"/>
          <w:highlight w:val="green"/>
        </w:rPr>
        <w:t xml:space="preserve">and Japan </w:t>
      </w:r>
      <w:r w:rsidRPr="00711BC4">
        <w:rPr>
          <w:rStyle w:val="StyleUnderline"/>
        </w:rPr>
        <w:t>Sparking a war with Japan, presumably over the disputed Senkaku/Diaoyu islets, would represent a major escalation on Beijing’s part</w:t>
      </w:r>
      <w:r w:rsidRPr="004D1E62">
        <w:rPr>
          <w:sz w:val="12"/>
        </w:rPr>
        <w:t xml:space="preserve">. </w:t>
      </w:r>
      <w:r w:rsidRPr="00711BC4">
        <w:rPr>
          <w:rStyle w:val="StyleUnderline"/>
        </w:rPr>
        <w:t>Assuming that rational actors are in control in Beijing, a decision to begin hostilities</w:t>
      </w:r>
      <w:r w:rsidRPr="004D1E62">
        <w:rPr>
          <w:sz w:val="12"/>
        </w:rPr>
        <w:t xml:space="preserve"> with the modern and skilled Japan Self-Defense Forces </w:t>
      </w:r>
      <w:r w:rsidRPr="00711BC4">
        <w:rPr>
          <w:rStyle w:val="StyleUnderline"/>
        </w:rPr>
        <w:t>would only be made if domestic instability were serious enough</w:t>
      </w:r>
      <w:r w:rsidRPr="004D1E62">
        <w:rPr>
          <w:sz w:val="12"/>
        </w:rPr>
        <w:t xml:space="preserve">. </w:t>
      </w:r>
      <w:r w:rsidRPr="00711BC4">
        <w:rPr>
          <w:rStyle w:val="StyleUnderline"/>
        </w:rPr>
        <w:t>Still</w:t>
      </w:r>
      <w:r w:rsidRPr="004D1E62">
        <w:rPr>
          <w:sz w:val="12"/>
        </w:rPr>
        <w:t xml:space="preserve">, </w:t>
      </w:r>
      <w:r w:rsidRPr="00711BC4">
        <w:rPr>
          <w:rStyle w:val="StyleUnderline"/>
        </w:rPr>
        <w:t>high resentment</w:t>
      </w:r>
      <w:r w:rsidRPr="004D1E62">
        <w:rPr>
          <w:sz w:val="12"/>
        </w:rPr>
        <w:t xml:space="preserve"> of the Japanese stemming </w:t>
      </w:r>
      <w:r w:rsidRPr="00711BC4">
        <w:rPr>
          <w:rStyle w:val="StyleUnderline"/>
        </w:rPr>
        <w:t>from Japanese aggression</w:t>
      </w:r>
      <w:r w:rsidRPr="004D1E62">
        <w:rPr>
          <w:sz w:val="12"/>
        </w:rPr>
        <w:t xml:space="preserve"> before and during World War II </w:t>
      </w:r>
      <w:r w:rsidRPr="00711BC4">
        <w:rPr>
          <w:rStyle w:val="StyleUnderline"/>
        </w:rPr>
        <w:t>and the competitive nature of the bilateral relationship</w:t>
      </w:r>
      <w:r w:rsidRPr="004D1E62">
        <w:rPr>
          <w:sz w:val="12"/>
        </w:rPr>
        <w:t xml:space="preserve"> </w:t>
      </w:r>
      <w:r w:rsidRPr="00711BC4">
        <w:rPr>
          <w:rStyle w:val="StyleUnderline"/>
        </w:rPr>
        <w:t>make Japan</w:t>
      </w:r>
      <w:r w:rsidRPr="004D1E62">
        <w:rPr>
          <w:sz w:val="12"/>
        </w:rPr>
        <w:t xml:space="preserve"> the </w:t>
      </w:r>
      <w:r w:rsidRPr="00711BC4">
        <w:rPr>
          <w:rStyle w:val="Emphasis"/>
        </w:rPr>
        <w:t>perfect</w:t>
      </w:r>
      <w:r w:rsidRPr="004D1E62">
        <w:rPr>
          <w:sz w:val="12"/>
        </w:rPr>
        <w:t xml:space="preserve"> candidate for an external distraction. More than any other conflict, </w:t>
      </w:r>
      <w:r w:rsidRPr="00711BC4">
        <w:rPr>
          <w:rStyle w:val="StyleUnderline"/>
        </w:rPr>
        <w:t>hostilities with Japan would rally ordinary Chinese to the flag and tap into hatred that the leadership knows it could exploit if necessary.</w:t>
      </w:r>
      <w:r w:rsidRPr="004D1E62">
        <w:rPr>
          <w:sz w:val="12"/>
        </w:rPr>
        <w:t xml:space="preserve"> </w:t>
      </w:r>
      <w:r w:rsidRPr="00711BC4">
        <w:rPr>
          <w:rStyle w:val="StyleUnderline"/>
        </w:rPr>
        <w:t xml:space="preserve">Although the chances of prevailing would be much smaller </w:t>
      </w:r>
      <w:r w:rsidRPr="004D1E62">
        <w:rPr>
          <w:sz w:val="12"/>
        </w:rPr>
        <w:t>than in the South China Sea or Indian scenarios (</w:t>
      </w:r>
      <w:r w:rsidRPr="00711BC4">
        <w:rPr>
          <w:rStyle w:val="Emphasis"/>
        </w:rPr>
        <w:t>especially if the U.S. became involved</w:t>
      </w:r>
      <w:r w:rsidRPr="004D1E62">
        <w:rPr>
          <w:sz w:val="12"/>
        </w:rPr>
        <w:t xml:space="preserve">), the </w:t>
      </w:r>
      <w:r w:rsidRPr="00711BC4">
        <w:rPr>
          <w:rStyle w:val="StyleUnderline"/>
        </w:rPr>
        <w:t>dividends</w:t>
      </w:r>
      <w:r w:rsidRPr="004D1E62">
        <w:rPr>
          <w:sz w:val="12"/>
        </w:rPr>
        <w:t xml:space="preserve"> of victory against Japan — anything from teaching Tokyo a lesson to redressing historical injustices — </w:t>
      </w:r>
      <w:r w:rsidRPr="00711BC4">
        <w:rPr>
          <w:rStyle w:val="StyleUnderline"/>
        </w:rPr>
        <w:t>could be</w:t>
      </w:r>
      <w:r w:rsidRPr="004D1E62">
        <w:rPr>
          <w:sz w:val="12"/>
        </w:rPr>
        <w:t xml:space="preserve"> such as to become a major factor in </w:t>
      </w:r>
      <w:r w:rsidRPr="00711BC4">
        <w:rPr>
          <w:rStyle w:val="StyleUnderline"/>
        </w:rPr>
        <w:t>appeasing major domestic unrest in China</w:t>
      </w:r>
      <w:r w:rsidRPr="004D1E62">
        <w:rPr>
          <w:sz w:val="12"/>
        </w:rPr>
        <w:t>.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by limiting it to the Senkaku/</w:t>
      </w:r>
      <w:proofErr w:type="spellStart"/>
      <w:r w:rsidRPr="004D1E62">
        <w:rPr>
          <w:sz w:val="12"/>
        </w:rPr>
        <w:t>Diaoyus</w:t>
      </w:r>
      <w:proofErr w:type="spellEnd"/>
      <w:r w:rsidRPr="004D1E62">
        <w:rPr>
          <w:sz w:val="12"/>
        </w:rPr>
        <w:t xml:space="preserve"> would therefore be part of Beijing’s strategy. </w:t>
      </w:r>
      <w:r w:rsidRPr="00711BC4">
        <w:rPr>
          <w:rStyle w:val="Emphasis"/>
        </w:rPr>
        <w:t xml:space="preserve">4. </w:t>
      </w:r>
      <w:r w:rsidRPr="00FF44C4">
        <w:rPr>
          <w:rStyle w:val="Emphasis"/>
          <w:highlight w:val="green"/>
        </w:rPr>
        <w:t xml:space="preserve">Taiwan </w:t>
      </w:r>
      <w:proofErr w:type="gramStart"/>
      <w:r w:rsidRPr="00711BC4">
        <w:rPr>
          <w:rStyle w:val="StyleUnderline"/>
        </w:rPr>
        <w:t>The</w:t>
      </w:r>
      <w:proofErr w:type="gramEnd"/>
      <w:r w:rsidRPr="00711BC4">
        <w:rPr>
          <w:rStyle w:val="StyleUnderline"/>
        </w:rPr>
        <w:t xml:space="preserve"> “reunification” of Taiwan remains a so-called “core interest” of China and a major component of the CCP’s legitimacy with the public.</w:t>
      </w:r>
      <w:r w:rsidRPr="004D1E62">
        <w:rPr>
          <w:sz w:val="12"/>
        </w:rPr>
        <w:t xml:space="preserve"> Despite rapprochement in recent years, a substantial component of the PLA remains committed to a Taiwan contingency. </w:t>
      </w:r>
      <w:r w:rsidRPr="00711BC4">
        <w:rPr>
          <w:rStyle w:val="StyleUnderline"/>
        </w:rPr>
        <w:t xml:space="preserve">Although the risks of war in the Taiwan Strait are low at the moment, China never shelved its plans to annex the island by force if </w:t>
      </w:r>
      <w:proofErr w:type="gramStart"/>
      <w:r w:rsidRPr="00711BC4">
        <w:rPr>
          <w:rStyle w:val="StyleUnderline"/>
        </w:rPr>
        <w:t>necessary, and</w:t>
      </w:r>
      <w:proofErr w:type="gramEnd"/>
      <w:r w:rsidRPr="00711BC4">
        <w:rPr>
          <w:rStyle w:val="StyleUnderline"/>
        </w:rPr>
        <w:t xml:space="preserve"> has vowed to do so should Taipei seek to unilaterally change the status quo by declaring de jure independence. </w:t>
      </w:r>
      <w:r w:rsidRPr="004D1E62">
        <w:rPr>
          <w:sz w:val="12"/>
        </w:rPr>
        <w:t xml:space="preserve">Under Xi, </w:t>
      </w:r>
      <w:r w:rsidRPr="00711BC4">
        <w:rPr>
          <w:rStyle w:val="StyleUnderline"/>
        </w:rPr>
        <w:t>Beijing</w:t>
      </w:r>
      <w:r w:rsidRPr="004D1E62">
        <w:rPr>
          <w:sz w:val="12"/>
        </w:rPr>
        <w:t xml:space="preserve"> has also signaled that while it is willing to be patient with Taiwanese and would prefer to use financial incentives to gradually consolidate its grip </w:t>
      </w:r>
      <w:proofErr w:type="gramStart"/>
      <w:r w:rsidRPr="004D1E62">
        <w:rPr>
          <w:sz w:val="12"/>
        </w:rPr>
        <w:t>on</w:t>
      </w:r>
      <w:proofErr w:type="gramEnd"/>
      <w:r w:rsidRPr="004D1E62">
        <w:rPr>
          <w:sz w:val="12"/>
        </w:rPr>
        <w:t xml:space="preserve"> Taiwan, it </w:t>
      </w:r>
      <w:r w:rsidRPr="00711BC4">
        <w:rPr>
          <w:rStyle w:val="StyleUnderline"/>
        </w:rPr>
        <w:t>does not intend to be patient forever.</w:t>
      </w:r>
      <w:r w:rsidRPr="004D1E62">
        <w:rPr>
          <w:sz w:val="12"/>
        </w:rPr>
        <w:t xml:space="preserve"> In other words, foot-dragging on Taiwan’s part, or the election of a political party that is less amenable to rapprochement than the ruling Kuomintang (KMT), could prompt Beijing to choose a more aggressive course of action. </w:t>
      </w:r>
      <w:r w:rsidRPr="00711BC4">
        <w:rPr>
          <w:rStyle w:val="StyleUnderline"/>
        </w:rPr>
        <w:t>Serious unrest on the island could also provide Beijing with the “justification” it needs to involve the PLA, which would be deployed to “protect” Taiwanese “compatriots.”</w:t>
      </w:r>
      <w:r w:rsidRPr="004D1E62">
        <w:rPr>
          <w:sz w:val="12"/>
        </w:rPr>
        <w:t xml:space="preserve"> Given that definitions of progress on “</w:t>
      </w:r>
      <w:r w:rsidRPr="00711BC4">
        <w:rPr>
          <w:rStyle w:val="StyleUnderline"/>
        </w:rPr>
        <w:t>reunification” are very much Beijing’s to decide, any incident could theoretically warrant the use of force against Taiwan</w:t>
      </w:r>
      <w:r w:rsidRPr="004D1E62">
        <w:rPr>
          <w:sz w:val="12"/>
        </w:rPr>
        <w:t xml:space="preserve">, </w:t>
      </w:r>
      <w:r w:rsidRPr="00711BC4">
        <w:rPr>
          <w:rStyle w:val="StyleUnderline"/>
        </w:rPr>
        <w:t>especially if major domestic unrest compelled the CCP to seek an external distraction</w:t>
      </w:r>
      <w:r w:rsidRPr="004D1E62">
        <w:rPr>
          <w:sz w:val="12"/>
        </w:rPr>
        <w:t xml:space="preserve">. Militating against such a decision is the fact that anything short of a full invasion of the island would probably forever kill any chance of “peaceful unification” with Taiwan, as the 1995-1996 Taiwan Strait missile crisis demonstrated. </w:t>
      </w:r>
      <w:r w:rsidRPr="00711BC4">
        <w:rPr>
          <w:rStyle w:val="StyleUnderline"/>
        </w:rPr>
        <w:t xml:space="preserve">A </w:t>
      </w:r>
      <w:r w:rsidRPr="004D1E62">
        <w:rPr>
          <w:sz w:val="12"/>
        </w:rPr>
        <w:t xml:space="preserve">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w:t>
      </w:r>
      <w:r w:rsidRPr="00711BC4">
        <w:rPr>
          <w:rStyle w:val="StyleUnderline"/>
        </w:rPr>
        <w:t xml:space="preserve">However, the growing power imbalance in the Taiwan Strait notwithstanding, invading the island would be an extraordinarily difficult — and costly — task; talk of a “quick, clear war” remains just that, and pacifying the island would be a formidable challenge. </w:t>
      </w:r>
      <w:r w:rsidRPr="004D1E62">
        <w:rPr>
          <w:sz w:val="12"/>
        </w:rPr>
        <w:t xml:space="preserve">Should the conflict drag on, as it most certainly would, whatever advantage the CCP may have accumulated by tapping into nationalist sentiment could dwindle and further contribute to resentment against the party. </w:t>
      </w:r>
      <w:r w:rsidRPr="00711BC4">
        <w:rPr>
          <w:rStyle w:val="StyleUnderline"/>
        </w:rPr>
        <w:t xml:space="preserve">Consequently, unless the CCP were on the brink of collapse, Taiwan would be an extremely poor candidate for external distraction, worse even than Japan, where the chances of success in a limited campaign are higher. 5. </w:t>
      </w:r>
      <w:r w:rsidRPr="00FF44C4">
        <w:rPr>
          <w:rStyle w:val="Emphasis"/>
          <w:highlight w:val="green"/>
        </w:rPr>
        <w:t>U</w:t>
      </w:r>
      <w:r w:rsidRPr="00711BC4">
        <w:rPr>
          <w:rStyle w:val="Emphasis"/>
        </w:rPr>
        <w:t xml:space="preserve">nited </w:t>
      </w:r>
      <w:r w:rsidRPr="00FF44C4">
        <w:rPr>
          <w:rStyle w:val="Emphasis"/>
          <w:highlight w:val="green"/>
        </w:rPr>
        <w:t>S</w:t>
      </w:r>
      <w:r w:rsidRPr="00711BC4">
        <w:rPr>
          <w:rStyle w:val="Emphasis"/>
        </w:rPr>
        <w:t xml:space="preserve">tates </w:t>
      </w:r>
      <w:r w:rsidRPr="004D1E62">
        <w:rPr>
          <w:sz w:val="12"/>
        </w:rPr>
        <w:t xml:space="preserve">The last, and least likely, candidate for external distraction would be for the PLA to turn its sights on U.S. forces in the Pacific. For obvious reasons, </w:t>
      </w:r>
      <w:r w:rsidRPr="00711BC4">
        <w:rPr>
          <w:rStyle w:val="StyleUnderline"/>
        </w:rPr>
        <w:t>such a course of action would be a last resort, a last-ditch effort to prevent the complete collapse of the CCP due to domestic factors.</w:t>
      </w:r>
      <w:r w:rsidRPr="004D1E62">
        <w:rPr>
          <w:sz w:val="12"/>
        </w:rPr>
        <w:t xml:space="preserve"> The chances of prevailing in a direct military confrontation with U.S. forces in the region would be next to nil. </w:t>
      </w:r>
      <w:r w:rsidRPr="00711BC4">
        <w:rPr>
          <w:rStyle w:val="StyleUnderline"/>
        </w:rPr>
        <w:t>A decision to attack the U.S. would qualify as irrational, a departure from the realm of calculations that would buttress decisions in any of the alternative scenarios discussed above</w:t>
      </w:r>
      <w:r w:rsidRPr="004D1E62">
        <w:rPr>
          <w:sz w:val="12"/>
        </w:rPr>
        <w:t xml:space="preserve">. Still there are examples of countries that embarked on what, in hindsight, can only be described as suicidal adventures by attacking a much more powerful enemy. </w:t>
      </w:r>
      <w:r w:rsidRPr="00711BC4">
        <w:rPr>
          <w:rStyle w:val="StyleUnderline"/>
        </w:rPr>
        <w:t xml:space="preserve">Japan demonstrated that this is possible during World War II. A likelier source of conflict between the PLA and U.S. forces would be indirect, such as U.S. involvement in limited hostilities between China and </w:t>
      </w:r>
      <w:r w:rsidRPr="00711BC4">
        <w:rPr>
          <w:rStyle w:val="Emphasis"/>
        </w:rPr>
        <w:t>any of the countries mentioned</w:t>
      </w:r>
      <w:r w:rsidRPr="00711BC4">
        <w:rPr>
          <w:rStyle w:val="StyleUnderline"/>
        </w:rPr>
        <w:t xml:space="preserve"> above (with Japan and Taiwan as the likeliest).</w:t>
      </w:r>
      <w:r w:rsidRPr="004D1E62">
        <w:rPr>
          <w:sz w:val="12"/>
        </w:rPr>
        <w:t xml:space="preserve"> As the PLA is configured not to take on the U.S. military directly but rather asymmetrically, </w:t>
      </w:r>
      <w:r w:rsidRPr="00711BC4">
        <w:rPr>
          <w:rStyle w:val="StyleUnderline"/>
        </w:rPr>
        <w:t>China would increase its chances of scoring domestic points by playing to its strengths — by inflicting damage on U.S. forces with its anti-access/area-denial, or A2/AD. Sinking an aircraft carrier on its way to the East China Sea or towards the Taiwan Strait, for example, could do wonders in terms of public opinion and provide temporary cover for an embattled CCP.</w:t>
      </w:r>
      <w:r w:rsidRPr="004D1E62">
        <w:rPr>
          <w:sz w:val="12"/>
        </w:rPr>
        <w:t xml:space="preserve">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w:t>
      </w:r>
    </w:p>
    <w:p w14:paraId="0D6480EF" w14:textId="6574E53C" w:rsidR="00A010BC" w:rsidRDefault="00A010BC" w:rsidP="00A010BC">
      <w:pPr>
        <w:pStyle w:val="Heading2"/>
      </w:pPr>
      <w:r>
        <w:t>Case</w:t>
      </w:r>
    </w:p>
    <w:p w14:paraId="508B1646" w14:textId="20750B40" w:rsidR="00A010BC" w:rsidRDefault="00A010BC" w:rsidP="00A010BC">
      <w:pPr>
        <w:pStyle w:val="Heading3"/>
      </w:pPr>
      <w:r>
        <w:t xml:space="preserve">1NC---AT: </w:t>
      </w:r>
      <w:r w:rsidR="008E25B0">
        <w:t>Coop Advantage</w:t>
      </w:r>
    </w:p>
    <w:p w14:paraId="437921AC" w14:textId="77777777" w:rsidR="008E25B0" w:rsidRDefault="008E25B0" w:rsidP="008E25B0">
      <w:pPr>
        <w:pStyle w:val="Heading4"/>
      </w:pPr>
      <w:r>
        <w:t>China-Russia coop solves nuclear war</w:t>
      </w:r>
    </w:p>
    <w:p w14:paraId="190DA425" w14:textId="77777777" w:rsidR="008E25B0" w:rsidRPr="009B239F" w:rsidRDefault="008E25B0" w:rsidP="008E25B0">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3B5EDF0E" w14:textId="77777777" w:rsidR="008E25B0" w:rsidRPr="00B70CE1" w:rsidRDefault="008E25B0" w:rsidP="008E25B0">
      <w:pPr>
        <w:rPr>
          <w:sz w:val="16"/>
        </w:rPr>
      </w:pPr>
      <w:r w:rsidRPr="00FF44C4">
        <w:rPr>
          <w:rStyle w:val="StyleUnderline"/>
          <w:highlight w:val="green"/>
        </w:rPr>
        <w:t>China and Russia are the two largest</w:t>
      </w:r>
      <w:r w:rsidRPr="00B70CE1">
        <w:rPr>
          <w:sz w:val="16"/>
        </w:rPr>
        <w:t xml:space="preserve">—and </w:t>
      </w:r>
      <w:r w:rsidRPr="00FF44C4">
        <w:rPr>
          <w:rStyle w:val="StyleUnderline"/>
          <w:highlight w:val="green"/>
        </w:rPr>
        <w:t>neighboring</w:t>
      </w:r>
      <w:r w:rsidRPr="00B70CE1">
        <w:rPr>
          <w:sz w:val="16"/>
        </w:rPr>
        <w:t>—</w:t>
      </w:r>
      <w:r w:rsidRPr="00FF44C4">
        <w:rPr>
          <w:rStyle w:val="StyleUnderline"/>
          <w:highlight w:val="green"/>
        </w:rPr>
        <w:t>powers of</w:t>
      </w:r>
      <w:r w:rsidRPr="006E548B">
        <w:rPr>
          <w:rStyle w:val="StyleUnderline"/>
        </w:rPr>
        <w:t xml:space="preserve"> continental </w:t>
      </w:r>
      <w:r w:rsidRPr="00FF44C4">
        <w:rPr>
          <w:rStyle w:val="StyleUnderline"/>
          <w:highlight w:val="green"/>
        </w:rPr>
        <w:t>Eurasia. Can two</w:t>
      </w:r>
      <w:r w:rsidRPr="006E548B">
        <w:rPr>
          <w:rStyle w:val="StyleUnderline"/>
        </w:rPr>
        <w:t xml:space="preserve"> tigers </w:t>
      </w:r>
      <w:r w:rsidRPr="00FF44C4">
        <w:rPr>
          <w:rStyle w:val="StyleUnderline"/>
          <w:highlight w:val="green"/>
        </w:rPr>
        <w:t>share the same mountain</w:t>
      </w:r>
      <w:r w:rsidRPr="000737A3">
        <w:rPr>
          <w:rStyle w:val="StyleUnderline"/>
        </w:rPr>
        <w:t xml:space="preserve">, especially </w:t>
      </w:r>
      <w:r w:rsidRPr="00FF44C4">
        <w:rPr>
          <w:rStyle w:val="StyleUnderline"/>
          <w:highlight w:val="green"/>
        </w:rPr>
        <w:t>when</w:t>
      </w:r>
      <w:r w:rsidRPr="00FF44C4">
        <w:rPr>
          <w:sz w:val="16"/>
          <w:highlight w:val="green"/>
        </w:rPr>
        <w:t xml:space="preserve"> </w:t>
      </w:r>
      <w:r w:rsidRPr="00FF44C4">
        <w:rPr>
          <w:rStyle w:val="Emphasis"/>
          <w:highlight w:val="green"/>
        </w:rPr>
        <w:t>one</w:t>
      </w:r>
      <w:r w:rsidRPr="006E548B">
        <w:rPr>
          <w:rStyle w:val="StyleUnderline"/>
        </w:rPr>
        <w:t xml:space="preserve"> great power is </w:t>
      </w:r>
      <w:r w:rsidRPr="00FF44C4">
        <w:rPr>
          <w:rStyle w:val="Emphasis"/>
          <w:highlight w:val="green"/>
        </w:rPr>
        <w:t xml:space="preserve">rapidly gaining strength </w:t>
      </w:r>
      <w:r w:rsidRPr="00FF44C4">
        <w:rPr>
          <w:rStyle w:val="StyleUnderline"/>
          <w:highlight w:val="green"/>
        </w:rPr>
        <w:t xml:space="preserve">and the </w:t>
      </w:r>
      <w:r w:rsidRPr="00FF44C4">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FF44C4">
        <w:rPr>
          <w:rStyle w:val="StyleUnderline"/>
          <w:highlight w:val="green"/>
        </w:rPr>
        <w:t>pattern in</w:t>
      </w:r>
      <w:r w:rsidRPr="006E548B">
        <w:rPr>
          <w:rStyle w:val="StyleUnderline"/>
        </w:rPr>
        <w:t xml:space="preserve"> the </w:t>
      </w:r>
      <w:r w:rsidRPr="00FF44C4">
        <w:rPr>
          <w:rStyle w:val="StyleUnderline"/>
          <w:highlight w:val="green"/>
        </w:rPr>
        <w:t>history</w:t>
      </w:r>
      <w:r w:rsidRPr="006E548B">
        <w:rPr>
          <w:rStyle w:val="StyleUnderline"/>
        </w:rPr>
        <w:t xml:space="preserve"> of international relations </w:t>
      </w:r>
      <w:r w:rsidRPr="00FF44C4">
        <w:rPr>
          <w:rStyle w:val="StyleUnderline"/>
          <w:highlight w:val="green"/>
        </w:rPr>
        <w:t xml:space="preserve">that two ambitious </w:t>
      </w:r>
      <w:r w:rsidRPr="00FF44C4">
        <w:rPr>
          <w:rStyle w:val="Emphasis"/>
          <w:highlight w:val="green"/>
        </w:rPr>
        <w:t>major powers that share a land border</w:t>
      </w:r>
      <w:r w:rsidRPr="006E548B">
        <w:rPr>
          <w:rStyle w:val="StyleUnderline"/>
        </w:rPr>
        <w:t xml:space="preserve"> are less likely to make an alliance, while they are more </w:t>
      </w:r>
      <w:r w:rsidRPr="00FF44C4">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FF44C4">
        <w:rPr>
          <w:rStyle w:val="StyleUnderline"/>
          <w:highlight w:val="green"/>
        </w:rPr>
        <w:t>as rivalry over primacy</w:t>
      </w:r>
      <w:r w:rsidRPr="00B70CE1">
        <w:rPr>
          <w:sz w:val="16"/>
        </w:rPr>
        <w:t xml:space="preserve"> in their common neighborhood. There are at least </w:t>
      </w:r>
      <w:r w:rsidRPr="00FF44C4">
        <w:rPr>
          <w:rStyle w:val="StyleUnderline"/>
          <w:highlight w:val="green"/>
        </w:rPr>
        <w:t>three major parts</w:t>
      </w:r>
      <w:r w:rsidRPr="006E548B">
        <w:rPr>
          <w:rStyle w:val="StyleUnderline"/>
        </w:rPr>
        <w:t xml:space="preserve"> of Eurasia—</w:t>
      </w:r>
      <w:r w:rsidRPr="00FF44C4">
        <w:rPr>
          <w:rStyle w:val="StyleUnderline"/>
          <w:highlight w:val="green"/>
        </w:rPr>
        <w:t>East Asia</w:t>
      </w:r>
      <w:r w:rsidRPr="00B70CE1">
        <w:rPr>
          <w:sz w:val="16"/>
        </w:rPr>
        <w:t xml:space="preserve">, the </w:t>
      </w:r>
      <w:r w:rsidRPr="00FF44C4">
        <w:rPr>
          <w:rStyle w:val="StyleUnderline"/>
          <w:highlight w:val="green"/>
        </w:rPr>
        <w:t>post-Soviet space</w:t>
      </w:r>
      <w:r w:rsidRPr="00B70CE1">
        <w:rPr>
          <w:sz w:val="16"/>
        </w:rPr>
        <w:t xml:space="preserve"> (mainly Central Asia), and </w:t>
      </w:r>
      <w:r w:rsidRPr="00FF44C4">
        <w:rPr>
          <w:rStyle w:val="StyleUnderline"/>
          <w:highlight w:val="green"/>
        </w:rPr>
        <w:t>the Arctic</w:t>
      </w:r>
      <w:r w:rsidRPr="006E548B">
        <w:rPr>
          <w:rStyle w:val="StyleUnderline"/>
        </w:rPr>
        <w:t>—</w:t>
      </w:r>
      <w:r w:rsidRPr="00FF44C4">
        <w:rPr>
          <w:rStyle w:val="StyleUnderline"/>
          <w:highlight w:val="green"/>
        </w:rPr>
        <w:t xml:space="preserve">where China’s and Russia’s geopolitical interests intersect, creating </w:t>
      </w:r>
      <w:r w:rsidRPr="00FF44C4">
        <w:rPr>
          <w:rStyle w:val="Emphasis"/>
          <w:highlight w:val="green"/>
        </w:rPr>
        <w:t xml:space="preserve">potential for </w:t>
      </w:r>
      <w:r w:rsidRPr="000737A3">
        <w:rPr>
          <w:rStyle w:val="Emphasis"/>
        </w:rPr>
        <w:t>competition</w:t>
      </w:r>
      <w:r w:rsidRPr="006E548B">
        <w:rPr>
          <w:rStyle w:val="Emphasis"/>
        </w:rPr>
        <w:t xml:space="preserve"> and </w:t>
      </w:r>
      <w:r w:rsidRPr="00FF44C4">
        <w:rPr>
          <w:rStyle w:val="Emphasis"/>
          <w:highlight w:val="green"/>
        </w:rPr>
        <w:t>conflict</w:t>
      </w:r>
      <w:r w:rsidRPr="00B70CE1">
        <w:rPr>
          <w:sz w:val="16"/>
        </w:rPr>
        <w:t xml:space="preserve">. But, on the other hand, </w:t>
      </w:r>
      <w:r w:rsidRPr="00FF44C4">
        <w:rPr>
          <w:rStyle w:val="StyleUnderline"/>
          <w:highlight w:val="green"/>
        </w:rPr>
        <w:t>if managed wisely,</w:t>
      </w:r>
      <w:r w:rsidRPr="006E548B">
        <w:rPr>
          <w:rStyle w:val="StyleUnderline"/>
        </w:rPr>
        <w:t xml:space="preserve"> </w:t>
      </w:r>
      <w:r w:rsidRPr="00FF44C4">
        <w:rPr>
          <w:rStyle w:val="StyleUnderline"/>
          <w:highlight w:val="green"/>
        </w:rPr>
        <w:t>overlapping interests</w:t>
      </w:r>
      <w:r w:rsidRPr="006E548B">
        <w:rPr>
          <w:rStyle w:val="StyleUnderline"/>
        </w:rPr>
        <w:t xml:space="preserve"> and stakes </w:t>
      </w:r>
      <w:r w:rsidRPr="00FF44C4">
        <w:rPr>
          <w:rStyle w:val="StyleUnderline"/>
          <w:highlight w:val="green"/>
        </w:rPr>
        <w:t xml:space="preserve">can </w:t>
      </w:r>
      <w:r w:rsidRPr="000737A3">
        <w:rPr>
          <w:rStyle w:val="StyleUnderline"/>
        </w:rPr>
        <w:t>also</w:t>
      </w:r>
      <w:r w:rsidRPr="006E548B">
        <w:rPr>
          <w:rStyle w:val="StyleUnderline"/>
        </w:rPr>
        <w:t xml:space="preserve"> </w:t>
      </w:r>
      <w:r w:rsidRPr="00FF44C4">
        <w:rPr>
          <w:rStyle w:val="StyleUnderline"/>
          <w:highlight w:val="green"/>
        </w:rPr>
        <w:t>generate opportunities for collaboration</w:t>
      </w:r>
      <w:r w:rsidRPr="00B70CE1">
        <w:rPr>
          <w:sz w:val="16"/>
        </w:rPr>
        <w:t>. The following sections examine how Russia and China are managing to keep their differences in key Eurasian zones under control while displaying a significant degree of mutual cooperation.</w:t>
      </w:r>
      <w:r>
        <w:rPr>
          <w:sz w:val="16"/>
        </w:rPr>
        <w:t xml:space="preserve"> </w:t>
      </w:r>
      <w:r w:rsidRPr="00B70CE1">
        <w:rPr>
          <w:sz w:val="16"/>
        </w:rPr>
        <w:t xml:space="preserve">East Asia This is China’s ‘home region’, but also one where Russia, by virtue of possessing the Far Eastern territories, is a resident power. </w:t>
      </w:r>
      <w:r w:rsidRPr="00FF44C4">
        <w:rPr>
          <w:rStyle w:val="StyleUnderline"/>
          <w:highlight w:val="green"/>
        </w:rPr>
        <w:t>Moscow</w:t>
      </w:r>
      <w:r w:rsidRPr="00B70CE1">
        <w:rPr>
          <w:sz w:val="16"/>
        </w:rPr>
        <w:t xml:space="preserve">, which has traditionally </w:t>
      </w:r>
      <w:r w:rsidRPr="00B70CE1">
        <w:rPr>
          <w:rStyle w:val="StyleUnderline"/>
        </w:rPr>
        <w:t xml:space="preserve">been </w:t>
      </w:r>
      <w:r w:rsidRPr="00FF44C4">
        <w:rPr>
          <w:rStyle w:val="StyleUnderline"/>
          <w:highlight w:val="green"/>
        </w:rPr>
        <w:t>concerned with</w:t>
      </w:r>
      <w:r w:rsidRPr="00B70CE1">
        <w:rPr>
          <w:rStyle w:val="StyleUnderline"/>
        </w:rPr>
        <w:t xml:space="preserve"> keeping </w:t>
      </w:r>
      <w:r w:rsidRPr="00FF44C4">
        <w:rPr>
          <w:rStyle w:val="StyleUnderline"/>
          <w:highlight w:val="green"/>
        </w:rPr>
        <w:t>sovereignty over</w:t>
      </w:r>
      <w:r w:rsidRPr="00B70CE1">
        <w:rPr>
          <w:rStyle w:val="StyleUnderline"/>
        </w:rPr>
        <w:t xml:space="preserve"> its vulnerable </w:t>
      </w:r>
      <w:r w:rsidRPr="00FF44C4">
        <w:rPr>
          <w:rStyle w:val="StyleUnderline"/>
          <w:highlight w:val="green"/>
        </w:rPr>
        <w:t>Far East</w:t>
      </w:r>
      <w:r w:rsidRPr="00FF44C4">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w:t>
      </w:r>
      <w:proofErr w:type="gramStart"/>
      <w:r w:rsidRPr="00B70CE1">
        <w:rPr>
          <w:sz w:val="16"/>
        </w:rPr>
        <w:t>Pacific</w:t>
      </w:r>
      <w:proofErr w:type="gramEnd"/>
      <w:r w:rsidRPr="00B70CE1">
        <w:rPr>
          <w:sz w:val="16"/>
        </w:rPr>
        <w:t xml:space="preserve">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FF44C4">
        <w:rPr>
          <w:rStyle w:val="Emphasis"/>
          <w:highlight w:val="green"/>
        </w:rPr>
        <w:t>Russia shares</w:t>
      </w:r>
      <w:r w:rsidRPr="00B70CE1">
        <w:rPr>
          <w:rStyle w:val="Emphasis"/>
        </w:rPr>
        <w:t xml:space="preserve"> with </w:t>
      </w:r>
      <w:r w:rsidRPr="00FF44C4">
        <w:rPr>
          <w:rStyle w:val="Emphasis"/>
          <w:highlight w:val="green"/>
        </w:rPr>
        <w:t>China</w:t>
      </w:r>
      <w:r w:rsidRPr="00B70CE1">
        <w:rPr>
          <w:rStyle w:val="Emphasis"/>
        </w:rPr>
        <w:t xml:space="preserve"> the </w:t>
      </w:r>
      <w:r w:rsidRPr="00FF44C4">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FF44C4">
        <w:rPr>
          <w:rStyle w:val="StyleUnderline"/>
          <w:highlight w:val="green"/>
        </w:rPr>
        <w:t>decision to assist China with</w:t>
      </w:r>
      <w:r w:rsidRPr="00B70CE1">
        <w:rPr>
          <w:rStyle w:val="StyleUnderline"/>
        </w:rPr>
        <w:t xml:space="preserve"> getting its own </w:t>
      </w:r>
      <w:r w:rsidRPr="00FF44C4">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FF44C4">
        <w:rPr>
          <w:rStyle w:val="StyleUnderline"/>
          <w:highlight w:val="green"/>
        </w:rPr>
        <w:t>motivated by the desire to strengthen</w:t>
      </w:r>
      <w:r w:rsidRPr="00B70CE1">
        <w:rPr>
          <w:rStyle w:val="StyleUnderline"/>
        </w:rPr>
        <w:t xml:space="preserve"> China </w:t>
      </w:r>
      <w:r w:rsidRPr="00FF44C4">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FF44C4">
        <w:rPr>
          <w:rStyle w:val="StyleUnderline"/>
          <w:highlight w:val="green"/>
        </w:rPr>
        <w:t>friction point</w:t>
      </w:r>
      <w:r w:rsidRPr="00B70CE1">
        <w:rPr>
          <w:rStyle w:val="StyleUnderline"/>
        </w:rPr>
        <w:t xml:space="preserve"> between Beijing and Moscow, the activities by Russian energy firms in the South China Sea are </w:t>
      </w:r>
      <w:r w:rsidRPr="00FF44C4">
        <w:rPr>
          <w:rStyle w:val="StyleUnderline"/>
          <w:highlight w:val="green"/>
        </w:rPr>
        <w:t>unlikely to destabilize the</w:t>
      </w:r>
      <w:r w:rsidRPr="00B70CE1">
        <w:rPr>
          <w:rStyle w:val="StyleUnderline"/>
        </w:rPr>
        <w:t xml:space="preserve"> Sino-Russian </w:t>
      </w:r>
      <w:r w:rsidRPr="00FF44C4">
        <w:rPr>
          <w:rStyle w:val="StyleUnderline"/>
          <w:highlight w:val="green"/>
        </w:rPr>
        <w:t>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space </w:t>
      </w:r>
      <w:r w:rsidRPr="00FF44C4">
        <w:rPr>
          <w:rStyle w:val="StyleUnderline"/>
          <w:highlight w:val="green"/>
        </w:rPr>
        <w:t xml:space="preserve">Russia has </w:t>
      </w:r>
      <w:r w:rsidRPr="00FF44C4">
        <w:rPr>
          <w:rStyle w:val="Emphasis"/>
          <w:highlight w:val="green"/>
        </w:rPr>
        <w:t>vital stakes</w:t>
      </w:r>
      <w:r w:rsidRPr="00FF44C4">
        <w:rPr>
          <w:rStyle w:val="StyleUnderline"/>
          <w:highlight w:val="green"/>
        </w:rPr>
        <w:t xml:space="preserve"> in the geopolitical space</w:t>
      </w:r>
      <w:r w:rsidRPr="00B70CE1">
        <w:rPr>
          <w:rStyle w:val="StyleUnderline"/>
        </w:rPr>
        <w:t xml:space="preserve"> formerly </w:t>
      </w:r>
      <w:r w:rsidRPr="00FF44C4">
        <w:rPr>
          <w:rStyle w:val="StyleUnderline"/>
          <w:highlight w:val="green"/>
        </w:rPr>
        <w:t>occupied by the Soviet Union</w:t>
      </w:r>
      <w:r w:rsidRPr="00B70CE1">
        <w:rPr>
          <w:rStyle w:val="StyleUnderline"/>
        </w:rPr>
        <w:t xml:space="preserve"> and is </w:t>
      </w:r>
      <w:r w:rsidRPr="00FF44C4">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FF44C4">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419FFE18" w14:textId="77777777" w:rsidR="008E25B0" w:rsidRPr="00F35F0D" w:rsidRDefault="008E25B0" w:rsidP="008E25B0">
      <w:pPr>
        <w:pStyle w:val="Heading4"/>
        <w:rPr>
          <w:rFonts w:cs="Arial"/>
        </w:rPr>
      </w:pPr>
      <w:bookmarkStart w:id="0" w:name="_Hlk18845254"/>
      <w:r>
        <w:rPr>
          <w:rFonts w:cs="Arial"/>
        </w:rPr>
        <w:t>Space weapon deployment doesn’t cause an arms race or increase chance of war</w:t>
      </w:r>
    </w:p>
    <w:p w14:paraId="31E3A8AD" w14:textId="77777777" w:rsidR="008E25B0" w:rsidRPr="00F35F0D" w:rsidRDefault="008E25B0" w:rsidP="008E25B0">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05CAB30B" w14:textId="77777777" w:rsidR="008E25B0" w:rsidRPr="0049214A" w:rsidRDefault="008E25B0" w:rsidP="008E25B0">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bookmarkEnd w:id="0"/>
    <w:p w14:paraId="4C435755" w14:textId="77777777" w:rsidR="008E25B0" w:rsidRDefault="008E25B0" w:rsidP="008E25B0">
      <w:pPr>
        <w:pStyle w:val="Heading4"/>
      </w:pPr>
      <w:r>
        <w:t xml:space="preserve">No space war, and no impact if it does happen </w:t>
      </w:r>
    </w:p>
    <w:p w14:paraId="4E7A2368" w14:textId="77777777" w:rsidR="008E25B0" w:rsidRPr="00ED6017" w:rsidRDefault="008E25B0" w:rsidP="008E25B0">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3EAD2A38" w14:textId="77777777" w:rsidR="008E25B0" w:rsidRPr="003138B5" w:rsidRDefault="008E25B0" w:rsidP="008E25B0">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14396D3B" w14:textId="77777777" w:rsidR="008E25B0" w:rsidRPr="00F35F0D" w:rsidRDefault="008E25B0" w:rsidP="008E25B0">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7A201D76" w14:textId="77777777" w:rsidR="008E25B0" w:rsidRPr="00F35F0D" w:rsidRDefault="008E25B0" w:rsidP="008E25B0">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3D173E70" w14:textId="77777777" w:rsidR="008E25B0" w:rsidRDefault="008E25B0" w:rsidP="008E25B0">
      <w:pPr>
        <w:rPr>
          <w:sz w:val="16"/>
        </w:rPr>
      </w:pPr>
      <w:r w:rsidRPr="00F35F0D">
        <w:rPr>
          <w:sz w:val="16"/>
        </w:rPr>
        <w:t xml:space="preserve">But </w:t>
      </w:r>
      <w:r w:rsidRPr="00FF44C4">
        <w:rPr>
          <w:highlight w:val="green"/>
          <w:u w:val="single"/>
        </w:rPr>
        <w:t xml:space="preserve">while there </w:t>
      </w:r>
      <w:r w:rsidRPr="00FF44C4">
        <w:rPr>
          <w:rStyle w:val="Emphasis"/>
          <w:highlight w:val="green"/>
        </w:rPr>
        <w:t>may</w:t>
      </w:r>
      <w:r w:rsidRPr="00FF44C4">
        <w:rPr>
          <w:highlight w:val="green"/>
          <w:u w:val="single"/>
        </w:rPr>
        <w:t xml:space="preserve"> be </w:t>
      </w:r>
      <w:r w:rsidRPr="00FF44C4">
        <w:rPr>
          <w:rStyle w:val="Emphasis"/>
          <w:highlight w:val="green"/>
        </w:rPr>
        <w:t>clashes in space</w:t>
      </w:r>
      <w:r w:rsidRPr="00F35F0D">
        <w:rPr>
          <w:sz w:val="16"/>
        </w:rPr>
        <w:t xml:space="preserve">, </w:t>
      </w:r>
      <w:r w:rsidRPr="00F35F0D">
        <w:rPr>
          <w:u w:val="single"/>
        </w:rPr>
        <w:t xml:space="preserve">the </w:t>
      </w:r>
      <w:r w:rsidRPr="00FF44C4">
        <w:rPr>
          <w:rStyle w:val="Emphasis"/>
          <w:highlight w:val="green"/>
        </w:rPr>
        <w:t>actual source</w:t>
      </w:r>
      <w:r w:rsidRPr="00FF44C4">
        <w:rPr>
          <w:highlight w:val="green"/>
          <w:u w:val="single"/>
        </w:rPr>
        <w:t xml:space="preserve"> of any </w:t>
      </w:r>
      <w:r w:rsidRPr="00FF44C4">
        <w:rPr>
          <w:rStyle w:val="Emphasis"/>
          <w:highlight w:val="green"/>
        </w:rPr>
        <w:t>Sino-American conflict</w:t>
      </w:r>
      <w:r w:rsidRPr="00FF44C4">
        <w:rPr>
          <w:highlight w:val="green"/>
          <w:u w:val="single"/>
        </w:rPr>
        <w:t xml:space="preserve"> will remain </w:t>
      </w:r>
      <w:r w:rsidRPr="00FF44C4">
        <w:rPr>
          <w:rStyle w:val="Emphasis"/>
          <w:highlight w:val="green"/>
        </w:rPr>
        <w:t>earthbound</w:t>
      </w:r>
      <w:r w:rsidRPr="00F35F0D">
        <w:rPr>
          <w:sz w:val="16"/>
        </w:rPr>
        <w:t xml:space="preserve">, </w:t>
      </w:r>
      <w:r w:rsidRPr="00FF44C4">
        <w:rPr>
          <w:highlight w:val="green"/>
          <w:u w:val="single"/>
        </w:rPr>
        <w:t>most likely</w:t>
      </w:r>
      <w:r w:rsidRPr="00F35F0D">
        <w:rPr>
          <w:u w:val="single"/>
        </w:rPr>
        <w:t xml:space="preserve"> stemming </w:t>
      </w:r>
      <w:r w:rsidRPr="00FF44C4">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FF44C4">
        <w:rPr>
          <w:rStyle w:val="Emphasis"/>
          <w:highlight w:val="green"/>
        </w:rPr>
        <w:t>E</w:t>
      </w:r>
      <w:r w:rsidRPr="00F35F0D">
        <w:rPr>
          <w:u w:val="single"/>
        </w:rPr>
        <w:t xml:space="preserve">ast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the </w:t>
      </w:r>
      <w:r w:rsidRPr="00FF44C4">
        <w:rPr>
          <w:rStyle w:val="Emphasis"/>
          <w:highlight w:val="green"/>
        </w:rPr>
        <w:t>Taiwan</w:t>
      </w:r>
      <w:r w:rsidRPr="00F35F0D">
        <w:rPr>
          <w:sz w:val="16"/>
        </w:rPr>
        <w:t xml:space="preserve"> Strait, </w:t>
      </w:r>
      <w:r w:rsidRPr="00FF44C4">
        <w:rPr>
          <w:highlight w:val="green"/>
          <w:u w:val="single"/>
        </w:rPr>
        <w:t>or</w:t>
      </w:r>
      <w:r w:rsidRPr="00F35F0D">
        <w:rPr>
          <w:u w:val="single"/>
        </w:rPr>
        <w:t xml:space="preserve"> the </w:t>
      </w:r>
      <w:r w:rsidRPr="00FF44C4">
        <w:rPr>
          <w:rStyle w:val="Emphasis"/>
          <w:highlight w:val="green"/>
        </w:rPr>
        <w:t>S</w:t>
      </w:r>
      <w:r w:rsidRPr="00F35F0D">
        <w:rPr>
          <w:u w:val="single"/>
        </w:rPr>
        <w:t xml:space="preserve">outh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FF44C4">
        <w:rPr>
          <w:rStyle w:val="Emphasis"/>
          <w:highlight w:val="green"/>
        </w:rPr>
        <w:t>U.S.</w:t>
      </w:r>
      <w:r w:rsidRPr="00F35F0D">
        <w:rPr>
          <w:sz w:val="16"/>
        </w:rPr>
        <w:t xml:space="preserve"> and allied </w:t>
      </w:r>
      <w:r w:rsidRPr="00FF44C4">
        <w:rPr>
          <w:rStyle w:val="Emphasis"/>
          <w:highlight w:val="green"/>
        </w:rPr>
        <w:t>decisionmakers</w:t>
      </w:r>
      <w:r w:rsidRPr="00F35F0D">
        <w:rPr>
          <w:sz w:val="16"/>
        </w:rPr>
        <w:t xml:space="preserve"> (both in Asia and Europe) </w:t>
      </w:r>
      <w:r w:rsidRPr="00FF44C4">
        <w:rPr>
          <w:highlight w:val="green"/>
          <w:u w:val="single"/>
        </w:rPr>
        <w:t>should</w:t>
      </w:r>
      <w:r w:rsidRPr="00F35F0D">
        <w:rPr>
          <w:u w:val="single"/>
        </w:rPr>
        <w:t xml:space="preserve"> be </w:t>
      </w:r>
      <w:r w:rsidRPr="00FF44C4">
        <w:rPr>
          <w:highlight w:val="green"/>
          <w:u w:val="single"/>
        </w:rPr>
        <w:t>focus</w:t>
      </w:r>
      <w:r w:rsidRPr="00F35F0D">
        <w:rPr>
          <w:u w:val="single"/>
        </w:rPr>
        <w:t xml:space="preserve">ing </w:t>
      </w:r>
      <w:r w:rsidRPr="00FF44C4">
        <w:rPr>
          <w:highlight w:val="green"/>
          <w:u w:val="single"/>
        </w:rPr>
        <w:t>on</w:t>
      </w:r>
      <w:r w:rsidRPr="00F35F0D">
        <w:rPr>
          <w:u w:val="single"/>
        </w:rPr>
        <w:t xml:space="preserve"> deterring </w:t>
      </w:r>
      <w:r w:rsidRPr="00FF44C4">
        <w:rPr>
          <w:rStyle w:val="Emphasis"/>
          <w:highlight w:val="green"/>
        </w:rPr>
        <w:t>aggression in general</w:t>
      </w:r>
      <w:r w:rsidRPr="00FF44C4">
        <w:rPr>
          <w:sz w:val="16"/>
          <w:highlight w:val="green"/>
        </w:rPr>
        <w:t xml:space="preserve">, </w:t>
      </w:r>
      <w:r w:rsidRPr="00FF44C4">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FF44C4">
        <w:rPr>
          <w:highlight w:val="green"/>
          <w:u w:val="single"/>
        </w:rPr>
        <w:t xml:space="preserve">trying to </w:t>
      </w:r>
      <w:r w:rsidRPr="00FF44C4">
        <w:rPr>
          <w:rStyle w:val="Emphasis"/>
          <w:highlight w:val="green"/>
        </w:rPr>
        <w:t>forestall actions</w:t>
      </w:r>
      <w:r w:rsidRPr="00FF44C4">
        <w:rPr>
          <w:highlight w:val="green"/>
          <w:u w:val="single"/>
        </w:rPr>
        <w:t xml:space="preserve"> in </w:t>
      </w:r>
      <w:r w:rsidRPr="00FF44C4">
        <w:rPr>
          <w:rStyle w:val="Emphasis"/>
          <w:highlight w:val="green"/>
        </w:rPr>
        <w:t>space</w:t>
      </w:r>
      <w:r w:rsidRPr="00F35F0D">
        <w:rPr>
          <w:sz w:val="16"/>
        </w:rPr>
        <w:t xml:space="preserve">. Indeed, </w:t>
      </w:r>
      <w:r w:rsidRPr="00FF44C4">
        <w:rPr>
          <w:highlight w:val="green"/>
          <w:u w:val="single"/>
        </w:rPr>
        <w:t xml:space="preserve">there is </w:t>
      </w:r>
      <w:r w:rsidRPr="00FF44C4">
        <w:rPr>
          <w:rStyle w:val="Emphasis"/>
          <w:highlight w:val="green"/>
        </w:rPr>
        <w:t>little evidence</w:t>
      </w:r>
      <w:r w:rsidRPr="00F35F0D">
        <w:rPr>
          <w:u w:val="single"/>
        </w:rPr>
        <w:t xml:space="preserve"> that </w:t>
      </w:r>
      <w:r w:rsidRPr="00FF44C4">
        <w:rPr>
          <w:rStyle w:val="Emphasis"/>
          <w:highlight w:val="green"/>
        </w:rPr>
        <w:t>Chinese military planners</w:t>
      </w:r>
      <w:r w:rsidRPr="00FF44C4">
        <w:rPr>
          <w:highlight w:val="green"/>
          <w:u w:val="single"/>
        </w:rPr>
        <w:t xml:space="preserve"> are </w:t>
      </w:r>
      <w:r w:rsidRPr="00FF44C4">
        <w:rPr>
          <w:rStyle w:val="Emphasis"/>
          <w:highlight w:val="green"/>
        </w:rPr>
        <w:t>contemplating</w:t>
      </w:r>
      <w:r w:rsidRPr="00F35F0D">
        <w:rPr>
          <w:u w:val="single"/>
        </w:rPr>
        <w:t xml:space="preserve"> a </w:t>
      </w:r>
      <w:r w:rsidRPr="00FF44C4">
        <w:rPr>
          <w:rStyle w:val="Emphasis"/>
          <w:highlight w:val="green"/>
        </w:rPr>
        <w:t>conflict</w:t>
      </w:r>
      <w:r w:rsidRPr="00FF44C4">
        <w:rPr>
          <w:highlight w:val="green"/>
          <w:u w:val="single"/>
        </w:rPr>
        <w:t xml:space="preserve"> limited to </w:t>
      </w:r>
      <w:r w:rsidRPr="00FF44C4">
        <w:rPr>
          <w:rStyle w:val="Emphasis"/>
          <w:highlight w:val="green"/>
        </w:rPr>
        <w:t>space</w:t>
      </w:r>
      <w:r w:rsidRPr="00F35F0D">
        <w:rPr>
          <w:sz w:val="16"/>
        </w:rPr>
        <w:t xml:space="preserve">. </w:t>
      </w:r>
      <w:r w:rsidRPr="00F35F0D">
        <w:rPr>
          <w:u w:val="single"/>
        </w:rPr>
        <w:t xml:space="preserve">While there may be actions against space systems, </w:t>
      </w:r>
      <w:r w:rsidRPr="00FF44C4">
        <w:rPr>
          <w:rStyle w:val="Emphasis"/>
          <w:highlight w:val="green"/>
        </w:rPr>
        <w:t>Chinese writings</w:t>
      </w:r>
      <w:r w:rsidRPr="00F35F0D">
        <w:rPr>
          <w:u w:val="single"/>
        </w:rPr>
        <w:t xml:space="preserve"> </w:t>
      </w:r>
      <w:r w:rsidRPr="00FF44C4">
        <w:rPr>
          <w:highlight w:val="green"/>
          <w:u w:val="single"/>
        </w:rPr>
        <w:t>suggest</w:t>
      </w:r>
      <w:r w:rsidRPr="00F35F0D">
        <w:rPr>
          <w:u w:val="single"/>
        </w:rPr>
        <w:t xml:space="preserve"> that </w:t>
      </w:r>
      <w:r w:rsidRPr="00FF44C4">
        <w:rPr>
          <w:highlight w:val="green"/>
          <w:u w:val="single"/>
        </w:rPr>
        <w:t>they would</w:t>
      </w:r>
      <w:r w:rsidRPr="00F35F0D">
        <w:rPr>
          <w:u w:val="single"/>
        </w:rPr>
        <w:t xml:space="preserve"> either </w:t>
      </w:r>
      <w:r w:rsidRPr="00FF44C4">
        <w:rPr>
          <w:highlight w:val="green"/>
          <w:u w:val="single"/>
        </w:rPr>
        <w:t>be</w:t>
      </w:r>
      <w:r w:rsidRPr="00F35F0D">
        <w:rPr>
          <w:u w:val="single"/>
        </w:rPr>
        <w:t xml:space="preserve"> </w:t>
      </w:r>
      <w:r w:rsidRPr="00FF44C4">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3FC33138" w14:textId="77777777" w:rsidR="008E25B0" w:rsidRPr="00F35F0D" w:rsidRDefault="008E25B0" w:rsidP="008E25B0">
      <w:pPr>
        <w:pStyle w:val="Heading4"/>
        <w:rPr>
          <w:rFonts w:cs="Arial"/>
          <w:b w:val="0"/>
          <w:bCs/>
        </w:rPr>
      </w:pPr>
      <w:r w:rsidRPr="00F35F0D">
        <w:rPr>
          <w:rFonts w:cs="Arial"/>
          <w:u w:val="single"/>
        </w:rPr>
        <w:t>MAD</w:t>
      </w:r>
      <w:r w:rsidRPr="00F35F0D">
        <w:rPr>
          <w:rFonts w:cs="Arial"/>
        </w:rPr>
        <w:t xml:space="preserve"> checks space escalation </w:t>
      </w:r>
      <w:r w:rsidRPr="00F35F0D">
        <w:rPr>
          <w:rFonts w:cs="Arial"/>
          <w:b w:val="0"/>
          <w:bCs/>
        </w:rPr>
        <w:t xml:space="preserve">– </w:t>
      </w:r>
      <w:r w:rsidRPr="00F35F0D">
        <w:rPr>
          <w:rFonts w:cs="Arial"/>
          <w:b w:val="0"/>
          <w:bCs/>
          <w:u w:val="single"/>
        </w:rPr>
        <w:t>nuclear response</w:t>
      </w:r>
      <w:r w:rsidRPr="00F35F0D">
        <w:rPr>
          <w:rFonts w:cs="Arial"/>
          <w:b w:val="0"/>
          <w:bCs/>
        </w:rPr>
        <w:t xml:space="preserve"> and </w:t>
      </w:r>
      <w:r w:rsidRPr="00F35F0D">
        <w:rPr>
          <w:rFonts w:cs="Arial"/>
          <w:b w:val="0"/>
          <w:bCs/>
          <w:u w:val="single"/>
        </w:rPr>
        <w:t>debris</w:t>
      </w:r>
    </w:p>
    <w:p w14:paraId="3E4405B7" w14:textId="77777777" w:rsidR="008E25B0" w:rsidRPr="00F35F0D" w:rsidRDefault="008E25B0" w:rsidP="008E25B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29C0530" w14:textId="77777777" w:rsidR="008E25B0" w:rsidRPr="008148C1" w:rsidRDefault="008E25B0" w:rsidP="008E25B0">
      <w:pPr>
        <w:rPr>
          <w:sz w:val="16"/>
        </w:rPr>
      </w:pPr>
      <w:r w:rsidRPr="00F35F0D">
        <w:rPr>
          <w:sz w:val="16"/>
        </w:rPr>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rPr>
          <w:sz w:val="16"/>
        </w:rPr>
        <w:t xml:space="preserve"> the </w:t>
      </w:r>
      <w:r w:rsidRPr="00FF44C4">
        <w:rPr>
          <w:rStyle w:val="Emphasis"/>
          <w:highlight w:val="green"/>
        </w:rPr>
        <w:t>fragility</w:t>
      </w:r>
      <w:r w:rsidRPr="00FF44C4">
        <w:rPr>
          <w:sz w:val="16"/>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rPr>
          <w:sz w:val="16"/>
        </w:rPr>
        <w:t xml:space="preserve"> a degree of </w:t>
      </w:r>
      <w:r w:rsidRPr="00FF44C4">
        <w:rPr>
          <w:rStyle w:val="Emphasis"/>
          <w:highlight w:val="green"/>
        </w:rPr>
        <w:t>existential deterrence</w:t>
      </w:r>
      <w:r w:rsidRPr="00F35F0D">
        <w:rPr>
          <w:sz w:val="16"/>
        </w:rPr>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rPr>
          <w:sz w:val="16"/>
        </w:rPr>
        <w:t xml:space="preserve"> </w:t>
      </w:r>
      <w:r w:rsidRPr="00F35F0D">
        <w:rPr>
          <w:u w:val="single"/>
        </w:rPr>
        <w:t xml:space="preserve">to decision-makers </w:t>
      </w:r>
      <w:r w:rsidRPr="00FF44C4">
        <w:rPr>
          <w:highlight w:val="green"/>
          <w:u w:val="single"/>
        </w:rPr>
        <w:t>that there may be</w:t>
      </w:r>
      <w:r w:rsidRPr="00F35F0D">
        <w:rPr>
          <w:sz w:val="16"/>
        </w:rPr>
        <w:t xml:space="preserve"> a </w:t>
      </w:r>
      <w:r w:rsidRPr="00FF44C4">
        <w:rPr>
          <w:rStyle w:val="Emphasis"/>
          <w:highlight w:val="green"/>
        </w:rPr>
        <w:t>natural caution</w:t>
      </w:r>
      <w:r w:rsidRPr="00FF44C4">
        <w:rPr>
          <w:sz w:val="16"/>
          <w:highlight w:val="green"/>
        </w:rPr>
        <w:t xml:space="preserve"> </w:t>
      </w:r>
      <w:r w:rsidRPr="00FF44C4">
        <w:rPr>
          <w:highlight w:val="green"/>
          <w:u w:val="single"/>
        </w:rPr>
        <w:t>against</w:t>
      </w:r>
      <w:r w:rsidRPr="00F35F0D">
        <w:rPr>
          <w:u w:val="single"/>
        </w:rPr>
        <w:t xml:space="preserve"> a wholesale </w:t>
      </w:r>
      <w:r w:rsidRPr="00FF44C4">
        <w:rPr>
          <w:highlight w:val="green"/>
          <w:u w:val="single"/>
        </w:rPr>
        <w:t>assault on</w:t>
      </w:r>
      <w:r w:rsidRPr="00F35F0D">
        <w:rPr>
          <w:sz w:val="16"/>
        </w:rPr>
        <w:t xml:space="preserve"> a state’s entire </w:t>
      </w:r>
      <w:r w:rsidRPr="00FF44C4">
        <w:rPr>
          <w:highlight w:val="green"/>
          <w:u w:val="single"/>
        </w:rPr>
        <w:t>space</w:t>
      </w:r>
      <w:r w:rsidRPr="00F35F0D">
        <w:rPr>
          <w:u w:val="single"/>
        </w:rPr>
        <w:t xml:space="preserve"> </w:t>
      </w:r>
      <w:r w:rsidRPr="00FF44C4">
        <w:rPr>
          <w:highlight w:val="green"/>
          <w:u w:val="single"/>
        </w:rPr>
        <w:t>capabilities</w:t>
      </w:r>
      <w:r w:rsidRPr="00FF44C4">
        <w:rPr>
          <w:sz w:val="16"/>
          <w:highlight w:val="green"/>
        </w:rPr>
        <w:t xml:space="preserve"> </w:t>
      </w:r>
      <w:r w:rsidRPr="00FF44C4">
        <w:rPr>
          <w:highlight w:val="green"/>
          <w:u w:val="single"/>
        </w:rPr>
        <w:t>because</w:t>
      </w:r>
      <w:r w:rsidRPr="00F35F0D">
        <w:rPr>
          <w:sz w:val="16"/>
        </w:rPr>
        <w:t xml:space="preserve"> the </w:t>
      </w:r>
      <w:r w:rsidRPr="00FF44C4">
        <w:rPr>
          <w:highlight w:val="green"/>
          <w:u w:val="single"/>
        </w:rPr>
        <w:t>consequences</w:t>
      </w:r>
      <w:r w:rsidRPr="00F35F0D">
        <w:rPr>
          <w:sz w:val="16"/>
        </w:rPr>
        <w:t xml:space="preserve"> of doing so </w:t>
      </w:r>
      <w:r w:rsidRPr="00FF44C4">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F44C4">
        <w:rPr>
          <w:rStyle w:val="Emphasis"/>
          <w:highlight w:val="gree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FF44C4">
        <w:rPr>
          <w:highlight w:val="green"/>
          <w:u w:val="single"/>
        </w:rPr>
        <w:t xml:space="preserve">problem of </w:t>
      </w:r>
      <w:r w:rsidRPr="00FF44C4">
        <w:rPr>
          <w:rStyle w:val="Emphasis"/>
          <w:highlight w:val="green"/>
        </w:rPr>
        <w:t>space debris</w:t>
      </w:r>
      <w:r w:rsidRPr="00F35F0D">
        <w:rPr>
          <w:sz w:val="16"/>
        </w:rPr>
        <w:t xml:space="preserve"> and the political-legal hurdles to conducting debris clean-up operations </w:t>
      </w:r>
      <w:r w:rsidRPr="00FF44C4">
        <w:rPr>
          <w:highlight w:val="green"/>
          <w:u w:val="single"/>
        </w:rPr>
        <w:t>mean</w:t>
      </w:r>
      <w:r w:rsidRPr="00F35F0D">
        <w:rPr>
          <w:sz w:val="16"/>
        </w:rPr>
        <w:t xml:space="preserve"> that even a handful of </w:t>
      </w:r>
      <w:r w:rsidRPr="00FF44C4">
        <w:rPr>
          <w:highlight w:val="green"/>
          <w:u w:val="single"/>
        </w:rPr>
        <w:t>explosive events</w:t>
      </w:r>
      <w:r w:rsidRPr="00F35F0D">
        <w:rPr>
          <w:u w:val="single"/>
        </w:rPr>
        <w:t xml:space="preserve"> in space </w:t>
      </w:r>
      <w:r w:rsidRPr="00FF44C4">
        <w:rPr>
          <w:highlight w:val="green"/>
          <w:u w:val="single"/>
        </w:rPr>
        <w:t>can render a region of</w:t>
      </w:r>
      <w:r w:rsidRPr="00F35F0D">
        <w:rPr>
          <w:u w:val="single"/>
        </w:rPr>
        <w:t xml:space="preserve"> Earth </w:t>
      </w:r>
      <w:r w:rsidRPr="00FF44C4">
        <w:rPr>
          <w:highlight w:val="green"/>
          <w:u w:val="single"/>
        </w:rPr>
        <w:t>orbit unusable</w:t>
      </w:r>
      <w:r w:rsidRPr="00F35F0D">
        <w:rPr>
          <w:u w:val="single"/>
        </w:rPr>
        <w:t xml:space="preserve"> for everyone</w:t>
      </w:r>
      <w:r w:rsidRPr="00F35F0D">
        <w:rPr>
          <w:sz w:val="16"/>
        </w:rPr>
        <w:t xml:space="preserve">. </w:t>
      </w:r>
      <w:r w:rsidRPr="00FF44C4">
        <w:rPr>
          <w:highlight w:val="green"/>
          <w:u w:val="single"/>
        </w:rPr>
        <w:t>This</w:t>
      </w:r>
      <w:r w:rsidRPr="00F35F0D">
        <w:rPr>
          <w:u w:val="single"/>
        </w:rPr>
        <w:t xml:space="preserve"> </w:t>
      </w:r>
      <w:r w:rsidRPr="00FF44C4">
        <w:rPr>
          <w:highlight w:val="green"/>
          <w:u w:val="single"/>
        </w:rPr>
        <w:t xml:space="preserve">could </w:t>
      </w:r>
      <w:r w:rsidRPr="00FF44C4">
        <w:rPr>
          <w:rStyle w:val="Emphasis"/>
          <w:highlight w:val="green"/>
        </w:rPr>
        <w:t>caution</w:t>
      </w:r>
      <w:r w:rsidRPr="00FF44C4">
        <w:rPr>
          <w:highlight w:val="green"/>
          <w:u w:val="single"/>
        </w:rPr>
        <w:t xml:space="preserve"> a </w:t>
      </w:r>
      <w:r w:rsidRPr="00FF44C4">
        <w:rPr>
          <w:rStyle w:val="Emphasis"/>
          <w:highlight w:val="green"/>
        </w:rPr>
        <w:t>country like China</w:t>
      </w:r>
      <w:r w:rsidRPr="00FF44C4">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F44C4">
        <w:rPr>
          <w:highlight w:val="green"/>
          <w:u w:val="single"/>
        </w:rPr>
        <w:t xml:space="preserve">intercept missions because its </w:t>
      </w:r>
      <w:r w:rsidRPr="00FF44C4">
        <w:rPr>
          <w:rStyle w:val="Emphasis"/>
          <w:highlight w:val="green"/>
        </w:rPr>
        <w:t>own military</w:t>
      </w:r>
      <w:r w:rsidRPr="00FF44C4">
        <w:rPr>
          <w:highlight w:val="green"/>
          <w:u w:val="single"/>
        </w:rPr>
        <w:t xml:space="preserve"> and </w:t>
      </w:r>
      <w:r w:rsidRPr="00FF44C4">
        <w:rPr>
          <w:rStyle w:val="Emphasis"/>
          <w:highlight w:val="green"/>
        </w:rPr>
        <w:t>economy</w:t>
      </w:r>
      <w:r w:rsidRPr="00FF44C4">
        <w:rPr>
          <w:highlight w:val="green"/>
          <w:u w:val="single"/>
        </w:rPr>
        <w:t xml:space="preserve"> is</w:t>
      </w:r>
      <w:r w:rsidRPr="00F35F0D">
        <w:rPr>
          <w:u w:val="single"/>
        </w:rPr>
        <w:t xml:space="preserve"> </w:t>
      </w:r>
      <w:r w:rsidRPr="00F35F0D">
        <w:rPr>
          <w:rStyle w:val="Emphasis"/>
        </w:rPr>
        <w:t xml:space="preserve">increasingly </w:t>
      </w:r>
      <w:r w:rsidRPr="00FF44C4">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F44C4">
        <w:rPr>
          <w:highlight w:val="green"/>
          <w:u w:val="single"/>
        </w:rPr>
        <w:t>China’s</w:t>
      </w:r>
      <w:r w:rsidRPr="00F35F0D">
        <w:rPr>
          <w:sz w:val="16"/>
        </w:rPr>
        <w:t xml:space="preserve"> catastrophic </w:t>
      </w:r>
      <w:r w:rsidRPr="00FF44C4">
        <w:rPr>
          <w:rStyle w:val="Emphasis"/>
          <w:highlight w:val="green"/>
        </w:rPr>
        <w:t>a</w:t>
      </w:r>
      <w:r w:rsidRPr="00F35F0D">
        <w:rPr>
          <w:u w:val="single"/>
        </w:rPr>
        <w:t>nti-</w:t>
      </w:r>
      <w:r w:rsidRPr="00FF44C4">
        <w:rPr>
          <w:rStyle w:val="Emphasis"/>
          <w:highlight w:val="green"/>
        </w:rPr>
        <w:t>sat</w:t>
      </w:r>
      <w:r w:rsidRPr="00F35F0D">
        <w:rPr>
          <w:u w:val="single"/>
        </w:rPr>
        <w:t xml:space="preserve">ellite weapons </w:t>
      </w:r>
      <w:r w:rsidRPr="00FF44C4">
        <w:rPr>
          <w:highlight w:val="green"/>
          <w:u w:val="single"/>
        </w:rPr>
        <w:t>test</w:t>
      </w:r>
      <w:r w:rsidRPr="00F35F0D">
        <w:rPr>
          <w:u w:val="single"/>
        </w:rPr>
        <w:t xml:space="preserve"> in 2007 </w:t>
      </w:r>
      <w:r w:rsidRPr="00FF44C4">
        <w:rPr>
          <w:highlight w:val="green"/>
          <w:u w:val="single"/>
        </w:rPr>
        <w:t>is a</w:t>
      </w:r>
      <w:r w:rsidRPr="00F35F0D">
        <w:rPr>
          <w:sz w:val="16"/>
        </w:rPr>
        <w:t xml:space="preserve"> valuable </w:t>
      </w:r>
      <w:r w:rsidRPr="00FF44C4">
        <w:rPr>
          <w:rStyle w:val="Emphasis"/>
          <w:highlight w:val="green"/>
        </w:rPr>
        <w:t>lesson for all</w:t>
      </w:r>
      <w:r w:rsidRPr="00F35F0D">
        <w:rPr>
          <w:sz w:val="16"/>
        </w:rPr>
        <w:t xml:space="preserve"> on the potentially devastating effect of kinetic warfare in orbit.</w:t>
      </w:r>
    </w:p>
    <w:p w14:paraId="06FB2DBB" w14:textId="2EC67855" w:rsidR="00A010BC" w:rsidRDefault="008E25B0" w:rsidP="008E25B0">
      <w:pPr>
        <w:pStyle w:val="Heading3"/>
      </w:pPr>
      <w:r>
        <w:t>1NC---AT: ASATS/</w:t>
      </w:r>
      <w:proofErr w:type="spellStart"/>
      <w:r>
        <w:t>Heg</w:t>
      </w:r>
      <w:proofErr w:type="spellEnd"/>
    </w:p>
    <w:p w14:paraId="1CC5E2B8" w14:textId="77777777" w:rsidR="008E25B0" w:rsidRPr="0088419D" w:rsidRDefault="008E25B0" w:rsidP="008E25B0">
      <w:pPr>
        <w:pStyle w:val="Heading4"/>
      </w:pPr>
      <w:r>
        <w:t xml:space="preserve">Vote Neg on Zero I/L – ASAT’s </w:t>
      </w:r>
      <w:r>
        <w:rPr>
          <w:u w:val="single"/>
        </w:rPr>
        <w:t>aren’t</w:t>
      </w:r>
      <w:r>
        <w:t xml:space="preserve"> private actor space appropriation – this means the Plan can’t solve </w:t>
      </w:r>
      <w:r>
        <w:rPr>
          <w:u w:val="single"/>
        </w:rPr>
        <w:t>anything</w:t>
      </w:r>
      <w:r>
        <w:t xml:space="preserve">. </w:t>
      </w:r>
    </w:p>
    <w:p w14:paraId="6E976D0E" w14:textId="77777777" w:rsidR="008E25B0" w:rsidRDefault="008E25B0" w:rsidP="008E25B0">
      <w:pPr>
        <w:pStyle w:val="Heading4"/>
      </w:pPr>
      <w:r>
        <w:t xml:space="preserve">a] Outer Space means </w:t>
      </w:r>
      <w:r>
        <w:rPr>
          <w:u w:val="single"/>
        </w:rPr>
        <w:t>above</w:t>
      </w:r>
      <w:r>
        <w:t xml:space="preserve"> the atmosphere.</w:t>
      </w:r>
    </w:p>
    <w:p w14:paraId="423FA57A" w14:textId="77777777" w:rsidR="008E25B0" w:rsidRPr="001E043E" w:rsidRDefault="008E25B0" w:rsidP="008E25B0">
      <w:r w:rsidRPr="001E043E">
        <w:rPr>
          <w:rStyle w:val="Style13ptBold"/>
        </w:rPr>
        <w:t>Howell 17</w:t>
      </w:r>
      <w:r>
        <w:t xml:space="preserve"> </w:t>
      </w:r>
      <w:r w:rsidRPr="001E043E">
        <w:t>Elizabeth Howell 6-7-2017 "What is Space?"</w:t>
      </w:r>
      <w:r>
        <w:t xml:space="preserve"> </w:t>
      </w:r>
      <w:hyperlink r:id="rId21" w:history="1">
        <w:r w:rsidRPr="005C484B">
          <w:rPr>
            <w:rStyle w:val="Hyperlink"/>
          </w:rPr>
          <w:t>https://www.space.com/24870-what-is-space.html</w:t>
        </w:r>
      </w:hyperlink>
      <w:r>
        <w:t xml:space="preserve"> (P</w:t>
      </w:r>
      <w:r w:rsidRPr="001E043E">
        <w:t xml:space="preserve">h.D., is a contributing writer for Space.com since 2012. As a proud Trekkie and Canadian, she tackles topics like spaceflight, diversity, science fiction, </w:t>
      </w:r>
      <w:proofErr w:type="gramStart"/>
      <w:r w:rsidRPr="001E043E">
        <w:t>astronomy</w:t>
      </w:r>
      <w:proofErr w:type="gramEnd"/>
      <w:r w:rsidRPr="001E043E">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w:t>
      </w:r>
      <w:r>
        <w:t xml:space="preserve">)//Elmer </w:t>
      </w:r>
    </w:p>
    <w:p w14:paraId="1EBC08AC" w14:textId="77777777" w:rsidR="008E25B0" w:rsidRPr="0088419D" w:rsidRDefault="008E25B0" w:rsidP="008E25B0">
      <w:pPr>
        <w:rPr>
          <w:sz w:val="16"/>
        </w:rPr>
      </w:pPr>
      <w:r w:rsidRPr="0088419D">
        <w:rPr>
          <w:sz w:val="16"/>
        </w:rPr>
        <w:t xml:space="preserve">From the perspective of an Earthling, </w:t>
      </w:r>
      <w:r w:rsidRPr="00FF44C4">
        <w:rPr>
          <w:rStyle w:val="Emphasis"/>
          <w:highlight w:val="green"/>
        </w:rPr>
        <w:t>outer space is a zone that occurs about 100 kilometers</w:t>
      </w:r>
      <w:r w:rsidRPr="00FF44C4">
        <w:rPr>
          <w:sz w:val="16"/>
          <w:highlight w:val="green"/>
        </w:rPr>
        <w:t xml:space="preserve"> </w:t>
      </w:r>
      <w:r w:rsidRPr="0088419D">
        <w:rPr>
          <w:sz w:val="16"/>
        </w:rPr>
        <w:t xml:space="preserve">(60 miles) </w:t>
      </w:r>
      <w:r w:rsidRPr="00FF44C4">
        <w:rPr>
          <w:rStyle w:val="Emphasis"/>
          <w:highlight w:val="green"/>
        </w:rPr>
        <w:t>above the planet</w:t>
      </w:r>
      <w:r w:rsidRPr="0088419D">
        <w:rPr>
          <w:sz w:val="16"/>
        </w:rPr>
        <w:t>, where there is no appreciable air to breathe or to scatter light. In that area, blue gives way to black because oxygen molecules are not in enough abundance to make the sky blue.</w:t>
      </w:r>
    </w:p>
    <w:p w14:paraId="2EA56FAC" w14:textId="77777777" w:rsidR="008E25B0" w:rsidRDefault="008E25B0" w:rsidP="008E25B0">
      <w:pPr>
        <w:pStyle w:val="Heading4"/>
      </w:pPr>
      <w:r>
        <w:t xml:space="preserve">China’s ASAT’s are </w:t>
      </w:r>
      <w:r>
        <w:rPr>
          <w:u w:val="single"/>
        </w:rPr>
        <w:t>located</w:t>
      </w:r>
      <w:r>
        <w:t xml:space="preserve"> on the ground. </w:t>
      </w:r>
    </w:p>
    <w:p w14:paraId="1BB9F460" w14:textId="77777777" w:rsidR="008E25B0" w:rsidRPr="001E043E" w:rsidRDefault="008E25B0" w:rsidP="008E25B0">
      <w:r w:rsidRPr="0088419D">
        <w:rPr>
          <w:rStyle w:val="Style13ptBold"/>
        </w:rPr>
        <w:t>Erwin 20</w:t>
      </w:r>
      <w:r>
        <w:t xml:space="preserve"> </w:t>
      </w:r>
      <w:r w:rsidRPr="001E043E">
        <w:t>Sandra Erwin 9-1-2020 "Pentagon report: China amassing arsenal of anti-satellite weapons"</w:t>
      </w:r>
      <w:r>
        <w:t xml:space="preserve"> </w:t>
      </w:r>
      <w:hyperlink r:id="rId22" w:history="1">
        <w:r w:rsidRPr="005C484B">
          <w:rPr>
            <w:rStyle w:val="Hyperlink"/>
          </w:rPr>
          <w:t>https://spacenews.com/pentagon-report-china-amassing-arsenal-of-anti-satellite-weapons/</w:t>
        </w:r>
      </w:hyperlink>
      <w:r>
        <w:t xml:space="preserve"> (</w:t>
      </w:r>
      <w:r w:rsidRPr="0088419D">
        <w:t xml:space="preserve">Sandra Erwin writes about military space programs, policy, technology and the industry that supports this sector. She has covered the military, the Pentagon, </w:t>
      </w:r>
      <w:proofErr w:type="gramStart"/>
      <w:r w:rsidRPr="0088419D">
        <w:t>Congress</w:t>
      </w:r>
      <w:proofErr w:type="gramEnd"/>
      <w:r w:rsidRPr="0088419D">
        <w:t xml:space="preserve"> and the defense industry for nearly two decades as editor of NDIA’s National Defense Magazine and Pentagon correspondent for Real Clear Defense.</w:t>
      </w:r>
      <w:r>
        <w:t xml:space="preserve">)//Elmer </w:t>
      </w:r>
    </w:p>
    <w:p w14:paraId="47E0C703" w14:textId="77777777" w:rsidR="008E25B0" w:rsidRPr="00FF44C4" w:rsidRDefault="008E25B0" w:rsidP="008E25B0">
      <w:pPr>
        <w:rPr>
          <w:sz w:val="16"/>
        </w:rPr>
      </w:pPr>
      <w:r w:rsidRPr="00FF44C4">
        <w:rPr>
          <w:sz w:val="16"/>
        </w:rPr>
        <w:t xml:space="preserve">WASHINGTON — China is progressing with the development of missiles and electronic weapons that could target satellites in low and high orbits, the Pentagon says in a new report released Sept. 1. </w:t>
      </w:r>
      <w:r w:rsidRPr="00FF44C4">
        <w:rPr>
          <w:rStyle w:val="StyleUnderline"/>
          <w:highlight w:val="green"/>
        </w:rPr>
        <w:t xml:space="preserve">China </w:t>
      </w:r>
      <w:r w:rsidRPr="0088419D">
        <w:rPr>
          <w:rStyle w:val="StyleUnderline"/>
        </w:rPr>
        <w:t xml:space="preserve">already </w:t>
      </w:r>
      <w:r w:rsidRPr="00FF44C4">
        <w:rPr>
          <w:rStyle w:val="Emphasis"/>
          <w:highlight w:val="green"/>
        </w:rPr>
        <w:t>has operational ground-based missiles that can hit satellites</w:t>
      </w:r>
      <w:r w:rsidRPr="00FF44C4">
        <w:rPr>
          <w:rStyle w:val="StyleUnderline"/>
          <w:highlight w:val="green"/>
        </w:rPr>
        <w:t xml:space="preserve"> </w:t>
      </w:r>
      <w:r w:rsidRPr="0088419D">
        <w:rPr>
          <w:rStyle w:val="StyleUnderline"/>
        </w:rPr>
        <w:t>in low-Earth orbit and “probably intends to pursue additional ASAT weapons capable of destroying satellites up to geosynchronous Earth orbit,”</w:t>
      </w:r>
      <w:r w:rsidRPr="00FF44C4">
        <w:rPr>
          <w:sz w:val="16"/>
        </w:rPr>
        <w:t xml:space="preserve"> says the Defense Department’s annual report to Congress on China’s military capabilities. DoD has been required by law to submit this report since 2000. The Pentagon says Chinese military strategists regard the ability to use space-based systems and to deny them to adversaries as central to modern warfare. China for years has continued to “strengthen its military space capabilities despite its public stance against the militarization of space,” the report says. </w:t>
      </w:r>
      <w:r w:rsidRPr="00FF44C4">
        <w:rPr>
          <w:rStyle w:val="Emphasis"/>
          <w:highlight w:val="green"/>
        </w:rPr>
        <w:t>China has not</w:t>
      </w:r>
      <w:r w:rsidRPr="00FF44C4">
        <w:rPr>
          <w:sz w:val="16"/>
          <w:highlight w:val="green"/>
        </w:rPr>
        <w:t xml:space="preserve"> </w:t>
      </w:r>
      <w:r w:rsidRPr="00FF44C4">
        <w:rPr>
          <w:sz w:val="16"/>
        </w:rPr>
        <w:t xml:space="preserve">publicly </w:t>
      </w:r>
      <w:r w:rsidRPr="00FF44C4">
        <w:rPr>
          <w:rStyle w:val="Emphasis"/>
          <w:highlight w:val="green"/>
        </w:rPr>
        <w:t>acknowledged the existence of any new anti-satellite weapons programs</w:t>
      </w:r>
      <w:r w:rsidRPr="00FF44C4">
        <w:rPr>
          <w:sz w:val="16"/>
          <w:highlight w:val="green"/>
        </w:rPr>
        <w:t xml:space="preserve"> </w:t>
      </w:r>
      <w:r w:rsidRPr="00FF44C4">
        <w:rPr>
          <w:sz w:val="16"/>
        </w:rPr>
        <w:t>since it confirmed it used an ASAT missile to destroy a weather satellite in 2007, but the nation has been steadily advancing in this area, the report says. So-called counterspace capabilities developed by China include kinetic-kill missiles, ground-based lasers, orbiting space robots and space surveillance to monitor objects across the globe and in space.</w:t>
      </w:r>
    </w:p>
    <w:p w14:paraId="153FAA84" w14:textId="77777777" w:rsidR="008E25B0" w:rsidRPr="000E26F9" w:rsidRDefault="008E25B0" w:rsidP="008E25B0">
      <w:pPr>
        <w:pStyle w:val="Heading4"/>
        <w:rPr>
          <w:sz w:val="22"/>
          <w:u w:val="single"/>
        </w:rPr>
      </w:pPr>
      <w:r>
        <w:t xml:space="preserve">b] </w:t>
      </w:r>
      <w:r w:rsidRPr="00197617">
        <w:rPr>
          <w:u w:val="single"/>
        </w:rPr>
        <w:t>Private entity</w:t>
      </w:r>
      <w:r>
        <w:t xml:space="preserve"> </w:t>
      </w:r>
      <w:r w:rsidRPr="000E26F9">
        <w:t xml:space="preserve">are </w:t>
      </w:r>
      <w:r w:rsidRPr="000E26F9">
        <w:rPr>
          <w:u w:val="single"/>
        </w:rPr>
        <w:t>non-governmental</w:t>
      </w:r>
      <w:r w:rsidRPr="000E26F9">
        <w:t>.</w:t>
      </w:r>
    </w:p>
    <w:p w14:paraId="467D370F" w14:textId="77777777" w:rsidR="008E25B0" w:rsidRPr="000E26F9" w:rsidRDefault="008E25B0" w:rsidP="008E25B0">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4CB621A0" w14:textId="77777777" w:rsidR="008E25B0" w:rsidRPr="000E26F9" w:rsidRDefault="008E25B0" w:rsidP="008E25B0">
      <w:pPr>
        <w:rPr>
          <w:sz w:val="16"/>
        </w:rPr>
      </w:pPr>
      <w:r w:rsidRPr="000E26F9">
        <w:rPr>
          <w:sz w:val="16"/>
        </w:rPr>
        <w:t>4</w:t>
      </w:r>
      <w:r w:rsidRPr="000E26F9">
        <w:rPr>
          <w:u w:val="single"/>
        </w:rPr>
        <w:t xml:space="preserve">. </w:t>
      </w:r>
      <w:r w:rsidRPr="000E26F9">
        <w:rPr>
          <w:rStyle w:val="Emphasis"/>
          <w:highlight w:val="green"/>
        </w:rPr>
        <w:t>Interpreting</w:t>
      </w:r>
      <w:r w:rsidRPr="000E26F9">
        <w:rPr>
          <w:u w:val="single"/>
        </w:rPr>
        <w:t xml:space="preserve"> Article VI of the </w:t>
      </w:r>
      <w:r w:rsidRPr="000E26F9">
        <w:rPr>
          <w:rStyle w:val="Emphasis"/>
          <w:highlight w:val="green"/>
        </w:rPr>
        <w:t>O</w:t>
      </w:r>
      <w:r w:rsidRPr="000E26F9">
        <w:rPr>
          <w:u w:val="single"/>
        </w:rPr>
        <w:t xml:space="preserve">uter </w:t>
      </w:r>
      <w:r w:rsidRPr="000E26F9">
        <w:rPr>
          <w:rStyle w:val="Emphasis"/>
          <w:highlight w:val="green"/>
        </w:rPr>
        <w:t>S</w:t>
      </w:r>
      <w:r w:rsidRPr="000E26F9">
        <w:rPr>
          <w:u w:val="single"/>
        </w:rPr>
        <w:t xml:space="preserve">pace </w:t>
      </w:r>
      <w:r w:rsidRPr="000E26F9">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0E26F9">
        <w:rPr>
          <w:rStyle w:val="Emphasis"/>
          <w:highlight w:val="green"/>
        </w:rPr>
        <w:t>private actors</w:t>
      </w:r>
      <w:r w:rsidRPr="000E26F9">
        <w:rPr>
          <w:highlight w:val="green"/>
          <w:u w:val="single"/>
        </w:rPr>
        <w:t xml:space="preserve"> </w:t>
      </w:r>
      <w:r w:rsidRPr="000E26F9">
        <w:rPr>
          <w:u w:val="single"/>
        </w:rPr>
        <w:t>(... "</w:t>
      </w:r>
      <w:r w:rsidRPr="000E26F9">
        <w:rPr>
          <w:rStyle w:val="Emphasis"/>
          <w:highlight w:val="green"/>
        </w:rPr>
        <w:t>or</w:t>
      </w:r>
      <w:r w:rsidRPr="000E26F9">
        <w:rPr>
          <w:highlight w:val="green"/>
          <w:u w:val="single"/>
        </w:rPr>
        <w:t xml:space="preserve"> </w:t>
      </w:r>
      <w:r w:rsidRPr="000E26F9">
        <w:rPr>
          <w:u w:val="single"/>
        </w:rPr>
        <w:t xml:space="preserve">by </w:t>
      </w:r>
      <w:r w:rsidRPr="000E26F9">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234D58A" w14:textId="77777777" w:rsidR="008E25B0" w:rsidRDefault="008E25B0" w:rsidP="008E25B0">
      <w:pPr>
        <w:pStyle w:val="Heading4"/>
      </w:pPr>
      <w:r>
        <w:t xml:space="preserve">China’s ASATs are operated by the Strategic Support Force – proven by 1AC Chow and Kelley.  </w:t>
      </w:r>
    </w:p>
    <w:p w14:paraId="3FF0BD84" w14:textId="77777777" w:rsidR="008E25B0" w:rsidRDefault="008E25B0" w:rsidP="008E25B0">
      <w:pPr>
        <w:pStyle w:val="Heading4"/>
      </w:pPr>
      <w:r>
        <w:t xml:space="preserve">The SSF is a </w:t>
      </w:r>
      <w:r>
        <w:rPr>
          <w:u w:val="single"/>
        </w:rPr>
        <w:t>governmental entity</w:t>
      </w:r>
      <w:r>
        <w:t xml:space="preserve"> – they’re not a private actor. </w:t>
      </w:r>
    </w:p>
    <w:p w14:paraId="11A33525" w14:textId="77777777" w:rsidR="008E25B0" w:rsidRPr="0088419D" w:rsidRDefault="008E25B0" w:rsidP="008E25B0">
      <w:proofErr w:type="spellStart"/>
      <w:r w:rsidRPr="0088419D">
        <w:rPr>
          <w:rStyle w:val="Style13ptBold"/>
        </w:rPr>
        <w:t>Pollpeter</w:t>
      </w:r>
      <w:proofErr w:type="spellEnd"/>
      <w:r w:rsidRPr="0088419D">
        <w:rPr>
          <w:rStyle w:val="Style13ptBold"/>
        </w:rPr>
        <w:t xml:space="preserve"> et Al 17</w:t>
      </w:r>
      <w:r>
        <w:t xml:space="preserve"> </w:t>
      </w:r>
      <w:proofErr w:type="spellStart"/>
      <w:r w:rsidRPr="0088419D">
        <w:t>Pollpeter</w:t>
      </w:r>
      <w:proofErr w:type="spellEnd"/>
      <w:r w:rsidRPr="0088419D">
        <w:t xml:space="preserve">, Kevin L., Michael S. Chase, and Eric </w:t>
      </w:r>
      <w:proofErr w:type="spellStart"/>
      <w:r w:rsidRPr="0088419D">
        <w:t>Heginbotham</w:t>
      </w:r>
      <w:proofErr w:type="spellEnd"/>
      <w:r w:rsidRPr="0088419D">
        <w:t>. The creation of the PLA strategic support force and its implications for Chinese Military Space Operations. RAND Corporation Santa Monica United States, 2017.</w:t>
      </w:r>
      <w:r>
        <w:t xml:space="preserve"> (Analyst at Rand)//Elmer </w:t>
      </w:r>
    </w:p>
    <w:p w14:paraId="3D3A7BCC" w14:textId="77777777" w:rsidR="008E25B0" w:rsidRDefault="008E25B0" w:rsidP="008E25B0">
      <w:pPr>
        <w:rPr>
          <w:sz w:val="16"/>
        </w:rPr>
      </w:pPr>
      <w:r w:rsidRPr="00FF44C4">
        <w:rPr>
          <w:sz w:val="16"/>
        </w:rPr>
        <w:t xml:space="preserve">This report explores the missions and organization of </w:t>
      </w:r>
      <w:r w:rsidRPr="00FF44C4">
        <w:rPr>
          <w:rStyle w:val="Emphasis"/>
          <w:highlight w:val="green"/>
        </w:rPr>
        <w:t>China's</w:t>
      </w:r>
      <w:r w:rsidRPr="00FF44C4">
        <w:rPr>
          <w:sz w:val="16"/>
          <w:highlight w:val="green"/>
        </w:rPr>
        <w:t xml:space="preserve"> </w:t>
      </w:r>
      <w:r w:rsidRPr="00FF44C4">
        <w:rPr>
          <w:sz w:val="16"/>
        </w:rPr>
        <w:t xml:space="preserve">military space enterprise, focusing on the </w:t>
      </w:r>
      <w:r w:rsidRPr="00FF44C4">
        <w:rPr>
          <w:rStyle w:val="Emphasis"/>
          <w:highlight w:val="green"/>
        </w:rPr>
        <w:t>organizational structure of the</w:t>
      </w:r>
      <w:r w:rsidRPr="00FF44C4">
        <w:rPr>
          <w:sz w:val="16"/>
          <w:highlight w:val="green"/>
        </w:rPr>
        <w:t xml:space="preserve"> </w:t>
      </w:r>
      <w:r w:rsidRPr="00FF44C4">
        <w:rPr>
          <w:sz w:val="16"/>
        </w:rPr>
        <w:t>People's Liberation Army (</w:t>
      </w:r>
      <w:r w:rsidRPr="00FF44C4">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FF44C4">
        <w:rPr>
          <w:rStyle w:val="Emphasis"/>
          <w:highlight w:val="green"/>
        </w:rPr>
        <w:t>SSF</w:t>
      </w:r>
      <w:r w:rsidRPr="00FF44C4">
        <w:rPr>
          <w:sz w:val="16"/>
        </w:rPr>
        <w:t xml:space="preserve">). Created on December 31, 2015, as part of a major </w:t>
      </w:r>
      <w:r w:rsidRPr="00FF44C4">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07AC1329" w14:textId="77777777" w:rsidR="008E25B0" w:rsidRPr="00FF44C4" w:rsidRDefault="008E25B0" w:rsidP="008E25B0">
      <w:pPr>
        <w:pStyle w:val="Heading4"/>
      </w:pPr>
      <w:r>
        <w:t xml:space="preserve">This means the </w:t>
      </w:r>
      <w:proofErr w:type="spellStart"/>
      <w:r>
        <w:t>Aff</w:t>
      </w:r>
      <w:proofErr w:type="spellEnd"/>
      <w:r>
        <w:t xml:space="preserve"> </w:t>
      </w:r>
      <w:r>
        <w:rPr>
          <w:u w:val="single"/>
        </w:rPr>
        <w:t>doesn’t</w:t>
      </w:r>
      <w:r>
        <w:t xml:space="preserve"> </w:t>
      </w:r>
      <w:proofErr w:type="gramStart"/>
      <w:r>
        <w:t>effect</w:t>
      </w:r>
      <w:proofErr w:type="gramEnd"/>
      <w:r>
        <w:t xml:space="preserve">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45113DBF" w14:textId="77777777" w:rsidR="00257FFE" w:rsidRDefault="00257FFE" w:rsidP="00257FFE">
      <w:pPr>
        <w:pStyle w:val="Heading4"/>
      </w:pPr>
      <w:r>
        <w:t>Hegemony incentivizes rapid escalation - competitive decline creates incentives to wait and de-escalate</w:t>
      </w:r>
    </w:p>
    <w:p w14:paraId="417AB46F" w14:textId="77777777" w:rsidR="00257FFE" w:rsidRDefault="00257FFE" w:rsidP="00257FFE">
      <w:r>
        <w:t xml:space="preserve">Hal </w:t>
      </w:r>
      <w:r w:rsidRPr="00E9471E">
        <w:rPr>
          <w:rStyle w:val="Style13ptBold"/>
        </w:rPr>
        <w:t>Brands 18</w:t>
      </w:r>
      <w:r>
        <w:t xml:space="preserve">, the Henry Kissinger Distinguished Professor at Johns Hopkins-SAIS, senior fellow at the Center for Strategic and Budgetary Assessments, 10/24/18, “Danger: Falling Powers,” </w:t>
      </w:r>
      <w:hyperlink r:id="rId23" w:history="1">
        <w:r w:rsidRPr="00524272">
          <w:rPr>
            <w:rStyle w:val="Hyperlink"/>
          </w:rPr>
          <w:t>https://www.the-american-interest.com/2018/10/24/danger-falling-powers/</w:t>
        </w:r>
      </w:hyperlink>
    </w:p>
    <w:p w14:paraId="1B68DD52" w14:textId="77777777" w:rsidR="00257FFE" w:rsidRPr="000A0D51" w:rsidRDefault="00257FFE" w:rsidP="00257FFE">
      <w:pPr>
        <w:rPr>
          <w:sz w:val="16"/>
        </w:rPr>
      </w:pPr>
      <w:r w:rsidRPr="000A0D51">
        <w:rPr>
          <w:sz w:val="16"/>
        </w:rPr>
        <w:t xml:space="preserve">There is, then, no disputing that </w:t>
      </w:r>
      <w:r w:rsidRPr="00595037">
        <w:rPr>
          <w:rStyle w:val="StyleUnderline"/>
          <w:highlight w:val="green"/>
        </w:rPr>
        <w:t xml:space="preserve">rising powers </w:t>
      </w:r>
      <w:r w:rsidRPr="00CC2000">
        <w:rPr>
          <w:rStyle w:val="StyleUnderline"/>
        </w:rPr>
        <w:t xml:space="preserve">can have profoundly disruptive effects. Yet such powers </w:t>
      </w:r>
      <w:r w:rsidRPr="00CC2000">
        <w:rPr>
          <w:rStyle w:val="Emphasis"/>
        </w:rPr>
        <w:t xml:space="preserve">might </w:t>
      </w:r>
      <w:r w:rsidRPr="00595037">
        <w:rPr>
          <w:rStyle w:val="Emphasis"/>
          <w:highlight w:val="green"/>
        </w:rPr>
        <w:t>not</w:t>
      </w:r>
      <w:r w:rsidRPr="000A0D51">
        <w:rPr>
          <w:sz w:val="16"/>
        </w:rPr>
        <w:t xml:space="preserve"> actually </w:t>
      </w:r>
      <w:r w:rsidRPr="00595037">
        <w:rPr>
          <w:rStyle w:val="Emphasis"/>
          <w:highlight w:val="green"/>
        </w:rPr>
        <w:t>be the most aggressive or risk-prone</w:t>
      </w:r>
      <w:r w:rsidRPr="00595037">
        <w:rPr>
          <w:rStyle w:val="StyleUnderline"/>
          <w:highlight w:val="green"/>
        </w:rPr>
        <w:t xml:space="preserve"> type of revisionist state</w:t>
      </w:r>
      <w:r w:rsidRPr="000A0D51">
        <w:rPr>
          <w:sz w:val="16"/>
        </w:rPr>
        <w:t xml:space="preserve">. After all, </w:t>
      </w:r>
      <w:r w:rsidRPr="00595037">
        <w:rPr>
          <w:rStyle w:val="StyleUnderline"/>
          <w:highlight w:val="green"/>
        </w:rPr>
        <w:t>if a country’s position is</w:t>
      </w:r>
      <w:r w:rsidRPr="000A0D51">
        <w:rPr>
          <w:rStyle w:val="StyleUnderline"/>
        </w:rPr>
        <w:t xml:space="preserve"> steadily </w:t>
      </w:r>
      <w:r w:rsidRPr="00595037">
        <w:rPr>
          <w:rStyle w:val="StyleUnderline"/>
          <w:highlight w:val="green"/>
        </w:rPr>
        <w:t>improving</w:t>
      </w:r>
      <w:r w:rsidRPr="000A0D51">
        <w:rPr>
          <w:rStyle w:val="StyleUnderline"/>
        </w:rPr>
        <w:t xml:space="preserve"> over time, </w:t>
      </w:r>
      <w:r w:rsidRPr="00595037">
        <w:rPr>
          <w:rStyle w:val="StyleUnderline"/>
          <w:highlight w:val="green"/>
        </w:rPr>
        <w:t>why risk messing it</w:t>
      </w:r>
      <w:r w:rsidRPr="000A0D51">
        <w:rPr>
          <w:rStyle w:val="StyleUnderline"/>
        </w:rPr>
        <w:t xml:space="preserve"> all </w:t>
      </w:r>
      <w:r w:rsidRPr="00595037">
        <w:rPr>
          <w:rStyle w:val="StyleUnderline"/>
          <w:highlight w:val="green"/>
        </w:rPr>
        <w:t>up through</w:t>
      </w:r>
      <w:r w:rsidRPr="000A0D51">
        <w:rPr>
          <w:rStyle w:val="StyleUnderline"/>
        </w:rPr>
        <w:t xml:space="preserve"> reckless policies that precipitate </w:t>
      </w:r>
      <w:r w:rsidRPr="00595037">
        <w:rPr>
          <w:rStyle w:val="StyleUnderline"/>
          <w:highlight w:val="green"/>
        </w:rPr>
        <w:t>a premature showdown?</w:t>
      </w:r>
      <w:r w:rsidRPr="000A0D51">
        <w:rPr>
          <w:sz w:val="16"/>
        </w:rPr>
        <w:t xml:space="preserve"> Why not lay low until the geopolitical balance has become still more favorable? </w:t>
      </w:r>
      <w:r w:rsidRPr="00595037">
        <w:rPr>
          <w:rStyle w:val="StyleUnderline"/>
          <w:highlight w:val="green"/>
        </w:rPr>
        <w:t>Why not wait until one</w:t>
      </w:r>
      <w:r w:rsidRPr="000A0D51">
        <w:rPr>
          <w:rStyle w:val="StyleUnderline"/>
        </w:rPr>
        <w:t xml:space="preserve"> has </w:t>
      </w:r>
      <w:r w:rsidRPr="00595037">
        <w:rPr>
          <w:rStyle w:val="StyleUnderline"/>
          <w:highlight w:val="green"/>
        </w:rPr>
        <w:t>surpassed the</w:t>
      </w:r>
      <w:r w:rsidRPr="000A0D51">
        <w:rPr>
          <w:rStyle w:val="StyleUnderline"/>
        </w:rPr>
        <w:t xml:space="preserve"> reigning </w:t>
      </w:r>
      <w:r w:rsidRPr="00595037">
        <w:rPr>
          <w:rStyle w:val="StyleUnderline"/>
          <w:highlight w:val="green"/>
        </w:rPr>
        <w:t>hegemon</w:t>
      </w:r>
      <w:r w:rsidRPr="000A0D51">
        <w:rPr>
          <w:rStyle w:val="StyleUnderline"/>
        </w:rPr>
        <w:t xml:space="preserve"> altogether and other countries defer to one’s wishes </w:t>
      </w:r>
      <w:r w:rsidRPr="00595037">
        <w:rPr>
          <w:rStyle w:val="Emphasis"/>
          <w:highlight w:val="green"/>
        </w:rPr>
        <w:t>without a shot being fired?</w:t>
      </w:r>
      <w:r w:rsidRPr="000A0D51">
        <w:rPr>
          <w:sz w:val="16"/>
        </w:rPr>
        <w:t xml:space="preserve"> </w:t>
      </w:r>
      <w:proofErr w:type="gramStart"/>
      <w:r w:rsidRPr="000A0D51">
        <w:rPr>
          <w:sz w:val="16"/>
        </w:rPr>
        <w:t>So</w:t>
      </w:r>
      <w:proofErr w:type="gramEnd"/>
      <w:r w:rsidRPr="000A0D51">
        <w:rPr>
          <w:sz w:val="16"/>
        </w:rPr>
        <w:t xml:space="preserve"> </w:t>
      </w:r>
      <w:r w:rsidRPr="00CC2000">
        <w:rPr>
          <w:rStyle w:val="StyleUnderline"/>
        </w:rPr>
        <w:t>while a rising revisionist power may be tempted to assert itself, it should</w:t>
      </w:r>
      <w:r w:rsidRPr="00CC2000">
        <w:rPr>
          <w:sz w:val="16"/>
        </w:rPr>
        <w:t xml:space="preserve"> also </w:t>
      </w:r>
      <w:r w:rsidRPr="00CC2000">
        <w:rPr>
          <w:rStyle w:val="StyleUnderline"/>
        </w:rPr>
        <w:t>have good reason to avoid going for broke</w:t>
      </w:r>
      <w:r w:rsidRPr="00CC2000">
        <w:rPr>
          <w:sz w:val="16"/>
        </w:rPr>
        <w:t>.</w:t>
      </w:r>
      <w:r w:rsidRPr="000A0D51">
        <w:rPr>
          <w:sz w:val="16"/>
        </w:rPr>
        <w:t xml:space="preserve"> </w:t>
      </w:r>
    </w:p>
    <w:p w14:paraId="20FF41D9" w14:textId="77777777" w:rsidR="00257FFE" w:rsidRPr="000A0D51" w:rsidRDefault="00257FFE" w:rsidP="00257FFE">
      <w:pPr>
        <w:rPr>
          <w:sz w:val="16"/>
        </w:rPr>
      </w:pPr>
      <w:r w:rsidRPr="000A0D51">
        <w:rPr>
          <w:sz w:val="16"/>
        </w:rPr>
        <w:t xml:space="preserve">Now </w:t>
      </w:r>
      <w:r w:rsidRPr="00EC4827">
        <w:rPr>
          <w:rStyle w:val="StyleUnderline"/>
        </w:rPr>
        <w:t>imagine an alternative</w:t>
      </w:r>
      <w:r w:rsidRPr="000A0D51">
        <w:rPr>
          <w:sz w:val="16"/>
        </w:rPr>
        <w:t xml:space="preserve"> scenario. </w:t>
      </w:r>
      <w:r w:rsidRPr="00595037">
        <w:rPr>
          <w:rStyle w:val="StyleUnderline"/>
          <w:highlight w:val="green"/>
        </w:rPr>
        <w:t>A revisionist power</w:t>
      </w:r>
      <w:r w:rsidRPr="000A0D51">
        <w:rPr>
          <w:sz w:val="16"/>
        </w:rPr>
        <w:t>—perhaps an authoritarian pow</w:t>
      </w:r>
      <w:r w:rsidRPr="00EC4827">
        <w:rPr>
          <w:sz w:val="16"/>
        </w:rPr>
        <w:t>er—</w:t>
      </w:r>
      <w:r w:rsidRPr="00EC4827">
        <w:rPr>
          <w:rStyle w:val="StyleUnderline"/>
        </w:rPr>
        <w:t>has been gaining influence and ratcheting its ambitions upward. Its leaders have cultivated intense nationalism</w:t>
      </w:r>
      <w:r w:rsidRPr="00EC4827">
        <w:rPr>
          <w:sz w:val="16"/>
        </w:rPr>
        <w:t xml:space="preserve"> as a pillar of their domestic legitimacy; they have </w:t>
      </w:r>
      <w:r w:rsidRPr="00EC4827">
        <w:rPr>
          <w:rStyle w:val="StyleUnderline"/>
        </w:rPr>
        <w:t>promised the populace</w:t>
      </w:r>
      <w:r w:rsidRPr="00EC4827">
        <w:rPr>
          <w:sz w:val="16"/>
        </w:rPr>
        <w:t xml:space="preserve"> that </w:t>
      </w:r>
      <w:r w:rsidRPr="00EC4827">
        <w:rPr>
          <w:rStyle w:val="StyleUnderline"/>
        </w:rPr>
        <w:t xml:space="preserve">past insults will be </w:t>
      </w:r>
      <w:proofErr w:type="gramStart"/>
      <w:r w:rsidRPr="00EC4827">
        <w:rPr>
          <w:rStyle w:val="StyleUnderline"/>
        </w:rPr>
        <w:t>avenged</w:t>
      </w:r>
      <w:proofErr w:type="gramEnd"/>
      <w:r w:rsidRPr="00EC4827">
        <w:rPr>
          <w:rStyle w:val="StyleUnderline"/>
        </w:rPr>
        <w:t xml:space="preserve"> and sacrifices will be rewarded with</w:t>
      </w:r>
      <w:r w:rsidRPr="00EC4827">
        <w:rPr>
          <w:sz w:val="16"/>
        </w:rPr>
        <w:t xml:space="preserve"> geopolitical greatness and </w:t>
      </w:r>
      <w:r w:rsidRPr="00EC4827">
        <w:rPr>
          <w:rStyle w:val="Emphasis"/>
        </w:rPr>
        <w:t>global prestige</w:t>
      </w:r>
      <w:r w:rsidRPr="00EC4827">
        <w:rPr>
          <w:rStyle w:val="StyleUnderline"/>
        </w:rPr>
        <w:t>. Yet then the country’s pot</w:t>
      </w:r>
      <w:r w:rsidRPr="000A0D51">
        <w:rPr>
          <w:rStyle w:val="StyleUnderline"/>
        </w:rPr>
        <w:t xml:space="preserve">ential </w:t>
      </w:r>
      <w:r w:rsidRPr="00595037">
        <w:rPr>
          <w:rStyle w:val="StyleUnderline"/>
          <w:highlight w:val="green"/>
        </w:rPr>
        <w:t>peaks</w:t>
      </w:r>
      <w:r w:rsidRPr="000A0D51">
        <w:rPr>
          <w:sz w:val="16"/>
        </w:rPr>
        <w:t xml:space="preserve">, either because it has reached its natural limit or because of some unforeseen development, </w:t>
      </w:r>
      <w:r w:rsidRPr="000A0D51">
        <w:rPr>
          <w:rStyle w:val="StyleUnderline"/>
        </w:rPr>
        <w:t xml:space="preserve">and </w:t>
      </w:r>
      <w:r w:rsidRPr="00595037">
        <w:rPr>
          <w:rStyle w:val="StyleUnderline"/>
          <w:highlight w:val="green"/>
        </w:rPr>
        <w:t>the balance</w:t>
      </w:r>
      <w:r w:rsidRPr="000A0D51">
        <w:rPr>
          <w:rStyle w:val="StyleUnderline"/>
        </w:rPr>
        <w:t xml:space="preserve"> of power </w:t>
      </w:r>
      <w:r w:rsidRPr="00595037">
        <w:rPr>
          <w:rStyle w:val="StyleUnderline"/>
          <w:highlight w:val="green"/>
        </w:rPr>
        <w:t>starts to shift in unfavorable ways</w:t>
      </w:r>
      <w:r w:rsidRPr="000A0D51">
        <w:rPr>
          <w:sz w:val="16"/>
        </w:rPr>
        <w:t xml:space="preserve">. It becomes clear to the country’s leadership that it may not be able to accomplish the goals it has set and fulfill the promises it has made, and that the situation will only further worsen with </w:t>
      </w:r>
      <w:r w:rsidRPr="00CC2000">
        <w:rPr>
          <w:sz w:val="16"/>
        </w:rPr>
        <w:t>t</w:t>
      </w:r>
      <w:r w:rsidRPr="000A0D51">
        <w:rPr>
          <w:sz w:val="16"/>
        </w:rPr>
        <w:t xml:space="preserve">ime. </w:t>
      </w:r>
      <w:r w:rsidRPr="00595037">
        <w:rPr>
          <w:rStyle w:val="StyleUnderline"/>
          <w:highlight w:val="green"/>
        </w:rPr>
        <w:t>A</w:t>
      </w:r>
      <w:r w:rsidRPr="00595037">
        <w:rPr>
          <w:rStyle w:val="Emphasis"/>
          <w:highlight w:val="green"/>
        </w:rPr>
        <w:t xml:space="preserve"> </w:t>
      </w:r>
      <w:r w:rsidRPr="00595037">
        <w:rPr>
          <w:rStyle w:val="Emphasis"/>
          <w:sz w:val="32"/>
          <w:highlight w:val="green"/>
        </w:rPr>
        <w:t>roll of the iron dice</w:t>
      </w:r>
      <w:r w:rsidRPr="00595037">
        <w:rPr>
          <w:rStyle w:val="StyleUnderline"/>
          <w:highlight w:val="green"/>
        </w:rPr>
        <w:t xml:space="preserve"> now seems</w:t>
      </w:r>
      <w:r w:rsidRPr="003202A8">
        <w:rPr>
          <w:rStyle w:val="StyleUnderline"/>
        </w:rPr>
        <w:t xml:space="preserve"> more </w:t>
      </w:r>
      <w:r w:rsidRPr="00595037">
        <w:rPr>
          <w:rStyle w:val="StyleUnderline"/>
          <w:highlight w:val="green"/>
        </w:rPr>
        <w:t>attractive</w:t>
      </w:r>
      <w:r w:rsidRPr="003202A8">
        <w:rPr>
          <w:rStyle w:val="StyleUnderline"/>
        </w:rPr>
        <w:t>:</w:t>
      </w:r>
      <w:r w:rsidRPr="000A0D51">
        <w:rPr>
          <w:rStyle w:val="StyleUnderline"/>
        </w:rPr>
        <w:t xml:space="preserve"> It may be </w:t>
      </w:r>
      <w:r w:rsidRPr="00595037">
        <w:rPr>
          <w:rStyle w:val="StyleUnderline"/>
          <w:highlight w:val="green"/>
        </w:rPr>
        <w:t>the only chance</w:t>
      </w:r>
      <w:r w:rsidRPr="000A0D51">
        <w:rPr>
          <w:rStyle w:val="StyleUnderline"/>
        </w:rPr>
        <w:t xml:space="preserve"> the nation has </w:t>
      </w:r>
      <w:r w:rsidRPr="00595037">
        <w:rPr>
          <w:rStyle w:val="StyleUnderline"/>
          <w:highlight w:val="green"/>
        </w:rPr>
        <w:t>to claim</w:t>
      </w:r>
      <w:r w:rsidRPr="000A0D51">
        <w:rPr>
          <w:rStyle w:val="StyleUnderline"/>
        </w:rPr>
        <w:t xml:space="preserve"> geopolitical </w:t>
      </w:r>
      <w:r w:rsidRPr="00595037">
        <w:rPr>
          <w:rStyle w:val="StyleUnderline"/>
          <w:highlight w:val="green"/>
        </w:rPr>
        <w:t>spoils before it is too late</w:t>
      </w:r>
      <w:r w:rsidRPr="000A0D51">
        <w:rPr>
          <w:sz w:val="16"/>
        </w:rPr>
        <w:t xml:space="preserve">. </w:t>
      </w:r>
    </w:p>
    <w:p w14:paraId="7B8DD800" w14:textId="77777777" w:rsidR="00257FFE" w:rsidRPr="00595037" w:rsidRDefault="00257FFE" w:rsidP="00257FFE">
      <w:pPr>
        <w:rPr>
          <w:sz w:val="16"/>
        </w:rPr>
      </w:pPr>
      <w:r w:rsidRPr="000A0D51">
        <w:rPr>
          <w:sz w:val="16"/>
        </w:rPr>
        <w:t xml:space="preserve">In this scenario, </w:t>
      </w:r>
      <w:r w:rsidRPr="00595037">
        <w:rPr>
          <w:rStyle w:val="StyleUnderline"/>
          <w:highlight w:val="green"/>
        </w:rPr>
        <w:t xml:space="preserve">it is </w:t>
      </w:r>
      <w:r w:rsidRPr="00595037">
        <w:rPr>
          <w:rStyle w:val="Emphasis"/>
          <w:highlight w:val="green"/>
        </w:rPr>
        <w:t>not rising power</w:t>
      </w:r>
      <w:r w:rsidRPr="00595037">
        <w:rPr>
          <w:rStyle w:val="StyleUnderline"/>
          <w:highlight w:val="green"/>
        </w:rPr>
        <w:t xml:space="preserve"> that makes the revisionist</w:t>
      </w:r>
      <w:r w:rsidRPr="000A0D51">
        <w:rPr>
          <w:rStyle w:val="StyleUnderline"/>
        </w:rPr>
        <w:t xml:space="preserve"> state so </w:t>
      </w:r>
      <w:r w:rsidRPr="00595037">
        <w:rPr>
          <w:rStyle w:val="StyleUnderline"/>
          <w:highlight w:val="green"/>
        </w:rPr>
        <w:t>dangerous, but</w:t>
      </w:r>
      <w:r w:rsidRPr="000A0D51">
        <w:rPr>
          <w:rStyle w:val="StyleUnderline"/>
        </w:rPr>
        <w:t xml:space="preserve"> the </w:t>
      </w:r>
      <w:r w:rsidRPr="00595037">
        <w:rPr>
          <w:rStyle w:val="Emphasis"/>
          <w:highlight w:val="green"/>
        </w:rPr>
        <w:t>temptation to act before decline sets in</w:t>
      </w:r>
      <w:r w:rsidRPr="000A0D51">
        <w:rPr>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5F2CCD80" w14:textId="77777777" w:rsidR="00257FFE" w:rsidRDefault="00257FFE" w:rsidP="00257FFE">
      <w:pPr>
        <w:pStyle w:val="Heading4"/>
      </w:pPr>
      <w:r>
        <w:t xml:space="preserve">It's </w:t>
      </w:r>
      <w:r>
        <w:rPr>
          <w:u w:val="single"/>
        </w:rPr>
        <w:t>more unstable</w:t>
      </w:r>
      <w:r>
        <w:t xml:space="preserve"> – our evidence is </w:t>
      </w:r>
      <w:r>
        <w:rPr>
          <w:u w:val="single"/>
        </w:rPr>
        <w:t>comparative</w:t>
      </w:r>
      <w:r>
        <w:t>.</w:t>
      </w:r>
    </w:p>
    <w:p w14:paraId="54D49B0A" w14:textId="77777777" w:rsidR="00257FFE" w:rsidRPr="004B207F" w:rsidRDefault="00257FFE" w:rsidP="00257FFE">
      <w:r w:rsidRPr="004B207F">
        <w:t xml:space="preserve">Christopher </w:t>
      </w:r>
      <w:r w:rsidRPr="004B207F">
        <w:rPr>
          <w:rStyle w:val="Style13ptBold"/>
        </w:rPr>
        <w:t>Preble 16</w:t>
      </w:r>
      <w:r w:rsidRPr="004B207F">
        <w:t xml:space="preserve">, vice president for defense and foreign policy studies at the Cato Institute. PhD in History from Temple University. With William Ruger. 2016. “The Problem </w:t>
      </w:r>
      <w:proofErr w:type="gramStart"/>
      <w:r w:rsidRPr="004B207F">
        <w:t>With</w:t>
      </w:r>
      <w:proofErr w:type="gramEnd"/>
      <w:r w:rsidRPr="004B207F">
        <w:t xml:space="preserve"> Primacy.” In “Our Foreign Policy Choices, Rethinking America’s Global Role” https://poseidon01.ssrn.com/delivery.php?ID=741072022102024090075118113101083026016056000029024069069123111076082080009064093108016120111006027011049007074022115108007102123042042011081092085100005025006088070001052041101115092080116097001012108114029011071004086091092118120095090091004096029029&amp;EXT=pdf</w:t>
      </w:r>
    </w:p>
    <w:p w14:paraId="7B4CABEA" w14:textId="77777777" w:rsidR="00257FFE" w:rsidRDefault="00257FFE" w:rsidP="00257FFE">
      <w:pPr>
        <w:rPr>
          <w:rStyle w:val="TitleChar"/>
        </w:rPr>
      </w:pPr>
      <w:r w:rsidRPr="004B207F">
        <w:rPr>
          <w:sz w:val="16"/>
        </w:rPr>
        <w:t xml:space="preserve">Another key problem is that </w:t>
      </w:r>
      <w:r w:rsidRPr="00595037">
        <w:rPr>
          <w:rStyle w:val="Emphasis"/>
          <w:highlight w:val="green"/>
        </w:rPr>
        <w:t xml:space="preserve">primacy </w:t>
      </w:r>
      <w:r w:rsidRPr="004B207F">
        <w:rPr>
          <w:rStyle w:val="Emphasis"/>
        </w:rPr>
        <w:t xml:space="preserve">inadvertently </w:t>
      </w:r>
      <w:r w:rsidRPr="00595037">
        <w:rPr>
          <w:rStyle w:val="Emphasis"/>
          <w:highlight w:val="green"/>
        </w:rPr>
        <w:t xml:space="preserve">increases </w:t>
      </w:r>
      <w:r w:rsidRPr="00123AFA">
        <w:rPr>
          <w:rStyle w:val="Emphasis"/>
        </w:rPr>
        <w:t xml:space="preserve">the risk of </w:t>
      </w:r>
      <w:r w:rsidRPr="00595037">
        <w:rPr>
          <w:rStyle w:val="Emphasis"/>
          <w:highlight w:val="green"/>
        </w:rPr>
        <w:t>conflict</w:t>
      </w:r>
      <w:r w:rsidRPr="00595037">
        <w:rPr>
          <w:rStyle w:val="TitleChar"/>
          <w:highlight w:val="green"/>
        </w:rPr>
        <w:t>. Allies are</w:t>
      </w:r>
      <w:r w:rsidRPr="004B207F">
        <w:rPr>
          <w:rStyle w:val="TitleChar"/>
        </w:rPr>
        <w:t xml:space="preserve"> more </w:t>
      </w:r>
      <w:r w:rsidRPr="00595037">
        <w:rPr>
          <w:rStyle w:val="TitleChar"/>
          <w:highlight w:val="green"/>
        </w:rPr>
        <w:t xml:space="preserve">willing to confront </w:t>
      </w:r>
      <w:r w:rsidRPr="004B207F">
        <w:rPr>
          <w:rStyle w:val="TitleChar"/>
        </w:rPr>
        <w:t xml:space="preserve">powerful </w:t>
      </w:r>
      <w:r w:rsidRPr="00595037">
        <w:rPr>
          <w:rStyle w:val="TitleChar"/>
          <w:highlight w:val="green"/>
        </w:rPr>
        <w:t xml:space="preserve">rivals, because they are confident that the </w:t>
      </w:r>
      <w:r w:rsidRPr="00595037">
        <w:rPr>
          <w:rStyle w:val="Emphasis"/>
          <w:highlight w:val="green"/>
        </w:rPr>
        <w:t>U</w:t>
      </w:r>
      <w:r w:rsidRPr="004B207F">
        <w:rPr>
          <w:rStyle w:val="TitleChar"/>
        </w:rPr>
        <w:t xml:space="preserve">nited </w:t>
      </w:r>
      <w:r w:rsidRPr="00595037">
        <w:rPr>
          <w:rStyle w:val="Emphasis"/>
          <w:highlight w:val="green"/>
        </w:rPr>
        <w:t>S</w:t>
      </w:r>
      <w:r w:rsidRPr="004B207F">
        <w:rPr>
          <w:rStyle w:val="TitleChar"/>
        </w:rPr>
        <w:t xml:space="preserve">tates </w:t>
      </w:r>
      <w:r w:rsidRPr="00595037">
        <w:rPr>
          <w:rStyle w:val="TitleChar"/>
          <w:highlight w:val="green"/>
        </w:rPr>
        <w:t>will rescue them</w:t>
      </w:r>
      <w:r w:rsidRPr="004B207F">
        <w:rPr>
          <w:sz w:val="16"/>
        </w:rPr>
        <w:t xml:space="preserve"> if the confrontation turns ugly, </w:t>
      </w:r>
      <w:r w:rsidRPr="00595037">
        <w:rPr>
          <w:rStyle w:val="Emphasis"/>
          <w:highlight w:val="green"/>
        </w:rPr>
        <w:t xml:space="preserve">a </w:t>
      </w:r>
      <w:r w:rsidRPr="004B207F">
        <w:rPr>
          <w:rStyle w:val="Emphasis"/>
        </w:rPr>
        <w:t xml:space="preserve">classic case of </w:t>
      </w:r>
      <w:r w:rsidRPr="00595037">
        <w:rPr>
          <w:rStyle w:val="Emphasis"/>
          <w:highlight w:val="green"/>
        </w:rPr>
        <w:t>moral hazard</w:t>
      </w:r>
      <w:r w:rsidRPr="004B207F">
        <w:rPr>
          <w:sz w:val="16"/>
        </w:rPr>
        <w:t>, or what Barry Posen calls "reckless driving."</w:t>
      </w:r>
      <w:r>
        <w:rPr>
          <w:sz w:val="16"/>
        </w:rPr>
        <w:t xml:space="preserve"> </w:t>
      </w:r>
      <w:r w:rsidRPr="00123AFA">
        <w:rPr>
          <w:rStyle w:val="TitleChar"/>
        </w:rPr>
        <w:t xml:space="preserve">Restraining our impulse to intervene militarily or diplomatically when </w:t>
      </w:r>
      <w:proofErr w:type="gramStart"/>
      <w:r w:rsidRPr="00123AFA">
        <w:rPr>
          <w:rStyle w:val="TitleChar"/>
        </w:rPr>
        <w:t>Our</w:t>
      </w:r>
      <w:proofErr w:type="gramEnd"/>
      <w:r w:rsidRPr="00123AFA">
        <w:rPr>
          <w:rStyle w:val="TitleChar"/>
        </w:rPr>
        <w:t xml:space="preserve"> vital national interests are not threatened would reduce the likelihood that Our friends and allies will engage in such </w:t>
      </w:r>
      <w:r w:rsidRPr="00123AFA">
        <w:rPr>
          <w:rStyle w:val="Emphasis"/>
        </w:rPr>
        <w:t>reckless behavior</w:t>
      </w:r>
      <w:r w:rsidRPr="00123AFA">
        <w:rPr>
          <w:sz w:val="16"/>
        </w:rPr>
        <w:t xml:space="preserve"> in the first place. </w:t>
      </w:r>
      <w:r w:rsidRPr="00123AFA">
        <w:rPr>
          <w:rStyle w:val="Emphasis"/>
        </w:rPr>
        <w:t>Libya and Georgia are only two cases of this</w:t>
      </w:r>
      <w:r w:rsidRPr="004B207F">
        <w:rPr>
          <w:rStyle w:val="Emphasis"/>
        </w:rPr>
        <w:t xml:space="preserve"> problem.</w:t>
      </w:r>
      <w:r w:rsidRPr="004B207F">
        <w:rPr>
          <w:sz w:val="16"/>
        </w:rPr>
        <w:t xml:space="preserve"> Plus, </w:t>
      </w:r>
      <w:r w:rsidRPr="00595037">
        <w:rPr>
          <w:rStyle w:val="TitleChar"/>
          <w:highlight w:val="green"/>
        </w:rPr>
        <w:t>a more restrained U.S.</w:t>
      </w:r>
      <w:r w:rsidRPr="004B207F">
        <w:rPr>
          <w:rStyle w:val="TitleChar"/>
        </w:rPr>
        <w:t xml:space="preserve"> foreign policy </w:t>
      </w:r>
      <w:r w:rsidRPr="00595037">
        <w:rPr>
          <w:rStyle w:val="TitleChar"/>
          <w:highlight w:val="green"/>
        </w:rPr>
        <w:t xml:space="preserve">would provide a </w:t>
      </w:r>
      <w:r w:rsidRPr="004B207F">
        <w:rPr>
          <w:rStyle w:val="TitleChar"/>
        </w:rPr>
        <w:t xml:space="preserve">powerful </w:t>
      </w:r>
      <w:r w:rsidRPr="00595037">
        <w:rPr>
          <w:rStyle w:val="TitleChar"/>
          <w:highlight w:val="green"/>
        </w:rPr>
        <w:t>incentive for allies to share the burden of defense.</w:t>
      </w:r>
      <w:r>
        <w:rPr>
          <w:sz w:val="16"/>
        </w:rPr>
        <w:t xml:space="preserve"> </w:t>
      </w:r>
      <w:r w:rsidRPr="004B207F">
        <w:rPr>
          <w:rStyle w:val="TitleChar"/>
        </w:rPr>
        <w:t>Primacy has not stopped rivals from challenging U.S. power</w:t>
      </w:r>
      <w:r w:rsidRPr="004B207F">
        <w:rPr>
          <w:sz w:val="16"/>
        </w:rPr>
        <w:t xml:space="preserve">. </w:t>
      </w:r>
      <w:r w:rsidRPr="004B207F">
        <w:rPr>
          <w:rStyle w:val="TitleChar"/>
        </w:rPr>
        <w:t>Russia and China, for example, have resisted the U.S. government's efforts to expand its influence in Europe and Asia</w:t>
      </w:r>
      <w:r w:rsidRPr="004B207F">
        <w:rPr>
          <w:sz w:val="16"/>
        </w:rPr>
        <w:t xml:space="preserve">. Indeed, </w:t>
      </w:r>
      <w:r w:rsidRPr="00595037">
        <w:rPr>
          <w:rStyle w:val="Emphasis"/>
          <w:highlight w:val="green"/>
        </w:rPr>
        <w:t xml:space="preserve">by provoking security fears, primacy exacerbates the very </w:t>
      </w:r>
      <w:r w:rsidRPr="004B207F">
        <w:rPr>
          <w:rStyle w:val="Emphasis"/>
        </w:rPr>
        <w:t xml:space="preserve">sorts of </w:t>
      </w:r>
      <w:r w:rsidRPr="00595037">
        <w:rPr>
          <w:rStyle w:val="Emphasis"/>
          <w:highlight w:val="green"/>
        </w:rPr>
        <w:t xml:space="preserve">problems </w:t>
      </w:r>
      <w:r w:rsidRPr="004B207F">
        <w:rPr>
          <w:rStyle w:val="Emphasis"/>
        </w:rPr>
        <w:t xml:space="preserve">that </w:t>
      </w:r>
      <w:r w:rsidRPr="00595037">
        <w:rPr>
          <w:rStyle w:val="Emphasis"/>
          <w:highlight w:val="green"/>
        </w:rPr>
        <w:t>it claims to prevent</w:t>
      </w:r>
      <w:r w:rsidRPr="004B207F">
        <w:rPr>
          <w:rStyle w:val="TitleChar"/>
        </w:rPr>
        <w:t>, including nuclear proliferation</w:t>
      </w:r>
      <w:r w:rsidRPr="004B207F">
        <w:rPr>
          <w:sz w:val="16"/>
        </w:rPr>
        <w:t xml:space="preserve">. </w:t>
      </w:r>
      <w:r w:rsidRPr="00595037">
        <w:rPr>
          <w:rStyle w:val="TitleChar"/>
          <w:highlight w:val="green"/>
        </w:rPr>
        <w:t>U.S. efforts at regime change</w:t>
      </w:r>
      <w:r w:rsidRPr="004B207F">
        <w:rPr>
          <w:sz w:val="16"/>
        </w:rPr>
        <w:t xml:space="preserve"> and talk of an "axis of evil" that needed to be eliminated certainly </w:t>
      </w:r>
      <w:r w:rsidRPr="00595037">
        <w:rPr>
          <w:rStyle w:val="TitleChar"/>
          <w:highlight w:val="green"/>
        </w:rPr>
        <w:t>provided</w:t>
      </w:r>
      <w:r w:rsidRPr="004B207F">
        <w:rPr>
          <w:sz w:val="16"/>
        </w:rPr>
        <w:t xml:space="preserve"> additional </w:t>
      </w:r>
      <w:r w:rsidRPr="00595037">
        <w:rPr>
          <w:rStyle w:val="Emphasis"/>
          <w:highlight w:val="green"/>
        </w:rPr>
        <w:t>incentives for States to develop nuclear weapons</w:t>
      </w:r>
      <w:r w:rsidRPr="004B207F">
        <w:rPr>
          <w:sz w:val="16"/>
        </w:rPr>
        <w:t xml:space="preserve"> </w:t>
      </w:r>
      <w:r w:rsidRPr="004B207F">
        <w:rPr>
          <w:rStyle w:val="TitleChar"/>
        </w:rPr>
        <w:t>to deter U.S. actions (</w:t>
      </w:r>
      <w:proofErr w:type="spellStart"/>
      <w:r w:rsidRPr="004B207F">
        <w:rPr>
          <w:rStyle w:val="TitleChar"/>
        </w:rPr>
        <w:t>e.g</w:t>
      </w:r>
      <w:proofErr w:type="spellEnd"/>
      <w:r w:rsidRPr="004B207F">
        <w:rPr>
          <w:rStyle w:val="TitleChar"/>
        </w:rPr>
        <w:t>„ North Korea).</w:t>
      </w:r>
      <w:r>
        <w:rPr>
          <w:rStyle w:val="TitleChar"/>
        </w:rPr>
        <w:t xml:space="preserve"> </w:t>
      </w:r>
      <w:r w:rsidRPr="004B207F">
        <w:rPr>
          <w:sz w:val="16"/>
        </w:rPr>
        <w:t xml:space="preserve">Meanwhile, </w:t>
      </w:r>
      <w:r w:rsidRPr="00595037">
        <w:rPr>
          <w:rStyle w:val="TitleChar"/>
          <w:highlight w:val="green"/>
        </w:rPr>
        <w:t>efforts</w:t>
      </w:r>
      <w:r w:rsidRPr="004B207F">
        <w:rPr>
          <w:sz w:val="16"/>
        </w:rPr>
        <w:t xml:space="preserve"> intended </w:t>
      </w:r>
      <w:r w:rsidRPr="00595037">
        <w:rPr>
          <w:rStyle w:val="TitleChar"/>
          <w:highlight w:val="green"/>
        </w:rPr>
        <w:t xml:space="preserve">to smother </w:t>
      </w:r>
      <w:r w:rsidRPr="004B207F">
        <w:rPr>
          <w:rStyle w:val="TitleChar"/>
        </w:rPr>
        <w:t xml:space="preserve">security </w:t>
      </w:r>
      <w:r w:rsidRPr="00595037">
        <w:rPr>
          <w:rStyle w:val="TitleChar"/>
          <w:highlight w:val="green"/>
        </w:rPr>
        <w:t>competition or hostile ideologies</w:t>
      </w:r>
      <w:r w:rsidRPr="004B207F">
        <w:rPr>
          <w:sz w:val="16"/>
        </w:rPr>
        <w:t xml:space="preserve"> have </w:t>
      </w:r>
      <w:r w:rsidRPr="00595037">
        <w:rPr>
          <w:rStyle w:val="Emphasis"/>
          <w:highlight w:val="green"/>
        </w:rPr>
        <w:t xml:space="preserve">destabilized </w:t>
      </w:r>
      <w:r w:rsidRPr="004B207F">
        <w:rPr>
          <w:rStyle w:val="Emphasis"/>
        </w:rPr>
        <w:t xml:space="preserve">vast </w:t>
      </w:r>
      <w:r w:rsidRPr="00595037">
        <w:rPr>
          <w:rStyle w:val="Emphasis"/>
          <w:highlight w:val="green"/>
        </w:rPr>
        <w:t>regions</w:t>
      </w:r>
      <w:r w:rsidRPr="004B207F">
        <w:rPr>
          <w:sz w:val="16"/>
        </w:rPr>
        <w:t xml:space="preserve">, </w:t>
      </w:r>
      <w:r w:rsidRPr="004B207F">
        <w:rPr>
          <w:rStyle w:val="TitleChar"/>
        </w:rPr>
        <w:t xml:space="preserve">undermined Our counter- terrorism efforts, and even harmed those we were ostensibly trying to help. </w:t>
      </w:r>
      <w:r w:rsidRPr="004B207F">
        <w:rPr>
          <w:sz w:val="16"/>
        </w:rPr>
        <w:t xml:space="preserve">After U S. forces deposed the tyrant Saddam Hussein in 211)3, </w:t>
      </w:r>
      <w:r w:rsidRPr="004B207F">
        <w:rPr>
          <w:rStyle w:val="TitleChar"/>
        </w:rPr>
        <w:t>Iraq descended into chaos and has never recovered. The situation in Libya is not much better</w:t>
      </w:r>
      <w:r w:rsidRPr="004B207F">
        <w:rPr>
          <w:sz w:val="16"/>
        </w:rPr>
        <w:t xml:space="preserve">; the United States helped Overthrow Muammar </w:t>
      </w:r>
      <w:proofErr w:type="spellStart"/>
      <w:r w:rsidRPr="004B207F">
        <w:rPr>
          <w:sz w:val="16"/>
        </w:rPr>
        <w:t>el</w:t>
      </w:r>
      <w:proofErr w:type="spellEnd"/>
      <w:r w:rsidRPr="004B207F">
        <w:rPr>
          <w:sz w:val="16"/>
        </w:rPr>
        <w:t xml:space="preserve">-Qaddafi in 2011, but violence still rages. </w:t>
      </w:r>
      <w:r w:rsidRPr="004B207F">
        <w:rPr>
          <w:rStyle w:val="TitleChar"/>
        </w:rPr>
        <w:t xml:space="preserve">The Islamic State, which Originated in Iraq, has now established a presence in Libya as well. It is clear that those </w:t>
      </w:r>
      <w:r w:rsidRPr="004B207F">
        <w:rPr>
          <w:rStyle w:val="Emphasis"/>
        </w:rPr>
        <w:t>interventions were counterproductive</w:t>
      </w:r>
      <w:r w:rsidRPr="004B207F">
        <w:rPr>
          <w:rStyle w:val="TitleChar"/>
        </w:rPr>
        <w:t xml:space="preserve"> and have failed to make America safer and more secure. </w:t>
      </w:r>
    </w:p>
    <w:p w14:paraId="7712853A" w14:textId="77777777" w:rsidR="00257FFE" w:rsidRPr="007858B8" w:rsidRDefault="00257FFE" w:rsidP="00257FFE">
      <w:pPr>
        <w:pStyle w:val="Heading4"/>
        <w:rPr>
          <w:rFonts w:cs="Calibri"/>
        </w:rPr>
      </w:pPr>
      <w:r w:rsidRPr="007858B8">
        <w:rPr>
          <w:rFonts w:cs="Calibri"/>
          <w:u w:val="single"/>
        </w:rPr>
        <w:t>Best data</w:t>
      </w:r>
      <w:r w:rsidRPr="007858B8">
        <w:rPr>
          <w:rFonts w:cs="Calibri"/>
        </w:rPr>
        <w:t xml:space="preserve"> proves unipolar systems are </w:t>
      </w:r>
      <w:r w:rsidRPr="007858B8">
        <w:rPr>
          <w:rFonts w:cs="Calibri"/>
          <w:u w:val="single"/>
        </w:rPr>
        <w:t>four times more war-prone</w:t>
      </w:r>
      <w:r w:rsidRPr="007858B8">
        <w:rPr>
          <w:rFonts w:cs="Calibri"/>
        </w:rPr>
        <w:t xml:space="preserve"> than multipolar alternatives </w:t>
      </w:r>
    </w:p>
    <w:p w14:paraId="1C8DFF47" w14:textId="77777777" w:rsidR="00257FFE" w:rsidRPr="007858B8" w:rsidRDefault="00257FFE" w:rsidP="00257FFE">
      <w:r w:rsidRPr="007858B8">
        <w:t xml:space="preserve">Nuno P. </w:t>
      </w:r>
      <w:r w:rsidRPr="007858B8">
        <w:rPr>
          <w:rStyle w:val="Style13ptBold"/>
        </w:rPr>
        <w:t xml:space="preserve">Monteiro 12, </w:t>
      </w:r>
      <w:r w:rsidRPr="007858B8">
        <w:t>Assistant Professor of Political Science at Yale University, “Unrest Assured: Why Unipolarity is Not Peaceful,” International Security, Winter 2012, Vol. 36, No. 3, p. 9-40</w:t>
      </w:r>
    </w:p>
    <w:p w14:paraId="7F944B1D" w14:textId="6E3E5814" w:rsidR="00257FFE" w:rsidRPr="00257FFE" w:rsidRDefault="00257FFE" w:rsidP="00257FFE">
      <w:pPr>
        <w:pStyle w:val="cardtext"/>
        <w:ind w:left="0"/>
        <w:rPr>
          <w:rFonts w:cs="Calibri"/>
          <w:bCs/>
          <w:sz w:val="16"/>
        </w:rPr>
      </w:pPr>
      <w:r w:rsidRPr="007858B8">
        <w:rPr>
          <w:rStyle w:val="StyleUnderline"/>
          <w:rFonts w:cs="Calibri"/>
        </w:rPr>
        <w:t>How well</w:t>
      </w:r>
      <w:r w:rsidRPr="007858B8">
        <w:rPr>
          <w:rFonts w:cs="Calibri"/>
          <w:bCs/>
          <w:sz w:val="16"/>
        </w:rPr>
        <w:t xml:space="preserve">, then, </w:t>
      </w:r>
      <w:r w:rsidRPr="007858B8">
        <w:rPr>
          <w:rStyle w:val="StyleUnderline"/>
          <w:rFonts w:cs="Calibri"/>
        </w:rPr>
        <w:t>does the argument that unipolar systems are peaceful account for the first two decades of unipolarity since the end of the Cold War?</w:t>
      </w:r>
      <w:r w:rsidRPr="007858B8">
        <w:rPr>
          <w:rFonts w:cs="Calibri"/>
          <w:bCs/>
          <w:sz w:val="16"/>
        </w:rPr>
        <w:t xml:space="preserve"> Table 1 presents a list of great powers divided into three periods: 1816 to 1945, multipolarity; 1946 to 1989, bipolarity; and since 1990, unipolarity.46 Table 2 presents summary data about the incidence of war during each of these periods. </w:t>
      </w:r>
      <w:r w:rsidRPr="007858B8">
        <w:rPr>
          <w:rStyle w:val="Emphasis"/>
          <w:bCs/>
          <w:highlight w:val="cyan"/>
        </w:rPr>
        <w:t>Unipolarity</w:t>
      </w:r>
      <w:r w:rsidRPr="007858B8">
        <w:rPr>
          <w:rStyle w:val="Emphasis"/>
          <w:bCs/>
        </w:rPr>
        <w:t xml:space="preserve"> is </w:t>
      </w:r>
      <w:r w:rsidRPr="007858B8">
        <w:rPr>
          <w:rStyle w:val="Emphasis"/>
          <w:bCs/>
          <w:highlight w:val="cyan"/>
        </w:rPr>
        <w:t>the most conflict prone of all</w:t>
      </w:r>
      <w:r w:rsidRPr="007858B8">
        <w:rPr>
          <w:rStyle w:val="StyleUnderline"/>
          <w:rFonts w:cs="Calibri"/>
        </w:rPr>
        <w:t xml:space="preserve"> the </w:t>
      </w:r>
      <w:r w:rsidRPr="007858B8">
        <w:rPr>
          <w:rStyle w:val="Emphasis"/>
          <w:bCs/>
        </w:rPr>
        <w:t>systems</w:t>
      </w:r>
      <w:r w:rsidRPr="007858B8">
        <w:rPr>
          <w:rFonts w:cs="Calibri"/>
          <w:bCs/>
          <w:sz w:val="16"/>
        </w:rPr>
        <w:t xml:space="preserve">, </w:t>
      </w:r>
      <w:r w:rsidRPr="007858B8">
        <w:rPr>
          <w:rStyle w:val="StyleUnderline"/>
          <w:rFonts w:cs="Calibri"/>
        </w:rPr>
        <w:t xml:space="preserve">according to at least two important criteria: the </w:t>
      </w:r>
      <w:r w:rsidRPr="007858B8">
        <w:rPr>
          <w:rStyle w:val="Emphasis"/>
          <w:bCs/>
          <w:highlight w:val="cyan"/>
        </w:rPr>
        <w:t>percentage of years</w:t>
      </w:r>
      <w:r w:rsidRPr="007858B8">
        <w:rPr>
          <w:rStyle w:val="StyleUnderline"/>
          <w:rFonts w:cs="Calibri"/>
        </w:rPr>
        <w:t xml:space="preserve"> that </w:t>
      </w:r>
      <w:r w:rsidRPr="007858B8">
        <w:rPr>
          <w:rStyle w:val="Emphasis"/>
          <w:bCs/>
          <w:highlight w:val="cyan"/>
        </w:rPr>
        <w:t>great powers spend at war</w:t>
      </w:r>
      <w:r w:rsidRPr="007858B8">
        <w:rPr>
          <w:rFonts w:cs="Calibri"/>
          <w:bCs/>
          <w:sz w:val="16"/>
          <w:highlight w:val="cyan"/>
        </w:rPr>
        <w:t xml:space="preserve"> </w:t>
      </w:r>
      <w:r w:rsidRPr="007858B8">
        <w:rPr>
          <w:rStyle w:val="StyleUnderline"/>
          <w:rFonts w:cs="Calibri"/>
          <w:highlight w:val="cyan"/>
        </w:rPr>
        <w:t>and</w:t>
      </w:r>
      <w:r w:rsidRPr="007858B8">
        <w:rPr>
          <w:rStyle w:val="StyleUnderline"/>
          <w:rFonts w:cs="Calibri"/>
        </w:rPr>
        <w:t xml:space="preserve"> the</w:t>
      </w:r>
      <w:r w:rsidRPr="007858B8">
        <w:rPr>
          <w:rFonts w:cs="Calibri"/>
          <w:bCs/>
          <w:sz w:val="16"/>
        </w:rPr>
        <w:t xml:space="preserve"> </w:t>
      </w:r>
      <w:r w:rsidRPr="007858B8">
        <w:rPr>
          <w:rStyle w:val="Emphasis"/>
          <w:bCs/>
          <w:highlight w:val="cyan"/>
        </w:rPr>
        <w:t>incidence of war involving great powers</w:t>
      </w:r>
      <w:r w:rsidRPr="007858B8">
        <w:rPr>
          <w:rFonts w:cs="Calibri"/>
          <w:bCs/>
          <w:sz w:val="16"/>
        </w:rPr>
        <w:t xml:space="preserve">. </w:t>
      </w:r>
      <w:r w:rsidRPr="007858B8">
        <w:rPr>
          <w:rStyle w:val="StyleUnderline"/>
          <w:rFonts w:cs="Calibri"/>
        </w:rPr>
        <w:t xml:space="preserve">In </w:t>
      </w:r>
      <w:r w:rsidRPr="007858B8">
        <w:rPr>
          <w:rStyle w:val="StyleUnderline"/>
          <w:rFonts w:cs="Calibri"/>
          <w:highlight w:val="cyan"/>
        </w:rPr>
        <w:t>multipolarity,</w:t>
      </w:r>
      <w:r w:rsidRPr="007858B8">
        <w:rPr>
          <w:rFonts w:cs="Calibri"/>
          <w:b/>
          <w:bCs/>
          <w:sz w:val="16"/>
          <w:highlight w:val="cyan"/>
        </w:rPr>
        <w:t xml:space="preserve"> </w:t>
      </w:r>
      <w:r w:rsidRPr="007858B8">
        <w:rPr>
          <w:rStyle w:val="StyleUnderline"/>
          <w:rFonts w:cs="Calibri"/>
          <w:highlight w:val="cyan"/>
        </w:rPr>
        <w:t>18 percent of great power years were spent at war</w:t>
      </w:r>
      <w:r w:rsidRPr="007858B8">
        <w:rPr>
          <w:rStyle w:val="StyleUnderline"/>
          <w:rFonts w:cs="Calibri"/>
        </w:rPr>
        <w:t>.</w:t>
      </w:r>
      <w:r w:rsidRPr="007858B8">
        <w:rPr>
          <w:rFonts w:cs="Calibri"/>
          <w:b/>
          <w:bCs/>
          <w:sz w:val="16"/>
        </w:rPr>
        <w:t xml:space="preserve"> </w:t>
      </w:r>
      <w:r w:rsidRPr="007858B8">
        <w:rPr>
          <w:rStyle w:val="StyleUnderline"/>
          <w:rFonts w:cs="Calibri"/>
        </w:rPr>
        <w:t xml:space="preserve">In </w:t>
      </w:r>
      <w:r w:rsidRPr="007858B8">
        <w:rPr>
          <w:rStyle w:val="StyleUnderline"/>
          <w:rFonts w:cs="Calibri"/>
          <w:highlight w:val="cyan"/>
        </w:rPr>
        <w:t>bipolarity</w:t>
      </w:r>
      <w:r w:rsidRPr="007858B8">
        <w:rPr>
          <w:rStyle w:val="StyleUnderline"/>
          <w:rFonts w:cs="Calibri"/>
        </w:rPr>
        <w:t xml:space="preserve">, the ratio is </w:t>
      </w:r>
      <w:r w:rsidRPr="007858B8">
        <w:rPr>
          <w:rStyle w:val="StyleUnderline"/>
          <w:rFonts w:cs="Calibri"/>
          <w:highlight w:val="cyan"/>
        </w:rPr>
        <w:t>16 percent</w:t>
      </w:r>
      <w:r w:rsidRPr="007858B8">
        <w:rPr>
          <w:rFonts w:cs="Calibri"/>
          <w:b/>
          <w:bCs/>
          <w:sz w:val="16"/>
        </w:rPr>
        <w:t xml:space="preserve">. </w:t>
      </w:r>
      <w:r w:rsidRPr="007858B8">
        <w:rPr>
          <w:rStyle w:val="StyleUnderline"/>
          <w:rFonts w:cs="Calibri"/>
        </w:rPr>
        <w:t xml:space="preserve">In </w:t>
      </w:r>
      <w:r w:rsidRPr="007858B8">
        <w:rPr>
          <w:rStyle w:val="StyleUnderline"/>
          <w:rFonts w:cs="Calibri"/>
          <w:highlight w:val="cyan"/>
        </w:rPr>
        <w:t>unipolarity</w:t>
      </w:r>
      <w:r w:rsidRPr="007858B8">
        <w:rPr>
          <w:rStyle w:val="StyleUnderline"/>
          <w:rFonts w:cs="Calibri"/>
        </w:rPr>
        <w:t>, however</w:t>
      </w:r>
      <w:r w:rsidRPr="007858B8">
        <w:rPr>
          <w:rFonts w:cs="Calibri"/>
          <w:bCs/>
          <w:sz w:val="16"/>
        </w:rPr>
        <w:t xml:space="preserve">, </w:t>
      </w:r>
      <w:r w:rsidRPr="007858B8">
        <w:rPr>
          <w:rStyle w:val="StyleUnderline"/>
          <w:rFonts w:cs="Calibri"/>
        </w:rPr>
        <w:t xml:space="preserve">a remarkable </w:t>
      </w:r>
      <w:r w:rsidRPr="007858B8">
        <w:rPr>
          <w:rStyle w:val="Emphasis"/>
          <w:bCs/>
          <w:highlight w:val="cyan"/>
        </w:rPr>
        <w:t>59 percent</w:t>
      </w:r>
      <w:r w:rsidRPr="007858B8">
        <w:rPr>
          <w:rStyle w:val="StyleUnderline"/>
          <w:rFonts w:cs="Calibri"/>
          <w:highlight w:val="cyan"/>
        </w:rPr>
        <w:t xml:space="preserve"> of great power years</w:t>
      </w:r>
      <w:r w:rsidRPr="007858B8">
        <w:rPr>
          <w:rStyle w:val="StyleUnderline"/>
          <w:rFonts w:cs="Calibri"/>
        </w:rPr>
        <w:t xml:space="preserve"> until now were </w:t>
      </w:r>
      <w:r w:rsidRPr="007858B8">
        <w:rPr>
          <w:rStyle w:val="StyleUnderline"/>
          <w:rFonts w:cs="Calibri"/>
          <w:highlight w:val="cyan"/>
        </w:rPr>
        <w:t>spent at war</w:t>
      </w:r>
      <w:r w:rsidRPr="007858B8">
        <w:rPr>
          <w:rFonts w:cs="Calibri"/>
          <w:bCs/>
          <w:sz w:val="16"/>
        </w:rPr>
        <w:t xml:space="preserve">. </w:t>
      </w:r>
      <w:r w:rsidRPr="007858B8">
        <w:rPr>
          <w:rFonts w:cs="Calibri"/>
          <w:sz w:val="16"/>
          <w:szCs w:val="16"/>
        </w:rPr>
        <w:t>This is by far the highest percentage in all three systems. Furthermore,</w:t>
      </w:r>
      <w:r w:rsidRPr="007858B8">
        <w:rPr>
          <w:rFonts w:cs="Calibri"/>
          <w:bCs/>
          <w:sz w:val="10"/>
          <w:szCs w:val="16"/>
        </w:rPr>
        <w:t xml:space="preserve"> </w:t>
      </w:r>
      <w:r w:rsidRPr="007858B8">
        <w:rPr>
          <w:rStyle w:val="StyleUnderline"/>
          <w:rFonts w:cs="Calibri"/>
        </w:rPr>
        <w:t xml:space="preserve">during periods of </w:t>
      </w:r>
      <w:r w:rsidRPr="007858B8">
        <w:rPr>
          <w:rStyle w:val="StyleUnderline"/>
          <w:rFonts w:cs="Calibri"/>
          <w:highlight w:val="cyan"/>
        </w:rPr>
        <w:t>multipolarity and bipolarity</w:t>
      </w:r>
      <w:r w:rsidRPr="007858B8">
        <w:rPr>
          <w:rFonts w:cs="Calibri"/>
          <w:b/>
          <w:bCs/>
          <w:sz w:val="16"/>
        </w:rPr>
        <w:t xml:space="preserve">, </w:t>
      </w:r>
      <w:r w:rsidRPr="007858B8">
        <w:rPr>
          <w:rStyle w:val="StyleUnderline"/>
          <w:rFonts w:cs="Calibri"/>
        </w:rPr>
        <w:t xml:space="preserve">the </w:t>
      </w:r>
      <w:r w:rsidRPr="007858B8">
        <w:rPr>
          <w:rStyle w:val="StyleUnderline"/>
          <w:rFonts w:cs="Calibri"/>
          <w:highlight w:val="cyan"/>
        </w:rPr>
        <w:t>probability</w:t>
      </w:r>
      <w:r w:rsidRPr="007858B8">
        <w:rPr>
          <w:rStyle w:val="StyleUnderline"/>
          <w:rFonts w:cs="Calibri"/>
        </w:rPr>
        <w:t xml:space="preserve"> that </w:t>
      </w:r>
      <w:r w:rsidRPr="007858B8">
        <w:rPr>
          <w:rStyle w:val="StyleUnderline"/>
          <w:rFonts w:cs="Calibri"/>
          <w:highlight w:val="cyan"/>
        </w:rPr>
        <w:t>war involving a great power would break out</w:t>
      </w:r>
      <w:r w:rsidRPr="007858B8">
        <w:rPr>
          <w:rStyle w:val="StyleUnderline"/>
          <w:rFonts w:cs="Calibri"/>
        </w:rPr>
        <w:t xml:space="preserve"> in any given year </w:t>
      </w:r>
      <w:r w:rsidRPr="007858B8">
        <w:rPr>
          <w:rStyle w:val="StyleUnderline"/>
          <w:rFonts w:cs="Calibri"/>
          <w:highlight w:val="cyan"/>
        </w:rPr>
        <w:t>was</w:t>
      </w:r>
      <w:r w:rsidRPr="007858B8">
        <w:rPr>
          <w:rFonts w:cs="Calibri"/>
          <w:bCs/>
          <w:sz w:val="16"/>
        </w:rPr>
        <w:t xml:space="preserve">, respectively, </w:t>
      </w:r>
      <w:r w:rsidRPr="007858B8">
        <w:rPr>
          <w:rStyle w:val="StyleUnderline"/>
          <w:rFonts w:cs="Calibri"/>
          <w:highlight w:val="cyan"/>
        </w:rPr>
        <w:t>4.2</w:t>
      </w:r>
      <w:r w:rsidRPr="007858B8">
        <w:rPr>
          <w:rFonts w:cs="Calibri"/>
          <w:bCs/>
          <w:sz w:val="16"/>
        </w:rPr>
        <w:t xml:space="preserve"> percent </w:t>
      </w:r>
      <w:r w:rsidRPr="007858B8">
        <w:rPr>
          <w:rStyle w:val="StyleUnderline"/>
          <w:rFonts w:cs="Calibri"/>
        </w:rPr>
        <w:t>and 3.4 percent</w:t>
      </w:r>
      <w:r w:rsidRPr="007858B8">
        <w:rPr>
          <w:rFonts w:cs="Calibri"/>
          <w:bCs/>
          <w:sz w:val="16"/>
        </w:rPr>
        <w:t xml:space="preserve">. </w:t>
      </w:r>
      <w:r w:rsidRPr="007858B8">
        <w:rPr>
          <w:rStyle w:val="Emphasis"/>
          <w:bCs/>
        </w:rPr>
        <w:t xml:space="preserve">Under </w:t>
      </w:r>
      <w:r w:rsidRPr="007858B8">
        <w:rPr>
          <w:rStyle w:val="Emphasis"/>
          <w:bCs/>
          <w:highlight w:val="cyan"/>
        </w:rPr>
        <w:t>unipolarity, it is 18</w:t>
      </w:r>
      <w:r w:rsidRPr="007858B8">
        <w:rPr>
          <w:rFonts w:cs="Calibri"/>
          <w:bCs/>
          <w:sz w:val="16"/>
        </w:rPr>
        <w:t xml:space="preserve">.2 percent—or </w:t>
      </w:r>
      <w:r w:rsidRPr="007858B8">
        <w:rPr>
          <w:rStyle w:val="StyleUnderline"/>
          <w:rFonts w:cs="Calibri"/>
        </w:rPr>
        <w:t>more than</w:t>
      </w:r>
      <w:r w:rsidRPr="007858B8">
        <w:rPr>
          <w:rFonts w:cs="Calibri"/>
          <w:bCs/>
          <w:sz w:val="16"/>
        </w:rPr>
        <w:t xml:space="preserve"> </w:t>
      </w:r>
      <w:r w:rsidRPr="007858B8">
        <w:rPr>
          <w:rStyle w:val="Emphasis"/>
          <w:bCs/>
          <w:highlight w:val="cyan"/>
        </w:rPr>
        <w:t>four times higher</w:t>
      </w:r>
      <w:r w:rsidRPr="007858B8">
        <w:rPr>
          <w:rFonts w:cs="Calibri"/>
          <w:bCs/>
          <w:sz w:val="16"/>
        </w:rPr>
        <w:t xml:space="preserve">.47 </w:t>
      </w:r>
      <w:r w:rsidRPr="007858B8">
        <w:rPr>
          <w:rStyle w:val="StyleUnderline"/>
          <w:rFonts w:cs="Calibri"/>
        </w:rPr>
        <w:t>These figures provide</w:t>
      </w:r>
      <w:r w:rsidRPr="007858B8">
        <w:rPr>
          <w:rFonts w:cs="Calibri"/>
          <w:bCs/>
          <w:sz w:val="16"/>
        </w:rPr>
        <w:t xml:space="preserve"> </w:t>
      </w:r>
      <w:r w:rsidRPr="007858B8">
        <w:rPr>
          <w:rStyle w:val="Emphasis"/>
          <w:bCs/>
          <w:highlight w:val="cyan"/>
        </w:rPr>
        <w:t>no evidence</w:t>
      </w:r>
      <w:r w:rsidRPr="007858B8">
        <w:rPr>
          <w:rStyle w:val="StyleUnderline"/>
          <w:rFonts w:cs="Calibri"/>
          <w:highlight w:val="cyan"/>
        </w:rPr>
        <w:t xml:space="preserve"> that </w:t>
      </w:r>
      <w:r w:rsidRPr="007858B8">
        <w:rPr>
          <w:rStyle w:val="Emphasis"/>
          <w:bCs/>
          <w:highlight w:val="cyan"/>
        </w:rPr>
        <w:t>unipolarity is peaceful</w:t>
      </w:r>
      <w:r w:rsidRPr="007858B8">
        <w:rPr>
          <w:rFonts w:cs="Calibri"/>
          <w:bCs/>
          <w:sz w:val="16"/>
        </w:rPr>
        <w:t>.48</w:t>
      </w:r>
    </w:p>
    <w:p w14:paraId="64637776" w14:textId="77777777" w:rsidR="008E25B0" w:rsidRDefault="008E25B0" w:rsidP="008E25B0">
      <w:pPr>
        <w:pStyle w:val="Heading4"/>
      </w:pPr>
      <w:r>
        <w:t xml:space="preserve">No </w:t>
      </w:r>
      <w:r>
        <w:rPr>
          <w:u w:val="single"/>
        </w:rPr>
        <w:t>liberal order</w:t>
      </w:r>
      <w:r>
        <w:t xml:space="preserve"> or </w:t>
      </w:r>
      <w:r>
        <w:rPr>
          <w:u w:val="single"/>
        </w:rPr>
        <w:t>SOI</w:t>
      </w:r>
      <w:r>
        <w:t xml:space="preserve"> impact - states </w:t>
      </w:r>
      <w:r>
        <w:rPr>
          <w:u w:val="single"/>
        </w:rPr>
        <w:t>won’t risk</w:t>
      </w:r>
      <w:r>
        <w:t xml:space="preserve"> war, err towards </w:t>
      </w:r>
      <w:r>
        <w:rPr>
          <w:u w:val="single"/>
        </w:rPr>
        <w:t>isolation</w:t>
      </w:r>
      <w:r>
        <w:t xml:space="preserve">, AND </w:t>
      </w:r>
      <w:r>
        <w:rPr>
          <w:u w:val="single"/>
        </w:rPr>
        <w:t>mediate</w:t>
      </w:r>
      <w:r>
        <w:t xml:space="preserve"> ties </w:t>
      </w:r>
      <w:r>
        <w:rPr>
          <w:u w:val="single"/>
        </w:rPr>
        <w:t>economically</w:t>
      </w:r>
      <w:r>
        <w:t xml:space="preserve">. </w:t>
      </w:r>
    </w:p>
    <w:p w14:paraId="56EAC401" w14:textId="77777777" w:rsidR="008E25B0" w:rsidRDefault="008E25B0" w:rsidP="008E25B0">
      <w:r>
        <w:rPr>
          <w:rStyle w:val="Style13ptBold"/>
        </w:rPr>
        <w:t xml:space="preserve">Mueller 21 </w:t>
      </w:r>
      <w:r w:rsidRPr="00494D6B">
        <w:t xml:space="preserve">[John; February 17; Adjunct Professor of Political Science and Senior Research Scientist at the Mershon Center for International Security Studies; </w:t>
      </w:r>
      <w:bookmarkStart w:id="1" w:name="_Hlk77458405"/>
      <w:r w:rsidRPr="00494D6B">
        <w:t>The Stupidity of War: American Foreign Policy and the Case for Complacency</w:t>
      </w:r>
      <w:bookmarkEnd w:id="1"/>
      <w:r w:rsidRPr="00494D6B">
        <w:t>, “The Rise of China, the Assertiveness of Russia, and the Antics of Iran,” Ch. 6</w:t>
      </w:r>
      <w:r>
        <w:t>]</w:t>
      </w:r>
    </w:p>
    <w:p w14:paraId="076E47EA" w14:textId="77777777" w:rsidR="008E25B0" w:rsidRPr="004A01E3" w:rsidRDefault="008E25B0" w:rsidP="008E25B0">
      <w:pPr>
        <w:rPr>
          <w:sz w:val="16"/>
        </w:rPr>
      </w:pPr>
      <w:r w:rsidRPr="00EB2F0D">
        <w:rPr>
          <w:sz w:val="16"/>
        </w:rPr>
        <w:t>Complacency, Appeasement, Self-destruction, and the New Cold War</w:t>
      </w:r>
      <w:r>
        <w:rPr>
          <w:sz w:val="16"/>
        </w:rPr>
        <w:t xml:space="preserve"> </w:t>
      </w:r>
      <w:r w:rsidRPr="00EB2F0D">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FF44C4">
        <w:rPr>
          <w:rStyle w:val="StyleUnderline"/>
          <w:highlight w:val="green"/>
        </w:rPr>
        <w:t>appeasement</w:t>
      </w:r>
      <w:r w:rsidRPr="00EB2F0D">
        <w:rPr>
          <w:rStyle w:val="StyleUnderline"/>
        </w:rPr>
        <w:t xml:space="preserve"> can</w:t>
      </w:r>
      <w:r w:rsidRPr="00EB2F0D">
        <w:rPr>
          <w:sz w:val="16"/>
        </w:rPr>
        <w:t xml:space="preserve"> </w:t>
      </w:r>
      <w:r w:rsidRPr="00EB2F0D">
        <w:rPr>
          <w:rStyle w:val="Emphasis"/>
        </w:rPr>
        <w:t>work</w:t>
      </w:r>
      <w:r w:rsidRPr="00EB2F0D">
        <w:rPr>
          <w:sz w:val="16"/>
        </w:rPr>
        <w:t xml:space="preserve"> </w:t>
      </w:r>
      <w:r w:rsidRPr="00EB2F0D">
        <w:rPr>
          <w:rStyle w:val="StyleUnderline"/>
        </w:rPr>
        <w:t>to</w:t>
      </w:r>
      <w:r w:rsidRPr="00EB2F0D">
        <w:rPr>
          <w:sz w:val="16"/>
        </w:rPr>
        <w:t xml:space="preserve"> </w:t>
      </w:r>
      <w:r w:rsidRPr="00FF44C4">
        <w:rPr>
          <w:rStyle w:val="Emphasis"/>
          <w:highlight w:val="green"/>
        </w:rPr>
        <w:t>avoid military conflict</w:t>
      </w:r>
      <w:r w:rsidRPr="00EB2F0D">
        <w:rPr>
          <w:sz w:val="16"/>
        </w:rPr>
        <w:t xml:space="preserve"> </w:t>
      </w:r>
      <w:r w:rsidRPr="00EB2F0D">
        <w:rPr>
          <w:rStyle w:val="StyleUnderline"/>
        </w:rPr>
        <w:t>as</w:t>
      </w:r>
      <w:r w:rsidRPr="00EB2F0D">
        <w:rPr>
          <w:sz w:val="16"/>
        </w:rPr>
        <w:t xml:space="preserve"> can be </w:t>
      </w:r>
      <w:r w:rsidRPr="00EB2F0D">
        <w:rPr>
          <w:rStyle w:val="StyleUnderline"/>
        </w:rPr>
        <w:t>seen in the case of the</w:t>
      </w:r>
      <w:r w:rsidRPr="00EB2F0D">
        <w:rPr>
          <w:sz w:val="16"/>
        </w:rPr>
        <w:t xml:space="preserve"> </w:t>
      </w:r>
      <w:r w:rsidRPr="00EB2F0D">
        <w:rPr>
          <w:rStyle w:val="Emphasis"/>
        </w:rPr>
        <w:t>Cuban missile crisis</w:t>
      </w:r>
      <w:r w:rsidRPr="00EB2F0D">
        <w:rPr>
          <w:sz w:val="16"/>
        </w:rPr>
        <w:t xml:space="preserve"> of 1962. As also discussed there, </w:t>
      </w:r>
      <w:r w:rsidRPr="00EB2F0D">
        <w:rPr>
          <w:rStyle w:val="StyleUnderline"/>
        </w:rPr>
        <w:t>appeasement has been</w:t>
      </w:r>
      <w:r w:rsidRPr="00EB2F0D">
        <w:rPr>
          <w:sz w:val="16"/>
        </w:rPr>
        <w:t xml:space="preserve"> </w:t>
      </w:r>
      <w:r w:rsidRPr="00EB2F0D">
        <w:rPr>
          <w:rStyle w:val="Emphasis"/>
        </w:rPr>
        <w:t>given a bad name</w:t>
      </w:r>
      <w:r w:rsidRPr="00EB2F0D">
        <w:rPr>
          <w:sz w:val="16"/>
        </w:rPr>
        <w:t xml:space="preserve"> by the experience with Hitler in 1938.</w:t>
      </w:r>
      <w:r>
        <w:rPr>
          <w:sz w:val="16"/>
        </w:rPr>
        <w:t xml:space="preserve"> </w:t>
      </w: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FF44C4">
        <w:rPr>
          <w:rStyle w:val="Emphasis"/>
          <w:highlight w:val="green"/>
        </w:rPr>
        <w:t>Russia</w:t>
      </w:r>
      <w:r w:rsidRPr="00EB2F0D">
        <w:rPr>
          <w:sz w:val="16"/>
        </w:rPr>
        <w:t xml:space="preserve">’s Vladimir Putin </w:t>
      </w:r>
      <w:r w:rsidRPr="00FF44C4">
        <w:rPr>
          <w:rStyle w:val="StyleUnderline"/>
          <w:highlight w:val="green"/>
        </w:rPr>
        <w:t xml:space="preserve">and </w:t>
      </w:r>
      <w:r w:rsidRPr="00FF44C4">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w:t>
      </w:r>
      <w:proofErr w:type="spellStart"/>
      <w:r w:rsidRPr="00EB2F0D">
        <w:rPr>
          <w:sz w:val="16"/>
        </w:rPr>
        <w:t>sychophants</w:t>
      </w:r>
      <w:proofErr w:type="spellEnd"/>
      <w:r w:rsidRPr="00EB2F0D">
        <w:rPr>
          <w:sz w:val="16"/>
        </w:rPr>
        <w:t xml:space="preserve">,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EB2F0D">
        <w:rPr>
          <w:rStyle w:val="StyleUnderline"/>
        </w:rPr>
        <w:t xml:space="preserve">both </w:t>
      </w:r>
      <w:r w:rsidRPr="00FF44C4">
        <w:rPr>
          <w:rStyle w:val="StyleUnderline"/>
          <w:highlight w:val="green"/>
        </w:rPr>
        <w:t xml:space="preserve">run </w:t>
      </w:r>
      <w:r w:rsidRPr="00FF44C4">
        <w:rPr>
          <w:rStyle w:val="Emphasis"/>
          <w:highlight w:val="green"/>
        </w:rPr>
        <w:t>trading states</w:t>
      </w:r>
      <w:r w:rsidRPr="00FF44C4">
        <w:rPr>
          <w:rStyle w:val="StyleUnderline"/>
          <w:highlight w:val="green"/>
        </w:rPr>
        <w:t xml:space="preserve"> and need a </w:t>
      </w:r>
      <w:r w:rsidRPr="00FF44C4">
        <w:rPr>
          <w:rStyle w:val="Emphasis"/>
          <w:szCs w:val="24"/>
          <w:highlight w:val="green"/>
        </w:rPr>
        <w:t>stable and</w:t>
      </w:r>
      <w:r w:rsidRPr="00EB2F0D">
        <w:rPr>
          <w:sz w:val="16"/>
        </w:rPr>
        <w:t xml:space="preserve"> essentially </w:t>
      </w:r>
      <w:r w:rsidRPr="00FF44C4">
        <w:rPr>
          <w:rStyle w:val="Emphasis"/>
          <w:szCs w:val="24"/>
          <w:highlight w:val="green"/>
        </w:rPr>
        <w:t>congenial international 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FF44C4">
        <w:rPr>
          <w:rStyle w:val="StyleUnderline"/>
          <w:highlight w:val="green"/>
        </w:rPr>
        <w:t>neither</w:t>
      </w:r>
      <w:r w:rsidRPr="00EB2F0D">
        <w:rPr>
          <w:rStyle w:val="StyleUnderline"/>
        </w:rPr>
        <w:t xml:space="preserve"> seems to </w:t>
      </w:r>
      <w:r w:rsidRPr="00FF44C4">
        <w:rPr>
          <w:rStyle w:val="StyleUnderline"/>
          <w:highlight w:val="green"/>
        </w:rPr>
        <w:t>harbor</w:t>
      </w:r>
      <w:r w:rsidRPr="00EB2F0D">
        <w:rPr>
          <w:sz w:val="16"/>
        </w:rPr>
        <w:t xml:space="preserve"> Hitler-like </w:t>
      </w:r>
      <w:r w:rsidRPr="00FF44C4">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FF44C4">
        <w:rPr>
          <w:rStyle w:val="StyleUnderline"/>
          <w:highlight w:val="green"/>
        </w:rPr>
        <w:t>expansion by</w:t>
      </w:r>
      <w:r w:rsidRPr="00EB2F0D">
        <w:rPr>
          <w:rStyle w:val="StyleUnderline"/>
        </w:rPr>
        <w:t xml:space="preserve"> </w:t>
      </w:r>
      <w:r w:rsidRPr="00FF44C4">
        <w:rPr>
          <w:rStyle w:val="StyleUnderline"/>
          <w:highlight w:val="green"/>
        </w:rPr>
        <w:t>military</w:t>
      </w:r>
      <w:r w:rsidRPr="00EB2F0D">
        <w:rPr>
          <w:rStyle w:val="StyleUnderline"/>
        </w:rPr>
        <w:t xml:space="preserve"> means</w:t>
      </w:r>
      <w:r w:rsidRPr="00EB2F0D">
        <w:rPr>
          <w:sz w:val="16"/>
        </w:rPr>
        <w:t xml:space="preserve">. Both are </w:t>
      </w:r>
      <w:r w:rsidRPr="00EB2F0D">
        <w:rPr>
          <w:rStyle w:val="StyleUnderline"/>
        </w:rPr>
        <w:t>leading their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w:t>
      </w:r>
      <w:proofErr w:type="spellStart"/>
      <w:r w:rsidRPr="00EB2F0D">
        <w:rPr>
          <w:sz w:val="16"/>
        </w:rPr>
        <w:t>ones</w:t>
      </w:r>
      <w:proofErr w:type="spellEnd"/>
      <w:r w:rsidRPr="00EB2F0D">
        <w:rPr>
          <w:sz w:val="16"/>
        </w:rPr>
        <w:t xml:space="preserve">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both seem to be</w:t>
      </w:r>
      <w:r w:rsidRPr="00EB2F0D">
        <w:rPr>
          <w:sz w:val="16"/>
        </w:rPr>
        <w:t xml:space="preserve"> </w:t>
      </w:r>
      <w:r w:rsidRPr="00EB2F0D">
        <w:rPr>
          <w:rStyle w:val="Emphasis"/>
        </w:rPr>
        <w:t>entirely appeasable</w:t>
      </w:r>
      <w:r w:rsidRPr="00EB2F0D">
        <w:rPr>
          <w:sz w:val="16"/>
        </w:rPr>
        <w:t xml:space="preserve">. </w:t>
      </w:r>
      <w:r w:rsidRPr="00EB2F0D">
        <w:rPr>
          <w:rStyle w:val="StyleUnderline"/>
        </w:rPr>
        <w:t>That</w:t>
      </w:r>
      <w:r w:rsidRPr="00EB2F0D">
        <w:rPr>
          <w:sz w:val="16"/>
        </w:rPr>
        <w:t xml:space="preserve"> </w:t>
      </w:r>
      <w:r w:rsidRPr="00FF44C4">
        <w:rPr>
          <w:rStyle w:val="Emphasis"/>
          <w:highlight w:val="green"/>
        </w:rPr>
        <w:t>scarcely</w:t>
      </w:r>
      <w:r w:rsidRPr="00FF44C4">
        <w:rPr>
          <w:sz w:val="16"/>
          <w:highlight w:val="green"/>
        </w:rPr>
        <w:t xml:space="preserve"> </w:t>
      </w:r>
      <w:r w:rsidRPr="00FF44C4">
        <w:rPr>
          <w:rStyle w:val="StyleUnderline"/>
          <w:highlight w:val="green"/>
        </w:rPr>
        <w:t>seems</w:t>
      </w:r>
      <w:r w:rsidRPr="00EB2F0D">
        <w:rPr>
          <w:rStyle w:val="StyleUnderline"/>
        </w:rPr>
        <w:t xml:space="preserve"> to present or represent </w:t>
      </w:r>
      <w:r w:rsidRPr="00FF44C4">
        <w:rPr>
          <w:rStyle w:val="StyleUnderline"/>
          <w:highlight w:val="green"/>
        </w:rPr>
        <w:t>a threat</w:t>
      </w:r>
      <w:r w:rsidRPr="00EB2F0D">
        <w:rPr>
          <w:sz w:val="16"/>
        </w:rPr>
        <w:t xml:space="preserve">. The </w:t>
      </w:r>
      <w:r w:rsidRPr="00EB2F0D">
        <w:rPr>
          <w:rStyle w:val="StyleUnderline"/>
        </w:rPr>
        <w:t>United States</w:t>
      </w:r>
      <w:r w:rsidRPr="00EB2F0D">
        <w:rPr>
          <w:sz w:val="16"/>
        </w:rPr>
        <w:t xml:space="preserve">, after all, </w:t>
      </w:r>
      <w:r w:rsidRPr="00EB2F0D">
        <w:rPr>
          <w:rStyle w:val="Emphasis"/>
        </w:rPr>
        <w:t>continually</w:t>
      </w:r>
      <w:r w:rsidRPr="00EB2F0D">
        <w:rPr>
          <w:sz w:val="16"/>
        </w:rPr>
        <w:t xml:space="preserve"> </w:t>
      </w:r>
      <w:r w:rsidRPr="00EB2F0D">
        <w:rPr>
          <w:rStyle w:val="StyleUnderline"/>
        </w:rPr>
        <w:t>declares itself</w:t>
      </w:r>
      <w:r w:rsidRPr="00EB2F0D">
        <w:rPr>
          <w:sz w:val="16"/>
        </w:rPr>
        <w:t xml:space="preserve"> </w:t>
      </w:r>
      <w:r w:rsidRPr="00EB2F0D">
        <w:rPr>
          <w:rStyle w:val="StyleUnderline"/>
        </w:rPr>
        <w:t>to be</w:t>
      </w:r>
      <w:r w:rsidRPr="00EB2F0D">
        <w:rPr>
          <w:sz w:val="16"/>
        </w:rPr>
        <w:t xml:space="preserve"> the </w:t>
      </w:r>
      <w:r w:rsidRPr="00EB2F0D">
        <w:rPr>
          <w:rStyle w:val="Emphasis"/>
        </w:rPr>
        <w:t>indispensable</w:t>
      </w:r>
      <w:r w:rsidRPr="00EB2F0D">
        <w:rPr>
          <w:sz w:val="16"/>
        </w:rPr>
        <w:t xml:space="preserve"> nation. </w:t>
      </w:r>
      <w:r w:rsidRPr="00EB2F0D">
        <w:rPr>
          <w:rStyle w:val="StyleUnderline"/>
        </w:rPr>
        <w:t>If the United States is allowed to wallow</w:t>
      </w:r>
      <w:r w:rsidRPr="00EB2F0D">
        <w:rPr>
          <w:sz w:val="16"/>
        </w:rPr>
        <w:t xml:space="preserve"> in such self-important, childish, essentially meaningless, and decidedly fatuous proclamations, </w:t>
      </w:r>
      <w:r w:rsidRPr="00EB2F0D">
        <w:rPr>
          <w:rStyle w:val="StyleUnderline"/>
        </w:rPr>
        <w:t>why</w:t>
      </w:r>
      <w:r w:rsidRPr="00EB2F0D">
        <w:rPr>
          <w:sz w:val="16"/>
        </w:rPr>
        <w:t xml:space="preserve"> </w:t>
      </w:r>
      <w:r w:rsidRPr="00EB2F0D">
        <w:rPr>
          <w:rStyle w:val="StyleUnderline"/>
        </w:rPr>
        <w:t>should</w:t>
      </w:r>
      <w:r w:rsidRPr="00EB2F0D">
        <w:rPr>
          <w:sz w:val="16"/>
        </w:rPr>
        <w:t xml:space="preserve"> </w:t>
      </w:r>
      <w:r w:rsidRPr="00EB2F0D">
        <w:rPr>
          <w:rStyle w:val="Emphasis"/>
        </w:rPr>
        <w:t>other nations</w:t>
      </w:r>
      <w:r w:rsidRPr="00EB2F0D">
        <w:rPr>
          <w:sz w:val="16"/>
        </w:rPr>
        <w:t xml:space="preserve"> </w:t>
      </w:r>
      <w:r w:rsidRPr="00EB2F0D">
        <w:rPr>
          <w:rStyle w:val="StyleUnderline"/>
        </w:rPr>
        <w:t>be denied the opportunity to emit</w:t>
      </w:r>
      <w:r w:rsidRPr="00EB2F0D">
        <w:rPr>
          <w:sz w:val="16"/>
        </w:rPr>
        <w:t xml:space="preserve"> </w:t>
      </w:r>
      <w:r w:rsidRPr="00EB2F0D">
        <w:rPr>
          <w:rStyle w:val="Emphasis"/>
        </w:rPr>
        <w:t xml:space="preserve">similar inconsequential </w:t>
      </w:r>
      <w:proofErr w:type="spellStart"/>
      <w:r w:rsidRPr="00EB2F0D">
        <w:rPr>
          <w:rStyle w:val="Emphasis"/>
        </w:rPr>
        <w:t>rattlings</w:t>
      </w:r>
      <w:proofErr w:type="spellEnd"/>
      <w:r w:rsidRPr="00EB2F0D">
        <w:rPr>
          <w:sz w:val="16"/>
        </w:rPr>
        <w:t xml:space="preserve">? If that constitutes appeasement, so be it. </w:t>
      </w:r>
      <w:r w:rsidRPr="00FF44C4">
        <w:rPr>
          <w:rStyle w:val="StyleUnderline"/>
          <w:highlight w:val="green"/>
        </w:rPr>
        <w:t>If</w:t>
      </w:r>
      <w:r w:rsidRPr="00EB2F0D">
        <w:rPr>
          <w:rStyle w:val="StyleUnderline"/>
        </w:rPr>
        <w:t xml:space="preserve"> the two </w:t>
      </w:r>
      <w:r w:rsidRPr="00FF44C4">
        <w:rPr>
          <w:rStyle w:val="StyleUnderline"/>
          <w:highlight w:val="green"/>
        </w:rPr>
        <w:t>countries want</w:t>
      </w:r>
      <w:r w:rsidRPr="00EB2F0D">
        <w:rPr>
          <w:rStyle w:val="StyleUnderline"/>
        </w:rPr>
        <w:t xml:space="preserve"> to</w:t>
      </w:r>
      <w:r w:rsidRPr="00EB2F0D">
        <w:rPr>
          <w:sz w:val="16"/>
        </w:rPr>
        <w:t xml:space="preserve"> be able to say they now </w:t>
      </w:r>
      <w:r w:rsidRPr="00EB2F0D">
        <w:rPr>
          <w:rStyle w:val="StyleUnderline"/>
        </w:rPr>
        <w:t>preside</w:t>
      </w:r>
      <w:r w:rsidRPr="002C0D9E">
        <w:rPr>
          <w:rStyle w:val="StyleUnderline"/>
        </w:rPr>
        <w:t xml:space="preserve"> over </w:t>
      </w:r>
      <w:r w:rsidRPr="00FF44C4">
        <w:rPr>
          <w:rStyle w:val="StyleUnderline"/>
          <w:highlight w:val="green"/>
        </w:rPr>
        <w:t>a “</w:t>
      </w:r>
      <w:r w:rsidRPr="00FF44C4">
        <w:rPr>
          <w:rStyle w:val="Emphasis"/>
          <w:highlight w:val="green"/>
        </w:rPr>
        <w:t>sphere of influence</w:t>
      </w:r>
      <w:r w:rsidRPr="00FF44C4">
        <w:rPr>
          <w:rStyle w:val="StyleUnderline"/>
          <w:highlight w:val="green"/>
        </w:rPr>
        <w:t>,” it scarcely seems</w:t>
      </w:r>
      <w:r w:rsidRPr="00FF44C4">
        <w:rPr>
          <w:sz w:val="16"/>
          <w:highlight w:val="green"/>
        </w:rPr>
        <w:t xml:space="preserve"> </w:t>
      </w:r>
      <w:r w:rsidRPr="00FF44C4">
        <w:rPr>
          <w:rStyle w:val="Emphasis"/>
          <w:highlight w:val="green"/>
        </w:rPr>
        <w:t>worth risking world war</w:t>
      </w:r>
      <w:r w:rsidRPr="00EB2F0D">
        <w:rPr>
          <w:sz w:val="16"/>
        </w:rPr>
        <w:t xml:space="preserve"> </w:t>
      </w:r>
      <w:r w:rsidRPr="00EB2F0D">
        <w:rPr>
          <w:rStyle w:val="StyleUnderline"/>
        </w:rPr>
        <w:t>to</w:t>
      </w:r>
      <w:r w:rsidRPr="00EB2F0D">
        <w:rPr>
          <w:sz w:val="16"/>
        </w:rPr>
        <w:t xml:space="preserve"> somehow </w:t>
      </w:r>
      <w:r w:rsidRPr="00EB2F0D">
        <w:rPr>
          <w:rStyle w:val="StyleUnderline"/>
        </w:rPr>
        <w:t xml:space="preserve">keep them from doing so – and </w:t>
      </w:r>
      <w:r w:rsidRPr="00FF44C4">
        <w:rPr>
          <w:rStyle w:val="StyleUnderline"/>
          <w:highlight w:val="green"/>
        </w:rPr>
        <w:t>if the U</w:t>
      </w:r>
      <w:r w:rsidRPr="00EB2F0D">
        <w:rPr>
          <w:rStyle w:val="StyleUnderline"/>
        </w:rPr>
        <w:t xml:space="preserve">nited </w:t>
      </w:r>
      <w:r w:rsidRPr="00FF44C4">
        <w:rPr>
          <w:rStyle w:val="StyleUnderline"/>
          <w:highlight w:val="green"/>
        </w:rPr>
        <w:t>S</w:t>
      </w:r>
      <w:r w:rsidRPr="00EB2F0D">
        <w:rPr>
          <w:rStyle w:val="StyleUnderline"/>
        </w:rPr>
        <w:t xml:space="preserve">tates </w:t>
      </w:r>
      <w:r w:rsidRPr="00FF44C4">
        <w:rPr>
          <w:rStyle w:val="StyleUnderline"/>
          <w:highlight w:val="green"/>
        </w:rPr>
        <w:t>were</w:t>
      </w:r>
      <w:r w:rsidRPr="00FF44C4">
        <w:rPr>
          <w:sz w:val="16"/>
          <w:highlight w:val="green"/>
        </w:rPr>
        <w:t xml:space="preserve"> </w:t>
      </w:r>
      <w:r w:rsidRPr="00FF44C4">
        <w:rPr>
          <w:rStyle w:val="Emphasis"/>
          <w:highlight w:val="green"/>
        </w:rPr>
        <w:t>substantially disarmed</w:t>
      </w:r>
      <w:r w:rsidRPr="00EB2F0D">
        <w:rPr>
          <w:sz w:val="16"/>
        </w:rPr>
        <w:t xml:space="preserve">, </w:t>
      </w:r>
      <w:r w:rsidRPr="00EB2F0D">
        <w:rPr>
          <w:rStyle w:val="StyleUnderline"/>
        </w:rPr>
        <w:t>it would not have the</w:t>
      </w:r>
      <w:r w:rsidRPr="00EB2F0D">
        <w:rPr>
          <w:sz w:val="16"/>
        </w:rPr>
        <w:t xml:space="preserve"> </w:t>
      </w:r>
      <w:r w:rsidRPr="00EB2F0D">
        <w:rPr>
          <w:rStyle w:val="Emphasis"/>
        </w:rPr>
        <w:t>capacity</w:t>
      </w:r>
      <w:r w:rsidRPr="00EB2F0D">
        <w:rPr>
          <w:sz w:val="16"/>
        </w:rPr>
        <w:t xml:space="preserve"> </w:t>
      </w:r>
      <w:r w:rsidRPr="00EB2F0D">
        <w:rPr>
          <w:rStyle w:val="StyleUnderline"/>
        </w:rPr>
        <w:t>to even try</w:t>
      </w:r>
      <w:r w:rsidRPr="00EB2F0D">
        <w:rPr>
          <w:sz w:val="16"/>
        </w:rPr>
        <w:t>.</w:t>
      </w:r>
      <w:r>
        <w:rPr>
          <w:sz w:val="16"/>
        </w:rPr>
        <w:t xml:space="preserve"> </w:t>
      </w:r>
      <w:r w:rsidRPr="00EB2F0D">
        <w:rPr>
          <w:sz w:val="16"/>
        </w:rPr>
        <w:t xml:space="preserve">If China and Russia get off on self-absorbed pretensions about being big players, that should be of little concern – and </w:t>
      </w:r>
      <w:r w:rsidRPr="00EB2F0D">
        <w:rPr>
          <w:rStyle w:val="StyleUnderline"/>
        </w:rPr>
        <w:t>their</w:t>
      </w:r>
      <w:r w:rsidRPr="00EB2F0D">
        <w:rPr>
          <w:sz w:val="16"/>
        </w:rPr>
        <w:t xml:space="preserve"> </w:t>
      </w:r>
      <w:r w:rsidRPr="00EB2F0D">
        <w:rPr>
          <w:rStyle w:val="Emphasis"/>
        </w:rPr>
        <w:t>success rate</w:t>
      </w:r>
      <w:r w:rsidRPr="00EB2F0D">
        <w:rPr>
          <w:sz w:val="16"/>
        </w:rPr>
        <w:t xml:space="preserve"> </w:t>
      </w:r>
      <w:r w:rsidRPr="00EB2F0D">
        <w:rPr>
          <w:rStyle w:val="StyleUnderline"/>
        </w:rPr>
        <w:t>is</w:t>
      </w:r>
      <w:r w:rsidRPr="00EB2F0D">
        <w:rPr>
          <w:sz w:val="16"/>
        </w:rPr>
        <w:t xml:space="preserve"> </w:t>
      </w:r>
      <w:r w:rsidRPr="00EB2F0D">
        <w:rPr>
          <w:rStyle w:val="Emphasis"/>
        </w:rPr>
        <w:t>unlikely</w:t>
      </w:r>
      <w:r w:rsidRPr="00EB2F0D">
        <w:rPr>
          <w:sz w:val="16"/>
        </w:rPr>
        <w:t xml:space="preserve"> </w:t>
      </w:r>
      <w:r w:rsidRPr="00EB2F0D">
        <w:rPr>
          <w:rStyle w:val="StyleUnderline"/>
        </w:rPr>
        <w:t>to be any better than that</w:t>
      </w:r>
      <w:r w:rsidRPr="00EB2F0D">
        <w:rPr>
          <w:sz w:val="16"/>
        </w:rPr>
        <w:t xml:space="preserve"> of </w:t>
      </w:r>
      <w:r w:rsidRPr="00EB2F0D">
        <w:rPr>
          <w:rStyle w:val="StyleUnderline"/>
        </w:rPr>
        <w:t>the United States</w:t>
      </w:r>
      <w:r w:rsidRPr="00EB2F0D">
        <w:rPr>
          <w:sz w:val="16"/>
        </w:rPr>
        <w:t xml:space="preserve">. </w:t>
      </w:r>
      <w:proofErr w:type="spellStart"/>
      <w:r w:rsidRPr="00EB2F0D">
        <w:rPr>
          <w:sz w:val="16"/>
        </w:rPr>
        <w:t>Charap</w:t>
      </w:r>
      <w:proofErr w:type="spellEnd"/>
      <w:r w:rsidRPr="00EB2F0D">
        <w:rPr>
          <w:sz w:val="16"/>
        </w:rPr>
        <w:t xml:space="preserve"> and Colton observe that “</w:t>
      </w:r>
      <w:r w:rsidRPr="00EB2F0D">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Pr>
          <w:sz w:val="16"/>
        </w:rPr>
        <w:t xml:space="preserve"> </w:t>
      </w:r>
      <w:proofErr w:type="gramStart"/>
      <w:r w:rsidRPr="00EB2F0D">
        <w:rPr>
          <w:sz w:val="16"/>
        </w:rPr>
        <w:t>The</w:t>
      </w:r>
      <w:proofErr w:type="gramEnd"/>
      <w:r w:rsidRPr="00EB2F0D">
        <w:rPr>
          <w:sz w:val="16"/>
        </w:rPr>
        <w:t xml:space="preserv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w:t>
      </w:r>
      <w:r>
        <w:rPr>
          <w:sz w:val="16"/>
        </w:rPr>
        <w:t xml:space="preserve"> </w:t>
      </w:r>
      <w:r w:rsidRPr="00EB2F0D">
        <w:rPr>
          <w:sz w:val="16"/>
        </w:rPr>
        <w:t xml:space="preserve">Applying the Gingrich gospel, then, </w:t>
      </w:r>
      <w:r w:rsidRPr="00EB2F0D">
        <w:rPr>
          <w:rStyle w:val="StyleUnderline"/>
        </w:rPr>
        <w:t>it</w:t>
      </w:r>
      <w:r w:rsidRPr="00EB2F0D">
        <w:rPr>
          <w:sz w:val="16"/>
        </w:rPr>
        <w:t xml:space="preserve"> </w:t>
      </w:r>
      <w:r w:rsidRPr="00EB2F0D">
        <w:rPr>
          <w:rStyle w:val="Emphasis"/>
        </w:rPr>
        <w:t>certainly</w:t>
      </w:r>
      <w:r w:rsidRPr="00EB2F0D">
        <w:rPr>
          <w:sz w:val="16"/>
        </w:rPr>
        <w:t xml:space="preserve"> </w:t>
      </w:r>
      <w:r w:rsidRPr="00EB2F0D">
        <w:rPr>
          <w:rStyle w:val="StyleUnderline"/>
        </w:rPr>
        <w:t xml:space="preserve">seems that, </w:t>
      </w:r>
      <w:r w:rsidRPr="00FF44C4">
        <w:rPr>
          <w:rStyle w:val="StyleUnderline"/>
          <w:highlight w:val="green"/>
        </w:rPr>
        <w:t>although</w:t>
      </w:r>
      <w:r w:rsidRPr="00FF44C4">
        <w:rPr>
          <w:sz w:val="16"/>
          <w:highlight w:val="green"/>
        </w:rPr>
        <w:t xml:space="preserve"> </w:t>
      </w:r>
      <w:r w:rsidRPr="00FF44C4">
        <w:rPr>
          <w:rStyle w:val="Emphasis"/>
          <w:highlight w:val="green"/>
        </w:rPr>
        <w:t>China</w:t>
      </w:r>
      <w:r w:rsidRPr="00FF44C4">
        <w:rPr>
          <w:sz w:val="16"/>
          <w:highlight w:val="green"/>
        </w:rPr>
        <w:t xml:space="preserve">, </w:t>
      </w:r>
      <w:r w:rsidRPr="00FF44C4">
        <w:rPr>
          <w:rStyle w:val="Emphasis"/>
          <w:highlight w:val="green"/>
        </w:rPr>
        <w:t>Russia</w:t>
      </w:r>
      <w:r w:rsidRPr="00FF44C4">
        <w:rPr>
          <w:sz w:val="16"/>
          <w:highlight w:val="green"/>
        </w:rPr>
        <w:t xml:space="preserve">, </w:t>
      </w:r>
      <w:r w:rsidRPr="00FF44C4">
        <w:rPr>
          <w:rStyle w:val="StyleUnderline"/>
          <w:highlight w:val="green"/>
        </w:rPr>
        <w:t>and</w:t>
      </w:r>
      <w:r w:rsidRPr="00FF44C4">
        <w:rPr>
          <w:sz w:val="16"/>
          <w:highlight w:val="green"/>
        </w:rPr>
        <w:t xml:space="preserve"> </w:t>
      </w:r>
      <w:r w:rsidRPr="00FF44C4">
        <w:rPr>
          <w:rStyle w:val="Emphasis"/>
          <w:highlight w:val="green"/>
        </w:rPr>
        <w:t>Iran</w:t>
      </w:r>
      <w:r w:rsidRPr="00EB2F0D">
        <w:rPr>
          <w:sz w:val="16"/>
        </w:rPr>
        <w:t xml:space="preserve"> </w:t>
      </w:r>
      <w:r w:rsidRPr="00EB2F0D">
        <w:rPr>
          <w:rStyle w:val="StyleUnderline"/>
        </w:rPr>
        <w:t xml:space="preserve">may </w:t>
      </w:r>
      <w:r w:rsidRPr="00FF44C4">
        <w:rPr>
          <w:rStyle w:val="StyleUnderline"/>
          <w:highlight w:val="green"/>
        </w:rPr>
        <w:t>present</w:t>
      </w:r>
      <w:r w:rsidRPr="00EB2F0D">
        <w:rPr>
          <w:rStyle w:val="StyleUnderline"/>
        </w:rPr>
        <w:t xml:space="preserve"> some “</w:t>
      </w:r>
      <w:r w:rsidRPr="00FF44C4">
        <w:rPr>
          <w:rStyle w:val="StyleUnderline"/>
          <w:highlight w:val="green"/>
        </w:rPr>
        <w:t>challenges</w:t>
      </w:r>
      <w:r w:rsidRPr="00EB2F0D">
        <w:rPr>
          <w:rStyle w:val="StyleUnderline"/>
        </w:rPr>
        <w:t>”</w:t>
      </w:r>
      <w:r w:rsidRPr="00EB2F0D">
        <w:rPr>
          <w:sz w:val="16"/>
        </w:rPr>
        <w:t xml:space="preserve"> to US policy, </w:t>
      </w:r>
      <w:r w:rsidRPr="00EB2F0D">
        <w:rPr>
          <w:rStyle w:val="StyleUnderline"/>
        </w:rPr>
        <w:t>there is</w:t>
      </w:r>
      <w:r w:rsidRPr="00EB2F0D">
        <w:rPr>
          <w:sz w:val="16"/>
        </w:rPr>
        <w:t xml:space="preserve"> </w:t>
      </w:r>
      <w:r w:rsidRPr="00EB2F0D">
        <w:rPr>
          <w:rStyle w:val="Emphasis"/>
        </w:rPr>
        <w:t>little or nothing</w:t>
      </w:r>
      <w:r w:rsidRPr="00EB2F0D">
        <w:rPr>
          <w:sz w:val="16"/>
        </w:rPr>
        <w:t xml:space="preserve"> </w:t>
      </w:r>
      <w:r w:rsidRPr="00EB2F0D">
        <w:rPr>
          <w:rStyle w:val="StyleUnderline"/>
        </w:rPr>
        <w:t>to suggest</w:t>
      </w:r>
      <w:r w:rsidRPr="00EB2F0D">
        <w:rPr>
          <w:sz w:val="16"/>
        </w:rPr>
        <w:t xml:space="preserve"> a need to maintain a </w:t>
      </w:r>
      <w:r w:rsidRPr="00EB2F0D">
        <w:rPr>
          <w:rStyle w:val="StyleUnderline"/>
        </w:rPr>
        <w:t>large US military force</w:t>
      </w:r>
      <w:r w:rsidRPr="00EB2F0D">
        <w:rPr>
          <w:sz w:val="16"/>
        </w:rPr>
        <w:t xml:space="preserve">-in-being </w:t>
      </w:r>
      <w:r w:rsidRPr="00EB2F0D">
        <w:rPr>
          <w:rStyle w:val="StyleUnderline"/>
        </w:rPr>
        <w:t>to keep</w:t>
      </w:r>
      <w:r w:rsidRPr="00EB2F0D">
        <w:rPr>
          <w:sz w:val="16"/>
        </w:rPr>
        <w:t xml:space="preserve"> these </w:t>
      </w:r>
      <w:r w:rsidRPr="00EB2F0D">
        <w:rPr>
          <w:rStyle w:val="StyleUnderline"/>
        </w:rPr>
        <w:t>countries in line</w:t>
      </w:r>
      <w:r w:rsidRPr="00EB2F0D">
        <w:rPr>
          <w:sz w:val="16"/>
        </w:rPr>
        <w:t xml:space="preserve">. Indeed, </w:t>
      </w:r>
      <w:r w:rsidRPr="00FF44C4">
        <w:rPr>
          <w:rStyle w:val="StyleUnderline"/>
          <w:highlight w:val="green"/>
        </w:rPr>
        <w:t>all</w:t>
      </w:r>
      <w:r w:rsidRPr="00EB2F0D">
        <w:rPr>
          <w:rStyle w:val="StyleUnderline"/>
        </w:rPr>
        <w:t xml:space="preserve"> three</w:t>
      </w:r>
      <w:r w:rsidRPr="00EB2F0D">
        <w:rPr>
          <w:sz w:val="16"/>
        </w:rPr>
        <w:t xml:space="preserve"> monsters </w:t>
      </w:r>
      <w:r w:rsidRPr="00FF44C4">
        <w:rPr>
          <w:rStyle w:val="StyleUnderline"/>
          <w:highlight w:val="green"/>
        </w:rPr>
        <w:t>seem</w:t>
      </w:r>
      <w:r w:rsidRPr="00EB2F0D">
        <w:rPr>
          <w:rStyle w:val="StyleUnderline"/>
        </w:rPr>
        <w:t xml:space="preserve"> to be </w:t>
      </w:r>
      <w:r w:rsidRPr="00FF44C4">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FF44C4">
        <w:rPr>
          <w:rStyle w:val="Emphasis"/>
          <w:highlight w:val="green"/>
        </w:rPr>
        <w:t>stagnation</w:t>
      </w:r>
      <w:r w:rsidRPr="00EB2F0D">
        <w:rPr>
          <w:sz w:val="16"/>
        </w:rPr>
        <w:t xml:space="preserve"> – not, perhaps, unlike the Communist “threat” during the Cold War. Complacency thus seems to be a viable policy.</w:t>
      </w:r>
      <w:r>
        <w:rPr>
          <w:sz w:val="16"/>
        </w:rPr>
        <w:t xml:space="preserve"> </w:t>
      </w:r>
      <w:r w:rsidRPr="00E7768E">
        <w:rPr>
          <w:sz w:val="16"/>
        </w:rPr>
        <w:t xml:space="preserve">However, it may be useful to </w:t>
      </w:r>
      <w:r w:rsidRPr="00E7768E">
        <w:rPr>
          <w:rStyle w:val="StyleUnderline"/>
        </w:rPr>
        <w:t>look</w:t>
      </w:r>
      <w:r w:rsidRPr="00E7768E">
        <w:rPr>
          <w:sz w:val="16"/>
        </w:rPr>
        <w:t xml:space="preserve"> </w:t>
      </w:r>
      <w:r w:rsidRPr="00E7768E">
        <w:rPr>
          <w:rStyle w:val="Emphasis"/>
        </w:rPr>
        <w:t>specifically</w:t>
      </w:r>
      <w:r w:rsidRPr="00E7768E">
        <w:rPr>
          <w:sz w:val="16"/>
        </w:rPr>
        <w:t xml:space="preserve"> </w:t>
      </w:r>
      <w:r w:rsidRPr="00E7768E">
        <w:rPr>
          <w:rStyle w:val="StyleUnderline"/>
        </w:rPr>
        <w:t xml:space="preserve">at a couple of </w:t>
      </w:r>
      <w:r w:rsidRPr="00FF44C4">
        <w:rPr>
          <w:rStyle w:val="StyleUnderline"/>
          <w:highlight w:val="green"/>
        </w:rPr>
        <w:t>worst-case</w:t>
      </w:r>
      <w:r w:rsidRPr="00E7768E">
        <w:rPr>
          <w:rStyle w:val="StyleUnderline"/>
        </w:rPr>
        <w:t xml:space="preserve"> scenarios</w:t>
      </w:r>
      <w:r w:rsidRPr="00E7768E">
        <w:rPr>
          <w:sz w:val="16"/>
        </w:rPr>
        <w:t xml:space="preserve">: an </w:t>
      </w:r>
      <w:r w:rsidRPr="00FF44C4">
        <w:rPr>
          <w:rStyle w:val="Emphasis"/>
          <w:highlight w:val="green"/>
        </w:rPr>
        <w:t>invasion</w:t>
      </w:r>
      <w:r w:rsidRPr="00E7768E">
        <w:rPr>
          <w:rStyle w:val="Emphasis"/>
        </w:rPr>
        <w:t xml:space="preserve"> of Taiwan</w:t>
      </w:r>
      <w:r w:rsidRPr="00E7768E">
        <w:rPr>
          <w:sz w:val="16"/>
        </w:rPr>
        <w:t xml:space="preserve"> </w:t>
      </w:r>
      <w:r w:rsidRPr="00E7768E">
        <w:rPr>
          <w:rStyle w:val="StyleUnderline"/>
        </w:rPr>
        <w:t>by China</w:t>
      </w:r>
      <w:r w:rsidRPr="00E7768E">
        <w:rPr>
          <w:sz w:val="16"/>
        </w:rPr>
        <w:t xml:space="preserve"> (after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FF44C4">
        <w:rPr>
          <w:rStyle w:val="StyleUnderline"/>
          <w:highlight w:val="green"/>
        </w:rPr>
        <w:t>is</w:t>
      </w:r>
      <w:r w:rsidRPr="00E7768E">
        <w:rPr>
          <w:sz w:val="16"/>
        </w:rPr>
        <w:t xml:space="preserve"> </w:t>
      </w:r>
      <w:r w:rsidRPr="00E7768E">
        <w:rPr>
          <w:rStyle w:val="Emphasis"/>
        </w:rPr>
        <w:t xml:space="preserve">wildly </w:t>
      </w:r>
      <w:r w:rsidRPr="00FF44C4">
        <w:rPr>
          <w:rStyle w:val="Emphasis"/>
          <w:highlight w:val="green"/>
        </w:rPr>
        <w:t>unlikely</w:t>
      </w:r>
      <w:r w:rsidRPr="00E7768E">
        <w:rPr>
          <w:sz w:val="16"/>
        </w:rPr>
        <w:t xml:space="preserve"> that </w:t>
      </w:r>
      <w:r w:rsidRPr="00FF44C4">
        <w:rPr>
          <w:rStyle w:val="StyleUnderline"/>
          <w:highlight w:val="green"/>
        </w:rPr>
        <w:t>China or Russia</w:t>
      </w:r>
      <w:r w:rsidRPr="00E7768E">
        <w:rPr>
          <w:rStyle w:val="StyleUnderline"/>
        </w:rPr>
        <w:t xml:space="preserve"> would </w:t>
      </w:r>
      <w:r w:rsidRPr="00FF44C4">
        <w:rPr>
          <w:rStyle w:val="StyleUnderline"/>
          <w:highlight w:val="green"/>
        </w:rPr>
        <w:t>carry out</w:t>
      </w:r>
      <w:r w:rsidRPr="00E7768E">
        <w:rPr>
          <w:rStyle w:val="StyleUnderline"/>
        </w:rPr>
        <w:t xml:space="preserve"> such</w:t>
      </w:r>
      <w:r w:rsidRPr="00E7768E">
        <w:rPr>
          <w:sz w:val="16"/>
        </w:rPr>
        <w:t xml:space="preserve"> </w:t>
      </w:r>
      <w:r w:rsidRPr="00FF44C4">
        <w:rPr>
          <w:rStyle w:val="Emphasis"/>
          <w:szCs w:val="24"/>
          <w:highlight w:val="green"/>
        </w:rPr>
        <w:t>economically self-destructive acts</w:t>
      </w:r>
      <w:r w:rsidRPr="00E7768E">
        <w:rPr>
          <w:sz w:val="16"/>
        </w:rPr>
        <w:t xml:space="preserve">: the </w:t>
      </w:r>
      <w:r w:rsidRPr="00E7768E">
        <w:rPr>
          <w:rStyle w:val="StyleUnderline"/>
        </w:rPr>
        <w:t>economic</w:t>
      </w:r>
      <w:r w:rsidRPr="00E7768E">
        <w:rPr>
          <w:sz w:val="16"/>
        </w:rPr>
        <w:t xml:space="preserve"> </w:t>
      </w:r>
      <w:r w:rsidRPr="00FF44C4">
        <w:rPr>
          <w:rStyle w:val="StyleUnderline"/>
          <w:highlight w:val="green"/>
        </w:rPr>
        <w:t>lessons</w:t>
      </w:r>
      <w:r w:rsidRPr="00E7768E">
        <w:rPr>
          <w:sz w:val="16"/>
        </w:rPr>
        <w:t xml:space="preserve"> from Putin’s comparatively minor Ukraine gambit </w:t>
      </w:r>
      <w:r w:rsidRPr="00FF44C4">
        <w:rPr>
          <w:rStyle w:val="StyleUnderline"/>
          <w:highlight w:val="green"/>
        </w:rPr>
        <w:t>are</w:t>
      </w:r>
      <w:r w:rsidRPr="00FF44C4">
        <w:rPr>
          <w:sz w:val="16"/>
          <w:highlight w:val="green"/>
        </w:rPr>
        <w:t xml:space="preserve"> </w:t>
      </w:r>
      <w:r w:rsidRPr="00FF44C4">
        <w:rPr>
          <w:rStyle w:val="Emphasis"/>
          <w:highlight w:val="green"/>
        </w:rPr>
        <w:t>clear</w:t>
      </w:r>
      <w:r w:rsidRPr="00E7768E">
        <w:rPr>
          <w:sz w:val="16"/>
        </w:rPr>
        <w:t xml:space="preserve">, </w:t>
      </w:r>
      <w:r w:rsidRPr="00E7768E">
        <w:rPr>
          <w:rStyle w:val="StyleUnderline"/>
        </w:rPr>
        <w:t>and</w:t>
      </w:r>
      <w:r w:rsidRPr="00E7768E">
        <w:rPr>
          <w:sz w:val="16"/>
        </w:rPr>
        <w:t xml:space="preserve"> these are </w:t>
      </w:r>
      <w:r w:rsidRPr="00E7768E">
        <w:rPr>
          <w:rStyle w:val="Emphasis"/>
        </w:rPr>
        <w:t>unlikely</w:t>
      </w:r>
      <w:r w:rsidRPr="00E7768E">
        <w:rPr>
          <w:sz w:val="16"/>
        </w:rPr>
        <w:t xml:space="preserve"> </w:t>
      </w:r>
      <w:r w:rsidRPr="00E7768E">
        <w:rPr>
          <w:rStyle w:val="StyleUnderline"/>
        </w:rPr>
        <w:t>to be lost on the Chinese</w:t>
      </w:r>
      <w:r w:rsidRPr="00E7768E">
        <w:rPr>
          <w:sz w:val="16"/>
        </w:rPr>
        <w:t xml:space="preserve">. Moreover, the analyses of Michael </w:t>
      </w:r>
      <w:r w:rsidRPr="00E7768E">
        <w:rPr>
          <w:rStyle w:val="Emphasis"/>
        </w:rPr>
        <w:t>Beckley</w:t>
      </w:r>
      <w:r w:rsidRPr="00E7768E">
        <w:rPr>
          <w:sz w:val="16"/>
        </w:rPr>
        <w:t xml:space="preserve"> </w:t>
      </w:r>
      <w:r w:rsidRPr="00E7768E">
        <w:rPr>
          <w:rStyle w:val="StyleUnderline"/>
        </w:rPr>
        <w:t>certainly</w:t>
      </w:r>
      <w:r w:rsidRPr="00E7768E">
        <w:rPr>
          <w:sz w:val="16"/>
        </w:rPr>
        <w:t xml:space="preserve"> </w:t>
      </w:r>
      <w:r w:rsidRPr="00E7768E">
        <w:rPr>
          <w:rStyle w:val="StyleUnderline"/>
        </w:rPr>
        <w:t>suggest</w:t>
      </w:r>
      <w:r w:rsidRPr="00E7768E">
        <w:rPr>
          <w:sz w:val="16"/>
        </w:rPr>
        <w:t xml:space="preserve"> that </w:t>
      </w:r>
      <w:r w:rsidRPr="00E7768E">
        <w:rPr>
          <w:rStyle w:val="StyleUnderline"/>
        </w:rPr>
        <w:t>Taiwan has the conventional military</w:t>
      </w:r>
      <w:r w:rsidRPr="00E7768E">
        <w:rPr>
          <w:sz w:val="16"/>
        </w:rPr>
        <w:t xml:space="preserve"> </w:t>
      </w:r>
      <w:r w:rsidRPr="00E7768E">
        <w:rPr>
          <w:rStyle w:val="Emphasis"/>
        </w:rPr>
        <w:t>capacity</w:t>
      </w:r>
      <w:r w:rsidRPr="00E7768E">
        <w:rPr>
          <w:sz w:val="16"/>
        </w:rPr>
        <w:t xml:space="preserve"> </w:t>
      </w:r>
      <w:r w:rsidRPr="00E7768E">
        <w:rPr>
          <w:rStyle w:val="StyleUnderline"/>
        </w:rPr>
        <w:t>to</w:t>
      </w:r>
      <w:r w:rsidRPr="00E7768E">
        <w:rPr>
          <w:sz w:val="16"/>
        </w:rPr>
        <w:t xml:space="preserve"> concentrate the mind of, if not necessarily fully to </w:t>
      </w:r>
      <w:r w:rsidRPr="00E7768E">
        <w:rPr>
          <w:rStyle w:val="Emphasis"/>
        </w:rPr>
        <w:t>deter, any Chinese attackers</w:t>
      </w:r>
      <w:r w:rsidRPr="00E7768E">
        <w:rPr>
          <w:sz w:val="16"/>
        </w:rPr>
        <w:t xml:space="preserve">. </w:t>
      </w:r>
      <w:r w:rsidRPr="00E7768E">
        <w:rPr>
          <w:rStyle w:val="StyleUnderline"/>
        </w:rPr>
        <w:t>It has “spent</w:t>
      </w:r>
      <w:r w:rsidRPr="00E7768E">
        <w:rPr>
          <w:sz w:val="16"/>
        </w:rPr>
        <w:t xml:space="preserve"> </w:t>
      </w:r>
      <w:r w:rsidRPr="00E7768E">
        <w:rPr>
          <w:rStyle w:val="Emphasis"/>
        </w:rPr>
        <w:t>decades</w:t>
      </w:r>
      <w:r w:rsidRPr="00E7768E">
        <w:rPr>
          <w:sz w:val="16"/>
        </w:rPr>
        <w:t xml:space="preserve"> </w:t>
      </w:r>
      <w:r w:rsidRPr="00E7768E">
        <w:rPr>
          <w:rStyle w:val="StyleUnderline"/>
        </w:rPr>
        <w:t>preparing for this exact contingency</w:t>
      </w:r>
      <w:r w:rsidRPr="00E7768E">
        <w:rPr>
          <w:sz w:val="16"/>
        </w:rPr>
        <w:t xml:space="preserve">,” has an advanced early warning system, can call into action massed forces to defend “fortified positions on home soil with precision-guided munitions,” and has supply dumps, booby traps, </w:t>
      </w:r>
      <w:proofErr w:type="gramStart"/>
      <w:r w:rsidRPr="00E7768E">
        <w:rPr>
          <w:sz w:val="16"/>
        </w:rPr>
        <w:t>an</w:t>
      </w:r>
      <w:proofErr w:type="gramEnd"/>
      <w:r w:rsidRPr="00E7768E">
        <w:rPr>
          <w:sz w:val="16"/>
        </w:rPr>
        <w:t xml:space="preserve"> wide array of mobile missile launchers, artillery, and minelayers. In addition, there are </w:t>
      </w:r>
      <w:r w:rsidRPr="00E7768E">
        <w:rPr>
          <w:rStyle w:val="StyleUnderline"/>
        </w:rPr>
        <w:t>only</w:t>
      </w:r>
      <w:r w:rsidRPr="00E7768E">
        <w:rPr>
          <w:sz w:val="16"/>
        </w:rPr>
        <w:t xml:space="preserve"> </w:t>
      </w:r>
      <w:r w:rsidRPr="00E7768E">
        <w:rPr>
          <w:rStyle w:val="Emphasis"/>
        </w:rPr>
        <w:t>14 locations</w:t>
      </w:r>
      <w:r w:rsidRPr="00E7768E">
        <w:rPr>
          <w:sz w:val="16"/>
        </w:rPr>
        <w:t xml:space="preserve"> that </w:t>
      </w:r>
      <w:r w:rsidRPr="00E7768E">
        <w:rPr>
          <w:rStyle w:val="StyleUnderline"/>
        </w:rPr>
        <w:t>can support</w:t>
      </w:r>
      <w:r w:rsidRPr="00E7768E">
        <w:rPr>
          <w:sz w:val="16"/>
        </w:rPr>
        <w:t xml:space="preserve"> amphibious </w:t>
      </w:r>
      <w:r w:rsidRPr="00E7768E">
        <w:rPr>
          <w:rStyle w:val="StyleUnderline"/>
        </w:rPr>
        <w:t>landing and</w:t>
      </w:r>
      <w:r w:rsidRPr="00E7768E">
        <w:rPr>
          <w:sz w:val="16"/>
        </w:rPr>
        <w:t xml:space="preserve"> these </w:t>
      </w:r>
      <w:r w:rsidRPr="00E7768E">
        <w:rPr>
          <w:rStyle w:val="StyleUnderline"/>
        </w:rPr>
        <w:t>are</w:t>
      </w:r>
      <w:r w:rsidRPr="00E7768E">
        <w:rPr>
          <w:sz w:val="16"/>
        </w:rPr>
        <w:t xml:space="preserve">, not surprisingly, </w:t>
      </w:r>
      <w:r w:rsidRPr="00E7768E">
        <w:rPr>
          <w:rStyle w:val="Emphasis"/>
        </w:rPr>
        <w:t>well-fortified by the defenders</w:t>
      </w:r>
      <w:r w:rsidRPr="00E7768E">
        <w:rPr>
          <w:sz w:val="16"/>
        </w:rPr>
        <w:t>.130</w:t>
      </w:r>
      <w:r>
        <w:rPr>
          <w:sz w:val="16"/>
        </w:rPr>
        <w:t xml:space="preserve"> </w:t>
      </w:r>
      <w:r w:rsidRPr="00E7768E">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E7768E">
        <w:rPr>
          <w:rStyle w:val="StyleUnderline"/>
        </w:rPr>
        <w:t>the</w:t>
      </w:r>
      <w:r w:rsidRPr="00E7768E">
        <w:rPr>
          <w:sz w:val="16"/>
        </w:rPr>
        <w:t xml:space="preserve"> </w:t>
      </w:r>
      <w:r w:rsidRPr="00E7768E">
        <w:rPr>
          <w:rStyle w:val="Emphasis"/>
        </w:rPr>
        <w:t xml:space="preserve">most likely </w:t>
      </w:r>
      <w:r w:rsidRPr="00FF44C4">
        <w:rPr>
          <w:rStyle w:val="Emphasis"/>
          <w:highlight w:val="green"/>
        </w:rPr>
        <w:t>response</w:t>
      </w:r>
      <w:r w:rsidRPr="00E7768E">
        <w:rPr>
          <w:sz w:val="16"/>
        </w:rPr>
        <w:t xml:space="preserve"> in either eventuality </w:t>
      </w:r>
      <w:r w:rsidRPr="00FF44C4">
        <w:rPr>
          <w:rStyle w:val="StyleUnderline"/>
          <w:highlight w:val="green"/>
        </w:rPr>
        <w:t>would be</w:t>
      </w:r>
      <w:r w:rsidRPr="00E7768E">
        <w:rPr>
          <w:sz w:val="16"/>
        </w:rPr>
        <w:t xml:space="preserve"> </w:t>
      </w:r>
      <w:r w:rsidRPr="00E7768E">
        <w:rPr>
          <w:rStyle w:val="StyleUnderline"/>
        </w:rPr>
        <w:t xml:space="preserve">for the United States to wage </w:t>
      </w:r>
      <w:r w:rsidRPr="00FF44C4">
        <w:rPr>
          <w:rStyle w:val="StyleUnderline"/>
          <w:highlight w:val="green"/>
        </w:rPr>
        <w:t>a</w:t>
      </w:r>
      <w:r w:rsidRPr="00E7768E">
        <w:rPr>
          <w:rStyle w:val="StyleUnderline"/>
        </w:rPr>
        <w:t xml:space="preserve"> campaign of</w:t>
      </w:r>
      <w:r w:rsidRPr="00E7768E">
        <w:rPr>
          <w:sz w:val="16"/>
        </w:rPr>
        <w:t xml:space="preserve"> </w:t>
      </w:r>
      <w:r w:rsidRPr="00FF44C4">
        <w:rPr>
          <w:rStyle w:val="Emphasis"/>
          <w:highlight w:val="green"/>
        </w:rPr>
        <w:t>economic and military</w:t>
      </w:r>
      <w:r w:rsidRPr="00E7768E">
        <w:rPr>
          <w:sz w:val="16"/>
        </w:rPr>
        <w:t xml:space="preserve"> (including naval) </w:t>
      </w:r>
      <w:r w:rsidRPr="00FF44C4">
        <w:rPr>
          <w:rStyle w:val="StyleUnderline"/>
          <w:highlight w:val="green"/>
        </w:rPr>
        <w:t>harassment</w:t>
      </w:r>
      <w:r w:rsidRPr="00E7768E">
        <w:rPr>
          <w:sz w:val="16"/>
        </w:rPr>
        <w:t xml:space="preserve"> and to support local – or partisan – resistance as it did in Afghanistan after the Soviet invasion there in 1979. 132 </w:t>
      </w:r>
      <w:r w:rsidRPr="00E7768E">
        <w:rPr>
          <w:rStyle w:val="StyleUnderline"/>
        </w:rPr>
        <w:t>Such a response</w:t>
      </w:r>
      <w:r w:rsidRPr="00E7768E">
        <w:rPr>
          <w:sz w:val="16"/>
        </w:rPr>
        <w:t xml:space="preserve"> </w:t>
      </w:r>
      <w:r w:rsidRPr="00FF44C4">
        <w:rPr>
          <w:rStyle w:val="Emphasis"/>
          <w:highlight w:val="green"/>
        </w:rPr>
        <w:t>does not</w:t>
      </w:r>
      <w:r w:rsidRPr="00FF44C4">
        <w:rPr>
          <w:sz w:val="16"/>
          <w:highlight w:val="green"/>
        </w:rPr>
        <w:t xml:space="preserve"> </w:t>
      </w:r>
      <w:r w:rsidRPr="00FF44C4">
        <w:rPr>
          <w:rStyle w:val="StyleUnderline"/>
          <w:highlight w:val="green"/>
        </w:rPr>
        <w:t>require</w:t>
      </w:r>
      <w:r w:rsidRPr="00E7768E">
        <w:rPr>
          <w:sz w:val="16"/>
        </w:rPr>
        <w:t xml:space="preserve"> the United States to have, and perpetually to maintain, </w:t>
      </w:r>
      <w:r w:rsidRPr="00E7768E">
        <w:rPr>
          <w:rStyle w:val="StyleUnderline"/>
        </w:rPr>
        <w:t xml:space="preserve">huge </w:t>
      </w:r>
      <w:r w:rsidRPr="00FF44C4">
        <w:rPr>
          <w:rStyle w:val="StyleUnderline"/>
          <w:highlight w:val="green"/>
        </w:rPr>
        <w:t>forces</w:t>
      </w:r>
      <w:r w:rsidRPr="00E7768E">
        <w:rPr>
          <w:sz w:val="16"/>
        </w:rPr>
        <w:t xml:space="preserve"> in place and </w:t>
      </w:r>
      <w:r w:rsidRPr="00FF44C4">
        <w:rPr>
          <w:rStyle w:val="StyleUnderline"/>
          <w:highlight w:val="green"/>
        </w:rPr>
        <w:t>at the ready</w:t>
      </w:r>
      <w:r w:rsidRPr="00E7768E">
        <w:rPr>
          <w:sz w:val="16"/>
        </w:rPr>
        <w:t xml:space="preserve"> to deal with such improbable eventualities.</w:t>
      </w:r>
      <w:r>
        <w:rPr>
          <w:sz w:val="16"/>
        </w:rPr>
        <w:t xml:space="preserve"> </w:t>
      </w:r>
      <w:r w:rsidRPr="00E7768E">
        <w:rPr>
          <w:sz w:val="16"/>
        </w:rPr>
        <w:t xml:space="preserve">The </w:t>
      </w:r>
      <w:r w:rsidRPr="00E7768E">
        <w:rPr>
          <w:rStyle w:val="StyleUnderline"/>
        </w:rPr>
        <w:t>current</w:t>
      </w:r>
      <w:r w:rsidRPr="00E7768E">
        <w:rPr>
          <w:sz w:val="16"/>
        </w:rPr>
        <w:t xml:space="preserve"> </w:t>
      </w:r>
      <w:r w:rsidRPr="00E7768E">
        <w:rPr>
          <w:rStyle w:val="Emphasis"/>
        </w:rPr>
        <w:t>wariness</w:t>
      </w:r>
      <w:r w:rsidRPr="00E7768E">
        <w:rPr>
          <w:sz w:val="16"/>
        </w:rPr>
        <w:t xml:space="preserve"> about, </w:t>
      </w:r>
      <w:r w:rsidRPr="00E7768E">
        <w:rPr>
          <w:rStyle w:val="StyleUnderline"/>
        </w:rPr>
        <w:t>and</w:t>
      </w:r>
      <w:r w:rsidRPr="00E7768E">
        <w:rPr>
          <w:sz w:val="16"/>
        </w:rPr>
        <w:t xml:space="preserve"> </w:t>
      </w:r>
      <w:r w:rsidRPr="00E7768E">
        <w:rPr>
          <w:rStyle w:val="Emphasis"/>
        </w:rPr>
        <w:t>hostility</w:t>
      </w:r>
      <w:r w:rsidRPr="00E7768E">
        <w:rPr>
          <w:sz w:val="16"/>
        </w:rPr>
        <w:t xml:space="preserve"> </w:t>
      </w:r>
      <w:r w:rsidRPr="00E7768E">
        <w:rPr>
          <w:rStyle w:val="StyleUnderline"/>
        </w:rPr>
        <w:t xml:space="preserve">toward, Russia and China </w:t>
      </w:r>
      <w:proofErr w:type="gramStart"/>
      <w:r w:rsidRPr="00E7768E">
        <w:rPr>
          <w:rStyle w:val="StyleUnderline"/>
        </w:rPr>
        <w:t>is</w:t>
      </w:r>
      <w:proofErr w:type="gramEnd"/>
      <w:r w:rsidRPr="00E7768E">
        <w:rPr>
          <w:sz w:val="16"/>
        </w:rPr>
        <w:t xml:space="preserve"> sometimes </w:t>
      </w:r>
      <w:r w:rsidRPr="00E7768E">
        <w:rPr>
          <w:rStyle w:val="StyleUnderline"/>
        </w:rPr>
        <w:t>said to constitute “a new Cold War.”</w:t>
      </w:r>
      <w:r w:rsidRPr="00E7768E">
        <w:rPr>
          <w:sz w:val="16"/>
        </w:rPr>
        <w:t xml:space="preserve">133 There are, of course, considerable differences. In particular, during the Cold War, the Soviet Union – indeed the whole international Communist movement – was under the sway of a Marxist theory that explicitly and determinedly advocated the destruction of capitalism and probably of democracy, and by violence to the degree required. </w:t>
      </w:r>
      <w:r w:rsidRPr="00FF44C4">
        <w:rPr>
          <w:rStyle w:val="StyleUnderline"/>
          <w:highlight w:val="green"/>
        </w:rPr>
        <w:t>Neither</w:t>
      </w:r>
      <w:r w:rsidRPr="00FF44C4">
        <w:rPr>
          <w:sz w:val="16"/>
          <w:highlight w:val="green"/>
        </w:rPr>
        <w:t xml:space="preserve"> </w:t>
      </w:r>
      <w:r w:rsidRPr="00FF44C4">
        <w:rPr>
          <w:rStyle w:val="Emphasis"/>
          <w:highlight w:val="green"/>
        </w:rPr>
        <w:t>Russia nor China</w:t>
      </w:r>
      <w:r w:rsidRPr="00E7768E">
        <w:rPr>
          <w:sz w:val="16"/>
        </w:rPr>
        <w:t xml:space="preserve"> today </w:t>
      </w:r>
      <w:r w:rsidRPr="00FF44C4">
        <w:rPr>
          <w:rStyle w:val="StyleUnderline"/>
          <w:highlight w:val="green"/>
        </w:rPr>
        <w:t>sport</w:t>
      </w:r>
      <w:r w:rsidRPr="00E7768E">
        <w:rPr>
          <w:rStyle w:val="StyleUnderline"/>
        </w:rPr>
        <w:t>s such</w:t>
      </w:r>
      <w:r w:rsidRPr="00E7768E">
        <w:rPr>
          <w:sz w:val="16"/>
        </w:rPr>
        <w:t xml:space="preserve"> </w:t>
      </w:r>
      <w:r w:rsidRPr="00FF44C4">
        <w:rPr>
          <w:rStyle w:val="Emphasis"/>
          <w:highlight w:val="green"/>
        </w:rPr>
        <w:t>cosmic goals</w:t>
      </w:r>
      <w:r w:rsidRPr="00E7768E">
        <w:rPr>
          <w:sz w:val="16"/>
        </w:rPr>
        <w:t xml:space="preserve"> </w:t>
      </w:r>
      <w:r w:rsidRPr="00E7768E">
        <w:rPr>
          <w:rStyle w:val="StyleUnderline"/>
        </w:rPr>
        <w:t>or is enamored of</w:t>
      </w:r>
      <w:r w:rsidRPr="00E7768E">
        <w:rPr>
          <w:sz w:val="16"/>
        </w:rPr>
        <w:t xml:space="preserve"> such </w:t>
      </w:r>
      <w:r w:rsidRPr="00E7768E">
        <w:rPr>
          <w:rStyle w:val="Emphasis"/>
        </w:rPr>
        <w:t>destructive</w:t>
      </w:r>
      <w:r w:rsidRPr="00E7768E">
        <w:rPr>
          <w:sz w:val="16"/>
        </w:rPr>
        <w:t xml:space="preserve"> </w:t>
      </w:r>
      <w:r w:rsidRPr="00E7768E">
        <w:rPr>
          <w:rStyle w:val="StyleUnderline"/>
        </w:rPr>
        <w:t>methods</w:t>
      </w:r>
      <w:r w:rsidRPr="00E7768E">
        <w:rPr>
          <w:sz w:val="16"/>
        </w:rPr>
        <w:t xml:space="preserve">. However, as discussed in Chapters 1 and 2, </w:t>
      </w:r>
      <w:r w:rsidRPr="00E7768E">
        <w:rPr>
          <w:rStyle w:val="StyleUnderline"/>
        </w:rPr>
        <w:t xml:space="preserve">the </w:t>
      </w:r>
      <w:r w:rsidRPr="00FF44C4">
        <w:rPr>
          <w:rStyle w:val="StyleUnderline"/>
          <w:highlight w:val="green"/>
        </w:rPr>
        <w:t>U</w:t>
      </w:r>
      <w:r w:rsidRPr="00E7768E">
        <w:rPr>
          <w:rStyle w:val="StyleUnderline"/>
        </w:rPr>
        <w:t xml:space="preserve">nited </w:t>
      </w:r>
      <w:r w:rsidRPr="00FF44C4">
        <w:rPr>
          <w:rStyle w:val="StyleUnderline"/>
          <w:highlight w:val="green"/>
        </w:rPr>
        <w:t>S</w:t>
      </w:r>
      <w:r w:rsidRPr="00E7768E">
        <w:rPr>
          <w:rStyle w:val="StyleUnderline"/>
        </w:rPr>
        <w:t>tates was</w:t>
      </w:r>
      <w:r w:rsidRPr="00E7768E">
        <w:rPr>
          <w:sz w:val="16"/>
        </w:rPr>
        <w:t xml:space="preserve"> </w:t>
      </w:r>
      <w:r w:rsidRPr="00E7768E">
        <w:rPr>
          <w:rStyle w:val="Emphasis"/>
        </w:rPr>
        <w:t>strongly</w:t>
      </w:r>
      <w:r w:rsidRPr="00E7768E">
        <w:rPr>
          <w:sz w:val="16"/>
        </w:rPr>
        <w:t xml:space="preserve"> </w:t>
      </w:r>
      <w:r w:rsidRPr="00E7768E">
        <w:rPr>
          <w:rStyle w:val="StyleUnderline"/>
        </w:rPr>
        <w:t>inclined</w:t>
      </w:r>
      <w:r w:rsidRPr="00E7768E">
        <w:rPr>
          <w:sz w:val="16"/>
        </w:rPr>
        <w:t xml:space="preserve"> during the Cold War massively </w:t>
      </w:r>
      <w:r w:rsidRPr="00E7768E">
        <w:rPr>
          <w:rStyle w:val="StyleUnderline"/>
        </w:rPr>
        <w:t>to</w:t>
      </w:r>
      <w:r w:rsidRPr="00E7768E">
        <w:rPr>
          <w:sz w:val="16"/>
        </w:rPr>
        <w:t xml:space="preserve"> </w:t>
      </w:r>
      <w:r w:rsidRPr="00FF44C4">
        <w:rPr>
          <w:rStyle w:val="Emphasis"/>
          <w:highlight w:val="green"/>
        </w:rPr>
        <w:t>inflate the threat</w:t>
      </w:r>
      <w:r w:rsidRPr="00E7768E">
        <w:rPr>
          <w:sz w:val="16"/>
        </w:rPr>
        <w:t xml:space="preserve"> that </w:t>
      </w:r>
      <w:r w:rsidRPr="00E7768E">
        <w:rPr>
          <w:rStyle w:val="StyleUnderline"/>
        </w:rPr>
        <w:t>it imagined</w:t>
      </w:r>
      <w:r w:rsidRPr="00E7768E">
        <w:rPr>
          <w:sz w:val="16"/>
        </w:rPr>
        <w:t xml:space="preserve"> the Communist adversary to present. The current “new Cold War” is thus in an important respect quite a bit like the old one: </w:t>
      </w:r>
      <w:r w:rsidRPr="00E7768E">
        <w:rPr>
          <w:rStyle w:val="StyleUnderline"/>
        </w:rPr>
        <w:t xml:space="preserve">it is </w:t>
      </w:r>
      <w:r w:rsidRPr="00FF44C4">
        <w:rPr>
          <w:rStyle w:val="StyleUnderline"/>
          <w:highlight w:val="green"/>
        </w:rPr>
        <w:t>an</w:t>
      </w:r>
      <w:r w:rsidRPr="00E7768E">
        <w:rPr>
          <w:sz w:val="16"/>
        </w:rPr>
        <w:t xml:space="preserve"> </w:t>
      </w:r>
      <w:r w:rsidRPr="00FF44C4">
        <w:rPr>
          <w:rStyle w:val="Emphasis"/>
          <w:highlight w:val="green"/>
        </w:rPr>
        <w:t>expensive</w:t>
      </w:r>
      <w:r w:rsidRPr="00E7768E">
        <w:rPr>
          <w:sz w:val="16"/>
        </w:rPr>
        <w:t xml:space="preserve">, substantially </w:t>
      </w:r>
      <w:r w:rsidRPr="00E7768E">
        <w:rPr>
          <w:rStyle w:val="Emphasis"/>
        </w:rPr>
        <w:t>militarized</w:t>
      </w:r>
      <w:r w:rsidRPr="00E7768E">
        <w:rPr>
          <w:sz w:val="16"/>
        </w:rPr>
        <w:t xml:space="preserve">, </w:t>
      </w:r>
      <w:r w:rsidRPr="00FF44C4">
        <w:rPr>
          <w:rStyle w:val="StyleUnderline"/>
          <w:highlight w:val="green"/>
        </w:rPr>
        <w:t>and</w:t>
      </w:r>
      <w:r w:rsidRPr="00E7768E">
        <w:rPr>
          <w:sz w:val="16"/>
        </w:rPr>
        <w:t xml:space="preserve"> often </w:t>
      </w:r>
      <w:r w:rsidRPr="00FF44C4">
        <w:rPr>
          <w:rStyle w:val="Emphasis"/>
          <w:highlight w:val="green"/>
        </w:rPr>
        <w:t>hysterical</w:t>
      </w:r>
      <w:r w:rsidRPr="00FF44C4">
        <w:rPr>
          <w:sz w:val="16"/>
          <w:highlight w:val="green"/>
        </w:rPr>
        <w:t xml:space="preserve"> </w:t>
      </w:r>
      <w:r w:rsidRPr="00FF44C4">
        <w:rPr>
          <w:rStyle w:val="StyleUnderline"/>
          <w:highlight w:val="green"/>
        </w:rPr>
        <w:t>campaign</w:t>
      </w:r>
      <w:r w:rsidRPr="00E7768E">
        <w:rPr>
          <w:rStyle w:val="StyleUnderline"/>
        </w:rPr>
        <w:t xml:space="preserve"> to deal with threats that do not exist</w:t>
      </w:r>
      <w:r w:rsidRPr="00E7768E">
        <w:rPr>
          <w:sz w:val="16"/>
        </w:rPr>
        <w:t xml:space="preserve"> or are likely to selfdestruct.134</w:t>
      </w:r>
      <w:r>
        <w:rPr>
          <w:sz w:val="16"/>
        </w:rPr>
        <w:t xml:space="preserve"> </w:t>
      </w:r>
      <w:r w:rsidRPr="00E7768E">
        <w:rPr>
          <w:sz w:val="16"/>
          <w:szCs w:val="16"/>
        </w:rPr>
        <w:t xml:space="preserve">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w:t>
      </w:r>
      <w:proofErr w:type="spellStart"/>
      <w:r w:rsidRPr="00E7768E">
        <w:rPr>
          <w:sz w:val="16"/>
          <w:szCs w:val="16"/>
        </w:rPr>
        <w:t>Ikenberry</w:t>
      </w:r>
      <w:proofErr w:type="spellEnd"/>
      <w:r w:rsidRPr="00E7768E">
        <w:rPr>
          <w:sz w:val="16"/>
          <w:szCs w:val="16"/>
        </w:rPr>
        <w:t xml:space="preserve"> and Charles </w:t>
      </w:r>
      <w:proofErr w:type="spellStart"/>
      <w:r w:rsidRPr="00E7768E">
        <w:rPr>
          <w:sz w:val="16"/>
          <w:szCs w:val="16"/>
        </w:rPr>
        <w:t>Kupchan</w:t>
      </w:r>
      <w:proofErr w:type="spellEnd"/>
      <w:r w:rsidRPr="00E7768E">
        <w:rPr>
          <w:sz w:val="16"/>
          <w:szCs w:val="16"/>
        </w:rPr>
        <w:t xml:space="preserve"> in which a hegemon is defined as an entity that has the ability to establish a set of norms that others willingly embrace.135 But this really seems to constitute an extreme watering-down of the word and suggests opinion leadership or entrepreneurship and success at persuasion, not hegemony.</w:t>
      </w:r>
      <w:r>
        <w:rPr>
          <w:sz w:val="16"/>
          <w:szCs w:val="16"/>
        </w:rPr>
        <w:t xml:space="preserve"> </w:t>
      </w:r>
      <w:r w:rsidRPr="00E7768E">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r>
        <w:rPr>
          <w:sz w:val="16"/>
          <w:szCs w:val="16"/>
        </w:rPr>
        <w:t xml:space="preserve"> </w:t>
      </w:r>
      <w:r w:rsidRPr="00E7768E">
        <w:rPr>
          <w:rStyle w:val="StyleUnderline"/>
        </w:rPr>
        <w:t>There is</w:t>
      </w:r>
      <w:r w:rsidRPr="00E7768E">
        <w:rPr>
          <w:sz w:val="16"/>
        </w:rPr>
        <w:t xml:space="preserve"> also </w:t>
      </w:r>
      <w:r w:rsidRPr="00FF44C4">
        <w:rPr>
          <w:rStyle w:val="Emphasis"/>
          <w:highlight w:val="green"/>
        </w:rPr>
        <w:t>absurdity</w:t>
      </w:r>
      <w:r w:rsidRPr="00E7768E">
        <w:rPr>
          <w:sz w:val="16"/>
        </w:rPr>
        <w:t xml:space="preserve"> </w:t>
      </w:r>
      <w:r w:rsidRPr="00E7768E">
        <w:rPr>
          <w:rStyle w:val="StyleUnderline"/>
        </w:rPr>
        <w:t xml:space="preserve">in getting up tight </w:t>
      </w:r>
      <w:r w:rsidRPr="00FF44C4">
        <w:rPr>
          <w:rStyle w:val="StyleUnderline"/>
          <w:highlight w:val="green"/>
        </w:rPr>
        <w:t>over something as</w:t>
      </w:r>
      <w:r w:rsidRPr="00FF44C4">
        <w:rPr>
          <w:sz w:val="16"/>
          <w:highlight w:val="green"/>
        </w:rPr>
        <w:t xml:space="preserve"> </w:t>
      </w:r>
      <w:r w:rsidRPr="00FF44C4">
        <w:rPr>
          <w:rStyle w:val="Emphasis"/>
          <w:szCs w:val="24"/>
          <w:highlight w:val="green"/>
        </w:rPr>
        <w:t>vacuous as</w:t>
      </w:r>
      <w:r w:rsidRPr="00E7768E">
        <w:rPr>
          <w:rStyle w:val="Emphasis"/>
          <w:szCs w:val="24"/>
        </w:rPr>
        <w:t xml:space="preserve"> the venerable “</w:t>
      </w:r>
      <w:r w:rsidRPr="00FF44C4">
        <w:rPr>
          <w:rStyle w:val="Emphasis"/>
          <w:szCs w:val="24"/>
          <w:highlight w:val="green"/>
        </w:rPr>
        <w:t>s</w:t>
      </w:r>
      <w:r w:rsidRPr="00E7768E">
        <w:rPr>
          <w:rStyle w:val="Emphasis"/>
          <w:szCs w:val="24"/>
        </w:rPr>
        <w:t xml:space="preserve">phere </w:t>
      </w:r>
      <w:r w:rsidRPr="00FF44C4">
        <w:rPr>
          <w:rStyle w:val="Emphasis"/>
          <w:szCs w:val="24"/>
          <w:highlight w:val="green"/>
        </w:rPr>
        <w:t>o</w:t>
      </w:r>
      <w:r w:rsidRPr="00E7768E">
        <w:rPr>
          <w:rStyle w:val="Emphasis"/>
          <w:szCs w:val="24"/>
        </w:rPr>
        <w:t xml:space="preserve">f </w:t>
      </w:r>
      <w:r w:rsidRPr="00FF44C4">
        <w:rPr>
          <w:rStyle w:val="Emphasis"/>
          <w:szCs w:val="24"/>
          <w:highlight w:val="green"/>
        </w:rPr>
        <w:t>i</w:t>
      </w:r>
      <w:r w:rsidRPr="00E7768E">
        <w:rPr>
          <w:rStyle w:val="Emphasis"/>
          <w:szCs w:val="24"/>
        </w:rPr>
        <w:t>nfluence” concept</w:t>
      </w:r>
      <w:r w:rsidRPr="00E7768E">
        <w:rPr>
          <w:sz w:val="16"/>
        </w:rPr>
        <w:t xml:space="preserve"> (or conceit). The </w:t>
      </w:r>
      <w:r w:rsidRPr="00E7768E">
        <w:rPr>
          <w:rStyle w:val="StyleUnderline"/>
        </w:rPr>
        <w:t>notion that world affairs</w:t>
      </w:r>
      <w:r w:rsidRPr="00E7768E">
        <w:rPr>
          <w:sz w:val="16"/>
        </w:rPr>
        <w:t xml:space="preserve"> </w:t>
      </w:r>
      <w:r w:rsidRPr="00E7768E">
        <w:rPr>
          <w:rStyle w:val="StyleUnderline"/>
        </w:rPr>
        <w:t>are a process in which countries</w:t>
      </w:r>
      <w:r w:rsidRPr="00E7768E">
        <w:rPr>
          <w:sz w:val="16"/>
        </w:rPr>
        <w:t xml:space="preserve"> </w:t>
      </w:r>
      <w:r w:rsidRPr="00E7768E">
        <w:rPr>
          <w:rStyle w:val="Emphasis"/>
        </w:rPr>
        <w:t>scamper</w:t>
      </w:r>
      <w:r w:rsidRPr="00E7768E">
        <w:rPr>
          <w:sz w:val="16"/>
        </w:rPr>
        <w:t xml:space="preserve"> around the world </w:t>
      </w:r>
      <w:r w:rsidRPr="00E7768E">
        <w:rPr>
          <w:rStyle w:val="StyleUnderline"/>
        </w:rPr>
        <w:t>seeking to establish spheres</w:t>
      </w:r>
      <w:r w:rsidRPr="00E7768E">
        <w:rPr>
          <w:sz w:val="16"/>
        </w:rPr>
        <w:t xml:space="preserve"> </w:t>
      </w:r>
      <w:r w:rsidRPr="00E7768E">
        <w:rPr>
          <w:rStyle w:val="StyleUnderline"/>
        </w:rPr>
        <w:t>of influence is</w:t>
      </w:r>
      <w:r w:rsidRPr="00E7768E">
        <w:rPr>
          <w:sz w:val="16"/>
        </w:rPr>
        <w:t xml:space="preserve"> </w:t>
      </w:r>
      <w:r w:rsidRPr="00FF44C4">
        <w:rPr>
          <w:sz w:val="16"/>
          <w:highlight w:val="green"/>
        </w:rPr>
        <w:t>at</w:t>
      </w:r>
      <w:r w:rsidRPr="00E7768E">
        <w:rPr>
          <w:sz w:val="16"/>
        </w:rPr>
        <w:t xml:space="preserve"> best decidedly unhelpful and at worst </w:t>
      </w:r>
      <w:r w:rsidRPr="00E7768E">
        <w:rPr>
          <w:rStyle w:val="Emphasis"/>
        </w:rPr>
        <w:t xml:space="preserve">utterly </w:t>
      </w:r>
      <w:r w:rsidRPr="00FF44C4">
        <w:rPr>
          <w:rStyle w:val="Emphasis"/>
          <w:highlight w:val="green"/>
        </w:rPr>
        <w:t>misguided</w:t>
      </w:r>
      <w:r w:rsidRPr="00E7768E">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E7768E">
        <w:rPr>
          <w:rStyle w:val="StyleUnderline"/>
        </w:rPr>
        <w:t xml:space="preserve">Setting aside </w:t>
      </w:r>
      <w:r w:rsidRPr="00FF44C4">
        <w:rPr>
          <w:rStyle w:val="StyleUnderline"/>
          <w:highlight w:val="green"/>
        </w:rPr>
        <w:t>the</w:t>
      </w:r>
      <w:r w:rsidRPr="00FF44C4">
        <w:rPr>
          <w:sz w:val="16"/>
          <w:highlight w:val="green"/>
        </w:rPr>
        <w:t xml:space="preserve"> </w:t>
      </w:r>
      <w:r w:rsidRPr="00FF44C4">
        <w:rPr>
          <w:rStyle w:val="Emphasis"/>
          <w:highlight w:val="green"/>
        </w:rPr>
        <w:t>issue of</w:t>
      </w:r>
      <w:r w:rsidRPr="00E7768E">
        <w:rPr>
          <w:rStyle w:val="Emphasis"/>
        </w:rPr>
        <w:t xml:space="preserve"> the </w:t>
      </w:r>
      <w:r w:rsidRPr="00FF44C4">
        <w:rPr>
          <w:rStyle w:val="Emphasis"/>
          <w:highlight w:val="green"/>
        </w:rPr>
        <w:t>degree</w:t>
      </w:r>
      <w:r w:rsidRPr="00E7768E">
        <w:rPr>
          <w:sz w:val="16"/>
        </w:rPr>
        <w:t xml:space="preserve"> </w:t>
      </w:r>
      <w:r w:rsidRPr="00E7768E">
        <w:rPr>
          <w:rStyle w:val="StyleUnderline"/>
        </w:rPr>
        <w:t xml:space="preserve">to which American “influence” </w:t>
      </w:r>
      <w:r w:rsidRPr="00FF44C4">
        <w:rPr>
          <w:rStyle w:val="StyleUnderline"/>
          <w:highlight w:val="green"/>
        </w:rPr>
        <w:t>could</w:t>
      </w:r>
      <w:r w:rsidRPr="00E7768E">
        <w:rPr>
          <w:rStyle w:val="StyleUnderline"/>
        </w:rPr>
        <w:t xml:space="preserve"> be said to</w:t>
      </w:r>
      <w:r w:rsidRPr="002C0D9E">
        <w:rPr>
          <w:rStyle w:val="StyleUnderline"/>
        </w:rPr>
        <w:t xml:space="preserve"> “</w:t>
      </w:r>
      <w:r w:rsidRPr="00FF44C4">
        <w:rPr>
          <w:rStyle w:val="Emphasis"/>
          <w:highlight w:val="green"/>
        </w:rPr>
        <w:t>dominate</w:t>
      </w:r>
      <w:r w:rsidRPr="002C0D9E">
        <w:rPr>
          <w:rStyle w:val="StyleUnderline"/>
        </w:rPr>
        <w:t>”</w:t>
      </w:r>
      <w:r w:rsidRPr="00E7768E">
        <w:rPr>
          <w:sz w:val="16"/>
        </w:rPr>
        <w:t xml:space="preserve"> anywhere (</w:t>
      </w:r>
      <w:r w:rsidRPr="00E7768E">
        <w:rPr>
          <w:rStyle w:val="StyleUnderline"/>
        </w:rPr>
        <w:t>we still wait</w:t>
      </w:r>
      <w:r w:rsidRPr="00E7768E">
        <w:rPr>
          <w:sz w:val="16"/>
        </w:rPr>
        <w:t xml:space="preserve">, for example, </w:t>
      </w:r>
      <w:r w:rsidRPr="00E7768E">
        <w:rPr>
          <w:rStyle w:val="StyleUnderline"/>
        </w:rPr>
        <w:t>for</w:t>
      </w:r>
      <w:r w:rsidRPr="00E7768E">
        <w:rPr>
          <w:sz w:val="16"/>
        </w:rPr>
        <w:t xml:space="preserve"> </w:t>
      </w:r>
      <w:r w:rsidRPr="00E7768E">
        <w:rPr>
          <w:rStyle w:val="Emphasis"/>
        </w:rPr>
        <w:t>dominated Mexico</w:t>
      </w:r>
      <w:r w:rsidRPr="00E7768E">
        <w:rPr>
          <w:sz w:val="16"/>
        </w:rPr>
        <w:t xml:space="preserve"> supinely </w:t>
      </w:r>
      <w:r w:rsidRPr="00E7768E">
        <w:rPr>
          <w:rStyle w:val="StyleUnderline"/>
        </w:rPr>
        <w:t>to pay for a wall</w:t>
      </w:r>
      <w:r w:rsidRPr="00E7768E">
        <w:rPr>
          <w:sz w:val="16"/>
        </w:rPr>
        <w:t xml:space="preserve"> to seal off its self-infatuated neighbor’s southern border), </w:t>
      </w:r>
      <w:r w:rsidRPr="00FF44C4">
        <w:rPr>
          <w:rStyle w:val="StyleUnderline"/>
          <w:highlight w:val="green"/>
        </w:rPr>
        <w:t>it</w:t>
      </w:r>
      <w:r w:rsidRPr="00FF44C4">
        <w:rPr>
          <w:sz w:val="16"/>
          <w:highlight w:val="green"/>
        </w:rPr>
        <w:t xml:space="preserve"> </w:t>
      </w:r>
      <w:r w:rsidRPr="00FF44C4">
        <w:rPr>
          <w:rStyle w:val="Emphasis"/>
          <w:szCs w:val="24"/>
          <w:highlight w:val="green"/>
        </w:rPr>
        <w:t>doesn’t</w:t>
      </w:r>
      <w:r w:rsidRPr="00E7768E">
        <w:rPr>
          <w:rStyle w:val="Emphasis"/>
          <w:szCs w:val="24"/>
        </w:rPr>
        <w:t xml:space="preserve"> bloody well </w:t>
      </w:r>
      <w:r w:rsidRPr="00FF44C4">
        <w:rPr>
          <w:rStyle w:val="Emphasis"/>
          <w:szCs w:val="24"/>
          <w:highlight w:val="green"/>
        </w:rPr>
        <w:t>matter</w:t>
      </w:r>
      <w:r w:rsidRPr="00E7768E">
        <w:rPr>
          <w:sz w:val="16"/>
        </w:rPr>
        <w:t xml:space="preserve"> whether China or Russia has, or seems to have, a “sphere of influence” someplace or other.</w:t>
      </w:r>
      <w:r>
        <w:rPr>
          <w:sz w:val="16"/>
        </w:rPr>
        <w:t xml:space="preserve"> </w:t>
      </w:r>
      <w:r w:rsidRPr="00E7768E">
        <w:rPr>
          <w:sz w:val="16"/>
        </w:rPr>
        <w:t xml:space="preserve">More importantly, the whole notion is vapid and essentially meaningless. Except perhaps in Gilbert and Sullivan’s Iolanthe. When members of the House of Lords fail to pay sufficient respect to a group of </w:t>
      </w:r>
      <w:proofErr w:type="gramStart"/>
      <w:r w:rsidRPr="00E7768E">
        <w:rPr>
          <w:sz w:val="16"/>
        </w:rPr>
        <w:t>women</w:t>
      </w:r>
      <w:proofErr w:type="gramEnd"/>
      <w:r w:rsidRPr="00E7768E">
        <w:rPr>
          <w:sz w:val="16"/>
        </w:rPr>
        <w:t xml:space="preserve"> they take to be members of a ladies’ seminary who are actually fairies, their queen, outraged at the Lords’ collected effrontery, steps forward, proclaims that she happens to be an “influential fairy,” and then, with a few passes of her wand, brushes past the Lords’ pleas (“no!” “</w:t>
      </w:r>
      <w:proofErr w:type="gramStart"/>
      <w:r w:rsidRPr="00E7768E">
        <w:rPr>
          <w:sz w:val="16"/>
        </w:rPr>
        <w:t>mercy</w:t>
      </w:r>
      <w:proofErr w:type="gramEnd"/>
      <w:r w:rsidRPr="00E7768E">
        <w:rPr>
          <w:sz w:val="16"/>
        </w:rPr>
        <w:t>!” “</w:t>
      </w:r>
      <w:proofErr w:type="gramStart"/>
      <w:r w:rsidRPr="00E7768E">
        <w:rPr>
          <w:sz w:val="16"/>
        </w:rPr>
        <w:t>spare</w:t>
      </w:r>
      <w:proofErr w:type="gramEnd"/>
      <w:r w:rsidRPr="00E7768E">
        <w:rPr>
          <w:sz w:val="16"/>
        </w:rPr>
        <w:t xml:space="preserv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w:t>
      </w:r>
      <w:r>
        <w:rPr>
          <w:sz w:val="16"/>
        </w:rPr>
        <w:t xml:space="preserve"> </w:t>
      </w:r>
      <w:r w:rsidRPr="00E7768E">
        <w:rPr>
          <w:sz w:val="16"/>
        </w:rPr>
        <w:t xml:space="preserve">In fact, </w:t>
      </w:r>
      <w:r w:rsidRPr="00E7768E">
        <w:rPr>
          <w:rStyle w:val="StyleUnderline"/>
        </w:rPr>
        <w:t>to push this point</w:t>
      </w:r>
      <w:r w:rsidRPr="00E7768E">
        <w:rPr>
          <w:sz w:val="16"/>
        </w:rPr>
        <w:t xml:space="preserve"> perhaps </w:t>
      </w:r>
      <w:r w:rsidRPr="00E7768E">
        <w:rPr>
          <w:rStyle w:val="Emphasis"/>
        </w:rPr>
        <w:t>to an extreme</w:t>
      </w:r>
      <w:r w:rsidRPr="00E7768E">
        <w:rPr>
          <w:sz w:val="16"/>
        </w:rPr>
        <w:t xml:space="preserve">, </w:t>
      </w:r>
      <w:r w:rsidRPr="00FF44C4">
        <w:rPr>
          <w:rStyle w:val="StyleUnderline"/>
          <w:highlight w:val="green"/>
        </w:rPr>
        <w:t>if</w:t>
      </w:r>
      <w:r w:rsidRPr="00E7768E">
        <w:rPr>
          <w:rStyle w:val="StyleUnderline"/>
        </w:rPr>
        <w:t xml:space="preserve"> we are entering an era in which</w:t>
      </w:r>
      <w:r w:rsidRPr="00E7768E">
        <w:rPr>
          <w:sz w:val="16"/>
        </w:rPr>
        <w:t xml:space="preserve"> </w:t>
      </w:r>
      <w:r w:rsidRPr="00FF44C4">
        <w:rPr>
          <w:rStyle w:val="Emphasis"/>
          <w:highlight w:val="green"/>
        </w:rPr>
        <w:t>economic</w:t>
      </w:r>
      <w:r w:rsidRPr="002C0D9E">
        <w:rPr>
          <w:rStyle w:val="Emphasis"/>
        </w:rPr>
        <w:t xml:space="preserve"> </w:t>
      </w:r>
      <w:r w:rsidRPr="00E7768E">
        <w:rPr>
          <w:rStyle w:val="Emphasis"/>
        </w:rPr>
        <w:t>motivation</w:t>
      </w:r>
      <w:r w:rsidRPr="00FF44C4">
        <w:rPr>
          <w:rStyle w:val="Emphasis"/>
          <w:highlight w:val="green"/>
        </w:rPr>
        <w:t>s</w:t>
      </w:r>
      <w:r w:rsidRPr="00E7768E">
        <w:rPr>
          <w:sz w:val="16"/>
        </w:rPr>
        <w:t xml:space="preserve"> </w:t>
      </w:r>
      <w:r w:rsidRPr="00FF44C4">
        <w:rPr>
          <w:rStyle w:val="StyleUnderline"/>
          <w:highlight w:val="green"/>
        </w:rPr>
        <w:t>became</w:t>
      </w:r>
      <w:r w:rsidRPr="00FF44C4">
        <w:rPr>
          <w:sz w:val="16"/>
          <w:highlight w:val="green"/>
        </w:rPr>
        <w:t xml:space="preserve"> </w:t>
      </w:r>
      <w:r w:rsidRPr="00FF44C4">
        <w:rPr>
          <w:rStyle w:val="Emphasis"/>
          <w:highlight w:val="green"/>
        </w:rPr>
        <w:t>paramount</w:t>
      </w:r>
      <w:r w:rsidRPr="00E7768E">
        <w:rPr>
          <w:sz w:val="16"/>
        </w:rPr>
        <w:t xml:space="preserve"> </w:t>
      </w:r>
      <w:r w:rsidRPr="00E7768E">
        <w:rPr>
          <w:rStyle w:val="StyleUnderline"/>
        </w:rPr>
        <w:t>and</w:t>
      </w:r>
      <w:r w:rsidRPr="00E7768E">
        <w:rPr>
          <w:sz w:val="16"/>
        </w:rPr>
        <w:t xml:space="preserve"> in which </w:t>
      </w:r>
      <w:r w:rsidRPr="00E7768E">
        <w:rPr>
          <w:rStyle w:val="StyleUnderline"/>
        </w:rPr>
        <w:t>military force is</w:t>
      </w:r>
      <w:r w:rsidRPr="00E7768E">
        <w:rPr>
          <w:sz w:val="16"/>
        </w:rPr>
        <w:t xml:space="preserve"> </w:t>
      </w:r>
      <w:r w:rsidRPr="00E7768E">
        <w:rPr>
          <w:rStyle w:val="Emphasis"/>
        </w:rPr>
        <w:t>not deemed a sensible method</w:t>
      </w:r>
      <w:r w:rsidRPr="00E7768E">
        <w:rPr>
          <w:sz w:val="16"/>
        </w:rPr>
        <w:t xml:space="preserve"> for pursuing wealth, </w:t>
      </w:r>
      <w:r w:rsidRPr="00E7768E">
        <w:rPr>
          <w:rStyle w:val="StyleUnderline"/>
        </w:rPr>
        <w:t>the</w:t>
      </w:r>
      <w:r w:rsidRPr="00E7768E">
        <w:rPr>
          <w:sz w:val="16"/>
        </w:rPr>
        <w:t xml:space="preserve"> </w:t>
      </w:r>
      <w:r w:rsidRPr="00E7768E">
        <w:rPr>
          <w:rStyle w:val="Emphasis"/>
        </w:rPr>
        <w:t>idea of “</w:t>
      </w:r>
      <w:r w:rsidRPr="00FF44C4">
        <w:rPr>
          <w:rStyle w:val="Emphasis"/>
          <w:highlight w:val="green"/>
        </w:rPr>
        <w:t>influence”</w:t>
      </w:r>
      <w:r w:rsidRPr="00FF44C4">
        <w:rPr>
          <w:sz w:val="16"/>
          <w:highlight w:val="green"/>
        </w:rPr>
        <w:t xml:space="preserve"> </w:t>
      </w:r>
      <w:r w:rsidRPr="00FF44C4">
        <w:rPr>
          <w:rStyle w:val="StyleUnderline"/>
          <w:highlight w:val="green"/>
        </w:rPr>
        <w:t>would be</w:t>
      </w:r>
      <w:r w:rsidRPr="00E7768E">
        <w:rPr>
          <w:rStyle w:val="StyleUnderline"/>
        </w:rPr>
        <w:t xml:space="preserve">come </w:t>
      </w:r>
      <w:r w:rsidRPr="00FF44C4">
        <w:rPr>
          <w:rStyle w:val="StyleUnderline"/>
          <w:highlight w:val="green"/>
        </w:rPr>
        <w:t>obsolete</w:t>
      </w:r>
      <w:r w:rsidRPr="00E7768E">
        <w:rPr>
          <w:sz w:val="16"/>
        </w:rPr>
        <w:t xml:space="preserve"> </w:t>
      </w:r>
      <w:r w:rsidRPr="00E7768E">
        <w:rPr>
          <w:rStyle w:val="StyleUnderline"/>
        </w:rPr>
        <w:t>because</w:t>
      </w:r>
      <w:r w:rsidRPr="00E7768E">
        <w:rPr>
          <w:sz w:val="16"/>
        </w:rPr>
        <w:t xml:space="preserve">, in principle, </w:t>
      </w:r>
      <w:r w:rsidRPr="00E7768E">
        <w:rPr>
          <w:rStyle w:val="StyleUnderline"/>
        </w:rPr>
        <w:t>pure economic actors do not care</w:t>
      </w:r>
      <w:r w:rsidRPr="00E7768E">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6722542D" w14:textId="77777777" w:rsidR="00B20716" w:rsidRDefault="00B20716" w:rsidP="00B20716">
      <w:pPr>
        <w:pStyle w:val="Heading4"/>
      </w:pPr>
      <w:r>
        <w:t xml:space="preserve">AT Wright [No Retrenchment] – Biden makes retrenchment </w:t>
      </w:r>
      <w:r>
        <w:rPr>
          <w:u w:val="single"/>
        </w:rPr>
        <w:t>now</w:t>
      </w:r>
      <w:r>
        <w:t>.</w:t>
      </w:r>
    </w:p>
    <w:p w14:paraId="2B04398F" w14:textId="77777777" w:rsidR="00B20716" w:rsidRPr="009B2B2E" w:rsidRDefault="00B20716" w:rsidP="00B20716">
      <w:pPr>
        <w:rPr>
          <w:rFonts w:asciiTheme="minorHAnsi" w:hAnsiTheme="minorHAnsi" w:cstheme="minorHAnsi"/>
        </w:rPr>
      </w:pPr>
      <w:proofErr w:type="spellStart"/>
      <w:r w:rsidRPr="009B2B2E">
        <w:rPr>
          <w:rStyle w:val="Style13ptBold"/>
          <w:rFonts w:asciiTheme="minorHAnsi" w:hAnsiTheme="minorHAnsi" w:cstheme="minorHAnsi"/>
        </w:rPr>
        <w:t>Nuechterlein</w:t>
      </w:r>
      <w:proofErr w:type="spellEnd"/>
      <w:r w:rsidRPr="009B2B2E">
        <w:rPr>
          <w:rStyle w:val="Style13ptBold"/>
          <w:rFonts w:asciiTheme="minorHAnsi" w:hAnsiTheme="minorHAnsi" w:cstheme="minorHAnsi"/>
        </w:rPr>
        <w:t xml:space="preserve"> 20</w:t>
      </w:r>
      <w:r w:rsidRPr="009B2B2E">
        <w:rPr>
          <w:rFonts w:asciiTheme="minorHAnsi" w:hAnsiTheme="minorHAnsi" w:cstheme="minorHAnsi"/>
        </w:rPr>
        <w:t xml:space="preserve">, PhD, professor of international relations at the Federal Executive Institute, Charlottesville, Virginia. (Donald, 7-12-2020, "Biden and Trump are not far apart on foreign policy", </w:t>
      </w:r>
      <w:proofErr w:type="spellStart"/>
      <w:r w:rsidRPr="009B2B2E">
        <w:rPr>
          <w:rFonts w:asciiTheme="minorHAnsi" w:hAnsiTheme="minorHAnsi" w:cstheme="minorHAnsi"/>
          <w:i/>
          <w:iCs/>
        </w:rPr>
        <w:t>NewsAdvance</w:t>
      </w:r>
      <w:proofErr w:type="spellEnd"/>
      <w:r w:rsidRPr="009B2B2E">
        <w:rPr>
          <w:rFonts w:asciiTheme="minorHAnsi" w:hAnsiTheme="minorHAnsi" w:cstheme="minorHAnsi"/>
        </w:rPr>
        <w:t>, https://newsadvance.com/opinion/columnists/nuechterlein_don/biden-and-trump-are-not-far-apart-on-foreign-policy/article_6c21d345-2c06-5423-b4d4-8f34005a2244.html)</w:t>
      </w:r>
    </w:p>
    <w:p w14:paraId="5C20FC6A" w14:textId="77777777" w:rsidR="00B20716" w:rsidRPr="00595037" w:rsidRDefault="00B20716" w:rsidP="00B20716">
      <w:pPr>
        <w:rPr>
          <w:rStyle w:val="StyleUnderline"/>
        </w:rPr>
      </w:pPr>
      <w:r w:rsidRPr="00595037">
        <w:rPr>
          <w:rFonts w:asciiTheme="minorHAnsi" w:hAnsiTheme="minorHAnsi" w:cstheme="minorHAnsi"/>
          <w:sz w:val="16"/>
        </w:rPr>
        <w:t xml:space="preserve">When President </w:t>
      </w:r>
      <w:r w:rsidRPr="00595037">
        <w:rPr>
          <w:rStyle w:val="StyleUnderline"/>
          <w:rFonts w:asciiTheme="minorHAnsi" w:hAnsiTheme="minorHAnsi" w:cstheme="minorHAnsi"/>
          <w:highlight w:val="green"/>
        </w:rPr>
        <w:t>Trump</w:t>
      </w:r>
      <w:r w:rsidRPr="009B2B2E">
        <w:rPr>
          <w:rStyle w:val="StyleUnderline"/>
          <w:rFonts w:asciiTheme="minorHAnsi" w:hAnsiTheme="minorHAnsi" w:cstheme="minorHAnsi"/>
        </w:rPr>
        <w:t xml:space="preserve"> </w:t>
      </w:r>
      <w:r w:rsidRPr="00595037">
        <w:rPr>
          <w:rStyle w:val="StyleUnderline"/>
          <w:rFonts w:asciiTheme="minorHAnsi" w:hAnsiTheme="minorHAnsi" w:cstheme="minorHAnsi"/>
          <w:highlight w:val="green"/>
        </w:rPr>
        <w:t xml:space="preserve">instructed </w:t>
      </w:r>
      <w:r w:rsidRPr="00595037">
        <w:rPr>
          <w:rStyle w:val="StyleUnderline"/>
          <w:highlight w:val="green"/>
        </w:rPr>
        <w:t>the Pentagon to cut</w:t>
      </w:r>
      <w:r w:rsidRPr="00595037">
        <w:rPr>
          <w:rStyle w:val="StyleUnderline"/>
        </w:rPr>
        <w:t xml:space="preserve"> 9,500 </w:t>
      </w:r>
      <w:r w:rsidRPr="00595037">
        <w:rPr>
          <w:rStyle w:val="StyleUnderline"/>
          <w:highlight w:val="green"/>
        </w:rPr>
        <w:t>troops from Germany</w:t>
      </w:r>
      <w:r w:rsidRPr="00595037">
        <w:rPr>
          <w:rStyle w:val="StyleUnderline"/>
        </w:rPr>
        <w:t xml:space="preserve">, he was denounced by editorial writers, pundits, members of Congress, and European leaders. He also put a limit of 25,000 military personnel that can be stationed in Germany. </w:t>
      </w:r>
      <w:r w:rsidRPr="00595037">
        <w:rPr>
          <w:rStyle w:val="StyleUnderline"/>
          <w:highlight w:val="green"/>
        </w:rPr>
        <w:t>Critics charged he was abandoning NATO</w:t>
      </w:r>
      <w:r w:rsidRPr="00595037">
        <w:rPr>
          <w:rStyle w:val="StyleUnderline"/>
        </w:rPr>
        <w:t>.</w:t>
      </w:r>
    </w:p>
    <w:p w14:paraId="788043B3" w14:textId="77777777" w:rsidR="00B20716" w:rsidRPr="00595037" w:rsidRDefault="00B20716" w:rsidP="00B20716">
      <w:pPr>
        <w:rPr>
          <w:rStyle w:val="StyleUnderline"/>
        </w:rPr>
      </w:pPr>
      <w:r w:rsidRPr="00595037">
        <w:rPr>
          <w:rStyle w:val="StyleUnderline"/>
        </w:rPr>
        <w:t xml:space="preserve">Joe </w:t>
      </w:r>
      <w:r w:rsidRPr="00595037">
        <w:rPr>
          <w:rStyle w:val="StyleUnderline"/>
          <w:highlight w:val="green"/>
        </w:rPr>
        <w:t>Biden didn’t join</w:t>
      </w:r>
      <w:r w:rsidRPr="00595037">
        <w:rPr>
          <w:rStyle w:val="StyleUnderline"/>
        </w:rPr>
        <w:t xml:space="preserve"> the chorus. It’s possible </w:t>
      </w:r>
      <w:r w:rsidRPr="00595037">
        <w:rPr>
          <w:rStyle w:val="StyleUnderline"/>
          <w:highlight w:val="green"/>
        </w:rPr>
        <w:t>he agrees that America is overextended</w:t>
      </w:r>
      <w:r w:rsidRPr="00595037">
        <w:rPr>
          <w:rStyle w:val="StyleUnderline"/>
        </w:rPr>
        <w:t xml:space="preserve"> in Europe </w:t>
      </w:r>
      <w:r w:rsidRPr="00595037">
        <w:rPr>
          <w:rStyle w:val="StyleUnderline"/>
          <w:highlight w:val="green"/>
        </w:rPr>
        <w:t>and needs to retrench</w:t>
      </w:r>
      <w:r w:rsidRPr="00595037">
        <w:rPr>
          <w:rStyle w:val="StyleUnderline"/>
        </w:rPr>
        <w:t xml:space="preserve">. As the presidential campaign heats up, </w:t>
      </w:r>
      <w:r w:rsidRPr="00595037">
        <w:rPr>
          <w:rStyle w:val="StyleUnderline"/>
          <w:highlight w:val="green"/>
        </w:rPr>
        <w:t>Trump and Biden agree on most</w:t>
      </w:r>
      <w:r w:rsidRPr="00595037">
        <w:rPr>
          <w:rStyle w:val="StyleUnderline"/>
        </w:rPr>
        <w:t xml:space="preserve"> foreign policy </w:t>
      </w:r>
      <w:r w:rsidRPr="00595037">
        <w:rPr>
          <w:rStyle w:val="StyleUnderline"/>
          <w:highlight w:val="green"/>
        </w:rPr>
        <w:t>issues</w:t>
      </w:r>
      <w:r w:rsidRPr="00595037">
        <w:rPr>
          <w:rStyle w:val="StyleUnderline"/>
        </w:rPr>
        <w:t xml:space="preserve">, except how to deal with Russian president Vladimir Putin. Regarding China, Europe, and the Persian Gulf, their positions are not in conflict, although they differ on tactics for handling them. They agree that Putin interfered in 2016 elections and that China is a dangerous threat to U.S. global interests. They share the view that a nuclear-armed Iran would be dangerous in the Persian Gulf and to Israel. In sum, </w:t>
      </w:r>
      <w:r w:rsidRPr="00595037">
        <w:rPr>
          <w:rStyle w:val="StyleUnderline"/>
          <w:highlight w:val="green"/>
        </w:rPr>
        <w:t>the two</w:t>
      </w:r>
      <w:r w:rsidRPr="00595037">
        <w:rPr>
          <w:rStyle w:val="StyleUnderline"/>
        </w:rPr>
        <w:t xml:space="preserve"> candidates </w:t>
      </w:r>
      <w:r w:rsidRPr="00595037">
        <w:rPr>
          <w:rStyle w:val="StyleUnderline"/>
          <w:highlight w:val="green"/>
        </w:rPr>
        <w:t>believe America must reduce its involvement abroad</w:t>
      </w:r>
      <w:r w:rsidRPr="00595037">
        <w:rPr>
          <w:rStyle w:val="StyleUnderline"/>
        </w:rPr>
        <w:t xml:space="preserve">, </w:t>
      </w:r>
      <w:r w:rsidRPr="00595037">
        <w:rPr>
          <w:rStyle w:val="StyleUnderline"/>
          <w:highlight w:val="green"/>
        </w:rPr>
        <w:t>especially military presence</w:t>
      </w:r>
      <w:r w:rsidRPr="00595037">
        <w:rPr>
          <w:rStyle w:val="StyleUnderline"/>
        </w:rPr>
        <w:t>, in order to strengthen itself for the long-term competition with China.</w:t>
      </w:r>
    </w:p>
    <w:p w14:paraId="6BB21805" w14:textId="77777777" w:rsidR="00B20716" w:rsidRPr="00595037" w:rsidRDefault="00B20716" w:rsidP="00B20716">
      <w:pPr>
        <w:rPr>
          <w:rStyle w:val="StyleUnderline"/>
        </w:rPr>
      </w:pPr>
      <w:r w:rsidRPr="00595037">
        <w:rPr>
          <w:rStyle w:val="StyleUnderline"/>
        </w:rPr>
        <w:t>American foreign policy since World War II may be divided into three distinct periods that correspond to changing world conditions: 1. Containment, from 1948 to 1990 when the Cold War ended; 2. Globalization, from 1990 to 2008 when the U.S. was the sole superpower and promoted international trade and investments; 3. Retrenchment, 2009 to 2020 when Obama and Trump decided to limit America’s military and political exposure abroad. Here’s the situation today:</w:t>
      </w:r>
    </w:p>
    <w:p w14:paraId="2A506A89" w14:textId="77777777" w:rsidR="00B20716" w:rsidRPr="00595037" w:rsidRDefault="00B20716" w:rsidP="00B20716">
      <w:pPr>
        <w:rPr>
          <w:rStyle w:val="StyleUnderline"/>
        </w:rPr>
      </w:pPr>
      <w:r w:rsidRPr="00595037">
        <w:rPr>
          <w:rStyle w:val="StyleUnderline"/>
        </w:rPr>
        <w:t>Russia and Europe. Biden hasn’t disagreed with Trump on major decisions on relations with Europe, or on sanctioning Russia for its moves into Ukraine and harassment of three Baltic States. His reticence to criticize Trump on his troop withdrawal from Germany and threat to impose tariffs on imports from the European Union reflects the reality on Capitol Hill: Democrats haven’t challenged the president on reducing the costs of stationing the military abroad, or on taking a stand against what he calls “unfair trade practices.” When Hillary Clinton eventually opposed Barack Obama’s Trans-Pacific Trade Agreement (TPP), that potential trade issue disappeared from the campaign.</w:t>
      </w:r>
    </w:p>
    <w:p w14:paraId="6A13C0D7" w14:textId="77777777" w:rsidR="00B20716" w:rsidRPr="00595037" w:rsidRDefault="00B20716" w:rsidP="00B20716">
      <w:pPr>
        <w:rPr>
          <w:rStyle w:val="StyleUnderline"/>
        </w:rPr>
      </w:pPr>
      <w:r w:rsidRPr="00595037">
        <w:rPr>
          <w:rStyle w:val="StyleUnderline"/>
        </w:rPr>
        <w:t>A major issue for both parties is how to challenge Vladimir Putin’s determination to reestablish Russian influence in Eastern Europe and the Baltic. The next president will need the cooperation of Western Europe’s leaders, particularly Germany’s because it emerged from the Cold War as the dominant economic and political power in Europe. Trump alienated European leaders with his anti-NATO rhetoric and U.S. tariffs on imports from Europe. Biden believes in cooperation with Europe and will make those views known in coming months.</w:t>
      </w:r>
    </w:p>
    <w:p w14:paraId="12D9E55B" w14:textId="77777777" w:rsidR="00B20716" w:rsidRPr="00595037" w:rsidRDefault="00B20716" w:rsidP="00B20716">
      <w:pPr>
        <w:rPr>
          <w:rStyle w:val="StyleUnderline"/>
        </w:rPr>
      </w:pPr>
      <w:r w:rsidRPr="00595037">
        <w:rPr>
          <w:rStyle w:val="StyleUnderline"/>
        </w:rPr>
        <w:t>China’s ambitions in Asia. There is consensus in Congress and the business community that China is a dangerous long-term threat to U.S. interests in Asia and potentially in Europe. In just twenty years, Communist China has become an economic power with spreading trade relations across the globe. It builds a formidable military force, including cyber warfare capability, to confront commercial shipping in the South China Sea and in Japanese and South Korean seas. It sponsors a global espionage network that steals technology from U.S. and European businesses and laboratories</w:t>
      </w:r>
    </w:p>
    <w:p w14:paraId="4C408117" w14:textId="77777777" w:rsidR="00B20716" w:rsidRPr="00595037" w:rsidRDefault="00B20716" w:rsidP="00B20716">
      <w:pPr>
        <w:rPr>
          <w:rStyle w:val="StyleUnderline"/>
        </w:rPr>
      </w:pPr>
      <w:r w:rsidRPr="00595037">
        <w:rPr>
          <w:rStyle w:val="StyleUnderline"/>
        </w:rPr>
        <w:t xml:space="preserve">As on Russia’s ambition in Europe, congressional attitude </w:t>
      </w:r>
      <w:proofErr w:type="gramStart"/>
      <w:r w:rsidRPr="00595037">
        <w:rPr>
          <w:rStyle w:val="StyleUnderline"/>
        </w:rPr>
        <w:t>on</w:t>
      </w:r>
      <w:proofErr w:type="gramEnd"/>
      <w:r w:rsidRPr="00595037">
        <w:rPr>
          <w:rStyle w:val="StyleUnderline"/>
        </w:rPr>
        <w:t xml:space="preserve"> China is openly negative, especially after Beijing’s clamp down in Hong Kong. </w:t>
      </w:r>
      <w:r w:rsidRPr="00595037">
        <w:rPr>
          <w:rStyle w:val="StyleUnderline"/>
          <w:highlight w:val="green"/>
        </w:rPr>
        <w:t>Biden hasn’t criticized Trump’s</w:t>
      </w:r>
      <w:r w:rsidRPr="00595037">
        <w:rPr>
          <w:rStyle w:val="StyleUnderline"/>
        </w:rPr>
        <w:t xml:space="preserve"> </w:t>
      </w:r>
      <w:r w:rsidRPr="00595037">
        <w:rPr>
          <w:rStyle w:val="StyleUnderline"/>
          <w:highlight w:val="green"/>
        </w:rPr>
        <w:t>handling of</w:t>
      </w:r>
      <w:r w:rsidRPr="00595037">
        <w:rPr>
          <w:rStyle w:val="StyleUnderline"/>
        </w:rPr>
        <w:t xml:space="preserve"> rocky relations with </w:t>
      </w:r>
      <w:r w:rsidRPr="00595037">
        <w:rPr>
          <w:rStyle w:val="StyleUnderline"/>
          <w:highlight w:val="green"/>
        </w:rPr>
        <w:t>No</w:t>
      </w:r>
      <w:r w:rsidRPr="00595037">
        <w:rPr>
          <w:rStyle w:val="StyleUnderline"/>
        </w:rPr>
        <w:t xml:space="preserve">rth </w:t>
      </w:r>
      <w:r w:rsidRPr="00595037">
        <w:rPr>
          <w:rStyle w:val="StyleUnderline"/>
          <w:highlight w:val="green"/>
        </w:rPr>
        <w:t>Ko</w:t>
      </w:r>
      <w:r w:rsidRPr="00595037">
        <w:rPr>
          <w:rStyle w:val="StyleUnderline"/>
        </w:rPr>
        <w:t xml:space="preserve">rea </w:t>
      </w:r>
      <w:r w:rsidRPr="00595037">
        <w:rPr>
          <w:rStyle w:val="StyleUnderline"/>
          <w:highlight w:val="green"/>
        </w:rPr>
        <w:t>or its pressure on So</w:t>
      </w:r>
      <w:r w:rsidRPr="00595037">
        <w:rPr>
          <w:rStyle w:val="StyleUnderline"/>
        </w:rPr>
        <w:t xml:space="preserve">uth </w:t>
      </w:r>
      <w:r w:rsidRPr="00595037">
        <w:rPr>
          <w:rStyle w:val="StyleUnderline"/>
          <w:highlight w:val="green"/>
        </w:rPr>
        <w:t>Ko</w:t>
      </w:r>
      <w:r w:rsidRPr="00595037">
        <w:rPr>
          <w:rStyle w:val="StyleUnderline"/>
        </w:rPr>
        <w:t xml:space="preserve">rea. But Trump and some </w:t>
      </w:r>
      <w:r w:rsidRPr="00595037">
        <w:rPr>
          <w:rStyle w:val="StyleUnderline"/>
          <w:highlight w:val="green"/>
        </w:rPr>
        <w:t>members of Congress think 28,000</w:t>
      </w:r>
      <w:r w:rsidRPr="00595037">
        <w:rPr>
          <w:rStyle w:val="StyleUnderline"/>
        </w:rPr>
        <w:t xml:space="preserve"> U.S. </w:t>
      </w:r>
      <w:r w:rsidRPr="00595037">
        <w:rPr>
          <w:rStyle w:val="StyleUnderline"/>
          <w:highlight w:val="green"/>
        </w:rPr>
        <w:t>troops in So</w:t>
      </w:r>
      <w:r w:rsidRPr="00595037">
        <w:rPr>
          <w:rStyle w:val="StyleUnderline"/>
        </w:rPr>
        <w:t xml:space="preserve">uth </w:t>
      </w:r>
      <w:r w:rsidRPr="00595037">
        <w:rPr>
          <w:rStyle w:val="StyleUnderline"/>
          <w:highlight w:val="green"/>
        </w:rPr>
        <w:t>Ko</w:t>
      </w:r>
      <w:r w:rsidRPr="00595037">
        <w:rPr>
          <w:rStyle w:val="StyleUnderline"/>
        </w:rPr>
        <w:t xml:space="preserve">rea </w:t>
      </w:r>
      <w:r w:rsidRPr="00595037">
        <w:rPr>
          <w:rStyle w:val="StyleUnderline"/>
          <w:highlight w:val="green"/>
        </w:rPr>
        <w:t>is excessive and should be reduced.</w:t>
      </w:r>
    </w:p>
    <w:p w14:paraId="61A52F90" w14:textId="77777777" w:rsidR="00B20716" w:rsidRPr="009B2B2E" w:rsidRDefault="00B20716" w:rsidP="00B20716">
      <w:pPr>
        <w:rPr>
          <w:rFonts w:asciiTheme="minorHAnsi" w:hAnsiTheme="minorHAnsi" w:cstheme="minorHAnsi"/>
        </w:rPr>
      </w:pPr>
      <w:r w:rsidRPr="00595037">
        <w:rPr>
          <w:rStyle w:val="StyleUnderline"/>
        </w:rPr>
        <w:t>Iran and the Persian Gulf. Like Xi Jinping in Asia and Vladimir Putin in Europe, Iran’s Ayatollah Khamenei is determined to recover Iran’s lost influence in the Persian Gulf area. At present, the U.S. 5th fleet, based in Bahrain, stands in his way. It protects the major oil production facilities in Saudi Arabia, Kuwait, the UAE, and Iraq, vital to the economies of Japan, South Korea, and several European countries. Tehran’s drive to become a nuclear power, designed to increase its influence in the entire Middle East, prompted Barack Obama in 2015 to agree to a time-limited nuclear agreement with Iran in return for lifting economic sanctions. Joe Biden as vice president favored the agreement</w:t>
      </w:r>
      <w:r w:rsidRPr="009B2B2E">
        <w:rPr>
          <w:rFonts w:asciiTheme="minorHAnsi" w:hAnsiTheme="minorHAnsi" w:cstheme="minorHAnsi"/>
        </w:rPr>
        <w:t>, but Donald Trump did not. He soon withdrew U.S. support after reaching the White House. Biden has not raised this as a campaign issue, and congressional Democrats have avoided the question.</w:t>
      </w:r>
    </w:p>
    <w:p w14:paraId="191E89D9" w14:textId="77777777" w:rsidR="00B20716" w:rsidRDefault="00B20716" w:rsidP="00B20716">
      <w:pPr>
        <w:rPr>
          <w:rStyle w:val="StyleUnderline"/>
          <w:rFonts w:asciiTheme="minorHAnsi" w:hAnsiTheme="minorHAnsi" w:cstheme="minorHAnsi"/>
        </w:rPr>
      </w:pPr>
      <w:r w:rsidRPr="009B2B2E">
        <w:rPr>
          <w:rStyle w:val="StyleUnderline"/>
          <w:rFonts w:asciiTheme="minorHAnsi" w:hAnsiTheme="minorHAnsi" w:cstheme="minorHAnsi"/>
        </w:rPr>
        <w:t xml:space="preserve">If </w:t>
      </w:r>
      <w:r w:rsidRPr="00595037">
        <w:rPr>
          <w:rStyle w:val="StyleUnderline"/>
          <w:rFonts w:asciiTheme="minorHAnsi" w:hAnsiTheme="minorHAnsi" w:cstheme="minorHAnsi"/>
          <w:highlight w:val="green"/>
        </w:rPr>
        <w:t xml:space="preserve">Trump and Biden </w:t>
      </w:r>
      <w:r w:rsidRPr="00595037">
        <w:rPr>
          <w:rStyle w:val="Emphasis"/>
          <w:rFonts w:asciiTheme="minorHAnsi" w:hAnsiTheme="minorHAnsi" w:cstheme="minorHAnsi"/>
          <w:highlight w:val="green"/>
        </w:rPr>
        <w:t>agree</w:t>
      </w:r>
      <w:r w:rsidRPr="009B2B2E">
        <w:rPr>
          <w:rStyle w:val="StyleUnderline"/>
          <w:rFonts w:asciiTheme="minorHAnsi" w:hAnsiTheme="minorHAnsi" w:cstheme="minorHAnsi"/>
        </w:rPr>
        <w:t xml:space="preserve"> that U.S. </w:t>
      </w:r>
      <w:r w:rsidRPr="00595037">
        <w:rPr>
          <w:rStyle w:val="StyleUnderline"/>
          <w:rFonts w:asciiTheme="minorHAnsi" w:hAnsiTheme="minorHAnsi" w:cstheme="minorHAnsi"/>
          <w:highlight w:val="green"/>
        </w:rPr>
        <w:t>troops in Afghanistan and Iraq should be</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reduced</w:t>
      </w:r>
      <w:r w:rsidRPr="009B2B2E">
        <w:rPr>
          <w:rStyle w:val="StyleUnderline"/>
          <w:rFonts w:asciiTheme="minorHAnsi" w:hAnsiTheme="minorHAnsi" w:cstheme="minorHAnsi"/>
        </w:rPr>
        <w:t xml:space="preserve"> and </w:t>
      </w:r>
      <w:r w:rsidRPr="00595037">
        <w:rPr>
          <w:rStyle w:val="Emphasis"/>
          <w:rFonts w:asciiTheme="minorHAnsi" w:hAnsiTheme="minorHAnsi" w:cstheme="minorHAnsi"/>
          <w:highlight w:val="green"/>
        </w:rPr>
        <w:t>withdrawn</w:t>
      </w:r>
      <w:r w:rsidRPr="009B2B2E">
        <w:rPr>
          <w:rStyle w:val="StyleUnderline"/>
          <w:rFonts w:asciiTheme="minorHAnsi" w:hAnsiTheme="minorHAnsi" w:cstheme="minorHAnsi"/>
        </w:rPr>
        <w:t xml:space="preserve">, </w:t>
      </w:r>
      <w:r w:rsidRPr="00595037">
        <w:rPr>
          <w:rStyle w:val="StyleUnderline"/>
          <w:rFonts w:asciiTheme="minorHAnsi" w:hAnsiTheme="minorHAnsi" w:cstheme="minorHAnsi"/>
          <w:highlight w:val="green"/>
        </w:rPr>
        <w:t xml:space="preserve">and </w:t>
      </w:r>
      <w:r w:rsidRPr="00595037">
        <w:rPr>
          <w:rStyle w:val="Emphasis"/>
          <w:rFonts w:asciiTheme="minorHAnsi" w:hAnsiTheme="minorHAnsi" w:cstheme="minorHAnsi"/>
          <w:highlight w:val="green"/>
        </w:rPr>
        <w:t>approve reducing forces</w:t>
      </w:r>
      <w:r w:rsidRPr="00595037">
        <w:rPr>
          <w:rStyle w:val="StyleUnderline"/>
          <w:rFonts w:asciiTheme="minorHAnsi" w:hAnsiTheme="minorHAnsi" w:cstheme="minorHAnsi"/>
          <w:highlight w:val="green"/>
        </w:rPr>
        <w:t xml:space="preserve"> in Germany and Korea</w:t>
      </w:r>
      <w:r w:rsidRPr="009B2B2E">
        <w:rPr>
          <w:rFonts w:asciiTheme="minorHAnsi" w:hAnsiTheme="minorHAnsi" w:cstheme="minorHAnsi"/>
        </w:rPr>
        <w:t>, a serious</w:t>
      </w:r>
      <w:r w:rsidRPr="009B2B2E">
        <w:rPr>
          <w:rStyle w:val="StyleUnderline"/>
          <w:rFonts w:asciiTheme="minorHAnsi" w:hAnsiTheme="minorHAnsi" w:cstheme="minorHAnsi"/>
        </w:rPr>
        <w:t xml:space="preserve"> </w:t>
      </w:r>
      <w:r w:rsidRPr="009B2B2E">
        <w:rPr>
          <w:rFonts w:asciiTheme="minorHAnsi" w:hAnsiTheme="minorHAnsi" w:cstheme="minorHAnsi"/>
        </w:rPr>
        <w:t xml:space="preserve">domestic issue results: What happens when those troops return home? </w:t>
      </w:r>
      <w:r w:rsidRPr="009B2B2E">
        <w:rPr>
          <w:rStyle w:val="StyleUnderline"/>
          <w:rFonts w:asciiTheme="minorHAnsi" w:hAnsiTheme="minorHAnsi" w:cstheme="minorHAnsi"/>
        </w:rPr>
        <w:t xml:space="preserve">It reopens this question: Should the Army be </w:t>
      </w:r>
      <w:r w:rsidRPr="009B2B2E">
        <w:rPr>
          <w:rStyle w:val="Emphasis"/>
          <w:rFonts w:asciiTheme="minorHAnsi" w:hAnsiTheme="minorHAnsi" w:cstheme="minorHAnsi"/>
        </w:rPr>
        <w:t>reduced in size</w:t>
      </w:r>
      <w:r w:rsidRPr="009B2B2E">
        <w:rPr>
          <w:rStyle w:val="StyleUnderline"/>
          <w:rFonts w:asciiTheme="minorHAnsi" w:hAnsiTheme="minorHAnsi" w:cstheme="minorHAnsi"/>
        </w:rPr>
        <w:t xml:space="preserve"> and the </w:t>
      </w:r>
      <w:r w:rsidRPr="009B2B2E">
        <w:rPr>
          <w:rStyle w:val="Emphasis"/>
          <w:rFonts w:asciiTheme="minorHAnsi" w:hAnsiTheme="minorHAnsi" w:cstheme="minorHAnsi"/>
        </w:rPr>
        <w:t>defense budget cut?</w:t>
      </w:r>
      <w:r w:rsidRPr="009B2B2E">
        <w:rPr>
          <w:rStyle w:val="StyleUnderline"/>
          <w:rFonts w:asciiTheme="minorHAnsi" w:hAnsiTheme="minorHAnsi" w:cstheme="minorHAnsi"/>
        </w:rPr>
        <w:t xml:space="preserve"> That issue will no doubt confront the next Congress.</w:t>
      </w:r>
    </w:p>
    <w:p w14:paraId="2D8C6F0A" w14:textId="32584AB5" w:rsidR="0013059E" w:rsidRPr="00114E67" w:rsidRDefault="0013059E" w:rsidP="0013059E">
      <w:pPr>
        <w:rPr>
          <w:sz w:val="16"/>
        </w:rPr>
      </w:pPr>
      <w:r w:rsidRPr="009813F9">
        <w:rPr>
          <w:sz w:val="16"/>
        </w:rPr>
        <w:t>hand.</w:t>
      </w:r>
    </w:p>
    <w:sectPr w:rsidR="0013059E" w:rsidRPr="00114E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A010BC"/>
    <w:rsid w:val="000139A3"/>
    <w:rsid w:val="0002181F"/>
    <w:rsid w:val="00100833"/>
    <w:rsid w:val="00104529"/>
    <w:rsid w:val="00105942"/>
    <w:rsid w:val="00107396"/>
    <w:rsid w:val="0013059E"/>
    <w:rsid w:val="00144A4C"/>
    <w:rsid w:val="00176AB0"/>
    <w:rsid w:val="00177B7D"/>
    <w:rsid w:val="0018322D"/>
    <w:rsid w:val="001B5776"/>
    <w:rsid w:val="001E527A"/>
    <w:rsid w:val="001F78CE"/>
    <w:rsid w:val="00251FC7"/>
    <w:rsid w:val="00257FFE"/>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25B0"/>
    <w:rsid w:val="0091627E"/>
    <w:rsid w:val="0097032B"/>
    <w:rsid w:val="009D2EAD"/>
    <w:rsid w:val="009D54B2"/>
    <w:rsid w:val="009E1922"/>
    <w:rsid w:val="009F7ED2"/>
    <w:rsid w:val="00A010BC"/>
    <w:rsid w:val="00A93661"/>
    <w:rsid w:val="00A95652"/>
    <w:rsid w:val="00AC0AB8"/>
    <w:rsid w:val="00B20716"/>
    <w:rsid w:val="00B33C6D"/>
    <w:rsid w:val="00B4508F"/>
    <w:rsid w:val="00B55AD5"/>
    <w:rsid w:val="00B8057C"/>
    <w:rsid w:val="00BC4184"/>
    <w:rsid w:val="00BC4956"/>
    <w:rsid w:val="00BD6238"/>
    <w:rsid w:val="00BF593B"/>
    <w:rsid w:val="00BF773A"/>
    <w:rsid w:val="00BF7E81"/>
    <w:rsid w:val="00C13773"/>
    <w:rsid w:val="00C17CC8"/>
    <w:rsid w:val="00C63572"/>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F6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3A315"/>
  <w15:chartTrackingRefBased/>
  <w15:docId w15:val="{F3273D0C-36B8-42AC-BEB8-0D55F5196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10BC"/>
    <w:rPr>
      <w:rFonts w:ascii="Calibri" w:hAnsi="Calibri" w:cs="Calibri"/>
      <w:sz w:val="24"/>
    </w:rPr>
  </w:style>
  <w:style w:type="paragraph" w:styleId="Heading1">
    <w:name w:val="heading 1"/>
    <w:aliases w:val="Pocket"/>
    <w:basedOn w:val="Normal"/>
    <w:next w:val="Normal"/>
    <w:link w:val="Heading1Char"/>
    <w:qFormat/>
    <w:rsid w:val="00A010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10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010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A010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10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10BC"/>
  </w:style>
  <w:style w:type="character" w:customStyle="1" w:styleId="Heading1Char">
    <w:name w:val="Heading 1 Char"/>
    <w:aliases w:val="Pocket Char"/>
    <w:basedOn w:val="DefaultParagraphFont"/>
    <w:link w:val="Heading1"/>
    <w:rsid w:val="00A010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10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010B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010B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7"/>
    <w:qFormat/>
    <w:rsid w:val="00A010B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010BC"/>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6"/>
    <w:qFormat/>
    <w:rsid w:val="00A010BC"/>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Card Char"/>
    <w:basedOn w:val="DefaultParagraphFont"/>
    <w:link w:val="NoSpacing"/>
    <w:uiPriority w:val="99"/>
    <w:unhideWhenUsed/>
    <w:rsid w:val="00A010BC"/>
    <w:rPr>
      <w:color w:val="auto"/>
      <w:u w:val="none"/>
    </w:rPr>
  </w:style>
  <w:style w:type="character" w:styleId="FollowedHyperlink">
    <w:name w:val="FollowedHyperlink"/>
    <w:basedOn w:val="DefaultParagraphFont"/>
    <w:uiPriority w:val="99"/>
    <w:semiHidden/>
    <w:unhideWhenUsed/>
    <w:rsid w:val="00A010BC"/>
    <w:rPr>
      <w:color w:val="auto"/>
      <w:u w:val="none"/>
    </w:rPr>
  </w:style>
  <w:style w:type="paragraph" w:customStyle="1" w:styleId="textbold">
    <w:name w:val="text bold"/>
    <w:basedOn w:val="Normal"/>
    <w:link w:val="Emphasis"/>
    <w:uiPriority w:val="7"/>
    <w:qFormat/>
    <w:rsid w:val="00A010BC"/>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ca"/>
    <w:basedOn w:val="Heading1"/>
    <w:link w:val="Hyperlink"/>
    <w:autoRedefine/>
    <w:uiPriority w:val="99"/>
    <w:qFormat/>
    <w:rsid w:val="00A010B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A010BC"/>
    <w:pPr>
      <w:ind w:left="720"/>
      <w:contextualSpacing/>
    </w:pPr>
  </w:style>
  <w:style w:type="paragraph" w:styleId="Title">
    <w:name w:val="Title"/>
    <w:aliases w:val="UNDERLINE,Bold Underlined,Cites and Cards,title,Block Heading,Read This"/>
    <w:basedOn w:val="Normal"/>
    <w:next w:val="Normal"/>
    <w:link w:val="TitleChar"/>
    <w:qFormat/>
    <w:rsid w:val="0013059E"/>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
    <w:basedOn w:val="DefaultParagraphFont"/>
    <w:link w:val="Title"/>
    <w:qFormat/>
    <w:rsid w:val="0013059E"/>
    <w:rPr>
      <w:rFonts w:ascii="Calibri" w:eastAsia="Calibri" w:hAnsi="Calibri" w:cs="Calibri"/>
      <w:bCs/>
      <w:sz w:val="24"/>
      <w:u w:val="single"/>
    </w:rPr>
  </w:style>
  <w:style w:type="paragraph" w:customStyle="1" w:styleId="cardtext">
    <w:name w:val="card text"/>
    <w:basedOn w:val="Normal"/>
    <w:link w:val="cardtextChar"/>
    <w:qFormat/>
    <w:rsid w:val="00257FFE"/>
    <w:pPr>
      <w:ind w:left="288" w:right="288"/>
    </w:pPr>
    <w:rPr>
      <w:rFonts w:ascii="Arial" w:hAnsi="Arial" w:cs="Arial"/>
    </w:rPr>
  </w:style>
  <w:style w:type="character" w:customStyle="1" w:styleId="cardtextChar">
    <w:name w:val="card text Char"/>
    <w:basedOn w:val="DefaultParagraphFont"/>
    <w:link w:val="cardtext"/>
    <w:rsid w:val="00257FFE"/>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cairoreview.com/wp-content/uploads/2019/05/cr33-global-forum.pdf" TargetMode="Externa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3" Type="http://schemas.openxmlformats.org/officeDocument/2006/relationships/styles" Target="styles.xml"/><Relationship Id="rId21" Type="http://schemas.openxmlformats.org/officeDocument/2006/relationships/hyperlink" Target="https://www.space.com/24870-what-is-space.html" TargetMode="External"/><Relationship Id="rId7" Type="http://schemas.openxmlformats.org/officeDocument/2006/relationships/hyperlink" Target="https://archive.md/M4qjY" TargetMode="Externa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thediplomat.com/2014/07/where-would-beijing-use-external-distractions/" TargetMode="External"/><Relationship Id="rId1" Type="http://schemas.openxmlformats.org/officeDocument/2006/relationships/customXml" Target="../customXml/item1.xml"/><Relationship Id="rId6" Type="http://schemas.openxmlformats.org/officeDocument/2006/relationships/hyperlink" Target="https://www.forbes.com/sites/arielcohen/2021/10/26/chinas-space-mining-industry-is-prepping-for-launch--but-what-about-the-us/?sh=6b8bea862ae0" TargetMode="External"/><Relationship Id="rId11" Type="http://schemas.openxmlformats.org/officeDocument/2006/relationships/hyperlink" Target="https://hbr.org/search?term=elsbeth%20johnson&amp;search_type=search-al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rchive.md/o/bc9l4/www.cpppc.org/en/zy/994006.jhtml" TargetMode="External"/><Relationship Id="rId23" Type="http://schemas.openxmlformats.org/officeDocument/2006/relationships/hyperlink" Target="https://www.the-american-interest.com/2018/10/24/danger-falling-powers/"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settings" Target="settings.xml"/><Relationship Id="rId9" Type="http://schemas.openxmlformats.org/officeDocument/2006/relationships/hyperlink" Target="https://www.project-syndicate.org/commentary/global-impact-of-chinese-recession-by-kenneth-rogoff-2018-11?barrier=accesspaylog"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spacenews.com/pentagon-report-china-amassing-arsenal-of-anti-satellite-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19290</Words>
  <Characters>109958</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2022-01-17T01:22:00Z</dcterms:created>
  <dcterms:modified xsi:type="dcterms:W3CDTF">2022-01-17T02:35:00Z</dcterms:modified>
</cp:coreProperties>
</file>