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F2AA6" w14:textId="77777777" w:rsidR="00C9143E" w:rsidRDefault="00C9143E" w:rsidP="00C9143E">
      <w:pPr>
        <w:pStyle w:val="Heading2"/>
      </w:pPr>
      <w:r>
        <w:t>1AC - TOC v3</w:t>
      </w:r>
    </w:p>
    <w:p w14:paraId="6353D52E" w14:textId="77777777" w:rsidR="00C9143E" w:rsidRDefault="00C9143E" w:rsidP="00C9143E">
      <w:pPr>
        <w:pStyle w:val="Heading3"/>
      </w:pPr>
      <w:r>
        <w:lastRenderedPageBreak/>
        <w:t>1AC---Plan</w:t>
      </w:r>
    </w:p>
    <w:p w14:paraId="22262C5D" w14:textId="77777777" w:rsidR="00C9143E" w:rsidRPr="003428B9" w:rsidRDefault="00C9143E" w:rsidP="00C9143E">
      <w:pPr>
        <w:pStyle w:val="Heading4"/>
        <w:rPr>
          <w:rFonts w:eastAsia="Times New Roman"/>
        </w:rPr>
      </w:pPr>
      <w:r w:rsidRPr="003428B9">
        <w:rPr>
          <w:rFonts w:eastAsia="Times New Roman"/>
        </w:rPr>
        <w:t xml:space="preserve">Plan: </w:t>
      </w:r>
      <w:r>
        <w:rPr>
          <w:rFonts w:eastAsia="Times New Roman"/>
        </w:rPr>
        <w:t>States</w:t>
      </w:r>
      <w:r w:rsidRPr="003428B9">
        <w:rPr>
          <w:rFonts w:eastAsia="Times New Roman"/>
        </w:rPr>
        <w:t xml:space="preserve"> should reduce appropriation of outer space by private entities that engage in anti-competitive business practices in accordance with the higher ethical principles of the outer space treaty</w:t>
      </w:r>
      <w:r>
        <w:rPr>
          <w:rFonts w:eastAsia="Times New Roman"/>
        </w:rPr>
        <w:t>.</w:t>
      </w:r>
    </w:p>
    <w:p w14:paraId="2D80BFC8" w14:textId="77777777" w:rsidR="00C9143E" w:rsidRPr="003428B9" w:rsidRDefault="00C9143E" w:rsidP="00C9143E">
      <w:pPr>
        <w:pBdr>
          <w:bottom w:val="single" w:sz="6" w:space="1" w:color="auto"/>
        </w:pBdr>
        <w:spacing w:after="0" w:line="240" w:lineRule="auto"/>
        <w:jc w:val="center"/>
        <w:rPr>
          <w:rFonts w:ascii="Arial" w:eastAsia="Times New Roman" w:hAnsi="Arial" w:cs="Arial"/>
          <w:vanish/>
          <w:sz w:val="16"/>
          <w:szCs w:val="16"/>
        </w:rPr>
      </w:pPr>
      <w:r w:rsidRPr="003428B9">
        <w:rPr>
          <w:rFonts w:ascii="Arial" w:eastAsia="Times New Roman" w:hAnsi="Arial" w:cs="Arial"/>
          <w:vanish/>
          <w:sz w:val="16"/>
          <w:szCs w:val="16"/>
        </w:rPr>
        <w:t>Top of Form</w:t>
      </w:r>
    </w:p>
    <w:p w14:paraId="3F4A26E2" w14:textId="77777777" w:rsidR="00C9143E" w:rsidRDefault="00C9143E" w:rsidP="00C9143E">
      <w:pPr>
        <w:pStyle w:val="Heading4"/>
      </w:pPr>
      <w:r>
        <w:t xml:space="preserve">Antitrust is </w:t>
      </w:r>
      <w:r w:rsidRPr="003B4B2D">
        <w:rPr>
          <w:u w:val="single"/>
        </w:rPr>
        <w:t>uniquely compatible</w:t>
      </w:r>
      <w:r>
        <w:t xml:space="preserve"> with the </w:t>
      </w:r>
      <w:r w:rsidRPr="00586AB7">
        <w:rPr>
          <w:u w:val="single"/>
        </w:rPr>
        <w:t>OST</w:t>
      </w:r>
      <w:r>
        <w:t xml:space="preserve">---the plan </w:t>
      </w:r>
      <w:r w:rsidRPr="002A2BB2">
        <w:rPr>
          <w:u w:val="single"/>
        </w:rPr>
        <w:t>generates momentum</w:t>
      </w:r>
      <w:r>
        <w:t xml:space="preserve"> for </w:t>
      </w:r>
      <w:r w:rsidRPr="002A2BB2">
        <w:rPr>
          <w:u w:val="single"/>
        </w:rPr>
        <w:t>international</w:t>
      </w:r>
      <w:r>
        <w:t xml:space="preserve"> harmonization.</w:t>
      </w:r>
    </w:p>
    <w:p w14:paraId="1AC29408" w14:textId="77777777" w:rsidR="00C9143E" w:rsidRPr="00105765" w:rsidRDefault="00C9143E" w:rsidP="00C9143E">
      <w:r>
        <w:t>Maria Lucas-</w:t>
      </w:r>
      <w:proofErr w:type="spellStart"/>
      <w:r w:rsidRPr="005151D1">
        <w:rPr>
          <w:rStyle w:val="Style13ptBold"/>
        </w:rPr>
        <w:t>Rhimbassen</w:t>
      </w:r>
      <w:proofErr w:type="spellEnd"/>
      <w:r w:rsidRPr="005151D1">
        <w:rPr>
          <w:rStyle w:val="Style13ptBold"/>
        </w:rPr>
        <w:t xml:space="preserve"> 21</w:t>
      </w:r>
      <w:r>
        <w:t>,</w:t>
      </w:r>
      <w:r w:rsidRPr="000D4C13">
        <w:t xml:space="preserve"> </w:t>
      </w:r>
      <w:r>
        <w:t xml:space="preserve">Research Associate at the </w:t>
      </w:r>
      <w:proofErr w:type="spellStart"/>
      <w:r>
        <w:t>Chaire</w:t>
      </w:r>
      <w:proofErr w:type="spellEnd"/>
      <w:r>
        <w:t xml:space="preserve"> SIRIUS (</w:t>
      </w:r>
      <w:r w:rsidRPr="003442BB">
        <w:t xml:space="preserve">Space Institute for </w:t>
      </w:r>
      <w:proofErr w:type="gramStart"/>
      <w:r w:rsidRPr="003442BB">
        <w:t>Researches</w:t>
      </w:r>
      <w:proofErr w:type="gramEnd"/>
      <w:r w:rsidRPr="003442BB">
        <w:t xml:space="preserve"> on Innovative Usages of Satellites</w:t>
      </w:r>
      <w:r>
        <w:t>) at the University of Toulouse</w:t>
      </w:r>
      <w:r w:rsidRPr="000D4C13">
        <w:t xml:space="preserve">, J.D. from Moncton University, </w:t>
      </w:r>
      <w:r>
        <w:t>Certificate</w:t>
      </w:r>
      <w:r w:rsidRPr="000D4C13">
        <w:t xml:space="preserve"> in Strategic Space Law from McGill University, PhD Candidate in Space Law at the University of Toulouse</w:t>
      </w:r>
      <w:r>
        <w:t>, “</w:t>
      </w:r>
      <w:r w:rsidRPr="000D4C13">
        <w:t>An Introduction to Space Antitrust</w:t>
      </w:r>
      <w:r>
        <w:t xml:space="preserve">,” Open Lunar Foundation, 6/6/2021, </w:t>
      </w:r>
      <w:r w:rsidRPr="000A4876">
        <w:t>https://www.openlunar.org/library/an-introduction-to-space-antitrust</w:t>
      </w:r>
    </w:p>
    <w:p w14:paraId="35B5A7E9" w14:textId="77777777" w:rsidR="00C9143E" w:rsidRPr="00242A9C" w:rsidRDefault="00C9143E" w:rsidP="00C9143E">
      <w:pPr>
        <w:rPr>
          <w:sz w:val="16"/>
        </w:rPr>
      </w:pPr>
      <w:r w:rsidRPr="00242A9C">
        <w:rPr>
          <w:sz w:val="16"/>
        </w:rPr>
        <w:t>Equality and Free Access</w:t>
      </w:r>
    </w:p>
    <w:p w14:paraId="14F7678B" w14:textId="77777777" w:rsidR="00C9143E" w:rsidRPr="00242A9C" w:rsidRDefault="00C9143E" w:rsidP="00C9143E">
      <w:pPr>
        <w:rPr>
          <w:sz w:val="16"/>
        </w:rPr>
      </w:pPr>
      <w:r w:rsidRPr="00242A9C">
        <w:rPr>
          <w:sz w:val="16"/>
        </w:rPr>
        <w:t xml:space="preserve">Secondly, it could be argued that </w:t>
      </w:r>
      <w:r w:rsidRPr="00B46415">
        <w:rPr>
          <w:rStyle w:val="StyleUnderline"/>
        </w:rPr>
        <w:t xml:space="preserve">the principle of </w:t>
      </w:r>
      <w:r w:rsidRPr="007C2A1E">
        <w:rPr>
          <w:rStyle w:val="StyleUnderline"/>
        </w:rPr>
        <w:t xml:space="preserve">“equality” and </w:t>
      </w:r>
      <w:r w:rsidRPr="003D474D">
        <w:rPr>
          <w:rStyle w:val="StyleUnderline"/>
          <w:highlight w:val="cyan"/>
        </w:rPr>
        <w:t>“free access”</w:t>
      </w:r>
      <w:r w:rsidRPr="00242A9C">
        <w:rPr>
          <w:sz w:val="16"/>
        </w:rPr>
        <w:t xml:space="preserve"> as enshrined </w:t>
      </w:r>
      <w:r w:rsidRPr="003D474D">
        <w:rPr>
          <w:rStyle w:val="StyleUnderline"/>
          <w:highlight w:val="cyan"/>
        </w:rPr>
        <w:t>within</w:t>
      </w:r>
      <w:r w:rsidRPr="00B46415">
        <w:rPr>
          <w:rStyle w:val="StyleUnderline"/>
        </w:rPr>
        <w:t xml:space="preserve"> article I of </w:t>
      </w:r>
      <w:r w:rsidRPr="003D474D">
        <w:rPr>
          <w:rStyle w:val="StyleUnderline"/>
          <w:highlight w:val="cyan"/>
        </w:rPr>
        <w:t>the OST</w:t>
      </w:r>
      <w:r w:rsidRPr="00242A9C">
        <w:rPr>
          <w:sz w:val="16"/>
        </w:rPr>
        <w:t xml:space="preserve"> </w:t>
      </w:r>
      <w:r w:rsidRPr="007C2A1E">
        <w:rPr>
          <w:sz w:val="16"/>
        </w:rPr>
        <w:t xml:space="preserve">would </w:t>
      </w:r>
      <w:r w:rsidRPr="007C2A1E">
        <w:rPr>
          <w:rStyle w:val="StyleUnderline"/>
        </w:rPr>
        <w:t xml:space="preserve">seem to </w:t>
      </w:r>
      <w:r w:rsidRPr="003D474D">
        <w:rPr>
          <w:rStyle w:val="Emphasis"/>
          <w:highlight w:val="cyan"/>
        </w:rPr>
        <w:t>preclude monopolies</w:t>
      </w:r>
      <w:r w:rsidRPr="00242A9C">
        <w:rPr>
          <w:sz w:val="16"/>
        </w:rPr>
        <w:t xml:space="preserve"> insofar as equal access to celestial bodies must be maintained while, in theory, monopolization would potentially bar such equal access:</w:t>
      </w:r>
    </w:p>
    <w:p w14:paraId="724C076D" w14:textId="77777777" w:rsidR="00C9143E" w:rsidRPr="00242A9C" w:rsidRDefault="00C9143E" w:rsidP="00C9143E">
      <w:pPr>
        <w:rPr>
          <w:sz w:val="16"/>
        </w:rPr>
      </w:pPr>
      <w:r w:rsidRPr="00242A9C">
        <w:rPr>
          <w:sz w:val="16"/>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w:t>
      </w:r>
      <w:proofErr w:type="gramStart"/>
      <w:r w:rsidRPr="00242A9C">
        <w:rPr>
          <w:sz w:val="16"/>
        </w:rPr>
        <w:t>emphasis</w:t>
      </w:r>
      <w:proofErr w:type="gramEnd"/>
      <w:r w:rsidRPr="00242A9C">
        <w:rPr>
          <w:sz w:val="16"/>
        </w:rPr>
        <w:t xml:space="preserve"> added)</w:t>
      </w:r>
    </w:p>
    <w:p w14:paraId="69C5C8D2" w14:textId="77777777" w:rsidR="00C9143E" w:rsidRDefault="00C9143E" w:rsidP="00C9143E">
      <w:pPr>
        <w:rPr>
          <w:sz w:val="16"/>
        </w:rPr>
      </w:pPr>
      <w:r w:rsidRPr="00242A9C">
        <w:rPr>
          <w:sz w:val="16"/>
        </w:rPr>
        <w:t xml:space="preserve">The </w:t>
      </w:r>
      <w:r w:rsidRPr="007C2A1E">
        <w:rPr>
          <w:rStyle w:val="StyleUnderline"/>
        </w:rPr>
        <w:t>main concern</w:t>
      </w:r>
      <w:r w:rsidRPr="007C2A1E">
        <w:rPr>
          <w:sz w:val="16"/>
        </w:rPr>
        <w:t xml:space="preserve"> raised by the above-cited paragraph is</w:t>
      </w:r>
      <w:r w:rsidRPr="00242A9C">
        <w:rPr>
          <w:sz w:val="16"/>
        </w:rPr>
        <w:t xml:space="preserve"> to </w:t>
      </w:r>
      <w:r w:rsidRPr="007C2A1E">
        <w:rPr>
          <w:sz w:val="16"/>
        </w:rPr>
        <w:t xml:space="preserve">determine </w:t>
      </w:r>
      <w:r w:rsidRPr="007C2A1E">
        <w:rPr>
          <w:rStyle w:val="StyleUnderline"/>
        </w:rPr>
        <w:t xml:space="preserve">to </w:t>
      </w:r>
      <w:r w:rsidRPr="003D474D">
        <w:rPr>
          <w:rStyle w:val="StyleUnderline"/>
          <w:highlight w:val="cyan"/>
        </w:rPr>
        <w:t>what extent</w:t>
      </w:r>
      <w:r w:rsidRPr="00B46415">
        <w:rPr>
          <w:rStyle w:val="StyleUnderline"/>
        </w:rPr>
        <w:t xml:space="preserve"> the article</w:t>
      </w:r>
      <w:r w:rsidRPr="00242A9C">
        <w:rPr>
          <w:sz w:val="16"/>
        </w:rPr>
        <w:t xml:space="preserve"> I </w:t>
      </w:r>
      <w:r w:rsidRPr="003D474D">
        <w:rPr>
          <w:rStyle w:val="StyleUnderline"/>
          <w:highlight w:val="cyan"/>
        </w:rPr>
        <w:t>applies to</w:t>
      </w:r>
      <w:r w:rsidRPr="00B46415">
        <w:rPr>
          <w:rStyle w:val="StyleUnderline"/>
        </w:rPr>
        <w:t xml:space="preserve"> space </w:t>
      </w:r>
      <w:r w:rsidRPr="003D474D">
        <w:rPr>
          <w:rStyle w:val="StyleUnderline"/>
          <w:highlight w:val="cyan"/>
        </w:rPr>
        <w:t>resources on</w:t>
      </w:r>
      <w:r w:rsidRPr="00242A9C">
        <w:rPr>
          <w:sz w:val="16"/>
        </w:rPr>
        <w:t xml:space="preserve"> </w:t>
      </w:r>
      <w:r w:rsidRPr="007C2A1E">
        <w:rPr>
          <w:sz w:val="16"/>
        </w:rPr>
        <w:t xml:space="preserve">the </w:t>
      </w:r>
      <w:r w:rsidRPr="007C2A1E">
        <w:rPr>
          <w:rStyle w:val="StyleUnderline"/>
        </w:rPr>
        <w:t>celestial bodies</w:t>
      </w:r>
      <w:r w:rsidRPr="007C2A1E">
        <w:rPr>
          <w:sz w:val="16"/>
        </w:rPr>
        <w:t xml:space="preserve"> in question. </w:t>
      </w:r>
      <w:r w:rsidRPr="007C2A1E">
        <w:rPr>
          <w:rStyle w:val="StyleUnderline"/>
        </w:rPr>
        <w:t>Since</w:t>
      </w:r>
      <w:r w:rsidRPr="002A2BB2">
        <w:rPr>
          <w:rStyle w:val="StyleUnderline"/>
        </w:rPr>
        <w:t xml:space="preserve"> </w:t>
      </w:r>
      <w:r w:rsidRPr="0079571E">
        <w:rPr>
          <w:rStyle w:val="StyleUnderline"/>
        </w:rPr>
        <w:t xml:space="preserve">celestial bodies are </w:t>
      </w:r>
      <w:r w:rsidRPr="003D474D">
        <w:rPr>
          <w:rStyle w:val="StyleUnderline"/>
          <w:highlight w:val="cyan"/>
        </w:rPr>
        <w:t>not defined</w:t>
      </w:r>
      <w:r w:rsidRPr="00242A9C">
        <w:rPr>
          <w:sz w:val="16"/>
        </w:rPr>
        <w:t xml:space="preserve">, as previously stated, </w:t>
      </w:r>
      <w:r w:rsidRPr="002A2BB2">
        <w:rPr>
          <w:rStyle w:val="StyleUnderline"/>
        </w:rPr>
        <w:t>and</w:t>
      </w:r>
      <w:r w:rsidRPr="00242A9C">
        <w:rPr>
          <w:sz w:val="16"/>
        </w:rPr>
        <w:t xml:space="preserve"> since </w:t>
      </w:r>
      <w:r w:rsidRPr="002A2BB2">
        <w:rPr>
          <w:rStyle w:val="StyleUnderline"/>
        </w:rPr>
        <w:t>there is no mention of space “resources” with</w:t>
      </w:r>
      <w:r w:rsidRPr="003D474D">
        <w:rPr>
          <w:rStyle w:val="StyleUnderline"/>
          <w:highlight w:val="cyan"/>
        </w:rPr>
        <w:t>in the OST</w:t>
      </w:r>
      <w:r w:rsidRPr="002A2BB2">
        <w:rPr>
          <w:rStyle w:val="StyleUnderline"/>
        </w:rPr>
        <w:t>, national law</w:t>
      </w:r>
      <w:r w:rsidRPr="00242A9C">
        <w:rPr>
          <w:sz w:val="16"/>
        </w:rPr>
        <w:t xml:space="preserve"> or doctrine </w:t>
      </w:r>
      <w:r w:rsidRPr="002A2BB2">
        <w:rPr>
          <w:rStyle w:val="StyleUnderline"/>
        </w:rPr>
        <w:t>can be used to answer the question</w:t>
      </w:r>
      <w:r w:rsidRPr="00242A9C">
        <w:rPr>
          <w:sz w:val="16"/>
        </w:rPr>
        <w:t>.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 In this case</w:t>
      </w:r>
      <w:r w:rsidRPr="00171623">
        <w:rPr>
          <w:sz w:val="16"/>
          <w:szCs w:val="16"/>
        </w:rPr>
        <w:t xml:space="preserve">, </w:t>
      </w:r>
      <w:r w:rsidRPr="00B46415">
        <w:rPr>
          <w:rStyle w:val="StyleUnderline"/>
        </w:rPr>
        <w:t>as space resources regulation</w:t>
      </w:r>
      <w:r w:rsidRPr="00242A9C">
        <w:rPr>
          <w:sz w:val="16"/>
        </w:rPr>
        <w:t xml:space="preserve"> seems to </w:t>
      </w:r>
      <w:r w:rsidRPr="00B46415">
        <w:rPr>
          <w:rStyle w:val="StyleUnderline"/>
        </w:rPr>
        <w:t xml:space="preserve">emanate from the national level, </w:t>
      </w:r>
      <w:r w:rsidRPr="003D474D">
        <w:rPr>
          <w:rStyle w:val="Emphasis"/>
          <w:highlight w:val="cyan"/>
        </w:rPr>
        <w:t>national antitrust</w:t>
      </w:r>
      <w:r w:rsidRPr="00242A9C">
        <w:rPr>
          <w:sz w:val="16"/>
        </w:rPr>
        <w:t xml:space="preserve"> measures </w:t>
      </w:r>
      <w:r w:rsidRPr="00B46415">
        <w:rPr>
          <w:rStyle w:val="StyleUnderline"/>
        </w:rPr>
        <w:t>constitute</w:t>
      </w:r>
      <w:r w:rsidRPr="00242A9C">
        <w:rPr>
          <w:sz w:val="16"/>
        </w:rPr>
        <w:t xml:space="preserve">, (at the first stage) </w:t>
      </w:r>
      <w:r w:rsidRPr="003D474D">
        <w:rPr>
          <w:rStyle w:val="Emphasis"/>
          <w:highlight w:val="cyan"/>
        </w:rPr>
        <w:t>an adequate</w:t>
      </w:r>
      <w:r w:rsidRPr="00242A9C">
        <w:rPr>
          <w:sz w:val="16"/>
        </w:rPr>
        <w:t xml:space="preserve"> legal </w:t>
      </w:r>
      <w:r w:rsidRPr="003D474D">
        <w:rPr>
          <w:rStyle w:val="Emphasis"/>
          <w:highlight w:val="cyan"/>
        </w:rPr>
        <w:t>response</w:t>
      </w:r>
      <w:r w:rsidRPr="00242A9C">
        <w:rPr>
          <w:sz w:val="16"/>
        </w:rPr>
        <w:t xml:space="preserve">, in parallel, </w:t>
      </w:r>
      <w:r w:rsidRPr="003D474D">
        <w:rPr>
          <w:rStyle w:val="StyleUnderline"/>
          <w:highlight w:val="cyan"/>
        </w:rPr>
        <w:t>to contain</w:t>
      </w:r>
      <w:r w:rsidRPr="00B46415">
        <w:rPr>
          <w:rStyle w:val="StyleUnderline"/>
        </w:rPr>
        <w:t xml:space="preserve"> and monitor</w:t>
      </w:r>
      <w:r w:rsidRPr="00242A9C">
        <w:rPr>
          <w:sz w:val="16"/>
        </w:rPr>
        <w:t xml:space="preserve"> the risk of monopolization or other </w:t>
      </w:r>
      <w:r w:rsidRPr="003D474D">
        <w:rPr>
          <w:rStyle w:val="StyleUnderline"/>
          <w:highlight w:val="cyan"/>
        </w:rPr>
        <w:t>anti-competitive behavior</w:t>
      </w:r>
      <w:r w:rsidRPr="00B46415">
        <w:rPr>
          <w:rStyle w:val="StyleUnderline"/>
        </w:rPr>
        <w:t xml:space="preserve"> in space</w:t>
      </w:r>
      <w:r w:rsidRPr="00242A9C">
        <w:rPr>
          <w:sz w:val="16"/>
        </w:rPr>
        <w:t xml:space="preserve"> (an international level field). Such </w:t>
      </w:r>
      <w:r w:rsidRPr="003D474D">
        <w:rPr>
          <w:rStyle w:val="StyleUnderline"/>
          <w:highlight w:val="cyan"/>
        </w:rPr>
        <w:t>measures</w:t>
      </w:r>
      <w:r w:rsidRPr="00242A9C">
        <w:rPr>
          <w:rStyle w:val="StyleUnderline"/>
        </w:rPr>
        <w:t xml:space="preserve"> could</w:t>
      </w:r>
      <w:r w:rsidRPr="00242A9C">
        <w:rPr>
          <w:sz w:val="16"/>
        </w:rPr>
        <w:t xml:space="preserve"> indeed be included within current and future national space legislation and </w:t>
      </w:r>
      <w:r w:rsidRPr="003D474D">
        <w:rPr>
          <w:rStyle w:val="StyleUnderline"/>
          <w:highlight w:val="cyan"/>
        </w:rPr>
        <w:t xml:space="preserve">enforce </w:t>
      </w:r>
      <w:r w:rsidRPr="003D474D">
        <w:rPr>
          <w:rStyle w:val="Emphasis"/>
          <w:highlight w:val="cyan"/>
        </w:rPr>
        <w:t>fair competition based on</w:t>
      </w:r>
      <w:r w:rsidRPr="00242A9C">
        <w:rPr>
          <w:sz w:val="16"/>
        </w:rPr>
        <w:t xml:space="preserve"> the </w:t>
      </w:r>
      <w:r w:rsidRPr="003D474D">
        <w:rPr>
          <w:rStyle w:val="Emphasis"/>
          <w:highlight w:val="cyan"/>
        </w:rPr>
        <w:t>OST principles</w:t>
      </w:r>
      <w:r w:rsidRPr="003D474D">
        <w:rPr>
          <w:rStyle w:val="StyleUnderline"/>
          <w:highlight w:val="cyan"/>
        </w:rPr>
        <w:t>. This</w:t>
      </w:r>
      <w:r w:rsidRPr="00242A9C">
        <w:rPr>
          <w:sz w:val="16"/>
        </w:rPr>
        <w:t xml:space="preserve"> could in turn </w:t>
      </w:r>
      <w:r w:rsidRPr="003D474D">
        <w:rPr>
          <w:rStyle w:val="Emphasis"/>
          <w:highlight w:val="cyan"/>
        </w:rPr>
        <w:t>generate</w:t>
      </w:r>
      <w:r w:rsidRPr="00242A9C">
        <w:rPr>
          <w:sz w:val="16"/>
        </w:rPr>
        <w:t xml:space="preserve"> enough </w:t>
      </w:r>
      <w:r w:rsidRPr="003D474D">
        <w:rPr>
          <w:rStyle w:val="Emphasis"/>
          <w:highlight w:val="cyan"/>
        </w:rPr>
        <w:t>momentum</w:t>
      </w:r>
      <w:r w:rsidRPr="00242A9C">
        <w:rPr>
          <w:rStyle w:val="StyleUnderline"/>
        </w:rPr>
        <w:t xml:space="preserve"> and critical mass </w:t>
      </w:r>
      <w:r w:rsidRPr="003D474D">
        <w:rPr>
          <w:rStyle w:val="StyleUnderline"/>
          <w:highlight w:val="cyan"/>
        </w:rPr>
        <w:t>to</w:t>
      </w:r>
      <w:r w:rsidRPr="00827138">
        <w:rPr>
          <w:rStyle w:val="StyleUnderline"/>
        </w:rPr>
        <w:t xml:space="preserve"> </w:t>
      </w:r>
      <w:r w:rsidRPr="00827138">
        <w:rPr>
          <w:rStyle w:val="Emphasis"/>
        </w:rPr>
        <w:t xml:space="preserve">trigger </w:t>
      </w:r>
      <w:r w:rsidRPr="003D474D">
        <w:rPr>
          <w:rStyle w:val="Emphasis"/>
          <w:highlight w:val="cyan"/>
        </w:rPr>
        <w:t>an international framework and intensify harmonization</w:t>
      </w:r>
      <w:r w:rsidRPr="002A2BB2">
        <w:rPr>
          <w:rStyle w:val="Emphasis"/>
        </w:rPr>
        <w:t xml:space="preserve"> efforts</w:t>
      </w:r>
      <w:r w:rsidRPr="00242A9C">
        <w:rPr>
          <w:sz w:val="16"/>
        </w:rPr>
        <w:t xml:space="preserve"> (at the second stage), especially </w:t>
      </w:r>
      <w:r w:rsidRPr="00242A9C">
        <w:rPr>
          <w:rStyle w:val="StyleUnderline"/>
        </w:rPr>
        <w:t>with regards to the commercialization of</w:t>
      </w:r>
      <w:r w:rsidRPr="00242A9C">
        <w:rPr>
          <w:sz w:val="16"/>
        </w:rPr>
        <w:t xml:space="preserve"> the </w:t>
      </w:r>
      <w:r w:rsidRPr="00242A9C">
        <w:rPr>
          <w:rStyle w:val="StyleUnderline"/>
        </w:rPr>
        <w:t>space</w:t>
      </w:r>
      <w:r w:rsidRPr="00242A9C">
        <w:rPr>
          <w:sz w:val="16"/>
        </w:rPr>
        <w:t xml:space="preserve"> sector.</w:t>
      </w:r>
    </w:p>
    <w:p w14:paraId="63B6139A" w14:textId="77777777" w:rsidR="00C9143E" w:rsidRDefault="00C9143E" w:rsidP="00C9143E">
      <w:pPr>
        <w:pStyle w:val="Heading4"/>
      </w:pPr>
      <w:r>
        <w:t xml:space="preserve">Exemptions </w:t>
      </w:r>
      <w:r>
        <w:rPr>
          <w:u w:val="single"/>
        </w:rPr>
        <w:t>collapse</w:t>
      </w:r>
      <w:r>
        <w:t xml:space="preserve"> Rule of the Road – those are </w:t>
      </w:r>
      <w:r>
        <w:rPr>
          <w:u w:val="single"/>
        </w:rPr>
        <w:t>necessary</w:t>
      </w:r>
      <w:r>
        <w:t xml:space="preserve"> to a thriving space industry. </w:t>
      </w:r>
    </w:p>
    <w:p w14:paraId="5B1AE9B0" w14:textId="77777777" w:rsidR="00C9143E" w:rsidRPr="00903891" w:rsidRDefault="00C9143E" w:rsidP="00C9143E">
      <w:r w:rsidRPr="00903891">
        <w:rPr>
          <w:rStyle w:val="Style13ptBold"/>
        </w:rPr>
        <w:t>Larsen</w:t>
      </w:r>
      <w:r>
        <w:rPr>
          <w:rStyle w:val="Style13ptBold"/>
        </w:rPr>
        <w:t xml:space="preserve"> 18</w:t>
      </w:r>
      <w:r w:rsidRPr="00903891">
        <w:t xml:space="preserve">, Paul B. "Minimum International Norms for Managing Space Traffic, Space Debris, and </w:t>
      </w:r>
      <w:proofErr w:type="gramStart"/>
      <w:r w:rsidRPr="00903891">
        <w:t>Near Earth</w:t>
      </w:r>
      <w:proofErr w:type="gramEnd"/>
      <w:r w:rsidRPr="00903891">
        <w:t xml:space="preserve"> Object Impacts." J. Air L. &amp; Com. 83 (2018): 739.</w:t>
      </w:r>
      <w:r>
        <w:t xml:space="preserve"> (</w:t>
      </w:r>
      <w:proofErr w:type="gramStart"/>
      <w:r w:rsidRPr="00903891">
        <w:t>taught</w:t>
      </w:r>
      <w:proofErr w:type="gramEnd"/>
      <w:r w:rsidRPr="00903891">
        <w:t xml:space="preserve"> air and space law for more than 40 years respectively at Southern Methodist University and at Georgetown University. He is co-author of Lyall and Larsen, Space Law a Treatise (2ne edition Routledge 2017) and of Larsen, Sweeney and Gillick, Aviation Law.</w:t>
      </w:r>
      <w:r>
        <w:t>)//Miller</w:t>
      </w:r>
    </w:p>
    <w:p w14:paraId="3283F09C" w14:textId="77777777" w:rsidR="00C9143E" w:rsidRDefault="00C9143E" w:rsidP="00C9143E">
      <w:pPr>
        <w:rPr>
          <w:sz w:val="16"/>
        </w:rPr>
      </w:pPr>
      <w:r w:rsidRPr="00096BA1">
        <w:rPr>
          <w:sz w:val="16"/>
        </w:rPr>
        <w:t xml:space="preserve">D. NON-GOVERNMENTAL ORGANIZATIONS AS MODELS FOR MINIMUM SPACE NORMS Space industry operators are concerned that national and international government-established operating norms may be too restrictive and may kill off the inventive start-up space business </w:t>
      </w:r>
      <w:r w:rsidRPr="00096BA1">
        <w:rPr>
          <w:sz w:val="16"/>
        </w:rPr>
        <w:lastRenderedPageBreak/>
        <w:t xml:space="preserve">initiatives now appearing in the marketplace. No one state or non-governmental entity can appropriate or assert sovereignty over outer space. </w:t>
      </w:r>
      <w:r w:rsidRPr="00C37EC2">
        <w:rPr>
          <w:rStyle w:val="Emphasis"/>
        </w:rPr>
        <w:t xml:space="preserve">The Outer Space Treaty </w:t>
      </w:r>
      <w:r w:rsidRPr="003D474D">
        <w:rPr>
          <w:rStyle w:val="Emphasis"/>
          <w:highlight w:val="cyan"/>
        </w:rPr>
        <w:t>Article IX</w:t>
      </w:r>
      <w:r w:rsidRPr="00C37EC2">
        <w:rPr>
          <w:rStyle w:val="Emphasis"/>
        </w:rPr>
        <w:t xml:space="preserve"> </w:t>
      </w:r>
      <w:r w:rsidRPr="003D474D">
        <w:rPr>
          <w:rStyle w:val="Emphasis"/>
          <w:highlight w:val="cyan"/>
        </w:rPr>
        <w:t>requires</w:t>
      </w:r>
      <w:r w:rsidRPr="00C37EC2">
        <w:rPr>
          <w:rStyle w:val="Emphasis"/>
        </w:rPr>
        <w:t xml:space="preserve"> states to pay </w:t>
      </w:r>
      <w:r w:rsidRPr="003D474D">
        <w:rPr>
          <w:rStyle w:val="Emphasis"/>
          <w:highlight w:val="cyan"/>
        </w:rPr>
        <w:t>due regard</w:t>
      </w:r>
      <w:r w:rsidRPr="00C37EC2">
        <w:rPr>
          <w:rStyle w:val="Emphasis"/>
        </w:rPr>
        <w:t xml:space="preserve"> to the corresponding activities of other states.218 But that requirement </w:t>
      </w:r>
      <w:r w:rsidRPr="003D474D">
        <w:rPr>
          <w:rStyle w:val="Emphasis"/>
          <w:highlight w:val="cyan"/>
        </w:rPr>
        <w:t>does not give</w:t>
      </w:r>
      <w:r w:rsidRPr="00C37EC2">
        <w:rPr>
          <w:rStyle w:val="Emphasis"/>
        </w:rPr>
        <w:t xml:space="preserve"> one state </w:t>
      </w:r>
      <w:r w:rsidRPr="003D474D">
        <w:rPr>
          <w:rStyle w:val="Emphasis"/>
          <w:highlight w:val="cyan"/>
        </w:rPr>
        <w:t>regulatory authority</w:t>
      </w:r>
      <w:r w:rsidRPr="00C37EC2">
        <w:rPr>
          <w:rStyle w:val="Emphasis"/>
        </w:rPr>
        <w:t xml:space="preserve"> over the business authorities of other states.</w:t>
      </w:r>
      <w:r w:rsidRPr="00096BA1">
        <w:rPr>
          <w:sz w:val="16"/>
        </w:rPr>
        <w:t xml:space="preserve"> Article IX merely requires appropriate international consultations.219 Individual space businesses need room to experiment.220 At the same time, they are concerned about the intense competition and the need for some basic safety and traffic rules. Another complication is that the competing space businesses are of different nationalities, and the space businesses authorized by one state may receive inadequate protection from their authorizing state against competing businesses authorized by another state. The nations </w:t>
      </w:r>
      <w:proofErr w:type="gramStart"/>
      <w:r w:rsidRPr="00096BA1">
        <w:rPr>
          <w:sz w:val="16"/>
        </w:rPr>
        <w:t>have to</w:t>
      </w:r>
      <w:proofErr w:type="gramEnd"/>
      <w:r w:rsidRPr="00096BA1">
        <w:rPr>
          <w:sz w:val="16"/>
        </w:rPr>
        <w:t xml:space="preserve"> coordinate in order to establish order and basic operating rules for non-sovereign outer space by voluntary agreement. Several operators have sought to </w:t>
      </w:r>
      <w:proofErr w:type="gramStart"/>
      <w:r w:rsidRPr="00096BA1">
        <w:rPr>
          <w:sz w:val="16"/>
        </w:rPr>
        <w:t>join together</w:t>
      </w:r>
      <w:proofErr w:type="gramEnd"/>
      <w:r w:rsidRPr="00096BA1">
        <w:rPr>
          <w:sz w:val="16"/>
        </w:rPr>
        <w:t xml:space="preserve"> in associations for their own protection and coordination. A good example is the Space Data Association, in which large space operators like Intelsat, SES, and </w:t>
      </w:r>
      <w:proofErr w:type="spellStart"/>
      <w:r w:rsidRPr="00096BA1">
        <w:rPr>
          <w:sz w:val="16"/>
        </w:rPr>
        <w:t>Euelsat</w:t>
      </w:r>
      <w:proofErr w:type="spellEnd"/>
      <w:r w:rsidRPr="00096BA1">
        <w:rPr>
          <w:sz w:val="16"/>
        </w:rPr>
        <w:t xml:space="preserve"> have joined with large manufacturers such as Airbus, and even some space agencies like NASA and the German DLR, to pool information about traffic in outer space.221 They have formed subcommittees on urgent issues such as safety, procedural developments, and interference with radio frequencies.222 However, the large number of small satellite operators have tended to form their own association representing New Space. It is recognized that industry </w:t>
      </w:r>
      <w:proofErr w:type="spellStart"/>
      <w:r w:rsidRPr="00096BA1">
        <w:rPr>
          <w:sz w:val="16"/>
        </w:rPr>
        <w:t>standardsetting</w:t>
      </w:r>
      <w:proofErr w:type="spellEnd"/>
      <w:r w:rsidRPr="00096BA1">
        <w:rPr>
          <w:sz w:val="16"/>
        </w:rPr>
        <w:t xml:space="preserve"> organizations, such as the International Standardization Organization (ISO),223 and the new space standardization organization, CONFERS,224 have important roles for setting product standards for the space industry. However, the norms needed for management of space traffic, space debris, and NEOs require minimum government coordination among the states to establish international uniformity. Several industry observers call for </w:t>
      </w:r>
      <w:proofErr w:type="gramStart"/>
      <w:r w:rsidRPr="00096BA1">
        <w:rPr>
          <w:sz w:val="16"/>
        </w:rPr>
        <w:t>some kind of international</w:t>
      </w:r>
      <w:proofErr w:type="gramEnd"/>
      <w:r w:rsidRPr="00096BA1">
        <w:rPr>
          <w:sz w:val="16"/>
        </w:rPr>
        <w:t xml:space="preserve"> policing of outer space.225 The private associations can only depend on the goodwill of their competitors in obeying and complying with association rules. Private associations have no inherent police powers for enforcement other than legal action for breach of contract.226 Enforcement of contracts may depend on national laws and on national courts that may favor domestic business over foreign business. Furthermore, associations may be restricted by national antitrust and anti-monopoly laws. Conflicting with the idea of operators working in unison for their common good is the proposition that space operators are basically in business for individual profit. Thus, an individual business may not be willing to sacrifice its profit motives for the sake of public safety. </w:t>
      </w:r>
      <w:r w:rsidRPr="00C37EC2">
        <w:rPr>
          <w:rStyle w:val="StyleUnderline"/>
        </w:rPr>
        <w:t xml:space="preserve">That becomes the nub of the question of whether to leave safety in outer space to be resolved by the </w:t>
      </w:r>
      <w:proofErr w:type="spellStart"/>
      <w:proofErr w:type="gramStart"/>
      <w:r w:rsidRPr="00C37EC2">
        <w:rPr>
          <w:rStyle w:val="StyleUnderline"/>
        </w:rPr>
        <w:t>non governmental</w:t>
      </w:r>
      <w:proofErr w:type="spellEnd"/>
      <w:proofErr w:type="gramEnd"/>
      <w:r w:rsidRPr="00C37EC2">
        <w:rPr>
          <w:rStyle w:val="StyleUnderline"/>
        </w:rPr>
        <w:t xml:space="preserve"> entities: each of the </w:t>
      </w:r>
      <w:r w:rsidRPr="003D474D">
        <w:rPr>
          <w:rStyle w:val="StyleUnderline"/>
          <w:highlight w:val="cyan"/>
        </w:rPr>
        <w:t>operators will</w:t>
      </w:r>
      <w:r w:rsidRPr="00C37EC2">
        <w:rPr>
          <w:rStyle w:val="StyleUnderline"/>
        </w:rPr>
        <w:t xml:space="preserve"> always </w:t>
      </w:r>
      <w:r w:rsidRPr="003D474D">
        <w:rPr>
          <w:rStyle w:val="StyleUnderline"/>
          <w:highlight w:val="cyan"/>
        </w:rPr>
        <w:t>be motivated by self-interest</w:t>
      </w:r>
      <w:r w:rsidRPr="00096BA1">
        <w:rPr>
          <w:sz w:val="16"/>
        </w:rPr>
        <w:t xml:space="preserve">. </w:t>
      </w:r>
      <w:r w:rsidRPr="00C37EC2">
        <w:rPr>
          <w:rStyle w:val="Emphasis"/>
        </w:rPr>
        <w:t xml:space="preserve">A </w:t>
      </w:r>
      <w:r w:rsidRPr="003D474D">
        <w:rPr>
          <w:rStyle w:val="Emphasis"/>
          <w:highlight w:val="cyan"/>
        </w:rPr>
        <w:t>neutral policing authority</w:t>
      </w:r>
      <w:r w:rsidRPr="00C37EC2">
        <w:rPr>
          <w:rStyle w:val="Emphasis"/>
        </w:rPr>
        <w:t xml:space="preserve"> </w:t>
      </w:r>
      <w:r w:rsidRPr="003D474D">
        <w:rPr>
          <w:rStyle w:val="Emphasis"/>
          <w:highlight w:val="cyan"/>
        </w:rPr>
        <w:t>would</w:t>
      </w:r>
      <w:r w:rsidRPr="00C37EC2">
        <w:rPr>
          <w:rStyle w:val="Emphasis"/>
        </w:rPr>
        <w:t xml:space="preserve"> therefore </w:t>
      </w:r>
      <w:r w:rsidRPr="003D474D">
        <w:rPr>
          <w:rStyle w:val="Emphasis"/>
          <w:highlight w:val="cyan"/>
        </w:rPr>
        <w:t>be</w:t>
      </w:r>
      <w:r w:rsidRPr="00C37EC2">
        <w:rPr>
          <w:rStyle w:val="Emphasis"/>
        </w:rPr>
        <w:t xml:space="preserve"> more </w:t>
      </w:r>
      <w:r w:rsidRPr="003D474D">
        <w:rPr>
          <w:rStyle w:val="Emphasis"/>
          <w:highlight w:val="cyan"/>
        </w:rPr>
        <w:t>acceptable</w:t>
      </w:r>
      <w:r w:rsidRPr="00C37EC2">
        <w:rPr>
          <w:rStyle w:val="Emphasis"/>
        </w:rPr>
        <w:t xml:space="preserve"> to direct traffic than competing business operators</w:t>
      </w:r>
      <w:r w:rsidRPr="00096BA1">
        <w:rPr>
          <w:sz w:val="16"/>
        </w:rPr>
        <w:t xml:space="preserve">. Importantly, the individual national governmental authorities do not have exclusive policing authority in outer space. The only effective solution is to establish </w:t>
      </w:r>
      <w:r w:rsidRPr="003D474D">
        <w:rPr>
          <w:rStyle w:val="StyleUnderline"/>
          <w:highlight w:val="cyan"/>
        </w:rPr>
        <w:t>international minimum operating norms for space debris generation, space traffic, and planetary defense</w:t>
      </w:r>
      <w:r w:rsidRPr="00096BA1">
        <w:rPr>
          <w:sz w:val="16"/>
        </w:rPr>
        <w:t xml:space="preserve">. It appears that, for space business to succeed, international norms with adequate input from business operators will be the best solution for these urgent public safety problems for space business to succeed. Standards and norms are commercial necessities. They enable businesses to satisfy a larger market demand for their products and services. Some technical standards and norms can be established by the commercial interests without government involvement, but others require minimum governmental regulation and oversight. </w:t>
      </w:r>
      <w:r w:rsidRPr="003D474D">
        <w:rPr>
          <w:rStyle w:val="StyleUnderline"/>
          <w:highlight w:val="cyan"/>
        </w:rPr>
        <w:t>Space traffic norms</w:t>
      </w:r>
      <w:r w:rsidRPr="00096BA1">
        <w:rPr>
          <w:rStyle w:val="StyleUnderline"/>
        </w:rPr>
        <w:t xml:space="preserve"> will benefit business enterprises, but they </w:t>
      </w:r>
      <w:r w:rsidRPr="003D474D">
        <w:rPr>
          <w:rStyle w:val="StyleUnderline"/>
          <w:highlight w:val="cyan"/>
        </w:rPr>
        <w:t>require</w:t>
      </w:r>
      <w:r w:rsidRPr="00096BA1">
        <w:rPr>
          <w:rStyle w:val="StyleUnderline"/>
        </w:rPr>
        <w:t xml:space="preserve"> international coordination and policing to assure </w:t>
      </w:r>
      <w:r w:rsidRPr="003D474D">
        <w:rPr>
          <w:rStyle w:val="Emphasis"/>
          <w:highlight w:val="cyan"/>
        </w:rPr>
        <w:t>uniformity</w:t>
      </w:r>
      <w:r w:rsidRPr="00096BA1">
        <w:rPr>
          <w:sz w:val="16"/>
        </w:rPr>
        <w:t>. Reduction and elimination of space debris is another activity that requires international coordination combined with national enforcement. Planetary defense against threatening NEOs is yet another area beyond the ability of commercial enterprises to control. These three space activities requiring minimum government safety norms will help businesses prosper and allow space exploration to continue.</w:t>
      </w:r>
    </w:p>
    <w:p w14:paraId="0AB26B30" w14:textId="77777777" w:rsidR="00C9143E" w:rsidRDefault="00C9143E" w:rsidP="00C9143E">
      <w:pPr>
        <w:pStyle w:val="Heading4"/>
      </w:pPr>
      <w:r>
        <w:t>The Plan’s grounding in OST principles harmonizes space governance and broader applications of noble anti-trust.</w:t>
      </w:r>
    </w:p>
    <w:p w14:paraId="79C6D418" w14:textId="77777777" w:rsidR="00C9143E" w:rsidRPr="000C4BE9" w:rsidRDefault="00C9143E" w:rsidP="00C9143E">
      <w:proofErr w:type="spellStart"/>
      <w:r w:rsidRPr="000C4BE9">
        <w:rPr>
          <w:rFonts w:eastAsiaTheme="majorEastAsia" w:cstheme="majorBidi"/>
          <w:b/>
          <w:bCs/>
          <w:sz w:val="26"/>
          <w:szCs w:val="26"/>
        </w:rPr>
        <w:t>Rhimbassen</w:t>
      </w:r>
      <w:proofErr w:type="spellEnd"/>
      <w:r w:rsidRPr="000C4BE9">
        <w:rPr>
          <w:rFonts w:eastAsiaTheme="majorEastAsia" w:cstheme="majorBidi"/>
          <w:b/>
          <w:bCs/>
          <w:sz w:val="26"/>
          <w:szCs w:val="26"/>
        </w:rPr>
        <w:t> 22</w:t>
      </w:r>
      <w:r w:rsidRPr="000C4BE9">
        <w:t xml:space="preserve"> [Maria </w:t>
      </w:r>
      <w:proofErr w:type="spellStart"/>
      <w:r w:rsidRPr="000C4BE9">
        <w:t>Rhimbassen</w:t>
      </w:r>
      <w:proofErr w:type="spellEnd"/>
      <w:r w:rsidRPr="000C4BE9">
        <w:t xml:space="preserve">, Research Fellow with Open Lunar &amp; PhD Candidate in Space Law at the University of Toulouse and CNES, 2-8-2022, accessed on 4-22-2022, </w:t>
      </w:r>
      <w:proofErr w:type="spellStart"/>
      <w:r w:rsidRPr="000C4BE9">
        <w:t>Openlunar</w:t>
      </w:r>
      <w:proofErr w:type="spellEnd"/>
      <w:r w:rsidRPr="000C4BE9">
        <w:t xml:space="preserve">, "From Toxic to Noble Competition: Implementing A New Perspective of Antitrust in Outer Space based on Ethics and Beyond - Open Lunar Foundation" </w:t>
      </w:r>
      <w:hyperlink r:id="rId9" w:history="1">
        <w:r w:rsidRPr="000C4BE9">
          <w:rPr>
            <w:rStyle w:val="Hyperlink"/>
          </w:rPr>
          <w:t>https://www.openlunar.org/library/from-toxic-to-noble-competition</w:t>
        </w:r>
      </w:hyperlink>
      <w:r w:rsidRPr="000C4BE9">
        <w:t>] Adam</w:t>
      </w:r>
    </w:p>
    <w:p w14:paraId="5BC39DBE" w14:textId="77777777" w:rsidR="00C9143E" w:rsidRPr="00B12995" w:rsidRDefault="00C9143E" w:rsidP="00C9143E">
      <w:r w:rsidRPr="00B12995">
        <w:t xml:space="preserve">National legislation can also be approached with amendments proposals in terms of licensing requirements. State aid should hence comply with such new requirements. Prior to this, to come up with </w:t>
      </w:r>
      <w:r w:rsidRPr="006E2063">
        <w:rPr>
          <w:rStyle w:val="StyleUnderline"/>
        </w:rPr>
        <w:t xml:space="preserve">a clearly defined set of </w:t>
      </w:r>
      <w:r w:rsidRPr="000C4BE9">
        <w:rPr>
          <w:rStyle w:val="StyleUnderline"/>
          <w:highlight w:val="cyan"/>
        </w:rPr>
        <w:t>ethical</w:t>
      </w:r>
      <w:r w:rsidRPr="006E2063">
        <w:rPr>
          <w:rStyle w:val="StyleUnderline"/>
        </w:rPr>
        <w:t xml:space="preserve"> </w:t>
      </w:r>
      <w:r w:rsidRPr="000C4BE9">
        <w:rPr>
          <w:rStyle w:val="StyleUnderline"/>
          <w:highlight w:val="cyan"/>
        </w:rPr>
        <w:t>standards</w:t>
      </w:r>
      <w:r w:rsidRPr="006E2063">
        <w:rPr>
          <w:rStyle w:val="StyleUnderline"/>
        </w:rPr>
        <w:t>, the creation of</w:t>
      </w:r>
      <w:r w:rsidRPr="000C4BE9">
        <w:rPr>
          <w:rStyle w:val="StyleUnderline"/>
        </w:rPr>
        <w:t xml:space="preserve"> an interdisciplinary working group composed of a variety of stakeholders, such as the </w:t>
      </w:r>
      <w:r w:rsidRPr="006E2063">
        <w:rPr>
          <w:rStyle w:val="StyleUnderline"/>
        </w:rPr>
        <w:t>Hague International Space Resources Governance Working Group (HISRGWG)</w:t>
      </w:r>
      <w:r w:rsidRPr="00B12995">
        <w:t xml:space="preserve"> [76] is strongly recommended. There </w:t>
      </w:r>
      <w:r w:rsidRPr="006E2063">
        <w:rPr>
          <w:rStyle w:val="StyleUnderline"/>
        </w:rPr>
        <w:t>needs to be consensus on determining the exact ethical principles to be selected, the correlating parameters to be relied upon and the key performance indicators (KPI) necessary for appropriate assessments.</w:t>
      </w:r>
      <w:r w:rsidRPr="00B12995">
        <w:t xml:space="preserve"> This is reminiscent of the </w:t>
      </w:r>
      <w:r w:rsidRPr="00B12995">
        <w:lastRenderedPageBreak/>
        <w:t xml:space="preserve">Massachusetts Institute of Technology (MIT)’s recent Space Sustainability Rating (SSR) [77], which measures sustainability compliance to assess resulting eligibility for incentives. The product of this kind of cross-sectoral working groups </w:t>
      </w:r>
      <w:proofErr w:type="gramStart"/>
      <w:r w:rsidRPr="00B12995">
        <w:t>represent</w:t>
      </w:r>
      <w:proofErr w:type="gramEnd"/>
      <w:r w:rsidRPr="00B12995">
        <w:t xml:space="preserve"> a high potential of productivity as in the case of the HISRGWG which crystallized into recommendations that are: adopted by the now growing Artemis Accords (e.g., with regards to the “safety zones”). </w:t>
      </w:r>
      <w:r w:rsidRPr="006E2063">
        <w:rPr>
          <w:rStyle w:val="StyleUnderline"/>
        </w:rPr>
        <w:t xml:space="preserve">These recommendations are </w:t>
      </w:r>
      <w:r w:rsidRPr="000C4BE9">
        <w:rPr>
          <w:rStyle w:val="StyleUnderline"/>
          <w:highlight w:val="cyan"/>
        </w:rPr>
        <w:t xml:space="preserve">used </w:t>
      </w:r>
      <w:r w:rsidRPr="000C4BE9">
        <w:rPr>
          <w:rStyle w:val="StyleUnderline"/>
        </w:rPr>
        <w:t>both</w:t>
      </w:r>
      <w:r w:rsidRPr="000C4BE9">
        <w:rPr>
          <w:rStyle w:val="StyleUnderline"/>
          <w:highlight w:val="cyan"/>
        </w:rPr>
        <w:t xml:space="preserve"> as a foundational start</w:t>
      </w:r>
      <w:r w:rsidRPr="006E2063">
        <w:rPr>
          <w:rStyle w:val="StyleUnderline"/>
        </w:rPr>
        <w:t xml:space="preserve"> and as a pillar of academic debatable material, for instance, by the Outer Space Institute (OSI)’s Vancouver Recommendations [78], in terms of what “benefit sharing” should entail [79]. They are also cited at the UNCOPUOS </w:t>
      </w:r>
      <w:r w:rsidRPr="00101EE5">
        <w:rPr>
          <w:rStyle w:val="StyleUnderline"/>
          <w:highlight w:val="cyan"/>
        </w:rPr>
        <w:t>for</w:t>
      </w:r>
      <w:r w:rsidRPr="006E2063">
        <w:rPr>
          <w:rStyle w:val="StyleUnderline"/>
        </w:rPr>
        <w:t xml:space="preserve"> </w:t>
      </w:r>
      <w:r w:rsidRPr="00101EE5">
        <w:rPr>
          <w:rStyle w:val="StyleUnderline"/>
          <w:highlight w:val="cyan"/>
        </w:rPr>
        <w:t>future</w:t>
      </w:r>
      <w:r w:rsidRPr="006E2063">
        <w:rPr>
          <w:rStyle w:val="StyleUnderline"/>
        </w:rPr>
        <w:t xml:space="preserve"> international guidelines, </w:t>
      </w:r>
      <w:proofErr w:type="gramStart"/>
      <w:r w:rsidRPr="006E2063">
        <w:rPr>
          <w:rStyle w:val="StyleUnderline"/>
        </w:rPr>
        <w:t>recommendations</w:t>
      </w:r>
      <w:proofErr w:type="gramEnd"/>
      <w:r w:rsidRPr="006E2063">
        <w:rPr>
          <w:rStyle w:val="StyleUnderline"/>
        </w:rPr>
        <w:t xml:space="preserve"> and groundwork for the new working group on the </w:t>
      </w:r>
      <w:r w:rsidRPr="00101EE5">
        <w:rPr>
          <w:rStyle w:val="StyleUnderline"/>
          <w:highlight w:val="cyan"/>
        </w:rPr>
        <w:t>governance of space resources</w:t>
      </w:r>
      <w:r w:rsidRPr="00B12995">
        <w:t xml:space="preserve"> [80], and they inspire international non-governmental organizations such as the Moon Village Association (MVA)’s Global Expert Group on Sustainable Lunar Activities (GEGSLA) (81).</w:t>
      </w:r>
    </w:p>
    <w:p w14:paraId="7A877A21" w14:textId="77777777" w:rsidR="00C9143E" w:rsidRPr="006E2063" w:rsidRDefault="00C9143E" w:rsidP="00C9143E">
      <w:pPr>
        <w:rPr>
          <w:rStyle w:val="StyleUnderline"/>
        </w:rPr>
      </w:pPr>
      <w:r w:rsidRPr="00B12995">
        <w:t xml:space="preserve">These </w:t>
      </w:r>
      <w:r w:rsidRPr="00101EE5">
        <w:rPr>
          <w:rStyle w:val="StyleUnderline"/>
          <w:highlight w:val="cyan"/>
        </w:rPr>
        <w:t>overarching realizations</w:t>
      </w:r>
      <w:r w:rsidRPr="006E2063">
        <w:rPr>
          <w:rStyle w:val="StyleUnderline"/>
        </w:rPr>
        <w:t xml:space="preserve"> are expected to </w:t>
      </w:r>
      <w:r w:rsidRPr="00101EE5">
        <w:rPr>
          <w:rStyle w:val="StyleUnderline"/>
          <w:highlight w:val="cyan"/>
        </w:rPr>
        <w:t>lay the foundations for</w:t>
      </w:r>
      <w:r w:rsidRPr="006E2063">
        <w:rPr>
          <w:rStyle w:val="StyleUnderline"/>
        </w:rPr>
        <w:t xml:space="preserve"> a </w:t>
      </w:r>
      <w:r w:rsidRPr="00101EE5">
        <w:rPr>
          <w:rStyle w:val="StyleUnderline"/>
          <w:highlight w:val="cyan"/>
        </w:rPr>
        <w:t>substantial harmonization</w:t>
      </w:r>
      <w:r w:rsidRPr="006E2063">
        <w:rPr>
          <w:rStyle w:val="StyleUnderline"/>
        </w:rPr>
        <w:t xml:space="preserve"> in terms of standardizing a new competitive dynamic</w:t>
      </w:r>
      <w:r w:rsidRPr="00B12995">
        <w:t>. The proposed working group, which could be tentatively called “</w:t>
      </w:r>
      <w:r w:rsidRPr="006E2063">
        <w:rPr>
          <w:rStyle w:val="StyleUnderline"/>
        </w:rPr>
        <w:t>Space Antitrust Group of Experts</w:t>
      </w:r>
      <w:r w:rsidRPr="00B12995">
        <w:t xml:space="preserve">” (SAGE) must involve antitrust experts, space lawyers, ethicists, and so forth </w:t>
      </w:r>
      <w:r w:rsidRPr="006E2063">
        <w:rPr>
          <w:rStyle w:val="StyleUnderline"/>
        </w:rPr>
        <w:t xml:space="preserve">to </w:t>
      </w:r>
      <w:r w:rsidRPr="00101EE5">
        <w:rPr>
          <w:rStyle w:val="StyleUnderline"/>
          <w:highlight w:val="cyan"/>
        </w:rPr>
        <w:t>find</w:t>
      </w:r>
      <w:r w:rsidRPr="006E2063">
        <w:rPr>
          <w:rStyle w:val="StyleUnderline"/>
        </w:rPr>
        <w:t xml:space="preserve"> the </w:t>
      </w:r>
      <w:r w:rsidRPr="00101EE5">
        <w:rPr>
          <w:rStyle w:val="StyleUnderline"/>
          <w:highlight w:val="cyan"/>
        </w:rPr>
        <w:t>perfect common ground</w:t>
      </w:r>
      <w:r w:rsidRPr="006E2063">
        <w:rPr>
          <w:rStyle w:val="StyleUnderline"/>
        </w:rPr>
        <w:t xml:space="preserve"> where </w:t>
      </w:r>
      <w:r w:rsidRPr="00101EE5">
        <w:rPr>
          <w:rStyle w:val="StyleUnderline"/>
        </w:rPr>
        <w:t>antitrust and space can</w:t>
      </w:r>
      <w:r w:rsidRPr="006E2063">
        <w:rPr>
          <w:rStyle w:val="StyleUnderline"/>
        </w:rPr>
        <w:t xml:space="preserve"> best prevail. Designing a </w:t>
      </w:r>
      <w:r w:rsidRPr="00A072D9">
        <w:rPr>
          <w:rStyle w:val="StyleUnderline"/>
          <w:highlight w:val="cyan"/>
        </w:rPr>
        <w:t>roadmap</w:t>
      </w:r>
      <w:r w:rsidRPr="006E2063">
        <w:rPr>
          <w:rStyle w:val="StyleUnderline"/>
        </w:rPr>
        <w:t xml:space="preserve"> with these elements in mind is already </w:t>
      </w:r>
      <w:r w:rsidRPr="00A072D9">
        <w:rPr>
          <w:rStyle w:val="StyleUnderline"/>
          <w:highlight w:val="cyan"/>
        </w:rPr>
        <w:t>underway</w:t>
      </w:r>
      <w:r w:rsidRPr="006E2063">
        <w:rPr>
          <w:rStyle w:val="StyleUnderline"/>
        </w:rPr>
        <w:t xml:space="preserve">, </w:t>
      </w:r>
      <w:r w:rsidRPr="00B12995">
        <w:t xml:space="preserve">following a special session at the International Astronautical Congress (IAC), held in Dubai, in October 2021, where </w:t>
      </w:r>
      <w:r w:rsidRPr="006E2063">
        <w:rPr>
          <w:rStyle w:val="StyleUnderline"/>
        </w:rPr>
        <w:t xml:space="preserve">a multidisciplinary group consisting of over a dozen </w:t>
      </w:r>
      <w:r w:rsidRPr="00A072D9">
        <w:rPr>
          <w:rStyle w:val="StyleUnderline"/>
          <w:highlight w:val="cyan"/>
        </w:rPr>
        <w:t>academic leaders</w:t>
      </w:r>
      <w:r w:rsidRPr="006E2063">
        <w:rPr>
          <w:rStyle w:val="StyleUnderline"/>
        </w:rPr>
        <w:t xml:space="preserve"> and representatives from the public sector met, on a personal capacity, and helped to </w:t>
      </w:r>
      <w:r w:rsidRPr="009304DF">
        <w:rPr>
          <w:rStyle w:val="StyleUnderline"/>
          <w:highlight w:val="cyan"/>
        </w:rPr>
        <w:t>design</w:t>
      </w:r>
      <w:r w:rsidRPr="006E2063">
        <w:rPr>
          <w:rStyle w:val="StyleUnderline"/>
        </w:rPr>
        <w:t xml:space="preserve">, together with the audience, a </w:t>
      </w:r>
      <w:r w:rsidRPr="009304DF">
        <w:rPr>
          <w:rStyle w:val="StyleUnderline"/>
          <w:highlight w:val="cyan"/>
        </w:rPr>
        <w:t>roadmap</w:t>
      </w:r>
      <w:r w:rsidRPr="006E2063">
        <w:rPr>
          <w:rStyle w:val="StyleUnderline"/>
        </w:rPr>
        <w:t xml:space="preserve"> to </w:t>
      </w:r>
      <w:r w:rsidRPr="00A072D9">
        <w:rPr>
          <w:rStyle w:val="StyleUnderline"/>
          <w:highlight w:val="cyan"/>
        </w:rPr>
        <w:t>identify</w:t>
      </w:r>
      <w:r w:rsidRPr="006E2063">
        <w:rPr>
          <w:rStyle w:val="StyleUnderline"/>
        </w:rPr>
        <w:t xml:space="preserve"> </w:t>
      </w:r>
      <w:r w:rsidRPr="00A072D9">
        <w:rPr>
          <w:rStyle w:val="StyleUnderline"/>
          <w:highlight w:val="cyan"/>
        </w:rPr>
        <w:t>clashes</w:t>
      </w:r>
      <w:r w:rsidRPr="006E2063">
        <w:rPr>
          <w:rStyle w:val="StyleUnderline"/>
        </w:rPr>
        <w:t xml:space="preserve"> </w:t>
      </w:r>
      <w:r w:rsidRPr="00A072D9">
        <w:rPr>
          <w:rStyle w:val="StyleUnderline"/>
          <w:highlight w:val="cyan"/>
        </w:rPr>
        <w:t>between</w:t>
      </w:r>
      <w:r w:rsidRPr="006E2063">
        <w:rPr>
          <w:rStyle w:val="StyleUnderline"/>
        </w:rPr>
        <w:t xml:space="preserve"> the emerging transnational </w:t>
      </w:r>
      <w:r w:rsidRPr="00A072D9">
        <w:rPr>
          <w:rStyle w:val="StyleUnderline"/>
          <w:highlight w:val="cyan"/>
        </w:rPr>
        <w:t>space</w:t>
      </w:r>
      <w:r w:rsidRPr="006E2063">
        <w:rPr>
          <w:rStyle w:val="StyleUnderline"/>
        </w:rPr>
        <w:t xml:space="preserve"> commercial </w:t>
      </w:r>
      <w:r w:rsidRPr="00A072D9">
        <w:rPr>
          <w:rStyle w:val="StyleUnderline"/>
          <w:highlight w:val="cyan"/>
        </w:rPr>
        <w:t>law</w:t>
      </w:r>
      <w:r w:rsidRPr="006E2063">
        <w:rPr>
          <w:rStyle w:val="StyleUnderline"/>
        </w:rPr>
        <w:t xml:space="preserve"> and international space law in its current state, and to anticipate contention points before formulating recommendations </w:t>
      </w:r>
      <w:r w:rsidRPr="00B12995">
        <w:t xml:space="preserve">5 . This is only </w:t>
      </w:r>
      <w:r w:rsidRPr="006E2063">
        <w:rPr>
          <w:rStyle w:val="StyleUnderline"/>
        </w:rPr>
        <w:t xml:space="preserve">the start for a long-term initiative to further develop the </w:t>
      </w:r>
      <w:r w:rsidRPr="00D85D61">
        <w:rPr>
          <w:rStyle w:val="StyleUnderline"/>
          <w:highlight w:val="cyan"/>
        </w:rPr>
        <w:t>foundational</w:t>
      </w:r>
      <w:r w:rsidRPr="006E2063">
        <w:rPr>
          <w:rStyle w:val="StyleUnderline"/>
        </w:rPr>
        <w:t xml:space="preserve"> </w:t>
      </w:r>
      <w:r w:rsidRPr="00D85D61">
        <w:rPr>
          <w:rStyle w:val="StyleUnderline"/>
          <w:highlight w:val="cyan"/>
        </w:rPr>
        <w:t>pillars</w:t>
      </w:r>
      <w:r w:rsidRPr="006E2063">
        <w:rPr>
          <w:rStyle w:val="StyleUnderline"/>
        </w:rPr>
        <w:t xml:space="preserve"> </w:t>
      </w:r>
      <w:r w:rsidRPr="00D85D61">
        <w:rPr>
          <w:rStyle w:val="StyleUnderline"/>
          <w:highlight w:val="cyan"/>
        </w:rPr>
        <w:t>of</w:t>
      </w:r>
      <w:r w:rsidRPr="006E2063">
        <w:rPr>
          <w:rStyle w:val="StyleUnderline"/>
        </w:rPr>
        <w:t xml:space="preserve"> this new discipline (e.g., </w:t>
      </w:r>
      <w:r w:rsidRPr="00D85D61">
        <w:rPr>
          <w:rStyle w:val="StyleUnderline"/>
          <w:highlight w:val="cyan"/>
        </w:rPr>
        <w:t>noble</w:t>
      </w:r>
      <w:r w:rsidRPr="006E2063">
        <w:rPr>
          <w:rStyle w:val="StyleUnderline"/>
        </w:rPr>
        <w:t xml:space="preserve"> space </w:t>
      </w:r>
      <w:r w:rsidRPr="00D85D61">
        <w:rPr>
          <w:rStyle w:val="StyleUnderline"/>
          <w:highlight w:val="cyan"/>
        </w:rPr>
        <w:t>antitrust</w:t>
      </w:r>
      <w:r w:rsidRPr="006E2063">
        <w:rPr>
          <w:rStyle w:val="StyleUnderline"/>
        </w:rPr>
        <w:t xml:space="preserve">). The </w:t>
      </w:r>
      <w:r w:rsidRPr="00D85D61">
        <w:rPr>
          <w:rStyle w:val="StyleUnderline"/>
          <w:highlight w:val="cyan"/>
        </w:rPr>
        <w:t>resulting</w:t>
      </w:r>
      <w:r w:rsidRPr="006E2063">
        <w:rPr>
          <w:rStyle w:val="StyleUnderline"/>
        </w:rPr>
        <w:t xml:space="preserve"> network of interdisciplinary </w:t>
      </w:r>
      <w:r w:rsidRPr="00D85D61">
        <w:rPr>
          <w:rStyle w:val="StyleUnderline"/>
          <w:highlight w:val="cyan"/>
        </w:rPr>
        <w:t>nexuses</w:t>
      </w:r>
      <w:r w:rsidRPr="006E2063">
        <w:rPr>
          <w:rStyle w:val="StyleUnderline"/>
        </w:rPr>
        <w:t xml:space="preserve"> is a most </w:t>
      </w:r>
      <w:proofErr w:type="gramStart"/>
      <w:r w:rsidRPr="006E2063">
        <w:rPr>
          <w:rStyle w:val="StyleUnderline"/>
        </w:rPr>
        <w:t>valuable asset</w:t>
      </w:r>
      <w:proofErr w:type="gramEnd"/>
      <w:r w:rsidRPr="006E2063">
        <w:rPr>
          <w:rStyle w:val="StyleUnderline"/>
        </w:rPr>
        <w:t xml:space="preserve"> for </w:t>
      </w:r>
      <w:r w:rsidRPr="00D85D61">
        <w:rPr>
          <w:rStyle w:val="StyleUnderline"/>
          <w:highlight w:val="cyan"/>
        </w:rPr>
        <w:t>ensuring</w:t>
      </w:r>
      <w:r w:rsidRPr="006E2063">
        <w:rPr>
          <w:rStyle w:val="StyleUnderline"/>
        </w:rPr>
        <w:t xml:space="preserve"> the </w:t>
      </w:r>
      <w:r w:rsidRPr="00D85D61">
        <w:rPr>
          <w:rStyle w:val="StyleUnderline"/>
          <w:highlight w:val="cyan"/>
        </w:rPr>
        <w:t>perennial</w:t>
      </w:r>
      <w:r w:rsidRPr="006E2063">
        <w:rPr>
          <w:rStyle w:val="StyleUnderline"/>
        </w:rPr>
        <w:t xml:space="preserve"> </w:t>
      </w:r>
      <w:r w:rsidRPr="00D85D61">
        <w:rPr>
          <w:rStyle w:val="StyleUnderline"/>
          <w:highlight w:val="cyan"/>
        </w:rPr>
        <w:t>protection of space ethics</w:t>
      </w:r>
      <w:r w:rsidRPr="006E2063">
        <w:rPr>
          <w:rStyle w:val="StyleUnderline"/>
        </w:rPr>
        <w:t xml:space="preserve"> that are enshrined within the OST while bearing in mind the growing role of the private sector. </w:t>
      </w:r>
      <w:r w:rsidRPr="00B12995">
        <w:t xml:space="preserve">Finally, a </w:t>
      </w:r>
      <w:r w:rsidRPr="009304DF">
        <w:rPr>
          <w:rStyle w:val="StyleUnderline"/>
        </w:rPr>
        <w:t xml:space="preserve">group </w:t>
      </w:r>
      <w:proofErr w:type="gramStart"/>
      <w:r w:rsidRPr="009304DF">
        <w:rPr>
          <w:rStyle w:val="StyleUnderline"/>
        </w:rPr>
        <w:t>similar to</w:t>
      </w:r>
      <w:proofErr w:type="gramEnd"/>
      <w:r w:rsidRPr="009304DF">
        <w:rPr>
          <w:rStyle w:val="StyleUnderline"/>
        </w:rPr>
        <w:t xml:space="preserve"> SAGE should also include actors from the private sector, at the strategic level, because</w:t>
      </w:r>
      <w:r w:rsidRPr="00B12995">
        <w:t xml:space="preserve"> </w:t>
      </w:r>
      <w:r w:rsidRPr="00D85D61">
        <w:rPr>
          <w:rStyle w:val="StyleUnderline"/>
          <w:highlight w:val="cyan"/>
        </w:rPr>
        <w:t>antitrust</w:t>
      </w:r>
      <w:r w:rsidRPr="006E2063">
        <w:rPr>
          <w:rStyle w:val="StyleUnderline"/>
        </w:rPr>
        <w:t xml:space="preserve"> is part of competitive intelligence and not to be contained at a mere technical level. On the contrary, it can be the </w:t>
      </w:r>
      <w:r w:rsidRPr="00D85D61">
        <w:rPr>
          <w:rStyle w:val="StyleUnderline"/>
          <w:highlight w:val="cyan"/>
        </w:rPr>
        <w:t>central</w:t>
      </w:r>
      <w:r w:rsidRPr="006E2063">
        <w:rPr>
          <w:rStyle w:val="StyleUnderline"/>
        </w:rPr>
        <w:t xml:space="preserve"> pivot </w:t>
      </w:r>
      <w:r w:rsidRPr="00D85D61">
        <w:rPr>
          <w:rStyle w:val="StyleUnderline"/>
          <w:highlight w:val="cyan"/>
        </w:rPr>
        <w:t>to</w:t>
      </w:r>
      <w:r w:rsidRPr="006E2063">
        <w:rPr>
          <w:rStyle w:val="StyleUnderline"/>
        </w:rPr>
        <w:t xml:space="preserve"> a </w:t>
      </w:r>
      <w:r w:rsidRPr="00D85D61">
        <w:rPr>
          <w:rStyle w:val="StyleUnderline"/>
          <w:highlight w:val="cyan"/>
        </w:rPr>
        <w:t>company’s business model</w:t>
      </w:r>
      <w:r w:rsidRPr="006E2063">
        <w:rPr>
          <w:rStyle w:val="StyleUnderline"/>
        </w:rPr>
        <w:t xml:space="preserve">, and therefore this kind of </w:t>
      </w:r>
      <w:r w:rsidRPr="00D85D61">
        <w:rPr>
          <w:rStyle w:val="StyleUnderline"/>
          <w:highlight w:val="cyan"/>
        </w:rPr>
        <w:t>feedback</w:t>
      </w:r>
      <w:r w:rsidRPr="006E2063">
        <w:rPr>
          <w:rStyle w:val="StyleUnderline"/>
        </w:rPr>
        <w:t xml:space="preserve"> is </w:t>
      </w:r>
      <w:r w:rsidRPr="00D85D61">
        <w:rPr>
          <w:rStyle w:val="StyleUnderline"/>
          <w:highlight w:val="cyan"/>
        </w:rPr>
        <w:t>critical</w:t>
      </w:r>
      <w:r w:rsidRPr="006E2063">
        <w:rPr>
          <w:rStyle w:val="StyleUnderline"/>
        </w:rPr>
        <w:t xml:space="preserve"> </w:t>
      </w:r>
      <w:r w:rsidRPr="009304DF">
        <w:rPr>
          <w:rStyle w:val="StyleUnderline"/>
          <w:highlight w:val="cyan"/>
        </w:rPr>
        <w:t>for</w:t>
      </w:r>
      <w:r w:rsidRPr="006E2063">
        <w:rPr>
          <w:rStyle w:val="StyleUnderline"/>
        </w:rPr>
        <w:t xml:space="preserve"> successful </w:t>
      </w:r>
      <w:r w:rsidRPr="00D85D61">
        <w:rPr>
          <w:rStyle w:val="StyleUnderline"/>
          <w:highlight w:val="cyan"/>
        </w:rPr>
        <w:t>implementation</w:t>
      </w:r>
      <w:r w:rsidRPr="006E2063">
        <w:rPr>
          <w:rStyle w:val="StyleUnderline"/>
        </w:rPr>
        <w:t>.</w:t>
      </w:r>
    </w:p>
    <w:p w14:paraId="22DCD084" w14:textId="77777777" w:rsidR="00C9143E" w:rsidRDefault="00C9143E" w:rsidP="00C9143E">
      <w:pPr>
        <w:pStyle w:val="Heading3"/>
      </w:pPr>
      <w:r>
        <w:lastRenderedPageBreak/>
        <w:t>1AC---Adv---Space Law</w:t>
      </w:r>
    </w:p>
    <w:p w14:paraId="0C382535" w14:textId="77777777" w:rsidR="00C9143E" w:rsidRDefault="00C9143E" w:rsidP="00C9143E">
      <w:pPr>
        <w:pStyle w:val="Heading4"/>
      </w:pPr>
      <w:r>
        <w:t xml:space="preserve">International space law </w:t>
      </w:r>
      <w:r w:rsidRPr="004244D2">
        <w:rPr>
          <w:u w:val="single"/>
        </w:rPr>
        <w:t>isn’t equipped</w:t>
      </w:r>
      <w:r>
        <w:t xml:space="preserve"> for the </w:t>
      </w:r>
      <w:r w:rsidRPr="00C542F6">
        <w:rPr>
          <w:u w:val="single"/>
        </w:rPr>
        <w:t>privatization</w:t>
      </w:r>
      <w:r>
        <w:t xml:space="preserve"> of space BUT US-led space antitrust </w:t>
      </w:r>
      <w:r w:rsidRPr="004244D2">
        <w:rPr>
          <w:u w:val="single"/>
        </w:rPr>
        <w:t>checks</w:t>
      </w:r>
      <w:r>
        <w:t xml:space="preserve"> its </w:t>
      </w:r>
      <w:r w:rsidRPr="004244D2">
        <w:rPr>
          <w:u w:val="single"/>
        </w:rPr>
        <w:t>erosion</w:t>
      </w:r>
      <w:r>
        <w:t xml:space="preserve"> AND allows for international harmonization</w:t>
      </w:r>
    </w:p>
    <w:p w14:paraId="60F82025" w14:textId="77777777" w:rsidR="00C9143E" w:rsidRPr="00B101E3" w:rsidRDefault="00C9143E" w:rsidP="00C9143E">
      <w:r>
        <w:t>Maria Lucas-</w:t>
      </w:r>
      <w:proofErr w:type="spellStart"/>
      <w:r w:rsidRPr="003442BB">
        <w:rPr>
          <w:rStyle w:val="Style13ptBold"/>
        </w:rPr>
        <w:t>Rhimbassen</w:t>
      </w:r>
      <w:proofErr w:type="spellEnd"/>
      <w:r w:rsidRPr="003442BB">
        <w:rPr>
          <w:rStyle w:val="Style13ptBold"/>
        </w:rPr>
        <w:t xml:space="preserve"> 21</w:t>
      </w:r>
      <w:r>
        <w:t xml:space="preserve">, Research Associate at the </w:t>
      </w:r>
      <w:proofErr w:type="spellStart"/>
      <w:r>
        <w:t>Chaire</w:t>
      </w:r>
      <w:proofErr w:type="spellEnd"/>
      <w:r>
        <w:t xml:space="preserve"> SIRIUS (</w:t>
      </w:r>
      <w:r w:rsidRPr="003442BB">
        <w:t>Space Institute for Researches on Innovative Usages of Satellites</w:t>
      </w:r>
      <w:r>
        <w:t>) at the University of Toulouse, J.D. from Moncton University, Certificate in Strategic Space Law from McGill University, PhD Candidate in Space Law at the University of Toulouse; Dr. Lucien Rapp, Affiliate Professor at the HEC Paris School of Law, Head of the SIRIUS at the University of Toulouse, “</w:t>
      </w:r>
      <w:r w:rsidRPr="004813B1">
        <w:t xml:space="preserve">New </w:t>
      </w:r>
      <w:r>
        <w:t>S</w:t>
      </w:r>
      <w:r w:rsidRPr="004813B1">
        <w:t xml:space="preserve">pace </w:t>
      </w:r>
      <w:r>
        <w:t>P</w:t>
      </w:r>
      <w:r w:rsidRPr="004813B1">
        <w:t xml:space="preserve">roperty </w:t>
      </w:r>
      <w:r>
        <w:t>A</w:t>
      </w:r>
      <w:r w:rsidRPr="004813B1">
        <w:t xml:space="preserve">ge: </w:t>
      </w:r>
      <w:r>
        <w:t>A</w:t>
      </w:r>
      <w:r w:rsidRPr="004813B1">
        <w:t xml:space="preserve">t the </w:t>
      </w:r>
      <w:r>
        <w:t>C</w:t>
      </w:r>
      <w:r w:rsidRPr="004813B1">
        <w:t xml:space="preserve">rossroads of </w:t>
      </w:r>
      <w:r>
        <w:t>S</w:t>
      </w:r>
      <w:r w:rsidRPr="004813B1">
        <w:t xml:space="preserve">pace </w:t>
      </w:r>
      <w:r>
        <w:t>C</w:t>
      </w:r>
      <w:r w:rsidRPr="004813B1">
        <w:t xml:space="preserve">ommons, </w:t>
      </w:r>
      <w:r>
        <w:t>C</w:t>
      </w:r>
      <w:r w:rsidRPr="004813B1">
        <w:t xml:space="preserve">ommodities and </w:t>
      </w:r>
      <w:r>
        <w:t>C</w:t>
      </w:r>
      <w:r w:rsidRPr="004813B1">
        <w:t>ompetition</w:t>
      </w:r>
      <w:r>
        <w:t>,” August 2021, Journal of Property, Planning, and Environmental Law, Vol. 13, p. 100-101</w:t>
      </w:r>
    </w:p>
    <w:p w14:paraId="29F606A1" w14:textId="77777777" w:rsidR="00C9143E" w:rsidRPr="00947726" w:rsidRDefault="00C9143E" w:rsidP="00C9143E">
      <w:pPr>
        <w:rPr>
          <w:sz w:val="16"/>
        </w:rPr>
      </w:pPr>
      <w:r w:rsidRPr="00947726">
        <w:rPr>
          <w:sz w:val="16"/>
        </w:rPr>
        <w:t>11. Discussion</w:t>
      </w:r>
    </w:p>
    <w:p w14:paraId="5E692A80" w14:textId="77777777" w:rsidR="00C9143E" w:rsidRPr="00947726" w:rsidRDefault="00C9143E" w:rsidP="00C9143E">
      <w:pPr>
        <w:rPr>
          <w:sz w:val="16"/>
        </w:rPr>
      </w:pPr>
      <w:r w:rsidRPr="00947726">
        <w:rPr>
          <w:sz w:val="16"/>
        </w:rPr>
        <w:t xml:space="preserve">Traditionally, </w:t>
      </w:r>
      <w:r w:rsidRPr="000C2B7A">
        <w:rPr>
          <w:rStyle w:val="StyleUnderline"/>
          <w:highlight w:val="cyan"/>
        </w:rPr>
        <w:t>international space law</w:t>
      </w:r>
      <w:r w:rsidRPr="00947726">
        <w:rPr>
          <w:sz w:val="16"/>
        </w:rPr>
        <w:t xml:space="preserve">, as opposed to national space law, </w:t>
      </w:r>
      <w:r w:rsidRPr="000C2B7A">
        <w:rPr>
          <w:rStyle w:val="StyleUnderline"/>
          <w:highlight w:val="cyan"/>
        </w:rPr>
        <w:t>is not equipped to deal</w:t>
      </w:r>
      <w:r w:rsidRPr="00947726">
        <w:rPr>
          <w:sz w:val="16"/>
        </w:rPr>
        <w:t xml:space="preserve"> directly </w:t>
      </w:r>
      <w:r w:rsidRPr="000C2B7A">
        <w:rPr>
          <w:rStyle w:val="StyleUnderline"/>
          <w:highlight w:val="cyan"/>
        </w:rPr>
        <w:t>with the private sector</w:t>
      </w:r>
      <w:r w:rsidRPr="00947726">
        <w:rPr>
          <w:sz w:val="16"/>
        </w:rPr>
        <w:t xml:space="preserve">. However, </w:t>
      </w:r>
      <w:r w:rsidRPr="000C2B7A">
        <w:rPr>
          <w:rStyle w:val="Emphasis"/>
          <w:highlight w:val="cyan"/>
        </w:rPr>
        <w:t>antitrust</w:t>
      </w:r>
      <w:r w:rsidRPr="00536C2D">
        <w:rPr>
          <w:rStyle w:val="Emphasis"/>
        </w:rPr>
        <w:t xml:space="preserve"> has the tools to do so</w:t>
      </w:r>
      <w:r w:rsidRPr="00947726">
        <w:rPr>
          <w:sz w:val="16"/>
        </w:rPr>
        <w:t xml:space="preserve">. The broader range of space antitrust might help delve further down into the elusive and transnational commercial law, which is likely to accelerate </w:t>
      </w:r>
      <w:proofErr w:type="gramStart"/>
      <w:r w:rsidRPr="00947726">
        <w:rPr>
          <w:sz w:val="16"/>
        </w:rPr>
        <w:t>in the near future</w:t>
      </w:r>
      <w:proofErr w:type="gramEnd"/>
      <w:r w:rsidRPr="00947726">
        <w:rPr>
          <w:sz w:val="16"/>
        </w:rPr>
        <w:t xml:space="preserve"> and multiply interest around the commodification of the space market. As suggested throughout this paper, space concentration, leading to monopolies, is a likely outcome of the further development of space commerce. </w:t>
      </w:r>
      <w:r w:rsidRPr="00536C2D">
        <w:rPr>
          <w:rStyle w:val="StyleUnderline"/>
        </w:rPr>
        <w:t xml:space="preserve">To </w:t>
      </w:r>
      <w:r w:rsidRPr="000C2B7A">
        <w:rPr>
          <w:rStyle w:val="StyleUnderline"/>
          <w:highlight w:val="cyan"/>
        </w:rPr>
        <w:t>mitigate</w:t>
      </w:r>
      <w:r w:rsidRPr="00536C2D">
        <w:rPr>
          <w:rStyle w:val="StyleUnderline"/>
        </w:rPr>
        <w:t xml:space="preserve"> the </w:t>
      </w:r>
      <w:r w:rsidRPr="000C2B7A">
        <w:rPr>
          <w:rStyle w:val="StyleUnderline"/>
          <w:highlight w:val="cyan"/>
        </w:rPr>
        <w:t>risks of</w:t>
      </w:r>
      <w:r w:rsidRPr="00947726">
        <w:rPr>
          <w:sz w:val="16"/>
        </w:rPr>
        <w:t xml:space="preserve"> monopolization, collusive and of other </w:t>
      </w:r>
      <w:r w:rsidRPr="000C2B7A">
        <w:rPr>
          <w:rStyle w:val="StyleUnderline"/>
          <w:highlight w:val="cyan"/>
        </w:rPr>
        <w:t>anti-competitive behavior</w:t>
      </w:r>
      <w:r w:rsidRPr="00947726">
        <w:rPr>
          <w:sz w:val="16"/>
        </w:rPr>
        <w:t xml:space="preserve">, especially when considering the </w:t>
      </w:r>
      <w:proofErr w:type="gramStart"/>
      <w:r w:rsidRPr="00947726">
        <w:rPr>
          <w:sz w:val="16"/>
        </w:rPr>
        <w:t>particular nature</w:t>
      </w:r>
      <w:proofErr w:type="gramEnd"/>
      <w:r w:rsidRPr="00947726">
        <w:rPr>
          <w:sz w:val="16"/>
        </w:rPr>
        <w:t xml:space="preserve"> of space resources, to be exchanged on the emerging space-based market – including the complex and specialized services attendant thereto – special </w:t>
      </w:r>
      <w:r w:rsidRPr="000C2B7A">
        <w:rPr>
          <w:rStyle w:val="StyleUnderline"/>
          <w:highlight w:val="cyan"/>
        </w:rPr>
        <w:t xml:space="preserve">ethical and legal safeguards </w:t>
      </w:r>
      <w:r w:rsidRPr="007C34A5">
        <w:rPr>
          <w:rStyle w:val="StyleUnderline"/>
        </w:rPr>
        <w:t>must be put in place</w:t>
      </w:r>
      <w:r w:rsidRPr="00536C2D">
        <w:rPr>
          <w:rStyle w:val="StyleUnderline"/>
        </w:rPr>
        <w:t xml:space="preserve"> to incentivize competition while containing the risks of fragmentation</w:t>
      </w:r>
      <w:r w:rsidRPr="00947726">
        <w:rPr>
          <w:sz w:val="16"/>
        </w:rPr>
        <w:t xml:space="preserve"> mentioned previously.</w:t>
      </w:r>
    </w:p>
    <w:p w14:paraId="03904C71" w14:textId="77777777" w:rsidR="00C9143E" w:rsidRPr="00947726" w:rsidRDefault="00C9143E" w:rsidP="00C9143E">
      <w:pPr>
        <w:rPr>
          <w:sz w:val="16"/>
        </w:rPr>
      </w:pPr>
      <w:r w:rsidRPr="00947726">
        <w:rPr>
          <w:sz w:val="16"/>
        </w:rPr>
        <w:t xml:space="preserve">This is </w:t>
      </w:r>
      <w:r w:rsidRPr="00F91E8F">
        <w:rPr>
          <w:rStyle w:val="StyleUnderline"/>
        </w:rPr>
        <w:t xml:space="preserve">important </w:t>
      </w:r>
      <w:r w:rsidRPr="007C34A5">
        <w:rPr>
          <w:rStyle w:val="StyleUnderline"/>
        </w:rPr>
        <w:t xml:space="preserve">to </w:t>
      </w:r>
      <w:r w:rsidRPr="000C2B7A">
        <w:rPr>
          <w:rStyle w:val="StyleUnderline"/>
          <w:highlight w:val="cyan"/>
        </w:rPr>
        <w:t>enable</w:t>
      </w:r>
      <w:r w:rsidRPr="00F91E8F">
        <w:rPr>
          <w:rStyle w:val="StyleUnderline"/>
        </w:rPr>
        <w:t xml:space="preserve"> a </w:t>
      </w:r>
      <w:r w:rsidRPr="000C2B7A">
        <w:rPr>
          <w:rStyle w:val="Emphasis"/>
          <w:highlight w:val="cyan"/>
        </w:rPr>
        <w:t>healthy expansion</w:t>
      </w:r>
      <w:r w:rsidRPr="00826AEB">
        <w:rPr>
          <w:rStyle w:val="Emphasis"/>
        </w:rPr>
        <w:t xml:space="preserve"> of the ecosystem</w:t>
      </w:r>
      <w:r w:rsidRPr="00947726">
        <w:rPr>
          <w:sz w:val="16"/>
        </w:rPr>
        <w:t>. Our emphasis on the market forces at play is rooted in the assumption that through the observation of the current trends of commercialization and of the growing number of non-traditional actors (either public or private) stemming from old and from new space-faring nations, it is easier to anticipate risk and to provide supporting regulatory proposals.</w:t>
      </w:r>
    </w:p>
    <w:p w14:paraId="51D139A8" w14:textId="77777777" w:rsidR="00C9143E" w:rsidRPr="00947726" w:rsidRDefault="00C9143E" w:rsidP="00C9143E">
      <w:pPr>
        <w:rPr>
          <w:rStyle w:val="StyleUnderline"/>
        </w:rPr>
      </w:pPr>
      <w:r w:rsidRPr="00947726">
        <w:rPr>
          <w:sz w:val="16"/>
        </w:rPr>
        <w:t xml:space="preserve">Our suggested approach toward an </w:t>
      </w:r>
      <w:r w:rsidRPr="00F91E8F">
        <w:rPr>
          <w:rStyle w:val="StyleUnderline"/>
        </w:rPr>
        <w:t>adaptive and polycentric governance</w:t>
      </w:r>
      <w:r w:rsidRPr="00947726">
        <w:rPr>
          <w:sz w:val="16"/>
        </w:rPr>
        <w:t xml:space="preserve"> model attempts to </w:t>
      </w:r>
      <w:r w:rsidRPr="00F91E8F">
        <w:rPr>
          <w:rStyle w:val="StyleUnderline"/>
        </w:rPr>
        <w:t>resolve</w:t>
      </w:r>
      <w:r w:rsidRPr="00947726">
        <w:rPr>
          <w:sz w:val="16"/>
        </w:rPr>
        <w:t xml:space="preserve"> some of these </w:t>
      </w:r>
      <w:r w:rsidRPr="00F91E8F">
        <w:rPr>
          <w:rStyle w:val="StyleUnderline"/>
        </w:rPr>
        <w:t>challenges</w:t>
      </w:r>
      <w:r w:rsidRPr="00947726">
        <w:rPr>
          <w:sz w:val="16"/>
        </w:rPr>
        <w:t xml:space="preserve">, by allowing for a bottom-up framework that fosters commercialization, to surface organically, from the players, with minimal outside intervention. Our goal is to prevent the risk of privatization and commercialization that might gradually erode the ethical principles of international space law. To use the analogy of the carrot and the stick in striking a balance between regulatory intervention and free initiative, we prefer the carrot approach. </w:t>
      </w:r>
      <w:r w:rsidRPr="00826AEB">
        <w:rPr>
          <w:rStyle w:val="StyleUnderline"/>
        </w:rPr>
        <w:t>Incentivizing the private sector to compete around ethical</w:t>
      </w:r>
      <w:r w:rsidRPr="00947726">
        <w:rPr>
          <w:rStyle w:val="StyleUnderline"/>
        </w:rPr>
        <w:t xml:space="preserve">ly balanced </w:t>
      </w:r>
      <w:r w:rsidRPr="00826AEB">
        <w:rPr>
          <w:rStyle w:val="StyleUnderline"/>
        </w:rPr>
        <w:t>markets</w:t>
      </w:r>
      <w:r w:rsidRPr="00947726">
        <w:rPr>
          <w:sz w:val="16"/>
        </w:rPr>
        <w:t xml:space="preserve"> has the potential to </w:t>
      </w:r>
      <w:r w:rsidRPr="000C2B7A">
        <w:rPr>
          <w:rStyle w:val="StyleUnderline"/>
          <w:highlight w:val="cyan"/>
        </w:rPr>
        <w:t>unlock</w:t>
      </w:r>
      <w:r w:rsidRPr="00947726">
        <w:rPr>
          <w:rStyle w:val="StyleUnderline"/>
        </w:rPr>
        <w:t xml:space="preserve"> </w:t>
      </w:r>
      <w:r w:rsidRPr="00A20BE8">
        <w:rPr>
          <w:rStyle w:val="Emphasis"/>
        </w:rPr>
        <w:t xml:space="preserve">new and </w:t>
      </w:r>
      <w:r w:rsidRPr="000C2B7A">
        <w:rPr>
          <w:rStyle w:val="Emphasis"/>
          <w:highlight w:val="cyan"/>
        </w:rPr>
        <w:t>unforeseen forces of antitrust</w:t>
      </w:r>
      <w:r w:rsidRPr="00947726">
        <w:rPr>
          <w:rStyle w:val="StyleUnderline"/>
        </w:rPr>
        <w:t xml:space="preserve"> in space </w:t>
      </w:r>
      <w:r w:rsidRPr="000C2B7A">
        <w:rPr>
          <w:rStyle w:val="StyleUnderline"/>
          <w:highlight w:val="cyan"/>
        </w:rPr>
        <w:t>to channel</w:t>
      </w:r>
      <w:r w:rsidRPr="00947726">
        <w:rPr>
          <w:sz w:val="16"/>
        </w:rPr>
        <w:t xml:space="preserve"> the </w:t>
      </w:r>
      <w:r w:rsidRPr="000C2B7A">
        <w:rPr>
          <w:rStyle w:val="StyleUnderline"/>
          <w:highlight w:val="cyan"/>
        </w:rPr>
        <w:t>fragmentation</w:t>
      </w:r>
      <w:r w:rsidRPr="00947726">
        <w:rPr>
          <w:sz w:val="16"/>
        </w:rPr>
        <w:t xml:space="preserve"> of forces in a sustainable manner </w:t>
      </w:r>
      <w:r w:rsidRPr="00947726">
        <w:rPr>
          <w:rStyle w:val="StyleUnderline"/>
        </w:rPr>
        <w:t>while ensuring</w:t>
      </w:r>
      <w:r w:rsidRPr="00947726">
        <w:rPr>
          <w:sz w:val="16"/>
        </w:rPr>
        <w:t xml:space="preserve"> the </w:t>
      </w:r>
      <w:r w:rsidRPr="00947726">
        <w:rPr>
          <w:rStyle w:val="StyleUnderline"/>
        </w:rPr>
        <w:t>respect of</w:t>
      </w:r>
      <w:r w:rsidRPr="00947726">
        <w:rPr>
          <w:sz w:val="16"/>
        </w:rPr>
        <w:t xml:space="preserve"> the conventional set of </w:t>
      </w:r>
      <w:r w:rsidRPr="00947726">
        <w:rPr>
          <w:rStyle w:val="StyleUnderline"/>
        </w:rPr>
        <w:t>ethical principles</w:t>
      </w:r>
      <w:r w:rsidRPr="00947726">
        <w:rPr>
          <w:sz w:val="16"/>
        </w:rPr>
        <w:t xml:space="preserve"> to which many corporations already subscribe to in the context of their corporate compliance programs. Here we would an additional layer of space law higher ethical principles (such as enumerated supra) and investigate into </w:t>
      </w:r>
      <w:r w:rsidRPr="00A24F44">
        <w:rPr>
          <w:rStyle w:val="StyleUnderline"/>
        </w:rPr>
        <w:t>further incentivizing soft law implementations</w:t>
      </w:r>
      <w:r w:rsidRPr="00947726">
        <w:rPr>
          <w:sz w:val="16"/>
        </w:rPr>
        <w:t xml:space="preserve">. These higher principles are rooted in system interconnectivity and complexity, and have direct consequences on life, planetary protection, environmental aspects, intergenerational equity, etc. In approaching these issues through the angle of antitrust, we argue that </w:t>
      </w:r>
      <w:r w:rsidRPr="000C2B7A">
        <w:rPr>
          <w:rStyle w:val="Emphasis"/>
          <w:highlight w:val="cyan"/>
        </w:rPr>
        <w:t>antitrust is bound to evolve</w:t>
      </w:r>
      <w:r w:rsidRPr="00A20BE8">
        <w:rPr>
          <w:rStyle w:val="Emphasis"/>
        </w:rPr>
        <w:t xml:space="preserve"> and</w:t>
      </w:r>
      <w:r w:rsidRPr="00A20BE8">
        <w:rPr>
          <w:sz w:val="16"/>
          <w:szCs w:val="16"/>
        </w:rPr>
        <w:t xml:space="preserve"> to </w:t>
      </w:r>
      <w:r w:rsidRPr="00A20BE8">
        <w:rPr>
          <w:rStyle w:val="Emphasis"/>
        </w:rPr>
        <w:t>adapt</w:t>
      </w:r>
      <w:r w:rsidRPr="00A24F44">
        <w:rPr>
          <w:rStyle w:val="StyleUnderline"/>
        </w:rPr>
        <w:t xml:space="preserve">, both </w:t>
      </w:r>
      <w:r w:rsidRPr="000C2B7A">
        <w:rPr>
          <w:rStyle w:val="StyleUnderline"/>
          <w:highlight w:val="cyan"/>
        </w:rPr>
        <w:t>in Space and on Earth</w:t>
      </w:r>
      <w:r w:rsidRPr="00947726">
        <w:rPr>
          <w:sz w:val="16"/>
        </w:rPr>
        <w:t xml:space="preserve">. Furthermore, </w:t>
      </w:r>
      <w:r w:rsidRPr="00947726">
        <w:rPr>
          <w:rStyle w:val="StyleUnderline"/>
        </w:rPr>
        <w:t>a broad space antitrust scope</w:t>
      </w:r>
      <w:r w:rsidRPr="00947726">
        <w:rPr>
          <w:sz w:val="16"/>
        </w:rPr>
        <w:t xml:space="preserve"> might also </w:t>
      </w:r>
      <w:r w:rsidRPr="00947726">
        <w:rPr>
          <w:rStyle w:val="StyleUnderline"/>
        </w:rPr>
        <w:t>benefit from polycentric governance</w:t>
      </w:r>
      <w:r w:rsidRPr="00947726">
        <w:rPr>
          <w:sz w:val="16"/>
        </w:rPr>
        <w:t xml:space="preserve"> when concrete self-determination claims would manifest, such as Elon Musk’s self-governing principles on Mars. Any future space colonies (or settlements) would either rely on their own resources or would depend on the import and the export of resources, and therefore, on resource commodification. It then follows that </w:t>
      </w:r>
      <w:r w:rsidRPr="00947726">
        <w:rPr>
          <w:rStyle w:val="StyleUnderline"/>
        </w:rPr>
        <w:t xml:space="preserve">having </w:t>
      </w:r>
      <w:r w:rsidRPr="00AD6503">
        <w:rPr>
          <w:rStyle w:val="StyleUnderline"/>
        </w:rPr>
        <w:t xml:space="preserve">an </w:t>
      </w:r>
      <w:r w:rsidRPr="000C2B7A">
        <w:rPr>
          <w:rStyle w:val="Emphasis"/>
          <w:highlight w:val="cyan"/>
        </w:rPr>
        <w:t>ethical space antitrust</w:t>
      </w:r>
      <w:r w:rsidRPr="00AD6503">
        <w:rPr>
          <w:rStyle w:val="Emphasis"/>
        </w:rPr>
        <w:t xml:space="preserve"> regime</w:t>
      </w:r>
      <w:r w:rsidRPr="00947726">
        <w:rPr>
          <w:sz w:val="16"/>
        </w:rPr>
        <w:t xml:space="preserve"> well in place </w:t>
      </w:r>
      <w:r w:rsidRPr="006A7308">
        <w:rPr>
          <w:rStyle w:val="StyleUnderline"/>
        </w:rPr>
        <w:t>appears</w:t>
      </w:r>
      <w:r w:rsidRPr="00947726">
        <w:rPr>
          <w:sz w:val="16"/>
        </w:rPr>
        <w:t xml:space="preserve"> as </w:t>
      </w:r>
      <w:r w:rsidRPr="000C2B7A">
        <w:rPr>
          <w:rStyle w:val="Emphasis"/>
          <w:highlight w:val="cyan"/>
        </w:rPr>
        <w:t>a foreseeable necessity</w:t>
      </w:r>
      <w:r w:rsidRPr="00947726">
        <w:rPr>
          <w:sz w:val="16"/>
        </w:rPr>
        <w:t xml:space="preserve">. An </w:t>
      </w:r>
      <w:r w:rsidRPr="00947726">
        <w:rPr>
          <w:rStyle w:val="StyleUnderline"/>
        </w:rPr>
        <w:t>ethical space antitrust should also consider non-market factors such as</w:t>
      </w:r>
      <w:r w:rsidRPr="00947726">
        <w:rPr>
          <w:sz w:val="16"/>
        </w:rPr>
        <w:t xml:space="preserve"> the potential new </w:t>
      </w:r>
      <w:r w:rsidRPr="00947726">
        <w:rPr>
          <w:rStyle w:val="StyleUnderline"/>
        </w:rPr>
        <w:t>rights granted to specific resources</w:t>
      </w:r>
      <w:r w:rsidRPr="00947726">
        <w:rPr>
          <w:sz w:val="16"/>
        </w:rPr>
        <w:t xml:space="preserve"> and regulate accordingly (</w:t>
      </w:r>
      <w:proofErr w:type="gramStart"/>
      <w:r w:rsidRPr="00947726">
        <w:rPr>
          <w:sz w:val="16"/>
        </w:rPr>
        <w:t>e.g.</w:t>
      </w:r>
      <w:proofErr w:type="gramEnd"/>
      <w:r w:rsidRPr="00947726">
        <w:rPr>
          <w:sz w:val="16"/>
        </w:rPr>
        <w:t xml:space="preserve"> the equivalent in space of legal rights to natural resources, etc.). </w:t>
      </w:r>
      <w:r w:rsidRPr="004A31B5">
        <w:rPr>
          <w:rStyle w:val="StyleUnderline"/>
        </w:rPr>
        <w:t>Without such</w:t>
      </w:r>
      <w:r w:rsidRPr="00947726">
        <w:rPr>
          <w:sz w:val="16"/>
        </w:rPr>
        <w:t xml:space="preserve"> an ethical regime framework harnessing uncoordinated competitive forces, </w:t>
      </w:r>
      <w:r w:rsidRPr="004A31B5">
        <w:rPr>
          <w:rStyle w:val="StyleUnderline"/>
        </w:rPr>
        <w:t>one</w:t>
      </w:r>
      <w:r w:rsidRPr="00947726">
        <w:rPr>
          <w:sz w:val="16"/>
        </w:rPr>
        <w:t xml:space="preserve"> possible </w:t>
      </w:r>
      <w:r w:rsidRPr="004A31B5">
        <w:rPr>
          <w:rStyle w:val="StyleUnderline"/>
        </w:rPr>
        <w:t>outcome would be</w:t>
      </w:r>
      <w:r w:rsidRPr="00947726">
        <w:rPr>
          <w:sz w:val="16"/>
        </w:rPr>
        <w:t xml:space="preserve"> the </w:t>
      </w:r>
      <w:r w:rsidRPr="004A31B5">
        <w:rPr>
          <w:rStyle w:val="Emphasis"/>
        </w:rPr>
        <w:t>dystopia</w:t>
      </w:r>
      <w:r w:rsidRPr="00947726">
        <w:rPr>
          <w:sz w:val="16"/>
        </w:rPr>
        <w:t xml:space="preserve"> described by Andy Weir’ Artemis economy on the Moon based on “soft landing grams” credits directly applied to one’s consumption of oxygen. A bleak perspective. Finally, </w:t>
      </w:r>
      <w:r w:rsidRPr="000C2B7A">
        <w:rPr>
          <w:rStyle w:val="StyleUnderline"/>
          <w:highlight w:val="cyan"/>
        </w:rPr>
        <w:t>antitrust</w:t>
      </w:r>
      <w:r w:rsidRPr="00947726">
        <w:rPr>
          <w:sz w:val="16"/>
        </w:rPr>
        <w:t xml:space="preserve"> is an adequate response to space property </w:t>
      </w:r>
      <w:r w:rsidRPr="000C2B7A">
        <w:rPr>
          <w:rStyle w:val="StyleUnderline"/>
          <w:highlight w:val="cyan"/>
        </w:rPr>
        <w:t>and</w:t>
      </w:r>
      <w:r w:rsidRPr="00947726">
        <w:rPr>
          <w:sz w:val="16"/>
        </w:rPr>
        <w:t xml:space="preserve"> resources, as </w:t>
      </w:r>
      <w:r w:rsidRPr="000C2B7A">
        <w:rPr>
          <w:rStyle w:val="StyleUnderline"/>
          <w:highlight w:val="cyan"/>
        </w:rPr>
        <w:t>property law</w:t>
      </w:r>
      <w:r w:rsidRPr="00947726">
        <w:rPr>
          <w:sz w:val="16"/>
        </w:rPr>
        <w:t xml:space="preserve"> is, at its basis, domestic law and so is competition law. They </w:t>
      </w:r>
      <w:r w:rsidRPr="00944FA9">
        <w:rPr>
          <w:rStyle w:val="StyleUnderline"/>
        </w:rPr>
        <w:t xml:space="preserve">can </w:t>
      </w:r>
      <w:r w:rsidRPr="000C2B7A">
        <w:rPr>
          <w:rStyle w:val="StyleUnderline"/>
          <w:highlight w:val="cyan"/>
        </w:rPr>
        <w:t>evolve in parallel in</w:t>
      </w:r>
      <w:r w:rsidRPr="004A31B5">
        <w:rPr>
          <w:rStyle w:val="StyleUnderline"/>
        </w:rPr>
        <w:t xml:space="preserve"> the </w:t>
      </w:r>
      <w:r w:rsidRPr="000C2B7A">
        <w:rPr>
          <w:rStyle w:val="StyleUnderline"/>
          <w:highlight w:val="cyan"/>
        </w:rPr>
        <w:t>space</w:t>
      </w:r>
      <w:r w:rsidRPr="004A31B5">
        <w:rPr>
          <w:rStyle w:val="StyleUnderline"/>
        </w:rPr>
        <w:t xml:space="preserve"> </w:t>
      </w:r>
      <w:r w:rsidRPr="004A31B5">
        <w:rPr>
          <w:rStyle w:val="StyleUnderline"/>
        </w:rPr>
        <w:lastRenderedPageBreak/>
        <w:t xml:space="preserve">sector </w:t>
      </w:r>
      <w:r w:rsidRPr="000C2B7A">
        <w:rPr>
          <w:rStyle w:val="StyleUnderline"/>
          <w:highlight w:val="cyan"/>
        </w:rPr>
        <w:t>and merge into an international framework</w:t>
      </w:r>
      <w:r w:rsidRPr="00947726">
        <w:rPr>
          <w:sz w:val="16"/>
        </w:rPr>
        <w:t xml:space="preserve">, adapted to the international space law forum. </w:t>
      </w:r>
      <w:r w:rsidRPr="00947726">
        <w:rPr>
          <w:rStyle w:val="StyleUnderline"/>
        </w:rPr>
        <w:t xml:space="preserve">There is </w:t>
      </w:r>
      <w:r w:rsidRPr="000C2B7A">
        <w:rPr>
          <w:rStyle w:val="Emphasis"/>
          <w:highlight w:val="cyan"/>
        </w:rPr>
        <w:t>no internationally harmonized antitrust framework</w:t>
      </w:r>
      <w:r w:rsidRPr="00947726">
        <w:rPr>
          <w:sz w:val="16"/>
        </w:rPr>
        <w:t xml:space="preserve"> as of this writing, except non-binding UN guidelines. Perhaps, a </w:t>
      </w:r>
      <w:r w:rsidRPr="00947726">
        <w:rPr>
          <w:rStyle w:val="StyleUnderline"/>
        </w:rPr>
        <w:t>“</w:t>
      </w:r>
      <w:r w:rsidRPr="000C2B7A">
        <w:rPr>
          <w:rStyle w:val="StyleUnderline"/>
          <w:highlight w:val="cyan"/>
        </w:rPr>
        <w:t>space antitrust</w:t>
      </w:r>
      <w:r w:rsidRPr="00947726">
        <w:rPr>
          <w:rStyle w:val="StyleUnderline"/>
        </w:rPr>
        <w:t>” would</w:t>
      </w:r>
      <w:r w:rsidRPr="00A20BE8">
        <w:rPr>
          <w:sz w:val="16"/>
          <w:szCs w:val="16"/>
        </w:rPr>
        <w:t xml:space="preserve"> help </w:t>
      </w:r>
      <w:r w:rsidRPr="000C2B7A">
        <w:rPr>
          <w:rStyle w:val="Emphasis"/>
          <w:highlight w:val="cyan"/>
        </w:rPr>
        <w:t>bridge that gap</w:t>
      </w:r>
      <w:r w:rsidRPr="000C2B7A">
        <w:rPr>
          <w:rStyle w:val="StyleUnderline"/>
          <w:highlight w:val="cyan"/>
        </w:rPr>
        <w:t xml:space="preserve"> and</w:t>
      </w:r>
      <w:r w:rsidRPr="00947726">
        <w:rPr>
          <w:sz w:val="16"/>
        </w:rPr>
        <w:t xml:space="preserve"> contribute to </w:t>
      </w:r>
      <w:r w:rsidRPr="000C2B7A">
        <w:rPr>
          <w:rStyle w:val="StyleUnderline"/>
          <w:highlight w:val="cyan"/>
        </w:rPr>
        <w:t>reduc</w:t>
      </w:r>
      <w:r w:rsidRPr="00526C44">
        <w:rPr>
          <w:sz w:val="16"/>
        </w:rPr>
        <w:t>i</w:t>
      </w:r>
      <w:r w:rsidRPr="00947726">
        <w:rPr>
          <w:sz w:val="16"/>
        </w:rPr>
        <w:t xml:space="preserve">ng </w:t>
      </w:r>
      <w:r w:rsidRPr="00947726">
        <w:rPr>
          <w:rStyle w:val="StyleUnderline"/>
        </w:rPr>
        <w:t xml:space="preserve">growing issues such as </w:t>
      </w:r>
      <w:r w:rsidRPr="000C2B7A">
        <w:rPr>
          <w:rStyle w:val="StyleUnderline"/>
          <w:highlight w:val="cyan"/>
        </w:rPr>
        <w:t>“forum shopping,” fragmentation and “conflict of laws.”</w:t>
      </w:r>
    </w:p>
    <w:p w14:paraId="629DBB1F" w14:textId="77777777" w:rsidR="00C9143E" w:rsidRPr="00947726" w:rsidRDefault="00C9143E" w:rsidP="00C9143E">
      <w:pPr>
        <w:rPr>
          <w:sz w:val="16"/>
        </w:rPr>
      </w:pPr>
      <w:r w:rsidRPr="00947726">
        <w:rPr>
          <w:sz w:val="16"/>
        </w:rPr>
        <w:t>12. Limitations and further research</w:t>
      </w:r>
    </w:p>
    <w:p w14:paraId="58206CFA" w14:textId="77777777" w:rsidR="00C9143E" w:rsidRPr="00947726" w:rsidRDefault="00C9143E" w:rsidP="00C9143E">
      <w:pPr>
        <w:rPr>
          <w:sz w:val="16"/>
        </w:rPr>
      </w:pPr>
      <w:r w:rsidRPr="00947726">
        <w:rPr>
          <w:sz w:val="16"/>
        </w:rPr>
        <w:t xml:space="preserve">While this paper is at the exploratory level, further research is necessary in determining the scope of antitrust in space, </w:t>
      </w:r>
      <w:proofErr w:type="gramStart"/>
      <w:r w:rsidRPr="00947726">
        <w:rPr>
          <w:sz w:val="16"/>
        </w:rPr>
        <w:t>property</w:t>
      </w:r>
      <w:proofErr w:type="gramEnd"/>
      <w:r w:rsidRPr="00947726">
        <w:rPr>
          <w:sz w:val="16"/>
        </w:rPr>
        <w:t xml:space="preserve"> and commodities and how ethics can play a role specifically, at the implementation level. Case studies should be conducted with a clear methodology. Moreover, the research must include other financial aspects such as </w:t>
      </w:r>
      <w:proofErr w:type="spellStart"/>
      <w:r w:rsidRPr="00947726">
        <w:rPr>
          <w:sz w:val="16"/>
        </w:rPr>
        <w:t>spacebased</w:t>
      </w:r>
      <w:proofErr w:type="spellEnd"/>
      <w:r w:rsidRPr="00947726">
        <w:rPr>
          <w:sz w:val="16"/>
        </w:rPr>
        <w:t xml:space="preserve"> assets and securities, notably the Space Assets Protocol of the UNIDROIT Cape Town Convention. Finally, more work must be done in terms of international/transnational recommendations for antitrust, as there is no internationally harmonized antitrust governance or regime and it remains heavily politicized – or not enough, depending on the school of thought (Teachout, 2020, p. 212).</w:t>
      </w:r>
    </w:p>
    <w:p w14:paraId="6F018F0E" w14:textId="77777777" w:rsidR="00C9143E" w:rsidRPr="00947726" w:rsidRDefault="00C9143E" w:rsidP="00C9143E">
      <w:pPr>
        <w:rPr>
          <w:sz w:val="16"/>
        </w:rPr>
      </w:pPr>
      <w:r w:rsidRPr="00947726">
        <w:rPr>
          <w:sz w:val="16"/>
        </w:rPr>
        <w:t>13. Conclusion</w:t>
      </w:r>
    </w:p>
    <w:p w14:paraId="29D9FCEE" w14:textId="77777777" w:rsidR="00C9143E" w:rsidRDefault="00C9143E" w:rsidP="00C9143E">
      <w:pPr>
        <w:rPr>
          <w:sz w:val="16"/>
        </w:rPr>
      </w:pPr>
      <w:r w:rsidRPr="00947726">
        <w:rPr>
          <w:sz w:val="16"/>
        </w:rPr>
        <w:t xml:space="preserve">This paper explored a roadmap into managing fragmentation triggered by the accelerated development of the outer space ecosystem and the rise in non-traditional space actors, be they public or private. </w:t>
      </w:r>
      <w:r w:rsidRPr="000C2B7A">
        <w:rPr>
          <w:rStyle w:val="Emphasis"/>
          <w:highlight w:val="cyan"/>
        </w:rPr>
        <w:t>International space law no longer suffices</w:t>
      </w:r>
      <w:r w:rsidRPr="00947726">
        <w:rPr>
          <w:rStyle w:val="StyleUnderline"/>
        </w:rPr>
        <w:t xml:space="preserve"> to cope with</w:t>
      </w:r>
      <w:r w:rsidRPr="00947726">
        <w:rPr>
          <w:sz w:val="16"/>
        </w:rPr>
        <w:t xml:space="preserve"> all the </w:t>
      </w:r>
      <w:r w:rsidRPr="00947726">
        <w:rPr>
          <w:rStyle w:val="StyleUnderline"/>
        </w:rPr>
        <w:t>new actors</w:t>
      </w:r>
      <w:r w:rsidRPr="00947726">
        <w:rPr>
          <w:sz w:val="16"/>
        </w:rPr>
        <w:t xml:space="preserve">, and therefore, transnational alternates are recommended. This paper recommends a transformed </w:t>
      </w:r>
      <w:r w:rsidRPr="000C2B7A">
        <w:rPr>
          <w:rStyle w:val="StyleUnderline"/>
          <w:highlight w:val="cyan"/>
        </w:rPr>
        <w:t>antitrust</w:t>
      </w:r>
      <w:r w:rsidRPr="00947726">
        <w:rPr>
          <w:sz w:val="16"/>
        </w:rPr>
        <w:t xml:space="preserve"> regime, </w:t>
      </w:r>
      <w:r w:rsidRPr="004E38EB">
        <w:rPr>
          <w:rStyle w:val="StyleUnderline"/>
        </w:rPr>
        <w:t>adapted to space</w:t>
      </w:r>
      <w:r w:rsidRPr="00947726">
        <w:rPr>
          <w:sz w:val="16"/>
        </w:rPr>
        <w:t xml:space="preserve">, based on the corpus juris </w:t>
      </w:r>
      <w:proofErr w:type="spellStart"/>
      <w:r w:rsidRPr="00947726">
        <w:rPr>
          <w:sz w:val="16"/>
        </w:rPr>
        <w:t>spatialis</w:t>
      </w:r>
      <w:proofErr w:type="spellEnd"/>
      <w:r w:rsidRPr="00947726">
        <w:rPr>
          <w:sz w:val="16"/>
        </w:rPr>
        <w:t xml:space="preserve"> ethics. This could </w:t>
      </w:r>
      <w:r w:rsidRPr="00947726">
        <w:rPr>
          <w:rStyle w:val="StyleUnderline"/>
        </w:rPr>
        <w:t xml:space="preserve">help </w:t>
      </w:r>
      <w:r w:rsidRPr="000C2B7A">
        <w:rPr>
          <w:rStyle w:val="StyleUnderline"/>
          <w:highlight w:val="cyan"/>
        </w:rPr>
        <w:t>prevent</w:t>
      </w:r>
      <w:r w:rsidRPr="00373F4A">
        <w:rPr>
          <w:sz w:val="16"/>
          <w:szCs w:val="16"/>
        </w:rPr>
        <w:t>i</w:t>
      </w:r>
      <w:r w:rsidRPr="00947726">
        <w:rPr>
          <w:sz w:val="16"/>
        </w:rPr>
        <w:t xml:space="preserve">ng the risk of </w:t>
      </w:r>
      <w:r w:rsidRPr="000C2B7A">
        <w:rPr>
          <w:rStyle w:val="Emphasis"/>
          <w:highlight w:val="cyan"/>
        </w:rPr>
        <w:t>space law erosion</w:t>
      </w:r>
      <w:r w:rsidRPr="000C2B7A">
        <w:rPr>
          <w:rStyle w:val="StyleUnderline"/>
          <w:highlight w:val="cyan"/>
        </w:rPr>
        <w:t xml:space="preserve"> while privatization</w:t>
      </w:r>
      <w:r w:rsidRPr="00947726">
        <w:rPr>
          <w:sz w:val="16"/>
        </w:rPr>
        <w:t xml:space="preserve"> and commercialization </w:t>
      </w:r>
      <w:r w:rsidRPr="000C2B7A">
        <w:rPr>
          <w:rStyle w:val="StyleUnderline"/>
          <w:highlight w:val="cyan"/>
        </w:rPr>
        <w:t>of space</w:t>
      </w:r>
      <w:r w:rsidRPr="00947726">
        <w:rPr>
          <w:sz w:val="16"/>
        </w:rPr>
        <w:t xml:space="preserve"> are </w:t>
      </w:r>
      <w:r w:rsidRPr="000C2B7A">
        <w:rPr>
          <w:rStyle w:val="StyleUnderline"/>
          <w:highlight w:val="cyan"/>
        </w:rPr>
        <w:t>trending</w:t>
      </w:r>
      <w:r w:rsidRPr="00947726">
        <w:rPr>
          <w:rStyle w:val="StyleUnderline"/>
        </w:rPr>
        <w:t xml:space="preserve"> and</w:t>
      </w:r>
      <w:r w:rsidRPr="00947726">
        <w:rPr>
          <w:sz w:val="16"/>
        </w:rPr>
        <w:t xml:space="preserve"> potentially </w:t>
      </w:r>
      <w:r w:rsidRPr="00947726">
        <w:rPr>
          <w:rStyle w:val="StyleUnderline"/>
        </w:rPr>
        <w:t>leading to</w:t>
      </w:r>
      <w:r w:rsidRPr="00947726">
        <w:rPr>
          <w:sz w:val="16"/>
        </w:rPr>
        <w:t xml:space="preserve"> the </w:t>
      </w:r>
      <w:r w:rsidRPr="00947726">
        <w:rPr>
          <w:rStyle w:val="StyleUnderline"/>
        </w:rPr>
        <w:t>commodification of the space</w:t>
      </w:r>
      <w:r w:rsidRPr="00947726">
        <w:rPr>
          <w:sz w:val="16"/>
        </w:rPr>
        <w:t xml:space="preserve"> market and </w:t>
      </w:r>
      <w:r w:rsidRPr="00947726">
        <w:rPr>
          <w:rStyle w:val="StyleUnderline"/>
        </w:rPr>
        <w:t>ecosystem</w:t>
      </w:r>
      <w:r w:rsidRPr="00947726">
        <w:rPr>
          <w:sz w:val="16"/>
        </w:rPr>
        <w:t>, while space lawyers are still debating internationally as per the principle of non-appropriation and as per what a “space object” should consist of and what property rights could be applicable in space. An interdisciplinary approach could prove very helpful to address this problem. For instance, E. Ostrom’s work on classifying the goods into four categories from an economic standpoint might help space lawyers into classifying space goods once and for all and this could serve as a catalyst for polycentric space governance, governed inter alia, by competing forces. However, these competing</w:t>
      </w:r>
      <w:r>
        <w:rPr>
          <w:sz w:val="16"/>
        </w:rPr>
        <w:t xml:space="preserve"> </w:t>
      </w:r>
      <w:r w:rsidRPr="00947726">
        <w:rPr>
          <w:sz w:val="16"/>
        </w:rPr>
        <w:t xml:space="preserve">forces should rather be seen as the dark matter in a space ecosystem, enabling sustainable synergies and interactions, with intergenerational equity in mind. This would be essential to avoid unregulated speculation based on space commodities, which could prove to be more detrimental in such an extreme environment as space. For instance, speculation benefits from climate change impact on crops and other commodities on Earth. We are all too familiar with the consequences. Imagine what space weather-based speculation could do in space. It could obliterate entire economies at once. One could argue that </w:t>
      </w:r>
      <w:proofErr w:type="gramStart"/>
      <w:r w:rsidRPr="00947726">
        <w:rPr>
          <w:sz w:val="16"/>
        </w:rPr>
        <w:t>either space</w:t>
      </w:r>
      <w:proofErr w:type="gramEnd"/>
      <w:r w:rsidRPr="00947726">
        <w:rPr>
          <w:sz w:val="16"/>
        </w:rPr>
        <w:t xml:space="preserve"> antitrust monitors the space commoditization closely, either space derivatives should be significantly regulated.</w:t>
      </w:r>
    </w:p>
    <w:p w14:paraId="2AC8FF38" w14:textId="77777777" w:rsidR="00C9143E" w:rsidRDefault="00C9143E" w:rsidP="00C9143E">
      <w:pPr>
        <w:pStyle w:val="Heading4"/>
      </w:pPr>
      <w:r>
        <w:t xml:space="preserve">Space law erosion causes </w:t>
      </w:r>
      <w:r w:rsidRPr="009136C6">
        <w:rPr>
          <w:u w:val="single"/>
        </w:rPr>
        <w:t>space wars</w:t>
      </w:r>
      <w:r>
        <w:t>.</w:t>
      </w:r>
    </w:p>
    <w:p w14:paraId="7BF3C921" w14:textId="77777777" w:rsidR="00C9143E" w:rsidRDefault="00C9143E" w:rsidP="00C9143E">
      <w:r>
        <w:t xml:space="preserve">Dr. </w:t>
      </w:r>
      <w:proofErr w:type="spellStart"/>
      <w:r>
        <w:t>Valentyn</w:t>
      </w:r>
      <w:proofErr w:type="spellEnd"/>
      <w:r>
        <w:t xml:space="preserve"> </w:t>
      </w:r>
      <w:proofErr w:type="spellStart"/>
      <w:r w:rsidRPr="00AB2135">
        <w:rPr>
          <w:rStyle w:val="Style13ptBold"/>
        </w:rPr>
        <w:t>Halunko</w:t>
      </w:r>
      <w:proofErr w:type="spellEnd"/>
      <w:r w:rsidRPr="00AB2135">
        <w:rPr>
          <w:rStyle w:val="Style13ptBold"/>
        </w:rPr>
        <w:t xml:space="preserve"> 19</w:t>
      </w:r>
      <w:r>
        <w:t>, Professor and President of the Research Institute of Public Law in Kyiv, Editor in Chief of the Scientific Law Journals “Advanced Space Law” and “</w:t>
      </w:r>
      <w:r w:rsidRPr="00290982">
        <w:t>Scientific Bulletin of Public and Private Law</w:t>
      </w:r>
      <w:r>
        <w:t xml:space="preserve">; Dr. Serhii </w:t>
      </w:r>
      <w:proofErr w:type="spellStart"/>
      <w:r>
        <w:t>Didenko</w:t>
      </w:r>
      <w:proofErr w:type="spellEnd"/>
      <w:r>
        <w:t>, Associate Professor and Director of the Kherson Institute of</w:t>
      </w:r>
    </w:p>
    <w:p w14:paraId="5277E342" w14:textId="77777777" w:rsidR="00C9143E" w:rsidRPr="00AB2135" w:rsidRDefault="00C9143E" w:rsidP="00C9143E">
      <w:r>
        <w:t xml:space="preserve">Interregional Academy of Personnel Management, “Private International Space Law. Philosophical and Legal Factors of Approval by the World Community,” 2019, </w:t>
      </w:r>
      <w:r w:rsidRPr="00BA479F">
        <w:t>Philosophy and Cosmology, Volume 22</w:t>
      </w:r>
      <w:r>
        <w:t>, p. 21-22</w:t>
      </w:r>
    </w:p>
    <w:p w14:paraId="5C5646F2" w14:textId="77777777" w:rsidR="00C9143E" w:rsidRPr="009D3E93" w:rsidRDefault="00C9143E" w:rsidP="00C9143E">
      <w:pPr>
        <w:rPr>
          <w:rStyle w:val="Emphasis"/>
        </w:rPr>
      </w:pPr>
      <w:r w:rsidRPr="009D3E93">
        <w:rPr>
          <w:rStyle w:val="Emphasis"/>
        </w:rPr>
        <w:t>Consequences of the lack of legal rules of conduct for individuals in space</w:t>
      </w:r>
    </w:p>
    <w:p w14:paraId="74ECA84C" w14:textId="77777777" w:rsidR="00C9143E" w:rsidRPr="009D3E93" w:rsidRDefault="00C9143E" w:rsidP="00C9143E">
      <w:pPr>
        <w:rPr>
          <w:rStyle w:val="StyleUnderline"/>
        </w:rPr>
      </w:pPr>
      <w:r w:rsidRPr="00A26851">
        <w:rPr>
          <w:sz w:val="16"/>
        </w:rPr>
        <w:t xml:space="preserve">As the authors have shown above, </w:t>
      </w:r>
      <w:r w:rsidRPr="009D3E93">
        <w:rPr>
          <w:rStyle w:val="StyleUnderline"/>
        </w:rPr>
        <w:t xml:space="preserve">public </w:t>
      </w:r>
      <w:r w:rsidRPr="000C2B7A">
        <w:rPr>
          <w:rStyle w:val="StyleUnderline"/>
          <w:highlight w:val="cyan"/>
        </w:rPr>
        <w:t>international law</w:t>
      </w:r>
      <w:r w:rsidRPr="009D3E93">
        <w:rPr>
          <w:rStyle w:val="StyleUnderline"/>
        </w:rPr>
        <w:t xml:space="preserve"> well </w:t>
      </w:r>
      <w:r w:rsidRPr="000C2B7A">
        <w:rPr>
          <w:rStyle w:val="StyleUnderline"/>
          <w:highlight w:val="cyan"/>
        </w:rPr>
        <w:t>regulates</w:t>
      </w:r>
      <w:r w:rsidRPr="009D3E93">
        <w:rPr>
          <w:rStyle w:val="StyleUnderline"/>
        </w:rPr>
        <w:t xml:space="preserve"> the exploration and </w:t>
      </w:r>
      <w:r w:rsidRPr="000C2B7A">
        <w:rPr>
          <w:rStyle w:val="StyleUnderline"/>
          <w:highlight w:val="cyan"/>
        </w:rPr>
        <w:t>use of</w:t>
      </w:r>
      <w:r w:rsidRPr="009D3E93">
        <w:rPr>
          <w:rStyle w:val="StyleUnderline"/>
        </w:rPr>
        <w:t xml:space="preserve"> outer </w:t>
      </w:r>
      <w:r w:rsidRPr="000C2B7A">
        <w:rPr>
          <w:rStyle w:val="StyleUnderline"/>
          <w:highlight w:val="cyan"/>
        </w:rPr>
        <w:t>space by States. However</w:t>
      </w:r>
      <w:r w:rsidRPr="009D3E93">
        <w:rPr>
          <w:rStyle w:val="StyleUnderline"/>
        </w:rPr>
        <w:t>, more</w:t>
      </w:r>
      <w:r w:rsidRPr="00A26851">
        <w:rPr>
          <w:sz w:val="16"/>
        </w:rPr>
        <w:t xml:space="preserve"> and </w:t>
      </w:r>
      <w:r w:rsidRPr="009D3E93">
        <w:rPr>
          <w:rStyle w:val="StyleUnderline"/>
        </w:rPr>
        <w:t xml:space="preserve">more </w:t>
      </w:r>
      <w:r w:rsidRPr="000C2B7A">
        <w:rPr>
          <w:rStyle w:val="StyleUnderline"/>
          <w:highlight w:val="cyan"/>
        </w:rPr>
        <w:t>private companies</w:t>
      </w:r>
      <w:r w:rsidRPr="00A26851">
        <w:rPr>
          <w:sz w:val="16"/>
        </w:rPr>
        <w:t xml:space="preserve"> and individuals </w:t>
      </w:r>
      <w:r w:rsidRPr="000C2B7A">
        <w:rPr>
          <w:rStyle w:val="StyleUnderline"/>
          <w:highlight w:val="cyan"/>
        </w:rPr>
        <w:t>are making</w:t>
      </w:r>
      <w:r w:rsidRPr="00A26851">
        <w:rPr>
          <w:sz w:val="16"/>
        </w:rPr>
        <w:t xml:space="preserve"> real or virtual </w:t>
      </w:r>
      <w:r w:rsidRPr="000C2B7A">
        <w:rPr>
          <w:rStyle w:val="StyleUnderline"/>
          <w:highlight w:val="cyan"/>
        </w:rPr>
        <w:t>use of</w:t>
      </w:r>
      <w:r w:rsidRPr="00A26851">
        <w:rPr>
          <w:sz w:val="16"/>
        </w:rPr>
        <w:t xml:space="preserve"> comic </w:t>
      </w:r>
      <w:r w:rsidRPr="000C2B7A">
        <w:rPr>
          <w:rStyle w:val="StyleUnderline"/>
          <w:highlight w:val="cyan"/>
        </w:rPr>
        <w:t>space</w:t>
      </w:r>
      <w:r w:rsidRPr="00A26851">
        <w:rPr>
          <w:sz w:val="16"/>
        </w:rPr>
        <w:t xml:space="preserve"> and space bodies. So far, private companies are working closely with the relevant national structures. For example, SpaceX works closely with NASA. It works for profit, but according to public international and national space laws of the United States. Accordingly, while significant problems in this area do not arise. However, after the withdrawal of the orbit of the Earth by the SpaceX company of about 12000 satellites that will give away “free” Internet traffic of all comers, problems without doubt arises. First of all, it will be connected with the protection of intellectual property rights and </w:t>
      </w:r>
      <w:proofErr w:type="gramStart"/>
      <w:r w:rsidRPr="00A26851">
        <w:rPr>
          <w:sz w:val="16"/>
        </w:rPr>
        <w:t>counter-terrorism</w:t>
      </w:r>
      <w:proofErr w:type="gramEnd"/>
      <w:r w:rsidRPr="00A26851">
        <w:rPr>
          <w:sz w:val="16"/>
        </w:rPr>
        <w:t xml:space="preserve">. The such States, such as China and Russia, will be categorically against all available Internet because they profess the theory and practice of the state-controlled Internet. In other words, </w:t>
      </w:r>
      <w:r w:rsidRPr="009D3E93">
        <w:rPr>
          <w:rStyle w:val="StyleUnderline"/>
        </w:rPr>
        <w:t>the a</w:t>
      </w:r>
      <w:r w:rsidRPr="00891B9A">
        <w:rPr>
          <w:rStyle w:val="StyleUnderline"/>
        </w:rPr>
        <w:t xml:space="preserve">ctivities of </w:t>
      </w:r>
      <w:r w:rsidRPr="000C2B7A">
        <w:rPr>
          <w:rStyle w:val="StyleUnderline"/>
          <w:highlight w:val="cyan"/>
        </w:rPr>
        <w:t>a private company</w:t>
      </w:r>
      <w:r w:rsidRPr="009D3E93">
        <w:rPr>
          <w:rStyle w:val="StyleUnderline"/>
        </w:rPr>
        <w:t xml:space="preserve"> that will operate </w:t>
      </w:r>
      <w:r w:rsidRPr="000C2B7A">
        <w:rPr>
          <w:rStyle w:val="StyleUnderline"/>
          <w:highlight w:val="cyan"/>
        </w:rPr>
        <w:t>under soft</w:t>
      </w:r>
      <w:r w:rsidRPr="00A26851">
        <w:rPr>
          <w:sz w:val="16"/>
        </w:rPr>
        <w:t xml:space="preserve"> (</w:t>
      </w:r>
      <w:proofErr w:type="spellStart"/>
      <w:r w:rsidRPr="00A26851">
        <w:rPr>
          <w:sz w:val="16"/>
        </w:rPr>
        <w:t>softlaw</w:t>
      </w:r>
      <w:proofErr w:type="spellEnd"/>
      <w:r w:rsidRPr="00A26851">
        <w:rPr>
          <w:sz w:val="16"/>
        </w:rPr>
        <w:t xml:space="preserve">) </w:t>
      </w:r>
      <w:r w:rsidRPr="000C2B7A">
        <w:rPr>
          <w:rStyle w:val="StyleUnderline"/>
          <w:highlight w:val="cyan"/>
        </w:rPr>
        <w:t>space law</w:t>
      </w:r>
      <w:r w:rsidRPr="009D3E93">
        <w:rPr>
          <w:rStyle w:val="StyleUnderline"/>
        </w:rPr>
        <w:t xml:space="preserve"> will </w:t>
      </w:r>
      <w:r w:rsidRPr="000C2B7A">
        <w:rPr>
          <w:rStyle w:val="StyleUnderline"/>
          <w:highlight w:val="cyan"/>
        </w:rPr>
        <w:t>conflict with</w:t>
      </w:r>
      <w:r w:rsidRPr="009D3E93">
        <w:rPr>
          <w:rStyle w:val="StyleUnderline"/>
        </w:rPr>
        <w:t xml:space="preserve"> the </w:t>
      </w:r>
      <w:r w:rsidRPr="000C2B7A">
        <w:rPr>
          <w:rStyle w:val="StyleUnderline"/>
          <w:highlight w:val="cyan"/>
        </w:rPr>
        <w:t>national laws</w:t>
      </w:r>
      <w:r w:rsidRPr="009D3E93">
        <w:rPr>
          <w:rStyle w:val="StyleUnderline"/>
        </w:rPr>
        <w:t xml:space="preserve"> of sovereign States</w:t>
      </w:r>
      <w:r w:rsidRPr="00A26851">
        <w:rPr>
          <w:sz w:val="16"/>
        </w:rPr>
        <w:t xml:space="preserve">. Consequently, in the context of private companies and individuals, when using space, </w:t>
      </w:r>
      <w:r w:rsidRPr="009D3E93">
        <w:rPr>
          <w:rStyle w:val="StyleUnderline"/>
        </w:rPr>
        <w:t>they</w:t>
      </w:r>
      <w:r w:rsidRPr="00A26851">
        <w:rPr>
          <w:sz w:val="16"/>
        </w:rPr>
        <w:t xml:space="preserve"> enjoy soft law and</w:t>
      </w:r>
      <w:r w:rsidRPr="009D3E93">
        <w:rPr>
          <w:rStyle w:val="StyleUnderline"/>
        </w:rPr>
        <w:t xml:space="preserve"> act in accordance with</w:t>
      </w:r>
      <w:r w:rsidRPr="00A26851">
        <w:rPr>
          <w:sz w:val="16"/>
        </w:rPr>
        <w:t xml:space="preserve"> a constitutional principle of </w:t>
      </w:r>
      <w:r w:rsidRPr="009D3E93">
        <w:rPr>
          <w:rStyle w:val="StyleUnderline"/>
        </w:rPr>
        <w:t>English law: “Everything which is not forbidden is allowed”</w:t>
      </w:r>
      <w:r w:rsidRPr="00A26851">
        <w:rPr>
          <w:sz w:val="16"/>
        </w:rPr>
        <w:t>.</w:t>
      </w:r>
    </w:p>
    <w:p w14:paraId="36016B83" w14:textId="77777777" w:rsidR="00C9143E" w:rsidRPr="00A26851" w:rsidRDefault="00C9143E" w:rsidP="00C9143E">
      <w:pPr>
        <w:rPr>
          <w:sz w:val="16"/>
        </w:rPr>
      </w:pPr>
      <w:r w:rsidRPr="00A26851">
        <w:rPr>
          <w:sz w:val="16"/>
        </w:rPr>
        <w:lastRenderedPageBreak/>
        <w:t>Even more, there is a violation of the principle of justice and sometimes common sense</w:t>
      </w:r>
      <w:r>
        <w:rPr>
          <w:sz w:val="16"/>
        </w:rPr>
        <w:t xml:space="preserve"> </w:t>
      </w:r>
      <w:r w:rsidRPr="00A26851">
        <w:rPr>
          <w:sz w:val="16"/>
        </w:rPr>
        <w:t>about the virtual use of cosmic bodies. For example, Dennis M. Hope, the formal owner of the</w:t>
      </w:r>
      <w:r>
        <w:rPr>
          <w:sz w:val="16"/>
        </w:rPr>
        <w:t xml:space="preserve"> </w:t>
      </w:r>
      <w:r w:rsidRPr="00A26851">
        <w:rPr>
          <w:sz w:val="16"/>
        </w:rPr>
        <w:t xml:space="preserve">Moon since 1980. In 2015, two private companies, </w:t>
      </w:r>
      <w:proofErr w:type="spellStart"/>
      <w:r w:rsidRPr="00A26851">
        <w:rPr>
          <w:sz w:val="16"/>
        </w:rPr>
        <w:t>Moonestates</w:t>
      </w:r>
      <w:proofErr w:type="spellEnd"/>
      <w:r w:rsidRPr="00A26851">
        <w:rPr>
          <w:sz w:val="16"/>
        </w:rPr>
        <w:t xml:space="preserve"> and </w:t>
      </w:r>
      <w:proofErr w:type="spellStart"/>
      <w:r w:rsidRPr="00A26851">
        <w:rPr>
          <w:sz w:val="16"/>
        </w:rPr>
        <w:t>Moonlife</w:t>
      </w:r>
      <w:proofErr w:type="spellEnd"/>
      <w:r w:rsidRPr="00A26851">
        <w:rPr>
          <w:sz w:val="16"/>
        </w:rPr>
        <w:t xml:space="preserve"> Ltd, merged and</w:t>
      </w:r>
      <w:r>
        <w:rPr>
          <w:sz w:val="16"/>
        </w:rPr>
        <w:t xml:space="preserve"> </w:t>
      </w:r>
      <w:r w:rsidRPr="00A26851">
        <w:rPr>
          <w:sz w:val="16"/>
        </w:rPr>
        <w:t>merged is bring together the community of over 6 million space enthusiasts that have purchased</w:t>
      </w:r>
      <w:r>
        <w:rPr>
          <w:sz w:val="16"/>
        </w:rPr>
        <w:t xml:space="preserve"> </w:t>
      </w:r>
      <w:r w:rsidRPr="00A26851">
        <w:rPr>
          <w:sz w:val="16"/>
        </w:rPr>
        <w:t>land on the Moon</w:t>
      </w:r>
      <w:r>
        <w:rPr>
          <w:sz w:val="16"/>
        </w:rPr>
        <w:t xml:space="preserve"> </w:t>
      </w:r>
      <w:r w:rsidRPr="00A26851">
        <w:rPr>
          <w:sz w:val="16"/>
        </w:rPr>
        <w:t xml:space="preserve">(https://www.moonestates.com/about-us/). MoonEstates.com, and </w:t>
      </w:r>
      <w:proofErr w:type="spellStart"/>
      <w:r w:rsidRPr="00A26851">
        <w:rPr>
          <w:sz w:val="16"/>
        </w:rPr>
        <w:t>Moonlife</w:t>
      </w:r>
      <w:proofErr w:type="spellEnd"/>
      <w:r>
        <w:rPr>
          <w:sz w:val="16"/>
        </w:rPr>
        <w:t xml:space="preserve"> </w:t>
      </w:r>
      <w:r w:rsidRPr="00A26851">
        <w:rPr>
          <w:sz w:val="16"/>
        </w:rPr>
        <w:t>Ltd view the “legalities” of selling extraterrestrial property and are quite legally valid in the</w:t>
      </w:r>
      <w:r>
        <w:rPr>
          <w:sz w:val="16"/>
        </w:rPr>
        <w:t xml:space="preserve"> </w:t>
      </w:r>
      <w:r w:rsidRPr="00A26851">
        <w:rPr>
          <w:sz w:val="16"/>
        </w:rPr>
        <w:t>U.S.A. legislative field (</w:t>
      </w:r>
      <w:hyperlink r:id="rId10" w:history="1">
        <w:r w:rsidRPr="00A26851">
          <w:rPr>
            <w:rStyle w:val="Hyperlink"/>
            <w:sz w:val="16"/>
          </w:rPr>
          <w:t>https://www.moonestates.com/about-us/space-law/</w:t>
        </w:r>
      </w:hyperlink>
      <w:r w:rsidRPr="00A26851">
        <w:rPr>
          <w:sz w:val="16"/>
        </w:rPr>
        <w:t>).</w:t>
      </w:r>
    </w:p>
    <w:p w14:paraId="6F865CD3" w14:textId="77777777" w:rsidR="00C9143E" w:rsidRPr="00A26851" w:rsidRDefault="00C9143E" w:rsidP="00C9143E">
      <w:pPr>
        <w:rPr>
          <w:sz w:val="16"/>
        </w:rPr>
      </w:pPr>
      <w:r w:rsidRPr="00A26851">
        <w:rPr>
          <w:sz w:val="16"/>
        </w:rPr>
        <w:t xml:space="preserve">From our point of view, </w:t>
      </w:r>
      <w:r w:rsidRPr="009D3E93">
        <w:rPr>
          <w:rStyle w:val="StyleUnderline"/>
        </w:rPr>
        <w:t xml:space="preserve">it is </w:t>
      </w:r>
      <w:r w:rsidRPr="000C2B7A">
        <w:rPr>
          <w:rStyle w:val="StyleUnderline"/>
          <w:highlight w:val="cyan"/>
        </w:rPr>
        <w:t>unacceptable that</w:t>
      </w:r>
      <w:r w:rsidRPr="009D3E93">
        <w:rPr>
          <w:rStyle w:val="StyleUnderline"/>
        </w:rPr>
        <w:t xml:space="preserve"> individuals and </w:t>
      </w:r>
      <w:r w:rsidRPr="000C2B7A">
        <w:rPr>
          <w:rStyle w:val="StyleUnderline"/>
          <w:highlight w:val="cyan"/>
        </w:rPr>
        <w:t>org</w:t>
      </w:r>
      <w:r w:rsidRPr="009D3E93">
        <w:rPr>
          <w:rStyle w:val="StyleUnderline"/>
        </w:rPr>
        <w:t>anization</w:t>
      </w:r>
      <w:r w:rsidRPr="000C2B7A">
        <w:rPr>
          <w:rStyle w:val="StyleUnderline"/>
          <w:highlight w:val="cyan"/>
        </w:rPr>
        <w:t>s that do not enjoy</w:t>
      </w:r>
      <w:r w:rsidRPr="00A26851">
        <w:rPr>
          <w:sz w:val="16"/>
        </w:rPr>
        <w:t xml:space="preserve"> any </w:t>
      </w:r>
      <w:r w:rsidRPr="000C2B7A">
        <w:rPr>
          <w:rStyle w:val="StyleUnderline"/>
          <w:highlight w:val="cyan"/>
        </w:rPr>
        <w:t>legitimacy</w:t>
      </w:r>
      <w:r w:rsidRPr="00A26851">
        <w:rPr>
          <w:sz w:val="16"/>
        </w:rPr>
        <w:t xml:space="preserve"> from society </w:t>
      </w:r>
      <w:r w:rsidRPr="000C2B7A">
        <w:rPr>
          <w:rStyle w:val="StyleUnderline"/>
          <w:highlight w:val="cyan"/>
        </w:rPr>
        <w:t>should</w:t>
      </w:r>
      <w:r w:rsidRPr="00A26851">
        <w:rPr>
          <w:sz w:val="16"/>
        </w:rPr>
        <w:t xml:space="preserve"> (albeit virtually) </w:t>
      </w:r>
      <w:r w:rsidRPr="000C2B7A">
        <w:rPr>
          <w:rStyle w:val="StyleUnderline"/>
          <w:highlight w:val="cyan"/>
        </w:rPr>
        <w:t>use</w:t>
      </w:r>
      <w:r w:rsidRPr="009D3E93">
        <w:rPr>
          <w:rStyle w:val="StyleUnderline"/>
        </w:rPr>
        <w:t xml:space="preserve"> or dispose of </w:t>
      </w:r>
      <w:r w:rsidRPr="000C2B7A">
        <w:rPr>
          <w:rStyle w:val="StyleUnderline"/>
          <w:highlight w:val="cyan"/>
        </w:rPr>
        <w:t>space</w:t>
      </w:r>
      <w:r w:rsidRPr="009D3E93">
        <w:rPr>
          <w:rStyle w:val="StyleUnderline"/>
        </w:rPr>
        <w:t xml:space="preserve"> objects </w:t>
      </w:r>
      <w:r w:rsidRPr="000C2B7A">
        <w:rPr>
          <w:rStyle w:val="StyleUnderline"/>
          <w:highlight w:val="cyan"/>
        </w:rPr>
        <w:t>as</w:t>
      </w:r>
      <w:r w:rsidRPr="00A26851">
        <w:rPr>
          <w:sz w:val="16"/>
        </w:rPr>
        <w:t xml:space="preserve"> their </w:t>
      </w:r>
      <w:r w:rsidRPr="000C2B7A">
        <w:rPr>
          <w:rStyle w:val="StyleUnderline"/>
          <w:highlight w:val="cyan"/>
        </w:rPr>
        <w:t xml:space="preserve">property. </w:t>
      </w:r>
      <w:r w:rsidRPr="000C2B7A">
        <w:rPr>
          <w:rStyle w:val="Emphasis"/>
          <w:highlight w:val="cyan"/>
        </w:rPr>
        <w:t>This is a direct road to</w:t>
      </w:r>
      <w:r w:rsidRPr="00A26851">
        <w:rPr>
          <w:sz w:val="16"/>
        </w:rPr>
        <w:t xml:space="preserve"> the future </w:t>
      </w:r>
      <w:r w:rsidRPr="000C2B7A">
        <w:rPr>
          <w:rStyle w:val="Emphasis"/>
          <w:highlight w:val="cyan"/>
        </w:rPr>
        <w:t>confrontation for</w:t>
      </w:r>
      <w:r w:rsidRPr="009D3E93">
        <w:rPr>
          <w:rStyle w:val="Emphasis"/>
        </w:rPr>
        <w:t xml:space="preserve"> the </w:t>
      </w:r>
      <w:r w:rsidRPr="000C2B7A">
        <w:rPr>
          <w:rStyle w:val="Emphasis"/>
          <w:highlight w:val="cyan"/>
        </w:rPr>
        <w:t>natural resources</w:t>
      </w:r>
      <w:r w:rsidRPr="009D3E93">
        <w:rPr>
          <w:rStyle w:val="Emphasis"/>
        </w:rPr>
        <w:t xml:space="preserve"> of space. </w:t>
      </w:r>
      <w:r w:rsidRPr="000C2B7A">
        <w:rPr>
          <w:rStyle w:val="Emphasis"/>
          <w:highlight w:val="cyan"/>
        </w:rPr>
        <w:t>The</w:t>
      </w:r>
      <w:r w:rsidRPr="00A26851">
        <w:rPr>
          <w:sz w:val="16"/>
        </w:rPr>
        <w:t xml:space="preserve"> worst </w:t>
      </w:r>
      <w:r w:rsidRPr="000C2B7A">
        <w:rPr>
          <w:rStyle w:val="Emphasis"/>
          <w:highlight w:val="cyan"/>
        </w:rPr>
        <w:t>consequence</w:t>
      </w:r>
      <w:r w:rsidRPr="00A26851">
        <w:rPr>
          <w:sz w:val="16"/>
        </w:rPr>
        <w:t xml:space="preserve"> of which can be real </w:t>
      </w:r>
      <w:r w:rsidRPr="000C2B7A">
        <w:rPr>
          <w:rStyle w:val="Emphasis"/>
          <w:highlight w:val="cyan"/>
        </w:rPr>
        <w:t>space wars</w:t>
      </w:r>
      <w:r w:rsidRPr="00A26851">
        <w:rPr>
          <w:sz w:val="16"/>
        </w:rPr>
        <w:t>. Philosophy of War and Peace, as well as its influence on the formation of the foundations of national and planetary security strategies, are considered in the study Philosophy of War and Peace: in Search of New European Security Strategy [</w:t>
      </w:r>
      <w:proofErr w:type="spellStart"/>
      <w:r w:rsidRPr="00A26851">
        <w:rPr>
          <w:sz w:val="16"/>
        </w:rPr>
        <w:t>Bazaluk</w:t>
      </w:r>
      <w:proofErr w:type="spellEnd"/>
      <w:r w:rsidRPr="00A26851">
        <w:rPr>
          <w:sz w:val="16"/>
        </w:rPr>
        <w:t xml:space="preserve"> &amp; </w:t>
      </w:r>
      <w:proofErr w:type="spellStart"/>
      <w:r w:rsidRPr="00A26851">
        <w:rPr>
          <w:sz w:val="16"/>
        </w:rPr>
        <w:t>Svyrydenko</w:t>
      </w:r>
      <w:proofErr w:type="spellEnd"/>
      <w:r w:rsidRPr="00A26851">
        <w:rPr>
          <w:sz w:val="16"/>
        </w:rPr>
        <w:t xml:space="preserve">, 2017]. </w:t>
      </w:r>
      <w:r w:rsidRPr="000C2B7A">
        <w:rPr>
          <w:rStyle w:val="Emphasis"/>
          <w:highlight w:val="cyan"/>
        </w:rPr>
        <w:t>Private international space law</w:t>
      </w:r>
      <w:r w:rsidRPr="009D3E93">
        <w:rPr>
          <w:rStyle w:val="StyleUnderline"/>
        </w:rPr>
        <w:t>, adopted by the international community</w:t>
      </w:r>
      <w:r w:rsidRPr="00A26851">
        <w:rPr>
          <w:sz w:val="16"/>
        </w:rPr>
        <w:t xml:space="preserve"> through the legalization in the UN, </w:t>
      </w:r>
      <w:r w:rsidRPr="00D020DB">
        <w:rPr>
          <w:rStyle w:val="Emphasis"/>
        </w:rPr>
        <w:t xml:space="preserve">has the right to </w:t>
      </w:r>
      <w:r w:rsidRPr="0083006F">
        <w:rPr>
          <w:rStyle w:val="Emphasis"/>
        </w:rPr>
        <w:t>regulate</w:t>
      </w:r>
      <w:r w:rsidRPr="00D020DB">
        <w:rPr>
          <w:rStyle w:val="Emphasis"/>
        </w:rPr>
        <w:t xml:space="preserve"> the activities of </w:t>
      </w:r>
      <w:r w:rsidRPr="0083006F">
        <w:rPr>
          <w:rStyle w:val="Emphasis"/>
        </w:rPr>
        <w:t>individuals</w:t>
      </w:r>
      <w:r w:rsidRPr="00A26851">
        <w:rPr>
          <w:sz w:val="16"/>
        </w:rPr>
        <w:t xml:space="preserve"> about comic objects. Consequently, </w:t>
      </w:r>
      <w:r w:rsidRPr="009D3E93">
        <w:rPr>
          <w:rStyle w:val="StyleUnderline"/>
        </w:rPr>
        <w:t xml:space="preserve">the </w:t>
      </w:r>
      <w:r w:rsidRPr="000C2B7A">
        <w:rPr>
          <w:rStyle w:val="StyleUnderline"/>
          <w:highlight w:val="cyan"/>
        </w:rPr>
        <w:t>lack of legal rules</w:t>
      </w:r>
      <w:r w:rsidRPr="009D3E93">
        <w:rPr>
          <w:rStyle w:val="StyleUnderline"/>
        </w:rPr>
        <w:t xml:space="preserve"> of conduct for individuals in space </w:t>
      </w:r>
      <w:r w:rsidRPr="00D020DB">
        <w:rPr>
          <w:rStyle w:val="StyleUnderline"/>
        </w:rPr>
        <w:t>leads to</w:t>
      </w:r>
      <w:r w:rsidRPr="00A26851">
        <w:rPr>
          <w:sz w:val="16"/>
        </w:rPr>
        <w:t xml:space="preserve"> two main</w:t>
      </w:r>
      <w:r>
        <w:rPr>
          <w:sz w:val="16"/>
        </w:rPr>
        <w:t xml:space="preserve"> </w:t>
      </w:r>
      <w:r w:rsidRPr="00A26851">
        <w:rPr>
          <w:sz w:val="16"/>
        </w:rPr>
        <w:t xml:space="preserve">types of </w:t>
      </w:r>
      <w:r w:rsidRPr="00A26851">
        <w:rPr>
          <w:rStyle w:val="StyleUnderline"/>
        </w:rPr>
        <w:t>incidents</w:t>
      </w:r>
      <w:r w:rsidRPr="00A26851">
        <w:rPr>
          <w:sz w:val="16"/>
        </w:rPr>
        <w:t>:</w:t>
      </w:r>
    </w:p>
    <w:p w14:paraId="10A3FB7F" w14:textId="77777777" w:rsidR="00C9143E" w:rsidRPr="00A26851" w:rsidRDefault="00C9143E" w:rsidP="00C9143E">
      <w:pPr>
        <w:rPr>
          <w:sz w:val="16"/>
        </w:rPr>
      </w:pPr>
      <w:r w:rsidRPr="00A26851">
        <w:rPr>
          <w:sz w:val="16"/>
        </w:rPr>
        <w:t xml:space="preserve">1. Not </w:t>
      </w:r>
      <w:r w:rsidRPr="00A26851">
        <w:rPr>
          <w:rStyle w:val="StyleUnderline"/>
        </w:rPr>
        <w:t xml:space="preserve">the </w:t>
      </w:r>
      <w:r w:rsidRPr="000C2B7A">
        <w:rPr>
          <w:rStyle w:val="StyleUnderline"/>
          <w:highlight w:val="cyan"/>
        </w:rPr>
        <w:t>settlement of</w:t>
      </w:r>
      <w:r w:rsidRPr="00A26851">
        <w:rPr>
          <w:rStyle w:val="StyleUnderline"/>
        </w:rPr>
        <w:t xml:space="preserve"> the right of private ownership of </w:t>
      </w:r>
      <w:r w:rsidRPr="000C2B7A">
        <w:rPr>
          <w:rStyle w:val="StyleUnderline"/>
          <w:highlight w:val="cyan"/>
        </w:rPr>
        <w:t>space</w:t>
      </w:r>
      <w:r w:rsidRPr="00A26851">
        <w:rPr>
          <w:rStyle w:val="StyleUnderline"/>
        </w:rPr>
        <w:t xml:space="preserve"> bodies, </w:t>
      </w:r>
      <w:r w:rsidRPr="000C2B7A">
        <w:rPr>
          <w:rStyle w:val="StyleUnderline"/>
          <w:highlight w:val="cyan"/>
        </w:rPr>
        <w:t>will not lead to</w:t>
      </w:r>
      <w:r w:rsidRPr="00A26851">
        <w:rPr>
          <w:sz w:val="16"/>
        </w:rPr>
        <w:t xml:space="preserve"> the </w:t>
      </w:r>
      <w:r w:rsidRPr="000C2B7A">
        <w:rPr>
          <w:rStyle w:val="StyleUnderline"/>
          <w:highlight w:val="cyan"/>
        </w:rPr>
        <w:t>fair capture</w:t>
      </w:r>
      <w:r w:rsidRPr="00A26851">
        <w:rPr>
          <w:sz w:val="16"/>
        </w:rPr>
        <w:t xml:space="preserve"> of space bodies by persons who do not have the right to do so, </w:t>
      </w:r>
      <w:r w:rsidRPr="000C2B7A">
        <w:rPr>
          <w:rStyle w:val="StyleUnderline"/>
          <w:highlight w:val="cyan"/>
        </w:rPr>
        <w:t>and</w:t>
      </w:r>
      <w:r w:rsidRPr="00A26851">
        <w:rPr>
          <w:sz w:val="16"/>
        </w:rPr>
        <w:t xml:space="preserve"> the </w:t>
      </w:r>
      <w:r w:rsidRPr="000C2B7A">
        <w:rPr>
          <w:rStyle w:val="Emphasis"/>
          <w:highlight w:val="cyan"/>
        </w:rPr>
        <w:t>redistribution</w:t>
      </w:r>
      <w:r w:rsidRPr="00A26851">
        <w:rPr>
          <w:sz w:val="16"/>
        </w:rPr>
        <w:t xml:space="preserve"> of such objects </w:t>
      </w:r>
      <w:r w:rsidRPr="000C2B7A">
        <w:rPr>
          <w:rStyle w:val="Emphasis"/>
          <w:highlight w:val="cyan"/>
        </w:rPr>
        <w:t>will</w:t>
      </w:r>
      <w:r w:rsidRPr="00A26851">
        <w:rPr>
          <w:rStyle w:val="Emphasis"/>
        </w:rPr>
        <w:t xml:space="preserve"> objectively </w:t>
      </w:r>
      <w:r w:rsidRPr="000C2B7A">
        <w:rPr>
          <w:rStyle w:val="Emphasis"/>
          <w:highlight w:val="cyan"/>
        </w:rPr>
        <w:t>lead to space wars</w:t>
      </w:r>
      <w:r w:rsidRPr="00A26851">
        <w:rPr>
          <w:sz w:val="16"/>
        </w:rPr>
        <w:t>.</w:t>
      </w:r>
    </w:p>
    <w:p w14:paraId="7DF3FFE3" w14:textId="77777777" w:rsidR="00C9143E" w:rsidRDefault="00C9143E" w:rsidP="00C9143E">
      <w:pPr>
        <w:rPr>
          <w:sz w:val="16"/>
        </w:rPr>
      </w:pPr>
      <w:r w:rsidRPr="00A26851">
        <w:rPr>
          <w:sz w:val="16"/>
        </w:rPr>
        <w:t xml:space="preserve">2. Not controlled by the right of private companies to use the near-earth space will lead to a threat to the life and health of the inhabitants of the Earth, negative environmental </w:t>
      </w:r>
      <w:proofErr w:type="gramStart"/>
      <w:r w:rsidRPr="00A26851">
        <w:rPr>
          <w:sz w:val="16"/>
        </w:rPr>
        <w:t>consequences</w:t>
      </w:r>
      <w:proofErr w:type="gramEnd"/>
      <w:r w:rsidRPr="00A26851">
        <w:rPr>
          <w:sz w:val="16"/>
        </w:rPr>
        <w:t xml:space="preserve"> and legal conflicts, both interstate and private.</w:t>
      </w:r>
    </w:p>
    <w:p w14:paraId="14ACB5FB" w14:textId="77777777" w:rsidR="00C9143E" w:rsidRDefault="00C9143E" w:rsidP="00C9143E">
      <w:pPr>
        <w:pStyle w:val="Heading4"/>
      </w:pPr>
      <w:r>
        <w:t xml:space="preserve">They go </w:t>
      </w:r>
      <w:r w:rsidRPr="002247E4">
        <w:rPr>
          <w:u w:val="single"/>
        </w:rPr>
        <w:t>nuclear</w:t>
      </w:r>
      <w:r w:rsidRPr="00D77DDD">
        <w:rPr>
          <w:b w:val="0"/>
        </w:rPr>
        <w:t xml:space="preserve">---AND </w:t>
      </w:r>
      <w:r w:rsidRPr="00A10269">
        <w:rPr>
          <w:b w:val="0"/>
          <w:u w:val="single"/>
        </w:rPr>
        <w:t>erode</w:t>
      </w:r>
      <w:r w:rsidRPr="00D77DDD">
        <w:rPr>
          <w:b w:val="0"/>
        </w:rPr>
        <w:t xml:space="preserve"> nuclear deterrence.</w:t>
      </w:r>
    </w:p>
    <w:p w14:paraId="40CE243E" w14:textId="77777777" w:rsidR="00C9143E" w:rsidRPr="002247E4" w:rsidRDefault="00C9143E" w:rsidP="00C9143E">
      <w:r>
        <w:t xml:space="preserve">Dr. Robert </w:t>
      </w:r>
      <w:r w:rsidRPr="002247E4">
        <w:rPr>
          <w:rStyle w:val="Style13ptBold"/>
        </w:rPr>
        <w:t>Farley 22</w:t>
      </w:r>
      <w:r>
        <w:t>, Assistant Professor of Security and Diplomacy at the Patterson School at the University of Kentucky, Ph.D. in Political Science from the University of Washington, B.A. from the University of Oregon, “</w:t>
      </w:r>
      <w:r w:rsidRPr="002247E4">
        <w:t xml:space="preserve">Does A Space War Mean A Nuclear </w:t>
      </w:r>
      <w:proofErr w:type="gramStart"/>
      <w:r w:rsidRPr="002247E4">
        <w:t>War?</w:t>
      </w:r>
      <w:r>
        <w:t>,</w:t>
      </w:r>
      <w:proofErr w:type="gramEnd"/>
      <w:r>
        <w:t xml:space="preserve">” 1945, 1/9/2022, </w:t>
      </w:r>
      <w:r w:rsidRPr="003906CE">
        <w:t>https://www.19fortyfive.com/2022/01/does-a-space-war-mean-a-nuclear-war/</w:t>
      </w:r>
    </w:p>
    <w:p w14:paraId="3F5131FE" w14:textId="77777777" w:rsidR="00C9143E" w:rsidRPr="00A10269" w:rsidRDefault="00C9143E" w:rsidP="00C9143E">
      <w:pPr>
        <w:rPr>
          <w:sz w:val="16"/>
        </w:rPr>
      </w:pPr>
      <w:r w:rsidRPr="00A10269">
        <w:rPr>
          <w:sz w:val="16"/>
        </w:rPr>
        <w:t xml:space="preserve">The recent </w:t>
      </w:r>
      <w:r w:rsidRPr="003906CE">
        <w:rPr>
          <w:rStyle w:val="StyleUnderline"/>
        </w:rPr>
        <w:t xml:space="preserve">Russian </w:t>
      </w:r>
      <w:r w:rsidRPr="0083006F">
        <w:rPr>
          <w:rStyle w:val="StyleUnderline"/>
        </w:rPr>
        <w:t>a</w:t>
      </w:r>
      <w:r w:rsidRPr="0083006F">
        <w:rPr>
          <w:sz w:val="16"/>
        </w:rPr>
        <w:t>nti-</w:t>
      </w:r>
      <w:r w:rsidRPr="0083006F">
        <w:rPr>
          <w:rStyle w:val="StyleUnderline"/>
        </w:rPr>
        <w:t>sat</w:t>
      </w:r>
      <w:r w:rsidRPr="0083006F">
        <w:rPr>
          <w:sz w:val="16"/>
        </w:rPr>
        <w:t xml:space="preserve">ellite </w:t>
      </w:r>
      <w:r w:rsidRPr="0083006F">
        <w:rPr>
          <w:rStyle w:val="StyleUnderline"/>
        </w:rPr>
        <w:t>test didn’t tell</w:t>
      </w:r>
      <w:r w:rsidRPr="0083006F">
        <w:rPr>
          <w:sz w:val="16"/>
        </w:rPr>
        <w:t xml:space="preserve"> the world </w:t>
      </w:r>
      <w:r w:rsidRPr="0083006F">
        <w:rPr>
          <w:rStyle w:val="StyleUnderline"/>
        </w:rPr>
        <w:t>anything new, but</w:t>
      </w:r>
      <w:r w:rsidRPr="0083006F">
        <w:rPr>
          <w:sz w:val="16"/>
        </w:rPr>
        <w:t xml:space="preserve"> it </w:t>
      </w:r>
      <w:r w:rsidRPr="0083006F">
        <w:rPr>
          <w:rStyle w:val="StyleUnderline"/>
        </w:rPr>
        <w:t xml:space="preserve">did </w:t>
      </w:r>
      <w:r w:rsidRPr="0083006F">
        <w:rPr>
          <w:rStyle w:val="Emphasis"/>
        </w:rPr>
        <w:t xml:space="preserve">reaffirm the peril posed by </w:t>
      </w:r>
      <w:r w:rsidRPr="000C2B7A">
        <w:rPr>
          <w:rStyle w:val="Emphasis"/>
          <w:highlight w:val="cyan"/>
        </w:rPr>
        <w:t>war</w:t>
      </w:r>
      <w:r w:rsidRPr="00675B49">
        <w:rPr>
          <w:rStyle w:val="Emphasis"/>
        </w:rPr>
        <w:t xml:space="preserve">fare </w:t>
      </w:r>
      <w:r w:rsidRPr="000C2B7A">
        <w:rPr>
          <w:rStyle w:val="Emphasis"/>
          <w:highlight w:val="cyan"/>
        </w:rPr>
        <w:t>in space</w:t>
      </w:r>
      <w:r w:rsidRPr="00D13391">
        <w:rPr>
          <w:rStyle w:val="StyleUnderline"/>
        </w:rPr>
        <w:t>. Debris</w:t>
      </w:r>
      <w:r w:rsidRPr="00A10269">
        <w:rPr>
          <w:sz w:val="16"/>
        </w:rPr>
        <w:t xml:space="preserve"> from explosions could </w:t>
      </w:r>
      <w:r w:rsidRPr="00D13391">
        <w:rPr>
          <w:rStyle w:val="StyleUnderline"/>
        </w:rPr>
        <w:t>make</w:t>
      </w:r>
      <w:r w:rsidRPr="00A10269">
        <w:rPr>
          <w:sz w:val="16"/>
        </w:rPr>
        <w:t xml:space="preserve"> some earth </w:t>
      </w:r>
      <w:r w:rsidRPr="00D13391">
        <w:rPr>
          <w:rStyle w:val="StyleUnderline"/>
        </w:rPr>
        <w:t>orbits remarkably risky</w:t>
      </w:r>
      <w:r w:rsidRPr="00A10269">
        <w:rPr>
          <w:sz w:val="16"/>
        </w:rPr>
        <w:t xml:space="preserve"> to use for both civilian and military purposes. </w:t>
      </w:r>
      <w:r w:rsidRPr="00D13391">
        <w:rPr>
          <w:rStyle w:val="StyleUnderline"/>
        </w:rPr>
        <w:t>But</w:t>
      </w:r>
      <w:r w:rsidRPr="00A10269">
        <w:rPr>
          <w:sz w:val="16"/>
        </w:rPr>
        <w:t xml:space="preserve"> the test </w:t>
      </w:r>
      <w:r w:rsidRPr="00D13391">
        <w:rPr>
          <w:rStyle w:val="StyleUnderline"/>
        </w:rPr>
        <w:t>also highlighted</w:t>
      </w:r>
      <w:r w:rsidRPr="00A10269">
        <w:rPr>
          <w:sz w:val="16"/>
        </w:rPr>
        <w:t xml:space="preserve"> a </w:t>
      </w:r>
      <w:r w:rsidRPr="00D13391">
        <w:rPr>
          <w:rStyle w:val="StyleUnderline"/>
        </w:rPr>
        <w:t>less visible danger</w:t>
      </w:r>
      <w:r w:rsidRPr="00A10269">
        <w:rPr>
          <w:sz w:val="16"/>
        </w:rPr>
        <w:t xml:space="preserve">; </w:t>
      </w:r>
      <w:r w:rsidRPr="000C2B7A">
        <w:rPr>
          <w:rStyle w:val="Emphasis"/>
          <w:highlight w:val="cyan"/>
        </w:rPr>
        <w:t>attacks on nuc</w:t>
      </w:r>
      <w:r w:rsidRPr="00A10269">
        <w:rPr>
          <w:sz w:val="16"/>
        </w:rPr>
        <w:t xml:space="preserve">lear </w:t>
      </w:r>
      <w:r w:rsidRPr="000C2B7A">
        <w:rPr>
          <w:rStyle w:val="Emphasis"/>
          <w:highlight w:val="cyan"/>
        </w:rPr>
        <w:t>c</w:t>
      </w:r>
      <w:r w:rsidRPr="00675B49">
        <w:rPr>
          <w:rStyle w:val="StyleUnderline"/>
        </w:rPr>
        <w:t xml:space="preserve">ommand </w:t>
      </w:r>
      <w:r w:rsidRPr="000C2B7A">
        <w:rPr>
          <w:rStyle w:val="Emphasis"/>
          <w:highlight w:val="cyan"/>
        </w:rPr>
        <w:t>and c</w:t>
      </w:r>
      <w:r w:rsidRPr="00675B49">
        <w:rPr>
          <w:rStyle w:val="StyleUnderline"/>
        </w:rPr>
        <w:t xml:space="preserve">ontrol </w:t>
      </w:r>
      <w:r w:rsidRPr="000C2B7A">
        <w:rPr>
          <w:rStyle w:val="Emphasis"/>
          <w:highlight w:val="cyan"/>
        </w:rPr>
        <w:t>sat</w:t>
      </w:r>
      <w:r w:rsidRPr="00675B49">
        <w:rPr>
          <w:rStyle w:val="StyleUnderline"/>
        </w:rPr>
        <w:t>ellite</w:t>
      </w:r>
      <w:r w:rsidRPr="000C2B7A">
        <w:rPr>
          <w:rStyle w:val="Emphasis"/>
          <w:highlight w:val="cyan"/>
        </w:rPr>
        <w:t>s</w:t>
      </w:r>
      <w:r w:rsidRPr="00A10269">
        <w:rPr>
          <w:sz w:val="16"/>
        </w:rPr>
        <w:t xml:space="preserve"> could </w:t>
      </w:r>
      <w:r w:rsidRPr="00D13391">
        <w:rPr>
          <w:rStyle w:val="Emphasis"/>
        </w:rPr>
        <w:t xml:space="preserve">rapidly </w:t>
      </w:r>
      <w:r w:rsidRPr="000C2B7A">
        <w:rPr>
          <w:rStyle w:val="Emphasis"/>
          <w:highlight w:val="cyan"/>
        </w:rPr>
        <w:t xml:space="preserve">produce an </w:t>
      </w:r>
      <w:r w:rsidRPr="0083006F">
        <w:rPr>
          <w:rStyle w:val="Emphasis"/>
        </w:rPr>
        <w:t>extremely</w:t>
      </w:r>
      <w:r w:rsidRPr="00675B49">
        <w:rPr>
          <w:rStyle w:val="Emphasis"/>
        </w:rPr>
        <w:t xml:space="preserve"> dangerous </w:t>
      </w:r>
      <w:r w:rsidRPr="000C2B7A">
        <w:rPr>
          <w:rStyle w:val="Emphasis"/>
          <w:highlight w:val="cyan"/>
        </w:rPr>
        <w:t>escalatory situation</w:t>
      </w:r>
      <w:r w:rsidRPr="00A10269">
        <w:rPr>
          <w:sz w:val="16"/>
        </w:rPr>
        <w:t xml:space="preserve"> in a war </w:t>
      </w:r>
      <w:r w:rsidRPr="000C2B7A">
        <w:rPr>
          <w:rStyle w:val="Emphasis"/>
          <w:highlight w:val="cyan"/>
        </w:rPr>
        <w:t>between nuc</w:t>
      </w:r>
      <w:r w:rsidRPr="00A10269">
        <w:rPr>
          <w:sz w:val="16"/>
        </w:rPr>
        <w:t xml:space="preserve">lear </w:t>
      </w:r>
      <w:r w:rsidRPr="000C2B7A">
        <w:rPr>
          <w:rStyle w:val="Emphasis"/>
          <w:highlight w:val="cyan"/>
        </w:rPr>
        <w:t>powers</w:t>
      </w:r>
      <w:r w:rsidRPr="00A10269">
        <w:rPr>
          <w:sz w:val="16"/>
        </w:rPr>
        <w:t xml:space="preserve">. James Acton and Thomas Macdonald drew attention to this problem in a recent article at Inside Defense. As Acton and MacDonald point out, </w:t>
      </w:r>
      <w:r w:rsidRPr="00D13391">
        <w:rPr>
          <w:rStyle w:val="StyleUnderline"/>
        </w:rPr>
        <w:t>nuc</w:t>
      </w:r>
      <w:r w:rsidRPr="00A10269">
        <w:rPr>
          <w:sz w:val="16"/>
        </w:rPr>
        <w:t xml:space="preserve">lear </w:t>
      </w:r>
      <w:r w:rsidRPr="00D13391">
        <w:rPr>
          <w:rStyle w:val="StyleUnderline"/>
        </w:rPr>
        <w:t xml:space="preserve">command and control </w:t>
      </w:r>
      <w:r w:rsidRPr="000C2B7A">
        <w:rPr>
          <w:rStyle w:val="StyleUnderline"/>
          <w:highlight w:val="cyan"/>
        </w:rPr>
        <w:t>sat</w:t>
      </w:r>
      <w:r w:rsidRPr="00D13391">
        <w:rPr>
          <w:rStyle w:val="StyleUnderline"/>
        </w:rPr>
        <w:t>ellite</w:t>
      </w:r>
      <w:r w:rsidRPr="000C2B7A">
        <w:rPr>
          <w:rStyle w:val="StyleUnderline"/>
          <w:highlight w:val="cyan"/>
        </w:rPr>
        <w:t xml:space="preserve">s are </w:t>
      </w:r>
      <w:r w:rsidRPr="000C2B7A">
        <w:rPr>
          <w:rStyle w:val="Emphasis"/>
          <w:highlight w:val="cyan"/>
        </w:rPr>
        <w:t>the connective tissue of nuc</w:t>
      </w:r>
      <w:r w:rsidRPr="00675B49">
        <w:rPr>
          <w:rStyle w:val="StyleUnderline"/>
        </w:rPr>
        <w:t xml:space="preserve">lear </w:t>
      </w:r>
      <w:r w:rsidRPr="000C2B7A">
        <w:rPr>
          <w:rStyle w:val="Emphasis"/>
          <w:highlight w:val="cyan"/>
        </w:rPr>
        <w:t>deterrence</w:t>
      </w:r>
      <w:r w:rsidRPr="00A10269">
        <w:rPr>
          <w:sz w:val="16"/>
        </w:rPr>
        <w:t>, assuring countries that they’re not being attacked and that they’ll be able to respond quickly if they are.</w:t>
      </w:r>
    </w:p>
    <w:p w14:paraId="28F7C474" w14:textId="77777777" w:rsidR="00C9143E" w:rsidRPr="00A10269" w:rsidRDefault="00C9143E" w:rsidP="00C9143E">
      <w:pPr>
        <w:rPr>
          <w:sz w:val="16"/>
        </w:rPr>
      </w:pPr>
      <w:r w:rsidRPr="00A10269">
        <w:rPr>
          <w:sz w:val="16"/>
        </w:rPr>
        <w:t xml:space="preserve">For a long time, these strategic early-warning satellites were akin to a center of gravity in ICBM warfare. </w:t>
      </w:r>
      <w:r w:rsidRPr="00D13391">
        <w:rPr>
          <w:rStyle w:val="StyleUnderline"/>
        </w:rPr>
        <w:t>Nuc</w:t>
      </w:r>
      <w:r w:rsidRPr="00A10269">
        <w:rPr>
          <w:sz w:val="16"/>
        </w:rPr>
        <w:t xml:space="preserve">lear </w:t>
      </w:r>
      <w:r w:rsidRPr="0083006F">
        <w:rPr>
          <w:rStyle w:val="StyleUnderline"/>
        </w:rPr>
        <w:t>deterrence requires awareness that an attack is underway. Attacks</w:t>
      </w:r>
      <w:r w:rsidRPr="0083006F">
        <w:rPr>
          <w:sz w:val="16"/>
        </w:rPr>
        <w:t xml:space="preserve"> on the monitoring system </w:t>
      </w:r>
      <w:r w:rsidRPr="0083006F">
        <w:rPr>
          <w:rStyle w:val="StyleUnderline"/>
        </w:rPr>
        <w:t>could</w:t>
      </w:r>
      <w:r w:rsidRPr="0083006F">
        <w:rPr>
          <w:sz w:val="16"/>
        </w:rPr>
        <w:t xml:space="preserve"> easily </w:t>
      </w:r>
      <w:r w:rsidRPr="0083006F">
        <w:rPr>
          <w:rStyle w:val="StyleUnderline"/>
        </w:rPr>
        <w:t>be read as an attempt to blind an opponent in preparation for</w:t>
      </w:r>
      <w:r w:rsidRPr="0083006F">
        <w:rPr>
          <w:sz w:val="16"/>
        </w:rPr>
        <w:t xml:space="preserve"> general </w:t>
      </w:r>
      <w:proofErr w:type="gramStart"/>
      <w:r w:rsidRPr="0083006F">
        <w:rPr>
          <w:rStyle w:val="StyleUnderline"/>
        </w:rPr>
        <w:t>war, and</w:t>
      </w:r>
      <w:proofErr w:type="gramEnd"/>
      <w:r w:rsidRPr="0083006F">
        <w:rPr>
          <w:rStyle w:val="StyleUnderline"/>
        </w:rPr>
        <w:t xml:space="preserve"> </w:t>
      </w:r>
      <w:r w:rsidRPr="0083006F">
        <w:rPr>
          <w:rStyle w:val="Emphasis"/>
        </w:rPr>
        <w:t>could</w:t>
      </w:r>
      <w:r w:rsidRPr="0083006F">
        <w:rPr>
          <w:sz w:val="16"/>
        </w:rPr>
        <w:t xml:space="preserve"> themselves </w:t>
      </w:r>
      <w:r w:rsidRPr="0083006F">
        <w:rPr>
          <w:rStyle w:val="Emphasis"/>
        </w:rPr>
        <w:t>incur nuc</w:t>
      </w:r>
      <w:r w:rsidRPr="0083006F">
        <w:rPr>
          <w:sz w:val="16"/>
        </w:rPr>
        <w:t xml:space="preserve">lear </w:t>
      </w:r>
      <w:r w:rsidRPr="0083006F">
        <w:rPr>
          <w:rStyle w:val="Emphasis"/>
        </w:rPr>
        <w:t>retal</w:t>
      </w:r>
      <w:r w:rsidRPr="0083006F">
        <w:rPr>
          <w:sz w:val="16"/>
        </w:rPr>
        <w:t xml:space="preserve">iation. Thus, the </w:t>
      </w:r>
      <w:r w:rsidRPr="0083006F">
        <w:rPr>
          <w:rStyle w:val="Emphasis"/>
        </w:rPr>
        <w:t>nuc</w:t>
      </w:r>
      <w:r w:rsidRPr="0083006F">
        <w:rPr>
          <w:sz w:val="16"/>
        </w:rPr>
        <w:t xml:space="preserve">lear </w:t>
      </w:r>
      <w:r w:rsidRPr="0083006F">
        <w:rPr>
          <w:rStyle w:val="Emphasis"/>
        </w:rPr>
        <w:t>command and control satellites are critical</w:t>
      </w:r>
      <w:r w:rsidRPr="00D13391">
        <w:rPr>
          <w:rStyle w:val="Emphasis"/>
        </w:rPr>
        <w:t xml:space="preserve"> to the maintenance of nuclear deterrence</w:t>
      </w:r>
      <w:r w:rsidRPr="00A10269">
        <w:rPr>
          <w:sz w:val="16"/>
        </w:rPr>
        <w:t>. They make it possible to distribute an order from the chief of government to the nuclear delivery systems themselves. Consequently, their destruction might lead to hesitation or delay in performing a nuclear launch order.</w:t>
      </w:r>
    </w:p>
    <w:p w14:paraId="44384E30" w14:textId="77777777" w:rsidR="00C9143E" w:rsidRPr="00A10269" w:rsidRDefault="00C9143E" w:rsidP="00C9143E">
      <w:pPr>
        <w:rPr>
          <w:sz w:val="16"/>
        </w:rPr>
      </w:pPr>
      <w:r w:rsidRPr="00A10269">
        <w:rPr>
          <w:sz w:val="16"/>
        </w:rPr>
        <w:t xml:space="preserve">It was only later that </w:t>
      </w:r>
      <w:r w:rsidRPr="00BD5C7B">
        <w:rPr>
          <w:rStyle w:val="StyleUnderline"/>
        </w:rPr>
        <w:t>the relevance of satellites for conventional war</w:t>
      </w:r>
      <w:r w:rsidRPr="00A10269">
        <w:rPr>
          <w:sz w:val="16"/>
        </w:rPr>
        <w:t xml:space="preserve">fare </w:t>
      </w:r>
      <w:r w:rsidRPr="00BD5C7B">
        <w:rPr>
          <w:rStyle w:val="StyleUnderline"/>
        </w:rPr>
        <w:t>became clear. Satellites</w:t>
      </w:r>
      <w:r w:rsidRPr="00A10269">
        <w:rPr>
          <w:sz w:val="16"/>
        </w:rPr>
        <w:t xml:space="preserve"> could </w:t>
      </w:r>
      <w:r w:rsidRPr="00BD5C7B">
        <w:rPr>
          <w:rStyle w:val="StyleUnderline"/>
        </w:rPr>
        <w:t>reconnoiter enemy positions and</w:t>
      </w:r>
      <w:r w:rsidRPr="00A10269">
        <w:rPr>
          <w:sz w:val="16"/>
        </w:rPr>
        <w:t xml:space="preserve">, more importantly, </w:t>
      </w:r>
      <w:r w:rsidRPr="00BD5C7B">
        <w:rPr>
          <w:rStyle w:val="StyleUnderline"/>
        </w:rPr>
        <w:t>provide comm</w:t>
      </w:r>
      <w:r w:rsidRPr="00A10269">
        <w:rPr>
          <w:sz w:val="16"/>
        </w:rPr>
        <w:t>unication</w:t>
      </w:r>
      <w:r w:rsidRPr="00BD5C7B">
        <w:rPr>
          <w:rStyle w:val="StyleUnderline"/>
        </w:rPr>
        <w:t>s for friendly forces</w:t>
      </w:r>
      <w:r w:rsidRPr="00A10269">
        <w:rPr>
          <w:sz w:val="16"/>
        </w:rPr>
        <w:t xml:space="preserve">. Indeed, the </w:t>
      </w:r>
      <w:r w:rsidRPr="00BD5C7B">
        <w:rPr>
          <w:rStyle w:val="StyleUnderline"/>
        </w:rPr>
        <w:t>expansion of</w:t>
      </w:r>
      <w:r w:rsidRPr="00A10269">
        <w:rPr>
          <w:sz w:val="16"/>
        </w:rPr>
        <w:t xml:space="preserve"> the role of </w:t>
      </w:r>
      <w:r w:rsidRPr="00BD5C7B">
        <w:rPr>
          <w:rStyle w:val="StyleUnderline"/>
        </w:rPr>
        <w:t>satellites</w:t>
      </w:r>
      <w:r w:rsidRPr="00A10269">
        <w:rPr>
          <w:sz w:val="16"/>
        </w:rPr>
        <w:t xml:space="preserve"> in conventional warfare </w:t>
      </w:r>
      <w:r w:rsidRPr="00BD5C7B">
        <w:rPr>
          <w:rStyle w:val="StyleUnderline"/>
        </w:rPr>
        <w:t>has complicated</w:t>
      </w:r>
      <w:r w:rsidRPr="00A10269">
        <w:rPr>
          <w:sz w:val="16"/>
        </w:rPr>
        <w:t xml:space="preserve"> the prospect of </w:t>
      </w:r>
      <w:r w:rsidRPr="00BD5C7B">
        <w:rPr>
          <w:rStyle w:val="StyleUnderline"/>
        </w:rPr>
        <w:t xml:space="preserve">space warfare. </w:t>
      </w:r>
      <w:r w:rsidRPr="000C2B7A">
        <w:rPr>
          <w:rStyle w:val="StyleUnderline"/>
          <w:highlight w:val="cyan"/>
        </w:rPr>
        <w:t>States</w:t>
      </w:r>
      <w:r w:rsidRPr="0083006F">
        <w:rPr>
          <w:rStyle w:val="StyleUnderline"/>
        </w:rPr>
        <w:t xml:space="preserve"> have a clear reason for </w:t>
      </w:r>
      <w:r w:rsidRPr="000C2B7A">
        <w:rPr>
          <w:rStyle w:val="StyleUnderline"/>
          <w:highlight w:val="cyan"/>
        </w:rPr>
        <w:t>targeting</w:t>
      </w:r>
      <w:r w:rsidRPr="0083006F">
        <w:rPr>
          <w:rStyle w:val="StyleUnderline"/>
        </w:rPr>
        <w:t xml:space="preserve"> </w:t>
      </w:r>
      <w:r w:rsidRPr="000C2B7A">
        <w:rPr>
          <w:rStyle w:val="StyleUnderline"/>
          <w:highlight w:val="cyan"/>
        </w:rPr>
        <w:t>enemy</w:t>
      </w:r>
      <w:r w:rsidRPr="0083006F">
        <w:rPr>
          <w:rStyle w:val="StyleUnderline"/>
        </w:rPr>
        <w:t xml:space="preserve"> </w:t>
      </w:r>
      <w:r w:rsidRPr="000C2B7A">
        <w:rPr>
          <w:rStyle w:val="StyleUnderline"/>
          <w:highlight w:val="cyan"/>
        </w:rPr>
        <w:t>sat</w:t>
      </w:r>
      <w:r w:rsidRPr="0083006F">
        <w:rPr>
          <w:sz w:val="16"/>
        </w:rPr>
        <w:t>ellite</w:t>
      </w:r>
      <w:r w:rsidRPr="000C2B7A">
        <w:rPr>
          <w:rStyle w:val="StyleUnderline"/>
          <w:highlight w:val="cyan"/>
        </w:rPr>
        <w:t>s</w:t>
      </w:r>
      <w:r w:rsidRPr="0083006F">
        <w:rPr>
          <w:sz w:val="16"/>
        </w:rPr>
        <w:t xml:space="preserve"> which</w:t>
      </w:r>
      <w:r w:rsidRPr="00A10269">
        <w:rPr>
          <w:sz w:val="16"/>
        </w:rPr>
        <w:t xml:space="preserve"> support conventional warfare, as those satellites enable the most lethal part of the kill chain, the communications and recon networks that link targets with shooters. Thus, </w:t>
      </w:r>
      <w:r w:rsidRPr="00675B49">
        <w:rPr>
          <w:rStyle w:val="Emphasis"/>
        </w:rPr>
        <w:t>we</w:t>
      </w:r>
      <w:r w:rsidRPr="0031009E">
        <w:rPr>
          <w:rStyle w:val="Emphasis"/>
        </w:rPr>
        <w:t xml:space="preserve"> now have a situation in which </w:t>
      </w:r>
      <w:r w:rsidRPr="000C2B7A">
        <w:rPr>
          <w:rStyle w:val="Emphasis"/>
          <w:highlight w:val="cyan"/>
        </w:rPr>
        <w:t>space military assets have</w:t>
      </w:r>
      <w:r w:rsidRPr="0031009E">
        <w:rPr>
          <w:rStyle w:val="Emphasis"/>
        </w:rPr>
        <w:t xml:space="preserve"> both </w:t>
      </w:r>
      <w:r w:rsidRPr="000C2B7A">
        <w:rPr>
          <w:rStyle w:val="Emphasis"/>
          <w:highlight w:val="cyan"/>
        </w:rPr>
        <w:t>nuc</w:t>
      </w:r>
      <w:r w:rsidRPr="00675B49">
        <w:rPr>
          <w:rStyle w:val="StyleUnderline"/>
        </w:rPr>
        <w:t xml:space="preserve">lear </w:t>
      </w:r>
      <w:r w:rsidRPr="000C2B7A">
        <w:rPr>
          <w:rStyle w:val="Emphasis"/>
          <w:highlight w:val="cyan"/>
        </w:rPr>
        <w:t>and conventional roles</w:t>
      </w:r>
      <w:r w:rsidRPr="0031009E">
        <w:rPr>
          <w:rStyle w:val="StyleUnderline"/>
        </w:rPr>
        <w:t xml:space="preserve">. In a conflict </w:t>
      </w:r>
      <w:r w:rsidRPr="000C2B7A">
        <w:rPr>
          <w:rStyle w:val="Emphasis"/>
          <w:highlight w:val="cyan"/>
        </w:rPr>
        <w:t xml:space="preserve">confusion and </w:t>
      </w:r>
      <w:r w:rsidRPr="000C2B7A">
        <w:rPr>
          <w:rStyle w:val="Emphasis"/>
          <w:highlight w:val="cyan"/>
        </w:rPr>
        <w:lastRenderedPageBreak/>
        <w:t>misperception</w:t>
      </w:r>
      <w:r w:rsidRPr="000C2B7A">
        <w:rPr>
          <w:rStyle w:val="StyleUnderline"/>
          <w:highlight w:val="cyan"/>
        </w:rPr>
        <w:t xml:space="preserve"> could </w:t>
      </w:r>
      <w:r w:rsidRPr="000C2B7A">
        <w:rPr>
          <w:rStyle w:val="Emphasis"/>
          <w:highlight w:val="cyan"/>
        </w:rPr>
        <w:t>rapidly become lethal</w:t>
      </w:r>
      <w:r w:rsidRPr="0031009E">
        <w:rPr>
          <w:rStyle w:val="StyleUnderline"/>
        </w:rPr>
        <w:t xml:space="preserve">. If one </w:t>
      </w:r>
      <w:r w:rsidRPr="0083006F">
        <w:rPr>
          <w:rStyle w:val="StyleUnderline"/>
        </w:rPr>
        <w:t>combatant views an attack</w:t>
      </w:r>
      <w:r w:rsidRPr="0083006F">
        <w:rPr>
          <w:sz w:val="16"/>
          <w:szCs w:val="16"/>
        </w:rPr>
        <w:t xml:space="preserve"> </w:t>
      </w:r>
      <w:r w:rsidRPr="0083006F">
        <w:rPr>
          <w:sz w:val="16"/>
        </w:rPr>
        <w:t xml:space="preserve">against nuclear command and control </w:t>
      </w:r>
      <w:r w:rsidRPr="0083006F">
        <w:rPr>
          <w:rStyle w:val="StyleUnderline"/>
        </w:rPr>
        <w:t>as a prelude</w:t>
      </w:r>
      <w:r w:rsidRPr="0031009E">
        <w:rPr>
          <w:rStyle w:val="StyleUnderline"/>
        </w:rPr>
        <w:t xml:space="preserve"> to a</w:t>
      </w:r>
      <w:r w:rsidRPr="00A10269">
        <w:rPr>
          <w:sz w:val="16"/>
        </w:rPr>
        <w:t xml:space="preserve"> general </w:t>
      </w:r>
      <w:r w:rsidRPr="0031009E">
        <w:rPr>
          <w:rStyle w:val="StyleUnderline"/>
        </w:rPr>
        <w:t xml:space="preserve">nuclear attack, it </w:t>
      </w:r>
      <w:r w:rsidRPr="000C2B7A">
        <w:rPr>
          <w:rStyle w:val="StyleUnderline"/>
          <w:highlight w:val="cyan"/>
        </w:rPr>
        <w:t xml:space="preserve">might choose to </w:t>
      </w:r>
      <w:r w:rsidRPr="000C2B7A">
        <w:rPr>
          <w:rStyle w:val="Emphasis"/>
          <w:highlight w:val="cyan"/>
        </w:rPr>
        <w:t>pre-empt</w:t>
      </w:r>
      <w:r w:rsidRPr="00A10269">
        <w:rPr>
          <w:sz w:val="16"/>
        </w:rPr>
        <w:t>.</w:t>
      </w:r>
    </w:p>
    <w:p w14:paraId="3F1C5C2F" w14:textId="77777777" w:rsidR="00C9143E" w:rsidRPr="00A10269" w:rsidRDefault="00C9143E" w:rsidP="00C9143E">
      <w:pPr>
        <w:rPr>
          <w:sz w:val="16"/>
        </w:rPr>
      </w:pPr>
      <w:r w:rsidRPr="00A10269">
        <w:rPr>
          <w:sz w:val="16"/>
        </w:rPr>
        <w:t xml:space="preserve">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w:t>
      </w:r>
      <w:r w:rsidRPr="00BC1898">
        <w:rPr>
          <w:rStyle w:val="StyleUnderline"/>
        </w:rPr>
        <w:t>There’s</w:t>
      </w:r>
      <w:r w:rsidRPr="00A10269">
        <w:rPr>
          <w:sz w:val="16"/>
        </w:rPr>
        <w:t xml:space="preserve"> also the </w:t>
      </w:r>
      <w:r w:rsidRPr="00BC1898">
        <w:rPr>
          <w:rStyle w:val="StyleUnderline"/>
        </w:rPr>
        <w:t xml:space="preserve">danger that </w:t>
      </w:r>
      <w:r w:rsidRPr="000C2B7A">
        <w:rPr>
          <w:rStyle w:val="StyleUnderline"/>
          <w:highlight w:val="cyan"/>
        </w:rPr>
        <w:t>damage to comm</w:t>
      </w:r>
      <w:r w:rsidRPr="00A10269">
        <w:rPr>
          <w:sz w:val="16"/>
        </w:rPr>
        <w:t>unication</w:t>
      </w:r>
      <w:r w:rsidRPr="000C2B7A">
        <w:rPr>
          <w:rStyle w:val="StyleUnderline"/>
          <w:highlight w:val="cyan"/>
        </w:rPr>
        <w:t>s</w:t>
      </w:r>
      <w:r w:rsidRPr="00A10269">
        <w:rPr>
          <w:sz w:val="16"/>
        </w:rPr>
        <w:t xml:space="preserve"> networks </w:t>
      </w:r>
      <w:r w:rsidRPr="00BC1898">
        <w:rPr>
          <w:rStyle w:val="StyleUnderline"/>
        </w:rPr>
        <w:t xml:space="preserve">designated for conventional combat could </w:t>
      </w:r>
      <w:r w:rsidRPr="000C2B7A">
        <w:rPr>
          <w:rStyle w:val="StyleUnderline"/>
          <w:highlight w:val="cyan"/>
        </w:rPr>
        <w:t>force traffic onto</w:t>
      </w:r>
      <w:r w:rsidRPr="00A10269">
        <w:rPr>
          <w:sz w:val="16"/>
        </w:rPr>
        <w:t xml:space="preserve"> the </w:t>
      </w:r>
      <w:r w:rsidRPr="000C2B7A">
        <w:rPr>
          <w:rStyle w:val="StyleUnderline"/>
          <w:highlight w:val="cyan"/>
        </w:rPr>
        <w:t>nuc</w:t>
      </w:r>
      <w:r w:rsidRPr="00BC1898">
        <w:rPr>
          <w:rStyle w:val="StyleUnderline"/>
        </w:rPr>
        <w:t>lear</w:t>
      </w:r>
      <w:r w:rsidRPr="00A10269">
        <w:rPr>
          <w:sz w:val="16"/>
        </w:rPr>
        <w:t xml:space="preserve"> control </w:t>
      </w:r>
      <w:r w:rsidRPr="000C2B7A">
        <w:rPr>
          <w:rStyle w:val="StyleUnderline"/>
          <w:highlight w:val="cyan"/>
        </w:rPr>
        <w:t>systems</w:t>
      </w:r>
      <w:r w:rsidRPr="00A10269">
        <w:rPr>
          <w:sz w:val="16"/>
        </w:rPr>
        <w:t xml:space="preserve">, further </w:t>
      </w:r>
      <w:r w:rsidRPr="000C2B7A">
        <w:rPr>
          <w:rStyle w:val="StyleUnderline"/>
          <w:highlight w:val="cyan"/>
        </w:rPr>
        <w:t>confusing the issue</w:t>
      </w:r>
      <w:r w:rsidRPr="00A10269">
        <w:rPr>
          <w:sz w:val="16"/>
        </w:rPr>
        <w:t>.</w:t>
      </w:r>
    </w:p>
    <w:p w14:paraId="3E093B42" w14:textId="77777777" w:rsidR="00C9143E" w:rsidRDefault="00C9143E" w:rsidP="00C9143E">
      <w:pPr>
        <w:rPr>
          <w:sz w:val="16"/>
        </w:rPr>
      </w:pPr>
      <w:r w:rsidRPr="00A10269">
        <w:rPr>
          <w:sz w:val="16"/>
        </w:rPr>
        <w:t xml:space="preserve">No one has ever fought a nuclear war, and no two nuclear powers have engaged in a prolonged, high-intensity conventional conflict. </w:t>
      </w:r>
      <w:r w:rsidRPr="00BC1898">
        <w:rPr>
          <w:rStyle w:val="StyleUnderline"/>
        </w:rPr>
        <w:t>Now that conventional systems have become implicated</w:t>
      </w:r>
      <w:r w:rsidRPr="00A10269">
        <w:rPr>
          <w:sz w:val="16"/>
        </w:rPr>
        <w:t xml:space="preserve"> in space technologies for reconnaissance, targeting, and communications, </w:t>
      </w:r>
      <w:r w:rsidRPr="000914B9">
        <w:rPr>
          <w:rStyle w:val="StyleUnderline"/>
        </w:rPr>
        <w:t>leaders</w:t>
      </w:r>
      <w:r w:rsidRPr="00BC1898">
        <w:rPr>
          <w:rStyle w:val="StyleUnderline"/>
        </w:rPr>
        <w:t xml:space="preserve"> will </w:t>
      </w:r>
      <w:r w:rsidRPr="000914B9">
        <w:rPr>
          <w:rStyle w:val="StyleUnderline"/>
        </w:rPr>
        <w:t xml:space="preserve">have to make </w:t>
      </w:r>
      <w:r w:rsidRPr="000914B9">
        <w:rPr>
          <w:rStyle w:val="Emphasis"/>
        </w:rPr>
        <w:t>very difficult</w:t>
      </w:r>
      <w:r w:rsidRPr="000914B9">
        <w:rPr>
          <w:sz w:val="16"/>
        </w:rPr>
        <w:t xml:space="preserve">, very careful </w:t>
      </w:r>
      <w:r w:rsidRPr="000914B9">
        <w:rPr>
          <w:rStyle w:val="Emphasis"/>
        </w:rPr>
        <w:t>decisions</w:t>
      </w:r>
      <w:r w:rsidRPr="00A10269">
        <w:rPr>
          <w:sz w:val="16"/>
        </w:rPr>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w:t>
      </w:r>
      <w:proofErr w:type="gramStart"/>
      <w:r w:rsidRPr="00A10269">
        <w:rPr>
          <w:sz w:val="16"/>
        </w:rPr>
        <w:t>particular conflict</w:t>
      </w:r>
      <w:proofErr w:type="gramEnd"/>
      <w:r w:rsidRPr="00A10269">
        <w:rPr>
          <w:sz w:val="16"/>
        </w:rPr>
        <w:t>.</w:t>
      </w:r>
    </w:p>
    <w:p w14:paraId="0333380F" w14:textId="77777777" w:rsidR="00C9143E" w:rsidRDefault="00C9143E" w:rsidP="00C9143E">
      <w:pPr>
        <w:pStyle w:val="Heading4"/>
      </w:pPr>
      <w:r>
        <w:t xml:space="preserve">Private appropriation results in arbitrary valuation of businesses in the space industry and monopolization, which decks innovation and causes armed conflict.  Sterns and </w:t>
      </w:r>
      <w:proofErr w:type="spellStart"/>
      <w:r>
        <w:t>Tennen</w:t>
      </w:r>
      <w:proofErr w:type="spellEnd"/>
      <w:r>
        <w:t xml:space="preserve"> 03</w:t>
      </w:r>
    </w:p>
    <w:p w14:paraId="5EFA4C32" w14:textId="77777777" w:rsidR="00C9143E" w:rsidRPr="00C9143E" w:rsidRDefault="00C9143E" w:rsidP="00C9143E">
      <w:r w:rsidRPr="00C9143E">
        <w:t xml:space="preserve">P.M. Sterns, L.I. </w:t>
      </w:r>
      <w:proofErr w:type="spellStart"/>
      <w:r w:rsidRPr="00C9143E">
        <w:t>Tennen</w:t>
      </w:r>
      <w:proofErr w:type="spellEnd"/>
      <w:r w:rsidRPr="00C9143E">
        <w:t>, Privateering and profiteering on the moon and other celestial bodies: Debunking the myth of property rights in space, Advances in Space Research, Volume 31, Issue 11, 2003, Pages 2433-2440, ISSN 0273-1177, https://doi.org/10.1016/S0273-1177(03)00567-2. (https://www.sciencedirect.com/science/article/pii/S0273117703005672)</w:t>
      </w:r>
    </w:p>
    <w:p w14:paraId="19F2F683" w14:textId="0A85C101" w:rsidR="00C9143E" w:rsidRPr="00C9143E" w:rsidRDefault="00C9143E" w:rsidP="00C9143E">
      <w:r w:rsidRPr="003301E6">
        <w:t xml:space="preserve">If claims of private appropriation are ineffective, in contravention of the corpus juris </w:t>
      </w:r>
      <w:proofErr w:type="spellStart"/>
      <w:r w:rsidRPr="003301E6">
        <w:t>spatialis</w:t>
      </w:r>
      <w:proofErr w:type="spellEnd"/>
      <w:r w:rsidRPr="003301E6">
        <w:t xml:space="preserve">, and contrary to the </w:t>
      </w:r>
      <w:proofErr w:type="gramStart"/>
      <w:r w:rsidRPr="003301E6">
        <w:t>long term</w:t>
      </w:r>
      <w:proofErr w:type="gramEnd"/>
      <w:r w:rsidRPr="003301E6">
        <w:t xml:space="preserve"> interests of space commercialization, than it must be asked what is the benefit of making such claims? </w:t>
      </w:r>
      <w:r w:rsidRPr="008B3A87">
        <w:rPr>
          <w:rStyle w:val="StyleUnderline"/>
        </w:rPr>
        <w:t>There are two economic aspects which would be positively impacted by private appropriation</w:t>
      </w:r>
      <w:r w:rsidRPr="003301E6">
        <w:t xml:space="preserve"> of celestial bodies: </w:t>
      </w:r>
      <w:r w:rsidRPr="008B3A87">
        <w:rPr>
          <w:rStyle w:val="StyleUnderline"/>
        </w:rPr>
        <w:t xml:space="preserve">the first is the increase in the net worth of the </w:t>
      </w:r>
      <w:r w:rsidRPr="000C2B7A">
        <w:rPr>
          <w:rStyle w:val="StyleUnderline"/>
          <w:highlight w:val="cyan"/>
        </w:rPr>
        <w:t>privateering</w:t>
      </w:r>
      <w:r w:rsidRPr="008B3A87">
        <w:rPr>
          <w:rStyle w:val="StyleUnderline"/>
        </w:rPr>
        <w:t xml:space="preserve"> company</w:t>
      </w:r>
      <w:r w:rsidRPr="003301E6">
        <w:t xml:space="preserve">, </w:t>
      </w:r>
      <w:r w:rsidRPr="000C2B7A">
        <w:rPr>
          <w:rStyle w:val="Emphasis"/>
          <w:highlight w:val="cyan"/>
        </w:rPr>
        <w:t>artificially inflated</w:t>
      </w:r>
      <w:r w:rsidRPr="008B3A87">
        <w:rPr>
          <w:rStyle w:val="Emphasis"/>
        </w:rPr>
        <w:t xml:space="preserve"> by </w:t>
      </w:r>
      <w:r w:rsidRPr="000C2B7A">
        <w:rPr>
          <w:rStyle w:val="Emphasis"/>
          <w:highlight w:val="cyan"/>
        </w:rPr>
        <w:t xml:space="preserve">the </w:t>
      </w:r>
      <w:r w:rsidRPr="002D6930">
        <w:rPr>
          <w:rStyle w:val="Emphasis"/>
        </w:rPr>
        <w:t xml:space="preserve">optimistic </w:t>
      </w:r>
      <w:r w:rsidRPr="000C2B7A">
        <w:rPr>
          <w:rStyle w:val="Emphasis"/>
          <w:highlight w:val="cyan"/>
        </w:rPr>
        <w:t>valuation of</w:t>
      </w:r>
      <w:r w:rsidRPr="008B3A87">
        <w:rPr>
          <w:rStyle w:val="Emphasis"/>
        </w:rPr>
        <w:t xml:space="preserve"> the </w:t>
      </w:r>
      <w:r w:rsidRPr="000C2B7A">
        <w:rPr>
          <w:rStyle w:val="Emphasis"/>
          <w:highlight w:val="cyan"/>
        </w:rPr>
        <w:t>claimed</w:t>
      </w:r>
      <w:r w:rsidRPr="008B3A87">
        <w:rPr>
          <w:rStyle w:val="Emphasis"/>
        </w:rPr>
        <w:t xml:space="preserve"> </w:t>
      </w:r>
      <w:r w:rsidRPr="000C2B7A">
        <w:rPr>
          <w:rStyle w:val="Emphasis"/>
          <w:highlight w:val="cyan"/>
        </w:rPr>
        <w:t>space assets</w:t>
      </w:r>
      <w:r w:rsidRPr="003301E6">
        <w:t xml:space="preserve">; and </w:t>
      </w:r>
      <w:r w:rsidRPr="008B3A87">
        <w:rPr>
          <w:rStyle w:val="StyleUnderline"/>
        </w:rPr>
        <w:t xml:space="preserve">second is the </w:t>
      </w:r>
      <w:r w:rsidRPr="000C2B7A">
        <w:rPr>
          <w:rStyle w:val="StyleUnderline"/>
          <w:highlight w:val="cyan"/>
        </w:rPr>
        <w:t>pursuit of</w:t>
      </w:r>
      <w:r w:rsidRPr="008B3A87">
        <w:rPr>
          <w:rStyle w:val="StyleUnderline"/>
        </w:rPr>
        <w:t xml:space="preserve"> profit by the trade in “</w:t>
      </w:r>
      <w:r w:rsidRPr="000C2B7A">
        <w:rPr>
          <w:rStyle w:val="StyleUnderline"/>
          <w:highlight w:val="cyan"/>
        </w:rPr>
        <w:t>subsidiary</w:t>
      </w:r>
      <w:r w:rsidRPr="008B3A87">
        <w:rPr>
          <w:rStyle w:val="StyleUnderline"/>
        </w:rPr>
        <w:t xml:space="preserve"> </w:t>
      </w:r>
      <w:r w:rsidRPr="000C2B7A">
        <w:rPr>
          <w:rStyle w:val="StyleUnderline"/>
          <w:highlight w:val="cyan"/>
        </w:rPr>
        <w:t>rights</w:t>
      </w:r>
      <w:r w:rsidRPr="008B3A87">
        <w:rPr>
          <w:rStyle w:val="StyleUnderline"/>
        </w:rPr>
        <w:t>”</w:t>
      </w:r>
      <w:r w:rsidRPr="003301E6">
        <w:t xml:space="preserve"> such as leasehold interests, mining rights, easements, and other traditionally alienable property rights. </w:t>
      </w:r>
      <w:r w:rsidRPr="000C2B7A">
        <w:rPr>
          <w:rStyle w:val="Emphasis"/>
          <w:highlight w:val="cyan"/>
        </w:rPr>
        <w:t>Neither</w:t>
      </w:r>
      <w:r w:rsidRPr="008B3A87">
        <w:rPr>
          <w:rStyle w:val="Emphasis"/>
        </w:rPr>
        <w:t xml:space="preserve"> of these economic considerations </w:t>
      </w:r>
      <w:r w:rsidRPr="000C2B7A">
        <w:rPr>
          <w:rStyle w:val="Emphasis"/>
          <w:highlight w:val="cyan"/>
        </w:rPr>
        <w:t>is directly</w:t>
      </w:r>
      <w:r w:rsidRPr="008B3A87">
        <w:rPr>
          <w:rStyle w:val="Emphasis"/>
        </w:rPr>
        <w:t xml:space="preserve"> </w:t>
      </w:r>
      <w:r w:rsidRPr="000C2B7A">
        <w:rPr>
          <w:rStyle w:val="Emphasis"/>
          <w:highlight w:val="cyan"/>
        </w:rPr>
        <w:t>related to the use of</w:t>
      </w:r>
      <w:r w:rsidRPr="008B3A87">
        <w:rPr>
          <w:rStyle w:val="Emphasis"/>
        </w:rPr>
        <w:t xml:space="preserve"> celestial </w:t>
      </w:r>
      <w:r w:rsidRPr="000C2B7A">
        <w:rPr>
          <w:rStyle w:val="Emphasis"/>
          <w:highlight w:val="cyan"/>
        </w:rPr>
        <w:t>resources</w:t>
      </w:r>
      <w:r w:rsidRPr="003301E6">
        <w:t xml:space="preserve">, nor to the providing of a product or service uniquely available in the celestial environment. If the intent of the entrepreneur is to capitalize on these economic considerations, that intent should be clearly stated at the outset. Any other course would be disingenuous and deceptive. </w:t>
      </w:r>
      <w:r w:rsidRPr="008B3A87">
        <w:rPr>
          <w:rStyle w:val="StyleUnderline"/>
        </w:rPr>
        <w:t xml:space="preserve">The </w:t>
      </w:r>
      <w:r w:rsidRPr="000C2B7A">
        <w:rPr>
          <w:rStyle w:val="StyleUnderline"/>
          <w:highlight w:val="cyan"/>
        </w:rPr>
        <w:t>private</w:t>
      </w:r>
      <w:r w:rsidRPr="008B3A87">
        <w:rPr>
          <w:rStyle w:val="StyleUnderline"/>
        </w:rPr>
        <w:t xml:space="preserve"> </w:t>
      </w:r>
      <w:r w:rsidRPr="000C2B7A">
        <w:rPr>
          <w:rStyle w:val="StyleUnderline"/>
          <w:highlight w:val="cyan"/>
        </w:rPr>
        <w:t>ownership</w:t>
      </w:r>
      <w:r w:rsidRPr="008B3A87">
        <w:rPr>
          <w:rStyle w:val="StyleUnderline"/>
        </w:rPr>
        <w:t xml:space="preserve"> of unlimited rights to celestial property </w:t>
      </w:r>
      <w:r w:rsidRPr="000C2B7A">
        <w:rPr>
          <w:rStyle w:val="StyleUnderline"/>
          <w:highlight w:val="cyan"/>
        </w:rPr>
        <w:t>would add a significant</w:t>
      </w:r>
      <w:r w:rsidRPr="008B3A87">
        <w:rPr>
          <w:rStyle w:val="StyleUnderline"/>
        </w:rPr>
        <w:t xml:space="preserve"> </w:t>
      </w:r>
      <w:r w:rsidRPr="002D6930">
        <w:rPr>
          <w:rStyle w:val="StyleUnderline"/>
        </w:rPr>
        <w:t>element</w:t>
      </w:r>
      <w:r w:rsidRPr="008B3A87">
        <w:rPr>
          <w:rStyle w:val="StyleUnderline"/>
        </w:rPr>
        <w:t xml:space="preserve"> to the </w:t>
      </w:r>
      <w:r w:rsidRPr="000C2B7A">
        <w:rPr>
          <w:rStyle w:val="StyleUnderline"/>
          <w:highlight w:val="cyan"/>
        </w:rPr>
        <w:t>cost of conducting a</w:t>
      </w:r>
      <w:r w:rsidRPr="008B3A87">
        <w:rPr>
          <w:rStyle w:val="StyleUnderline"/>
        </w:rPr>
        <w:t xml:space="preserve">n </w:t>
      </w:r>
      <w:r w:rsidRPr="002D6930">
        <w:rPr>
          <w:rStyle w:val="StyleUnderline"/>
        </w:rPr>
        <w:t>entrepreneurial</w:t>
      </w:r>
      <w:r w:rsidRPr="008B3A87">
        <w:rPr>
          <w:rStyle w:val="StyleUnderline"/>
        </w:rPr>
        <w:t xml:space="preserve"> </w:t>
      </w:r>
      <w:r w:rsidRPr="000C2B7A">
        <w:rPr>
          <w:rStyle w:val="StyleUnderline"/>
          <w:highlight w:val="cyan"/>
        </w:rPr>
        <w:t>venture</w:t>
      </w:r>
      <w:r w:rsidRPr="003301E6">
        <w:t xml:space="preserve">. That is, the ability of all states to explore and utilize areas on or below the surface of celestial bodies, as guaranteed by the corpus juris </w:t>
      </w:r>
      <w:proofErr w:type="spellStart"/>
      <w:r w:rsidRPr="003301E6">
        <w:t>spatialis</w:t>
      </w:r>
      <w:proofErr w:type="spellEnd"/>
      <w:r w:rsidRPr="003301E6">
        <w:t xml:space="preserve">, no longer would be a right, but a commodity available only to the highest bidder. </w:t>
      </w:r>
      <w:r w:rsidRPr="000C2B7A">
        <w:rPr>
          <w:rStyle w:val="Emphasis"/>
          <w:highlight w:val="cyan"/>
        </w:rPr>
        <w:t>Monopolies and other anti-competitive</w:t>
      </w:r>
      <w:r w:rsidRPr="008B3A87">
        <w:rPr>
          <w:rStyle w:val="Emphasis"/>
        </w:rPr>
        <w:t xml:space="preserve"> </w:t>
      </w:r>
      <w:r w:rsidRPr="000C2B7A">
        <w:rPr>
          <w:rStyle w:val="Emphasis"/>
          <w:highlight w:val="cyan"/>
        </w:rPr>
        <w:t xml:space="preserve">practices would restrict </w:t>
      </w:r>
      <w:r w:rsidRPr="0075680E">
        <w:rPr>
          <w:rStyle w:val="Emphasis"/>
        </w:rPr>
        <w:t xml:space="preserve">rather than enhance </w:t>
      </w:r>
      <w:r w:rsidRPr="000C2B7A">
        <w:rPr>
          <w:rStyle w:val="Emphasis"/>
          <w:highlight w:val="cyan"/>
        </w:rPr>
        <w:t>space commercialization</w:t>
      </w:r>
      <w:r w:rsidRPr="003301E6">
        <w:t xml:space="preserve">. </w:t>
      </w:r>
      <w:r w:rsidRPr="008B3A87">
        <w:rPr>
          <w:rStyle w:val="StyleUnderline"/>
        </w:rPr>
        <w:t xml:space="preserve">These anti-competitive effects of private appropriation arc </w:t>
      </w:r>
      <w:r w:rsidRPr="000C2B7A">
        <w:rPr>
          <w:rStyle w:val="StyleUnderline"/>
          <w:highlight w:val="cyan"/>
        </w:rPr>
        <w:t>exemplified by</w:t>
      </w:r>
      <w:r w:rsidRPr="008B3A87">
        <w:rPr>
          <w:rStyle w:val="StyleUnderline"/>
        </w:rPr>
        <w:t xml:space="preserve"> </w:t>
      </w:r>
      <w:r w:rsidRPr="0075680E">
        <w:rPr>
          <w:rStyle w:val="StyleUnderline"/>
        </w:rPr>
        <w:t>the</w:t>
      </w:r>
      <w:r w:rsidRPr="008B3A87">
        <w:rPr>
          <w:rStyle w:val="StyleUnderline"/>
        </w:rPr>
        <w:t xml:space="preserve"> activities of </w:t>
      </w:r>
      <w:r w:rsidRPr="000C2B7A">
        <w:rPr>
          <w:rStyle w:val="StyleUnderline"/>
          <w:highlight w:val="cyan"/>
        </w:rPr>
        <w:t>the Lunar Embassy</w:t>
      </w:r>
      <w:r w:rsidRPr="008B3A87">
        <w:rPr>
          <w:rStyle w:val="StyleUnderline"/>
        </w:rPr>
        <w:t xml:space="preserve"> itself: The cost for a piece of the moon has gone up astronomically. Before 200 1, Hope sold 17,700-acre tracts for $16, the </w:t>
      </w:r>
      <w:r w:rsidRPr="0075680E">
        <w:rPr>
          <w:rStyle w:val="StyleUnderline"/>
        </w:rPr>
        <w:t>price</w:t>
      </w:r>
      <w:r w:rsidRPr="008B3A87">
        <w:rPr>
          <w:rStyle w:val="StyleUnderline"/>
        </w:rPr>
        <w:t xml:space="preserve"> he now charges </w:t>
      </w:r>
      <w:r w:rsidRPr="0075680E">
        <w:rPr>
          <w:rStyle w:val="StyleUnderline"/>
        </w:rPr>
        <w:t>for one acre</w:t>
      </w:r>
      <w:r w:rsidRPr="003301E6">
        <w:t xml:space="preserve"> (The Arizona Republic, section D, p. 2). Thus, </w:t>
      </w:r>
      <w:r w:rsidRPr="000C2B7A">
        <w:rPr>
          <w:rStyle w:val="StyleUnderline"/>
          <w:highlight w:val="cyan"/>
        </w:rPr>
        <w:t>even</w:t>
      </w:r>
      <w:r w:rsidRPr="008B3A87">
        <w:rPr>
          <w:rStyle w:val="StyleUnderline"/>
        </w:rPr>
        <w:t xml:space="preserve"> while operating </w:t>
      </w:r>
      <w:r w:rsidRPr="000C2B7A">
        <w:rPr>
          <w:rStyle w:val="StyleUnderline"/>
          <w:highlight w:val="cyan"/>
        </w:rPr>
        <w:t>in a vacuum, the price structure</w:t>
      </w:r>
      <w:r w:rsidRPr="008B3A87">
        <w:rPr>
          <w:rStyle w:val="StyleUnderline"/>
        </w:rPr>
        <w:t xml:space="preserve"> of the Lunar Embassy </w:t>
      </w:r>
      <w:r w:rsidRPr="000C2B7A">
        <w:rPr>
          <w:rStyle w:val="StyleUnderline"/>
          <w:highlight w:val="cyan"/>
        </w:rPr>
        <w:t xml:space="preserve">has not been </w:t>
      </w:r>
      <w:proofErr w:type="gramStart"/>
      <w:r w:rsidRPr="000C2B7A">
        <w:rPr>
          <w:rStyle w:val="StyleUnderline"/>
          <w:highlight w:val="cyan"/>
        </w:rPr>
        <w:t>stable, but</w:t>
      </w:r>
      <w:proofErr w:type="gramEnd"/>
      <w:r w:rsidRPr="008B3A87">
        <w:rPr>
          <w:rStyle w:val="StyleUnderline"/>
        </w:rPr>
        <w:t xml:space="preserve"> has been </w:t>
      </w:r>
      <w:r w:rsidRPr="000C2B7A">
        <w:rPr>
          <w:rStyle w:val="StyleUnderline"/>
          <w:highlight w:val="cyan"/>
        </w:rPr>
        <w:t>arbitrarily manipulated</w:t>
      </w:r>
      <w:r w:rsidRPr="000C2B7A">
        <w:rPr>
          <w:highlight w:val="cyan"/>
        </w:rPr>
        <w:t xml:space="preserve">. </w:t>
      </w:r>
      <w:r w:rsidRPr="0075680E">
        <w:t>One can</w:t>
      </w:r>
      <w:r w:rsidRPr="003301E6">
        <w:t xml:space="preserve"> only imagine </w:t>
      </w:r>
      <w:r w:rsidRPr="008B3A87">
        <w:rPr>
          <w:rStyle w:val="Emphasis"/>
        </w:rPr>
        <w:t>the proliferation of anti-competitive practices if private appropriation were officially permitted</w:t>
      </w:r>
      <w:r w:rsidRPr="003301E6">
        <w:t xml:space="preserve">. CONCLUSION The assertion that private </w:t>
      </w:r>
      <w:r w:rsidRPr="003301E6">
        <w:lastRenderedPageBreak/>
        <w:t xml:space="preserve">entities are not subject to the non-appropriation principle, as expressed in article II of the Outer Space Treaty, is a myth, and lacks a cogent analytical foundation. Not only would so called private appropriation be in violation of the corpus juris </w:t>
      </w:r>
      <w:proofErr w:type="spellStart"/>
      <w:r w:rsidRPr="003301E6">
        <w:t>spatialis</w:t>
      </w:r>
      <w:proofErr w:type="spellEnd"/>
      <w:r w:rsidRPr="003301E6">
        <w:t xml:space="preserve">, but the arguments which have been presented in opposition to article II lack either a legal justification, a factual predicate, or both. Moreover, </w:t>
      </w:r>
      <w:r w:rsidRPr="00382FA4">
        <w:rPr>
          <w:rStyle w:val="Emphasis"/>
        </w:rPr>
        <w:t xml:space="preserve">the </w:t>
      </w:r>
      <w:r w:rsidRPr="000C2B7A">
        <w:rPr>
          <w:rStyle w:val="Emphasis"/>
          <w:highlight w:val="cyan"/>
        </w:rPr>
        <w:t>abrogation</w:t>
      </w:r>
      <w:r w:rsidRPr="00382FA4">
        <w:rPr>
          <w:rStyle w:val="Emphasis"/>
        </w:rPr>
        <w:t xml:space="preserve"> or renunciation </w:t>
      </w:r>
      <w:r w:rsidRPr="000C2B7A">
        <w:rPr>
          <w:rStyle w:val="Emphasis"/>
          <w:highlight w:val="cyan"/>
        </w:rPr>
        <w:t>of</w:t>
      </w:r>
      <w:r w:rsidRPr="00382FA4">
        <w:rPr>
          <w:rStyle w:val="Emphasis"/>
        </w:rPr>
        <w:t xml:space="preserve"> the </w:t>
      </w:r>
      <w:r w:rsidRPr="000C2B7A">
        <w:rPr>
          <w:rStyle w:val="Emphasis"/>
          <w:highlight w:val="cyan"/>
        </w:rPr>
        <w:t>non-appropriation</w:t>
      </w:r>
      <w:r w:rsidRPr="00382FA4">
        <w:rPr>
          <w:rStyle w:val="Emphasis"/>
        </w:rPr>
        <w:t xml:space="preserve"> principle </w:t>
      </w:r>
      <w:r w:rsidRPr="000C2B7A">
        <w:rPr>
          <w:rStyle w:val="Emphasis"/>
          <w:highlight w:val="cyan"/>
        </w:rPr>
        <w:t>would be antithetical to</w:t>
      </w:r>
      <w:r w:rsidRPr="00382FA4">
        <w:rPr>
          <w:rStyle w:val="Emphasis"/>
        </w:rPr>
        <w:t xml:space="preserve"> the interests of space </w:t>
      </w:r>
      <w:r w:rsidRPr="000C2B7A">
        <w:rPr>
          <w:rStyle w:val="Emphasis"/>
          <w:highlight w:val="cyan"/>
        </w:rPr>
        <w:t>commercialization</w:t>
      </w:r>
      <w:r w:rsidRPr="003301E6">
        <w:t xml:space="preserve">. </w:t>
      </w:r>
      <w:r w:rsidRPr="00382FA4">
        <w:rPr>
          <w:rStyle w:val="Emphasis"/>
        </w:rPr>
        <w:t xml:space="preserve">Conflicting, </w:t>
      </w:r>
      <w:r w:rsidRPr="000C2B7A">
        <w:rPr>
          <w:rStyle w:val="Emphasis"/>
          <w:highlight w:val="cyan"/>
        </w:rPr>
        <w:t>competing</w:t>
      </w:r>
      <w:r w:rsidRPr="00382FA4">
        <w:rPr>
          <w:rStyle w:val="Emphasis"/>
        </w:rPr>
        <w:t xml:space="preserve"> and overlapping </w:t>
      </w:r>
      <w:r w:rsidRPr="000C2B7A">
        <w:rPr>
          <w:rStyle w:val="Emphasis"/>
          <w:highlight w:val="cyan"/>
        </w:rPr>
        <w:t>claims would create international tensions</w:t>
      </w:r>
      <w:r w:rsidRPr="00382FA4">
        <w:rPr>
          <w:rStyle w:val="Emphasis"/>
        </w:rPr>
        <w:t xml:space="preserve">, and potentially lead to </w:t>
      </w:r>
      <w:r w:rsidRPr="000C2B7A">
        <w:rPr>
          <w:rStyle w:val="Emphasis"/>
          <w:highlight w:val="cyan"/>
        </w:rPr>
        <w:t>armed conflict, both on and off this planet</w:t>
      </w:r>
      <w:r w:rsidRPr="003301E6">
        <w:t xml:space="preserve">. The extant law of outer space, both international and domestic, provide a basic framework for the development of regulation of space commerce. </w:t>
      </w:r>
      <w:r w:rsidRPr="00382FA4">
        <w:rPr>
          <w:rStyle w:val="StyleUnderline"/>
        </w:rPr>
        <w:t>Domestic licensing regimes, together with international commitments regarding authorization and supervision of private entities in space</w:t>
      </w:r>
      <w:r w:rsidRPr="003301E6">
        <w:t>, prevention of harmful interference, and participation in consultations concerning potentially harmful interference, grant a significant measure of protection for private ventures in space</w:t>
      </w:r>
      <w:r w:rsidRPr="00382FA4">
        <w:rPr>
          <w:rStyle w:val="StyleUnderline"/>
        </w:rPr>
        <w:t>. Claims of fee simple ownership of space property are unnecessary and ineffective to protect private interests from interference</w:t>
      </w:r>
      <w:r w:rsidRPr="003301E6">
        <w:t>. Those who advocate the renunciation and abandonment of</w:t>
      </w:r>
      <w:r>
        <w:t xml:space="preserve"> </w:t>
      </w:r>
      <w:r w:rsidRPr="003301E6">
        <w:t xml:space="preserve">the non-appropriation principle are either seeking to increase their own bottom line by disingenuous and deceptive </w:t>
      </w:r>
      <w:proofErr w:type="gramStart"/>
      <w:r w:rsidRPr="003301E6">
        <w:t>constructs, or</w:t>
      </w:r>
      <w:proofErr w:type="gramEnd"/>
      <w:r w:rsidRPr="003301E6">
        <w:t xml:space="preserve"> lack an appropriate appreciation and respect for international processes. Perhaps most significant in this regard is the tangible benefit the corpus juris </w:t>
      </w:r>
      <w:proofErr w:type="spellStart"/>
      <w:r w:rsidRPr="003301E6">
        <w:t>spatialis</w:t>
      </w:r>
      <w:proofErr w:type="spellEnd"/>
      <w:r w:rsidRPr="003301E6">
        <w:t xml:space="preserve"> has made in maintaining outer space exclusively for peaceful purposes</w:t>
      </w:r>
      <w:r>
        <w:t>.</w:t>
      </w:r>
    </w:p>
    <w:p w14:paraId="2E3DB6DA" w14:textId="77777777" w:rsidR="00C9143E" w:rsidRDefault="00C9143E" w:rsidP="00C9143E">
      <w:pPr>
        <w:pStyle w:val="Heading4"/>
      </w:pPr>
      <w:r>
        <w:t xml:space="preserve">International space law </w:t>
      </w:r>
      <w:r w:rsidRPr="004244D2">
        <w:rPr>
          <w:u w:val="single"/>
        </w:rPr>
        <w:t>isn’t equipped</w:t>
      </w:r>
      <w:r>
        <w:t xml:space="preserve"> for the </w:t>
      </w:r>
      <w:r w:rsidRPr="00C542F6">
        <w:rPr>
          <w:u w:val="single"/>
        </w:rPr>
        <w:t>privatization</w:t>
      </w:r>
      <w:r>
        <w:t xml:space="preserve"> of space BUT space antitrust </w:t>
      </w:r>
      <w:r w:rsidRPr="004244D2">
        <w:rPr>
          <w:u w:val="single"/>
        </w:rPr>
        <w:t>checks</w:t>
      </w:r>
      <w:r>
        <w:t xml:space="preserve"> its </w:t>
      </w:r>
      <w:r w:rsidRPr="004244D2">
        <w:rPr>
          <w:u w:val="single"/>
        </w:rPr>
        <w:t>erosion</w:t>
      </w:r>
      <w:r>
        <w:t xml:space="preserve"> AND allows for international harmonization</w:t>
      </w:r>
    </w:p>
    <w:p w14:paraId="109C9806" w14:textId="77777777" w:rsidR="00C9143E" w:rsidRPr="00B101E3" w:rsidRDefault="00C9143E" w:rsidP="00C9143E">
      <w:r>
        <w:t>Maria Lucas-</w:t>
      </w:r>
      <w:proofErr w:type="spellStart"/>
      <w:r w:rsidRPr="003442BB">
        <w:rPr>
          <w:rStyle w:val="Style13ptBold"/>
        </w:rPr>
        <w:t>Rhimbassen</w:t>
      </w:r>
      <w:proofErr w:type="spellEnd"/>
      <w:r w:rsidRPr="003442BB">
        <w:rPr>
          <w:rStyle w:val="Style13ptBold"/>
        </w:rPr>
        <w:t xml:space="preserve"> 21</w:t>
      </w:r>
      <w:r>
        <w:t xml:space="preserve">, Research Associate at the </w:t>
      </w:r>
      <w:proofErr w:type="spellStart"/>
      <w:r>
        <w:t>Chaire</w:t>
      </w:r>
      <w:proofErr w:type="spellEnd"/>
      <w:r>
        <w:t xml:space="preserve"> SIRIUS (</w:t>
      </w:r>
      <w:r w:rsidRPr="003442BB">
        <w:t>Space Institute for Researches on Innovative Usages of Satellites</w:t>
      </w:r>
      <w:r>
        <w:t>) at the University of Toulouse, J.D. from Moncton University, Certificate in Strategic Space Law from McGill University, PhD Candidate in Space Law at the University of Toulouse; Dr. Lucien Rapp, Affiliate Professor at the HEC Paris School of Law, Head of the SIRIUS at the University of Toulouse, “</w:t>
      </w:r>
      <w:r w:rsidRPr="004813B1">
        <w:t xml:space="preserve">New </w:t>
      </w:r>
      <w:r>
        <w:t>S</w:t>
      </w:r>
      <w:r w:rsidRPr="004813B1">
        <w:t xml:space="preserve">pace </w:t>
      </w:r>
      <w:r>
        <w:t>P</w:t>
      </w:r>
      <w:r w:rsidRPr="004813B1">
        <w:t xml:space="preserve">roperty </w:t>
      </w:r>
      <w:r>
        <w:t>A</w:t>
      </w:r>
      <w:r w:rsidRPr="004813B1">
        <w:t xml:space="preserve">ge: </w:t>
      </w:r>
      <w:r>
        <w:t>A</w:t>
      </w:r>
      <w:r w:rsidRPr="004813B1">
        <w:t xml:space="preserve">t the </w:t>
      </w:r>
      <w:r>
        <w:t>C</w:t>
      </w:r>
      <w:r w:rsidRPr="004813B1">
        <w:t xml:space="preserve">rossroads of </w:t>
      </w:r>
      <w:r>
        <w:t>S</w:t>
      </w:r>
      <w:r w:rsidRPr="004813B1">
        <w:t xml:space="preserve">pace </w:t>
      </w:r>
      <w:r>
        <w:t>C</w:t>
      </w:r>
      <w:r w:rsidRPr="004813B1">
        <w:t xml:space="preserve">ommons, </w:t>
      </w:r>
      <w:r>
        <w:t>C</w:t>
      </w:r>
      <w:r w:rsidRPr="004813B1">
        <w:t xml:space="preserve">ommodities and </w:t>
      </w:r>
      <w:r>
        <w:t>C</w:t>
      </w:r>
      <w:r w:rsidRPr="004813B1">
        <w:t>ompetition</w:t>
      </w:r>
      <w:r>
        <w:t>,” August 2021, Journal of Property, Planning, and Environmental Law, Vol. 13, p. 100-101</w:t>
      </w:r>
    </w:p>
    <w:p w14:paraId="6280D4F3" w14:textId="77777777" w:rsidR="00C9143E" w:rsidRPr="00947726" w:rsidRDefault="00C9143E" w:rsidP="00C9143E">
      <w:pPr>
        <w:rPr>
          <w:sz w:val="16"/>
        </w:rPr>
      </w:pPr>
      <w:r w:rsidRPr="00947726">
        <w:rPr>
          <w:sz w:val="16"/>
        </w:rPr>
        <w:t>11. Discussion</w:t>
      </w:r>
    </w:p>
    <w:p w14:paraId="03766604" w14:textId="77777777" w:rsidR="00C9143E" w:rsidRPr="00947726" w:rsidRDefault="00C9143E" w:rsidP="00C9143E">
      <w:pPr>
        <w:rPr>
          <w:sz w:val="16"/>
        </w:rPr>
      </w:pPr>
      <w:r w:rsidRPr="00947726">
        <w:rPr>
          <w:sz w:val="16"/>
        </w:rPr>
        <w:t xml:space="preserve">Traditionally, </w:t>
      </w:r>
      <w:r w:rsidRPr="003D474D">
        <w:rPr>
          <w:rStyle w:val="StyleUnderline"/>
          <w:highlight w:val="cyan"/>
        </w:rPr>
        <w:t>international space law</w:t>
      </w:r>
      <w:r w:rsidRPr="00947726">
        <w:rPr>
          <w:sz w:val="16"/>
        </w:rPr>
        <w:t xml:space="preserve">, as opposed to national space law, </w:t>
      </w:r>
      <w:r w:rsidRPr="003D474D">
        <w:rPr>
          <w:rStyle w:val="StyleUnderline"/>
          <w:highlight w:val="cyan"/>
        </w:rPr>
        <w:t>is not equipped to deal</w:t>
      </w:r>
      <w:r w:rsidRPr="00947726">
        <w:rPr>
          <w:sz w:val="16"/>
        </w:rPr>
        <w:t xml:space="preserve"> directly </w:t>
      </w:r>
      <w:r w:rsidRPr="003D474D">
        <w:rPr>
          <w:rStyle w:val="StyleUnderline"/>
          <w:highlight w:val="cyan"/>
        </w:rPr>
        <w:t>with the private sector</w:t>
      </w:r>
      <w:r w:rsidRPr="00947726">
        <w:rPr>
          <w:sz w:val="16"/>
        </w:rPr>
        <w:t xml:space="preserve">. However, </w:t>
      </w:r>
      <w:r w:rsidRPr="003D474D">
        <w:rPr>
          <w:rStyle w:val="Emphasis"/>
          <w:highlight w:val="cyan"/>
        </w:rPr>
        <w:t>antitrust</w:t>
      </w:r>
      <w:r w:rsidRPr="00536C2D">
        <w:rPr>
          <w:rStyle w:val="Emphasis"/>
        </w:rPr>
        <w:t xml:space="preserve"> has the tools to do so</w:t>
      </w:r>
      <w:r w:rsidRPr="00947726">
        <w:rPr>
          <w:sz w:val="16"/>
        </w:rPr>
        <w:t xml:space="preserve">. The broader range of space antitrust might help delve further down into the elusive and transnational commercial law, which is likely to accelerate </w:t>
      </w:r>
      <w:proofErr w:type="gramStart"/>
      <w:r w:rsidRPr="00947726">
        <w:rPr>
          <w:sz w:val="16"/>
        </w:rPr>
        <w:t>in the near future</w:t>
      </w:r>
      <w:proofErr w:type="gramEnd"/>
      <w:r w:rsidRPr="00947726">
        <w:rPr>
          <w:sz w:val="16"/>
        </w:rPr>
        <w:t xml:space="preserve"> and multiply interest around the commodification of the space market. As suggested throughout this paper, space concentration, leading to monopolies, is a likely outcome of the further development of space commerce. </w:t>
      </w:r>
      <w:r w:rsidRPr="00536C2D">
        <w:rPr>
          <w:rStyle w:val="StyleUnderline"/>
        </w:rPr>
        <w:t xml:space="preserve">To </w:t>
      </w:r>
      <w:r w:rsidRPr="003D474D">
        <w:rPr>
          <w:rStyle w:val="StyleUnderline"/>
          <w:highlight w:val="cyan"/>
        </w:rPr>
        <w:t>mitigate</w:t>
      </w:r>
      <w:r w:rsidRPr="00536C2D">
        <w:rPr>
          <w:rStyle w:val="StyleUnderline"/>
        </w:rPr>
        <w:t xml:space="preserve"> the </w:t>
      </w:r>
      <w:r w:rsidRPr="003D474D">
        <w:rPr>
          <w:rStyle w:val="StyleUnderline"/>
          <w:highlight w:val="cyan"/>
        </w:rPr>
        <w:t>risks of</w:t>
      </w:r>
      <w:r w:rsidRPr="00947726">
        <w:rPr>
          <w:sz w:val="16"/>
        </w:rPr>
        <w:t xml:space="preserve"> monopolization, collusive and of other </w:t>
      </w:r>
      <w:r w:rsidRPr="003D474D">
        <w:rPr>
          <w:rStyle w:val="StyleUnderline"/>
          <w:highlight w:val="cyan"/>
        </w:rPr>
        <w:t>anti-competitive behavior</w:t>
      </w:r>
      <w:r w:rsidRPr="00947726">
        <w:rPr>
          <w:sz w:val="16"/>
        </w:rPr>
        <w:t xml:space="preserve">, especially when considering the </w:t>
      </w:r>
      <w:proofErr w:type="gramStart"/>
      <w:r w:rsidRPr="00947726">
        <w:rPr>
          <w:sz w:val="16"/>
        </w:rPr>
        <w:t>particular nature</w:t>
      </w:r>
      <w:proofErr w:type="gramEnd"/>
      <w:r w:rsidRPr="00947726">
        <w:rPr>
          <w:sz w:val="16"/>
        </w:rPr>
        <w:t xml:space="preserve"> of space resources, to be exchanged on the emerging space-based market – including the complex and specialized services attendant thereto – special </w:t>
      </w:r>
      <w:r w:rsidRPr="003D474D">
        <w:rPr>
          <w:rStyle w:val="StyleUnderline"/>
          <w:highlight w:val="cyan"/>
        </w:rPr>
        <w:t xml:space="preserve">ethical and legal safeguards </w:t>
      </w:r>
      <w:r w:rsidRPr="007C34A5">
        <w:rPr>
          <w:rStyle w:val="StyleUnderline"/>
        </w:rPr>
        <w:t>must be put in place</w:t>
      </w:r>
      <w:r w:rsidRPr="00536C2D">
        <w:rPr>
          <w:rStyle w:val="StyleUnderline"/>
        </w:rPr>
        <w:t xml:space="preserve"> to incentivize competition while containing the risks of fragmentation</w:t>
      </w:r>
      <w:r w:rsidRPr="00947726">
        <w:rPr>
          <w:sz w:val="16"/>
        </w:rPr>
        <w:t xml:space="preserve"> mentioned previously.</w:t>
      </w:r>
    </w:p>
    <w:p w14:paraId="703464F7" w14:textId="77777777" w:rsidR="00C9143E" w:rsidRPr="00947726" w:rsidRDefault="00C9143E" w:rsidP="00C9143E">
      <w:pPr>
        <w:rPr>
          <w:sz w:val="16"/>
        </w:rPr>
      </w:pPr>
      <w:r w:rsidRPr="00947726">
        <w:rPr>
          <w:sz w:val="16"/>
        </w:rPr>
        <w:t xml:space="preserve">This is </w:t>
      </w:r>
      <w:r w:rsidRPr="00F91E8F">
        <w:rPr>
          <w:rStyle w:val="StyleUnderline"/>
        </w:rPr>
        <w:t xml:space="preserve">important </w:t>
      </w:r>
      <w:r w:rsidRPr="007C34A5">
        <w:rPr>
          <w:rStyle w:val="StyleUnderline"/>
        </w:rPr>
        <w:t xml:space="preserve">to </w:t>
      </w:r>
      <w:r w:rsidRPr="003D474D">
        <w:rPr>
          <w:rStyle w:val="StyleUnderline"/>
          <w:highlight w:val="cyan"/>
        </w:rPr>
        <w:t>enable</w:t>
      </w:r>
      <w:r w:rsidRPr="00F91E8F">
        <w:rPr>
          <w:rStyle w:val="StyleUnderline"/>
        </w:rPr>
        <w:t xml:space="preserve"> a </w:t>
      </w:r>
      <w:r w:rsidRPr="003D474D">
        <w:rPr>
          <w:rStyle w:val="Emphasis"/>
          <w:highlight w:val="cyan"/>
        </w:rPr>
        <w:t>healthy expansion</w:t>
      </w:r>
      <w:r w:rsidRPr="00826AEB">
        <w:rPr>
          <w:rStyle w:val="Emphasis"/>
        </w:rPr>
        <w:t xml:space="preserve"> of the ecosystem</w:t>
      </w:r>
      <w:r w:rsidRPr="00947726">
        <w:rPr>
          <w:sz w:val="16"/>
        </w:rPr>
        <w:t>. Our emphasis on the market forces at play is rooted in the assumption that through the observation of the current trends of commercialization and of the growing number of non-traditional actors (either public or private) stemming from old and from new space-faring nations, it is easier to anticipate risk and to provide supporting regulatory proposals.</w:t>
      </w:r>
    </w:p>
    <w:p w14:paraId="25125CCE" w14:textId="77777777" w:rsidR="00C9143E" w:rsidRPr="00947726" w:rsidRDefault="00C9143E" w:rsidP="00C9143E">
      <w:pPr>
        <w:rPr>
          <w:rStyle w:val="StyleUnderline"/>
        </w:rPr>
      </w:pPr>
      <w:r w:rsidRPr="00947726">
        <w:rPr>
          <w:sz w:val="16"/>
        </w:rPr>
        <w:t xml:space="preserve">Our suggested approach toward an </w:t>
      </w:r>
      <w:r w:rsidRPr="00F91E8F">
        <w:rPr>
          <w:rStyle w:val="StyleUnderline"/>
        </w:rPr>
        <w:t>adaptive and polycentric governance</w:t>
      </w:r>
      <w:r w:rsidRPr="00947726">
        <w:rPr>
          <w:sz w:val="16"/>
        </w:rPr>
        <w:t xml:space="preserve"> model attempts to </w:t>
      </w:r>
      <w:r w:rsidRPr="00F91E8F">
        <w:rPr>
          <w:rStyle w:val="StyleUnderline"/>
        </w:rPr>
        <w:t>resolve</w:t>
      </w:r>
      <w:r w:rsidRPr="00947726">
        <w:rPr>
          <w:sz w:val="16"/>
        </w:rPr>
        <w:t xml:space="preserve"> some of these </w:t>
      </w:r>
      <w:r w:rsidRPr="00F91E8F">
        <w:rPr>
          <w:rStyle w:val="StyleUnderline"/>
        </w:rPr>
        <w:t>challenges</w:t>
      </w:r>
      <w:r w:rsidRPr="00947726">
        <w:rPr>
          <w:sz w:val="16"/>
        </w:rPr>
        <w:t xml:space="preserve">, by allowing for a bottom-up framework that fosters commercialization, to surface organically, from the players, with minimal outside intervention. Our goal is to prevent the risk of privatization and commercialization that might gradually erode the ethical principles of international space law. To use the analogy of the carrot and the stick in striking a balance between regulatory intervention and free initiative, </w:t>
      </w:r>
      <w:r w:rsidRPr="00947726">
        <w:rPr>
          <w:sz w:val="16"/>
        </w:rPr>
        <w:lastRenderedPageBreak/>
        <w:t xml:space="preserve">we prefer the carrot approach. </w:t>
      </w:r>
      <w:r w:rsidRPr="00826AEB">
        <w:rPr>
          <w:rStyle w:val="StyleUnderline"/>
        </w:rPr>
        <w:t>Incentivizing the private sector to compete around ethical</w:t>
      </w:r>
      <w:r w:rsidRPr="00947726">
        <w:rPr>
          <w:rStyle w:val="StyleUnderline"/>
        </w:rPr>
        <w:t xml:space="preserve">ly balanced </w:t>
      </w:r>
      <w:r w:rsidRPr="00826AEB">
        <w:rPr>
          <w:rStyle w:val="StyleUnderline"/>
        </w:rPr>
        <w:t>markets</w:t>
      </w:r>
      <w:r w:rsidRPr="00947726">
        <w:rPr>
          <w:sz w:val="16"/>
        </w:rPr>
        <w:t xml:space="preserve"> has the potential to </w:t>
      </w:r>
      <w:r w:rsidRPr="003D474D">
        <w:rPr>
          <w:rStyle w:val="StyleUnderline"/>
          <w:highlight w:val="cyan"/>
        </w:rPr>
        <w:t>unlock</w:t>
      </w:r>
      <w:r w:rsidRPr="00947726">
        <w:rPr>
          <w:rStyle w:val="StyleUnderline"/>
        </w:rPr>
        <w:t xml:space="preserve"> </w:t>
      </w:r>
      <w:r w:rsidRPr="00A20BE8">
        <w:rPr>
          <w:rStyle w:val="Emphasis"/>
        </w:rPr>
        <w:t xml:space="preserve">new and </w:t>
      </w:r>
      <w:r w:rsidRPr="003D474D">
        <w:rPr>
          <w:rStyle w:val="Emphasis"/>
          <w:highlight w:val="cyan"/>
        </w:rPr>
        <w:t>unforeseen forces of antitrust</w:t>
      </w:r>
      <w:r w:rsidRPr="00947726">
        <w:rPr>
          <w:rStyle w:val="StyleUnderline"/>
        </w:rPr>
        <w:t xml:space="preserve"> in space </w:t>
      </w:r>
      <w:r w:rsidRPr="003D474D">
        <w:rPr>
          <w:rStyle w:val="StyleUnderline"/>
          <w:highlight w:val="cyan"/>
        </w:rPr>
        <w:t>to channel</w:t>
      </w:r>
      <w:r w:rsidRPr="00947726">
        <w:rPr>
          <w:sz w:val="16"/>
        </w:rPr>
        <w:t xml:space="preserve"> the </w:t>
      </w:r>
      <w:r w:rsidRPr="003D474D">
        <w:rPr>
          <w:rStyle w:val="StyleUnderline"/>
          <w:highlight w:val="cyan"/>
        </w:rPr>
        <w:t>fragmentation</w:t>
      </w:r>
      <w:r w:rsidRPr="00947726">
        <w:rPr>
          <w:sz w:val="16"/>
        </w:rPr>
        <w:t xml:space="preserve"> of forces in a sustainable manner </w:t>
      </w:r>
      <w:r w:rsidRPr="00947726">
        <w:rPr>
          <w:rStyle w:val="StyleUnderline"/>
        </w:rPr>
        <w:t>while ensuring</w:t>
      </w:r>
      <w:r w:rsidRPr="00947726">
        <w:rPr>
          <w:sz w:val="16"/>
        </w:rPr>
        <w:t xml:space="preserve"> the </w:t>
      </w:r>
      <w:r w:rsidRPr="00947726">
        <w:rPr>
          <w:rStyle w:val="StyleUnderline"/>
        </w:rPr>
        <w:t>respect of</w:t>
      </w:r>
      <w:r w:rsidRPr="00947726">
        <w:rPr>
          <w:sz w:val="16"/>
        </w:rPr>
        <w:t xml:space="preserve"> the conventional set of </w:t>
      </w:r>
      <w:r w:rsidRPr="00947726">
        <w:rPr>
          <w:rStyle w:val="StyleUnderline"/>
        </w:rPr>
        <w:t>ethical principles</w:t>
      </w:r>
      <w:r w:rsidRPr="00947726">
        <w:rPr>
          <w:sz w:val="16"/>
        </w:rPr>
        <w:t xml:space="preserve"> to which many corporations already subscribe to in the context of their corporate compliance programs. Here we would an additional layer of space law higher ethical principles (such as enumerated supra) and investigate into </w:t>
      </w:r>
      <w:r w:rsidRPr="00A24F44">
        <w:rPr>
          <w:rStyle w:val="StyleUnderline"/>
        </w:rPr>
        <w:t>further incentivizing soft law implementations</w:t>
      </w:r>
      <w:r w:rsidRPr="00947726">
        <w:rPr>
          <w:sz w:val="16"/>
        </w:rPr>
        <w:t xml:space="preserve">. These higher principles are rooted in system interconnectivity and complexity, and have direct consequences on life, planetary protection, environmental aspects, intergenerational equity, etc. In approaching these issues through the angle of antitrust, we argue that </w:t>
      </w:r>
      <w:r w:rsidRPr="003D474D">
        <w:rPr>
          <w:rStyle w:val="Emphasis"/>
          <w:highlight w:val="cyan"/>
        </w:rPr>
        <w:t>antitrust is bound to evolve</w:t>
      </w:r>
      <w:r w:rsidRPr="00A20BE8">
        <w:rPr>
          <w:rStyle w:val="Emphasis"/>
        </w:rPr>
        <w:t xml:space="preserve"> and</w:t>
      </w:r>
      <w:r w:rsidRPr="00A20BE8">
        <w:rPr>
          <w:sz w:val="16"/>
          <w:szCs w:val="16"/>
        </w:rPr>
        <w:t xml:space="preserve"> to </w:t>
      </w:r>
      <w:r w:rsidRPr="00A20BE8">
        <w:rPr>
          <w:rStyle w:val="Emphasis"/>
        </w:rPr>
        <w:t>adapt</w:t>
      </w:r>
      <w:r w:rsidRPr="00A24F44">
        <w:rPr>
          <w:rStyle w:val="StyleUnderline"/>
        </w:rPr>
        <w:t xml:space="preserve">, both </w:t>
      </w:r>
      <w:r w:rsidRPr="003D474D">
        <w:rPr>
          <w:rStyle w:val="StyleUnderline"/>
          <w:highlight w:val="cyan"/>
        </w:rPr>
        <w:t>in Space and on Earth</w:t>
      </w:r>
      <w:r w:rsidRPr="00947726">
        <w:rPr>
          <w:sz w:val="16"/>
        </w:rPr>
        <w:t xml:space="preserve">. Furthermore, </w:t>
      </w:r>
      <w:r w:rsidRPr="00947726">
        <w:rPr>
          <w:rStyle w:val="StyleUnderline"/>
        </w:rPr>
        <w:t>a broad space antitrust scope</w:t>
      </w:r>
      <w:r w:rsidRPr="00947726">
        <w:rPr>
          <w:sz w:val="16"/>
        </w:rPr>
        <w:t xml:space="preserve"> might also </w:t>
      </w:r>
      <w:r w:rsidRPr="00947726">
        <w:rPr>
          <w:rStyle w:val="StyleUnderline"/>
        </w:rPr>
        <w:t>benefit from polycentric governance</w:t>
      </w:r>
      <w:r w:rsidRPr="00947726">
        <w:rPr>
          <w:sz w:val="16"/>
        </w:rPr>
        <w:t xml:space="preserve"> when concrete self-determination claims would manifest, such as Elon Musk’s self-governing principles on Mars. Any future space colonies (or settlements) would either rely on their own resources or would depend on the import and the export of resources, and therefore, on resource commodification. It then follows that </w:t>
      </w:r>
      <w:r w:rsidRPr="00947726">
        <w:rPr>
          <w:rStyle w:val="StyleUnderline"/>
        </w:rPr>
        <w:t xml:space="preserve">having </w:t>
      </w:r>
      <w:r w:rsidRPr="00AD6503">
        <w:rPr>
          <w:rStyle w:val="StyleUnderline"/>
        </w:rPr>
        <w:t xml:space="preserve">an </w:t>
      </w:r>
      <w:r w:rsidRPr="003D474D">
        <w:rPr>
          <w:rStyle w:val="Emphasis"/>
          <w:highlight w:val="cyan"/>
        </w:rPr>
        <w:t>ethical space antitrust</w:t>
      </w:r>
      <w:r w:rsidRPr="00AD6503">
        <w:rPr>
          <w:rStyle w:val="Emphasis"/>
        </w:rPr>
        <w:t xml:space="preserve"> regime</w:t>
      </w:r>
      <w:r w:rsidRPr="00947726">
        <w:rPr>
          <w:sz w:val="16"/>
        </w:rPr>
        <w:t xml:space="preserve"> well in place </w:t>
      </w:r>
      <w:r w:rsidRPr="006A7308">
        <w:rPr>
          <w:rStyle w:val="StyleUnderline"/>
        </w:rPr>
        <w:t>appears</w:t>
      </w:r>
      <w:r w:rsidRPr="00947726">
        <w:rPr>
          <w:sz w:val="16"/>
        </w:rPr>
        <w:t xml:space="preserve"> as </w:t>
      </w:r>
      <w:r w:rsidRPr="003D474D">
        <w:rPr>
          <w:rStyle w:val="Emphasis"/>
          <w:highlight w:val="cyan"/>
        </w:rPr>
        <w:t>a foreseeable necessity</w:t>
      </w:r>
      <w:r w:rsidRPr="00947726">
        <w:rPr>
          <w:sz w:val="16"/>
        </w:rPr>
        <w:t xml:space="preserve">. An </w:t>
      </w:r>
      <w:r w:rsidRPr="00947726">
        <w:rPr>
          <w:rStyle w:val="StyleUnderline"/>
        </w:rPr>
        <w:t>ethical space antitrust should also consider non-market factors such as</w:t>
      </w:r>
      <w:r w:rsidRPr="00947726">
        <w:rPr>
          <w:sz w:val="16"/>
        </w:rPr>
        <w:t xml:space="preserve"> the potential new </w:t>
      </w:r>
      <w:r w:rsidRPr="00947726">
        <w:rPr>
          <w:rStyle w:val="StyleUnderline"/>
        </w:rPr>
        <w:t>rights granted to specific resources</w:t>
      </w:r>
      <w:r w:rsidRPr="00947726">
        <w:rPr>
          <w:sz w:val="16"/>
        </w:rPr>
        <w:t xml:space="preserve"> and regulate accordingly (</w:t>
      </w:r>
      <w:proofErr w:type="gramStart"/>
      <w:r w:rsidRPr="00947726">
        <w:rPr>
          <w:sz w:val="16"/>
        </w:rPr>
        <w:t>e.g.</w:t>
      </w:r>
      <w:proofErr w:type="gramEnd"/>
      <w:r w:rsidRPr="00947726">
        <w:rPr>
          <w:sz w:val="16"/>
        </w:rPr>
        <w:t xml:space="preserve"> the equivalent in space of legal rights to natural resources, etc.). </w:t>
      </w:r>
      <w:r w:rsidRPr="004A31B5">
        <w:rPr>
          <w:rStyle w:val="StyleUnderline"/>
        </w:rPr>
        <w:t>Without such</w:t>
      </w:r>
      <w:r w:rsidRPr="00947726">
        <w:rPr>
          <w:sz w:val="16"/>
        </w:rPr>
        <w:t xml:space="preserve"> an ethical regime framework harnessing uncoordinated competitive forces, </w:t>
      </w:r>
      <w:r w:rsidRPr="004A31B5">
        <w:rPr>
          <w:rStyle w:val="StyleUnderline"/>
        </w:rPr>
        <w:t>one</w:t>
      </w:r>
      <w:r w:rsidRPr="00947726">
        <w:rPr>
          <w:sz w:val="16"/>
        </w:rPr>
        <w:t xml:space="preserve"> possible </w:t>
      </w:r>
      <w:r w:rsidRPr="004A31B5">
        <w:rPr>
          <w:rStyle w:val="StyleUnderline"/>
        </w:rPr>
        <w:t>outcome would be</w:t>
      </w:r>
      <w:r w:rsidRPr="00947726">
        <w:rPr>
          <w:sz w:val="16"/>
        </w:rPr>
        <w:t xml:space="preserve"> the </w:t>
      </w:r>
      <w:r w:rsidRPr="004A31B5">
        <w:rPr>
          <w:rStyle w:val="Emphasis"/>
        </w:rPr>
        <w:t>dystopia</w:t>
      </w:r>
      <w:r w:rsidRPr="00947726">
        <w:rPr>
          <w:sz w:val="16"/>
        </w:rPr>
        <w:t xml:space="preserve"> described by Andy Weir’ Artemis economy on the Moon based on “soft landing grams” credits directly applied to one’s consumption of oxygen. A bleak perspective. Finally, </w:t>
      </w:r>
      <w:r w:rsidRPr="003D474D">
        <w:rPr>
          <w:rStyle w:val="StyleUnderline"/>
          <w:highlight w:val="cyan"/>
        </w:rPr>
        <w:t>antitrust</w:t>
      </w:r>
      <w:r w:rsidRPr="00947726">
        <w:rPr>
          <w:sz w:val="16"/>
        </w:rPr>
        <w:t xml:space="preserve"> is an adequate response to space property </w:t>
      </w:r>
      <w:r w:rsidRPr="003D474D">
        <w:rPr>
          <w:rStyle w:val="StyleUnderline"/>
          <w:highlight w:val="cyan"/>
        </w:rPr>
        <w:t>and</w:t>
      </w:r>
      <w:r w:rsidRPr="00947726">
        <w:rPr>
          <w:sz w:val="16"/>
        </w:rPr>
        <w:t xml:space="preserve"> resources, as </w:t>
      </w:r>
      <w:r w:rsidRPr="003D474D">
        <w:rPr>
          <w:rStyle w:val="StyleUnderline"/>
          <w:highlight w:val="cyan"/>
        </w:rPr>
        <w:t>property law</w:t>
      </w:r>
      <w:r w:rsidRPr="00947726">
        <w:rPr>
          <w:sz w:val="16"/>
        </w:rPr>
        <w:t xml:space="preserve"> is, at its basis, domestic law and so is competition law. They </w:t>
      </w:r>
      <w:r w:rsidRPr="00944FA9">
        <w:rPr>
          <w:rStyle w:val="StyleUnderline"/>
        </w:rPr>
        <w:t xml:space="preserve">can </w:t>
      </w:r>
      <w:r w:rsidRPr="003D474D">
        <w:rPr>
          <w:rStyle w:val="StyleUnderline"/>
          <w:highlight w:val="cyan"/>
        </w:rPr>
        <w:t>evolve in parallel in</w:t>
      </w:r>
      <w:r w:rsidRPr="004A31B5">
        <w:rPr>
          <w:rStyle w:val="StyleUnderline"/>
        </w:rPr>
        <w:t xml:space="preserve"> the </w:t>
      </w:r>
      <w:r w:rsidRPr="003D474D">
        <w:rPr>
          <w:rStyle w:val="StyleUnderline"/>
          <w:highlight w:val="cyan"/>
        </w:rPr>
        <w:t>space</w:t>
      </w:r>
      <w:r w:rsidRPr="004A31B5">
        <w:rPr>
          <w:rStyle w:val="StyleUnderline"/>
        </w:rPr>
        <w:t xml:space="preserve"> sector </w:t>
      </w:r>
      <w:r w:rsidRPr="003D474D">
        <w:rPr>
          <w:rStyle w:val="StyleUnderline"/>
          <w:highlight w:val="cyan"/>
        </w:rPr>
        <w:t>and merge into an international framework</w:t>
      </w:r>
      <w:r w:rsidRPr="00947726">
        <w:rPr>
          <w:sz w:val="16"/>
        </w:rPr>
        <w:t xml:space="preserve">, adapted to the international space law forum. </w:t>
      </w:r>
      <w:r w:rsidRPr="00947726">
        <w:rPr>
          <w:rStyle w:val="StyleUnderline"/>
        </w:rPr>
        <w:t xml:space="preserve">There is </w:t>
      </w:r>
      <w:r w:rsidRPr="003D474D">
        <w:rPr>
          <w:rStyle w:val="Emphasis"/>
          <w:highlight w:val="cyan"/>
        </w:rPr>
        <w:t>no internationally harmonized antitrust framework</w:t>
      </w:r>
      <w:r w:rsidRPr="00947726">
        <w:rPr>
          <w:sz w:val="16"/>
        </w:rPr>
        <w:t xml:space="preserve"> as of this writing, except non-binding UN guidelines. Perhaps, a </w:t>
      </w:r>
      <w:r w:rsidRPr="00947726">
        <w:rPr>
          <w:rStyle w:val="StyleUnderline"/>
        </w:rPr>
        <w:t>“</w:t>
      </w:r>
      <w:r w:rsidRPr="003D474D">
        <w:rPr>
          <w:rStyle w:val="StyleUnderline"/>
          <w:highlight w:val="cyan"/>
        </w:rPr>
        <w:t>space antitrust</w:t>
      </w:r>
      <w:r w:rsidRPr="00947726">
        <w:rPr>
          <w:rStyle w:val="StyleUnderline"/>
        </w:rPr>
        <w:t>” would</w:t>
      </w:r>
      <w:r w:rsidRPr="00A20BE8">
        <w:rPr>
          <w:sz w:val="16"/>
          <w:szCs w:val="16"/>
        </w:rPr>
        <w:t xml:space="preserve"> help </w:t>
      </w:r>
      <w:r w:rsidRPr="003D474D">
        <w:rPr>
          <w:rStyle w:val="Emphasis"/>
          <w:highlight w:val="cyan"/>
        </w:rPr>
        <w:t>bridge that gap</w:t>
      </w:r>
      <w:r w:rsidRPr="003D474D">
        <w:rPr>
          <w:rStyle w:val="StyleUnderline"/>
          <w:highlight w:val="cyan"/>
        </w:rPr>
        <w:t xml:space="preserve"> and</w:t>
      </w:r>
      <w:r w:rsidRPr="00947726">
        <w:rPr>
          <w:sz w:val="16"/>
        </w:rPr>
        <w:t xml:space="preserve"> contribute to </w:t>
      </w:r>
      <w:r w:rsidRPr="003D474D">
        <w:rPr>
          <w:rStyle w:val="StyleUnderline"/>
          <w:highlight w:val="cyan"/>
        </w:rPr>
        <w:t>reduc</w:t>
      </w:r>
      <w:r w:rsidRPr="00526C44">
        <w:rPr>
          <w:sz w:val="16"/>
        </w:rPr>
        <w:t>i</w:t>
      </w:r>
      <w:r w:rsidRPr="00947726">
        <w:rPr>
          <w:sz w:val="16"/>
        </w:rPr>
        <w:t xml:space="preserve">ng </w:t>
      </w:r>
      <w:r w:rsidRPr="00947726">
        <w:rPr>
          <w:rStyle w:val="StyleUnderline"/>
        </w:rPr>
        <w:t xml:space="preserve">growing issues such as </w:t>
      </w:r>
      <w:r w:rsidRPr="003D474D">
        <w:rPr>
          <w:rStyle w:val="StyleUnderline"/>
          <w:highlight w:val="cyan"/>
        </w:rPr>
        <w:t>“forum shopping,” fragmentation and “conflict of laws.”</w:t>
      </w:r>
    </w:p>
    <w:p w14:paraId="4C7F1517" w14:textId="77777777" w:rsidR="00C9143E" w:rsidRPr="00947726" w:rsidRDefault="00C9143E" w:rsidP="00C9143E">
      <w:pPr>
        <w:rPr>
          <w:sz w:val="16"/>
        </w:rPr>
      </w:pPr>
      <w:r w:rsidRPr="00947726">
        <w:rPr>
          <w:sz w:val="16"/>
        </w:rPr>
        <w:t>12. Limitations and further research</w:t>
      </w:r>
    </w:p>
    <w:p w14:paraId="4258ED6B" w14:textId="77777777" w:rsidR="00C9143E" w:rsidRPr="00947726" w:rsidRDefault="00C9143E" w:rsidP="00C9143E">
      <w:pPr>
        <w:rPr>
          <w:sz w:val="16"/>
        </w:rPr>
      </w:pPr>
      <w:r w:rsidRPr="00947726">
        <w:rPr>
          <w:sz w:val="16"/>
        </w:rPr>
        <w:t xml:space="preserve">While this paper is at the exploratory level, further research is necessary in determining the scope of antitrust in space, </w:t>
      </w:r>
      <w:proofErr w:type="gramStart"/>
      <w:r w:rsidRPr="00947726">
        <w:rPr>
          <w:sz w:val="16"/>
        </w:rPr>
        <w:t>property</w:t>
      </w:r>
      <w:proofErr w:type="gramEnd"/>
      <w:r w:rsidRPr="00947726">
        <w:rPr>
          <w:sz w:val="16"/>
        </w:rPr>
        <w:t xml:space="preserve"> and commodities and how ethics can play a role specifically, at the implementation level. Case studies should be conducted with a clear methodology. Moreover, the research must include other financial aspects such as </w:t>
      </w:r>
      <w:proofErr w:type="spellStart"/>
      <w:r w:rsidRPr="00947726">
        <w:rPr>
          <w:sz w:val="16"/>
        </w:rPr>
        <w:t>spacebased</w:t>
      </w:r>
      <w:proofErr w:type="spellEnd"/>
      <w:r w:rsidRPr="00947726">
        <w:rPr>
          <w:sz w:val="16"/>
        </w:rPr>
        <w:t xml:space="preserve"> assets and securities, notably the Space Assets Protocol of the UNIDROIT Cape Town Convention. Finally, more work must be done in terms of international/transnational recommendations for antitrust, as there is no internationally harmonized antitrust governance or regime and it remains heavily politicized – or not enough, depending on the school of thought (Teachout, 2020, p. 212).</w:t>
      </w:r>
    </w:p>
    <w:p w14:paraId="68990872" w14:textId="77777777" w:rsidR="00C9143E" w:rsidRPr="00947726" w:rsidRDefault="00C9143E" w:rsidP="00C9143E">
      <w:pPr>
        <w:rPr>
          <w:sz w:val="16"/>
        </w:rPr>
      </w:pPr>
      <w:r w:rsidRPr="00947726">
        <w:rPr>
          <w:sz w:val="16"/>
        </w:rPr>
        <w:t>13. Conclusion</w:t>
      </w:r>
    </w:p>
    <w:p w14:paraId="51E5F0CE" w14:textId="77777777" w:rsidR="00C9143E" w:rsidRDefault="00C9143E" w:rsidP="00C9143E">
      <w:pPr>
        <w:rPr>
          <w:sz w:val="16"/>
        </w:rPr>
      </w:pPr>
      <w:r w:rsidRPr="00947726">
        <w:rPr>
          <w:sz w:val="16"/>
        </w:rPr>
        <w:t xml:space="preserve">This paper explored a roadmap into managing fragmentation triggered by the accelerated development of the outer space ecosystem and the rise in non-traditional space actors, be they public or private. </w:t>
      </w:r>
      <w:r w:rsidRPr="003D474D">
        <w:rPr>
          <w:rStyle w:val="Emphasis"/>
          <w:highlight w:val="cyan"/>
        </w:rPr>
        <w:t>International space law no longer suffices</w:t>
      </w:r>
      <w:r w:rsidRPr="00947726">
        <w:rPr>
          <w:rStyle w:val="StyleUnderline"/>
        </w:rPr>
        <w:t xml:space="preserve"> to cope with</w:t>
      </w:r>
      <w:r w:rsidRPr="00947726">
        <w:rPr>
          <w:sz w:val="16"/>
        </w:rPr>
        <w:t xml:space="preserve"> all the </w:t>
      </w:r>
      <w:r w:rsidRPr="00947726">
        <w:rPr>
          <w:rStyle w:val="StyleUnderline"/>
        </w:rPr>
        <w:t>new actors</w:t>
      </w:r>
      <w:r w:rsidRPr="00947726">
        <w:rPr>
          <w:sz w:val="16"/>
        </w:rPr>
        <w:t xml:space="preserve">, and therefore, transnational alternates are recommended. This paper recommends a transformed </w:t>
      </w:r>
      <w:r w:rsidRPr="003D474D">
        <w:rPr>
          <w:rStyle w:val="StyleUnderline"/>
          <w:highlight w:val="cyan"/>
        </w:rPr>
        <w:t>antitrust</w:t>
      </w:r>
      <w:r w:rsidRPr="00947726">
        <w:rPr>
          <w:sz w:val="16"/>
        </w:rPr>
        <w:t xml:space="preserve"> regime, </w:t>
      </w:r>
      <w:r w:rsidRPr="004E38EB">
        <w:rPr>
          <w:rStyle w:val="StyleUnderline"/>
        </w:rPr>
        <w:t>adapted to space</w:t>
      </w:r>
      <w:r w:rsidRPr="00947726">
        <w:rPr>
          <w:sz w:val="16"/>
        </w:rPr>
        <w:t xml:space="preserve">, based on the corpus juris </w:t>
      </w:r>
      <w:proofErr w:type="spellStart"/>
      <w:r w:rsidRPr="00947726">
        <w:rPr>
          <w:sz w:val="16"/>
        </w:rPr>
        <w:t>spatialis</w:t>
      </w:r>
      <w:proofErr w:type="spellEnd"/>
      <w:r w:rsidRPr="00947726">
        <w:rPr>
          <w:sz w:val="16"/>
        </w:rPr>
        <w:t xml:space="preserve"> ethics. This could </w:t>
      </w:r>
      <w:r w:rsidRPr="00947726">
        <w:rPr>
          <w:rStyle w:val="StyleUnderline"/>
        </w:rPr>
        <w:t xml:space="preserve">help </w:t>
      </w:r>
      <w:r w:rsidRPr="003D474D">
        <w:rPr>
          <w:rStyle w:val="StyleUnderline"/>
          <w:highlight w:val="cyan"/>
        </w:rPr>
        <w:t>prevent</w:t>
      </w:r>
      <w:r w:rsidRPr="00373F4A">
        <w:rPr>
          <w:sz w:val="16"/>
          <w:szCs w:val="16"/>
        </w:rPr>
        <w:t>i</w:t>
      </w:r>
      <w:r w:rsidRPr="00947726">
        <w:rPr>
          <w:sz w:val="16"/>
        </w:rPr>
        <w:t xml:space="preserve">ng the risk of </w:t>
      </w:r>
      <w:r w:rsidRPr="003D474D">
        <w:rPr>
          <w:rStyle w:val="Emphasis"/>
          <w:highlight w:val="cyan"/>
        </w:rPr>
        <w:t>space law erosion</w:t>
      </w:r>
      <w:r w:rsidRPr="003D474D">
        <w:rPr>
          <w:rStyle w:val="StyleUnderline"/>
          <w:highlight w:val="cyan"/>
        </w:rPr>
        <w:t xml:space="preserve"> while privatization</w:t>
      </w:r>
      <w:r w:rsidRPr="00947726">
        <w:rPr>
          <w:sz w:val="16"/>
        </w:rPr>
        <w:t xml:space="preserve"> and commercialization </w:t>
      </w:r>
      <w:r w:rsidRPr="003D474D">
        <w:rPr>
          <w:rStyle w:val="StyleUnderline"/>
          <w:highlight w:val="cyan"/>
        </w:rPr>
        <w:t>of space</w:t>
      </w:r>
      <w:r w:rsidRPr="00947726">
        <w:rPr>
          <w:sz w:val="16"/>
        </w:rPr>
        <w:t xml:space="preserve"> are </w:t>
      </w:r>
      <w:r w:rsidRPr="003D474D">
        <w:rPr>
          <w:rStyle w:val="StyleUnderline"/>
          <w:highlight w:val="cyan"/>
        </w:rPr>
        <w:t>trending</w:t>
      </w:r>
      <w:r w:rsidRPr="00947726">
        <w:rPr>
          <w:rStyle w:val="StyleUnderline"/>
        </w:rPr>
        <w:t xml:space="preserve"> and</w:t>
      </w:r>
      <w:r w:rsidRPr="00947726">
        <w:rPr>
          <w:sz w:val="16"/>
        </w:rPr>
        <w:t xml:space="preserve"> potentially </w:t>
      </w:r>
      <w:r w:rsidRPr="00947726">
        <w:rPr>
          <w:rStyle w:val="StyleUnderline"/>
        </w:rPr>
        <w:t>leading to</w:t>
      </w:r>
      <w:r w:rsidRPr="00947726">
        <w:rPr>
          <w:sz w:val="16"/>
        </w:rPr>
        <w:t xml:space="preserve"> the </w:t>
      </w:r>
      <w:r w:rsidRPr="00947726">
        <w:rPr>
          <w:rStyle w:val="StyleUnderline"/>
        </w:rPr>
        <w:t>commodification of the space</w:t>
      </w:r>
      <w:r w:rsidRPr="00947726">
        <w:rPr>
          <w:sz w:val="16"/>
        </w:rPr>
        <w:t xml:space="preserve"> market and </w:t>
      </w:r>
      <w:r w:rsidRPr="00947726">
        <w:rPr>
          <w:rStyle w:val="StyleUnderline"/>
        </w:rPr>
        <w:t>ecosystem</w:t>
      </w:r>
      <w:r w:rsidRPr="00947726">
        <w:rPr>
          <w:sz w:val="16"/>
        </w:rPr>
        <w:t>, while space lawyers are still debating internationally as per the principle of non-appropriation and as per what a “space object” should consist of and what property rights could be applicable in space. An interdisciplinary approach could prove very helpful to address this problem. For instance, E. Ostrom’s work on classifying the goods into four categories from an economic standpoint might help space lawyers into classifying space goods once and for all and this could serve as a catalyst for polycentric space governance, governed inter alia, by competing forces. However, these competing</w:t>
      </w:r>
      <w:r>
        <w:rPr>
          <w:sz w:val="16"/>
        </w:rPr>
        <w:t xml:space="preserve"> </w:t>
      </w:r>
      <w:r w:rsidRPr="00947726">
        <w:rPr>
          <w:sz w:val="16"/>
        </w:rPr>
        <w:t xml:space="preserve">forces should rather be seen as the dark matter in a space ecosystem, enabling sustainable synergies and interactions, with intergenerational equity in mind. This would be essential to avoid unregulated speculation based on space commodities, which could prove to be more detrimental in such an extreme environment as space. For instance, speculation benefits from climate change impact on crops and other commodities on Earth. We are all too familiar with the consequences. Imagine what space weather-based speculation could do in space. It could obliterate entire economies at once. One could argue that </w:t>
      </w:r>
      <w:proofErr w:type="gramStart"/>
      <w:r w:rsidRPr="00947726">
        <w:rPr>
          <w:sz w:val="16"/>
        </w:rPr>
        <w:t>either space</w:t>
      </w:r>
      <w:proofErr w:type="gramEnd"/>
      <w:r w:rsidRPr="00947726">
        <w:rPr>
          <w:sz w:val="16"/>
        </w:rPr>
        <w:t xml:space="preserve"> antitrust monitors the space commoditization closely, either space derivatives should be significantly regulated.</w:t>
      </w:r>
    </w:p>
    <w:p w14:paraId="7D53DE2E" w14:textId="77777777" w:rsidR="00C9143E" w:rsidRDefault="00C9143E" w:rsidP="00C9143E">
      <w:pPr>
        <w:pStyle w:val="Heading4"/>
      </w:pPr>
      <w:r>
        <w:lastRenderedPageBreak/>
        <w:t xml:space="preserve">Space law erosion causes </w:t>
      </w:r>
      <w:r w:rsidRPr="009136C6">
        <w:rPr>
          <w:u w:val="single"/>
        </w:rPr>
        <w:t>space wars</w:t>
      </w:r>
      <w:r>
        <w:t>.</w:t>
      </w:r>
    </w:p>
    <w:p w14:paraId="157F98A1" w14:textId="77777777" w:rsidR="00C9143E" w:rsidRDefault="00C9143E" w:rsidP="00C9143E">
      <w:r>
        <w:t xml:space="preserve">Dr. </w:t>
      </w:r>
      <w:proofErr w:type="spellStart"/>
      <w:r>
        <w:t>Valentyn</w:t>
      </w:r>
      <w:proofErr w:type="spellEnd"/>
      <w:r>
        <w:t xml:space="preserve"> </w:t>
      </w:r>
      <w:proofErr w:type="spellStart"/>
      <w:r w:rsidRPr="00AB2135">
        <w:rPr>
          <w:rStyle w:val="Style13ptBold"/>
        </w:rPr>
        <w:t>Halunko</w:t>
      </w:r>
      <w:proofErr w:type="spellEnd"/>
      <w:r w:rsidRPr="00AB2135">
        <w:rPr>
          <w:rStyle w:val="Style13ptBold"/>
        </w:rPr>
        <w:t xml:space="preserve"> 19</w:t>
      </w:r>
      <w:r>
        <w:t>, Professor and President of the Research Institute of Public Law in Kyiv, Editor in Chief of the Scientific Law Journals “Advanced Space Law” and “</w:t>
      </w:r>
      <w:r w:rsidRPr="00290982">
        <w:t>Scientific Bulletin of Public and Private Law</w:t>
      </w:r>
      <w:r>
        <w:t xml:space="preserve">; Dr. Serhii </w:t>
      </w:r>
      <w:proofErr w:type="spellStart"/>
      <w:r>
        <w:t>Didenko</w:t>
      </w:r>
      <w:proofErr w:type="spellEnd"/>
      <w:r>
        <w:t>, Associate Professor and Director of the Kherson Institute of</w:t>
      </w:r>
    </w:p>
    <w:p w14:paraId="5B0F0D29" w14:textId="77777777" w:rsidR="00C9143E" w:rsidRPr="00AB2135" w:rsidRDefault="00C9143E" w:rsidP="00C9143E">
      <w:r>
        <w:t xml:space="preserve">Interregional Academy of Personnel Management, “Private International Space Law. Philosophical and Legal Factors of Approval by the World Community,” 2019, </w:t>
      </w:r>
      <w:r w:rsidRPr="00BA479F">
        <w:t>Philosophy and Cosmology, Volume 22</w:t>
      </w:r>
      <w:r>
        <w:t>, p. 21-22</w:t>
      </w:r>
    </w:p>
    <w:p w14:paraId="6B78D255" w14:textId="77777777" w:rsidR="00C9143E" w:rsidRPr="009D3E93" w:rsidRDefault="00C9143E" w:rsidP="00C9143E">
      <w:pPr>
        <w:rPr>
          <w:rStyle w:val="Emphasis"/>
        </w:rPr>
      </w:pPr>
      <w:r w:rsidRPr="009D3E93">
        <w:rPr>
          <w:rStyle w:val="Emphasis"/>
        </w:rPr>
        <w:t>Consequences of the lack of legal rules of conduct for individuals in space</w:t>
      </w:r>
    </w:p>
    <w:p w14:paraId="1529EB10" w14:textId="77777777" w:rsidR="00C9143E" w:rsidRPr="009D3E93" w:rsidRDefault="00C9143E" w:rsidP="00C9143E">
      <w:pPr>
        <w:rPr>
          <w:rStyle w:val="StyleUnderline"/>
        </w:rPr>
      </w:pPr>
      <w:r w:rsidRPr="00A26851">
        <w:rPr>
          <w:sz w:val="16"/>
        </w:rPr>
        <w:t xml:space="preserve">As the authors have shown above, </w:t>
      </w:r>
      <w:r w:rsidRPr="009D3E93">
        <w:rPr>
          <w:rStyle w:val="StyleUnderline"/>
        </w:rPr>
        <w:t xml:space="preserve">public </w:t>
      </w:r>
      <w:r w:rsidRPr="003D474D">
        <w:rPr>
          <w:rStyle w:val="StyleUnderline"/>
          <w:highlight w:val="cyan"/>
        </w:rPr>
        <w:t>international law</w:t>
      </w:r>
      <w:r w:rsidRPr="009D3E93">
        <w:rPr>
          <w:rStyle w:val="StyleUnderline"/>
        </w:rPr>
        <w:t xml:space="preserve"> well </w:t>
      </w:r>
      <w:r w:rsidRPr="003D474D">
        <w:rPr>
          <w:rStyle w:val="StyleUnderline"/>
          <w:highlight w:val="cyan"/>
        </w:rPr>
        <w:t>regulates</w:t>
      </w:r>
      <w:r w:rsidRPr="009D3E93">
        <w:rPr>
          <w:rStyle w:val="StyleUnderline"/>
        </w:rPr>
        <w:t xml:space="preserve"> the exploration and </w:t>
      </w:r>
      <w:r w:rsidRPr="003D474D">
        <w:rPr>
          <w:rStyle w:val="StyleUnderline"/>
          <w:highlight w:val="cyan"/>
        </w:rPr>
        <w:t>use of</w:t>
      </w:r>
      <w:r w:rsidRPr="009D3E93">
        <w:rPr>
          <w:rStyle w:val="StyleUnderline"/>
        </w:rPr>
        <w:t xml:space="preserve"> outer </w:t>
      </w:r>
      <w:r w:rsidRPr="003D474D">
        <w:rPr>
          <w:rStyle w:val="StyleUnderline"/>
          <w:highlight w:val="cyan"/>
        </w:rPr>
        <w:t>space by States. However</w:t>
      </w:r>
      <w:r w:rsidRPr="009D3E93">
        <w:rPr>
          <w:rStyle w:val="StyleUnderline"/>
        </w:rPr>
        <w:t>, more</w:t>
      </w:r>
      <w:r w:rsidRPr="00A26851">
        <w:rPr>
          <w:sz w:val="16"/>
        </w:rPr>
        <w:t xml:space="preserve"> and </w:t>
      </w:r>
      <w:r w:rsidRPr="009D3E93">
        <w:rPr>
          <w:rStyle w:val="StyleUnderline"/>
        </w:rPr>
        <w:t xml:space="preserve">more </w:t>
      </w:r>
      <w:r w:rsidRPr="003D474D">
        <w:rPr>
          <w:rStyle w:val="StyleUnderline"/>
          <w:highlight w:val="cyan"/>
        </w:rPr>
        <w:t>private companies</w:t>
      </w:r>
      <w:r w:rsidRPr="00A26851">
        <w:rPr>
          <w:sz w:val="16"/>
        </w:rPr>
        <w:t xml:space="preserve"> and individuals </w:t>
      </w:r>
      <w:r w:rsidRPr="003D474D">
        <w:rPr>
          <w:rStyle w:val="StyleUnderline"/>
          <w:highlight w:val="cyan"/>
        </w:rPr>
        <w:t>are making</w:t>
      </w:r>
      <w:r w:rsidRPr="00A26851">
        <w:rPr>
          <w:sz w:val="16"/>
        </w:rPr>
        <w:t xml:space="preserve"> real or virtual </w:t>
      </w:r>
      <w:r w:rsidRPr="003D474D">
        <w:rPr>
          <w:rStyle w:val="StyleUnderline"/>
          <w:highlight w:val="cyan"/>
        </w:rPr>
        <w:t>use of</w:t>
      </w:r>
      <w:r w:rsidRPr="00A26851">
        <w:rPr>
          <w:sz w:val="16"/>
        </w:rPr>
        <w:t xml:space="preserve"> comic </w:t>
      </w:r>
      <w:r w:rsidRPr="003D474D">
        <w:rPr>
          <w:rStyle w:val="StyleUnderline"/>
          <w:highlight w:val="cyan"/>
        </w:rPr>
        <w:t>space</w:t>
      </w:r>
      <w:r w:rsidRPr="00A26851">
        <w:rPr>
          <w:sz w:val="16"/>
        </w:rPr>
        <w:t xml:space="preserve"> and space bodies. So far, private companies are working closely with the relevant national structures. For example, SpaceX works closely with NASA. It works for profit, but according to public international and national space laws of the United States. Accordingly, while significant problems in this area do not arise. However, after the withdrawal of the orbit of the Earth by the SpaceX company of about 12000 satellites that will give away “free” Internet traffic of all comers, problems without doubt arises. First of all, it will be connected with the protection of intellectual property rights and </w:t>
      </w:r>
      <w:proofErr w:type="gramStart"/>
      <w:r w:rsidRPr="00A26851">
        <w:rPr>
          <w:sz w:val="16"/>
        </w:rPr>
        <w:t>counter-terrorism</w:t>
      </w:r>
      <w:proofErr w:type="gramEnd"/>
      <w:r w:rsidRPr="00A26851">
        <w:rPr>
          <w:sz w:val="16"/>
        </w:rPr>
        <w:t xml:space="preserve">. The such States, such as China and Russia, will be categorically against all available Internet because they profess the theory and practice of the state-controlled Internet. In other words, </w:t>
      </w:r>
      <w:r w:rsidRPr="009D3E93">
        <w:rPr>
          <w:rStyle w:val="StyleUnderline"/>
        </w:rPr>
        <w:t>the a</w:t>
      </w:r>
      <w:r w:rsidRPr="00891B9A">
        <w:rPr>
          <w:rStyle w:val="StyleUnderline"/>
        </w:rPr>
        <w:t xml:space="preserve">ctivities of </w:t>
      </w:r>
      <w:r w:rsidRPr="003D474D">
        <w:rPr>
          <w:rStyle w:val="StyleUnderline"/>
          <w:highlight w:val="cyan"/>
        </w:rPr>
        <w:t>a private company</w:t>
      </w:r>
      <w:r w:rsidRPr="009D3E93">
        <w:rPr>
          <w:rStyle w:val="StyleUnderline"/>
        </w:rPr>
        <w:t xml:space="preserve"> that will operate </w:t>
      </w:r>
      <w:r w:rsidRPr="003D474D">
        <w:rPr>
          <w:rStyle w:val="StyleUnderline"/>
          <w:highlight w:val="cyan"/>
        </w:rPr>
        <w:t>under soft</w:t>
      </w:r>
      <w:r w:rsidRPr="00A26851">
        <w:rPr>
          <w:sz w:val="16"/>
        </w:rPr>
        <w:t xml:space="preserve"> (</w:t>
      </w:r>
      <w:proofErr w:type="spellStart"/>
      <w:r w:rsidRPr="00A26851">
        <w:rPr>
          <w:sz w:val="16"/>
        </w:rPr>
        <w:t>softlaw</w:t>
      </w:r>
      <w:proofErr w:type="spellEnd"/>
      <w:r w:rsidRPr="00A26851">
        <w:rPr>
          <w:sz w:val="16"/>
        </w:rPr>
        <w:t xml:space="preserve">) </w:t>
      </w:r>
      <w:r w:rsidRPr="003D474D">
        <w:rPr>
          <w:rStyle w:val="StyleUnderline"/>
          <w:highlight w:val="cyan"/>
        </w:rPr>
        <w:t>space law</w:t>
      </w:r>
      <w:r w:rsidRPr="009D3E93">
        <w:rPr>
          <w:rStyle w:val="StyleUnderline"/>
        </w:rPr>
        <w:t xml:space="preserve"> will </w:t>
      </w:r>
      <w:r w:rsidRPr="003D474D">
        <w:rPr>
          <w:rStyle w:val="StyleUnderline"/>
          <w:highlight w:val="cyan"/>
        </w:rPr>
        <w:t>conflict with</w:t>
      </w:r>
      <w:r w:rsidRPr="009D3E93">
        <w:rPr>
          <w:rStyle w:val="StyleUnderline"/>
        </w:rPr>
        <w:t xml:space="preserve"> the </w:t>
      </w:r>
      <w:r w:rsidRPr="003D474D">
        <w:rPr>
          <w:rStyle w:val="StyleUnderline"/>
          <w:highlight w:val="cyan"/>
        </w:rPr>
        <w:t>national laws</w:t>
      </w:r>
      <w:r w:rsidRPr="009D3E93">
        <w:rPr>
          <w:rStyle w:val="StyleUnderline"/>
        </w:rPr>
        <w:t xml:space="preserve"> of sovereign States</w:t>
      </w:r>
      <w:r w:rsidRPr="00A26851">
        <w:rPr>
          <w:sz w:val="16"/>
        </w:rPr>
        <w:t xml:space="preserve">. Consequently, in the context of private companies and individuals, when using space, </w:t>
      </w:r>
      <w:r w:rsidRPr="009D3E93">
        <w:rPr>
          <w:rStyle w:val="StyleUnderline"/>
        </w:rPr>
        <w:t>they</w:t>
      </w:r>
      <w:r w:rsidRPr="00A26851">
        <w:rPr>
          <w:sz w:val="16"/>
        </w:rPr>
        <w:t xml:space="preserve"> enjoy soft law and</w:t>
      </w:r>
      <w:r w:rsidRPr="009D3E93">
        <w:rPr>
          <w:rStyle w:val="StyleUnderline"/>
        </w:rPr>
        <w:t xml:space="preserve"> act in accordance with</w:t>
      </w:r>
      <w:r w:rsidRPr="00A26851">
        <w:rPr>
          <w:sz w:val="16"/>
        </w:rPr>
        <w:t xml:space="preserve"> a constitutional principle of </w:t>
      </w:r>
      <w:r w:rsidRPr="009D3E93">
        <w:rPr>
          <w:rStyle w:val="StyleUnderline"/>
        </w:rPr>
        <w:t>English law: “Everything which is not forbidden is allowed”</w:t>
      </w:r>
      <w:r w:rsidRPr="00A26851">
        <w:rPr>
          <w:sz w:val="16"/>
        </w:rPr>
        <w:t>.</w:t>
      </w:r>
    </w:p>
    <w:p w14:paraId="042B72BF" w14:textId="77777777" w:rsidR="00C9143E" w:rsidRPr="00A26851" w:rsidRDefault="00C9143E" w:rsidP="00C9143E">
      <w:pPr>
        <w:rPr>
          <w:sz w:val="16"/>
        </w:rPr>
      </w:pPr>
      <w:r w:rsidRPr="00A26851">
        <w:rPr>
          <w:sz w:val="16"/>
        </w:rPr>
        <w:t>Even more, there is a violation of the principle of justice and sometimes common sense</w:t>
      </w:r>
      <w:r>
        <w:rPr>
          <w:sz w:val="16"/>
        </w:rPr>
        <w:t xml:space="preserve"> </w:t>
      </w:r>
      <w:r w:rsidRPr="00A26851">
        <w:rPr>
          <w:sz w:val="16"/>
        </w:rPr>
        <w:t>about the virtual use of cosmic bodies. For example, Dennis M. Hope, the formal owner of the</w:t>
      </w:r>
      <w:r>
        <w:rPr>
          <w:sz w:val="16"/>
        </w:rPr>
        <w:t xml:space="preserve"> </w:t>
      </w:r>
      <w:r w:rsidRPr="00A26851">
        <w:rPr>
          <w:sz w:val="16"/>
        </w:rPr>
        <w:t xml:space="preserve">Moon since 1980. In 2015, two private companies, </w:t>
      </w:r>
      <w:proofErr w:type="spellStart"/>
      <w:r w:rsidRPr="00A26851">
        <w:rPr>
          <w:sz w:val="16"/>
        </w:rPr>
        <w:t>Moonestates</w:t>
      </w:r>
      <w:proofErr w:type="spellEnd"/>
      <w:r w:rsidRPr="00A26851">
        <w:rPr>
          <w:sz w:val="16"/>
        </w:rPr>
        <w:t xml:space="preserve"> and </w:t>
      </w:r>
      <w:proofErr w:type="spellStart"/>
      <w:r w:rsidRPr="00A26851">
        <w:rPr>
          <w:sz w:val="16"/>
        </w:rPr>
        <w:t>Moonlife</w:t>
      </w:r>
      <w:proofErr w:type="spellEnd"/>
      <w:r w:rsidRPr="00A26851">
        <w:rPr>
          <w:sz w:val="16"/>
        </w:rPr>
        <w:t xml:space="preserve"> Ltd, merged and</w:t>
      </w:r>
      <w:r>
        <w:rPr>
          <w:sz w:val="16"/>
        </w:rPr>
        <w:t xml:space="preserve"> </w:t>
      </w:r>
      <w:r w:rsidRPr="00A26851">
        <w:rPr>
          <w:sz w:val="16"/>
        </w:rPr>
        <w:t>merged is bring together the community of over 6 million space enthusiasts that have purchased</w:t>
      </w:r>
      <w:r>
        <w:rPr>
          <w:sz w:val="16"/>
        </w:rPr>
        <w:t xml:space="preserve"> </w:t>
      </w:r>
      <w:r w:rsidRPr="00A26851">
        <w:rPr>
          <w:sz w:val="16"/>
        </w:rPr>
        <w:t>land on the Moon</w:t>
      </w:r>
      <w:r>
        <w:rPr>
          <w:sz w:val="16"/>
        </w:rPr>
        <w:t xml:space="preserve"> </w:t>
      </w:r>
      <w:r w:rsidRPr="00A26851">
        <w:rPr>
          <w:sz w:val="16"/>
        </w:rPr>
        <w:t xml:space="preserve">(https://www.moonestates.com/about-us/). MoonEstates.com, and </w:t>
      </w:r>
      <w:proofErr w:type="spellStart"/>
      <w:r w:rsidRPr="00A26851">
        <w:rPr>
          <w:sz w:val="16"/>
        </w:rPr>
        <w:t>Moonlife</w:t>
      </w:r>
      <w:proofErr w:type="spellEnd"/>
      <w:r>
        <w:rPr>
          <w:sz w:val="16"/>
        </w:rPr>
        <w:t xml:space="preserve"> </w:t>
      </w:r>
      <w:r w:rsidRPr="00A26851">
        <w:rPr>
          <w:sz w:val="16"/>
        </w:rPr>
        <w:t>Ltd view the “legalities” of selling extraterrestrial property and are quite legally valid in the</w:t>
      </w:r>
      <w:r>
        <w:rPr>
          <w:sz w:val="16"/>
        </w:rPr>
        <w:t xml:space="preserve"> </w:t>
      </w:r>
      <w:r w:rsidRPr="00A26851">
        <w:rPr>
          <w:sz w:val="16"/>
        </w:rPr>
        <w:t>U.S.A. legislative field (</w:t>
      </w:r>
      <w:hyperlink r:id="rId11" w:history="1">
        <w:r w:rsidRPr="00A26851">
          <w:rPr>
            <w:rStyle w:val="Hyperlink"/>
            <w:sz w:val="16"/>
          </w:rPr>
          <w:t>https://www.moonestates.com/about-us/space-law/</w:t>
        </w:r>
      </w:hyperlink>
      <w:r w:rsidRPr="00A26851">
        <w:rPr>
          <w:sz w:val="16"/>
        </w:rPr>
        <w:t>).</w:t>
      </w:r>
    </w:p>
    <w:p w14:paraId="11DDCA21" w14:textId="77777777" w:rsidR="00C9143E" w:rsidRPr="00A26851" w:rsidRDefault="00C9143E" w:rsidP="00C9143E">
      <w:pPr>
        <w:rPr>
          <w:sz w:val="16"/>
        </w:rPr>
      </w:pPr>
      <w:r w:rsidRPr="00A26851">
        <w:rPr>
          <w:sz w:val="16"/>
        </w:rPr>
        <w:t xml:space="preserve">From our point of view, </w:t>
      </w:r>
      <w:r w:rsidRPr="009D3E93">
        <w:rPr>
          <w:rStyle w:val="StyleUnderline"/>
        </w:rPr>
        <w:t xml:space="preserve">it is </w:t>
      </w:r>
      <w:r w:rsidRPr="003D474D">
        <w:rPr>
          <w:rStyle w:val="StyleUnderline"/>
          <w:highlight w:val="cyan"/>
        </w:rPr>
        <w:t>unacceptable that</w:t>
      </w:r>
      <w:r w:rsidRPr="009D3E93">
        <w:rPr>
          <w:rStyle w:val="StyleUnderline"/>
        </w:rPr>
        <w:t xml:space="preserve"> individuals and </w:t>
      </w:r>
      <w:r w:rsidRPr="003D474D">
        <w:rPr>
          <w:rStyle w:val="StyleUnderline"/>
          <w:highlight w:val="cyan"/>
        </w:rPr>
        <w:t>org</w:t>
      </w:r>
      <w:r w:rsidRPr="009D3E93">
        <w:rPr>
          <w:rStyle w:val="StyleUnderline"/>
        </w:rPr>
        <w:t>anization</w:t>
      </w:r>
      <w:r w:rsidRPr="003D474D">
        <w:rPr>
          <w:rStyle w:val="StyleUnderline"/>
          <w:highlight w:val="cyan"/>
        </w:rPr>
        <w:t>s that do not enjoy</w:t>
      </w:r>
      <w:r w:rsidRPr="00A26851">
        <w:rPr>
          <w:sz w:val="16"/>
        </w:rPr>
        <w:t xml:space="preserve"> any </w:t>
      </w:r>
      <w:r w:rsidRPr="003D474D">
        <w:rPr>
          <w:rStyle w:val="StyleUnderline"/>
          <w:highlight w:val="cyan"/>
        </w:rPr>
        <w:t>legitimacy</w:t>
      </w:r>
      <w:r w:rsidRPr="00A26851">
        <w:rPr>
          <w:sz w:val="16"/>
        </w:rPr>
        <w:t xml:space="preserve"> from society </w:t>
      </w:r>
      <w:r w:rsidRPr="003D474D">
        <w:rPr>
          <w:rStyle w:val="StyleUnderline"/>
          <w:highlight w:val="cyan"/>
        </w:rPr>
        <w:t>should</w:t>
      </w:r>
      <w:r w:rsidRPr="00A26851">
        <w:rPr>
          <w:sz w:val="16"/>
        </w:rPr>
        <w:t xml:space="preserve"> (albeit virtually) </w:t>
      </w:r>
      <w:r w:rsidRPr="003D474D">
        <w:rPr>
          <w:rStyle w:val="StyleUnderline"/>
          <w:highlight w:val="cyan"/>
        </w:rPr>
        <w:t>use</w:t>
      </w:r>
      <w:r w:rsidRPr="009D3E93">
        <w:rPr>
          <w:rStyle w:val="StyleUnderline"/>
        </w:rPr>
        <w:t xml:space="preserve"> or dispose of </w:t>
      </w:r>
      <w:r w:rsidRPr="003D474D">
        <w:rPr>
          <w:rStyle w:val="StyleUnderline"/>
          <w:highlight w:val="cyan"/>
        </w:rPr>
        <w:t>space</w:t>
      </w:r>
      <w:r w:rsidRPr="009D3E93">
        <w:rPr>
          <w:rStyle w:val="StyleUnderline"/>
        </w:rPr>
        <w:t xml:space="preserve"> objects </w:t>
      </w:r>
      <w:r w:rsidRPr="003D474D">
        <w:rPr>
          <w:rStyle w:val="StyleUnderline"/>
          <w:highlight w:val="cyan"/>
        </w:rPr>
        <w:t>as</w:t>
      </w:r>
      <w:r w:rsidRPr="00A26851">
        <w:rPr>
          <w:sz w:val="16"/>
        </w:rPr>
        <w:t xml:space="preserve"> their </w:t>
      </w:r>
      <w:r w:rsidRPr="003D474D">
        <w:rPr>
          <w:rStyle w:val="StyleUnderline"/>
          <w:highlight w:val="cyan"/>
        </w:rPr>
        <w:t xml:space="preserve">property. </w:t>
      </w:r>
      <w:r w:rsidRPr="003D474D">
        <w:rPr>
          <w:rStyle w:val="Emphasis"/>
          <w:highlight w:val="cyan"/>
        </w:rPr>
        <w:t>This is a direct road to</w:t>
      </w:r>
      <w:r w:rsidRPr="00A26851">
        <w:rPr>
          <w:sz w:val="16"/>
        </w:rPr>
        <w:t xml:space="preserve"> the future </w:t>
      </w:r>
      <w:r w:rsidRPr="003D474D">
        <w:rPr>
          <w:rStyle w:val="Emphasis"/>
          <w:highlight w:val="cyan"/>
        </w:rPr>
        <w:t>confrontation for</w:t>
      </w:r>
      <w:r w:rsidRPr="009D3E93">
        <w:rPr>
          <w:rStyle w:val="Emphasis"/>
        </w:rPr>
        <w:t xml:space="preserve"> the </w:t>
      </w:r>
      <w:r w:rsidRPr="003D474D">
        <w:rPr>
          <w:rStyle w:val="Emphasis"/>
          <w:highlight w:val="cyan"/>
        </w:rPr>
        <w:t>natural resources</w:t>
      </w:r>
      <w:r w:rsidRPr="009D3E93">
        <w:rPr>
          <w:rStyle w:val="Emphasis"/>
        </w:rPr>
        <w:t xml:space="preserve"> of space. </w:t>
      </w:r>
      <w:r w:rsidRPr="003D474D">
        <w:rPr>
          <w:rStyle w:val="Emphasis"/>
          <w:highlight w:val="cyan"/>
        </w:rPr>
        <w:t>The</w:t>
      </w:r>
      <w:r w:rsidRPr="00A26851">
        <w:rPr>
          <w:sz w:val="16"/>
        </w:rPr>
        <w:t xml:space="preserve"> worst </w:t>
      </w:r>
      <w:r w:rsidRPr="003D474D">
        <w:rPr>
          <w:rStyle w:val="Emphasis"/>
          <w:highlight w:val="cyan"/>
        </w:rPr>
        <w:t>consequence</w:t>
      </w:r>
      <w:r w:rsidRPr="00A26851">
        <w:rPr>
          <w:sz w:val="16"/>
        </w:rPr>
        <w:t xml:space="preserve"> of which can be real </w:t>
      </w:r>
      <w:r w:rsidRPr="003D474D">
        <w:rPr>
          <w:rStyle w:val="Emphasis"/>
          <w:highlight w:val="cyan"/>
        </w:rPr>
        <w:t>space wars</w:t>
      </w:r>
      <w:r w:rsidRPr="00A26851">
        <w:rPr>
          <w:sz w:val="16"/>
        </w:rPr>
        <w:t>. Philosophy of War and Peace, as well as its influence on the formation of the foundations of national and planetary security strategies, are considered in the study Philosophy of War and Peace: in Search of New European Security Strategy [</w:t>
      </w:r>
      <w:proofErr w:type="spellStart"/>
      <w:r w:rsidRPr="00A26851">
        <w:rPr>
          <w:sz w:val="16"/>
        </w:rPr>
        <w:t>Bazaluk</w:t>
      </w:r>
      <w:proofErr w:type="spellEnd"/>
      <w:r w:rsidRPr="00A26851">
        <w:rPr>
          <w:sz w:val="16"/>
        </w:rPr>
        <w:t xml:space="preserve"> &amp; </w:t>
      </w:r>
      <w:proofErr w:type="spellStart"/>
      <w:r w:rsidRPr="00A26851">
        <w:rPr>
          <w:sz w:val="16"/>
        </w:rPr>
        <w:t>Svyrydenko</w:t>
      </w:r>
      <w:proofErr w:type="spellEnd"/>
      <w:r w:rsidRPr="00A26851">
        <w:rPr>
          <w:sz w:val="16"/>
        </w:rPr>
        <w:t xml:space="preserve">, 2017]. </w:t>
      </w:r>
      <w:r w:rsidRPr="003D474D">
        <w:rPr>
          <w:rStyle w:val="Emphasis"/>
          <w:highlight w:val="cyan"/>
        </w:rPr>
        <w:t>Private international space law</w:t>
      </w:r>
      <w:r w:rsidRPr="009D3E93">
        <w:rPr>
          <w:rStyle w:val="StyleUnderline"/>
        </w:rPr>
        <w:t>, adopted by the international community</w:t>
      </w:r>
      <w:r w:rsidRPr="00A26851">
        <w:rPr>
          <w:sz w:val="16"/>
        </w:rPr>
        <w:t xml:space="preserve"> through the legalization in the UN, </w:t>
      </w:r>
      <w:r w:rsidRPr="00D020DB">
        <w:rPr>
          <w:rStyle w:val="Emphasis"/>
        </w:rPr>
        <w:t xml:space="preserve">has the right to </w:t>
      </w:r>
      <w:r w:rsidRPr="0083006F">
        <w:rPr>
          <w:rStyle w:val="Emphasis"/>
        </w:rPr>
        <w:t>regulate</w:t>
      </w:r>
      <w:r w:rsidRPr="00D020DB">
        <w:rPr>
          <w:rStyle w:val="Emphasis"/>
        </w:rPr>
        <w:t xml:space="preserve"> the activities of </w:t>
      </w:r>
      <w:r w:rsidRPr="0083006F">
        <w:rPr>
          <w:rStyle w:val="Emphasis"/>
        </w:rPr>
        <w:t>individuals</w:t>
      </w:r>
      <w:r w:rsidRPr="00A26851">
        <w:rPr>
          <w:sz w:val="16"/>
        </w:rPr>
        <w:t xml:space="preserve"> about comic objects. Consequently, </w:t>
      </w:r>
      <w:r w:rsidRPr="009D3E93">
        <w:rPr>
          <w:rStyle w:val="StyleUnderline"/>
        </w:rPr>
        <w:t xml:space="preserve">the </w:t>
      </w:r>
      <w:r w:rsidRPr="003D474D">
        <w:rPr>
          <w:rStyle w:val="StyleUnderline"/>
          <w:highlight w:val="cyan"/>
        </w:rPr>
        <w:t>lack of legal rules</w:t>
      </w:r>
      <w:r w:rsidRPr="009D3E93">
        <w:rPr>
          <w:rStyle w:val="StyleUnderline"/>
        </w:rPr>
        <w:t xml:space="preserve"> of conduct for individuals in space </w:t>
      </w:r>
      <w:r w:rsidRPr="00D020DB">
        <w:rPr>
          <w:rStyle w:val="StyleUnderline"/>
        </w:rPr>
        <w:t>leads to</w:t>
      </w:r>
      <w:r w:rsidRPr="00A26851">
        <w:rPr>
          <w:sz w:val="16"/>
        </w:rPr>
        <w:t xml:space="preserve"> two main</w:t>
      </w:r>
      <w:r>
        <w:rPr>
          <w:sz w:val="16"/>
        </w:rPr>
        <w:t xml:space="preserve"> </w:t>
      </w:r>
      <w:r w:rsidRPr="00A26851">
        <w:rPr>
          <w:sz w:val="16"/>
        </w:rPr>
        <w:t xml:space="preserve">types of </w:t>
      </w:r>
      <w:r w:rsidRPr="00A26851">
        <w:rPr>
          <w:rStyle w:val="StyleUnderline"/>
        </w:rPr>
        <w:t>incidents</w:t>
      </w:r>
      <w:r w:rsidRPr="00A26851">
        <w:rPr>
          <w:sz w:val="16"/>
        </w:rPr>
        <w:t>:</w:t>
      </w:r>
    </w:p>
    <w:p w14:paraId="04A00512" w14:textId="77777777" w:rsidR="00C9143E" w:rsidRPr="00A26851" w:rsidRDefault="00C9143E" w:rsidP="00C9143E">
      <w:pPr>
        <w:rPr>
          <w:sz w:val="16"/>
        </w:rPr>
      </w:pPr>
      <w:r w:rsidRPr="00A26851">
        <w:rPr>
          <w:sz w:val="16"/>
        </w:rPr>
        <w:t xml:space="preserve">1. Not </w:t>
      </w:r>
      <w:r w:rsidRPr="00A26851">
        <w:rPr>
          <w:rStyle w:val="StyleUnderline"/>
        </w:rPr>
        <w:t xml:space="preserve">the </w:t>
      </w:r>
      <w:r w:rsidRPr="003D474D">
        <w:rPr>
          <w:rStyle w:val="StyleUnderline"/>
          <w:highlight w:val="cyan"/>
        </w:rPr>
        <w:t>settlement of</w:t>
      </w:r>
      <w:r w:rsidRPr="00A26851">
        <w:rPr>
          <w:rStyle w:val="StyleUnderline"/>
        </w:rPr>
        <w:t xml:space="preserve"> the right of private ownership of </w:t>
      </w:r>
      <w:r w:rsidRPr="003D474D">
        <w:rPr>
          <w:rStyle w:val="StyleUnderline"/>
          <w:highlight w:val="cyan"/>
        </w:rPr>
        <w:t>space</w:t>
      </w:r>
      <w:r w:rsidRPr="00A26851">
        <w:rPr>
          <w:rStyle w:val="StyleUnderline"/>
        </w:rPr>
        <w:t xml:space="preserve"> bodies, </w:t>
      </w:r>
      <w:r w:rsidRPr="003D474D">
        <w:rPr>
          <w:rStyle w:val="StyleUnderline"/>
          <w:highlight w:val="cyan"/>
        </w:rPr>
        <w:t>will not lead to</w:t>
      </w:r>
      <w:r w:rsidRPr="00A26851">
        <w:rPr>
          <w:sz w:val="16"/>
        </w:rPr>
        <w:t xml:space="preserve"> the </w:t>
      </w:r>
      <w:r w:rsidRPr="003D474D">
        <w:rPr>
          <w:rStyle w:val="StyleUnderline"/>
          <w:highlight w:val="cyan"/>
        </w:rPr>
        <w:t>fair capture</w:t>
      </w:r>
      <w:r w:rsidRPr="00A26851">
        <w:rPr>
          <w:sz w:val="16"/>
        </w:rPr>
        <w:t xml:space="preserve"> of space bodies by persons who do not have the right to do so, </w:t>
      </w:r>
      <w:r w:rsidRPr="003D474D">
        <w:rPr>
          <w:rStyle w:val="StyleUnderline"/>
          <w:highlight w:val="cyan"/>
        </w:rPr>
        <w:t>and</w:t>
      </w:r>
      <w:r w:rsidRPr="00A26851">
        <w:rPr>
          <w:sz w:val="16"/>
        </w:rPr>
        <w:t xml:space="preserve"> the </w:t>
      </w:r>
      <w:r w:rsidRPr="003D474D">
        <w:rPr>
          <w:rStyle w:val="Emphasis"/>
          <w:highlight w:val="cyan"/>
        </w:rPr>
        <w:t>redistribution</w:t>
      </w:r>
      <w:r w:rsidRPr="00A26851">
        <w:rPr>
          <w:sz w:val="16"/>
        </w:rPr>
        <w:t xml:space="preserve"> of such objects </w:t>
      </w:r>
      <w:r w:rsidRPr="003D474D">
        <w:rPr>
          <w:rStyle w:val="Emphasis"/>
          <w:highlight w:val="cyan"/>
        </w:rPr>
        <w:t>will</w:t>
      </w:r>
      <w:r w:rsidRPr="00A26851">
        <w:rPr>
          <w:rStyle w:val="Emphasis"/>
        </w:rPr>
        <w:t xml:space="preserve"> objectively </w:t>
      </w:r>
      <w:r w:rsidRPr="003D474D">
        <w:rPr>
          <w:rStyle w:val="Emphasis"/>
          <w:highlight w:val="cyan"/>
        </w:rPr>
        <w:t>lead to space wars</w:t>
      </w:r>
      <w:r w:rsidRPr="00A26851">
        <w:rPr>
          <w:sz w:val="16"/>
        </w:rPr>
        <w:t>.</w:t>
      </w:r>
    </w:p>
    <w:p w14:paraId="09EF360B" w14:textId="77777777" w:rsidR="00C9143E" w:rsidRDefault="00C9143E" w:rsidP="00C9143E">
      <w:pPr>
        <w:rPr>
          <w:sz w:val="16"/>
        </w:rPr>
      </w:pPr>
      <w:r w:rsidRPr="00A26851">
        <w:rPr>
          <w:sz w:val="16"/>
        </w:rPr>
        <w:t xml:space="preserve">2. Not controlled by the right of private companies to use the near-earth space will lead to a threat to the life and health of the inhabitants of the Earth, negative environmental </w:t>
      </w:r>
      <w:proofErr w:type="gramStart"/>
      <w:r w:rsidRPr="00A26851">
        <w:rPr>
          <w:sz w:val="16"/>
        </w:rPr>
        <w:t>consequences</w:t>
      </w:r>
      <w:proofErr w:type="gramEnd"/>
      <w:r w:rsidRPr="00A26851">
        <w:rPr>
          <w:sz w:val="16"/>
        </w:rPr>
        <w:t xml:space="preserve"> and legal conflicts, both interstate and private.</w:t>
      </w:r>
    </w:p>
    <w:p w14:paraId="38F907CF" w14:textId="77777777" w:rsidR="00C9143E" w:rsidRDefault="00C9143E" w:rsidP="00C9143E">
      <w:pPr>
        <w:pStyle w:val="Heading4"/>
      </w:pPr>
      <w:r>
        <w:t xml:space="preserve">They go </w:t>
      </w:r>
      <w:r w:rsidRPr="002247E4">
        <w:rPr>
          <w:u w:val="single"/>
        </w:rPr>
        <w:t>nuclear</w:t>
      </w:r>
      <w:r w:rsidRPr="00D77DDD">
        <w:rPr>
          <w:b w:val="0"/>
        </w:rPr>
        <w:t xml:space="preserve">---AND </w:t>
      </w:r>
      <w:r w:rsidRPr="00A10269">
        <w:rPr>
          <w:b w:val="0"/>
          <w:u w:val="single"/>
        </w:rPr>
        <w:t>erode</w:t>
      </w:r>
      <w:r w:rsidRPr="00D77DDD">
        <w:rPr>
          <w:b w:val="0"/>
        </w:rPr>
        <w:t xml:space="preserve"> nuclear deterrence.</w:t>
      </w:r>
    </w:p>
    <w:p w14:paraId="44AD5270" w14:textId="77777777" w:rsidR="00C9143E" w:rsidRPr="002247E4" w:rsidRDefault="00C9143E" w:rsidP="00C9143E">
      <w:r>
        <w:t xml:space="preserve">Dr. Robert </w:t>
      </w:r>
      <w:r w:rsidRPr="002247E4">
        <w:rPr>
          <w:rStyle w:val="Style13ptBold"/>
        </w:rPr>
        <w:t>Farley 22</w:t>
      </w:r>
      <w:r>
        <w:t>, Assistant Professor of Security and Diplomacy at the Patterson School at the University of Kentucky, Ph.D. in Political Science from the University of Washington, B.A. from the University of Oregon, “</w:t>
      </w:r>
      <w:r w:rsidRPr="002247E4">
        <w:t xml:space="preserve">Does A Space War Mean A Nuclear </w:t>
      </w:r>
      <w:proofErr w:type="gramStart"/>
      <w:r w:rsidRPr="002247E4">
        <w:t>War?</w:t>
      </w:r>
      <w:r>
        <w:t>,</w:t>
      </w:r>
      <w:proofErr w:type="gramEnd"/>
      <w:r>
        <w:t xml:space="preserve">” 1945, 1/9/2022, </w:t>
      </w:r>
      <w:r w:rsidRPr="003906CE">
        <w:t>https://www.19fortyfive.com/2022/01/does-a-space-war-mean-a-nuclear-war/</w:t>
      </w:r>
    </w:p>
    <w:p w14:paraId="48405C0B" w14:textId="77777777" w:rsidR="00C9143E" w:rsidRPr="00A10269" w:rsidRDefault="00C9143E" w:rsidP="00C9143E">
      <w:pPr>
        <w:rPr>
          <w:sz w:val="16"/>
        </w:rPr>
      </w:pPr>
      <w:r w:rsidRPr="00A10269">
        <w:rPr>
          <w:sz w:val="16"/>
        </w:rPr>
        <w:lastRenderedPageBreak/>
        <w:t xml:space="preserve">The recent </w:t>
      </w:r>
      <w:r w:rsidRPr="003906CE">
        <w:rPr>
          <w:rStyle w:val="StyleUnderline"/>
        </w:rPr>
        <w:t xml:space="preserve">Russian </w:t>
      </w:r>
      <w:r w:rsidRPr="0083006F">
        <w:rPr>
          <w:rStyle w:val="StyleUnderline"/>
        </w:rPr>
        <w:t>a</w:t>
      </w:r>
      <w:r w:rsidRPr="0083006F">
        <w:rPr>
          <w:sz w:val="16"/>
        </w:rPr>
        <w:t>nti-</w:t>
      </w:r>
      <w:r w:rsidRPr="0083006F">
        <w:rPr>
          <w:rStyle w:val="StyleUnderline"/>
        </w:rPr>
        <w:t>sat</w:t>
      </w:r>
      <w:r w:rsidRPr="0083006F">
        <w:rPr>
          <w:sz w:val="16"/>
        </w:rPr>
        <w:t xml:space="preserve">ellite </w:t>
      </w:r>
      <w:r w:rsidRPr="0083006F">
        <w:rPr>
          <w:rStyle w:val="StyleUnderline"/>
        </w:rPr>
        <w:t>test didn’t tell</w:t>
      </w:r>
      <w:r w:rsidRPr="0083006F">
        <w:rPr>
          <w:sz w:val="16"/>
        </w:rPr>
        <w:t xml:space="preserve"> the world </w:t>
      </w:r>
      <w:r w:rsidRPr="0083006F">
        <w:rPr>
          <w:rStyle w:val="StyleUnderline"/>
        </w:rPr>
        <w:t>anything new, but</w:t>
      </w:r>
      <w:r w:rsidRPr="0083006F">
        <w:rPr>
          <w:sz w:val="16"/>
        </w:rPr>
        <w:t xml:space="preserve"> it </w:t>
      </w:r>
      <w:r w:rsidRPr="0083006F">
        <w:rPr>
          <w:rStyle w:val="StyleUnderline"/>
        </w:rPr>
        <w:t xml:space="preserve">did </w:t>
      </w:r>
      <w:r w:rsidRPr="0083006F">
        <w:rPr>
          <w:rStyle w:val="Emphasis"/>
        </w:rPr>
        <w:t xml:space="preserve">reaffirm the peril posed by </w:t>
      </w:r>
      <w:r w:rsidRPr="003D474D">
        <w:rPr>
          <w:rStyle w:val="Emphasis"/>
          <w:highlight w:val="cyan"/>
        </w:rPr>
        <w:t>war</w:t>
      </w:r>
      <w:r w:rsidRPr="00675B49">
        <w:rPr>
          <w:rStyle w:val="Emphasis"/>
        </w:rPr>
        <w:t xml:space="preserve">fare </w:t>
      </w:r>
      <w:r w:rsidRPr="003D474D">
        <w:rPr>
          <w:rStyle w:val="Emphasis"/>
          <w:highlight w:val="cyan"/>
        </w:rPr>
        <w:t>in space</w:t>
      </w:r>
      <w:r w:rsidRPr="00D13391">
        <w:rPr>
          <w:rStyle w:val="StyleUnderline"/>
        </w:rPr>
        <w:t>. Debris</w:t>
      </w:r>
      <w:r w:rsidRPr="00A10269">
        <w:rPr>
          <w:sz w:val="16"/>
        </w:rPr>
        <w:t xml:space="preserve"> from explosions could </w:t>
      </w:r>
      <w:r w:rsidRPr="00D13391">
        <w:rPr>
          <w:rStyle w:val="StyleUnderline"/>
        </w:rPr>
        <w:t>make</w:t>
      </w:r>
      <w:r w:rsidRPr="00A10269">
        <w:rPr>
          <w:sz w:val="16"/>
        </w:rPr>
        <w:t xml:space="preserve"> some earth </w:t>
      </w:r>
      <w:r w:rsidRPr="00D13391">
        <w:rPr>
          <w:rStyle w:val="StyleUnderline"/>
        </w:rPr>
        <w:t>orbits remarkably risky</w:t>
      </w:r>
      <w:r w:rsidRPr="00A10269">
        <w:rPr>
          <w:sz w:val="16"/>
        </w:rPr>
        <w:t xml:space="preserve"> to use for both civilian and military purposes. </w:t>
      </w:r>
      <w:r w:rsidRPr="00D13391">
        <w:rPr>
          <w:rStyle w:val="StyleUnderline"/>
        </w:rPr>
        <w:t>But</w:t>
      </w:r>
      <w:r w:rsidRPr="00A10269">
        <w:rPr>
          <w:sz w:val="16"/>
        </w:rPr>
        <w:t xml:space="preserve"> the test </w:t>
      </w:r>
      <w:r w:rsidRPr="00D13391">
        <w:rPr>
          <w:rStyle w:val="StyleUnderline"/>
        </w:rPr>
        <w:t>also highlighted</w:t>
      </w:r>
      <w:r w:rsidRPr="00A10269">
        <w:rPr>
          <w:sz w:val="16"/>
        </w:rPr>
        <w:t xml:space="preserve"> a </w:t>
      </w:r>
      <w:r w:rsidRPr="00D13391">
        <w:rPr>
          <w:rStyle w:val="StyleUnderline"/>
        </w:rPr>
        <w:t>less visible danger</w:t>
      </w:r>
      <w:r w:rsidRPr="00A10269">
        <w:rPr>
          <w:sz w:val="16"/>
        </w:rPr>
        <w:t xml:space="preserve">; </w:t>
      </w:r>
      <w:r w:rsidRPr="003D474D">
        <w:rPr>
          <w:rStyle w:val="Emphasis"/>
          <w:highlight w:val="cyan"/>
        </w:rPr>
        <w:t>attacks on nuc</w:t>
      </w:r>
      <w:r w:rsidRPr="00A10269">
        <w:rPr>
          <w:sz w:val="16"/>
        </w:rPr>
        <w:t xml:space="preserve">lear </w:t>
      </w:r>
      <w:r w:rsidRPr="003D474D">
        <w:rPr>
          <w:rStyle w:val="Emphasis"/>
          <w:highlight w:val="cyan"/>
        </w:rPr>
        <w:t>c</w:t>
      </w:r>
      <w:r w:rsidRPr="00675B49">
        <w:rPr>
          <w:rStyle w:val="StyleUnderline"/>
        </w:rPr>
        <w:t xml:space="preserve">ommand </w:t>
      </w:r>
      <w:r w:rsidRPr="003D474D">
        <w:rPr>
          <w:rStyle w:val="Emphasis"/>
          <w:highlight w:val="cyan"/>
        </w:rPr>
        <w:t>and c</w:t>
      </w:r>
      <w:r w:rsidRPr="00675B49">
        <w:rPr>
          <w:rStyle w:val="StyleUnderline"/>
        </w:rPr>
        <w:t xml:space="preserve">ontrol </w:t>
      </w:r>
      <w:r w:rsidRPr="003D474D">
        <w:rPr>
          <w:rStyle w:val="Emphasis"/>
          <w:highlight w:val="cyan"/>
        </w:rPr>
        <w:t>sat</w:t>
      </w:r>
      <w:r w:rsidRPr="00675B49">
        <w:rPr>
          <w:rStyle w:val="StyleUnderline"/>
        </w:rPr>
        <w:t>ellite</w:t>
      </w:r>
      <w:r w:rsidRPr="003D474D">
        <w:rPr>
          <w:rStyle w:val="Emphasis"/>
          <w:highlight w:val="cyan"/>
        </w:rPr>
        <w:t>s</w:t>
      </w:r>
      <w:r w:rsidRPr="00A10269">
        <w:rPr>
          <w:sz w:val="16"/>
        </w:rPr>
        <w:t xml:space="preserve"> could </w:t>
      </w:r>
      <w:r w:rsidRPr="00D13391">
        <w:rPr>
          <w:rStyle w:val="Emphasis"/>
        </w:rPr>
        <w:t xml:space="preserve">rapidly </w:t>
      </w:r>
      <w:r w:rsidRPr="003D474D">
        <w:rPr>
          <w:rStyle w:val="Emphasis"/>
          <w:highlight w:val="cyan"/>
        </w:rPr>
        <w:t xml:space="preserve">produce an </w:t>
      </w:r>
      <w:r w:rsidRPr="0083006F">
        <w:rPr>
          <w:rStyle w:val="Emphasis"/>
        </w:rPr>
        <w:t>extremely</w:t>
      </w:r>
      <w:r w:rsidRPr="00675B49">
        <w:rPr>
          <w:rStyle w:val="Emphasis"/>
        </w:rPr>
        <w:t xml:space="preserve"> dangerous </w:t>
      </w:r>
      <w:r w:rsidRPr="003D474D">
        <w:rPr>
          <w:rStyle w:val="Emphasis"/>
          <w:highlight w:val="cyan"/>
        </w:rPr>
        <w:t>escalatory situation</w:t>
      </w:r>
      <w:r w:rsidRPr="00A10269">
        <w:rPr>
          <w:sz w:val="16"/>
        </w:rPr>
        <w:t xml:space="preserve"> in a war </w:t>
      </w:r>
      <w:r w:rsidRPr="003D474D">
        <w:rPr>
          <w:rStyle w:val="Emphasis"/>
          <w:highlight w:val="cyan"/>
        </w:rPr>
        <w:t>between nuc</w:t>
      </w:r>
      <w:r w:rsidRPr="00A10269">
        <w:rPr>
          <w:sz w:val="16"/>
        </w:rPr>
        <w:t xml:space="preserve">lear </w:t>
      </w:r>
      <w:r w:rsidRPr="003D474D">
        <w:rPr>
          <w:rStyle w:val="Emphasis"/>
          <w:highlight w:val="cyan"/>
        </w:rPr>
        <w:t>powers</w:t>
      </w:r>
      <w:r w:rsidRPr="00A10269">
        <w:rPr>
          <w:sz w:val="16"/>
        </w:rPr>
        <w:t xml:space="preserve">. James Acton and Thomas Macdonald drew attention to this problem in a recent article at Inside Defense. As Acton and MacDonald point out, </w:t>
      </w:r>
      <w:r w:rsidRPr="00D13391">
        <w:rPr>
          <w:rStyle w:val="StyleUnderline"/>
        </w:rPr>
        <w:t>nuc</w:t>
      </w:r>
      <w:r w:rsidRPr="00A10269">
        <w:rPr>
          <w:sz w:val="16"/>
        </w:rPr>
        <w:t xml:space="preserve">lear </w:t>
      </w:r>
      <w:r w:rsidRPr="00D13391">
        <w:rPr>
          <w:rStyle w:val="StyleUnderline"/>
        </w:rPr>
        <w:t xml:space="preserve">command and control </w:t>
      </w:r>
      <w:r w:rsidRPr="003D474D">
        <w:rPr>
          <w:rStyle w:val="StyleUnderline"/>
          <w:highlight w:val="cyan"/>
        </w:rPr>
        <w:t>sat</w:t>
      </w:r>
      <w:r w:rsidRPr="00D13391">
        <w:rPr>
          <w:rStyle w:val="StyleUnderline"/>
        </w:rPr>
        <w:t>ellite</w:t>
      </w:r>
      <w:r w:rsidRPr="003D474D">
        <w:rPr>
          <w:rStyle w:val="StyleUnderline"/>
          <w:highlight w:val="cyan"/>
        </w:rPr>
        <w:t xml:space="preserve">s are </w:t>
      </w:r>
      <w:r w:rsidRPr="003D474D">
        <w:rPr>
          <w:rStyle w:val="Emphasis"/>
          <w:highlight w:val="cyan"/>
        </w:rPr>
        <w:t>the connective tissue of nuc</w:t>
      </w:r>
      <w:r w:rsidRPr="00675B49">
        <w:rPr>
          <w:rStyle w:val="StyleUnderline"/>
        </w:rPr>
        <w:t xml:space="preserve">lear </w:t>
      </w:r>
      <w:r w:rsidRPr="003D474D">
        <w:rPr>
          <w:rStyle w:val="Emphasis"/>
          <w:highlight w:val="cyan"/>
        </w:rPr>
        <w:t>deterrence</w:t>
      </w:r>
      <w:r w:rsidRPr="00A10269">
        <w:rPr>
          <w:sz w:val="16"/>
        </w:rPr>
        <w:t>, assuring countries that they’re not being attacked and that they’ll be able to respond quickly if they are.</w:t>
      </w:r>
    </w:p>
    <w:p w14:paraId="6817E52A" w14:textId="77777777" w:rsidR="00C9143E" w:rsidRPr="00A10269" w:rsidRDefault="00C9143E" w:rsidP="00C9143E">
      <w:pPr>
        <w:rPr>
          <w:sz w:val="16"/>
        </w:rPr>
      </w:pPr>
      <w:r w:rsidRPr="00A10269">
        <w:rPr>
          <w:sz w:val="16"/>
        </w:rPr>
        <w:t xml:space="preserve">For a long time, these strategic early-warning satellites were akin to a center of gravity in ICBM warfare. </w:t>
      </w:r>
      <w:r w:rsidRPr="00D13391">
        <w:rPr>
          <w:rStyle w:val="StyleUnderline"/>
        </w:rPr>
        <w:t>Nuc</w:t>
      </w:r>
      <w:r w:rsidRPr="00A10269">
        <w:rPr>
          <w:sz w:val="16"/>
        </w:rPr>
        <w:t xml:space="preserve">lear </w:t>
      </w:r>
      <w:r w:rsidRPr="0083006F">
        <w:rPr>
          <w:rStyle w:val="StyleUnderline"/>
        </w:rPr>
        <w:t>deterrence requires awareness that an attack is underway. Attacks</w:t>
      </w:r>
      <w:r w:rsidRPr="0083006F">
        <w:rPr>
          <w:sz w:val="16"/>
        </w:rPr>
        <w:t xml:space="preserve"> on the monitoring system </w:t>
      </w:r>
      <w:r w:rsidRPr="0083006F">
        <w:rPr>
          <w:rStyle w:val="StyleUnderline"/>
        </w:rPr>
        <w:t>could</w:t>
      </w:r>
      <w:r w:rsidRPr="0083006F">
        <w:rPr>
          <w:sz w:val="16"/>
        </w:rPr>
        <w:t xml:space="preserve"> easily </w:t>
      </w:r>
      <w:r w:rsidRPr="0083006F">
        <w:rPr>
          <w:rStyle w:val="StyleUnderline"/>
        </w:rPr>
        <w:t>be read as an attempt to blind an opponent in preparation for</w:t>
      </w:r>
      <w:r w:rsidRPr="0083006F">
        <w:rPr>
          <w:sz w:val="16"/>
        </w:rPr>
        <w:t xml:space="preserve"> general </w:t>
      </w:r>
      <w:proofErr w:type="gramStart"/>
      <w:r w:rsidRPr="0083006F">
        <w:rPr>
          <w:rStyle w:val="StyleUnderline"/>
        </w:rPr>
        <w:t>war, and</w:t>
      </w:r>
      <w:proofErr w:type="gramEnd"/>
      <w:r w:rsidRPr="0083006F">
        <w:rPr>
          <w:rStyle w:val="StyleUnderline"/>
        </w:rPr>
        <w:t xml:space="preserve"> </w:t>
      </w:r>
      <w:r w:rsidRPr="0083006F">
        <w:rPr>
          <w:rStyle w:val="Emphasis"/>
        </w:rPr>
        <w:t>could</w:t>
      </w:r>
      <w:r w:rsidRPr="0083006F">
        <w:rPr>
          <w:sz w:val="16"/>
        </w:rPr>
        <w:t xml:space="preserve"> themselves </w:t>
      </w:r>
      <w:r w:rsidRPr="0083006F">
        <w:rPr>
          <w:rStyle w:val="Emphasis"/>
        </w:rPr>
        <w:t>incur nuc</w:t>
      </w:r>
      <w:r w:rsidRPr="0083006F">
        <w:rPr>
          <w:sz w:val="16"/>
        </w:rPr>
        <w:t xml:space="preserve">lear </w:t>
      </w:r>
      <w:r w:rsidRPr="0083006F">
        <w:rPr>
          <w:rStyle w:val="Emphasis"/>
        </w:rPr>
        <w:t>retal</w:t>
      </w:r>
      <w:r w:rsidRPr="0083006F">
        <w:rPr>
          <w:sz w:val="16"/>
        </w:rPr>
        <w:t xml:space="preserve">iation. Thus, the </w:t>
      </w:r>
      <w:r w:rsidRPr="0083006F">
        <w:rPr>
          <w:rStyle w:val="Emphasis"/>
        </w:rPr>
        <w:t>nuc</w:t>
      </w:r>
      <w:r w:rsidRPr="0083006F">
        <w:rPr>
          <w:sz w:val="16"/>
        </w:rPr>
        <w:t xml:space="preserve">lear </w:t>
      </w:r>
      <w:r w:rsidRPr="0083006F">
        <w:rPr>
          <w:rStyle w:val="Emphasis"/>
        </w:rPr>
        <w:t>command and control satellites are critical</w:t>
      </w:r>
      <w:r w:rsidRPr="00D13391">
        <w:rPr>
          <w:rStyle w:val="Emphasis"/>
        </w:rPr>
        <w:t xml:space="preserve"> to the maintenance of nuclear deterrence</w:t>
      </w:r>
      <w:r w:rsidRPr="00A10269">
        <w:rPr>
          <w:sz w:val="16"/>
        </w:rPr>
        <w:t>. They make it possible to distribute an order from the chief of government to the nuclear delivery systems themselves. Consequently, their destruction might lead to hesitation or delay in performing a nuclear launch order.</w:t>
      </w:r>
    </w:p>
    <w:p w14:paraId="77BF6DEC" w14:textId="77777777" w:rsidR="00C9143E" w:rsidRPr="00A10269" w:rsidRDefault="00C9143E" w:rsidP="00C9143E">
      <w:pPr>
        <w:rPr>
          <w:sz w:val="16"/>
        </w:rPr>
      </w:pPr>
      <w:r w:rsidRPr="00A10269">
        <w:rPr>
          <w:sz w:val="16"/>
        </w:rPr>
        <w:t xml:space="preserve">It was only later that </w:t>
      </w:r>
      <w:r w:rsidRPr="00BD5C7B">
        <w:rPr>
          <w:rStyle w:val="StyleUnderline"/>
        </w:rPr>
        <w:t>the relevance of satellites for conventional war</w:t>
      </w:r>
      <w:r w:rsidRPr="00A10269">
        <w:rPr>
          <w:sz w:val="16"/>
        </w:rPr>
        <w:t xml:space="preserve">fare </w:t>
      </w:r>
      <w:r w:rsidRPr="00BD5C7B">
        <w:rPr>
          <w:rStyle w:val="StyleUnderline"/>
        </w:rPr>
        <w:t>became clear. Satellites</w:t>
      </w:r>
      <w:r w:rsidRPr="00A10269">
        <w:rPr>
          <w:sz w:val="16"/>
        </w:rPr>
        <w:t xml:space="preserve"> could </w:t>
      </w:r>
      <w:r w:rsidRPr="00BD5C7B">
        <w:rPr>
          <w:rStyle w:val="StyleUnderline"/>
        </w:rPr>
        <w:t>reconnoiter enemy positions and</w:t>
      </w:r>
      <w:r w:rsidRPr="00A10269">
        <w:rPr>
          <w:sz w:val="16"/>
        </w:rPr>
        <w:t xml:space="preserve">, more importantly, </w:t>
      </w:r>
      <w:r w:rsidRPr="00BD5C7B">
        <w:rPr>
          <w:rStyle w:val="StyleUnderline"/>
        </w:rPr>
        <w:t>provide comm</w:t>
      </w:r>
      <w:r w:rsidRPr="00A10269">
        <w:rPr>
          <w:sz w:val="16"/>
        </w:rPr>
        <w:t>unication</w:t>
      </w:r>
      <w:r w:rsidRPr="00BD5C7B">
        <w:rPr>
          <w:rStyle w:val="StyleUnderline"/>
        </w:rPr>
        <w:t>s for friendly forces</w:t>
      </w:r>
      <w:r w:rsidRPr="00A10269">
        <w:rPr>
          <w:sz w:val="16"/>
        </w:rPr>
        <w:t xml:space="preserve">. Indeed, the </w:t>
      </w:r>
      <w:r w:rsidRPr="00BD5C7B">
        <w:rPr>
          <w:rStyle w:val="StyleUnderline"/>
        </w:rPr>
        <w:t>expansion of</w:t>
      </w:r>
      <w:r w:rsidRPr="00A10269">
        <w:rPr>
          <w:sz w:val="16"/>
        </w:rPr>
        <w:t xml:space="preserve"> the role of </w:t>
      </w:r>
      <w:r w:rsidRPr="00BD5C7B">
        <w:rPr>
          <w:rStyle w:val="StyleUnderline"/>
        </w:rPr>
        <w:t>satellites</w:t>
      </w:r>
      <w:r w:rsidRPr="00A10269">
        <w:rPr>
          <w:sz w:val="16"/>
        </w:rPr>
        <w:t xml:space="preserve"> in conventional warfare </w:t>
      </w:r>
      <w:r w:rsidRPr="00BD5C7B">
        <w:rPr>
          <w:rStyle w:val="StyleUnderline"/>
        </w:rPr>
        <w:t>has complicated</w:t>
      </w:r>
      <w:r w:rsidRPr="00A10269">
        <w:rPr>
          <w:sz w:val="16"/>
        </w:rPr>
        <w:t xml:space="preserve"> the prospect of </w:t>
      </w:r>
      <w:r w:rsidRPr="00BD5C7B">
        <w:rPr>
          <w:rStyle w:val="StyleUnderline"/>
        </w:rPr>
        <w:t xml:space="preserve">space warfare. </w:t>
      </w:r>
      <w:r w:rsidRPr="003D474D">
        <w:rPr>
          <w:rStyle w:val="StyleUnderline"/>
          <w:highlight w:val="cyan"/>
        </w:rPr>
        <w:t>States</w:t>
      </w:r>
      <w:r w:rsidRPr="0083006F">
        <w:rPr>
          <w:rStyle w:val="StyleUnderline"/>
        </w:rPr>
        <w:t xml:space="preserve"> have a clear reason for </w:t>
      </w:r>
      <w:r w:rsidRPr="003D474D">
        <w:rPr>
          <w:rStyle w:val="StyleUnderline"/>
          <w:highlight w:val="cyan"/>
        </w:rPr>
        <w:t>targeting</w:t>
      </w:r>
      <w:r w:rsidRPr="0083006F">
        <w:rPr>
          <w:rStyle w:val="StyleUnderline"/>
        </w:rPr>
        <w:t xml:space="preserve"> </w:t>
      </w:r>
      <w:r w:rsidRPr="003D474D">
        <w:rPr>
          <w:rStyle w:val="StyleUnderline"/>
          <w:highlight w:val="cyan"/>
        </w:rPr>
        <w:t>enemy</w:t>
      </w:r>
      <w:r w:rsidRPr="0083006F">
        <w:rPr>
          <w:rStyle w:val="StyleUnderline"/>
        </w:rPr>
        <w:t xml:space="preserve"> </w:t>
      </w:r>
      <w:r w:rsidRPr="003D474D">
        <w:rPr>
          <w:rStyle w:val="StyleUnderline"/>
          <w:highlight w:val="cyan"/>
        </w:rPr>
        <w:t>sat</w:t>
      </w:r>
      <w:r w:rsidRPr="0083006F">
        <w:rPr>
          <w:sz w:val="16"/>
        </w:rPr>
        <w:t>ellite</w:t>
      </w:r>
      <w:r w:rsidRPr="003D474D">
        <w:rPr>
          <w:rStyle w:val="StyleUnderline"/>
          <w:highlight w:val="cyan"/>
        </w:rPr>
        <w:t>s</w:t>
      </w:r>
      <w:r w:rsidRPr="0083006F">
        <w:rPr>
          <w:sz w:val="16"/>
        </w:rPr>
        <w:t xml:space="preserve"> which</w:t>
      </w:r>
      <w:r w:rsidRPr="00A10269">
        <w:rPr>
          <w:sz w:val="16"/>
        </w:rPr>
        <w:t xml:space="preserve"> support conventional warfare, as those satellites enable the most lethal part of the kill chain, the communications and recon networks that link targets with shooters. Thus, </w:t>
      </w:r>
      <w:r w:rsidRPr="00675B49">
        <w:rPr>
          <w:rStyle w:val="Emphasis"/>
        </w:rPr>
        <w:t>we</w:t>
      </w:r>
      <w:r w:rsidRPr="0031009E">
        <w:rPr>
          <w:rStyle w:val="Emphasis"/>
        </w:rPr>
        <w:t xml:space="preserve"> now have a situation in which </w:t>
      </w:r>
      <w:r w:rsidRPr="003D474D">
        <w:rPr>
          <w:rStyle w:val="Emphasis"/>
          <w:highlight w:val="cyan"/>
        </w:rPr>
        <w:t>space military assets have</w:t>
      </w:r>
      <w:r w:rsidRPr="0031009E">
        <w:rPr>
          <w:rStyle w:val="Emphasis"/>
        </w:rPr>
        <w:t xml:space="preserve"> both </w:t>
      </w:r>
      <w:r w:rsidRPr="003D474D">
        <w:rPr>
          <w:rStyle w:val="Emphasis"/>
          <w:highlight w:val="cyan"/>
        </w:rPr>
        <w:t>nuc</w:t>
      </w:r>
      <w:r w:rsidRPr="00675B49">
        <w:rPr>
          <w:rStyle w:val="StyleUnderline"/>
        </w:rPr>
        <w:t xml:space="preserve">lear </w:t>
      </w:r>
      <w:r w:rsidRPr="003D474D">
        <w:rPr>
          <w:rStyle w:val="Emphasis"/>
          <w:highlight w:val="cyan"/>
        </w:rPr>
        <w:t>and conventional roles</w:t>
      </w:r>
      <w:r w:rsidRPr="0031009E">
        <w:rPr>
          <w:rStyle w:val="StyleUnderline"/>
        </w:rPr>
        <w:t xml:space="preserve">. In a conflict </w:t>
      </w:r>
      <w:r w:rsidRPr="003D474D">
        <w:rPr>
          <w:rStyle w:val="Emphasis"/>
          <w:highlight w:val="cyan"/>
        </w:rPr>
        <w:t>confusion and misperception</w:t>
      </w:r>
      <w:r w:rsidRPr="003D474D">
        <w:rPr>
          <w:rStyle w:val="StyleUnderline"/>
          <w:highlight w:val="cyan"/>
        </w:rPr>
        <w:t xml:space="preserve"> could </w:t>
      </w:r>
      <w:r w:rsidRPr="003D474D">
        <w:rPr>
          <w:rStyle w:val="Emphasis"/>
          <w:highlight w:val="cyan"/>
        </w:rPr>
        <w:t>rapidly become lethal</w:t>
      </w:r>
      <w:r w:rsidRPr="0031009E">
        <w:rPr>
          <w:rStyle w:val="StyleUnderline"/>
        </w:rPr>
        <w:t xml:space="preserve">. If one </w:t>
      </w:r>
      <w:r w:rsidRPr="0083006F">
        <w:rPr>
          <w:rStyle w:val="StyleUnderline"/>
        </w:rPr>
        <w:t>combatant views an attack</w:t>
      </w:r>
      <w:r w:rsidRPr="0083006F">
        <w:rPr>
          <w:sz w:val="16"/>
          <w:szCs w:val="16"/>
        </w:rPr>
        <w:t xml:space="preserve"> </w:t>
      </w:r>
      <w:r w:rsidRPr="0083006F">
        <w:rPr>
          <w:sz w:val="16"/>
        </w:rPr>
        <w:t xml:space="preserve">against nuclear command and control </w:t>
      </w:r>
      <w:r w:rsidRPr="0083006F">
        <w:rPr>
          <w:rStyle w:val="StyleUnderline"/>
        </w:rPr>
        <w:t>as a prelude</w:t>
      </w:r>
      <w:r w:rsidRPr="0031009E">
        <w:rPr>
          <w:rStyle w:val="StyleUnderline"/>
        </w:rPr>
        <w:t xml:space="preserve"> to a</w:t>
      </w:r>
      <w:r w:rsidRPr="00A10269">
        <w:rPr>
          <w:sz w:val="16"/>
        </w:rPr>
        <w:t xml:space="preserve"> general </w:t>
      </w:r>
      <w:r w:rsidRPr="0031009E">
        <w:rPr>
          <w:rStyle w:val="StyleUnderline"/>
        </w:rPr>
        <w:t xml:space="preserve">nuclear attack, it </w:t>
      </w:r>
      <w:r w:rsidRPr="003D474D">
        <w:rPr>
          <w:rStyle w:val="StyleUnderline"/>
          <w:highlight w:val="cyan"/>
        </w:rPr>
        <w:t xml:space="preserve">might choose to </w:t>
      </w:r>
      <w:r w:rsidRPr="003D474D">
        <w:rPr>
          <w:rStyle w:val="Emphasis"/>
          <w:highlight w:val="cyan"/>
        </w:rPr>
        <w:t>pre-empt</w:t>
      </w:r>
      <w:r w:rsidRPr="00A10269">
        <w:rPr>
          <w:sz w:val="16"/>
        </w:rPr>
        <w:t>.</w:t>
      </w:r>
    </w:p>
    <w:p w14:paraId="05E8E5A2" w14:textId="77777777" w:rsidR="00C9143E" w:rsidRPr="00A10269" w:rsidRDefault="00C9143E" w:rsidP="00C9143E">
      <w:pPr>
        <w:rPr>
          <w:sz w:val="16"/>
        </w:rPr>
      </w:pPr>
      <w:r w:rsidRPr="00A10269">
        <w:rPr>
          <w:sz w:val="16"/>
        </w:rPr>
        <w:t xml:space="preserve">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w:t>
      </w:r>
      <w:r w:rsidRPr="00BC1898">
        <w:rPr>
          <w:rStyle w:val="StyleUnderline"/>
        </w:rPr>
        <w:t>There’s</w:t>
      </w:r>
      <w:r w:rsidRPr="00A10269">
        <w:rPr>
          <w:sz w:val="16"/>
        </w:rPr>
        <w:t xml:space="preserve"> also the </w:t>
      </w:r>
      <w:r w:rsidRPr="00BC1898">
        <w:rPr>
          <w:rStyle w:val="StyleUnderline"/>
        </w:rPr>
        <w:t xml:space="preserve">danger that </w:t>
      </w:r>
      <w:r w:rsidRPr="003D474D">
        <w:rPr>
          <w:rStyle w:val="StyleUnderline"/>
          <w:highlight w:val="cyan"/>
        </w:rPr>
        <w:t>damage to comm</w:t>
      </w:r>
      <w:r w:rsidRPr="00A10269">
        <w:rPr>
          <w:sz w:val="16"/>
        </w:rPr>
        <w:t>unication</w:t>
      </w:r>
      <w:r w:rsidRPr="003D474D">
        <w:rPr>
          <w:rStyle w:val="StyleUnderline"/>
          <w:highlight w:val="cyan"/>
        </w:rPr>
        <w:t>s</w:t>
      </w:r>
      <w:r w:rsidRPr="00A10269">
        <w:rPr>
          <w:sz w:val="16"/>
        </w:rPr>
        <w:t xml:space="preserve"> networks </w:t>
      </w:r>
      <w:r w:rsidRPr="00BC1898">
        <w:rPr>
          <w:rStyle w:val="StyleUnderline"/>
        </w:rPr>
        <w:t xml:space="preserve">designated for conventional combat could </w:t>
      </w:r>
      <w:r w:rsidRPr="003D474D">
        <w:rPr>
          <w:rStyle w:val="StyleUnderline"/>
          <w:highlight w:val="cyan"/>
        </w:rPr>
        <w:t>force traffic onto</w:t>
      </w:r>
      <w:r w:rsidRPr="00A10269">
        <w:rPr>
          <w:sz w:val="16"/>
        </w:rPr>
        <w:t xml:space="preserve"> the </w:t>
      </w:r>
      <w:r w:rsidRPr="003D474D">
        <w:rPr>
          <w:rStyle w:val="StyleUnderline"/>
          <w:highlight w:val="cyan"/>
        </w:rPr>
        <w:t>nuc</w:t>
      </w:r>
      <w:r w:rsidRPr="00BC1898">
        <w:rPr>
          <w:rStyle w:val="StyleUnderline"/>
        </w:rPr>
        <w:t>lear</w:t>
      </w:r>
      <w:r w:rsidRPr="00A10269">
        <w:rPr>
          <w:sz w:val="16"/>
        </w:rPr>
        <w:t xml:space="preserve"> control </w:t>
      </w:r>
      <w:r w:rsidRPr="003D474D">
        <w:rPr>
          <w:rStyle w:val="StyleUnderline"/>
          <w:highlight w:val="cyan"/>
        </w:rPr>
        <w:t>systems</w:t>
      </w:r>
      <w:r w:rsidRPr="00A10269">
        <w:rPr>
          <w:sz w:val="16"/>
        </w:rPr>
        <w:t xml:space="preserve">, further </w:t>
      </w:r>
      <w:r w:rsidRPr="003D474D">
        <w:rPr>
          <w:rStyle w:val="StyleUnderline"/>
          <w:highlight w:val="cyan"/>
        </w:rPr>
        <w:t>confusing the issue</w:t>
      </w:r>
      <w:r w:rsidRPr="00A10269">
        <w:rPr>
          <w:sz w:val="16"/>
        </w:rPr>
        <w:t>.</w:t>
      </w:r>
    </w:p>
    <w:p w14:paraId="52BE24BC" w14:textId="77777777" w:rsidR="00C9143E" w:rsidRPr="00A10269" w:rsidRDefault="00C9143E" w:rsidP="00C9143E">
      <w:pPr>
        <w:rPr>
          <w:sz w:val="16"/>
        </w:rPr>
      </w:pPr>
      <w:r w:rsidRPr="00A10269">
        <w:rPr>
          <w:sz w:val="16"/>
        </w:rPr>
        <w:t xml:space="preserve">No one has ever fought a nuclear war, and no two nuclear powers have engaged in a prolonged, high-intensity conventional conflict. </w:t>
      </w:r>
      <w:r w:rsidRPr="00BC1898">
        <w:rPr>
          <w:rStyle w:val="StyleUnderline"/>
        </w:rPr>
        <w:t>Now that conventional systems have become implicated</w:t>
      </w:r>
      <w:r w:rsidRPr="00A10269">
        <w:rPr>
          <w:sz w:val="16"/>
        </w:rPr>
        <w:t xml:space="preserve"> in space technologies for reconnaissance, targeting, and communications, </w:t>
      </w:r>
      <w:r w:rsidRPr="000914B9">
        <w:rPr>
          <w:rStyle w:val="StyleUnderline"/>
        </w:rPr>
        <w:t>leaders</w:t>
      </w:r>
      <w:r w:rsidRPr="00BC1898">
        <w:rPr>
          <w:rStyle w:val="StyleUnderline"/>
        </w:rPr>
        <w:t xml:space="preserve"> will </w:t>
      </w:r>
      <w:r w:rsidRPr="000914B9">
        <w:rPr>
          <w:rStyle w:val="StyleUnderline"/>
        </w:rPr>
        <w:t xml:space="preserve">have to make </w:t>
      </w:r>
      <w:r w:rsidRPr="000914B9">
        <w:rPr>
          <w:rStyle w:val="Emphasis"/>
        </w:rPr>
        <w:t>very difficult</w:t>
      </w:r>
      <w:r w:rsidRPr="000914B9">
        <w:rPr>
          <w:sz w:val="16"/>
        </w:rPr>
        <w:t xml:space="preserve">, very careful </w:t>
      </w:r>
      <w:r w:rsidRPr="000914B9">
        <w:rPr>
          <w:rStyle w:val="Emphasis"/>
        </w:rPr>
        <w:t>decisions</w:t>
      </w:r>
      <w:r w:rsidRPr="00A10269">
        <w:rPr>
          <w:sz w:val="16"/>
        </w:rPr>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w:t>
      </w:r>
      <w:proofErr w:type="gramStart"/>
      <w:r w:rsidRPr="00A10269">
        <w:rPr>
          <w:sz w:val="16"/>
        </w:rPr>
        <w:t>particular conflict</w:t>
      </w:r>
      <w:proofErr w:type="gramEnd"/>
      <w:r w:rsidRPr="00A10269">
        <w:rPr>
          <w:sz w:val="16"/>
        </w:rPr>
        <w:t>.</w:t>
      </w:r>
    </w:p>
    <w:p w14:paraId="63941291" w14:textId="77777777" w:rsidR="00C9143E" w:rsidRDefault="00C9143E" w:rsidP="00C9143E">
      <w:pPr>
        <w:pStyle w:val="Heading4"/>
      </w:pPr>
      <w:r>
        <w:t xml:space="preserve">Antitrust harmonization prevents </w:t>
      </w:r>
      <w:r w:rsidRPr="00291755">
        <w:rPr>
          <w:u w:val="single"/>
        </w:rPr>
        <w:t>extinction</w:t>
      </w:r>
      <w:r>
        <w:t xml:space="preserve"> from </w:t>
      </w:r>
      <w:r>
        <w:rPr>
          <w:u w:val="single"/>
        </w:rPr>
        <w:t>resource depletion</w:t>
      </w:r>
      <w:r>
        <w:t xml:space="preserve">, </w:t>
      </w:r>
      <w:r>
        <w:rPr>
          <w:u w:val="single"/>
        </w:rPr>
        <w:t>human rights</w:t>
      </w:r>
      <w:r>
        <w:t xml:space="preserve"> abuse, and </w:t>
      </w:r>
      <w:r>
        <w:rPr>
          <w:u w:val="single"/>
        </w:rPr>
        <w:t>war</w:t>
      </w:r>
      <w:r>
        <w:t xml:space="preserve"> </w:t>
      </w:r>
    </w:p>
    <w:p w14:paraId="42992F73" w14:textId="77777777" w:rsidR="00C9143E" w:rsidRPr="007A6DBA" w:rsidRDefault="00C9143E" w:rsidP="00C9143E">
      <w:r w:rsidRPr="007A6DBA">
        <w:t xml:space="preserve">Geoffrey A. </w:t>
      </w:r>
      <w:r w:rsidRPr="007A6DBA">
        <w:rPr>
          <w:rStyle w:val="Style13ptBold"/>
        </w:rPr>
        <w:t>Manne 1</w:t>
      </w:r>
      <w:r>
        <w:rPr>
          <w:rStyle w:val="Style13ptBold"/>
        </w:rPr>
        <w:t>3</w:t>
      </w:r>
      <w:r w:rsidRPr="007A6DBA">
        <w:t xml:space="preserve">, Lecturer in Law at Lewis &amp; Clark Law School, Executive Director of the International Center for Law &amp; Economics, JD from the University of Chicago Law School, Former Olin Fellow at the University of Virginia School of Law, and Dr. Seth Weinberger, PhD and MA in Political Science from Duke University, MA in National Security Studies from Georgetown University, AB from the University of Chicago, Associate Professor in the Department of Politics and Government at the University of Puget Sound, “International Signals: The Political Dimension of International Competition Law”, The Antitrust Bulletin, Volume 57, Number 3, </w:t>
      </w:r>
      <w:r>
        <w:t>Last Revised 7/18/2013</w:t>
      </w:r>
      <w:r w:rsidRPr="007A6DBA">
        <w:t>, p. 497-503</w:t>
      </w:r>
    </w:p>
    <w:p w14:paraId="09BE2267" w14:textId="77777777" w:rsidR="00C9143E" w:rsidRPr="00C36900" w:rsidRDefault="00C9143E" w:rsidP="00C9143E">
      <w:pPr>
        <w:rPr>
          <w:sz w:val="16"/>
        </w:rPr>
      </w:pPr>
      <w:r w:rsidRPr="00C36900">
        <w:rPr>
          <w:sz w:val="16"/>
        </w:rPr>
        <w:lastRenderedPageBreak/>
        <w:t>A. The international political environment</w:t>
      </w:r>
    </w:p>
    <w:p w14:paraId="5E3A71CE" w14:textId="77777777" w:rsidR="00C9143E" w:rsidRDefault="00C9143E" w:rsidP="00C9143E">
      <w:pPr>
        <w:rPr>
          <w:sz w:val="16"/>
        </w:rPr>
      </w:pPr>
      <w:r w:rsidRPr="00C36900">
        <w:rPr>
          <w:sz w:val="16"/>
        </w:rPr>
        <w:t xml:space="preserve">At the root of international political theory is the fundamental maxim that </w:t>
      </w:r>
      <w:r w:rsidRPr="003D474D">
        <w:rPr>
          <w:rStyle w:val="StyleUnderline"/>
          <w:highlight w:val="cyan"/>
        </w:rPr>
        <w:t>relations</w:t>
      </w:r>
      <w:r w:rsidRPr="003D7484">
        <w:rPr>
          <w:rStyle w:val="StyleUnderline"/>
        </w:rPr>
        <w:t xml:space="preserve"> between</w:t>
      </w:r>
      <w:r w:rsidRPr="00C36900">
        <w:rPr>
          <w:sz w:val="16"/>
        </w:rPr>
        <w:t xml:space="preserve"> sovereign </w:t>
      </w:r>
      <w:r w:rsidRPr="003D7484">
        <w:rPr>
          <w:rStyle w:val="StyleUnderline"/>
        </w:rPr>
        <w:t xml:space="preserve">nations </w:t>
      </w:r>
      <w:r w:rsidRPr="003D474D">
        <w:rPr>
          <w:rStyle w:val="StyleUnderline"/>
          <w:highlight w:val="cyan"/>
        </w:rPr>
        <w:t>in</w:t>
      </w:r>
      <w:r w:rsidRPr="00C36900">
        <w:rPr>
          <w:rStyle w:val="StyleUnderline"/>
        </w:rPr>
        <w:t xml:space="preserve"> the </w:t>
      </w:r>
      <w:r w:rsidRPr="003D474D">
        <w:rPr>
          <w:rStyle w:val="StyleUnderline"/>
          <w:highlight w:val="cyan"/>
        </w:rPr>
        <w:t>absence of mitigating factors is</w:t>
      </w:r>
      <w:r w:rsidRPr="00C36900">
        <w:rPr>
          <w:rStyle w:val="StyleUnderline"/>
        </w:rPr>
        <w:t xml:space="preserve"> characterized by </w:t>
      </w:r>
      <w:r w:rsidRPr="003D474D">
        <w:rPr>
          <w:rStyle w:val="Emphasis"/>
          <w:highlight w:val="cyan"/>
        </w:rPr>
        <w:t>intense competition</w:t>
      </w:r>
      <w:r w:rsidRPr="00C36900">
        <w:rPr>
          <w:rStyle w:val="StyleUnderline"/>
        </w:rPr>
        <w:t xml:space="preserve">, mutual </w:t>
      </w:r>
      <w:r w:rsidRPr="003D474D">
        <w:rPr>
          <w:rStyle w:val="Emphasis"/>
          <w:highlight w:val="cyan"/>
        </w:rPr>
        <w:t>distrust</w:t>
      </w:r>
      <w:r w:rsidRPr="00C36900">
        <w:rPr>
          <w:rStyle w:val="StyleUnderline"/>
        </w:rPr>
        <w:t xml:space="preserve">, the </w:t>
      </w:r>
      <w:r w:rsidRPr="00C36900">
        <w:rPr>
          <w:rStyle w:val="Emphasis"/>
        </w:rPr>
        <w:t>inability</w:t>
      </w:r>
      <w:r w:rsidRPr="00C36900">
        <w:rPr>
          <w:rStyle w:val="StyleUnderline"/>
        </w:rPr>
        <w:t xml:space="preserve"> to make </w:t>
      </w:r>
      <w:r w:rsidRPr="00C36900">
        <w:rPr>
          <w:rStyle w:val="Emphasis"/>
        </w:rPr>
        <w:t>credible commitments</w:t>
      </w:r>
      <w:r w:rsidRPr="00C36900">
        <w:rPr>
          <w:rStyle w:val="StyleUnderline"/>
        </w:rPr>
        <w:t xml:space="preserve">, </w:t>
      </w:r>
      <w:r w:rsidRPr="003D474D">
        <w:rPr>
          <w:rStyle w:val="StyleUnderline"/>
          <w:highlight w:val="cyan"/>
        </w:rPr>
        <w:t xml:space="preserve">and </w:t>
      </w:r>
      <w:r w:rsidRPr="003D474D">
        <w:rPr>
          <w:rStyle w:val="Emphasis"/>
          <w:highlight w:val="cyan"/>
        </w:rPr>
        <w:t>war</w:t>
      </w:r>
      <w:r w:rsidRPr="00C36900">
        <w:rPr>
          <w:sz w:val="16"/>
        </w:rPr>
        <w:t xml:space="preserve">.20 </w:t>
      </w:r>
    </w:p>
    <w:p w14:paraId="032CC202" w14:textId="77777777" w:rsidR="00C9143E" w:rsidRPr="00DC7780" w:rsidRDefault="00C9143E" w:rsidP="00C9143E">
      <w:pPr>
        <w:rPr>
          <w:sz w:val="16"/>
        </w:rPr>
      </w:pPr>
      <w:r>
        <w:rPr>
          <w:sz w:val="16"/>
        </w:rPr>
        <w:t xml:space="preserve">[FOOTNOTE] </w:t>
      </w:r>
      <w:r w:rsidRPr="00DC7780">
        <w:rPr>
          <w:sz w:val="16"/>
        </w:rPr>
        <w:t xml:space="preserve">20 Political scientists characterize the international system as “anarchic.” In the absence of world government (or other mitigating force), competition between states is largely unregulated by external laws or enforcement. </w:t>
      </w:r>
      <w:r w:rsidRPr="003D7484">
        <w:rPr>
          <w:rStyle w:val="StyleUnderline"/>
        </w:rPr>
        <w:t>The world is</w:t>
      </w:r>
      <w:r w:rsidRPr="00DC7780">
        <w:rPr>
          <w:rStyle w:val="StyleUnderline"/>
        </w:rPr>
        <w:t xml:space="preserve"> characterized by </w:t>
      </w:r>
      <w:r w:rsidRPr="00DC7780">
        <w:rPr>
          <w:rStyle w:val="Emphasis"/>
        </w:rPr>
        <w:t>mistrust</w:t>
      </w:r>
      <w:r w:rsidRPr="00DC7780">
        <w:rPr>
          <w:sz w:val="16"/>
        </w:rPr>
        <w:t xml:space="preserve">, the inability to contract, and the ultimate reliance on a state’s own devices. See THOMAS HOBBES, LEVIATHAN 80 (Edwin Curley ed., 1994) (in the state of nature “the condition of man . . . is </w:t>
      </w:r>
      <w:r w:rsidRPr="003D474D">
        <w:rPr>
          <w:rStyle w:val="StyleUnderline"/>
          <w:highlight w:val="cyan"/>
        </w:rPr>
        <w:t xml:space="preserve">a condition of </w:t>
      </w:r>
      <w:r w:rsidRPr="003D474D">
        <w:rPr>
          <w:rStyle w:val="Emphasis"/>
          <w:szCs w:val="26"/>
          <w:highlight w:val="cyan"/>
        </w:rPr>
        <w:t>war</w:t>
      </w:r>
      <w:r w:rsidRPr="00DC7780">
        <w:rPr>
          <w:rStyle w:val="Emphasis"/>
          <w:szCs w:val="26"/>
        </w:rPr>
        <w:t xml:space="preserve"> of everyone </w:t>
      </w:r>
      <w:r w:rsidRPr="003D474D">
        <w:rPr>
          <w:rStyle w:val="Emphasis"/>
          <w:szCs w:val="26"/>
          <w:highlight w:val="cyan"/>
        </w:rPr>
        <w:t>against everyone</w:t>
      </w:r>
      <w:r w:rsidRPr="00DC7780">
        <w:rPr>
          <w:sz w:val="16"/>
        </w:rPr>
        <w:t>”). In fuller terms:</w:t>
      </w:r>
    </w:p>
    <w:p w14:paraId="671B75DB" w14:textId="77777777" w:rsidR="00C9143E" w:rsidRPr="00DC7780" w:rsidRDefault="00C9143E" w:rsidP="00C9143E">
      <w:pPr>
        <w:ind w:left="720"/>
        <w:rPr>
          <w:sz w:val="16"/>
        </w:rPr>
      </w:pPr>
      <w:r w:rsidRPr="00DC7780">
        <w:rPr>
          <w:sz w:val="16"/>
        </w:rPr>
        <w:t>There is no authoritative allocator of resources: we cannot talk about a ‘world society’ making decisions about economic outcomes. No consistent and enforceable set of comprehensive rules exists. If actors are to improve their welfare through coordinating their policies, they must do so through bargaining rather than by invoking central direction. In world politics, uncertainty is rife, making agreements is difficult, and no secure barriers prevent military and security questions from impinging on economic affairs.</w:t>
      </w:r>
    </w:p>
    <w:p w14:paraId="23853611" w14:textId="77777777" w:rsidR="00C9143E" w:rsidRDefault="00C9143E" w:rsidP="00C9143E">
      <w:pPr>
        <w:rPr>
          <w:sz w:val="16"/>
        </w:rPr>
      </w:pPr>
      <w:r w:rsidRPr="00DC7780">
        <w:rPr>
          <w:sz w:val="16"/>
        </w:rPr>
        <w:t xml:space="preserve">ROBERT O. KEOHANE, AFTER HEGEMONY: COOPERATION AND DISCORD IN THE WORLD POLITICAL ECONOMY 18 (1984). Efficiency-enhancing gains from trade are difficult to appropriate because trade itself (and any other form of exchange or agreement between nations) is characterized by the absence of credible commitments to future behavior. And </w:t>
      </w:r>
      <w:r w:rsidRPr="00DC7780">
        <w:rPr>
          <w:rStyle w:val="StyleUnderline"/>
        </w:rPr>
        <w:t xml:space="preserve">underlying the problem is the </w:t>
      </w:r>
      <w:r w:rsidRPr="00DC7780">
        <w:rPr>
          <w:rStyle w:val="Emphasis"/>
        </w:rPr>
        <w:t>ever-present</w:t>
      </w:r>
      <w:r w:rsidRPr="00DC7780">
        <w:rPr>
          <w:rStyle w:val="StyleUnderline"/>
        </w:rPr>
        <w:t xml:space="preserve"> threat of the use of force</w:t>
      </w:r>
      <w:r w:rsidRPr="00DC7780">
        <w:rPr>
          <w:sz w:val="16"/>
        </w:rPr>
        <w:t>. See, e.g., Kenneth N. Waltz, Anarchic Orders and Balances of Power, in NEOREALISM AND ITS CRITICS 98, 98 (Robert O. Keohane ed. 1986) (“</w:t>
      </w:r>
      <w:r w:rsidRPr="00DC7780">
        <w:rPr>
          <w:rStyle w:val="StyleUnderline"/>
        </w:rPr>
        <w:t xml:space="preserve">The state among </w:t>
      </w:r>
      <w:r w:rsidRPr="0083006F">
        <w:rPr>
          <w:rStyle w:val="StyleUnderline"/>
        </w:rPr>
        <w:t xml:space="preserve">states . . . </w:t>
      </w:r>
      <w:r w:rsidRPr="0083006F">
        <w:rPr>
          <w:rStyle w:val="Emphasis"/>
        </w:rPr>
        <w:t>conduct</w:t>
      </w:r>
      <w:r w:rsidRPr="0083006F">
        <w:rPr>
          <w:rStyle w:val="StyleUnderline"/>
        </w:rPr>
        <w:t xml:space="preserve">s its affairs in the </w:t>
      </w:r>
      <w:r w:rsidRPr="0083006F">
        <w:rPr>
          <w:rStyle w:val="Emphasis"/>
        </w:rPr>
        <w:t>brooding shadow of violence</w:t>
      </w:r>
      <w:r w:rsidRPr="0083006F">
        <w:rPr>
          <w:rStyle w:val="StyleUnderline"/>
        </w:rPr>
        <w:t xml:space="preserve"> </w:t>
      </w:r>
      <w:proofErr w:type="gramStart"/>
      <w:r w:rsidRPr="0083006F">
        <w:rPr>
          <w:rStyle w:val="StyleUnderline"/>
        </w:rPr>
        <w:t>. . . .</w:t>
      </w:r>
      <w:proofErr w:type="gramEnd"/>
      <w:r w:rsidRPr="0083006F">
        <w:rPr>
          <w:rStyle w:val="StyleUnderline"/>
        </w:rPr>
        <w:t xml:space="preserve"> Among states, the state of nature is a </w:t>
      </w:r>
      <w:r w:rsidRPr="0083006F">
        <w:rPr>
          <w:rStyle w:val="Emphasis"/>
        </w:rPr>
        <w:t>state of war</w:t>
      </w:r>
      <w:r w:rsidRPr="0083006F">
        <w:rPr>
          <w:sz w:val="16"/>
        </w:rPr>
        <w:t>.”). Although</w:t>
      </w:r>
      <w:r w:rsidRPr="00DC7780">
        <w:rPr>
          <w:sz w:val="16"/>
        </w:rPr>
        <w:t xml:space="preserve"> this dire characterization of the international environment is, of course, a stylized approximation of the real world—there are always overlying constraints on sovereign behavior in the form of norms, reputational effects, and customary international law, HEDLEY BULL, THE ANARCHICAL SOCIETY: A STUDY OF ORDER IN WORLD POLITICS (1977)—it is a useful and widely accepted heuristic for crafting a theory of international politics.</w:t>
      </w:r>
      <w:r>
        <w:rPr>
          <w:sz w:val="16"/>
        </w:rPr>
        <w:t xml:space="preserve"> [END FOOTNOTE]</w:t>
      </w:r>
    </w:p>
    <w:p w14:paraId="4877FD0C" w14:textId="77777777" w:rsidR="00C9143E" w:rsidRPr="00C36900" w:rsidRDefault="00C9143E" w:rsidP="00C9143E">
      <w:pPr>
        <w:rPr>
          <w:sz w:val="16"/>
        </w:rPr>
      </w:pPr>
      <w:r w:rsidRPr="00C36900">
        <w:rPr>
          <w:sz w:val="16"/>
        </w:rPr>
        <w:t>As one commentator notes, “</w:t>
      </w:r>
      <w:r w:rsidRPr="00C36900">
        <w:rPr>
          <w:rStyle w:val="StyleUnderline"/>
        </w:rPr>
        <w:t xml:space="preserve">Nations dwell in </w:t>
      </w:r>
      <w:r w:rsidRPr="00C36900">
        <w:rPr>
          <w:rStyle w:val="Emphasis"/>
        </w:rPr>
        <w:t>perpetual anarchy</w:t>
      </w:r>
      <w:r w:rsidRPr="00C36900">
        <w:rPr>
          <w:sz w:val="16"/>
        </w:rPr>
        <w:t xml:space="preserve">, for no central authority imposes limits on the pursuit of sovereign interests.”21 </w:t>
      </w:r>
      <w:r w:rsidRPr="00D34AEC">
        <w:rPr>
          <w:rStyle w:val="StyleUnderline"/>
        </w:rPr>
        <w:t>And states</w:t>
      </w:r>
      <w:r w:rsidRPr="00D34AEC">
        <w:rPr>
          <w:sz w:val="16"/>
        </w:rPr>
        <w:t xml:space="preserve"> are “unitary actors who, at a minimum, seek their own preservation and, at a maximum, </w:t>
      </w:r>
      <w:r w:rsidRPr="00D34AEC">
        <w:rPr>
          <w:rStyle w:val="StyleUnderline"/>
        </w:rPr>
        <w:t xml:space="preserve">drive for universal </w:t>
      </w:r>
      <w:r w:rsidRPr="00D34AEC">
        <w:rPr>
          <w:rStyle w:val="Emphasis"/>
        </w:rPr>
        <w:t>domination</w:t>
      </w:r>
      <w:r w:rsidRPr="00D34AEC">
        <w:rPr>
          <w:sz w:val="16"/>
        </w:rPr>
        <w:t xml:space="preserve">.”22 As a result, </w:t>
      </w:r>
      <w:r w:rsidRPr="00D34AEC">
        <w:rPr>
          <w:rStyle w:val="StyleUnderline"/>
        </w:rPr>
        <w:t>states</w:t>
      </w:r>
      <w:r w:rsidRPr="00D34AEC">
        <w:rPr>
          <w:sz w:val="16"/>
        </w:rPr>
        <w:t xml:space="preserve"> operating on the international stage </w:t>
      </w:r>
      <w:r w:rsidRPr="0083006F">
        <w:rPr>
          <w:rStyle w:val="StyleUnderline"/>
        </w:rPr>
        <w:t xml:space="preserve">are unable to judge the </w:t>
      </w:r>
      <w:r w:rsidRPr="0083006F">
        <w:rPr>
          <w:rStyle w:val="Emphasis"/>
        </w:rPr>
        <w:t>sincerity</w:t>
      </w:r>
      <w:r w:rsidRPr="0083006F">
        <w:rPr>
          <w:rStyle w:val="StyleUnderline"/>
        </w:rPr>
        <w:t xml:space="preserve"> of</w:t>
      </w:r>
      <w:r w:rsidRPr="0083006F">
        <w:rPr>
          <w:sz w:val="16"/>
        </w:rPr>
        <w:t xml:space="preserve"> </w:t>
      </w:r>
      <w:proofErr w:type="spellStart"/>
      <w:r w:rsidRPr="0083006F">
        <w:rPr>
          <w:sz w:val="16"/>
        </w:rPr>
        <w:t xml:space="preserve">each </w:t>
      </w:r>
      <w:r w:rsidRPr="0083006F">
        <w:rPr>
          <w:rStyle w:val="StyleUnderline"/>
        </w:rPr>
        <w:t>others’</w:t>
      </w:r>
      <w:proofErr w:type="spellEnd"/>
      <w:r w:rsidRPr="0083006F">
        <w:rPr>
          <w:rStyle w:val="StyleUnderline"/>
        </w:rPr>
        <w:t xml:space="preserve"> stated </w:t>
      </w:r>
      <w:r w:rsidRPr="0083006F">
        <w:rPr>
          <w:rStyle w:val="Emphasis"/>
        </w:rPr>
        <w:t>intent</w:t>
      </w:r>
      <w:r w:rsidRPr="0083006F">
        <w:rPr>
          <w:rStyle w:val="StyleUnderline"/>
        </w:rPr>
        <w:t>ions</w:t>
      </w:r>
      <w:r w:rsidRPr="00C36900">
        <w:rPr>
          <w:sz w:val="16"/>
        </w:rPr>
        <w:t xml:space="preserve"> when those intentions are contrary to this manifest interest. Because of self-help rules, </w:t>
      </w:r>
      <w:r w:rsidRPr="003D474D">
        <w:rPr>
          <w:rStyle w:val="StyleUnderline"/>
          <w:highlight w:val="cyan"/>
        </w:rPr>
        <w:t>states</w:t>
      </w:r>
      <w:r w:rsidRPr="00C36900">
        <w:rPr>
          <w:rStyle w:val="StyleUnderline"/>
        </w:rPr>
        <w:t xml:space="preserve"> are forced</w:t>
      </w:r>
      <w:r w:rsidRPr="00C36900">
        <w:rPr>
          <w:sz w:val="16"/>
        </w:rPr>
        <w:t xml:space="preserve"> in the main </w:t>
      </w:r>
      <w:r w:rsidRPr="00C36900">
        <w:rPr>
          <w:rStyle w:val="StyleUnderline"/>
        </w:rPr>
        <w:t xml:space="preserve">to </w:t>
      </w:r>
      <w:r w:rsidRPr="003D474D">
        <w:rPr>
          <w:rStyle w:val="StyleUnderline"/>
          <w:highlight w:val="cyan"/>
        </w:rPr>
        <w:t>assess</w:t>
      </w:r>
      <w:r w:rsidRPr="00C36900">
        <w:rPr>
          <w:sz w:val="16"/>
        </w:rPr>
        <w:t xml:space="preserve"> their own security environment by assessing the </w:t>
      </w:r>
      <w:r w:rsidRPr="003D474D">
        <w:rPr>
          <w:rStyle w:val="Emphasis"/>
          <w:highlight w:val="cyan"/>
        </w:rPr>
        <w:t>capabilities</w:t>
      </w:r>
      <w:r w:rsidRPr="00C36900">
        <w:rPr>
          <w:sz w:val="16"/>
        </w:rPr>
        <w:t xml:space="preserve"> of competitors, </w:t>
      </w:r>
      <w:r w:rsidRPr="003D474D">
        <w:rPr>
          <w:rStyle w:val="StyleUnderline"/>
          <w:highlight w:val="cyan"/>
        </w:rPr>
        <w:t>downplaying</w:t>
      </w:r>
      <w:r w:rsidRPr="00C36900">
        <w:rPr>
          <w:sz w:val="16"/>
        </w:rPr>
        <w:t xml:space="preserve"> their </w:t>
      </w:r>
      <w:r w:rsidRPr="003D474D">
        <w:rPr>
          <w:rStyle w:val="Emphasis"/>
          <w:highlight w:val="cyan"/>
        </w:rPr>
        <w:t>motives</w:t>
      </w:r>
      <w:r w:rsidRPr="00C36900">
        <w:rPr>
          <w:sz w:val="16"/>
        </w:rPr>
        <w:t xml:space="preserve">. Given that the nature of the competition can implicate the fundamental survival of one (or more) of the actors, </w:t>
      </w:r>
      <w:r w:rsidRPr="00C36900">
        <w:rPr>
          <w:rStyle w:val="StyleUnderline"/>
        </w:rPr>
        <w:t>actions</w:t>
      </w:r>
      <w:r w:rsidRPr="00C36900">
        <w:rPr>
          <w:sz w:val="16"/>
        </w:rPr>
        <w:t xml:space="preserve"> taken </w:t>
      </w:r>
      <w:r w:rsidRPr="00C36900">
        <w:rPr>
          <w:rStyle w:val="StyleUnderline"/>
        </w:rPr>
        <w:t>by one state</w:t>
      </w:r>
      <w:r w:rsidRPr="00C36900">
        <w:rPr>
          <w:sz w:val="16"/>
        </w:rPr>
        <w:t xml:space="preserve"> to improve its own security </w:t>
      </w:r>
      <w:r w:rsidRPr="00C36900">
        <w:rPr>
          <w:rStyle w:val="StyleUnderline"/>
        </w:rPr>
        <w:t>must</w:t>
      </w:r>
      <w:r w:rsidRPr="00C36900">
        <w:rPr>
          <w:sz w:val="16"/>
        </w:rPr>
        <w:t xml:space="preserve"> necessarily </w:t>
      </w:r>
      <w:r w:rsidRPr="00C36900">
        <w:rPr>
          <w:rStyle w:val="StyleUnderline"/>
        </w:rPr>
        <w:t>decrease the security of its competitor</w:t>
      </w:r>
      <w:r w:rsidRPr="00C36900">
        <w:rPr>
          <w:sz w:val="16"/>
        </w:rPr>
        <w:t xml:space="preserve">; in the absence of mitigation, </w:t>
      </w:r>
      <w:r w:rsidRPr="003D474D">
        <w:rPr>
          <w:rStyle w:val="StyleUnderline"/>
          <w:highlight w:val="cyan"/>
        </w:rPr>
        <w:t>security is</w:t>
      </w:r>
      <w:r w:rsidRPr="00C36900">
        <w:rPr>
          <w:sz w:val="16"/>
        </w:rPr>
        <w:t xml:space="preserve"> a </w:t>
      </w:r>
      <w:r w:rsidRPr="003D474D">
        <w:rPr>
          <w:rStyle w:val="Emphasis"/>
          <w:highlight w:val="cyan"/>
        </w:rPr>
        <w:t>zero-sum</w:t>
      </w:r>
      <w:r w:rsidRPr="00C36900">
        <w:rPr>
          <w:sz w:val="16"/>
        </w:rPr>
        <w:t xml:space="preserve"> game.23 In a world </w:t>
      </w:r>
      <w:r w:rsidRPr="00C36900">
        <w:rPr>
          <w:rStyle w:val="StyleUnderline"/>
        </w:rPr>
        <w:t xml:space="preserve">where </w:t>
      </w:r>
      <w:r w:rsidRPr="003D474D">
        <w:rPr>
          <w:rStyle w:val="Emphasis"/>
          <w:highlight w:val="cyan"/>
        </w:rPr>
        <w:t>coop</w:t>
      </w:r>
      <w:r w:rsidRPr="00C36900">
        <w:rPr>
          <w:rStyle w:val="Emphasis"/>
        </w:rPr>
        <w:t>eration</w:t>
      </w:r>
      <w:r w:rsidRPr="00C36900">
        <w:rPr>
          <w:rStyle w:val="StyleUnderline"/>
        </w:rPr>
        <w:t xml:space="preserve"> </w:t>
      </w:r>
      <w:r w:rsidRPr="003D474D">
        <w:rPr>
          <w:rStyle w:val="StyleUnderline"/>
          <w:highlight w:val="cyan"/>
        </w:rPr>
        <w:t>is</w:t>
      </w:r>
      <w:r w:rsidRPr="00C36900">
        <w:rPr>
          <w:rStyle w:val="StyleUnderline"/>
        </w:rPr>
        <w:t xml:space="preserve"> exceedingly </w:t>
      </w:r>
      <w:r w:rsidRPr="003D474D">
        <w:rPr>
          <w:rStyle w:val="Emphasis"/>
          <w:highlight w:val="cyan"/>
        </w:rPr>
        <w:t>difficult</w:t>
      </w:r>
      <w:r w:rsidRPr="00C36900">
        <w:rPr>
          <w:sz w:val="16"/>
        </w:rPr>
        <w:t xml:space="preserve"> (because there is no authority to enforce agreements, nor any basis for assessing the reliability of another state’s commitments), </w:t>
      </w:r>
      <w:r w:rsidRPr="00C36900">
        <w:rPr>
          <w:rStyle w:val="Emphasis"/>
        </w:rPr>
        <w:t>i</w:t>
      </w:r>
      <w:r w:rsidRPr="00C36900">
        <w:rPr>
          <w:sz w:val="16"/>
        </w:rPr>
        <w:t xml:space="preserve">nternational </w:t>
      </w:r>
      <w:r w:rsidRPr="00C36900">
        <w:rPr>
          <w:rStyle w:val="Emphasis"/>
        </w:rPr>
        <w:t>r</w:t>
      </w:r>
      <w:r w:rsidRPr="00C36900">
        <w:rPr>
          <w:sz w:val="16"/>
        </w:rPr>
        <w:t xml:space="preserve">elations </w:t>
      </w:r>
      <w:r w:rsidRPr="00C36900">
        <w:rPr>
          <w:rStyle w:val="StyleUnderline"/>
        </w:rPr>
        <w:t xml:space="preserve">are characterized by </w:t>
      </w:r>
      <w:r w:rsidRPr="003D474D">
        <w:rPr>
          <w:rStyle w:val="StyleUnderline"/>
          <w:highlight w:val="cyan"/>
        </w:rPr>
        <w:t>a</w:t>
      </w:r>
      <w:r w:rsidRPr="00C36900">
        <w:rPr>
          <w:sz w:val="16"/>
        </w:rPr>
        <w:t xml:space="preserve"> continuous race to the bottom, a mindless </w:t>
      </w:r>
      <w:r w:rsidRPr="003D474D">
        <w:rPr>
          <w:rStyle w:val="Emphasis"/>
          <w:highlight w:val="cyan"/>
        </w:rPr>
        <w:t>arms race</w:t>
      </w:r>
      <w:r w:rsidRPr="00C36900">
        <w:rPr>
          <w:sz w:val="16"/>
        </w:rPr>
        <w:t xml:space="preserve"> rather than the opportunity to realize gains from cooperation.</w:t>
      </w:r>
    </w:p>
    <w:p w14:paraId="3E338B27" w14:textId="77777777" w:rsidR="00C9143E" w:rsidRPr="00C36900" w:rsidRDefault="00C9143E" w:rsidP="00C9143E">
      <w:pPr>
        <w:rPr>
          <w:sz w:val="16"/>
        </w:rPr>
      </w:pPr>
      <w:r w:rsidRPr="00C36900">
        <w:rPr>
          <w:sz w:val="16"/>
        </w:rPr>
        <w:t xml:space="preserve">It is obvious that not all relations between states are characterized by the security dilemma, however. Canada, for example, shares an unprotected border with the most powerful nation in the world without degenerating into a destructive and costly arms race. By some mechanism, then, Canada must be able reliably to judge U.S. intentions, even absent the apparent ability by the United States credibly to bind itself to a nonaggressive policy toward Canada. </w:t>
      </w:r>
      <w:r w:rsidRPr="003D474D">
        <w:rPr>
          <w:rStyle w:val="StyleUnderline"/>
          <w:highlight w:val="cyan"/>
        </w:rPr>
        <w:t xml:space="preserve">The </w:t>
      </w:r>
      <w:r w:rsidRPr="003D474D">
        <w:rPr>
          <w:rStyle w:val="Emphasis"/>
          <w:highlight w:val="cyan"/>
        </w:rPr>
        <w:t>key</w:t>
      </w:r>
      <w:r w:rsidRPr="003D474D">
        <w:rPr>
          <w:rStyle w:val="StyleUnderline"/>
          <w:highlight w:val="cyan"/>
        </w:rPr>
        <w:t xml:space="preserve"> to mitigating</w:t>
      </w:r>
      <w:r w:rsidRPr="00C36900">
        <w:rPr>
          <w:sz w:val="16"/>
        </w:rPr>
        <w:t xml:space="preserve"> the pressures of </w:t>
      </w:r>
      <w:r w:rsidRPr="003D474D">
        <w:rPr>
          <w:rStyle w:val="StyleUnderline"/>
          <w:highlight w:val="cyan"/>
        </w:rPr>
        <w:t>the security dilemma is</w:t>
      </w:r>
      <w:r w:rsidRPr="00C36900">
        <w:rPr>
          <w:rStyle w:val="StyleUnderline"/>
        </w:rPr>
        <w:t xml:space="preserve"> the </w:t>
      </w:r>
      <w:r w:rsidRPr="003D7484">
        <w:rPr>
          <w:rStyle w:val="StyleUnderline"/>
        </w:rPr>
        <w:t xml:space="preserve">ability </w:t>
      </w:r>
      <w:r w:rsidRPr="003D474D">
        <w:rPr>
          <w:rStyle w:val="StyleUnderline"/>
          <w:highlight w:val="cyan"/>
        </w:rPr>
        <w:t>to distinguish</w:t>
      </w:r>
      <w:r w:rsidRPr="00D34AEC">
        <w:rPr>
          <w:rStyle w:val="StyleUnderline"/>
        </w:rPr>
        <w:t xml:space="preserve"> a</w:t>
      </w:r>
      <w:r w:rsidRPr="00C36900">
        <w:rPr>
          <w:rStyle w:val="StyleUnderline"/>
        </w:rPr>
        <w:t xml:space="preserve"> state with </w:t>
      </w:r>
      <w:r w:rsidRPr="00C36900">
        <w:rPr>
          <w:rStyle w:val="Emphasis"/>
        </w:rPr>
        <w:t>aggressive</w:t>
      </w:r>
      <w:r w:rsidRPr="00C36900">
        <w:rPr>
          <w:rStyle w:val="StyleUnderline"/>
        </w:rPr>
        <w:t xml:space="preserve"> and </w:t>
      </w:r>
      <w:r w:rsidRPr="003D474D">
        <w:rPr>
          <w:rStyle w:val="Emphasis"/>
          <w:highlight w:val="cyan"/>
        </w:rPr>
        <w:t>expansionist</w:t>
      </w:r>
      <w:r w:rsidRPr="003D474D">
        <w:rPr>
          <w:rStyle w:val="StyleUnderline"/>
          <w:highlight w:val="cyan"/>
        </w:rPr>
        <w:t xml:space="preserve"> tendencies from</w:t>
      </w:r>
      <w:r w:rsidRPr="00C36900">
        <w:rPr>
          <w:rStyle w:val="StyleUnderline"/>
        </w:rPr>
        <w:t xml:space="preserve"> a </w:t>
      </w:r>
      <w:r w:rsidRPr="003D474D">
        <w:rPr>
          <w:rStyle w:val="StyleUnderline"/>
          <w:highlight w:val="cyan"/>
        </w:rPr>
        <w:t>benign</w:t>
      </w:r>
      <w:r w:rsidRPr="00C36900">
        <w:rPr>
          <w:rStyle w:val="StyleUnderline"/>
        </w:rPr>
        <w:t xml:space="preserve"> one</w:t>
      </w:r>
      <w:r w:rsidRPr="00C36900">
        <w:rPr>
          <w:sz w:val="16"/>
        </w:rPr>
        <w:t xml:space="preserve">.24 States can be distinguished by their fundamental type. They can be classified as “revisionist,” that is, they seek to subvert the dominant order, or they can be classified as “status quo,” that is, they seek to support it.25 But, as noted, </w:t>
      </w:r>
      <w:r w:rsidRPr="00C36900">
        <w:rPr>
          <w:rStyle w:val="StyleUnderline"/>
        </w:rPr>
        <w:t xml:space="preserve">a state’s ability to judge another’s </w:t>
      </w:r>
      <w:r w:rsidRPr="00C36900">
        <w:rPr>
          <w:rStyle w:val="Emphasis"/>
        </w:rPr>
        <w:t>intentions</w:t>
      </w:r>
      <w:r w:rsidRPr="00C36900">
        <w:rPr>
          <w:sz w:val="16"/>
        </w:rPr>
        <w:t xml:space="preserve"> (as opposed simply to counting its armaments) </w:t>
      </w:r>
      <w:r w:rsidRPr="00C36900">
        <w:rPr>
          <w:rStyle w:val="StyleUnderline"/>
        </w:rPr>
        <w:t xml:space="preserve">is extremely </w:t>
      </w:r>
      <w:r w:rsidRPr="00C36900">
        <w:rPr>
          <w:rStyle w:val="Emphasis"/>
        </w:rPr>
        <w:t>tenuous</w:t>
      </w:r>
      <w:r w:rsidRPr="00C36900">
        <w:rPr>
          <w:sz w:val="16"/>
        </w:rPr>
        <w:t xml:space="preserve"> and comes at great cost. In fact, political science offers few well-understood mechanisms for judging a state’s propensity for aggression.</w:t>
      </w:r>
    </w:p>
    <w:p w14:paraId="5A6E302E" w14:textId="77777777" w:rsidR="00C9143E" w:rsidRPr="003D7484" w:rsidRDefault="00C9143E" w:rsidP="00C9143E">
      <w:pPr>
        <w:rPr>
          <w:sz w:val="16"/>
        </w:rPr>
      </w:pPr>
      <w:r w:rsidRPr="003D7484">
        <w:rPr>
          <w:rStyle w:val="StyleUnderline"/>
        </w:rPr>
        <w:t xml:space="preserve">At the same time, hegemonic states have an abiding interest in </w:t>
      </w:r>
      <w:r w:rsidRPr="003D7484">
        <w:rPr>
          <w:rStyle w:val="Emphasis"/>
        </w:rPr>
        <w:t>spreading</w:t>
      </w:r>
      <w:r w:rsidRPr="003D7484">
        <w:rPr>
          <w:rStyle w:val="StyleUnderline"/>
        </w:rPr>
        <w:t xml:space="preserve"> and </w:t>
      </w:r>
      <w:r w:rsidRPr="003D7484">
        <w:rPr>
          <w:rStyle w:val="Emphasis"/>
        </w:rPr>
        <w:t>maintaining</w:t>
      </w:r>
      <w:r w:rsidRPr="003D7484">
        <w:rPr>
          <w:rStyle w:val="StyleUnderline"/>
        </w:rPr>
        <w:t xml:space="preserve"> their </w:t>
      </w:r>
      <w:r w:rsidRPr="003D7484">
        <w:rPr>
          <w:rStyle w:val="Emphasis"/>
        </w:rPr>
        <w:t>dominant worldview</w:t>
      </w:r>
      <w:r w:rsidRPr="003D7484">
        <w:rPr>
          <w:sz w:val="16"/>
        </w:rPr>
        <w:t xml:space="preserve">.26 Not only is it imperative that dominant states receive credible signals about other states’ intentions, but </w:t>
      </w:r>
      <w:r w:rsidRPr="003D7484">
        <w:rPr>
          <w:rStyle w:val="StyleUnderline"/>
        </w:rPr>
        <w:t>it is</w:t>
      </w:r>
      <w:r w:rsidRPr="003D7484">
        <w:rPr>
          <w:sz w:val="16"/>
        </w:rPr>
        <w:t xml:space="preserve"> also </w:t>
      </w:r>
      <w:r w:rsidRPr="003D7484">
        <w:rPr>
          <w:rStyle w:val="StyleUnderline"/>
        </w:rPr>
        <w:t>important that dominant states</w:t>
      </w:r>
      <w:r w:rsidRPr="003D7484">
        <w:rPr>
          <w:sz w:val="16"/>
        </w:rPr>
        <w:t xml:space="preserve"> attempt to </w:t>
      </w:r>
      <w:r w:rsidRPr="003D7484">
        <w:rPr>
          <w:rStyle w:val="Emphasis"/>
        </w:rPr>
        <w:t>inculcate</w:t>
      </w:r>
      <w:r w:rsidRPr="003D7484">
        <w:rPr>
          <w:sz w:val="16"/>
        </w:rPr>
        <w:t xml:space="preserve"> their </w:t>
      </w:r>
      <w:r w:rsidRPr="003D7484">
        <w:rPr>
          <w:rStyle w:val="Emphasis"/>
        </w:rPr>
        <w:t>norms</w:t>
      </w:r>
      <w:r w:rsidRPr="003D7484">
        <w:rPr>
          <w:rStyle w:val="StyleUnderline"/>
        </w:rPr>
        <w:t xml:space="preserve"> within other states that</w:t>
      </w:r>
      <w:r w:rsidRPr="003D7484">
        <w:rPr>
          <w:sz w:val="16"/>
        </w:rPr>
        <w:t xml:space="preserve">, over time, </w:t>
      </w:r>
      <w:r w:rsidRPr="003D7484">
        <w:rPr>
          <w:rStyle w:val="StyleUnderline"/>
        </w:rPr>
        <w:t>might mount</w:t>
      </w:r>
      <w:r w:rsidRPr="003D7484">
        <w:rPr>
          <w:sz w:val="16"/>
        </w:rPr>
        <w:t xml:space="preserve"> credible </w:t>
      </w:r>
      <w:r w:rsidRPr="003D7484">
        <w:rPr>
          <w:rStyle w:val="StyleUnderline"/>
        </w:rPr>
        <w:t>challenges</w:t>
      </w:r>
      <w:r w:rsidRPr="003D7484">
        <w:rPr>
          <w:sz w:val="16"/>
        </w:rPr>
        <w:t xml:space="preserve"> to the dominant states’ security.27 The spread of hegemony through internalization of norms occurs for three </w:t>
      </w:r>
      <w:r w:rsidRPr="003D7484">
        <w:rPr>
          <w:sz w:val="16"/>
        </w:rPr>
        <w:lastRenderedPageBreak/>
        <w:t xml:space="preserve">reasons. First, </w:t>
      </w:r>
      <w:r w:rsidRPr="003D7484">
        <w:rPr>
          <w:rStyle w:val="StyleUnderline"/>
        </w:rPr>
        <w:t>states with</w:t>
      </w:r>
      <w:r w:rsidRPr="003D7484">
        <w:rPr>
          <w:sz w:val="16"/>
        </w:rPr>
        <w:t xml:space="preserve"> similar institutions and </w:t>
      </w:r>
      <w:r w:rsidRPr="003D7484">
        <w:rPr>
          <w:rStyle w:val="StyleUnderline"/>
        </w:rPr>
        <w:t>sympathetic</w:t>
      </w:r>
      <w:r w:rsidRPr="003D7484">
        <w:rPr>
          <w:sz w:val="16"/>
        </w:rPr>
        <w:t xml:space="preserve"> domestic </w:t>
      </w:r>
      <w:r w:rsidRPr="003D7484">
        <w:rPr>
          <w:rStyle w:val="StyleUnderline"/>
        </w:rPr>
        <w:t>norms are</w:t>
      </w:r>
      <w:r w:rsidRPr="003D7484">
        <w:rPr>
          <w:sz w:val="16"/>
        </w:rPr>
        <w:t xml:space="preserve"> simply better and </w:t>
      </w:r>
      <w:r w:rsidRPr="003D7484">
        <w:rPr>
          <w:rStyle w:val="StyleUnderline"/>
        </w:rPr>
        <w:t>more reliable trading partners</w:t>
      </w:r>
      <w:r w:rsidRPr="003D7484">
        <w:rPr>
          <w:sz w:val="16"/>
        </w:rPr>
        <w:t xml:space="preserve">, and it is in the hegemon’s economic interest to instill its norms.28 Second, states with defensive military postures and that adhere to the status quo present significantly less security risk to dominant states.29 And finally, </w:t>
      </w:r>
      <w:r w:rsidRPr="003D7484">
        <w:rPr>
          <w:rStyle w:val="StyleUnderline"/>
        </w:rPr>
        <w:t>the hegemon has a normative interest in the spread of its culture, its worldview, and its norms</w:t>
      </w:r>
      <w:r w:rsidRPr="003D7484">
        <w:rPr>
          <w:sz w:val="16"/>
        </w:rPr>
        <w:t xml:space="preserve">.30 This conception of the playing field upon which states interact leads to the conclusion that, entirely apart from the immediate and substantial economic benefits to a state from well-ordered interactions with other states, </w:t>
      </w:r>
      <w:r w:rsidRPr="003D7484">
        <w:rPr>
          <w:rStyle w:val="StyleUnderline"/>
        </w:rPr>
        <w:t>hegemonic states</w:t>
      </w:r>
      <w:r w:rsidRPr="003D7484">
        <w:rPr>
          <w:sz w:val="16"/>
        </w:rPr>
        <w:t xml:space="preserve"> also </w:t>
      </w:r>
      <w:r w:rsidRPr="003D7484">
        <w:rPr>
          <w:rStyle w:val="StyleUnderline"/>
        </w:rPr>
        <w:t xml:space="preserve">have a </w:t>
      </w:r>
      <w:r w:rsidRPr="003D7484">
        <w:rPr>
          <w:rStyle w:val="Emphasis"/>
        </w:rPr>
        <w:t>national security</w:t>
      </w:r>
      <w:r w:rsidRPr="003D7484">
        <w:rPr>
          <w:sz w:val="16"/>
        </w:rPr>
        <w:t xml:space="preserve"> and a normative </w:t>
      </w:r>
      <w:r w:rsidRPr="003D7484">
        <w:rPr>
          <w:rStyle w:val="Emphasis"/>
        </w:rPr>
        <w:t>interest</w:t>
      </w:r>
      <w:r w:rsidRPr="003D7484">
        <w:rPr>
          <w:rStyle w:val="StyleUnderline"/>
        </w:rPr>
        <w:t xml:space="preserve"> in the </w:t>
      </w:r>
      <w:r w:rsidRPr="003D7484">
        <w:rPr>
          <w:rStyle w:val="Emphasis"/>
        </w:rPr>
        <w:t>info</w:t>
      </w:r>
      <w:r w:rsidRPr="003D7484">
        <w:rPr>
          <w:sz w:val="16"/>
        </w:rPr>
        <w:t xml:space="preserve">rmation </w:t>
      </w:r>
      <w:r w:rsidRPr="003D7484">
        <w:rPr>
          <w:rStyle w:val="StyleUnderline"/>
        </w:rPr>
        <w:t>to be gleaned from the fact that these interactions are</w:t>
      </w:r>
      <w:r w:rsidRPr="003D7484">
        <w:rPr>
          <w:sz w:val="16"/>
        </w:rPr>
        <w:t xml:space="preserve">, in fact, </w:t>
      </w:r>
      <w:r w:rsidRPr="003D7484">
        <w:rPr>
          <w:rStyle w:val="StyleUnderline"/>
        </w:rPr>
        <w:t>well ordered</w:t>
      </w:r>
      <w:r w:rsidRPr="003D7484">
        <w:rPr>
          <w:sz w:val="16"/>
        </w:rPr>
        <w:t>.</w:t>
      </w:r>
    </w:p>
    <w:p w14:paraId="503B4CD2" w14:textId="77777777" w:rsidR="00C9143E" w:rsidRPr="003D7484" w:rsidRDefault="00C9143E" w:rsidP="00C9143E">
      <w:pPr>
        <w:rPr>
          <w:sz w:val="16"/>
        </w:rPr>
      </w:pPr>
      <w:r w:rsidRPr="003D7484">
        <w:rPr>
          <w:sz w:val="16"/>
        </w:rPr>
        <w:t xml:space="preserve">In the absence of centralized enforcement, privately held and </w:t>
      </w:r>
      <w:proofErr w:type="spellStart"/>
      <w:r w:rsidRPr="003D7484">
        <w:rPr>
          <w:sz w:val="16"/>
        </w:rPr>
        <w:t>nonverifiable</w:t>
      </w:r>
      <w:proofErr w:type="spellEnd"/>
      <w:r w:rsidRPr="003D7484">
        <w:rPr>
          <w:sz w:val="16"/>
        </w:rPr>
        <w:t xml:space="preserve"> information as to a state’s fundamental type is the critical problem in assessing motives.31</w:t>
      </w:r>
    </w:p>
    <w:p w14:paraId="0DFEF4A6" w14:textId="77777777" w:rsidR="00C9143E" w:rsidRDefault="00C9143E" w:rsidP="00C9143E">
      <w:pPr>
        <w:rPr>
          <w:sz w:val="16"/>
        </w:rPr>
      </w:pPr>
      <w:r w:rsidRPr="003D7484">
        <w:rPr>
          <w:sz w:val="16"/>
        </w:rPr>
        <w:t>[FOOTNOTE] 31 See KEOHANE, supra note 20, at 31 (“Order in world politics is typically created by a single dominant power [or hegemon].”). States are consequently classified as one of two types, “revisionist” or “status quo,” based on their acceptance and adherence to the political norms, institutions, and rules created by the hegemon. Status quo states are those that try to improve their condition from within the framework of the accepted world order. Revisionist states, by contrast</w:t>
      </w:r>
      <w:r>
        <w:rPr>
          <w:sz w:val="16"/>
        </w:rPr>
        <w:t xml:space="preserve">, seek to gain position both by working outside that order and by working to subvert the hegemonic order itself. For instance, </w:t>
      </w:r>
      <w:r w:rsidRPr="003D474D">
        <w:rPr>
          <w:rStyle w:val="StyleUnderline"/>
          <w:highlight w:val="cyan"/>
        </w:rPr>
        <w:t>the existing</w:t>
      </w:r>
      <w:r w:rsidRPr="00DC7780">
        <w:rPr>
          <w:rStyle w:val="StyleUnderline"/>
        </w:rPr>
        <w:t xml:space="preserve"> world </w:t>
      </w:r>
      <w:r w:rsidRPr="003D474D">
        <w:rPr>
          <w:rStyle w:val="StyleUnderline"/>
          <w:highlight w:val="cyan"/>
        </w:rPr>
        <w:t>order is</w:t>
      </w:r>
      <w:r w:rsidRPr="00DC7780">
        <w:rPr>
          <w:rStyle w:val="StyleUnderline"/>
        </w:rPr>
        <w:t xml:space="preserve"> generally accepted to be that </w:t>
      </w:r>
      <w:r w:rsidRPr="003D474D">
        <w:rPr>
          <w:rStyle w:val="StyleUnderline"/>
          <w:highlight w:val="cyan"/>
        </w:rPr>
        <w:t xml:space="preserve">created by the </w:t>
      </w:r>
      <w:r w:rsidRPr="003D474D">
        <w:rPr>
          <w:rStyle w:val="Emphasis"/>
          <w:highlight w:val="cyan"/>
        </w:rPr>
        <w:t>U</w:t>
      </w:r>
      <w:r>
        <w:rPr>
          <w:sz w:val="16"/>
        </w:rPr>
        <w:t xml:space="preserve">nited </w:t>
      </w:r>
      <w:r w:rsidRPr="003D474D">
        <w:rPr>
          <w:rStyle w:val="Emphasis"/>
          <w:highlight w:val="cyan"/>
        </w:rPr>
        <w:t>S</w:t>
      </w:r>
      <w:r>
        <w:rPr>
          <w:sz w:val="16"/>
        </w:rPr>
        <w:t xml:space="preserve">tates after </w:t>
      </w:r>
      <w:r w:rsidRPr="00884144">
        <w:rPr>
          <w:sz w:val="16"/>
        </w:rPr>
        <w:t xml:space="preserve">World War II. </w:t>
      </w:r>
      <w:r w:rsidRPr="00884144">
        <w:rPr>
          <w:sz w:val="16"/>
          <w:szCs w:val="18"/>
        </w:rPr>
        <w:t>It comprises a liberal international economic order</w:t>
      </w:r>
      <w:r w:rsidRPr="00884144">
        <w:rPr>
          <w:sz w:val="16"/>
        </w:rPr>
        <w:t xml:space="preserve">, the use of multilateral institutions (such as the United Nations and the WTO), negotiation for dispute resolution rather than the threat of violence, </w:t>
      </w:r>
      <w:r w:rsidRPr="00884144">
        <w:rPr>
          <w:sz w:val="16"/>
          <w:szCs w:val="18"/>
        </w:rPr>
        <w:t>and the promotion of liberal democratic moral norms</w:t>
      </w:r>
      <w:r w:rsidRPr="00884144">
        <w:rPr>
          <w:sz w:val="16"/>
        </w:rPr>
        <w:t xml:space="preserve">. See, e.g., </w:t>
      </w:r>
      <w:proofErr w:type="spellStart"/>
      <w:r w:rsidRPr="00884144">
        <w:rPr>
          <w:sz w:val="16"/>
        </w:rPr>
        <w:t>Schweller</w:t>
      </w:r>
      <w:proofErr w:type="spellEnd"/>
      <w:r w:rsidRPr="00884144">
        <w:rPr>
          <w:sz w:val="16"/>
        </w:rPr>
        <w:t>, supra note 24, at 85; HANS J. MORGENTHAU, POLITICS AMONG NATIONS: THE STRUGGLE FOR POWER AND PEACE 32 (1948</w:t>
      </w:r>
      <w:r>
        <w:rPr>
          <w:sz w:val="16"/>
        </w:rPr>
        <w:t xml:space="preserve">). Trade </w:t>
      </w:r>
      <w:r w:rsidRPr="003D474D">
        <w:rPr>
          <w:rStyle w:val="StyleUnderline"/>
          <w:highlight w:val="cyan"/>
        </w:rPr>
        <w:t>disputes</w:t>
      </w:r>
      <w:r w:rsidRPr="00DC7780">
        <w:rPr>
          <w:rStyle w:val="StyleUnderline"/>
        </w:rPr>
        <w:t xml:space="preserve"> between </w:t>
      </w:r>
      <w:r w:rsidRPr="00DC7780">
        <w:rPr>
          <w:rStyle w:val="Emphasis"/>
        </w:rPr>
        <w:t>status quo</w:t>
      </w:r>
      <w:r w:rsidRPr="00DC7780">
        <w:rPr>
          <w:rStyle w:val="StyleUnderline"/>
        </w:rPr>
        <w:t xml:space="preserve"> states</w:t>
      </w:r>
      <w:r>
        <w:rPr>
          <w:sz w:val="16"/>
        </w:rPr>
        <w:t xml:space="preserve"> (like tariff disputes between the United States and Europe) </w:t>
      </w:r>
      <w:r w:rsidRPr="003D7484">
        <w:rPr>
          <w:rStyle w:val="StyleUnderline"/>
        </w:rPr>
        <w:t xml:space="preserve">are </w:t>
      </w:r>
      <w:r w:rsidRPr="003D474D">
        <w:rPr>
          <w:rStyle w:val="Emphasis"/>
          <w:highlight w:val="cyan"/>
        </w:rPr>
        <w:t>resolve</w:t>
      </w:r>
      <w:r w:rsidRPr="003D7484">
        <w:rPr>
          <w:rStyle w:val="StyleUnderline"/>
        </w:rPr>
        <w:t xml:space="preserve">d </w:t>
      </w:r>
      <w:r w:rsidRPr="003D474D">
        <w:rPr>
          <w:rStyle w:val="StyleUnderline"/>
          <w:highlight w:val="cyan"/>
        </w:rPr>
        <w:t>through</w:t>
      </w:r>
      <w:r w:rsidRPr="00DC7780">
        <w:rPr>
          <w:rStyle w:val="StyleUnderline"/>
        </w:rPr>
        <w:t xml:space="preserve"> </w:t>
      </w:r>
      <w:r w:rsidRPr="00DC7780">
        <w:rPr>
          <w:rStyle w:val="Emphasis"/>
        </w:rPr>
        <w:t xml:space="preserve">peaceful </w:t>
      </w:r>
      <w:r w:rsidRPr="003D474D">
        <w:rPr>
          <w:rStyle w:val="Emphasis"/>
          <w:highlight w:val="cyan"/>
        </w:rPr>
        <w:t>negotiation</w:t>
      </w:r>
      <w:r w:rsidRPr="003D474D">
        <w:rPr>
          <w:rStyle w:val="StyleUnderline"/>
          <w:highlight w:val="cyan"/>
        </w:rPr>
        <w:t xml:space="preserve"> rather than</w:t>
      </w:r>
      <w:r w:rsidRPr="003D7484">
        <w:rPr>
          <w:sz w:val="16"/>
        </w:rPr>
        <w:t xml:space="preserve"> the threat of </w:t>
      </w:r>
      <w:r w:rsidRPr="003D474D">
        <w:rPr>
          <w:rStyle w:val="Emphasis"/>
          <w:highlight w:val="cyan"/>
        </w:rPr>
        <w:t>war</w:t>
      </w:r>
      <w:r w:rsidRPr="003D7484">
        <w:rPr>
          <w:sz w:val="16"/>
        </w:rPr>
        <w:t>.</w:t>
      </w:r>
      <w:r>
        <w:rPr>
          <w:sz w:val="16"/>
        </w:rPr>
        <w:t xml:space="preserve"> Although status quo states do not entirely eschew the use of violence, they typically seek international authorization and legitimization before employing military force, as in the multilateral operations in Iraq, Kosovo, and Afghanistan. </w:t>
      </w:r>
      <w:r w:rsidRPr="003D474D">
        <w:rPr>
          <w:rStyle w:val="Emphasis"/>
          <w:highlight w:val="cyan"/>
        </w:rPr>
        <w:t>Revisionist states</w:t>
      </w:r>
      <w:r w:rsidRPr="00DC7780">
        <w:rPr>
          <w:rStyle w:val="StyleUnderline"/>
        </w:rPr>
        <w:t xml:space="preserve">, on the other hand, </w:t>
      </w:r>
      <w:r w:rsidRPr="003D474D">
        <w:rPr>
          <w:rStyle w:val="StyleUnderline"/>
          <w:highlight w:val="cyan"/>
        </w:rPr>
        <w:t>such as</w:t>
      </w:r>
      <w:r w:rsidRPr="00DC7780">
        <w:rPr>
          <w:rStyle w:val="StyleUnderline"/>
        </w:rPr>
        <w:t xml:space="preserve"> </w:t>
      </w:r>
      <w:r w:rsidRPr="00DC7780">
        <w:rPr>
          <w:rStyle w:val="Emphasis"/>
        </w:rPr>
        <w:t xml:space="preserve">North </w:t>
      </w:r>
      <w:r w:rsidRPr="003D474D">
        <w:rPr>
          <w:rStyle w:val="Emphasis"/>
          <w:highlight w:val="cyan"/>
        </w:rPr>
        <w:t>Korea</w:t>
      </w:r>
      <w:r w:rsidRPr="003D474D">
        <w:rPr>
          <w:rStyle w:val="StyleUnderline"/>
          <w:highlight w:val="cyan"/>
        </w:rPr>
        <w:t xml:space="preserve">, </w:t>
      </w:r>
      <w:r w:rsidRPr="003D474D">
        <w:rPr>
          <w:rStyle w:val="Emphasis"/>
          <w:highlight w:val="cyan"/>
        </w:rPr>
        <w:t>Iran</w:t>
      </w:r>
      <w:r w:rsidRPr="003D474D">
        <w:rPr>
          <w:rStyle w:val="StyleUnderline"/>
          <w:highlight w:val="cyan"/>
        </w:rPr>
        <w:t xml:space="preserve">, and </w:t>
      </w:r>
      <w:r w:rsidRPr="003D474D">
        <w:rPr>
          <w:rStyle w:val="Emphasis"/>
          <w:highlight w:val="cyan"/>
        </w:rPr>
        <w:t>China</w:t>
      </w:r>
      <w:r w:rsidRPr="003D474D">
        <w:rPr>
          <w:rStyle w:val="StyleUnderline"/>
          <w:highlight w:val="cyan"/>
        </w:rPr>
        <w:t>, will</w:t>
      </w:r>
      <w:r w:rsidRPr="00DC7780">
        <w:rPr>
          <w:rStyle w:val="StyleUnderline"/>
        </w:rPr>
        <w:t xml:space="preserve"> more </w:t>
      </w:r>
      <w:r w:rsidRPr="003D7484">
        <w:rPr>
          <w:rStyle w:val="StyleUnderline"/>
        </w:rPr>
        <w:t xml:space="preserve">readily </w:t>
      </w:r>
      <w:r w:rsidRPr="003D474D">
        <w:rPr>
          <w:rStyle w:val="StyleUnderline"/>
          <w:highlight w:val="cyan"/>
        </w:rPr>
        <w:t>use</w:t>
      </w:r>
      <w:r w:rsidRPr="00DC7780">
        <w:rPr>
          <w:rStyle w:val="StyleUnderline"/>
        </w:rPr>
        <w:t xml:space="preserve"> </w:t>
      </w:r>
      <w:r w:rsidRPr="00DC7780">
        <w:rPr>
          <w:rStyle w:val="Emphasis"/>
        </w:rPr>
        <w:t xml:space="preserve">military </w:t>
      </w:r>
      <w:r w:rsidRPr="003D474D">
        <w:rPr>
          <w:rStyle w:val="Emphasis"/>
          <w:highlight w:val="cyan"/>
        </w:rPr>
        <w:t>force</w:t>
      </w:r>
      <w:r>
        <w:rPr>
          <w:sz w:val="16"/>
        </w:rPr>
        <w:t xml:space="preserve"> as a bargaining tool and are more reluctant fully to participate in transparent military, economic, and political negotiations. [END FOOTNOTE]</w:t>
      </w:r>
    </w:p>
    <w:p w14:paraId="08FC4E6A" w14:textId="77777777" w:rsidR="00C9143E" w:rsidRPr="00C36900" w:rsidRDefault="00C9143E" w:rsidP="00C9143E">
      <w:pPr>
        <w:rPr>
          <w:sz w:val="16"/>
        </w:rPr>
      </w:pPr>
      <w:r w:rsidRPr="00C36900">
        <w:rPr>
          <w:rStyle w:val="StyleUnderline"/>
        </w:rPr>
        <w:t xml:space="preserve">States wishing to </w:t>
      </w:r>
      <w:r w:rsidRPr="00C36900">
        <w:rPr>
          <w:rStyle w:val="Emphasis"/>
        </w:rPr>
        <w:t>escape</w:t>
      </w:r>
      <w:r w:rsidRPr="00C36900">
        <w:rPr>
          <w:sz w:val="16"/>
        </w:rPr>
        <w:t xml:space="preserve"> the pressures of </w:t>
      </w:r>
      <w:r w:rsidRPr="00C36900">
        <w:rPr>
          <w:rStyle w:val="StyleUnderline"/>
        </w:rPr>
        <w:t xml:space="preserve">the security dilemma and engage in cooperative behavior need a means of </w:t>
      </w:r>
      <w:r w:rsidRPr="00C36900">
        <w:rPr>
          <w:rStyle w:val="Emphasis"/>
        </w:rPr>
        <w:t>conveying</w:t>
      </w:r>
      <w:r w:rsidRPr="00C36900">
        <w:rPr>
          <w:sz w:val="16"/>
        </w:rPr>
        <w:t xml:space="preserve"> their </w:t>
      </w:r>
      <w:r w:rsidRPr="00C36900">
        <w:rPr>
          <w:rStyle w:val="Emphasis"/>
        </w:rPr>
        <w:t>preferences</w:t>
      </w:r>
      <w:r w:rsidRPr="00C36900">
        <w:rPr>
          <w:sz w:val="16"/>
        </w:rPr>
        <w:t xml:space="preserve"> to others </w:t>
      </w:r>
      <w:r w:rsidRPr="00C36900">
        <w:rPr>
          <w:rStyle w:val="StyleUnderline"/>
        </w:rPr>
        <w:t xml:space="preserve">in a </w:t>
      </w:r>
      <w:r w:rsidRPr="00C36900">
        <w:rPr>
          <w:rStyle w:val="Emphasis"/>
        </w:rPr>
        <w:t>credible</w:t>
      </w:r>
      <w:r w:rsidRPr="00C36900">
        <w:rPr>
          <w:rStyle w:val="StyleUnderline"/>
        </w:rPr>
        <w:t xml:space="preserve"> manner</w:t>
      </w:r>
      <w:r w:rsidRPr="00C36900">
        <w:rPr>
          <w:sz w:val="16"/>
        </w:rPr>
        <w:t>. There are, in general, two means by which such information can be transmitted: states can either bind themselves in such a way that they are unable to deviate from a stated behavior (known as “hands tying” in Schelling),32 or they can signal their intention to engage in a specified course of action by incurring costs sufficiently large that they discourage the misrepresentation of preference.33</w:t>
      </w:r>
    </w:p>
    <w:p w14:paraId="5258DE45" w14:textId="77777777" w:rsidR="00C9143E" w:rsidRPr="00C36900" w:rsidRDefault="00C9143E" w:rsidP="00C9143E">
      <w:pPr>
        <w:rPr>
          <w:sz w:val="16"/>
        </w:rPr>
      </w:pPr>
      <w:r w:rsidRPr="00C36900">
        <w:rPr>
          <w:sz w:val="16"/>
        </w:rPr>
        <w:t xml:space="preserve">International </w:t>
      </w:r>
      <w:r w:rsidRPr="00C36900">
        <w:rPr>
          <w:rStyle w:val="Emphasis"/>
        </w:rPr>
        <w:t>institutions</w:t>
      </w:r>
      <w:r w:rsidRPr="00C36900">
        <w:rPr>
          <w:rStyle w:val="StyleUnderline"/>
        </w:rPr>
        <w:t xml:space="preserve"> can play a </w:t>
      </w:r>
      <w:r w:rsidRPr="00C36900">
        <w:rPr>
          <w:rStyle w:val="Emphasis"/>
        </w:rPr>
        <w:t>crucial role</w:t>
      </w:r>
      <w:r w:rsidRPr="00C36900">
        <w:rPr>
          <w:rStyle w:val="StyleUnderline"/>
        </w:rPr>
        <w:t xml:space="preserve"> in facilitating the transmission of this information</w:t>
      </w:r>
      <w:r w:rsidRPr="00C36900">
        <w:rPr>
          <w:sz w:val="16"/>
        </w:rPr>
        <w:t xml:space="preserve">.34 </w:t>
      </w:r>
      <w:r w:rsidRPr="00C36900">
        <w:rPr>
          <w:rStyle w:val="StyleUnderline"/>
        </w:rPr>
        <w:t>In particular</w:t>
      </w:r>
      <w:r w:rsidRPr="00C36900">
        <w:rPr>
          <w:sz w:val="16"/>
        </w:rPr>
        <w:t xml:space="preserve">, international </w:t>
      </w:r>
      <w:r w:rsidRPr="003D474D">
        <w:rPr>
          <w:rStyle w:val="StyleUnderline"/>
          <w:highlight w:val="cyan"/>
        </w:rPr>
        <w:t>agreements over</w:t>
      </w:r>
      <w:r w:rsidRPr="00C36900">
        <w:rPr>
          <w:sz w:val="16"/>
        </w:rPr>
        <w:t xml:space="preserve"> the terms of </w:t>
      </w:r>
      <w:r w:rsidRPr="003D474D">
        <w:rPr>
          <w:rStyle w:val="Emphasis"/>
          <w:highlight w:val="cyan"/>
        </w:rPr>
        <w:t>trade</w:t>
      </w:r>
      <w:r w:rsidRPr="00C36900">
        <w:rPr>
          <w:sz w:val="16"/>
        </w:rPr>
        <w:t xml:space="preserve">, even without binding supranational enforcement authority, </w:t>
      </w:r>
      <w:r w:rsidRPr="00C36900">
        <w:rPr>
          <w:rStyle w:val="StyleUnderline"/>
        </w:rPr>
        <w:t>provide a means for states to bind themselves</w:t>
      </w:r>
      <w:r w:rsidRPr="00C36900">
        <w:rPr>
          <w:sz w:val="16"/>
        </w:rPr>
        <w:t xml:space="preserve"> to a desirable course of behavior in the short run </w:t>
      </w:r>
      <w:r w:rsidRPr="00C36900">
        <w:rPr>
          <w:rStyle w:val="StyleUnderline"/>
        </w:rPr>
        <w:t>and</w:t>
      </w:r>
      <w:r w:rsidRPr="00C36900">
        <w:rPr>
          <w:sz w:val="16"/>
        </w:rPr>
        <w:t xml:space="preserve">, more importantly, to </w:t>
      </w:r>
      <w:r w:rsidRPr="003D474D">
        <w:rPr>
          <w:rStyle w:val="Emphasis"/>
          <w:highlight w:val="cyan"/>
        </w:rPr>
        <w:t>signal</w:t>
      </w:r>
      <w:r w:rsidRPr="00C36900">
        <w:rPr>
          <w:sz w:val="16"/>
        </w:rPr>
        <w:t xml:space="preserve"> their </w:t>
      </w:r>
      <w:r w:rsidRPr="003D474D">
        <w:rPr>
          <w:rStyle w:val="Emphasis"/>
          <w:highlight w:val="cyan"/>
        </w:rPr>
        <w:t>acquiescence</w:t>
      </w:r>
      <w:r w:rsidRPr="003D474D">
        <w:rPr>
          <w:rStyle w:val="StyleUnderline"/>
          <w:highlight w:val="cyan"/>
        </w:rPr>
        <w:t xml:space="preserve"> to the</w:t>
      </w:r>
      <w:r w:rsidRPr="00C36900">
        <w:rPr>
          <w:rStyle w:val="StyleUnderline"/>
        </w:rPr>
        <w:t xml:space="preserve"> ruling world </w:t>
      </w:r>
      <w:r w:rsidRPr="003D474D">
        <w:rPr>
          <w:rStyle w:val="StyleUnderline"/>
          <w:highlight w:val="cyan"/>
        </w:rPr>
        <w:t>order</w:t>
      </w:r>
      <w:r w:rsidRPr="00C36900">
        <w:rPr>
          <w:rStyle w:val="StyleUnderline"/>
        </w:rPr>
        <w:t xml:space="preserve"> in the long run. Because compliance</w:t>
      </w:r>
      <w:r w:rsidRPr="00C36900">
        <w:rPr>
          <w:sz w:val="16"/>
        </w:rPr>
        <w:t xml:space="preserve"> with treaty obligations often </w:t>
      </w:r>
      <w:r w:rsidRPr="00C36900">
        <w:rPr>
          <w:rStyle w:val="StyleUnderline"/>
        </w:rPr>
        <w:t xml:space="preserve">requires signatories to </w:t>
      </w:r>
      <w:r w:rsidRPr="00C36900">
        <w:rPr>
          <w:rStyle w:val="Emphasis"/>
        </w:rPr>
        <w:t>alter</w:t>
      </w:r>
      <w:r w:rsidRPr="00C36900">
        <w:rPr>
          <w:sz w:val="16"/>
        </w:rPr>
        <w:t xml:space="preserve"> their </w:t>
      </w:r>
      <w:r w:rsidRPr="00C36900">
        <w:rPr>
          <w:rStyle w:val="Emphasis"/>
        </w:rPr>
        <w:t>domestic laws</w:t>
      </w:r>
      <w:r w:rsidRPr="00C36900">
        <w:rPr>
          <w:sz w:val="16"/>
        </w:rPr>
        <w:t xml:space="preserve"> to reflect the terms of the treaty, </w:t>
      </w:r>
      <w:r w:rsidRPr="00C36900">
        <w:rPr>
          <w:rStyle w:val="StyleUnderline"/>
        </w:rPr>
        <w:t xml:space="preserve">the </w:t>
      </w:r>
      <w:r w:rsidRPr="00C36900">
        <w:rPr>
          <w:rStyle w:val="Emphasis"/>
        </w:rPr>
        <w:t>costs</w:t>
      </w:r>
      <w:r w:rsidRPr="00C36900">
        <w:rPr>
          <w:rStyle w:val="StyleUnderline"/>
        </w:rPr>
        <w:t xml:space="preserve"> of compliance can be </w:t>
      </w:r>
      <w:r w:rsidRPr="00C36900">
        <w:rPr>
          <w:rStyle w:val="Emphasis"/>
        </w:rPr>
        <w:t>substantial</w:t>
      </w:r>
      <w:r w:rsidRPr="00C36900">
        <w:rPr>
          <w:sz w:val="16"/>
        </w:rPr>
        <w:t xml:space="preserve">. In the short run, to the extent that states enforce their domestic laws they can bind themselves to a certain course of behavior. In the long run, </w:t>
      </w:r>
      <w:r w:rsidRPr="00C36900">
        <w:rPr>
          <w:rStyle w:val="StyleUnderline"/>
        </w:rPr>
        <w:t>a state’s willingness</w:t>
      </w:r>
      <w:r w:rsidRPr="00C36900">
        <w:rPr>
          <w:sz w:val="16"/>
        </w:rPr>
        <w:t xml:space="preserve"> to incur the substantial costs of changing its laws, both the transaction costs inherent in changing domestic laws and the even more substantial costs in domestic political capital, </w:t>
      </w:r>
      <w:r w:rsidRPr="00C36900">
        <w:rPr>
          <w:rStyle w:val="Emphasis"/>
        </w:rPr>
        <w:t>signals</w:t>
      </w:r>
      <w:r w:rsidRPr="00C36900">
        <w:rPr>
          <w:sz w:val="16"/>
        </w:rPr>
        <w:t xml:space="preserve"> a </w:t>
      </w:r>
      <w:r w:rsidRPr="00C36900">
        <w:rPr>
          <w:rStyle w:val="StyleUnderline"/>
        </w:rPr>
        <w:t xml:space="preserve">willingness to engage other states </w:t>
      </w:r>
      <w:r w:rsidRPr="00C36900">
        <w:rPr>
          <w:rStyle w:val="Emphasis"/>
        </w:rPr>
        <w:t>on the terms set by the reigning international power</w:t>
      </w:r>
      <w:r w:rsidRPr="00C36900">
        <w:rPr>
          <w:sz w:val="16"/>
        </w:rPr>
        <w:t xml:space="preserve">. Moreover, there may be unintended effects, as changes in domestic laws result in a new set of domestic incentives to which actors respond, and new windows of opportunity may </w:t>
      </w:r>
      <w:proofErr w:type="gramStart"/>
      <w:r w:rsidRPr="00C36900">
        <w:rPr>
          <w:sz w:val="16"/>
        </w:rPr>
        <w:t>open up</w:t>
      </w:r>
      <w:proofErr w:type="gramEnd"/>
      <w:r w:rsidRPr="00C36900">
        <w:rPr>
          <w:sz w:val="16"/>
        </w:rPr>
        <w:t xml:space="preserve"> through which policy entrepreneurs can push for the internalization of new norms.35 </w:t>
      </w:r>
      <w:r w:rsidRPr="00C36900">
        <w:rPr>
          <w:rStyle w:val="Emphasis"/>
        </w:rPr>
        <w:t>Competition</w:t>
      </w:r>
      <w:r w:rsidRPr="00C36900">
        <w:rPr>
          <w:rStyle w:val="StyleUnderline"/>
        </w:rPr>
        <w:t xml:space="preserve"> laws </w:t>
      </w:r>
      <w:r w:rsidRPr="00C36900">
        <w:rPr>
          <w:rStyle w:val="Emphasis"/>
        </w:rPr>
        <w:t>in particular</w:t>
      </w:r>
      <w:r w:rsidRPr="00C36900">
        <w:rPr>
          <w:rStyle w:val="StyleUnderline"/>
        </w:rPr>
        <w:t xml:space="preserve"> are susceptible to this mode of analysis</w:t>
      </w:r>
      <w:r w:rsidRPr="00C36900">
        <w:rPr>
          <w:sz w:val="16"/>
        </w:rPr>
        <w:t>.</w:t>
      </w:r>
    </w:p>
    <w:p w14:paraId="3653EBE3" w14:textId="77777777" w:rsidR="00C9143E" w:rsidRPr="00C36900" w:rsidRDefault="00C9143E" w:rsidP="00C9143E">
      <w:pPr>
        <w:ind w:left="720"/>
        <w:rPr>
          <w:sz w:val="16"/>
        </w:rPr>
      </w:pPr>
      <w:r w:rsidRPr="00C36900">
        <w:rPr>
          <w:sz w:val="16"/>
        </w:rPr>
        <w:t xml:space="preserve">Most </w:t>
      </w:r>
      <w:r w:rsidRPr="00C36900">
        <w:rPr>
          <w:rStyle w:val="StyleUnderline"/>
        </w:rPr>
        <w:t>nations</w:t>
      </w:r>
      <w:r w:rsidRPr="00C36900">
        <w:rPr>
          <w:sz w:val="16"/>
        </w:rPr>
        <w:t xml:space="preserve"> have </w:t>
      </w:r>
      <w:r w:rsidRPr="00C36900">
        <w:rPr>
          <w:rStyle w:val="Emphasis"/>
        </w:rPr>
        <w:t>adopt</w:t>
      </w:r>
      <w:r w:rsidRPr="00C36900">
        <w:rPr>
          <w:sz w:val="16"/>
        </w:rPr>
        <w:t xml:space="preserve">ed </w:t>
      </w:r>
      <w:r w:rsidRPr="003D474D">
        <w:rPr>
          <w:rStyle w:val="Emphasis"/>
          <w:highlight w:val="cyan"/>
        </w:rPr>
        <w:t>competition laws</w:t>
      </w:r>
      <w:r w:rsidRPr="00C36900">
        <w:rPr>
          <w:rStyle w:val="StyleUnderline"/>
        </w:rPr>
        <w:t xml:space="preserve"> as a way to </w:t>
      </w:r>
      <w:r w:rsidRPr="003D474D">
        <w:rPr>
          <w:rStyle w:val="Emphasis"/>
          <w:highlight w:val="cyan"/>
        </w:rPr>
        <w:t>actualize</w:t>
      </w:r>
      <w:r w:rsidRPr="003D474D">
        <w:rPr>
          <w:rStyle w:val="StyleUnderline"/>
          <w:highlight w:val="cyan"/>
        </w:rPr>
        <w:t xml:space="preserve"> (as well as</w:t>
      </w:r>
      <w:r w:rsidRPr="00C36900">
        <w:rPr>
          <w:rStyle w:val="StyleUnderline"/>
        </w:rPr>
        <w:t xml:space="preserve"> to </w:t>
      </w:r>
      <w:r w:rsidRPr="003D474D">
        <w:rPr>
          <w:rStyle w:val="Emphasis"/>
          <w:highlight w:val="cyan"/>
        </w:rPr>
        <w:t>symbolize</w:t>
      </w:r>
      <w:r w:rsidRPr="00C36900">
        <w:rPr>
          <w:rStyle w:val="StyleUnderline"/>
        </w:rPr>
        <w:t>)</w:t>
      </w:r>
      <w:r w:rsidRPr="00C36900">
        <w:rPr>
          <w:sz w:val="16"/>
        </w:rPr>
        <w:t xml:space="preserve"> a degree of </w:t>
      </w:r>
      <w:r w:rsidRPr="003D474D">
        <w:rPr>
          <w:rStyle w:val="StyleUnderline"/>
          <w:highlight w:val="cyan"/>
        </w:rPr>
        <w:t>commitment</w:t>
      </w:r>
      <w:r w:rsidRPr="00C36900">
        <w:rPr>
          <w:sz w:val="16"/>
        </w:rPr>
        <w:t xml:space="preserve"> to the competitive process and to the prevention of abusive business practices </w:t>
      </w:r>
      <w:proofErr w:type="gramStart"/>
      <w:r w:rsidRPr="00C36900">
        <w:rPr>
          <w:sz w:val="16"/>
        </w:rPr>
        <w:t>. . . .</w:t>
      </w:r>
      <w:proofErr w:type="gramEnd"/>
      <w:r w:rsidRPr="00C36900">
        <w:rPr>
          <w:sz w:val="16"/>
        </w:rPr>
        <w:t xml:space="preserve"> </w:t>
      </w:r>
      <w:r w:rsidRPr="00C36900">
        <w:rPr>
          <w:rStyle w:val="StyleUnderline"/>
        </w:rPr>
        <w:t xml:space="preserve">The introduction of </w:t>
      </w:r>
      <w:r w:rsidRPr="003D7484">
        <w:rPr>
          <w:rStyle w:val="StyleUnderline"/>
        </w:rPr>
        <w:t>competition</w:t>
      </w:r>
      <w:r w:rsidRPr="00C36900">
        <w:rPr>
          <w:rStyle w:val="StyleUnderline"/>
        </w:rPr>
        <w:t xml:space="preserve"> laws</w:t>
      </w:r>
      <w:r w:rsidRPr="00C36900">
        <w:rPr>
          <w:sz w:val="16"/>
        </w:rPr>
        <w:t xml:space="preserve"> and policies </w:t>
      </w:r>
      <w:r w:rsidRPr="00C36900">
        <w:rPr>
          <w:rStyle w:val="StyleUnderline"/>
        </w:rPr>
        <w:t>has</w:t>
      </w:r>
      <w:r w:rsidRPr="00C36900">
        <w:rPr>
          <w:sz w:val="16"/>
        </w:rPr>
        <w:t xml:space="preserve"> also </w:t>
      </w:r>
      <w:r w:rsidRPr="003D474D">
        <w:rPr>
          <w:rStyle w:val="Emphasis"/>
          <w:highlight w:val="cyan"/>
        </w:rPr>
        <w:t>go</w:t>
      </w:r>
      <w:r w:rsidRPr="00C36900">
        <w:rPr>
          <w:rStyle w:val="StyleUnderline"/>
        </w:rPr>
        <w:t xml:space="preserve">ne </w:t>
      </w:r>
      <w:r w:rsidRPr="003D474D">
        <w:rPr>
          <w:rStyle w:val="Emphasis"/>
          <w:highlight w:val="cyan"/>
        </w:rPr>
        <w:t>hand in hand</w:t>
      </w:r>
      <w:r w:rsidRPr="003D474D">
        <w:rPr>
          <w:rStyle w:val="StyleUnderline"/>
          <w:highlight w:val="cyan"/>
        </w:rPr>
        <w:t xml:space="preserve"> with</w:t>
      </w:r>
      <w:r w:rsidRPr="00C36900">
        <w:rPr>
          <w:rStyle w:val="StyleUnderline"/>
        </w:rPr>
        <w:t xml:space="preserve"> economic </w:t>
      </w:r>
      <w:r w:rsidRPr="003D474D">
        <w:rPr>
          <w:rStyle w:val="Emphasis"/>
          <w:highlight w:val="cyan"/>
        </w:rPr>
        <w:t>deregulation</w:t>
      </w:r>
      <w:r w:rsidRPr="00C36900">
        <w:rPr>
          <w:rStyle w:val="StyleUnderline"/>
        </w:rPr>
        <w:t xml:space="preserve">, </w:t>
      </w:r>
      <w:r w:rsidRPr="00C36900">
        <w:rPr>
          <w:rStyle w:val="Emphasis"/>
        </w:rPr>
        <w:t xml:space="preserve">regulatory </w:t>
      </w:r>
      <w:r w:rsidRPr="003D474D">
        <w:rPr>
          <w:rStyle w:val="Emphasis"/>
          <w:highlight w:val="cyan"/>
        </w:rPr>
        <w:t>reform</w:t>
      </w:r>
      <w:r w:rsidRPr="003D474D">
        <w:rPr>
          <w:rStyle w:val="StyleUnderline"/>
          <w:highlight w:val="cyan"/>
        </w:rPr>
        <w:t>, and</w:t>
      </w:r>
      <w:r w:rsidRPr="00C36900">
        <w:rPr>
          <w:rStyle w:val="StyleUnderline"/>
        </w:rPr>
        <w:t xml:space="preserve"> the </w:t>
      </w:r>
      <w:r w:rsidRPr="003D474D">
        <w:rPr>
          <w:rStyle w:val="Emphasis"/>
          <w:highlight w:val="cyan"/>
        </w:rPr>
        <w:t>end</w:t>
      </w:r>
      <w:r w:rsidRPr="003D474D">
        <w:rPr>
          <w:rStyle w:val="StyleUnderline"/>
          <w:highlight w:val="cyan"/>
        </w:rPr>
        <w:t xml:space="preserve"> of </w:t>
      </w:r>
      <w:proofErr w:type="gramStart"/>
      <w:r w:rsidRPr="003D474D">
        <w:rPr>
          <w:rStyle w:val="Emphasis"/>
          <w:highlight w:val="cyan"/>
        </w:rPr>
        <w:t>command</w:t>
      </w:r>
      <w:r w:rsidRPr="003418E6">
        <w:rPr>
          <w:rStyle w:val="Emphasis"/>
        </w:rPr>
        <w:t xml:space="preserve"> and control</w:t>
      </w:r>
      <w:proofErr w:type="gramEnd"/>
      <w:r w:rsidRPr="00C36900">
        <w:rPr>
          <w:rStyle w:val="StyleUnderline"/>
        </w:rPr>
        <w:t xml:space="preserve"> </w:t>
      </w:r>
      <w:r w:rsidRPr="003D474D">
        <w:rPr>
          <w:rStyle w:val="StyleUnderline"/>
          <w:highlight w:val="cyan"/>
        </w:rPr>
        <w:t>economies</w:t>
      </w:r>
      <w:r w:rsidRPr="00C36900">
        <w:rPr>
          <w:sz w:val="16"/>
        </w:rPr>
        <w:t>.36</w:t>
      </w:r>
    </w:p>
    <w:p w14:paraId="4C8D2FBE" w14:textId="77777777" w:rsidR="00C9143E" w:rsidRDefault="00C9143E" w:rsidP="00C9143E">
      <w:pPr>
        <w:rPr>
          <w:sz w:val="16"/>
        </w:rPr>
      </w:pPr>
      <w:r w:rsidRPr="003D474D">
        <w:rPr>
          <w:rStyle w:val="StyleUnderline"/>
          <w:highlight w:val="cyan"/>
        </w:rPr>
        <w:lastRenderedPageBreak/>
        <w:t xml:space="preserve">The </w:t>
      </w:r>
      <w:r w:rsidRPr="003D474D">
        <w:rPr>
          <w:rStyle w:val="Emphasis"/>
          <w:highlight w:val="cyan"/>
        </w:rPr>
        <w:t>surest way</w:t>
      </w:r>
      <w:r w:rsidRPr="003D474D">
        <w:rPr>
          <w:rStyle w:val="StyleUnderline"/>
          <w:highlight w:val="cyan"/>
        </w:rPr>
        <w:t xml:space="preserve"> to remove</w:t>
      </w:r>
      <w:r w:rsidRPr="00C36900">
        <w:rPr>
          <w:rStyle w:val="StyleUnderline"/>
        </w:rPr>
        <w:t xml:space="preserve"> the threat of </w:t>
      </w:r>
      <w:r w:rsidRPr="003D474D">
        <w:rPr>
          <w:rStyle w:val="Emphasis"/>
          <w:highlight w:val="cyan"/>
        </w:rPr>
        <w:t>war</w:t>
      </w:r>
      <w:r w:rsidRPr="00C36900">
        <w:rPr>
          <w:rStyle w:val="StyleUnderline"/>
        </w:rPr>
        <w:t xml:space="preserve">, increase </w:t>
      </w:r>
      <w:r w:rsidRPr="00C36900">
        <w:rPr>
          <w:rStyle w:val="Emphasis"/>
        </w:rPr>
        <w:t>wealth</w:t>
      </w:r>
      <w:r w:rsidRPr="00C36900">
        <w:rPr>
          <w:rStyle w:val="StyleUnderline"/>
        </w:rPr>
        <w:t xml:space="preserve">, </w:t>
      </w:r>
      <w:r w:rsidRPr="003D474D">
        <w:rPr>
          <w:rStyle w:val="StyleUnderline"/>
          <w:highlight w:val="cyan"/>
        </w:rPr>
        <w:t xml:space="preserve">conserve </w:t>
      </w:r>
      <w:r w:rsidRPr="003D474D">
        <w:rPr>
          <w:rStyle w:val="Emphasis"/>
          <w:highlight w:val="cyan"/>
        </w:rPr>
        <w:t>resources</w:t>
      </w:r>
      <w:r w:rsidRPr="003D474D">
        <w:rPr>
          <w:rStyle w:val="StyleUnderline"/>
          <w:highlight w:val="cyan"/>
        </w:rPr>
        <w:t xml:space="preserve">, and protect </w:t>
      </w:r>
      <w:r w:rsidRPr="003D474D">
        <w:rPr>
          <w:rStyle w:val="Emphasis"/>
          <w:highlight w:val="cyan"/>
        </w:rPr>
        <w:t>human rights</w:t>
      </w:r>
      <w:r w:rsidRPr="003D474D">
        <w:rPr>
          <w:rStyle w:val="StyleUnderline"/>
          <w:highlight w:val="cyan"/>
        </w:rPr>
        <w:t xml:space="preserve"> is through</w:t>
      </w:r>
      <w:r w:rsidRPr="00C36900">
        <w:rPr>
          <w:rStyle w:val="StyleUnderline"/>
        </w:rPr>
        <w:t xml:space="preserve"> </w:t>
      </w:r>
      <w:r w:rsidRPr="00C36900">
        <w:rPr>
          <w:rStyle w:val="Emphasis"/>
        </w:rPr>
        <w:t xml:space="preserve">fundamental </w:t>
      </w:r>
      <w:r w:rsidRPr="003D474D">
        <w:rPr>
          <w:rStyle w:val="Emphasis"/>
          <w:highlight w:val="cyan"/>
        </w:rPr>
        <w:t>agreement</w:t>
      </w:r>
      <w:r w:rsidRPr="00C36900">
        <w:rPr>
          <w:rStyle w:val="StyleUnderline"/>
        </w:rPr>
        <w:t xml:space="preserve"> between all states</w:t>
      </w:r>
      <w:r w:rsidRPr="00C36900">
        <w:rPr>
          <w:sz w:val="16"/>
        </w:rPr>
        <w:t xml:space="preserve"> (or at least effective agreement between verifiably status quo states) </w:t>
      </w:r>
      <w:r w:rsidRPr="003D474D">
        <w:rPr>
          <w:rStyle w:val="StyleUnderline"/>
          <w:highlight w:val="cyan"/>
        </w:rPr>
        <w:t xml:space="preserve">under a </w:t>
      </w:r>
      <w:r w:rsidRPr="003D474D">
        <w:rPr>
          <w:rStyle w:val="Emphasis"/>
          <w:highlight w:val="cyan"/>
        </w:rPr>
        <w:t>normative umbrella</w:t>
      </w:r>
      <w:r w:rsidRPr="003D474D">
        <w:rPr>
          <w:rStyle w:val="StyleUnderline"/>
          <w:highlight w:val="cyan"/>
        </w:rPr>
        <w:t xml:space="preserve"> that promotes</w:t>
      </w:r>
      <w:r w:rsidRPr="00C36900">
        <w:rPr>
          <w:rStyle w:val="StyleUnderline"/>
        </w:rPr>
        <w:t xml:space="preserve"> </w:t>
      </w:r>
      <w:proofErr w:type="gramStart"/>
      <w:r w:rsidRPr="00C36900">
        <w:rPr>
          <w:rStyle w:val="StyleUnderline"/>
        </w:rPr>
        <w:t>all of</w:t>
      </w:r>
      <w:proofErr w:type="gramEnd"/>
      <w:r w:rsidRPr="00C36900">
        <w:rPr>
          <w:rStyle w:val="StyleUnderline"/>
        </w:rPr>
        <w:t xml:space="preserve"> those </w:t>
      </w:r>
      <w:r w:rsidRPr="003D474D">
        <w:rPr>
          <w:rStyle w:val="Emphasis"/>
          <w:highlight w:val="cyan"/>
        </w:rPr>
        <w:t>values</w:t>
      </w:r>
      <w:r w:rsidRPr="00C36900">
        <w:rPr>
          <w:rStyle w:val="StyleUnderline"/>
        </w:rPr>
        <w:t xml:space="preserve">. This </w:t>
      </w:r>
      <w:r w:rsidRPr="003D7484">
        <w:rPr>
          <w:rStyle w:val="Emphasis"/>
        </w:rPr>
        <w:t xml:space="preserve">normative </w:t>
      </w:r>
      <w:r w:rsidRPr="003D474D">
        <w:rPr>
          <w:rStyle w:val="Emphasis"/>
          <w:highlight w:val="cyan"/>
        </w:rPr>
        <w:t>convergence</w:t>
      </w:r>
      <w:r w:rsidRPr="003D474D">
        <w:rPr>
          <w:rStyle w:val="StyleUnderline"/>
          <w:highlight w:val="cyan"/>
        </w:rPr>
        <w:t xml:space="preserve"> can be </w:t>
      </w:r>
      <w:proofErr w:type="gramStart"/>
      <w:r w:rsidRPr="003D474D">
        <w:rPr>
          <w:rStyle w:val="Emphasis"/>
          <w:highlight w:val="cyan"/>
        </w:rPr>
        <w:t>effected</w:t>
      </w:r>
      <w:proofErr w:type="gramEnd"/>
      <w:r w:rsidRPr="003D474D">
        <w:rPr>
          <w:rStyle w:val="StyleUnderline"/>
          <w:highlight w:val="cyan"/>
        </w:rPr>
        <w:t xml:space="preserve"> through</w:t>
      </w:r>
      <w:r w:rsidRPr="00C36900">
        <w:rPr>
          <w:rStyle w:val="StyleUnderline"/>
        </w:rPr>
        <w:t xml:space="preserve"> the </w:t>
      </w:r>
      <w:r w:rsidRPr="003D474D">
        <w:rPr>
          <w:rStyle w:val="Emphasis"/>
          <w:highlight w:val="cyan"/>
        </w:rPr>
        <w:t>stepwise internalization</w:t>
      </w:r>
      <w:r w:rsidRPr="003D474D">
        <w:rPr>
          <w:rStyle w:val="StyleUnderline"/>
          <w:highlight w:val="cyan"/>
        </w:rPr>
        <w:t xml:space="preserve"> of</w:t>
      </w:r>
      <w:r w:rsidRPr="00C36900">
        <w:rPr>
          <w:sz w:val="16"/>
        </w:rPr>
        <w:t xml:space="preserve"> the sorts of </w:t>
      </w:r>
      <w:r w:rsidRPr="003D474D">
        <w:rPr>
          <w:rStyle w:val="Emphasis"/>
          <w:highlight w:val="cyan"/>
        </w:rPr>
        <w:t>economic</w:t>
      </w:r>
      <w:r w:rsidRPr="00C36900">
        <w:rPr>
          <w:sz w:val="16"/>
        </w:rPr>
        <w:t xml:space="preserve"> and democratic </w:t>
      </w:r>
      <w:r w:rsidRPr="003D474D">
        <w:rPr>
          <w:rStyle w:val="Emphasis"/>
          <w:highlight w:val="cyan"/>
        </w:rPr>
        <w:t>values</w:t>
      </w:r>
      <w:r w:rsidRPr="00C36900">
        <w:rPr>
          <w:sz w:val="16"/>
        </w:rPr>
        <w:t xml:space="preserve"> inherent </w:t>
      </w:r>
      <w:r w:rsidRPr="00C36900">
        <w:rPr>
          <w:rStyle w:val="StyleUnderline"/>
        </w:rPr>
        <w:t>in international economic liberalization</w:t>
      </w:r>
      <w:r w:rsidRPr="00C53875">
        <w:rPr>
          <w:rStyle w:val="StyleUnderline"/>
        </w:rPr>
        <w:t xml:space="preserve">, perhaps </w:t>
      </w:r>
      <w:r w:rsidRPr="003D474D">
        <w:rPr>
          <w:rStyle w:val="Emphasis"/>
          <w:szCs w:val="26"/>
          <w:highlight w:val="cyan"/>
        </w:rPr>
        <w:t>most notably through</w:t>
      </w:r>
      <w:r w:rsidRPr="00C53875">
        <w:rPr>
          <w:rStyle w:val="Emphasis"/>
          <w:szCs w:val="26"/>
        </w:rPr>
        <w:t xml:space="preserve"> the </w:t>
      </w:r>
      <w:r w:rsidRPr="003D474D">
        <w:rPr>
          <w:rStyle w:val="Emphasis"/>
          <w:szCs w:val="26"/>
          <w:highlight w:val="cyan"/>
        </w:rPr>
        <w:t>adoption of</w:t>
      </w:r>
      <w:r w:rsidRPr="00C53875">
        <w:rPr>
          <w:rStyle w:val="Emphasis"/>
          <w:szCs w:val="26"/>
        </w:rPr>
        <w:t xml:space="preserve"> principled </w:t>
      </w:r>
      <w:r w:rsidRPr="003D474D">
        <w:rPr>
          <w:rStyle w:val="Emphasis"/>
          <w:szCs w:val="26"/>
          <w:highlight w:val="cyan"/>
        </w:rPr>
        <w:t>international antitrust standards</w:t>
      </w:r>
      <w:r w:rsidRPr="00C36900">
        <w:rPr>
          <w:sz w:val="16"/>
        </w:rPr>
        <w:t>.37</w:t>
      </w:r>
    </w:p>
    <w:p w14:paraId="5F6D626A" w14:textId="77777777" w:rsidR="00C9143E" w:rsidRDefault="00C9143E" w:rsidP="00C9143E">
      <w:pPr>
        <w:pStyle w:val="Heading4"/>
      </w:pPr>
      <w:r>
        <w:t xml:space="preserve">Rules of the road </w:t>
      </w:r>
      <w:r w:rsidRPr="00E2763E">
        <w:rPr>
          <w:u w:val="single"/>
        </w:rPr>
        <w:t>check</w:t>
      </w:r>
      <w:r>
        <w:t xml:space="preserve"> Russian and Chinese </w:t>
      </w:r>
      <w:r>
        <w:rPr>
          <w:u w:val="single"/>
        </w:rPr>
        <w:t>ASATs</w:t>
      </w:r>
      <w:r>
        <w:t xml:space="preserve">--- cause </w:t>
      </w:r>
      <w:r w:rsidRPr="00E2763E">
        <w:rPr>
          <w:u w:val="single"/>
        </w:rPr>
        <w:t>Taiwan war</w:t>
      </w:r>
      <w:r>
        <w:t xml:space="preserve">, AND </w:t>
      </w:r>
      <w:r>
        <w:rPr>
          <w:u w:val="single"/>
        </w:rPr>
        <w:t>deck</w:t>
      </w:r>
      <w:r>
        <w:t xml:space="preserve"> cred among allies.</w:t>
      </w:r>
    </w:p>
    <w:p w14:paraId="026566E9" w14:textId="77777777" w:rsidR="00C9143E" w:rsidRDefault="00C9143E" w:rsidP="00C9143E">
      <w:r>
        <w:t xml:space="preserve">Dr. Brian G. </w:t>
      </w:r>
      <w:r w:rsidRPr="00C05695">
        <w:rPr>
          <w:rStyle w:val="Style13ptBold"/>
        </w:rPr>
        <w:t>Chow 20</w:t>
      </w:r>
      <w:r>
        <w:t>, I</w:t>
      </w:r>
      <w:r w:rsidRPr="00AB38B9">
        <w:t xml:space="preserve">ndependent </w:t>
      </w:r>
      <w:r>
        <w:t>P</w:t>
      </w:r>
      <w:r w:rsidRPr="00AB38B9">
        <w:t xml:space="preserve">olicy </w:t>
      </w:r>
      <w:r>
        <w:t>A</w:t>
      </w:r>
      <w:r w:rsidRPr="00AB38B9">
        <w:t xml:space="preserve">nalyst, </w:t>
      </w:r>
      <w:r>
        <w:t xml:space="preserve">Spent </w:t>
      </w:r>
      <w:r w:rsidRPr="00AB38B9">
        <w:t xml:space="preserve">25 years as a </w:t>
      </w:r>
      <w:r>
        <w:t>S</w:t>
      </w:r>
      <w:r w:rsidRPr="00AB38B9">
        <w:t xml:space="preserve">enior </w:t>
      </w:r>
      <w:r>
        <w:t>P</w:t>
      </w:r>
      <w:r w:rsidRPr="00AB38B9">
        <w:t xml:space="preserve">hysical </w:t>
      </w:r>
      <w:r>
        <w:t>S</w:t>
      </w:r>
      <w:r w:rsidRPr="00AB38B9">
        <w:t xml:space="preserve">cientist </w:t>
      </w:r>
      <w:r>
        <w:t>S</w:t>
      </w:r>
      <w:r w:rsidRPr="00AB38B9">
        <w:t xml:space="preserve">pecializing in </w:t>
      </w:r>
      <w:r>
        <w:t>S</w:t>
      </w:r>
      <w:r w:rsidRPr="00AB38B9">
        <w:t xml:space="preserve">pace and </w:t>
      </w:r>
      <w:r>
        <w:t>N</w:t>
      </w:r>
      <w:r w:rsidRPr="00AB38B9">
        <w:t xml:space="preserve">ational </w:t>
      </w:r>
      <w:r>
        <w:t>S</w:t>
      </w:r>
      <w:r w:rsidRPr="00AB38B9">
        <w:t>ecurity</w:t>
      </w:r>
      <w:r>
        <w:t xml:space="preserve">, </w:t>
      </w:r>
      <w:proofErr w:type="spellStart"/>
      <w:proofErr w:type="gramStart"/>
      <w:r>
        <w:t>Ph.D</w:t>
      </w:r>
      <w:proofErr w:type="spellEnd"/>
      <w:proofErr w:type="gramEnd"/>
      <w:r>
        <w:t xml:space="preserve"> in Physics from Case Western University, MBA and </w:t>
      </w:r>
      <w:proofErr w:type="spellStart"/>
      <w:r>
        <w:t>Ph.D</w:t>
      </w:r>
      <w:proofErr w:type="spellEnd"/>
      <w:r>
        <w:t xml:space="preserve"> in Finance from the University of Michigan, “Space Traffic Management in the New Space Age,” Strategic Studies Quarterly, Winter 2020, p. 76-78</w:t>
      </w:r>
    </w:p>
    <w:p w14:paraId="0729A96D" w14:textId="77777777" w:rsidR="00C9143E" w:rsidRPr="00C05695" w:rsidRDefault="00C9143E" w:rsidP="00C9143E">
      <w:pPr>
        <w:pStyle w:val="ListParagraph"/>
        <w:numPr>
          <w:ilvl w:val="0"/>
          <w:numId w:val="13"/>
        </w:numPr>
      </w:pPr>
      <w:r>
        <w:t>Modified for ableist language</w:t>
      </w:r>
    </w:p>
    <w:p w14:paraId="64557797" w14:textId="77777777" w:rsidR="00C9143E" w:rsidRPr="006B468A" w:rsidRDefault="00C9143E" w:rsidP="00C9143E">
      <w:pPr>
        <w:rPr>
          <w:sz w:val="16"/>
        </w:rPr>
      </w:pPr>
      <w:r w:rsidRPr="006B468A">
        <w:rPr>
          <w:sz w:val="16"/>
        </w:rPr>
        <w:t>The Necessity for Space Traffic Management</w:t>
      </w:r>
    </w:p>
    <w:p w14:paraId="3DD9C725" w14:textId="77777777" w:rsidR="00C9143E" w:rsidRPr="006B468A" w:rsidRDefault="00C9143E" w:rsidP="00C9143E">
      <w:pPr>
        <w:rPr>
          <w:sz w:val="16"/>
        </w:rPr>
      </w:pPr>
      <w:r w:rsidRPr="00092DB0">
        <w:rPr>
          <w:rStyle w:val="StyleUnderline"/>
        </w:rPr>
        <w:t>In 2018</w:t>
      </w:r>
      <w:r w:rsidRPr="006B468A">
        <w:rPr>
          <w:sz w:val="16"/>
        </w:rPr>
        <w:t xml:space="preserve">, the </w:t>
      </w:r>
      <w:proofErr w:type="gramStart"/>
      <w:r w:rsidRPr="006B468A">
        <w:rPr>
          <w:sz w:val="16"/>
        </w:rPr>
        <w:t>Long Term</w:t>
      </w:r>
      <w:proofErr w:type="gramEnd"/>
      <w:r w:rsidRPr="006B468A">
        <w:rPr>
          <w:sz w:val="16"/>
        </w:rPr>
        <w:t xml:space="preserve"> Sustainability (LTS) Working Group of the Committee on the Peaceful Uses of Outer Space (COPUOS) tried to establish voluntary “measures for the safe conduct of proximity space operations.”15 </w:t>
      </w:r>
      <w:r w:rsidRPr="00092DB0">
        <w:rPr>
          <w:rStyle w:val="StyleUnderline"/>
        </w:rPr>
        <w:t>Russia blocked adding</w:t>
      </w:r>
      <w:r w:rsidRPr="006B468A">
        <w:rPr>
          <w:sz w:val="16"/>
        </w:rPr>
        <w:t xml:space="preserve"> these </w:t>
      </w:r>
      <w:r w:rsidRPr="00092DB0">
        <w:rPr>
          <w:rStyle w:val="StyleUnderline"/>
        </w:rPr>
        <w:t>RPO measures to</w:t>
      </w:r>
      <w:r w:rsidRPr="006B468A">
        <w:rPr>
          <w:sz w:val="16"/>
        </w:rPr>
        <w:t xml:space="preserve"> the 21 </w:t>
      </w:r>
      <w:r w:rsidRPr="00092DB0">
        <w:rPr>
          <w:rStyle w:val="StyleUnderline"/>
        </w:rPr>
        <w:t>guidelines</w:t>
      </w:r>
      <w:r w:rsidRPr="006B468A">
        <w:rPr>
          <w:sz w:val="16"/>
        </w:rPr>
        <w:t xml:space="preserve"> developed by the working group over the prior eight years.16 Finally, in June 2019, Russia endorsed the 21 guidelines, but RPO rules were not included. While these </w:t>
      </w:r>
      <w:r w:rsidRPr="00092DB0">
        <w:rPr>
          <w:rStyle w:val="StyleUnderline"/>
        </w:rPr>
        <w:t>guidelines</w:t>
      </w:r>
      <w:r w:rsidRPr="006B468A">
        <w:rPr>
          <w:sz w:val="16"/>
        </w:rPr>
        <w:t xml:space="preserve"> will help avoid accidental collisions of functional satellites with space debris, they </w:t>
      </w:r>
      <w:r w:rsidRPr="00092DB0">
        <w:rPr>
          <w:rStyle w:val="StyleUnderline"/>
        </w:rPr>
        <w:t xml:space="preserve">will not prevent </w:t>
      </w:r>
      <w:r w:rsidRPr="00B41E5B">
        <w:rPr>
          <w:rStyle w:val="Emphasis"/>
          <w:highlight w:val="cyan"/>
        </w:rPr>
        <w:t>satellites</w:t>
      </w:r>
      <w:r w:rsidRPr="00092DB0">
        <w:rPr>
          <w:rStyle w:val="StyleUnderline"/>
        </w:rPr>
        <w:t xml:space="preserve"> from </w:t>
      </w:r>
      <w:r w:rsidRPr="00A0234A">
        <w:rPr>
          <w:rStyle w:val="StyleUnderline"/>
        </w:rPr>
        <w:t>being</w:t>
      </w:r>
      <w:r w:rsidRPr="00092DB0">
        <w:rPr>
          <w:rStyle w:val="StyleUnderline"/>
        </w:rPr>
        <w:t xml:space="preserve"> deliberately </w:t>
      </w:r>
      <w:r w:rsidRPr="00B41E5B">
        <w:rPr>
          <w:rStyle w:val="Emphasis"/>
          <w:highlight w:val="cyan"/>
        </w:rPr>
        <w:t>threatened</w:t>
      </w:r>
      <w:r w:rsidRPr="006B468A">
        <w:rPr>
          <w:sz w:val="16"/>
        </w:rPr>
        <w:t xml:space="preserve"> or disabled </w:t>
      </w:r>
      <w:r w:rsidRPr="00B41E5B">
        <w:rPr>
          <w:rStyle w:val="Emphasis"/>
          <w:highlight w:val="cyan"/>
        </w:rPr>
        <w:t xml:space="preserve">by </w:t>
      </w:r>
      <w:r w:rsidRPr="007E3940">
        <w:rPr>
          <w:rStyle w:val="Emphasis"/>
        </w:rPr>
        <w:t xml:space="preserve">robotic </w:t>
      </w:r>
      <w:r w:rsidRPr="00B41E5B">
        <w:rPr>
          <w:rStyle w:val="Emphasis"/>
          <w:highlight w:val="cyan"/>
        </w:rPr>
        <w:t>spacecraft</w:t>
      </w:r>
      <w:r w:rsidRPr="006B468A">
        <w:rPr>
          <w:sz w:val="16"/>
        </w:rPr>
        <w:t>.</w:t>
      </w:r>
    </w:p>
    <w:p w14:paraId="66B9A530" w14:textId="77777777" w:rsidR="00C9143E" w:rsidRPr="006B468A" w:rsidRDefault="00C9143E" w:rsidP="00C9143E">
      <w:pPr>
        <w:rPr>
          <w:sz w:val="16"/>
        </w:rPr>
      </w:pPr>
      <w:r w:rsidRPr="006B468A">
        <w:rPr>
          <w:sz w:val="16"/>
        </w:rPr>
        <w:t xml:space="preserve">Even if Russia and China agreed to reconsider RPO measures, there is another problem. COPUOS has long focused only on guidelines for commercial safety, not military security. Taking advantage of this tradition, </w:t>
      </w:r>
      <w:r w:rsidRPr="00B41E5B">
        <w:rPr>
          <w:rStyle w:val="StyleUnderline"/>
          <w:highlight w:val="cyan"/>
        </w:rPr>
        <w:t>Russia and China</w:t>
      </w:r>
      <w:r w:rsidRPr="00462D25">
        <w:rPr>
          <w:rStyle w:val="StyleUnderline"/>
        </w:rPr>
        <w:t xml:space="preserve"> could steer </w:t>
      </w:r>
      <w:r w:rsidRPr="00B41E5B">
        <w:rPr>
          <w:rStyle w:val="StyleUnderline"/>
          <w:highlight w:val="cyan"/>
        </w:rPr>
        <w:t>RPO</w:t>
      </w:r>
      <w:r w:rsidRPr="00462D25">
        <w:rPr>
          <w:rStyle w:val="StyleUnderline"/>
        </w:rPr>
        <w:t xml:space="preserve"> guidelines toward</w:t>
      </w:r>
      <w:r w:rsidRPr="006B468A">
        <w:rPr>
          <w:sz w:val="16"/>
        </w:rPr>
        <w:t xml:space="preserve"> helping commercial operators avoid accidental collisions but </w:t>
      </w:r>
      <w:r w:rsidRPr="00462D25">
        <w:rPr>
          <w:rStyle w:val="StyleUnderline"/>
        </w:rPr>
        <w:t>leaving the option of using proximity op</w:t>
      </w:r>
      <w:r w:rsidRPr="006B468A">
        <w:rPr>
          <w:sz w:val="16"/>
        </w:rPr>
        <w:t>eration</w:t>
      </w:r>
      <w:r w:rsidRPr="00462D25">
        <w:rPr>
          <w:rStyle w:val="StyleUnderline"/>
        </w:rPr>
        <w:t xml:space="preserve">s to </w:t>
      </w:r>
      <w:r w:rsidRPr="00B41E5B">
        <w:rPr>
          <w:rStyle w:val="StyleUnderline"/>
          <w:highlight w:val="cyan"/>
        </w:rPr>
        <w:t>threaten critical US</w:t>
      </w:r>
      <w:r w:rsidRPr="00462D25">
        <w:rPr>
          <w:rStyle w:val="StyleUnderline"/>
        </w:rPr>
        <w:t xml:space="preserve"> military </w:t>
      </w:r>
      <w:r w:rsidRPr="00B41E5B">
        <w:rPr>
          <w:rStyle w:val="StyleUnderline"/>
          <w:highlight w:val="cyan"/>
        </w:rPr>
        <w:t>sat</w:t>
      </w:r>
      <w:r w:rsidRPr="00462D25">
        <w:rPr>
          <w:rStyle w:val="StyleUnderline"/>
        </w:rPr>
        <w:t>ellite</w:t>
      </w:r>
      <w:r w:rsidRPr="00B41E5B">
        <w:rPr>
          <w:rStyle w:val="StyleUnderline"/>
          <w:highlight w:val="cyan"/>
        </w:rPr>
        <w:t>s</w:t>
      </w:r>
      <w:r w:rsidRPr="006B468A">
        <w:rPr>
          <w:sz w:val="16"/>
        </w:rPr>
        <w:t xml:space="preserve">. This threat could be </w:t>
      </w:r>
      <w:r w:rsidRPr="00B41E5B">
        <w:rPr>
          <w:rStyle w:val="Emphasis"/>
          <w:highlight w:val="cyan"/>
        </w:rPr>
        <w:t>a powerful instrument</w:t>
      </w:r>
      <w:r w:rsidRPr="00462D25">
        <w:rPr>
          <w:rStyle w:val="Emphasis"/>
        </w:rPr>
        <w:t xml:space="preserve"> for executing</w:t>
      </w:r>
      <w:r w:rsidRPr="006B468A">
        <w:rPr>
          <w:sz w:val="16"/>
        </w:rPr>
        <w:t xml:space="preserve"> their </w:t>
      </w:r>
      <w:r w:rsidRPr="00462D25">
        <w:rPr>
          <w:rStyle w:val="Emphasis"/>
        </w:rPr>
        <w:t xml:space="preserve">asymmetric strategies </w:t>
      </w:r>
      <w:r w:rsidRPr="00B41E5B">
        <w:rPr>
          <w:rStyle w:val="Emphasis"/>
          <w:highlight w:val="cyan"/>
        </w:rPr>
        <w:t>to counterbalance</w:t>
      </w:r>
      <w:r w:rsidRPr="006B468A">
        <w:rPr>
          <w:sz w:val="16"/>
        </w:rPr>
        <w:t xml:space="preserve"> the more </w:t>
      </w:r>
      <w:r w:rsidRPr="00462D25">
        <w:rPr>
          <w:rStyle w:val="Emphasis"/>
        </w:rPr>
        <w:t xml:space="preserve">superior </w:t>
      </w:r>
      <w:r w:rsidRPr="007E3940">
        <w:rPr>
          <w:rStyle w:val="Emphasis"/>
        </w:rPr>
        <w:t xml:space="preserve">US military </w:t>
      </w:r>
      <w:r w:rsidRPr="00B41E5B">
        <w:rPr>
          <w:rStyle w:val="Emphasis"/>
          <w:highlight w:val="cyan"/>
        </w:rPr>
        <w:t>capabilities in space</w:t>
      </w:r>
      <w:r w:rsidRPr="006B468A">
        <w:rPr>
          <w:sz w:val="16"/>
        </w:rPr>
        <w:t>. For example, in its 2019 document China Military Power, the US Defense Intelligence Agency states, “</w:t>
      </w:r>
      <w:r w:rsidRPr="00462D25">
        <w:rPr>
          <w:rStyle w:val="StyleUnderline"/>
        </w:rPr>
        <w:t>PLA</w:t>
      </w:r>
      <w:r w:rsidRPr="006B468A">
        <w:rPr>
          <w:sz w:val="16"/>
        </w:rPr>
        <w:t xml:space="preserve"> [People’s Liberation Army] </w:t>
      </w:r>
      <w:r w:rsidRPr="00462D25">
        <w:rPr>
          <w:rStyle w:val="StyleUnderline"/>
        </w:rPr>
        <w:t>writings emphasize the necessity of ‘destroying, damaging, and interfering with</w:t>
      </w:r>
      <w:r w:rsidRPr="006B468A">
        <w:rPr>
          <w:sz w:val="16"/>
        </w:rPr>
        <w:t xml:space="preserve"> the </w:t>
      </w:r>
      <w:r w:rsidRPr="00462D25">
        <w:rPr>
          <w:rStyle w:val="StyleUnderline"/>
        </w:rPr>
        <w:t>enemy</w:t>
      </w:r>
      <w:r w:rsidRPr="006B468A">
        <w:rPr>
          <w:sz w:val="16"/>
        </w:rPr>
        <w:t xml:space="preserve">’s </w:t>
      </w:r>
      <w:r w:rsidRPr="00462D25">
        <w:rPr>
          <w:rStyle w:val="StyleUnderline"/>
        </w:rPr>
        <w:t>reconnaissance</w:t>
      </w:r>
      <w:r w:rsidRPr="006B468A">
        <w:rPr>
          <w:sz w:val="16"/>
        </w:rPr>
        <w:t xml:space="preserve"> . . . </w:t>
      </w:r>
      <w:r w:rsidRPr="00462D25">
        <w:rPr>
          <w:rStyle w:val="StyleUnderline"/>
        </w:rPr>
        <w:t>and</w:t>
      </w:r>
      <w:r w:rsidRPr="006B468A">
        <w:rPr>
          <w:sz w:val="16"/>
        </w:rPr>
        <w:t xml:space="preserve"> communications </w:t>
      </w:r>
      <w:r w:rsidRPr="00B41E5B">
        <w:rPr>
          <w:rStyle w:val="StyleUnderline"/>
          <w:highlight w:val="cyan"/>
        </w:rPr>
        <w:t>satellites</w:t>
      </w:r>
      <w:r w:rsidRPr="006B468A">
        <w:rPr>
          <w:sz w:val="16"/>
        </w:rPr>
        <w:t xml:space="preserve">,’ suggesting that such </w:t>
      </w:r>
      <w:r w:rsidRPr="00462D25">
        <w:rPr>
          <w:rStyle w:val="StyleUnderline"/>
        </w:rPr>
        <w:t>systems</w:t>
      </w:r>
      <w:r w:rsidRPr="006B468A">
        <w:rPr>
          <w:sz w:val="16"/>
        </w:rPr>
        <w:t xml:space="preserve">, as well as navigation and early warning satellites, </w:t>
      </w:r>
      <w:r w:rsidRPr="00462D25">
        <w:rPr>
          <w:rStyle w:val="Emphasis"/>
        </w:rPr>
        <w:t>could be</w:t>
      </w:r>
      <w:r w:rsidRPr="006B468A">
        <w:rPr>
          <w:sz w:val="16"/>
        </w:rPr>
        <w:t xml:space="preserve"> among the </w:t>
      </w:r>
      <w:r w:rsidRPr="00B41E5B">
        <w:rPr>
          <w:rStyle w:val="Emphasis"/>
          <w:highlight w:val="cyan"/>
        </w:rPr>
        <w:t>targets of attacks designed to</w:t>
      </w:r>
      <w:r w:rsidRPr="006B468A">
        <w:rPr>
          <w:sz w:val="16"/>
        </w:rPr>
        <w:t xml:space="preserve"> ‘</w:t>
      </w:r>
      <w:r w:rsidRPr="006B468A">
        <w:rPr>
          <w:strike/>
          <w:sz w:val="16"/>
        </w:rPr>
        <w:t>blind and deafen</w:t>
      </w:r>
      <w:r w:rsidRPr="006B468A">
        <w:rPr>
          <w:sz w:val="16"/>
        </w:rPr>
        <w:t xml:space="preserve"> </w:t>
      </w:r>
      <w:r w:rsidRPr="00462D25">
        <w:rPr>
          <w:rStyle w:val="Emphasis"/>
        </w:rPr>
        <w:t>[</w:t>
      </w:r>
      <w:r w:rsidRPr="00B41E5B">
        <w:rPr>
          <w:rStyle w:val="Emphasis"/>
          <w:highlight w:val="cyan"/>
        </w:rPr>
        <w:t>disorient</w:t>
      </w:r>
      <w:r w:rsidRPr="00462D25">
        <w:rPr>
          <w:rStyle w:val="Emphasis"/>
        </w:rPr>
        <w:t>] the enemy</w:t>
      </w:r>
      <w:r w:rsidRPr="006B468A">
        <w:rPr>
          <w:sz w:val="16"/>
        </w:rPr>
        <w:t>.’ ”17</w:t>
      </w:r>
    </w:p>
    <w:p w14:paraId="7B031EF7" w14:textId="77777777" w:rsidR="00C9143E" w:rsidRPr="00DE24AC" w:rsidRDefault="00C9143E" w:rsidP="00C9143E">
      <w:pPr>
        <w:rPr>
          <w:u w:val="single"/>
        </w:rPr>
      </w:pPr>
      <w:r w:rsidRPr="006B468A">
        <w:rPr>
          <w:sz w:val="16"/>
        </w:rPr>
        <w:t xml:space="preserve">Such an attack would be most damaging if it is the fateful opening of a war in space or on Earth. China could pre-position and maintain multiple dual-use robotic spacecraft arbitrarily close to our critical satellites. Even more worrying is that </w:t>
      </w:r>
      <w:r w:rsidRPr="00462D25">
        <w:rPr>
          <w:rStyle w:val="Emphasis"/>
        </w:rPr>
        <w:t xml:space="preserve">this </w:t>
      </w:r>
      <w:r w:rsidRPr="00B41E5B">
        <w:rPr>
          <w:rStyle w:val="Emphasis"/>
          <w:highlight w:val="cyan"/>
        </w:rPr>
        <w:t>threat will grow</w:t>
      </w:r>
      <w:r w:rsidRPr="006B468A">
        <w:rPr>
          <w:sz w:val="16"/>
        </w:rPr>
        <w:t xml:space="preserve">. Sometime </w:t>
      </w:r>
      <w:r w:rsidRPr="007E3940">
        <w:rPr>
          <w:rStyle w:val="StyleUnderline"/>
        </w:rPr>
        <w:t>in the latter half of the</w:t>
      </w:r>
      <w:r w:rsidRPr="00462D25">
        <w:rPr>
          <w:rStyle w:val="StyleUnderline"/>
        </w:rPr>
        <w:t xml:space="preserve"> 20</w:t>
      </w:r>
      <w:r w:rsidRPr="007E3940">
        <w:rPr>
          <w:rStyle w:val="StyleUnderline"/>
        </w:rPr>
        <w:t>20s</w:t>
      </w:r>
      <w:r w:rsidRPr="00462D25">
        <w:rPr>
          <w:rStyle w:val="StyleUnderline"/>
        </w:rPr>
        <w:t>, China will have the capability to pre-position dozens of</w:t>
      </w:r>
      <w:r w:rsidRPr="006B468A">
        <w:rPr>
          <w:sz w:val="16"/>
        </w:rPr>
        <w:t xml:space="preserve"> cheap </w:t>
      </w:r>
      <w:r w:rsidRPr="00462D25">
        <w:rPr>
          <w:rStyle w:val="StyleUnderline"/>
        </w:rPr>
        <w:t>RPO s</w:t>
      </w:r>
      <w:r w:rsidRPr="006B468A">
        <w:rPr>
          <w:sz w:val="16"/>
        </w:rPr>
        <w:t xml:space="preserve">mall satellites (smallsats18) </w:t>
      </w:r>
      <w:r w:rsidRPr="00462D25">
        <w:rPr>
          <w:rStyle w:val="StyleUnderline"/>
        </w:rPr>
        <w:t>close to</w:t>
      </w:r>
      <w:r w:rsidRPr="006B468A">
        <w:rPr>
          <w:sz w:val="16"/>
        </w:rPr>
        <w:t xml:space="preserve"> dozens of </w:t>
      </w:r>
      <w:r w:rsidRPr="00462D25">
        <w:rPr>
          <w:rStyle w:val="StyleUnderline"/>
        </w:rPr>
        <w:t>our satellites</w:t>
      </w:r>
      <w:r w:rsidRPr="006B468A">
        <w:rPr>
          <w:sz w:val="16"/>
        </w:rPr>
        <w:t xml:space="preserve">, such as the Global Positioning System (GPS). Although </w:t>
      </w:r>
      <w:proofErr w:type="gramStart"/>
      <w:r w:rsidRPr="006B468A">
        <w:rPr>
          <w:sz w:val="16"/>
        </w:rPr>
        <w:t>these spacecraft</w:t>
      </w:r>
      <w:proofErr w:type="gramEnd"/>
      <w:r w:rsidRPr="006B468A">
        <w:rPr>
          <w:sz w:val="16"/>
        </w:rPr>
        <w:t xml:space="preserve"> are slow-moving, they will be able to legally pre-position during peacetime and get unreasonably close. </w:t>
      </w:r>
      <w:r w:rsidRPr="00462D25">
        <w:rPr>
          <w:rStyle w:val="StyleUnderline"/>
        </w:rPr>
        <w:t>After</w:t>
      </w:r>
      <w:r w:rsidRPr="006B468A">
        <w:rPr>
          <w:sz w:val="16"/>
        </w:rPr>
        <w:t xml:space="preserve"> “legitimately” </w:t>
      </w:r>
      <w:r w:rsidRPr="00462D25">
        <w:rPr>
          <w:rStyle w:val="StyleUnderline"/>
        </w:rPr>
        <w:t>setting up this threatening posture,</w:t>
      </w:r>
      <w:r>
        <w:rPr>
          <w:rStyle w:val="StyleUnderline"/>
        </w:rPr>
        <w:t xml:space="preserve"> </w:t>
      </w:r>
      <w:r w:rsidRPr="00B41E5B">
        <w:rPr>
          <w:rStyle w:val="StyleUnderline"/>
          <w:highlight w:val="cyan"/>
        </w:rPr>
        <w:t>China would have an advantage in</w:t>
      </w:r>
      <w:r w:rsidRPr="00A0234A">
        <w:rPr>
          <w:rStyle w:val="StyleUnderline"/>
        </w:rPr>
        <w:t xml:space="preserve"> a crisis</w:t>
      </w:r>
      <w:r w:rsidRPr="00462D25">
        <w:rPr>
          <w:rStyle w:val="StyleUnderline"/>
        </w:rPr>
        <w:t>, such as</w:t>
      </w:r>
      <w:r w:rsidRPr="006B468A">
        <w:rPr>
          <w:sz w:val="16"/>
        </w:rPr>
        <w:t xml:space="preserve"> one involving </w:t>
      </w:r>
      <w:r w:rsidRPr="00B41E5B">
        <w:rPr>
          <w:rStyle w:val="Emphasis"/>
          <w:highlight w:val="cyan"/>
        </w:rPr>
        <w:t>Taiwan</w:t>
      </w:r>
      <w:r w:rsidRPr="006B468A">
        <w:rPr>
          <w:sz w:val="16"/>
        </w:rPr>
        <w:t xml:space="preserve">. If the US intervenes, </w:t>
      </w:r>
      <w:r w:rsidRPr="00B41E5B">
        <w:rPr>
          <w:rStyle w:val="StyleUnderline"/>
          <w:highlight w:val="cyan"/>
        </w:rPr>
        <w:t>China</w:t>
      </w:r>
      <w:r w:rsidRPr="00462D25">
        <w:rPr>
          <w:rStyle w:val="StyleUnderline"/>
        </w:rPr>
        <w:t xml:space="preserve"> could </w:t>
      </w:r>
      <w:r w:rsidRPr="00B41E5B">
        <w:rPr>
          <w:rStyle w:val="StyleUnderline"/>
          <w:highlight w:val="cyan"/>
        </w:rPr>
        <w:t>disable</w:t>
      </w:r>
      <w:r w:rsidRPr="00462D25">
        <w:rPr>
          <w:rStyle w:val="StyleUnderline"/>
        </w:rPr>
        <w:t xml:space="preserve"> critical </w:t>
      </w:r>
      <w:r w:rsidRPr="00B41E5B">
        <w:rPr>
          <w:rStyle w:val="StyleUnderline"/>
          <w:highlight w:val="cyan"/>
        </w:rPr>
        <w:t>sat</w:t>
      </w:r>
      <w:r w:rsidRPr="00462D25">
        <w:rPr>
          <w:rStyle w:val="StyleUnderline"/>
        </w:rPr>
        <w:t>ellite</w:t>
      </w:r>
      <w:r w:rsidRPr="00B41E5B">
        <w:rPr>
          <w:rStyle w:val="StyleUnderline"/>
          <w:highlight w:val="cyan"/>
        </w:rPr>
        <w:t>s so quickly</w:t>
      </w:r>
      <w:r w:rsidRPr="00462D25">
        <w:rPr>
          <w:rStyle w:val="StyleUnderline"/>
        </w:rPr>
        <w:t xml:space="preserve"> that </w:t>
      </w:r>
      <w:r w:rsidRPr="00B41E5B">
        <w:rPr>
          <w:rStyle w:val="StyleUnderline"/>
          <w:highlight w:val="cyan"/>
        </w:rPr>
        <w:t>we would not</w:t>
      </w:r>
      <w:r w:rsidRPr="00462D25">
        <w:rPr>
          <w:rStyle w:val="StyleUnderline"/>
        </w:rPr>
        <w:t xml:space="preserve"> have</w:t>
      </w:r>
      <w:r w:rsidRPr="006B468A">
        <w:rPr>
          <w:sz w:val="16"/>
        </w:rPr>
        <w:t xml:space="preserve"> enough </w:t>
      </w:r>
      <w:r w:rsidRPr="00462D25">
        <w:rPr>
          <w:rStyle w:val="StyleUnderline"/>
        </w:rPr>
        <w:t xml:space="preserve">time to </w:t>
      </w:r>
      <w:r w:rsidRPr="00B41E5B">
        <w:rPr>
          <w:rStyle w:val="StyleUnderline"/>
          <w:highlight w:val="cyan"/>
        </w:rPr>
        <w:t>defend them</w:t>
      </w:r>
      <w:r w:rsidRPr="006B468A">
        <w:rPr>
          <w:sz w:val="16"/>
        </w:rPr>
        <w:t xml:space="preserve">. The </w:t>
      </w:r>
      <w:r w:rsidRPr="00462D25">
        <w:rPr>
          <w:rStyle w:val="Emphasis"/>
        </w:rPr>
        <w:t>disabling</w:t>
      </w:r>
      <w:r w:rsidRPr="006B468A">
        <w:rPr>
          <w:sz w:val="16"/>
        </w:rPr>
        <w:t xml:space="preserve"> could </w:t>
      </w:r>
      <w:r w:rsidRPr="00B41E5B">
        <w:rPr>
          <w:rStyle w:val="Emphasis"/>
          <w:highlight w:val="cyan"/>
        </w:rPr>
        <w:t>severely degrade US war-fighting capabilities</w:t>
      </w:r>
      <w:r w:rsidRPr="006B468A">
        <w:rPr>
          <w:sz w:val="16"/>
        </w:rPr>
        <w:t xml:space="preserve">. Furthermore, knowing an intervention could fail, the </w:t>
      </w:r>
      <w:r w:rsidRPr="00462D25">
        <w:rPr>
          <w:rStyle w:val="StyleUnderline"/>
        </w:rPr>
        <w:t>US might decide not to intervene</w:t>
      </w:r>
      <w:r w:rsidRPr="006B468A">
        <w:rPr>
          <w:sz w:val="16"/>
        </w:rPr>
        <w:t xml:space="preserve"> in the first place </w:t>
      </w:r>
      <w:r w:rsidRPr="00B41E5B">
        <w:rPr>
          <w:rStyle w:val="StyleUnderline"/>
          <w:highlight w:val="cyan"/>
        </w:rPr>
        <w:t>and</w:t>
      </w:r>
      <w:r w:rsidRPr="006B468A">
        <w:rPr>
          <w:sz w:val="16"/>
        </w:rPr>
        <w:t xml:space="preserve"> would </w:t>
      </w:r>
      <w:r w:rsidRPr="00B41E5B">
        <w:rPr>
          <w:rStyle w:val="Emphasis"/>
          <w:highlight w:val="cyan"/>
        </w:rPr>
        <w:t>risk</w:t>
      </w:r>
      <w:r w:rsidRPr="006B468A">
        <w:rPr>
          <w:sz w:val="16"/>
        </w:rPr>
        <w:t xml:space="preserve"> its </w:t>
      </w:r>
      <w:r w:rsidRPr="00B41E5B">
        <w:rPr>
          <w:rStyle w:val="Emphasis"/>
          <w:highlight w:val="cyan"/>
        </w:rPr>
        <w:t>cred</w:t>
      </w:r>
      <w:r w:rsidRPr="00462D25">
        <w:rPr>
          <w:rStyle w:val="Emphasis"/>
        </w:rPr>
        <w:t xml:space="preserve">ibility </w:t>
      </w:r>
      <w:r w:rsidRPr="00B41E5B">
        <w:rPr>
          <w:rStyle w:val="Emphasis"/>
          <w:highlight w:val="cyan"/>
        </w:rPr>
        <w:t>among allies</w:t>
      </w:r>
      <w:r w:rsidRPr="006B468A">
        <w:rPr>
          <w:sz w:val="16"/>
        </w:rPr>
        <w:t xml:space="preserve">.19 The </w:t>
      </w:r>
      <w:r w:rsidRPr="00B41E5B">
        <w:rPr>
          <w:rStyle w:val="StyleUnderline"/>
          <w:highlight w:val="cyan"/>
        </w:rPr>
        <w:t>US could prevent such</w:t>
      </w:r>
      <w:r w:rsidRPr="00462D25">
        <w:rPr>
          <w:rStyle w:val="StyleUnderline"/>
        </w:rPr>
        <w:t xml:space="preserve"> a threat</w:t>
      </w:r>
      <w:r w:rsidRPr="006B468A">
        <w:rPr>
          <w:sz w:val="16"/>
        </w:rPr>
        <w:t xml:space="preserve"> scenario and outcome </w:t>
      </w:r>
      <w:r w:rsidRPr="00B41E5B">
        <w:rPr>
          <w:rStyle w:val="StyleUnderline"/>
          <w:highlight w:val="cyan"/>
        </w:rPr>
        <w:t>by creating</w:t>
      </w:r>
      <w:r w:rsidRPr="006B468A">
        <w:rPr>
          <w:sz w:val="16"/>
        </w:rPr>
        <w:t xml:space="preserve"> and enforcing </w:t>
      </w:r>
      <w:r w:rsidRPr="00462D25">
        <w:rPr>
          <w:rStyle w:val="StyleUnderline"/>
        </w:rPr>
        <w:t xml:space="preserve">a </w:t>
      </w:r>
      <w:r w:rsidRPr="00B41E5B">
        <w:rPr>
          <w:rStyle w:val="Emphasis"/>
          <w:highlight w:val="cyan"/>
        </w:rPr>
        <w:t>more comprehensive STM regime</w:t>
      </w:r>
      <w:r w:rsidRPr="006B468A">
        <w:rPr>
          <w:sz w:val="16"/>
        </w:rPr>
        <w:t xml:space="preserve"> that provides timely warning and prevention.</w:t>
      </w:r>
    </w:p>
    <w:p w14:paraId="41C7E596" w14:textId="77777777" w:rsidR="00C9143E" w:rsidRDefault="00C9143E" w:rsidP="00C9143E">
      <w:pPr>
        <w:rPr>
          <w:sz w:val="16"/>
        </w:rPr>
      </w:pPr>
      <w:r w:rsidRPr="006B468A">
        <w:rPr>
          <w:sz w:val="16"/>
        </w:rPr>
        <w:t xml:space="preserve">Already, “rumors have been circulating for years that the Chinese Communist Party (CCP) has developed small satellites with robotic arms that could be used as anti-satellite weapons.” The rumors indicate that “some of the smaller satellites are lighter than 22 pounds, yet have a triple-eye sensor to gauge the shapes of targets and can adjust their speed and rotation, allowing them to grab objects within a distance of six inches, </w:t>
      </w:r>
      <w:r w:rsidRPr="006B468A">
        <w:rPr>
          <w:sz w:val="16"/>
        </w:rPr>
        <w:lastRenderedPageBreak/>
        <w:t xml:space="preserve">using a single robotic arm.”20 Considering their significant research and development in RPOs and smallsats,21 </w:t>
      </w:r>
      <w:r w:rsidRPr="00B41E5B">
        <w:rPr>
          <w:rStyle w:val="StyleUnderline"/>
          <w:highlight w:val="cyan"/>
        </w:rPr>
        <w:t>China</w:t>
      </w:r>
      <w:r w:rsidRPr="006B468A">
        <w:rPr>
          <w:rStyle w:val="StyleUnderline"/>
        </w:rPr>
        <w:t xml:space="preserve"> as well as </w:t>
      </w:r>
      <w:r w:rsidRPr="00B41E5B">
        <w:rPr>
          <w:rStyle w:val="StyleUnderline"/>
          <w:highlight w:val="cyan"/>
        </w:rPr>
        <w:t>Russia</w:t>
      </w:r>
      <w:r w:rsidRPr="006B468A">
        <w:rPr>
          <w:rStyle w:val="StyleUnderline"/>
        </w:rPr>
        <w:t xml:space="preserve"> can</w:t>
      </w:r>
      <w:r w:rsidRPr="006B468A">
        <w:rPr>
          <w:sz w:val="16"/>
        </w:rPr>
        <w:t xml:space="preserve"> likely </w:t>
      </w:r>
      <w:r w:rsidRPr="006B468A">
        <w:rPr>
          <w:rStyle w:val="StyleUnderline"/>
        </w:rPr>
        <w:t>deploy</w:t>
      </w:r>
      <w:r w:rsidRPr="006B468A">
        <w:rPr>
          <w:sz w:val="16"/>
        </w:rPr>
        <w:t xml:space="preserve"> a few attackers in the first half of the 2020s and then, in the second half of the decade, </w:t>
      </w:r>
      <w:r w:rsidRPr="006B468A">
        <w:rPr>
          <w:rStyle w:val="StyleUnderline"/>
        </w:rPr>
        <w:t>dozens of</w:t>
      </w:r>
      <w:r w:rsidRPr="006B468A">
        <w:rPr>
          <w:sz w:val="16"/>
        </w:rPr>
        <w:t xml:space="preserve"> inexpensive </w:t>
      </w:r>
      <w:proofErr w:type="spellStart"/>
      <w:r w:rsidRPr="006B468A">
        <w:rPr>
          <w:sz w:val="16"/>
        </w:rPr>
        <w:t>smallsats</w:t>
      </w:r>
      <w:proofErr w:type="spellEnd"/>
      <w:r w:rsidRPr="006B468A">
        <w:rPr>
          <w:sz w:val="16"/>
        </w:rPr>
        <w:t xml:space="preserve"> capable of </w:t>
      </w:r>
      <w:r w:rsidRPr="00B41E5B">
        <w:rPr>
          <w:rStyle w:val="StyleUnderline"/>
          <w:highlight w:val="cyan"/>
        </w:rPr>
        <w:t>RPOs</w:t>
      </w:r>
      <w:r w:rsidRPr="006B468A">
        <w:rPr>
          <w:rStyle w:val="StyleUnderline"/>
        </w:rPr>
        <w:t xml:space="preserve"> to mount a simultaneous proximity attack</w:t>
      </w:r>
      <w:r w:rsidRPr="006B468A">
        <w:rPr>
          <w:sz w:val="16"/>
        </w:rPr>
        <w:t xml:space="preserve">. These proximity ASATs would have a </w:t>
      </w:r>
      <w:r w:rsidRPr="006B468A">
        <w:rPr>
          <w:rStyle w:val="StyleUnderline"/>
        </w:rPr>
        <w:t>cost ratio</w:t>
      </w:r>
      <w:r w:rsidRPr="006B468A">
        <w:rPr>
          <w:sz w:val="16"/>
        </w:rPr>
        <w:t xml:space="preserve"> (e.g., millions each for ASATs versus hundreds of millions each for a victim’s satellites) </w:t>
      </w:r>
      <w:r w:rsidRPr="006B468A">
        <w:rPr>
          <w:rStyle w:val="StyleUnderline"/>
        </w:rPr>
        <w:t>highly favorable to the attacker</w:t>
      </w:r>
      <w:r w:rsidRPr="006B468A">
        <w:rPr>
          <w:sz w:val="16"/>
        </w:rPr>
        <w:t xml:space="preserve">. It would be even more favorable to the attacker if one includes the high cost to the victim of losing the services provided until its satellite capability is fully replaced. </w:t>
      </w:r>
      <w:r w:rsidRPr="00B41E5B">
        <w:rPr>
          <w:rStyle w:val="StyleUnderline"/>
          <w:highlight w:val="cyan"/>
        </w:rPr>
        <w:t>Constellations</w:t>
      </w:r>
      <w:r w:rsidRPr="006B468A">
        <w:rPr>
          <w:rStyle w:val="StyleUnderline"/>
        </w:rPr>
        <w:t xml:space="preserve"> of</w:t>
      </w:r>
      <w:r w:rsidRPr="006B468A">
        <w:rPr>
          <w:sz w:val="16"/>
        </w:rPr>
        <w:t xml:space="preserve"> even </w:t>
      </w:r>
      <w:r w:rsidRPr="00A0234A">
        <w:rPr>
          <w:rStyle w:val="Emphasis"/>
        </w:rPr>
        <w:t xml:space="preserve">dozens of satellites </w:t>
      </w:r>
      <w:r w:rsidRPr="00B41E5B">
        <w:rPr>
          <w:rStyle w:val="Emphasis"/>
          <w:highlight w:val="cyan"/>
        </w:rPr>
        <w:t>could</w:t>
      </w:r>
      <w:r w:rsidRPr="006B468A">
        <w:rPr>
          <w:sz w:val="16"/>
        </w:rPr>
        <w:t xml:space="preserve"> still </w:t>
      </w:r>
      <w:r w:rsidRPr="00B41E5B">
        <w:rPr>
          <w:rStyle w:val="Emphasis"/>
          <w:highlight w:val="cyan"/>
        </w:rPr>
        <w:t>be vulnerable</w:t>
      </w:r>
      <w:r w:rsidRPr="006B468A">
        <w:rPr>
          <w:sz w:val="16"/>
        </w:rPr>
        <w:t xml:space="preserve">. For example, </w:t>
      </w:r>
      <w:r w:rsidRPr="006B468A">
        <w:rPr>
          <w:rStyle w:val="StyleUnderline"/>
        </w:rPr>
        <w:t>the 32 GPS</w:t>
      </w:r>
      <w:r w:rsidRPr="006B468A">
        <w:rPr>
          <w:sz w:val="16"/>
        </w:rPr>
        <w:t xml:space="preserve"> III </w:t>
      </w:r>
      <w:r w:rsidRPr="006B468A">
        <w:rPr>
          <w:rStyle w:val="StyleUnderline"/>
        </w:rPr>
        <w:t>satellites</w:t>
      </w:r>
      <w:r w:rsidRPr="006B468A">
        <w:rPr>
          <w:sz w:val="16"/>
        </w:rPr>
        <w:t>, which will replace the current GPS by 2025, cost</w:t>
      </w:r>
      <w:r>
        <w:rPr>
          <w:sz w:val="16"/>
        </w:rPr>
        <w:t xml:space="preserve"> </w:t>
      </w:r>
      <w:r w:rsidRPr="006B468A">
        <w:rPr>
          <w:sz w:val="16"/>
        </w:rPr>
        <w:t xml:space="preserve">about half a billion dollars each.22 </w:t>
      </w:r>
      <w:proofErr w:type="gramStart"/>
      <w:r w:rsidRPr="006B468A">
        <w:rPr>
          <w:rStyle w:val="StyleUnderline"/>
        </w:rPr>
        <w:t>Dozens</w:t>
      </w:r>
      <w:proofErr w:type="gramEnd"/>
      <w:r w:rsidRPr="006B468A">
        <w:rPr>
          <w:rStyle w:val="StyleUnderline"/>
        </w:rPr>
        <w:t xml:space="preserve"> of</w:t>
      </w:r>
      <w:r w:rsidRPr="006B468A">
        <w:rPr>
          <w:sz w:val="16"/>
        </w:rPr>
        <w:t xml:space="preserve"> cheap, robotic </w:t>
      </w:r>
      <w:r w:rsidRPr="00B41E5B">
        <w:rPr>
          <w:rStyle w:val="StyleUnderline"/>
          <w:highlight w:val="cyan"/>
        </w:rPr>
        <w:t>ASATs</w:t>
      </w:r>
      <w:r w:rsidRPr="006B468A">
        <w:rPr>
          <w:rStyle w:val="StyleUnderline"/>
        </w:rPr>
        <w:t xml:space="preserve"> could defeat most of these</w:t>
      </w:r>
      <w:r w:rsidRPr="006B468A">
        <w:rPr>
          <w:sz w:val="16"/>
        </w:rPr>
        <w:t xml:space="preserve"> 32 satellites, </w:t>
      </w:r>
      <w:r w:rsidRPr="006B468A">
        <w:rPr>
          <w:rStyle w:val="StyleUnderline"/>
        </w:rPr>
        <w:t xml:space="preserve">degrading or </w:t>
      </w:r>
      <w:r w:rsidRPr="00B41E5B">
        <w:rPr>
          <w:rStyle w:val="StyleUnderline"/>
          <w:highlight w:val="cyan"/>
        </w:rPr>
        <w:t>eliminat</w:t>
      </w:r>
      <w:r w:rsidRPr="006B468A">
        <w:rPr>
          <w:rStyle w:val="StyleUnderline"/>
        </w:rPr>
        <w:t xml:space="preserve">ing a </w:t>
      </w:r>
      <w:r w:rsidRPr="00B41E5B">
        <w:rPr>
          <w:rStyle w:val="StyleUnderline"/>
          <w:highlight w:val="cyan"/>
        </w:rPr>
        <w:t>critical service</w:t>
      </w:r>
      <w:r w:rsidRPr="006B468A">
        <w:rPr>
          <w:sz w:val="16"/>
        </w:rPr>
        <w:t xml:space="preserve"> needed in peacetime and wartime.</w:t>
      </w:r>
    </w:p>
    <w:p w14:paraId="2CBF8F13" w14:textId="77777777" w:rsidR="00C9143E" w:rsidRPr="001631F7" w:rsidRDefault="00C9143E" w:rsidP="00C9143E">
      <w:pPr>
        <w:pStyle w:val="Heading4"/>
        <w:rPr>
          <w:rFonts w:cs="Times New Roman"/>
        </w:rPr>
      </w:pPr>
      <w:r>
        <w:rPr>
          <w:rFonts w:cs="Times New Roman"/>
        </w:rPr>
        <w:t>Chinese ASAT attacks go</w:t>
      </w:r>
      <w:r w:rsidRPr="001631F7">
        <w:rPr>
          <w:rFonts w:cs="Times New Roman"/>
        </w:rPr>
        <w:t xml:space="preserve"> </w:t>
      </w:r>
      <w:r w:rsidRPr="003651A9">
        <w:rPr>
          <w:rFonts w:cs="Times New Roman"/>
          <w:u w:val="single"/>
        </w:rPr>
        <w:t>nuclear</w:t>
      </w:r>
      <w:r>
        <w:rPr>
          <w:rFonts w:cs="Times New Roman"/>
        </w:rPr>
        <w:t>.</w:t>
      </w:r>
    </w:p>
    <w:p w14:paraId="4BE08EBD" w14:textId="77777777" w:rsidR="00C9143E" w:rsidRPr="003651A9" w:rsidRDefault="00C9143E" w:rsidP="00C9143E">
      <w:pPr>
        <w:rPr>
          <w:b/>
          <w:sz w:val="26"/>
        </w:rPr>
      </w:pPr>
      <w:r w:rsidRPr="001631F7">
        <w:t xml:space="preserve">Lee </w:t>
      </w:r>
      <w:r w:rsidRPr="003651A9">
        <w:rPr>
          <w:rStyle w:val="Style13ptBold"/>
        </w:rPr>
        <w:t>Billings 15</w:t>
      </w:r>
      <w:r>
        <w:t>, E</w:t>
      </w:r>
      <w:r w:rsidRPr="001631F7">
        <w:t>ditor at Scientific American covering space and physics, Citing Michael Krepon, an arms-control expert and co-founder of the Stimson Center, and James Clapper, Director of National Intelligence, The Scientific American, August 10, 2015, “War in Space May Be Closer Than Ever”, http://www.scientificamerican.com/article/war-in-space-may-be-closer-than-ever/</w:t>
      </w:r>
    </w:p>
    <w:p w14:paraId="00D0C367" w14:textId="77777777" w:rsidR="00C9143E" w:rsidRPr="003651A9" w:rsidRDefault="00C9143E" w:rsidP="00C9143E">
      <w:pPr>
        <w:rPr>
          <w:sz w:val="16"/>
        </w:rPr>
      </w:pPr>
      <w:r w:rsidRPr="003E2D8D">
        <w:rPr>
          <w:rStyle w:val="Emphasis"/>
        </w:rPr>
        <w:t>The world’s most worrisome military flashpoint is</w:t>
      </w:r>
      <w:r w:rsidRPr="003E2D8D">
        <w:rPr>
          <w:sz w:val="16"/>
        </w:rPr>
        <w:t xml:space="preserve"> arguably not </w:t>
      </w:r>
      <w:r w:rsidRPr="003E2D8D">
        <w:rPr>
          <w:rStyle w:val="Emphasis"/>
        </w:rPr>
        <w:t>in</w:t>
      </w:r>
      <w:r w:rsidRPr="003E2D8D">
        <w:rPr>
          <w:sz w:val="16"/>
        </w:rPr>
        <w:t xml:space="preserve"> the Strait of Taiwan, the Korean Peninsula, Iran, Israel, </w:t>
      </w:r>
      <w:proofErr w:type="gramStart"/>
      <w:r w:rsidRPr="003E2D8D">
        <w:rPr>
          <w:sz w:val="16"/>
        </w:rPr>
        <w:t>Kashmir</w:t>
      </w:r>
      <w:proofErr w:type="gramEnd"/>
      <w:r w:rsidRPr="003E2D8D">
        <w:rPr>
          <w:sz w:val="16"/>
        </w:rPr>
        <w:t xml:space="preserve"> or Ukraine. In fact, it cannot be located on any map of Earth, even though it is very easy to find. To see it, just look up into a clear sky, to the no-man’s-land of Earth </w:t>
      </w:r>
      <w:r w:rsidRPr="003E2D8D">
        <w:rPr>
          <w:rStyle w:val="Emphasis"/>
        </w:rPr>
        <w:t>orbit</w:t>
      </w:r>
      <w:r w:rsidRPr="003E2D8D">
        <w:rPr>
          <w:rStyle w:val="StyleUnderline"/>
        </w:rPr>
        <w:t>, where a</w:t>
      </w:r>
      <w:r w:rsidRPr="001C6C33">
        <w:rPr>
          <w:rStyle w:val="StyleUnderline"/>
        </w:rPr>
        <w:t xml:space="preserve"> conflict is unfolding that is an arms race</w:t>
      </w:r>
      <w:r w:rsidRPr="003651A9">
        <w:rPr>
          <w:sz w:val="16"/>
        </w:rPr>
        <w:t xml:space="preserve"> in all but name.</w:t>
      </w:r>
    </w:p>
    <w:p w14:paraId="63E4F89E" w14:textId="77777777" w:rsidR="00C9143E" w:rsidRPr="003651A9" w:rsidRDefault="00C9143E" w:rsidP="00C9143E">
      <w:pPr>
        <w:rPr>
          <w:sz w:val="16"/>
        </w:rPr>
      </w:pPr>
      <w:r w:rsidRPr="003651A9">
        <w:rPr>
          <w:sz w:val="16"/>
        </w:rPr>
        <w:t xml:space="preserve">The emptiness of outer space might be the last place you’d expect militaries to vie over contested territory, except that </w:t>
      </w:r>
      <w:r w:rsidRPr="003651A9">
        <w:rPr>
          <w:rStyle w:val="StyleUnderline"/>
        </w:rPr>
        <w:t>outer space isn’t so empty</w:t>
      </w:r>
      <w:r w:rsidRPr="003651A9">
        <w:rPr>
          <w:sz w:val="16"/>
        </w:rPr>
        <w:t xml:space="preserve"> anymore. </w:t>
      </w:r>
      <w:r w:rsidRPr="003651A9">
        <w:rPr>
          <w:rStyle w:val="StyleUnderline"/>
        </w:rPr>
        <w:t>About 1,300 active satellites wreathe the globe in a crowded nest of orbits, providing worldwide communications, GPS navigation, weather forecasting and planetary surveillance.</w:t>
      </w:r>
      <w:r w:rsidRPr="00B66354">
        <w:rPr>
          <w:rStyle w:val="StyleUnderline"/>
        </w:rPr>
        <w:t xml:space="preserve"> </w:t>
      </w:r>
      <w:r w:rsidRPr="001C6C33">
        <w:rPr>
          <w:rStyle w:val="StyleUnderline"/>
        </w:rPr>
        <w:t xml:space="preserve">For </w:t>
      </w:r>
      <w:r w:rsidRPr="001C6C33">
        <w:rPr>
          <w:rStyle w:val="StyleUnderline"/>
          <w:highlight w:val="cyan"/>
        </w:rPr>
        <w:t>militaries</w:t>
      </w:r>
      <w:r w:rsidRPr="001C6C33">
        <w:rPr>
          <w:rStyle w:val="StyleUnderline"/>
        </w:rPr>
        <w:t xml:space="preserve"> that </w:t>
      </w:r>
      <w:r w:rsidRPr="001C6C33">
        <w:rPr>
          <w:rStyle w:val="StyleUnderline"/>
          <w:highlight w:val="cyan"/>
        </w:rPr>
        <w:t>rely on</w:t>
      </w:r>
      <w:r w:rsidRPr="003651A9">
        <w:rPr>
          <w:sz w:val="16"/>
        </w:rPr>
        <w:t xml:space="preserve"> some of those </w:t>
      </w:r>
      <w:r w:rsidRPr="001C6C33">
        <w:rPr>
          <w:rStyle w:val="StyleUnderline"/>
          <w:highlight w:val="cyan"/>
        </w:rPr>
        <w:t>satellites for</w:t>
      </w:r>
      <w:r w:rsidRPr="001C6C33">
        <w:rPr>
          <w:rStyle w:val="StyleUnderline"/>
        </w:rPr>
        <w:t xml:space="preserve"> modern </w:t>
      </w:r>
      <w:r w:rsidRPr="001C6C33">
        <w:rPr>
          <w:rStyle w:val="StyleUnderline"/>
          <w:highlight w:val="cyan"/>
        </w:rPr>
        <w:t>warfare,</w:t>
      </w:r>
      <w:r w:rsidRPr="001C6C33">
        <w:rPr>
          <w:rStyle w:val="Emphasis"/>
          <w:highlight w:val="cyan"/>
        </w:rPr>
        <w:t xml:space="preserve"> space </w:t>
      </w:r>
      <w:r w:rsidRPr="00B41E5B">
        <w:rPr>
          <w:rStyle w:val="Emphasis"/>
          <w:highlight w:val="cyan"/>
        </w:rPr>
        <w:t>has become the ultimate high ground</w:t>
      </w:r>
      <w:r w:rsidRPr="003651A9">
        <w:rPr>
          <w:sz w:val="16"/>
        </w:rPr>
        <w:t xml:space="preserve">, with the U.S. as the undisputed king of the hill. Now, </w:t>
      </w:r>
      <w:r w:rsidRPr="00B66354">
        <w:rPr>
          <w:rStyle w:val="StyleUnderline"/>
        </w:rPr>
        <w:t xml:space="preserve">as </w:t>
      </w:r>
      <w:r w:rsidRPr="00B66354">
        <w:rPr>
          <w:rStyle w:val="StyleUnderline"/>
          <w:highlight w:val="cyan"/>
        </w:rPr>
        <w:t>China</w:t>
      </w:r>
      <w:r w:rsidRPr="003651A9">
        <w:rPr>
          <w:sz w:val="16"/>
        </w:rPr>
        <w:t xml:space="preserve"> and Russia </w:t>
      </w:r>
      <w:r w:rsidRPr="00B66354">
        <w:rPr>
          <w:rStyle w:val="StyleUnderline"/>
        </w:rPr>
        <w:t>aggressively</w:t>
      </w:r>
      <w:r w:rsidRPr="003651A9">
        <w:rPr>
          <w:sz w:val="16"/>
        </w:rPr>
        <w:t xml:space="preserve"> seek to </w:t>
      </w:r>
      <w:r w:rsidRPr="00B66354">
        <w:rPr>
          <w:rStyle w:val="StyleUnderline"/>
        </w:rPr>
        <w:t>challenge U.S. superiority</w:t>
      </w:r>
      <w:r w:rsidRPr="003651A9">
        <w:rPr>
          <w:sz w:val="16"/>
        </w:rPr>
        <w:t xml:space="preserve"> in space </w:t>
      </w:r>
      <w:r w:rsidRPr="003651A9">
        <w:rPr>
          <w:rStyle w:val="StyleUnderline"/>
        </w:rPr>
        <w:t>with ambitious military space programs of their own</w:t>
      </w:r>
      <w:r w:rsidRPr="00B66354">
        <w:rPr>
          <w:rStyle w:val="StyleUnderline"/>
        </w:rPr>
        <w:t xml:space="preserve">, </w:t>
      </w:r>
      <w:r w:rsidRPr="003651A9">
        <w:rPr>
          <w:rStyle w:val="Emphasis"/>
        </w:rPr>
        <w:t xml:space="preserve">the power struggle </w:t>
      </w:r>
      <w:r w:rsidRPr="00B41E5B">
        <w:rPr>
          <w:rStyle w:val="Emphasis"/>
          <w:highlight w:val="cyan"/>
        </w:rPr>
        <w:t>risks</w:t>
      </w:r>
      <w:r w:rsidRPr="003651A9">
        <w:rPr>
          <w:rStyle w:val="Emphasis"/>
        </w:rPr>
        <w:t xml:space="preserve"> sparking </w:t>
      </w:r>
      <w:r w:rsidRPr="00B41E5B">
        <w:rPr>
          <w:rStyle w:val="Emphasis"/>
          <w:highlight w:val="cyan"/>
        </w:rPr>
        <w:t>a conflict that could</w:t>
      </w:r>
      <w:r w:rsidRPr="003651A9">
        <w:rPr>
          <w:sz w:val="16"/>
        </w:rPr>
        <w:t xml:space="preserve"> </w:t>
      </w:r>
      <w:r w:rsidRPr="003651A9">
        <w:rPr>
          <w:strike/>
          <w:sz w:val="16"/>
        </w:rPr>
        <w:t>cripple</w:t>
      </w:r>
      <w:r w:rsidRPr="003651A9">
        <w:rPr>
          <w:sz w:val="16"/>
        </w:rPr>
        <w:t xml:space="preserve"> [</w:t>
      </w:r>
      <w:r w:rsidRPr="00B41E5B">
        <w:rPr>
          <w:rStyle w:val="Emphasis"/>
          <w:highlight w:val="cyan"/>
        </w:rPr>
        <w:t>destroy</w:t>
      </w:r>
      <w:r w:rsidRPr="00B66354">
        <w:rPr>
          <w:sz w:val="16"/>
        </w:rPr>
        <w:t>]</w:t>
      </w:r>
      <w:r w:rsidRPr="003651A9">
        <w:rPr>
          <w:sz w:val="16"/>
        </w:rPr>
        <w:t xml:space="preserve"> </w:t>
      </w:r>
      <w:r w:rsidRPr="00B41E5B">
        <w:rPr>
          <w:rStyle w:val="Emphasis"/>
          <w:highlight w:val="cyan"/>
        </w:rPr>
        <w:t>the entire planet’s space</w:t>
      </w:r>
      <w:r w:rsidRPr="003651A9">
        <w:rPr>
          <w:rStyle w:val="Emphasis"/>
        </w:rPr>
        <w:t xml:space="preserve">-based </w:t>
      </w:r>
      <w:r w:rsidRPr="00B41E5B">
        <w:rPr>
          <w:rStyle w:val="Emphasis"/>
          <w:highlight w:val="cyan"/>
        </w:rPr>
        <w:t xml:space="preserve">infrastructure. </w:t>
      </w:r>
      <w:r w:rsidRPr="007E3940">
        <w:rPr>
          <w:rStyle w:val="Emphasis"/>
        </w:rPr>
        <w:t>And</w:t>
      </w:r>
      <w:r w:rsidRPr="003651A9">
        <w:rPr>
          <w:sz w:val="16"/>
        </w:rPr>
        <w:t xml:space="preserve"> though it might begin in space, such a conflict could </w:t>
      </w:r>
      <w:r w:rsidRPr="003651A9">
        <w:rPr>
          <w:rStyle w:val="Emphasis"/>
        </w:rPr>
        <w:t xml:space="preserve">easily </w:t>
      </w:r>
      <w:r w:rsidRPr="00B41E5B">
        <w:rPr>
          <w:rStyle w:val="Emphasis"/>
          <w:highlight w:val="cyan"/>
        </w:rPr>
        <w:t>ignite full-blown war on Earth</w:t>
      </w:r>
      <w:r w:rsidRPr="00B66354">
        <w:rPr>
          <w:sz w:val="16"/>
          <w:szCs w:val="16"/>
        </w:rPr>
        <w:t>.</w:t>
      </w:r>
    </w:p>
    <w:p w14:paraId="6222BA10" w14:textId="77777777" w:rsidR="00C9143E" w:rsidRPr="003651A9" w:rsidRDefault="00C9143E" w:rsidP="00C9143E">
      <w:pPr>
        <w:rPr>
          <w:sz w:val="16"/>
        </w:rPr>
      </w:pPr>
      <w:r w:rsidRPr="003651A9">
        <w:rPr>
          <w:sz w:val="16"/>
        </w:rPr>
        <w:t xml:space="preserve">The </w:t>
      </w:r>
      <w:r w:rsidRPr="003651A9">
        <w:rPr>
          <w:rStyle w:val="Emphasis"/>
        </w:rPr>
        <w:t xml:space="preserve">long-simmering </w:t>
      </w:r>
      <w:r w:rsidRPr="003E2D8D">
        <w:rPr>
          <w:rStyle w:val="Emphasis"/>
        </w:rPr>
        <w:t>tensions are now approaching a boiling point</w:t>
      </w:r>
      <w:r w:rsidRPr="003E2D8D">
        <w:rPr>
          <w:rStyle w:val="StyleUnderline"/>
        </w:rPr>
        <w:t xml:space="preserve"> due to</w:t>
      </w:r>
      <w:r w:rsidRPr="003E2D8D">
        <w:rPr>
          <w:sz w:val="16"/>
        </w:rPr>
        <w:t xml:space="preserve"> several events, including </w:t>
      </w:r>
      <w:r w:rsidRPr="003E2D8D">
        <w:rPr>
          <w:rStyle w:val="StyleUnderline"/>
        </w:rPr>
        <w:t>recent and ongoing tests of</w:t>
      </w:r>
      <w:r w:rsidRPr="003E2D8D">
        <w:rPr>
          <w:sz w:val="16"/>
        </w:rPr>
        <w:t xml:space="preserve"> possible </w:t>
      </w:r>
      <w:r w:rsidRPr="003E2D8D">
        <w:rPr>
          <w:rStyle w:val="Emphasis"/>
        </w:rPr>
        <w:t>a</w:t>
      </w:r>
      <w:r w:rsidRPr="003E2D8D">
        <w:rPr>
          <w:sz w:val="16"/>
        </w:rPr>
        <w:t>nti-</w:t>
      </w:r>
      <w:r w:rsidRPr="003E2D8D">
        <w:rPr>
          <w:rStyle w:val="Emphasis"/>
        </w:rPr>
        <w:t>sat</w:t>
      </w:r>
      <w:r w:rsidRPr="003E2D8D">
        <w:rPr>
          <w:sz w:val="16"/>
        </w:rPr>
        <w:t xml:space="preserve">ellite </w:t>
      </w:r>
      <w:r w:rsidRPr="003E2D8D">
        <w:rPr>
          <w:rStyle w:val="StyleUnderline"/>
        </w:rPr>
        <w:t>weapons by China</w:t>
      </w:r>
      <w:r w:rsidRPr="003E2D8D">
        <w:rPr>
          <w:sz w:val="16"/>
        </w:rPr>
        <w:t xml:space="preserve"> and Russia, </w:t>
      </w:r>
      <w:r w:rsidRPr="003E2D8D">
        <w:rPr>
          <w:rStyle w:val="StyleUnderline"/>
        </w:rPr>
        <w:t xml:space="preserve">as well as last month’s failure of tension-easing talks at the </w:t>
      </w:r>
      <w:r w:rsidRPr="003E2D8D">
        <w:rPr>
          <w:rStyle w:val="Emphasis"/>
        </w:rPr>
        <w:t>U</w:t>
      </w:r>
      <w:r w:rsidRPr="003E2D8D">
        <w:rPr>
          <w:sz w:val="16"/>
        </w:rPr>
        <w:t xml:space="preserve">nited </w:t>
      </w:r>
      <w:r w:rsidRPr="003E2D8D">
        <w:rPr>
          <w:rStyle w:val="Emphasis"/>
        </w:rPr>
        <w:t>N</w:t>
      </w:r>
      <w:r w:rsidRPr="003E2D8D">
        <w:rPr>
          <w:sz w:val="16"/>
        </w:rPr>
        <w:t>ations.</w:t>
      </w:r>
    </w:p>
    <w:p w14:paraId="6948D5FF" w14:textId="77777777" w:rsidR="00C9143E" w:rsidRPr="003651A9" w:rsidRDefault="00C9143E" w:rsidP="00C9143E">
      <w:pPr>
        <w:rPr>
          <w:sz w:val="16"/>
        </w:rPr>
      </w:pPr>
      <w:r w:rsidRPr="003651A9">
        <w:rPr>
          <w:sz w:val="16"/>
        </w:rPr>
        <w:t xml:space="preserve">Testifying before Congress earlier this year, Director of National Intelligence James Clapper echoed the concerns held by many senior government officials about the growing threat to U.S. satellites, saying that </w:t>
      </w:r>
      <w:r w:rsidRPr="003651A9">
        <w:rPr>
          <w:rStyle w:val="StyleUnderline"/>
        </w:rPr>
        <w:t>China and Russia are both “developing capabilities to deny access in a conflict,”</w:t>
      </w:r>
      <w:r w:rsidRPr="003651A9">
        <w:rPr>
          <w:sz w:val="16"/>
        </w:rPr>
        <w:t xml:space="preserve"> </w:t>
      </w:r>
      <w:r w:rsidRPr="00B66354">
        <w:rPr>
          <w:rStyle w:val="StyleUnderline"/>
        </w:rPr>
        <w:t>such as those that might erupt over China’s military activities in the S</w:t>
      </w:r>
      <w:r w:rsidRPr="003651A9">
        <w:rPr>
          <w:sz w:val="16"/>
        </w:rPr>
        <w:t xml:space="preserve">outh </w:t>
      </w:r>
      <w:r w:rsidRPr="00B66354">
        <w:rPr>
          <w:rStyle w:val="StyleUnderline"/>
        </w:rPr>
        <w:t>C</w:t>
      </w:r>
      <w:r w:rsidRPr="003651A9">
        <w:rPr>
          <w:sz w:val="16"/>
        </w:rPr>
        <w:t xml:space="preserve">hina </w:t>
      </w:r>
      <w:r w:rsidRPr="00B66354">
        <w:rPr>
          <w:rStyle w:val="StyleUnderline"/>
        </w:rPr>
        <w:t>S</w:t>
      </w:r>
      <w:r w:rsidRPr="003651A9">
        <w:rPr>
          <w:sz w:val="16"/>
        </w:rPr>
        <w:t xml:space="preserve">ea or Russia’s in Ukraine. </w:t>
      </w:r>
      <w:r w:rsidRPr="00B41E5B">
        <w:rPr>
          <w:rStyle w:val="Emphasis"/>
          <w:highlight w:val="cyan"/>
        </w:rPr>
        <w:t xml:space="preserve">China </w:t>
      </w:r>
      <w:r w:rsidRPr="003E2D8D">
        <w:rPr>
          <w:rStyle w:val="Emphasis"/>
        </w:rPr>
        <w:t>in particular</w:t>
      </w:r>
      <w:r w:rsidRPr="003651A9">
        <w:rPr>
          <w:sz w:val="16"/>
        </w:rPr>
        <w:t xml:space="preserve">, Clapper said, </w:t>
      </w:r>
      <w:r w:rsidRPr="003651A9">
        <w:rPr>
          <w:rStyle w:val="Emphasis"/>
        </w:rPr>
        <w:t xml:space="preserve">has </w:t>
      </w:r>
      <w:r w:rsidRPr="00B41E5B">
        <w:rPr>
          <w:rStyle w:val="Emphasis"/>
          <w:highlight w:val="cyan"/>
        </w:rPr>
        <w:t>demonstrated “</w:t>
      </w:r>
      <w:r w:rsidRPr="003E2D8D">
        <w:rPr>
          <w:rStyle w:val="Emphasis"/>
        </w:rPr>
        <w:t xml:space="preserve">the </w:t>
      </w:r>
      <w:r w:rsidRPr="00B41E5B">
        <w:rPr>
          <w:rStyle w:val="Emphasis"/>
          <w:highlight w:val="cyan"/>
        </w:rPr>
        <w:t>need to</w:t>
      </w:r>
      <w:r w:rsidRPr="003651A9">
        <w:rPr>
          <w:rStyle w:val="Emphasis"/>
        </w:rPr>
        <w:t xml:space="preserve"> interfere with, damage and </w:t>
      </w:r>
      <w:r w:rsidRPr="00B41E5B">
        <w:rPr>
          <w:rStyle w:val="Emphasis"/>
          <w:highlight w:val="cyan"/>
        </w:rPr>
        <w:t>destroy” U.S. satellites</w:t>
      </w:r>
      <w:r w:rsidRPr="003651A9">
        <w:rPr>
          <w:sz w:val="16"/>
        </w:rPr>
        <w:t>, referring to a series of Chinese anti-satellite missile tests that began in 2007.</w:t>
      </w:r>
    </w:p>
    <w:p w14:paraId="2A467DD7" w14:textId="77777777" w:rsidR="00C9143E" w:rsidRPr="003651A9" w:rsidRDefault="00C9143E" w:rsidP="00C9143E">
      <w:pPr>
        <w:rPr>
          <w:sz w:val="16"/>
        </w:rPr>
      </w:pPr>
      <w:r w:rsidRPr="003651A9">
        <w:rPr>
          <w:sz w:val="16"/>
        </w:rPr>
        <w:t>There are many ways to disable or destroy satellites beyond provocatively blowing them up with missiles. A spacecraft could simply approach a satellite and spray paint over its optics, or manually snap off its communications antennas, or destabilize its orbit. Lasers can be used to temporarily disable or permanently damage a satellite’s components, particularly its delicate sensors, and radio or microwaves can jam or hijack transmissions to or from ground controllers.</w:t>
      </w:r>
    </w:p>
    <w:p w14:paraId="6D5671A7" w14:textId="77777777" w:rsidR="00C9143E" w:rsidRPr="003651A9" w:rsidRDefault="00C9143E" w:rsidP="00C9143E">
      <w:pPr>
        <w:rPr>
          <w:sz w:val="16"/>
        </w:rPr>
      </w:pPr>
      <w:r w:rsidRPr="003651A9">
        <w:rPr>
          <w:rStyle w:val="StyleUnderline"/>
        </w:rPr>
        <w:t>In response to</w:t>
      </w:r>
      <w:r w:rsidRPr="003651A9">
        <w:rPr>
          <w:sz w:val="16"/>
        </w:rPr>
        <w:t xml:space="preserve"> these possible </w:t>
      </w:r>
      <w:r w:rsidRPr="003651A9">
        <w:rPr>
          <w:rStyle w:val="StyleUnderline"/>
        </w:rPr>
        <w:t>threats</w:t>
      </w:r>
      <w:r w:rsidRPr="003651A9">
        <w:rPr>
          <w:sz w:val="16"/>
        </w:rPr>
        <w:t xml:space="preserve">, the </w:t>
      </w:r>
      <w:r w:rsidRPr="003651A9">
        <w:rPr>
          <w:rStyle w:val="StyleUnderline"/>
        </w:rPr>
        <w:t>Obama</w:t>
      </w:r>
      <w:r w:rsidRPr="003651A9">
        <w:rPr>
          <w:sz w:val="16"/>
        </w:rPr>
        <w:t xml:space="preserve"> administration has </w:t>
      </w:r>
      <w:r w:rsidRPr="003651A9">
        <w:rPr>
          <w:rStyle w:val="StyleUnderline"/>
        </w:rPr>
        <w:t>budgeted</w:t>
      </w:r>
      <w:r w:rsidRPr="003651A9">
        <w:rPr>
          <w:sz w:val="16"/>
        </w:rPr>
        <w:t xml:space="preserve"> at least $</w:t>
      </w:r>
      <w:r w:rsidRPr="003651A9">
        <w:rPr>
          <w:rStyle w:val="StyleUnderline"/>
        </w:rPr>
        <w:t>5 billion</w:t>
      </w:r>
      <w:r w:rsidRPr="003651A9">
        <w:rPr>
          <w:sz w:val="16"/>
        </w:rPr>
        <w:t xml:space="preserve"> to be spent over the next five years </w:t>
      </w:r>
      <w:r w:rsidRPr="003651A9">
        <w:rPr>
          <w:rStyle w:val="StyleUnderline"/>
        </w:rPr>
        <w:t>to enhance</w:t>
      </w:r>
      <w:r w:rsidRPr="003651A9">
        <w:rPr>
          <w:sz w:val="16"/>
        </w:rPr>
        <w:t xml:space="preserve"> both the defensive and </w:t>
      </w:r>
      <w:r w:rsidRPr="003651A9">
        <w:rPr>
          <w:rStyle w:val="StyleUnderline"/>
        </w:rPr>
        <w:t>offensive capabilities of the U.S. military space program.</w:t>
      </w:r>
      <w:r w:rsidRPr="003651A9">
        <w:rPr>
          <w:sz w:val="16"/>
        </w:rPr>
        <w:t xml:space="preserve"> </w:t>
      </w:r>
      <w:r w:rsidRPr="003E2D8D">
        <w:rPr>
          <w:rStyle w:val="Emphasis"/>
        </w:rPr>
        <w:t xml:space="preserve">The </w:t>
      </w:r>
      <w:r w:rsidRPr="00B41E5B">
        <w:rPr>
          <w:rStyle w:val="Emphasis"/>
          <w:highlight w:val="cyan"/>
        </w:rPr>
        <w:t>U.S. is</w:t>
      </w:r>
      <w:r w:rsidRPr="003651A9">
        <w:rPr>
          <w:sz w:val="16"/>
        </w:rPr>
        <w:t xml:space="preserve"> also </w:t>
      </w:r>
      <w:r w:rsidRPr="00B41E5B">
        <w:rPr>
          <w:rStyle w:val="Emphasis"/>
          <w:highlight w:val="cyan"/>
        </w:rPr>
        <w:t>attempting</w:t>
      </w:r>
      <w:r w:rsidRPr="003651A9">
        <w:rPr>
          <w:rStyle w:val="Emphasis"/>
        </w:rPr>
        <w:t xml:space="preserve"> to tackle the problem through </w:t>
      </w:r>
      <w:r w:rsidRPr="00B41E5B">
        <w:rPr>
          <w:rStyle w:val="Emphasis"/>
          <w:highlight w:val="cyan"/>
        </w:rPr>
        <w:t>diplomacy</w:t>
      </w:r>
      <w:r w:rsidRPr="003651A9">
        <w:rPr>
          <w:sz w:val="16"/>
        </w:rPr>
        <w:t xml:space="preserve">, although </w:t>
      </w:r>
      <w:r w:rsidRPr="00B41E5B">
        <w:rPr>
          <w:rStyle w:val="Emphasis"/>
          <w:highlight w:val="cyan"/>
        </w:rPr>
        <w:t>with minimal success</w:t>
      </w:r>
      <w:r w:rsidRPr="003651A9">
        <w:rPr>
          <w:sz w:val="16"/>
        </w:rPr>
        <w:t xml:space="preserve">; </w:t>
      </w:r>
      <w:r w:rsidRPr="003651A9">
        <w:rPr>
          <w:rStyle w:val="StyleUnderline"/>
        </w:rPr>
        <w:t>in</w:t>
      </w:r>
      <w:r w:rsidRPr="003651A9">
        <w:rPr>
          <w:sz w:val="16"/>
        </w:rPr>
        <w:t xml:space="preserve"> late </w:t>
      </w:r>
      <w:r w:rsidRPr="003651A9">
        <w:rPr>
          <w:rStyle w:val="StyleUnderline"/>
        </w:rPr>
        <w:t xml:space="preserve">July </w:t>
      </w:r>
      <w:r w:rsidRPr="00D8537C">
        <w:rPr>
          <w:rStyle w:val="StyleUnderline"/>
        </w:rPr>
        <w:t>at the U</w:t>
      </w:r>
      <w:r w:rsidRPr="00D8537C">
        <w:rPr>
          <w:sz w:val="16"/>
        </w:rPr>
        <w:t xml:space="preserve">nited </w:t>
      </w:r>
      <w:r w:rsidRPr="00D8537C">
        <w:rPr>
          <w:rStyle w:val="StyleUnderline"/>
        </w:rPr>
        <w:t>N</w:t>
      </w:r>
      <w:r w:rsidRPr="00D8537C">
        <w:rPr>
          <w:sz w:val="16"/>
        </w:rPr>
        <w:t xml:space="preserve">ations, </w:t>
      </w:r>
      <w:r w:rsidRPr="00D8537C">
        <w:rPr>
          <w:rStyle w:val="StyleUnderline"/>
        </w:rPr>
        <w:t>long-awaited discussions stalled</w:t>
      </w:r>
      <w:r w:rsidRPr="001C6C33">
        <w:rPr>
          <w:rStyle w:val="StyleUnderline"/>
        </w:rPr>
        <w:t xml:space="preserve"> </w:t>
      </w:r>
      <w:r w:rsidRPr="003651A9">
        <w:rPr>
          <w:rStyle w:val="StyleUnderline"/>
        </w:rPr>
        <w:t>on a</w:t>
      </w:r>
      <w:r w:rsidRPr="003651A9">
        <w:rPr>
          <w:sz w:val="16"/>
        </w:rPr>
        <w:t xml:space="preserve"> European Union-drafted </w:t>
      </w:r>
      <w:r w:rsidRPr="003651A9">
        <w:rPr>
          <w:rStyle w:val="StyleUnderline"/>
        </w:rPr>
        <w:t>code of conduct for spacefaring nations due to opposition from Russia, China</w:t>
      </w:r>
      <w:r w:rsidRPr="003651A9">
        <w:rPr>
          <w:sz w:val="16"/>
        </w:rPr>
        <w:t xml:space="preserve"> and several other countries including Brazil, India, South </w:t>
      </w:r>
      <w:proofErr w:type="gramStart"/>
      <w:r w:rsidRPr="003651A9">
        <w:rPr>
          <w:sz w:val="16"/>
        </w:rPr>
        <w:t>Africa</w:t>
      </w:r>
      <w:proofErr w:type="gramEnd"/>
      <w:r w:rsidRPr="003651A9">
        <w:rPr>
          <w:sz w:val="16"/>
        </w:rPr>
        <w:t xml:space="preserve"> and Iran. </w:t>
      </w:r>
      <w:r w:rsidRPr="00B41E5B">
        <w:rPr>
          <w:rStyle w:val="Emphasis"/>
          <w:highlight w:val="cyan"/>
        </w:rPr>
        <w:t xml:space="preserve">The </w:t>
      </w:r>
      <w:r w:rsidRPr="00B41E5B">
        <w:rPr>
          <w:rStyle w:val="Emphasis"/>
          <w:highlight w:val="cyan"/>
        </w:rPr>
        <w:lastRenderedPageBreak/>
        <w:t>failure</w:t>
      </w:r>
      <w:r w:rsidRPr="003651A9">
        <w:rPr>
          <w:rStyle w:val="Emphasis"/>
        </w:rPr>
        <w:t xml:space="preserve"> has </w:t>
      </w:r>
      <w:r w:rsidRPr="00B41E5B">
        <w:rPr>
          <w:rStyle w:val="Emphasis"/>
          <w:highlight w:val="cyan"/>
        </w:rPr>
        <w:t>placed diplomatic solutions</w:t>
      </w:r>
      <w:r w:rsidRPr="003651A9">
        <w:rPr>
          <w:rStyle w:val="Emphasis"/>
        </w:rPr>
        <w:t xml:space="preserve"> for the growing threat </w:t>
      </w:r>
      <w:r w:rsidRPr="00B41E5B">
        <w:rPr>
          <w:rStyle w:val="Emphasis"/>
          <w:highlight w:val="cyan"/>
        </w:rPr>
        <w:t>in limbo</w:t>
      </w:r>
      <w:r w:rsidRPr="003651A9">
        <w:rPr>
          <w:sz w:val="16"/>
        </w:rPr>
        <w:t>, likely leading to years of further debate within the UN’s General Assembly.</w:t>
      </w:r>
    </w:p>
    <w:p w14:paraId="2852F7A0" w14:textId="77777777" w:rsidR="00C9143E" w:rsidRPr="003651A9" w:rsidRDefault="00C9143E" w:rsidP="00C9143E">
      <w:pPr>
        <w:rPr>
          <w:sz w:val="16"/>
        </w:rPr>
      </w:pPr>
      <w:r w:rsidRPr="003651A9">
        <w:rPr>
          <w:sz w:val="16"/>
        </w:rPr>
        <w:t xml:space="preserve">“The bottom line is the United States does not want conflict in outer space,” says Frank Rose, assistant secretary of state for arms control, </w:t>
      </w:r>
      <w:proofErr w:type="gramStart"/>
      <w:r w:rsidRPr="003651A9">
        <w:rPr>
          <w:sz w:val="16"/>
        </w:rPr>
        <w:t>verification</w:t>
      </w:r>
      <w:proofErr w:type="gramEnd"/>
      <w:r w:rsidRPr="003651A9">
        <w:rPr>
          <w:sz w:val="16"/>
        </w:rPr>
        <w:t xml:space="preserve"> and compliance, who has led American diplomatic efforts to prevent a space arms race. The U.S., he says, is willing to work with Russia and China to keep space secure. “But let me make it very clear: we will defend our space assets if attacked.”</w:t>
      </w:r>
    </w:p>
    <w:p w14:paraId="11F27498" w14:textId="77777777" w:rsidR="00C9143E" w:rsidRPr="003651A9" w:rsidRDefault="00C9143E" w:rsidP="00C9143E">
      <w:pPr>
        <w:rPr>
          <w:sz w:val="16"/>
        </w:rPr>
      </w:pPr>
      <w:r w:rsidRPr="003651A9">
        <w:rPr>
          <w:sz w:val="16"/>
        </w:rPr>
        <w:t>Offensive space weapons tested</w:t>
      </w:r>
    </w:p>
    <w:p w14:paraId="1D6F98ED" w14:textId="77777777" w:rsidR="00C9143E" w:rsidRPr="003651A9" w:rsidRDefault="00C9143E" w:rsidP="00C9143E">
      <w:pPr>
        <w:rPr>
          <w:sz w:val="16"/>
        </w:rPr>
      </w:pPr>
      <w:r w:rsidRPr="003651A9">
        <w:rPr>
          <w:sz w:val="16"/>
        </w:rPr>
        <w:t>The prospect of war in space is not new. Fearing Soviet nuclear weapons launched from orbit, the U.S. began testing anti-satellite weaponry in the late 1950s. It even tested nuclear bombs in space before orbital weapons of mass destruction were banned through the United Nations’ Outer Space Treaty of 1967. After the ban, space-based surveillance became a crucial component of the Cold War, with satellites serving as one part of elaborate early-warning systems on alert for the deployment or launch of ground-based nuclear weapons. Throughout most of the Cold War, the U.S.S.R. developed and tested “space mines,” self-detonating spacecraft that could seek and destroy U.S. spy satellites by peppering them with shrapnel. In the 1980s, the militarization of space peaked with the Reagan administration’s multibillion-dollar Strategic Defense Initiative, dubbed Star Wars, to develop orbital countermeasures against Soviet intercontinental ballistic missiles. And in 1985, the U.S. Air Force staged a clear demonstration of its formidable capabilities, when an F-15 fighter jet launched a missile that took out a failing U.S. satellite in low-Earth orbit.</w:t>
      </w:r>
    </w:p>
    <w:p w14:paraId="5D4A8E4B" w14:textId="77777777" w:rsidR="00C9143E" w:rsidRPr="003651A9" w:rsidRDefault="00C9143E" w:rsidP="00C9143E">
      <w:pPr>
        <w:rPr>
          <w:sz w:val="16"/>
        </w:rPr>
      </w:pPr>
      <w:r w:rsidRPr="003651A9">
        <w:rPr>
          <w:sz w:val="16"/>
        </w:rPr>
        <w:t>Through it all, no full-blown arms race or direct conflicts erupted. According to Michael Krepon, an arms-control expert and co-founder of the Stimson Center think tank in Washington, D.C., that was because both the U.S. and U.S.S.R. realized how vulnerable their satellites were—particularly the ones in “</w:t>
      </w:r>
      <w:r w:rsidRPr="003651A9">
        <w:rPr>
          <w:rStyle w:val="StyleUnderline"/>
        </w:rPr>
        <w:t>geosynchronous</w:t>
      </w:r>
      <w:r w:rsidRPr="003651A9">
        <w:rPr>
          <w:sz w:val="16"/>
        </w:rPr>
        <w:t xml:space="preserve">” orbits of about 35,000 kilometers or more. Such </w:t>
      </w:r>
      <w:r w:rsidRPr="003651A9">
        <w:rPr>
          <w:rStyle w:val="StyleUnderline"/>
        </w:rPr>
        <w:t>satellites effectively hover over one spot on the planet, making them sitting ducks</w:t>
      </w:r>
      <w:r w:rsidRPr="003651A9">
        <w:rPr>
          <w:sz w:val="16"/>
        </w:rPr>
        <w:t xml:space="preserve">. But because any </w:t>
      </w:r>
      <w:r w:rsidRPr="00B41E5B">
        <w:rPr>
          <w:rStyle w:val="Emphasis"/>
          <w:highlight w:val="cyan"/>
        </w:rPr>
        <w:t>hostile action against</w:t>
      </w:r>
      <w:r w:rsidRPr="003651A9">
        <w:rPr>
          <w:rStyle w:val="Emphasis"/>
        </w:rPr>
        <w:t xml:space="preserve"> those </w:t>
      </w:r>
      <w:r w:rsidRPr="00B41E5B">
        <w:rPr>
          <w:rStyle w:val="Emphasis"/>
          <w:highlight w:val="cyan"/>
        </w:rPr>
        <w:t>satellites could easily escalate to</w:t>
      </w:r>
      <w:r w:rsidRPr="003651A9">
        <w:rPr>
          <w:rStyle w:val="Emphasis"/>
        </w:rPr>
        <w:t xml:space="preserve"> a </w:t>
      </w:r>
      <w:r w:rsidRPr="00B41E5B">
        <w:rPr>
          <w:rStyle w:val="Emphasis"/>
          <w:highlight w:val="cyan"/>
        </w:rPr>
        <w:t>full nuc</w:t>
      </w:r>
      <w:r w:rsidRPr="00B66354">
        <w:rPr>
          <w:rStyle w:val="Emphasis"/>
        </w:rPr>
        <w:t xml:space="preserve">lear </w:t>
      </w:r>
      <w:r w:rsidRPr="00B41E5B">
        <w:rPr>
          <w:rStyle w:val="Emphasis"/>
          <w:highlight w:val="cyan"/>
        </w:rPr>
        <w:t>exchange</w:t>
      </w:r>
      <w:r w:rsidRPr="003651A9">
        <w:rPr>
          <w:rStyle w:val="Emphasis"/>
        </w:rPr>
        <w:t xml:space="preserve"> on Earth</w:t>
      </w:r>
      <w:r w:rsidRPr="003651A9">
        <w:rPr>
          <w:sz w:val="16"/>
        </w:rPr>
        <w:t>, both superpowers backed down. “Neither one of us signed a treaty about this,” Krepon says. “We just independently came to the conclusion that our security would be worse off if we went after those satellites, because if one of us did it, then the other guy would, too.”</w:t>
      </w:r>
    </w:p>
    <w:p w14:paraId="1041B70E" w14:textId="77777777" w:rsidR="00C9143E" w:rsidRPr="003651A9" w:rsidRDefault="00C9143E" w:rsidP="00C9143E">
      <w:pPr>
        <w:rPr>
          <w:rStyle w:val="Emphasis"/>
        </w:rPr>
      </w:pPr>
      <w:r w:rsidRPr="00B66354">
        <w:rPr>
          <w:rStyle w:val="StyleUnderline"/>
        </w:rPr>
        <w:t>Today, the situation is much more complicated</w:t>
      </w:r>
      <w:r w:rsidRPr="00B66354">
        <w:rPr>
          <w:sz w:val="16"/>
          <w:szCs w:val="16"/>
        </w:rPr>
        <w:t>.</w:t>
      </w:r>
      <w:r w:rsidRPr="003651A9">
        <w:rPr>
          <w:sz w:val="16"/>
        </w:rPr>
        <w:t xml:space="preserve"> Low- and high-Earth </w:t>
      </w:r>
      <w:r w:rsidRPr="003651A9">
        <w:rPr>
          <w:rStyle w:val="StyleUnderline"/>
        </w:rPr>
        <w:t>orbits have become hotbeds of scientific and commercial activity, filled with hundreds upon hundreds of satellites</w:t>
      </w:r>
      <w:r w:rsidRPr="003651A9">
        <w:rPr>
          <w:sz w:val="16"/>
        </w:rPr>
        <w:t xml:space="preserve"> from about 60 different nations. Despite their largely peaceful purposes, </w:t>
      </w:r>
      <w:proofErr w:type="gramStart"/>
      <w:r w:rsidRPr="00B41E5B">
        <w:rPr>
          <w:rStyle w:val="Emphasis"/>
          <w:highlight w:val="cyan"/>
        </w:rPr>
        <w:t>each and every</w:t>
      </w:r>
      <w:proofErr w:type="gramEnd"/>
      <w:r w:rsidRPr="00B41E5B">
        <w:rPr>
          <w:rStyle w:val="Emphasis"/>
          <w:highlight w:val="cyan"/>
        </w:rPr>
        <w:t xml:space="preserve"> satellite is at risk</w:t>
      </w:r>
      <w:r w:rsidRPr="003651A9">
        <w:rPr>
          <w:sz w:val="16"/>
        </w:rPr>
        <w:t xml:space="preserve">, in part </w:t>
      </w:r>
      <w:r w:rsidRPr="003651A9">
        <w:rPr>
          <w:rStyle w:val="StyleUnderline"/>
        </w:rPr>
        <w:t>because not all members of the growing club of military space powers are willing to play by the same rules</w:t>
      </w:r>
      <w:r w:rsidRPr="003651A9">
        <w:rPr>
          <w:sz w:val="16"/>
        </w:rPr>
        <w:t xml:space="preserve">—and </w:t>
      </w:r>
      <w:r w:rsidRPr="003651A9">
        <w:rPr>
          <w:rStyle w:val="StyleUnderline"/>
        </w:rPr>
        <w:t>they don’t have to</w:t>
      </w:r>
      <w:r w:rsidRPr="003651A9">
        <w:rPr>
          <w:sz w:val="16"/>
        </w:rPr>
        <w:t xml:space="preserve">, </w:t>
      </w:r>
      <w:r w:rsidRPr="00B41E5B">
        <w:rPr>
          <w:rStyle w:val="Emphasis"/>
          <w:highlight w:val="cyan"/>
        </w:rPr>
        <w:t>because the rules remain</w:t>
      </w:r>
      <w:r w:rsidRPr="003651A9">
        <w:rPr>
          <w:sz w:val="16"/>
        </w:rPr>
        <w:t xml:space="preserve"> as yet </w:t>
      </w:r>
      <w:r w:rsidRPr="00B41E5B">
        <w:rPr>
          <w:rStyle w:val="Emphasis"/>
          <w:highlight w:val="cyan"/>
        </w:rPr>
        <w:t>unwritten.</w:t>
      </w:r>
    </w:p>
    <w:p w14:paraId="44184577" w14:textId="77777777" w:rsidR="00C9143E" w:rsidRPr="003651A9" w:rsidRDefault="00C9143E" w:rsidP="00C9143E">
      <w:pPr>
        <w:rPr>
          <w:sz w:val="16"/>
        </w:rPr>
      </w:pPr>
      <w:r w:rsidRPr="003651A9">
        <w:rPr>
          <w:sz w:val="16"/>
        </w:rPr>
        <w:t xml:space="preserve">Space junk is the greatest threat. Satellites race through space at very high velocities, so the quickest, dirtiest way to kill one is to simply launch something into space to get in its way. Even the impact of an object as small and low-tech as a marble can disable or </w:t>
      </w:r>
      <w:proofErr w:type="gramStart"/>
      <w:r w:rsidRPr="003651A9">
        <w:rPr>
          <w:sz w:val="16"/>
        </w:rPr>
        <w:t>entirely destroy</w:t>
      </w:r>
      <w:proofErr w:type="gramEnd"/>
      <w:r w:rsidRPr="003651A9">
        <w:rPr>
          <w:sz w:val="16"/>
        </w:rPr>
        <w:t xml:space="preserve"> a billion-dollar satellite. And if a nation uses such a “kinetic” method to destroy an adversary’s satellite, it can easily create even more dangerous debris, potentially cascading into a chain reaction that transforms Earth orbit into a demolition derby.</w:t>
      </w:r>
    </w:p>
    <w:p w14:paraId="722DB49A" w14:textId="77777777" w:rsidR="00C9143E" w:rsidRPr="003651A9" w:rsidRDefault="00C9143E" w:rsidP="00C9143E">
      <w:pPr>
        <w:rPr>
          <w:sz w:val="16"/>
        </w:rPr>
      </w:pPr>
      <w:r w:rsidRPr="003651A9">
        <w:rPr>
          <w:sz w:val="16"/>
        </w:rPr>
        <w:t>In 2007 the risks from debris skyrocketed when China launched a missile that destroyed one of its own weather satellites in low-Earth orbit. That test generated a swarm of long-lived shrapnel that constitutes nearly one-sixth of all the radar-trackable debris in orbit. The U.S. responded in kind in 2008, repurposing a ship-launched anti-ballistic missile to shoot down a malfunctioning U.S. military satellite shortly before it tumbled into the atmosphere. That test produced dangerous junk too, though in smaller amounts, and the debris was shorter-lived because it was generated at a much lower altitude.</w:t>
      </w:r>
    </w:p>
    <w:p w14:paraId="5E7677FF" w14:textId="77777777" w:rsidR="00C9143E" w:rsidRPr="0068048A" w:rsidRDefault="00C9143E" w:rsidP="00C9143E">
      <w:pPr>
        <w:rPr>
          <w:sz w:val="16"/>
          <w:szCs w:val="16"/>
        </w:rPr>
      </w:pPr>
      <w:r w:rsidRPr="003651A9">
        <w:rPr>
          <w:rStyle w:val="StyleUnderline"/>
        </w:rPr>
        <w:t>More recently, China has launched</w:t>
      </w:r>
      <w:r w:rsidRPr="003651A9">
        <w:rPr>
          <w:sz w:val="16"/>
        </w:rPr>
        <w:t xml:space="preserve"> what many experts say are </w:t>
      </w:r>
      <w:r w:rsidRPr="003651A9">
        <w:rPr>
          <w:rStyle w:val="StyleUnderline"/>
        </w:rPr>
        <w:t>additional tests of ground-based anti-satellite kinetic weapons.</w:t>
      </w:r>
      <w:r w:rsidRPr="003651A9">
        <w:rPr>
          <w:sz w:val="16"/>
        </w:rPr>
        <w:t xml:space="preserve"> None of these subsequent launches have destroyed satellites, but Krepon and other experts say this is because the Chinese are now merely testing to miss, rather than to hit, with the same hostile capability as </w:t>
      </w:r>
      <w:proofErr w:type="gramStart"/>
      <w:r w:rsidRPr="003651A9">
        <w:rPr>
          <w:sz w:val="16"/>
        </w:rPr>
        <w:t>an end result</w:t>
      </w:r>
      <w:proofErr w:type="gramEnd"/>
      <w:r w:rsidRPr="003651A9">
        <w:rPr>
          <w:sz w:val="16"/>
        </w:rPr>
        <w:t xml:space="preserve">. The latest test occurred on July 23 of last year. Chinese officials insist the tests’ only purpose is peaceful missile defense and scientific experimentation. But </w:t>
      </w:r>
      <w:r w:rsidRPr="00D8537C">
        <w:rPr>
          <w:rStyle w:val="StyleUnderline"/>
        </w:rPr>
        <w:t>one test in May 2013 sent a missile soaring</w:t>
      </w:r>
      <w:r w:rsidRPr="00D8537C">
        <w:rPr>
          <w:sz w:val="16"/>
        </w:rPr>
        <w:t xml:space="preserve"> as high as </w:t>
      </w:r>
      <w:r w:rsidRPr="00D8537C">
        <w:rPr>
          <w:rStyle w:val="StyleUnderline"/>
        </w:rPr>
        <w:t>30,000 kilometers above Earth</w:t>
      </w:r>
      <w:r w:rsidRPr="00D8537C">
        <w:rPr>
          <w:sz w:val="16"/>
        </w:rPr>
        <w:t xml:space="preserve">, </w:t>
      </w:r>
      <w:r w:rsidRPr="00D8537C">
        <w:rPr>
          <w:rStyle w:val="Emphasis"/>
        </w:rPr>
        <w:t xml:space="preserve">approaching the </w:t>
      </w:r>
      <w:proofErr w:type="gramStart"/>
      <w:r w:rsidRPr="00D8537C">
        <w:rPr>
          <w:rStyle w:val="Emphasis"/>
        </w:rPr>
        <w:t>safe haven</w:t>
      </w:r>
      <w:proofErr w:type="gramEnd"/>
      <w:r w:rsidRPr="00D8537C">
        <w:rPr>
          <w:rStyle w:val="Emphasis"/>
        </w:rPr>
        <w:t xml:space="preserve"> of strategic geosynchronous satellites</w:t>
      </w:r>
      <w:r w:rsidRPr="00D8537C">
        <w:rPr>
          <w:sz w:val="16"/>
          <w:szCs w:val="16"/>
        </w:rPr>
        <w:t>.</w:t>
      </w:r>
    </w:p>
    <w:p w14:paraId="01E65BD0" w14:textId="77777777" w:rsidR="00C9143E" w:rsidRDefault="00C9143E" w:rsidP="00C9143E">
      <w:pPr>
        <w:pStyle w:val="Heading4"/>
      </w:pPr>
      <w:r>
        <w:t xml:space="preserve">Taiwan conflict causes </w:t>
      </w:r>
      <w:r w:rsidRPr="00A27418">
        <w:rPr>
          <w:u w:val="single"/>
        </w:rPr>
        <w:t>global</w:t>
      </w:r>
      <w:r>
        <w:t xml:space="preserve"> nuke war.</w:t>
      </w:r>
    </w:p>
    <w:p w14:paraId="7D5CFCCC" w14:textId="77777777" w:rsidR="00C9143E" w:rsidRDefault="00C9143E" w:rsidP="00C9143E">
      <w:r>
        <w:t xml:space="preserve">Joseph </w:t>
      </w:r>
      <w:r w:rsidRPr="001A3EF7">
        <w:rPr>
          <w:rStyle w:val="Style13ptBold"/>
        </w:rPr>
        <w:t>Gerson 21</w:t>
      </w:r>
      <w:r>
        <w:t>, Executive Director of the Campaign for Peace, Disarmament and Common Security and Vice-President of the International Peace Bureau, “Taiwan: The Most Dangerous Flashpoint in the U.S.-China Cold War”, Mass Peace Action, 7/19/2021, https://masspeaceaction.org/taiwan-the-most-dangerous-flashpoint-in-the-u-s-chinese-cold-war/</w:t>
      </w:r>
    </w:p>
    <w:p w14:paraId="735B0DD4" w14:textId="77777777" w:rsidR="00C9143E" w:rsidRDefault="00C9143E" w:rsidP="00C9143E">
      <w:pPr>
        <w:rPr>
          <w:sz w:val="16"/>
        </w:rPr>
      </w:pPr>
      <w:r w:rsidRPr="00A070B9">
        <w:rPr>
          <w:rStyle w:val="StyleUnderline"/>
        </w:rPr>
        <w:lastRenderedPageBreak/>
        <w:t xml:space="preserve">Preventing </w:t>
      </w:r>
      <w:r w:rsidRPr="00B41E5B">
        <w:rPr>
          <w:rStyle w:val="Emphasis"/>
          <w:highlight w:val="cyan"/>
        </w:rPr>
        <w:t>accidents</w:t>
      </w:r>
      <w:r w:rsidRPr="00B41E5B">
        <w:rPr>
          <w:rStyle w:val="StyleUnderline"/>
          <w:highlight w:val="cyan"/>
        </w:rPr>
        <w:t xml:space="preserve"> or </w:t>
      </w:r>
      <w:r w:rsidRPr="00B41E5B">
        <w:rPr>
          <w:rStyle w:val="Emphasis"/>
          <w:highlight w:val="cyan"/>
        </w:rPr>
        <w:t>miscalc</w:t>
      </w:r>
      <w:r w:rsidRPr="00F66EEC">
        <w:rPr>
          <w:rStyle w:val="StyleUnderline"/>
        </w:rPr>
        <w:t>ulations</w:t>
      </w:r>
      <w:r w:rsidRPr="00A070B9">
        <w:rPr>
          <w:rStyle w:val="StyleUnderline"/>
        </w:rPr>
        <w:t xml:space="preserve"> (political as well as military) that </w:t>
      </w:r>
      <w:r w:rsidRPr="00B41E5B">
        <w:rPr>
          <w:rStyle w:val="StyleUnderline"/>
          <w:highlight w:val="cyan"/>
        </w:rPr>
        <w:t>could trigger</w:t>
      </w:r>
      <w:r w:rsidRPr="00A070B9">
        <w:rPr>
          <w:rStyle w:val="StyleUnderline"/>
        </w:rPr>
        <w:t xml:space="preserve"> </w:t>
      </w:r>
      <w:r w:rsidRPr="00A070B9">
        <w:rPr>
          <w:rStyle w:val="Emphasis"/>
        </w:rPr>
        <w:t xml:space="preserve">armed </w:t>
      </w:r>
      <w:r w:rsidRPr="00B41E5B">
        <w:rPr>
          <w:rStyle w:val="Emphasis"/>
          <w:highlight w:val="cyan"/>
        </w:rPr>
        <w:t>conflict</w:t>
      </w:r>
      <w:r w:rsidRPr="00B41E5B">
        <w:rPr>
          <w:rStyle w:val="StyleUnderline"/>
          <w:highlight w:val="cyan"/>
        </w:rPr>
        <w:t xml:space="preserve"> and </w:t>
      </w:r>
      <w:r w:rsidRPr="00B41E5B">
        <w:rPr>
          <w:rStyle w:val="Emphasis"/>
          <w:highlight w:val="cyan"/>
        </w:rPr>
        <w:t>escalate</w:t>
      </w:r>
      <w:r w:rsidRPr="00B41E5B">
        <w:rPr>
          <w:rStyle w:val="StyleUnderline"/>
          <w:highlight w:val="cyan"/>
        </w:rPr>
        <w:t xml:space="preserve"> to </w:t>
      </w:r>
      <w:r w:rsidRPr="00B41E5B">
        <w:rPr>
          <w:rStyle w:val="Emphasis"/>
          <w:highlight w:val="cyan"/>
        </w:rPr>
        <w:t>nuclear war</w:t>
      </w:r>
      <w:r w:rsidRPr="00A070B9">
        <w:rPr>
          <w:rStyle w:val="StyleUnderline"/>
        </w:rPr>
        <w:t xml:space="preserve"> must now become an urgent priority. </w:t>
      </w:r>
      <w:r w:rsidRPr="00B41E5B">
        <w:rPr>
          <w:rStyle w:val="StyleUnderline"/>
          <w:highlight w:val="cyan"/>
        </w:rPr>
        <w:t xml:space="preserve">Taiwan is the </w:t>
      </w:r>
      <w:r w:rsidRPr="00B41E5B">
        <w:rPr>
          <w:rStyle w:val="Emphasis"/>
          <w:highlight w:val="cyan"/>
        </w:rPr>
        <w:t>most dangerous flashpoint</w:t>
      </w:r>
      <w:r w:rsidRPr="00B41E5B">
        <w:rPr>
          <w:rStyle w:val="StyleUnderline"/>
          <w:highlight w:val="cyan"/>
        </w:rPr>
        <w:t xml:space="preserve"> for </w:t>
      </w:r>
      <w:r w:rsidRPr="00B41E5B">
        <w:rPr>
          <w:rStyle w:val="Emphasis"/>
          <w:highlight w:val="cyan"/>
        </w:rPr>
        <w:t>great power</w:t>
      </w:r>
      <w:r w:rsidRPr="00A070B9">
        <w:rPr>
          <w:rStyle w:val="StyleUnderline"/>
        </w:rPr>
        <w:t xml:space="preserve"> and potentially </w:t>
      </w:r>
      <w:r w:rsidRPr="00B41E5B">
        <w:rPr>
          <w:rStyle w:val="Emphasis"/>
          <w:highlight w:val="cyan"/>
        </w:rPr>
        <w:t>nuc</w:t>
      </w:r>
      <w:r w:rsidRPr="00A27418">
        <w:rPr>
          <w:rStyle w:val="Emphasis"/>
        </w:rPr>
        <w:t xml:space="preserve">lear </w:t>
      </w:r>
      <w:r w:rsidRPr="00B41E5B">
        <w:rPr>
          <w:rStyle w:val="Emphasis"/>
          <w:highlight w:val="cyan"/>
        </w:rPr>
        <w:t>war</w:t>
      </w:r>
      <w:r w:rsidRPr="00386409">
        <w:rPr>
          <w:sz w:val="16"/>
        </w:rPr>
        <w:t xml:space="preserve">, followed by the South China/West Philippine and Baltic Seas. </w:t>
      </w:r>
      <w:r w:rsidRPr="00B41E5B">
        <w:rPr>
          <w:rStyle w:val="StyleUnderline"/>
          <w:highlight w:val="cyan"/>
        </w:rPr>
        <w:t>With</w:t>
      </w:r>
      <w:r w:rsidRPr="00A070B9">
        <w:rPr>
          <w:rStyle w:val="StyleUnderline"/>
        </w:rPr>
        <w:t xml:space="preserve"> the </w:t>
      </w:r>
      <w:r w:rsidRPr="00A070B9">
        <w:rPr>
          <w:rStyle w:val="Emphasis"/>
        </w:rPr>
        <w:t>contradictory forces</w:t>
      </w:r>
      <w:r w:rsidRPr="00A070B9">
        <w:rPr>
          <w:rStyle w:val="StyleUnderline"/>
        </w:rPr>
        <w:t xml:space="preserve"> of </w:t>
      </w:r>
      <w:r w:rsidRPr="00B41E5B">
        <w:rPr>
          <w:rStyle w:val="Emphasis"/>
          <w:highlight w:val="cyan"/>
        </w:rPr>
        <w:t>popular</w:t>
      </w:r>
      <w:r w:rsidRPr="00A070B9">
        <w:rPr>
          <w:rStyle w:val="Emphasis"/>
        </w:rPr>
        <w:t xml:space="preserve"> Chinese </w:t>
      </w:r>
      <w:r w:rsidRPr="00B41E5B">
        <w:rPr>
          <w:rStyle w:val="Emphasis"/>
          <w:highlight w:val="cyan"/>
        </w:rPr>
        <w:t>backing</w:t>
      </w:r>
      <w:r w:rsidRPr="00A070B9">
        <w:rPr>
          <w:rStyle w:val="StyleUnderline"/>
        </w:rPr>
        <w:t xml:space="preserve"> for Taiwan’s reunification </w:t>
      </w:r>
      <w:r w:rsidRPr="00B41E5B">
        <w:rPr>
          <w:rStyle w:val="StyleUnderline"/>
          <w:highlight w:val="cyan"/>
        </w:rPr>
        <w:t>and growing</w:t>
      </w:r>
      <w:r w:rsidRPr="00A070B9">
        <w:rPr>
          <w:rStyle w:val="StyleUnderline"/>
        </w:rPr>
        <w:t xml:space="preserve"> support for </w:t>
      </w:r>
      <w:r w:rsidRPr="00A070B9">
        <w:rPr>
          <w:rStyle w:val="Emphasis"/>
        </w:rPr>
        <w:t xml:space="preserve">Taiwanese national </w:t>
      </w:r>
      <w:r w:rsidRPr="00B41E5B">
        <w:rPr>
          <w:rStyle w:val="Emphasis"/>
          <w:highlight w:val="cyan"/>
        </w:rPr>
        <w:t>independence</w:t>
      </w:r>
      <w:r w:rsidRPr="00B41E5B">
        <w:rPr>
          <w:rStyle w:val="StyleUnderline"/>
          <w:highlight w:val="cyan"/>
        </w:rPr>
        <w:t>, as well as</w:t>
      </w:r>
      <w:r w:rsidRPr="00A070B9">
        <w:rPr>
          <w:rStyle w:val="StyleUnderline"/>
        </w:rPr>
        <w:t xml:space="preserve"> the </w:t>
      </w:r>
      <w:r w:rsidRPr="00A070B9">
        <w:rPr>
          <w:rStyle w:val="Emphasis"/>
        </w:rPr>
        <w:t xml:space="preserve">inevitable </w:t>
      </w:r>
      <w:r w:rsidRPr="00B41E5B">
        <w:rPr>
          <w:rStyle w:val="Emphasis"/>
          <w:highlight w:val="cyan"/>
        </w:rPr>
        <w:t>tensions</w:t>
      </w:r>
      <w:r w:rsidRPr="00B41E5B">
        <w:rPr>
          <w:rStyle w:val="StyleUnderline"/>
          <w:highlight w:val="cyan"/>
        </w:rPr>
        <w:t xml:space="preserve"> between</w:t>
      </w:r>
      <w:r w:rsidRPr="00A070B9">
        <w:rPr>
          <w:rStyle w:val="StyleUnderline"/>
        </w:rPr>
        <w:t xml:space="preserve"> </w:t>
      </w:r>
      <w:r w:rsidRPr="00A070B9">
        <w:rPr>
          <w:rStyle w:val="Emphasis"/>
        </w:rPr>
        <w:t xml:space="preserve">rising and decline </w:t>
      </w:r>
      <w:r w:rsidRPr="00B41E5B">
        <w:rPr>
          <w:rStyle w:val="Emphasis"/>
          <w:highlight w:val="cyan"/>
        </w:rPr>
        <w:t>powers</w:t>
      </w:r>
      <w:r w:rsidRPr="00B41E5B">
        <w:rPr>
          <w:rStyle w:val="StyleUnderline"/>
          <w:highlight w:val="cyan"/>
        </w:rPr>
        <w:t>, a</w:t>
      </w:r>
      <w:r w:rsidRPr="00A070B9">
        <w:rPr>
          <w:rStyle w:val="StyleUnderline"/>
        </w:rPr>
        <w:t xml:space="preserve"> </w:t>
      </w:r>
      <w:r w:rsidRPr="00A070B9">
        <w:rPr>
          <w:rStyle w:val="Emphasis"/>
        </w:rPr>
        <w:t>nervous sailor</w:t>
      </w:r>
      <w:r w:rsidRPr="00A070B9">
        <w:rPr>
          <w:rStyle w:val="StyleUnderline"/>
        </w:rPr>
        <w:t xml:space="preserve"> who </w:t>
      </w:r>
      <w:r w:rsidRPr="00A070B9">
        <w:rPr>
          <w:rStyle w:val="Emphasis"/>
        </w:rPr>
        <w:t xml:space="preserve">pulls a </w:t>
      </w:r>
      <w:r w:rsidRPr="00B41E5B">
        <w:rPr>
          <w:rStyle w:val="Emphasis"/>
          <w:highlight w:val="cyan"/>
        </w:rPr>
        <w:t>trigger</w:t>
      </w:r>
      <w:r w:rsidRPr="00A070B9">
        <w:rPr>
          <w:rStyle w:val="StyleUnderline"/>
        </w:rPr>
        <w:t xml:space="preserve"> or a </w:t>
      </w:r>
      <w:r w:rsidRPr="00A070B9">
        <w:rPr>
          <w:rStyle w:val="Emphasis"/>
        </w:rPr>
        <w:t>Taiwanese political leader</w:t>
      </w:r>
      <w:r w:rsidRPr="00A070B9">
        <w:rPr>
          <w:rStyle w:val="StyleUnderline"/>
        </w:rPr>
        <w:t xml:space="preserve"> who makes a </w:t>
      </w:r>
      <w:r w:rsidRPr="00A070B9">
        <w:rPr>
          <w:rStyle w:val="Emphasis"/>
        </w:rPr>
        <w:t>reckless statement</w:t>
      </w:r>
      <w:r w:rsidRPr="00A070B9">
        <w:rPr>
          <w:rStyle w:val="StyleUnderline"/>
        </w:rPr>
        <w:t xml:space="preserve"> </w:t>
      </w:r>
      <w:r w:rsidRPr="00B41E5B">
        <w:rPr>
          <w:rStyle w:val="StyleUnderline"/>
          <w:highlight w:val="cyan"/>
        </w:rPr>
        <w:t xml:space="preserve">could </w:t>
      </w:r>
      <w:r w:rsidRPr="00B41E5B">
        <w:rPr>
          <w:rStyle w:val="Emphasis"/>
          <w:szCs w:val="26"/>
          <w:highlight w:val="cyan"/>
        </w:rPr>
        <w:t>ignite</w:t>
      </w:r>
      <w:r w:rsidRPr="00A070B9">
        <w:rPr>
          <w:rStyle w:val="Emphasis"/>
          <w:szCs w:val="26"/>
        </w:rPr>
        <w:t xml:space="preserve"> a </w:t>
      </w:r>
      <w:r w:rsidRPr="00B41E5B">
        <w:rPr>
          <w:rStyle w:val="Emphasis"/>
          <w:szCs w:val="26"/>
          <w:highlight w:val="cyan"/>
        </w:rPr>
        <w:t>nuclear World War</w:t>
      </w:r>
      <w:r w:rsidRPr="00386409">
        <w:rPr>
          <w:sz w:val="16"/>
        </w:rPr>
        <w:t>.</w:t>
      </w:r>
    </w:p>
    <w:p w14:paraId="66E0A730" w14:textId="77777777" w:rsidR="00C9143E" w:rsidRDefault="00C9143E" w:rsidP="00C9143E">
      <w:pPr>
        <w:pStyle w:val="Heading3"/>
      </w:pPr>
      <w:r>
        <w:lastRenderedPageBreak/>
        <w:t>1AC---FW</w:t>
      </w:r>
    </w:p>
    <w:p w14:paraId="537ACB8E" w14:textId="77777777" w:rsidR="00C9143E" w:rsidRPr="006F0EDA" w:rsidRDefault="00C9143E" w:rsidP="00C9143E">
      <w:pPr>
        <w:pStyle w:val="Heading4"/>
        <w:spacing w:line="276" w:lineRule="auto"/>
        <w:rPr>
          <w:rFonts w:asciiTheme="minorHAnsi" w:hAnsiTheme="minorHAnsi" w:cstheme="minorHAnsi"/>
          <w:bCs w:val="0"/>
        </w:rPr>
      </w:pPr>
      <w:r w:rsidRPr="006F0EDA">
        <w:rPr>
          <w:rFonts w:asciiTheme="minorHAnsi" w:hAnsiTheme="minorHAnsi" w:cstheme="minorHAnsi"/>
        </w:rPr>
        <w:t xml:space="preserve">The meta-ethic is </w:t>
      </w:r>
      <w:r w:rsidRPr="00DE3086">
        <w:rPr>
          <w:rFonts w:asciiTheme="minorHAnsi" w:hAnsiTheme="minorHAnsi" w:cstheme="minorHAnsi"/>
          <w:u w:val="single"/>
        </w:rPr>
        <w:t>phenomenalism</w:t>
      </w:r>
      <w:r>
        <w:rPr>
          <w:rFonts w:asciiTheme="minorHAnsi" w:hAnsiTheme="minorHAnsi" w:cstheme="minorHAnsi"/>
        </w:rPr>
        <w:t xml:space="preserve"> – conscious experience is a </w:t>
      </w:r>
      <w:r w:rsidRPr="00DE3086">
        <w:rPr>
          <w:rFonts w:asciiTheme="minorHAnsi" w:hAnsiTheme="minorHAnsi" w:cstheme="minorHAnsi"/>
          <w:u w:val="single"/>
        </w:rPr>
        <w:t>structural pre-req</w:t>
      </w:r>
      <w:r>
        <w:rPr>
          <w:rFonts w:asciiTheme="minorHAnsi" w:hAnsiTheme="minorHAnsi" w:cstheme="minorHAnsi"/>
        </w:rPr>
        <w:t xml:space="preserve"> to any form of knowledge, </w:t>
      </w:r>
      <w:r w:rsidRPr="00DE3086">
        <w:rPr>
          <w:rFonts w:asciiTheme="minorHAnsi" w:hAnsiTheme="minorHAnsi" w:cstheme="minorHAnsi"/>
          <w:u w:val="single"/>
        </w:rPr>
        <w:t>including moral knowledge.</w:t>
      </w:r>
    </w:p>
    <w:p w14:paraId="28DFEEBD" w14:textId="77777777" w:rsidR="00C9143E" w:rsidRPr="004B073C" w:rsidRDefault="00C9143E" w:rsidP="00C9143E">
      <w:pPr>
        <w:spacing w:line="276" w:lineRule="auto"/>
        <w:rPr>
          <w:rFonts w:asciiTheme="minorHAnsi" w:hAnsiTheme="minorHAnsi" w:cstheme="minorHAnsi"/>
          <w:b/>
          <w:bCs/>
          <w:color w:val="000000" w:themeColor="text1"/>
        </w:rPr>
      </w:pPr>
      <w:r w:rsidRPr="004B073C">
        <w:rPr>
          <w:rStyle w:val="Style13ptBold"/>
          <w:rFonts w:asciiTheme="minorHAnsi" w:hAnsiTheme="minorHAnsi" w:cstheme="minorHAnsi"/>
          <w:color w:val="000000" w:themeColor="text1"/>
        </w:rPr>
        <w:t>Sayre-McCord 01</w:t>
      </w:r>
      <w:r w:rsidRPr="004B073C">
        <w:rPr>
          <w:rFonts w:asciiTheme="minorHAnsi" w:hAnsiTheme="minorHAnsi" w:cstheme="minorHAnsi"/>
        </w:rPr>
        <w:t xml:space="preserve"> [Geoffrey Sayre-McCord, Philosophy, University of North Carolina, Chapel Hill, "Mill's “Proof” Of </w:t>
      </w:r>
      <w:proofErr w:type="gramStart"/>
      <w:r w:rsidRPr="004B073C">
        <w:rPr>
          <w:rFonts w:asciiTheme="minorHAnsi" w:hAnsiTheme="minorHAnsi" w:cstheme="minorHAnsi"/>
        </w:rPr>
        <w:t>The</w:t>
      </w:r>
      <w:proofErr w:type="gramEnd"/>
      <w:r w:rsidRPr="004B073C">
        <w:rPr>
          <w:rFonts w:asciiTheme="minorHAnsi" w:hAnsiTheme="minorHAnsi" w:cstheme="minorHAnsi"/>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w:t>
      </w:r>
    </w:p>
    <w:p w14:paraId="31D68E92" w14:textId="77777777" w:rsidR="00C9143E" w:rsidRPr="006F0EDA" w:rsidRDefault="00C9143E" w:rsidP="00C9143E">
      <w:pPr>
        <w:spacing w:line="276" w:lineRule="auto"/>
        <w:rPr>
          <w:rFonts w:asciiTheme="minorHAnsi" w:hAnsiTheme="minorHAnsi" w:cstheme="minorHAnsi"/>
          <w:sz w:val="16"/>
        </w:rPr>
      </w:pPr>
      <w:r w:rsidRPr="006F0EDA">
        <w:rPr>
          <w:rFonts w:asciiTheme="minorHAnsi" w:hAnsiTheme="minorHAnsi" w:cstheme="minorHAnsi"/>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6F0EDA">
        <w:rPr>
          <w:rFonts w:asciiTheme="minorHAnsi" w:hAnsiTheme="minorHAnsi" w:cstheme="minorHAnsi"/>
          <w:sz w:val="16"/>
        </w:rPr>
        <w:t>mon</w:t>
      </w:r>
      <w:proofErr w:type="spellEnd"/>
      <w:r w:rsidRPr="006F0EDA">
        <w:rPr>
          <w:rFonts w:asciiTheme="minorHAnsi" w:hAnsiTheme="minorHAnsi" w:cstheme="minorHAnsi"/>
          <w:sz w:val="16"/>
        </w:rPr>
        <w:t xml:space="preserve"> to all first principles; to the first premises of our knowledge, as well as to those of our conduct."26 Nonetheless, support -- that is, evidence, though not proof -- for the first premises of our </w:t>
      </w:r>
      <w:r w:rsidRPr="000C2B7A">
        <w:rPr>
          <w:rFonts w:asciiTheme="minorHAnsi" w:hAnsiTheme="minorHAnsi" w:cstheme="minorHAnsi"/>
          <w:b/>
          <w:bCs/>
          <w:highlight w:val="cyan"/>
          <w:u w:val="single"/>
        </w:rPr>
        <w:t>knowledge</w:t>
      </w:r>
      <w:r w:rsidRPr="006F0EDA">
        <w:rPr>
          <w:rFonts w:asciiTheme="minorHAnsi" w:hAnsiTheme="minorHAnsi" w:cstheme="minorHAnsi"/>
          <w:u w:val="single"/>
        </w:rPr>
        <w:t xml:space="preserve"> is </w:t>
      </w:r>
      <w:r w:rsidRPr="000C2B7A">
        <w:rPr>
          <w:rFonts w:asciiTheme="minorHAnsi" w:hAnsiTheme="minorHAnsi" w:cstheme="minorHAnsi"/>
          <w:b/>
          <w:bCs/>
          <w:highlight w:val="cyan"/>
          <w:u w:val="single"/>
        </w:rPr>
        <w:t>provided by</w:t>
      </w:r>
      <w:r w:rsidRPr="006F0EDA">
        <w:rPr>
          <w:rFonts w:asciiTheme="minorHAnsi" w:hAnsiTheme="minorHAnsi" w:cstheme="minorHAnsi"/>
          <w:u w:val="single"/>
        </w:rPr>
        <w:t xml:space="preserve"> "our </w:t>
      </w:r>
      <w:r w:rsidRPr="000C2B7A">
        <w:rPr>
          <w:rFonts w:asciiTheme="minorHAnsi" w:hAnsiTheme="minorHAnsi" w:cstheme="minorHAnsi"/>
          <w:b/>
          <w:bCs/>
          <w:highlight w:val="cyan"/>
          <w:u w:val="single"/>
        </w:rPr>
        <w:t>senses, and</w:t>
      </w:r>
      <w:r w:rsidRPr="006F0EDA">
        <w:rPr>
          <w:rFonts w:asciiTheme="minorHAnsi" w:hAnsiTheme="minorHAnsi" w:cstheme="minorHAnsi"/>
          <w:sz w:val="16"/>
        </w:rPr>
        <w:t xml:space="preserve"> our internal </w:t>
      </w:r>
      <w:r w:rsidRPr="000C2B7A">
        <w:rPr>
          <w:rFonts w:asciiTheme="minorHAnsi" w:hAnsiTheme="minorHAnsi" w:cstheme="minorHAnsi"/>
          <w:b/>
          <w:bCs/>
          <w:highlight w:val="cyan"/>
          <w:u w:val="single"/>
        </w:rPr>
        <w:t>consciousness.</w:t>
      </w:r>
      <w:r w:rsidRPr="006F0EDA">
        <w:rPr>
          <w:rFonts w:asciiTheme="minorHAnsi" w:hAnsiTheme="minorHAnsi" w:cstheme="minorHAnsi"/>
          <w:sz w:val="16"/>
        </w:rPr>
        <w:t xml:space="preserve">" Mill's suggestion is that, when it comes to the first principles of conduct, </w:t>
      </w:r>
      <w:r w:rsidRPr="000C2B7A">
        <w:rPr>
          <w:rFonts w:asciiTheme="minorHAnsi" w:hAnsiTheme="minorHAnsi" w:cstheme="minorHAnsi"/>
          <w:highlight w:val="cyan"/>
          <w:u w:val="single"/>
        </w:rPr>
        <w:t>desire play the same</w:t>
      </w:r>
      <w:r w:rsidRPr="006F0EDA">
        <w:rPr>
          <w:rFonts w:asciiTheme="minorHAnsi" w:hAnsiTheme="minorHAnsi" w:cstheme="minorHAnsi"/>
          <w:u w:val="single"/>
        </w:rPr>
        <w:t xml:space="preserve"> epistemic </w:t>
      </w:r>
      <w:r w:rsidRPr="000C2B7A">
        <w:rPr>
          <w:rFonts w:asciiTheme="minorHAnsi" w:hAnsiTheme="minorHAnsi" w:cstheme="minorHAnsi"/>
          <w:highlight w:val="cyan"/>
          <w:u w:val="single"/>
        </w:rPr>
        <w:t>role that</w:t>
      </w:r>
      <w:r w:rsidRPr="006F0EDA">
        <w:rPr>
          <w:rFonts w:asciiTheme="minorHAnsi" w:hAnsiTheme="minorHAnsi" w:cstheme="minorHAnsi"/>
          <w:u w:val="single"/>
        </w:rPr>
        <w:t xml:space="preserve"> the </w:t>
      </w:r>
      <w:r w:rsidRPr="000C2B7A">
        <w:rPr>
          <w:rFonts w:asciiTheme="minorHAnsi" w:hAnsiTheme="minorHAnsi" w:cstheme="minorHAnsi"/>
          <w:highlight w:val="cyan"/>
          <w:u w:val="single"/>
        </w:rPr>
        <w:t>senses play</w:t>
      </w:r>
      <w:r w:rsidRPr="006F0EDA">
        <w:rPr>
          <w:rFonts w:asciiTheme="minorHAnsi" w:hAnsiTheme="minorHAnsi" w:cstheme="minorHAnsi"/>
          <w:sz w:val="16"/>
        </w:rPr>
        <w:t xml:space="preserve">, when it comes to the first principles of knowledge. </w:t>
      </w:r>
    </w:p>
    <w:p w14:paraId="0F283C93" w14:textId="77777777" w:rsidR="00C9143E" w:rsidRPr="006F0EDA" w:rsidRDefault="00C9143E" w:rsidP="00C9143E">
      <w:pPr>
        <w:spacing w:line="276" w:lineRule="auto"/>
        <w:rPr>
          <w:rFonts w:asciiTheme="minorHAnsi" w:hAnsiTheme="minorHAnsi" w:cstheme="minorHAnsi"/>
          <w:sz w:val="16"/>
        </w:rPr>
      </w:pPr>
      <w:r w:rsidRPr="006F0EDA">
        <w:rPr>
          <w:rFonts w:asciiTheme="minorHAnsi" w:hAnsiTheme="minorHAnsi" w:cstheme="minorHAnsi"/>
          <w:sz w:val="16"/>
        </w:rPr>
        <w:t xml:space="preserve">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6F0EDA">
        <w:rPr>
          <w:rFonts w:asciiTheme="minorHAnsi" w:hAnsiTheme="minorHAnsi" w:cstheme="minorHAnsi"/>
          <w:u w:val="single"/>
        </w:rPr>
        <w:t>the evidence we have for our judgments concerning value traces back to what is desired, to the content of our desires.</w:t>
      </w:r>
      <w:r w:rsidRPr="006F0EDA">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w:t>
      </w:r>
    </w:p>
    <w:p w14:paraId="15A89C76" w14:textId="77777777" w:rsidR="00C9143E" w:rsidRPr="006F0EDA" w:rsidRDefault="00C9143E" w:rsidP="00C9143E">
      <w:pPr>
        <w:spacing w:line="276" w:lineRule="auto"/>
        <w:rPr>
          <w:rFonts w:asciiTheme="minorHAnsi" w:hAnsiTheme="minorHAnsi" w:cstheme="minorHAnsi"/>
          <w:sz w:val="16"/>
        </w:rPr>
      </w:pPr>
      <w:r w:rsidRPr="006F0EDA">
        <w:rPr>
          <w:rFonts w:asciiTheme="minorHAnsi" w:hAnsiTheme="minorHAnsi" w:cstheme="minorHAnsi"/>
          <w:sz w:val="16"/>
        </w:rPr>
        <w:t xml:space="preserve"> </w:t>
      </w:r>
      <w:r w:rsidRPr="006F0EDA">
        <w:rPr>
          <w:rFonts w:asciiTheme="minorHAnsi" w:hAnsiTheme="minorHAnsi" w:cstheme="minorHAnsi"/>
          <w:u w:val="single"/>
        </w:rPr>
        <w:t xml:space="preserve">When we are having sensations of red, </w:t>
      </w:r>
      <w:r w:rsidRPr="000C2B7A">
        <w:rPr>
          <w:rFonts w:asciiTheme="minorHAnsi" w:hAnsiTheme="minorHAnsi" w:cstheme="minorHAnsi"/>
          <w:highlight w:val="cyan"/>
          <w:u w:val="single"/>
        </w:rPr>
        <w:t>when what we are looking at appears red</w:t>
      </w:r>
      <w:r w:rsidRPr="006F0EDA">
        <w:rPr>
          <w:rFonts w:asciiTheme="minorHAnsi" w:hAnsiTheme="minorHAnsi" w:cstheme="minorHAnsi"/>
          <w:u w:val="single"/>
        </w:rPr>
        <w:t xml:space="preserve"> to us, </w:t>
      </w:r>
      <w:r w:rsidRPr="000C2B7A">
        <w:rPr>
          <w:rFonts w:asciiTheme="minorHAnsi" w:hAnsiTheme="minorHAnsi" w:cstheme="minorHAnsi"/>
          <w:highlight w:val="cyan"/>
          <w:u w:val="single"/>
        </w:rPr>
        <w:t>we have evidence</w:t>
      </w:r>
      <w:r w:rsidRPr="006F0EDA">
        <w:rPr>
          <w:rFonts w:asciiTheme="minorHAnsi" w:hAnsiTheme="minorHAnsi" w:cstheme="minorHAnsi"/>
          <w:sz w:val="16"/>
        </w:rPr>
        <w:t xml:space="preserve"> (albeit </w:t>
      </w:r>
      <w:proofErr w:type="spellStart"/>
      <w:r w:rsidRPr="006F0EDA">
        <w:rPr>
          <w:rFonts w:asciiTheme="minorHAnsi" w:hAnsiTheme="minorHAnsi" w:cstheme="minorHAnsi"/>
          <w:sz w:val="16"/>
        </w:rPr>
        <w:t>overrideable</w:t>
      </w:r>
      <w:proofErr w:type="spellEnd"/>
      <w:r w:rsidRPr="006F0EDA">
        <w:rPr>
          <w:rFonts w:asciiTheme="minorHAnsi" w:hAnsiTheme="minorHAnsi" w:cstheme="minorHAnsi"/>
          <w:sz w:val="16"/>
        </w:rPr>
        <w:t xml:space="preserve"> and defeasible evidence) </w:t>
      </w:r>
      <w:r w:rsidRPr="006F0EDA">
        <w:rPr>
          <w:rFonts w:asciiTheme="minorHAnsi" w:hAnsiTheme="minorHAnsi" w:cstheme="minorHAnsi"/>
          <w:u w:val="single"/>
        </w:rPr>
        <w:t xml:space="preserve">that </w:t>
      </w:r>
      <w:r w:rsidRPr="000C2B7A">
        <w:rPr>
          <w:rFonts w:asciiTheme="minorHAnsi" w:hAnsiTheme="minorHAnsi" w:cstheme="minorHAnsi"/>
          <w:highlight w:val="cyan"/>
          <w:u w:val="single"/>
        </w:rPr>
        <w:t>the thing is red.</w:t>
      </w:r>
      <w:r w:rsidRPr="006F0EDA">
        <w:rPr>
          <w:rFonts w:asciiTheme="minorHAnsi" w:hAnsiTheme="minorHAnsi" w:cstheme="minorHAnsi"/>
          <w:u w:val="single"/>
        </w:rPr>
        <w:t xml:space="preserve"> Moreover, </w:t>
      </w:r>
      <w:r w:rsidRPr="000C2B7A">
        <w:rPr>
          <w:rFonts w:asciiTheme="minorHAnsi" w:hAnsiTheme="minorHAnsi" w:cstheme="minorHAnsi"/>
          <w:highlight w:val="cyan"/>
          <w:u w:val="single"/>
        </w:rPr>
        <w:t>if things never looked red</w:t>
      </w:r>
      <w:r w:rsidRPr="006F0EDA">
        <w:rPr>
          <w:rFonts w:asciiTheme="minorHAnsi" w:hAnsiTheme="minorHAnsi" w:cstheme="minorHAnsi"/>
          <w:u w:val="single"/>
        </w:rPr>
        <w:t xml:space="preserve"> to us, </w:t>
      </w:r>
      <w:r w:rsidRPr="000C2B7A">
        <w:rPr>
          <w:rFonts w:asciiTheme="minorHAnsi" w:hAnsiTheme="minorHAnsi" w:cstheme="minorHAnsi"/>
          <w:highlight w:val="cyan"/>
          <w:u w:val="single"/>
        </w:rPr>
        <w:t>we could never get ev</w:t>
      </w:r>
      <w:r w:rsidRPr="006F0EDA">
        <w:rPr>
          <w:rFonts w:asciiTheme="minorHAnsi" w:hAnsiTheme="minorHAnsi" w:cstheme="minorHAnsi"/>
          <w:u w:val="single"/>
        </w:rPr>
        <w:t xml:space="preserve">idence that </w:t>
      </w:r>
      <w:r w:rsidRPr="000C2B7A">
        <w:rPr>
          <w:rFonts w:asciiTheme="minorHAnsi" w:hAnsiTheme="minorHAnsi" w:cstheme="minorHAnsi"/>
          <w:highlight w:val="cyan"/>
          <w:u w:val="single"/>
        </w:rPr>
        <w:t>things were red</w:t>
      </w:r>
      <w:r w:rsidRPr="006F0EDA">
        <w:rPr>
          <w:rFonts w:asciiTheme="minorHAnsi" w:hAnsiTheme="minorHAnsi" w:cstheme="minorHAnsi"/>
          <w:u w:val="single"/>
        </w:rPr>
        <w:t>, and would indeed never have developed the concept of redness.</w:t>
      </w:r>
      <w:r w:rsidRPr="006F0EDA">
        <w:rPr>
          <w:rFonts w:asciiTheme="minorHAnsi" w:hAnsiTheme="minorHAnsi" w:cstheme="minorHAnsi"/>
          <w:sz w:val="16"/>
        </w:rPr>
        <w:t xml:space="preserve"> Similarly, </w:t>
      </w:r>
      <w:r w:rsidRPr="006F0EDA">
        <w:rPr>
          <w:rFonts w:asciiTheme="minorHAnsi" w:hAnsiTheme="minorHAnsi" w:cstheme="minorHAnsi"/>
          <w:u w:val="single"/>
        </w:rPr>
        <w:t>when we are desiring things</w:t>
      </w:r>
      <w:r w:rsidRPr="006F0EDA">
        <w:rPr>
          <w:rFonts w:asciiTheme="minorHAnsi" w:hAnsiTheme="minorHAnsi" w:cstheme="minorHAnsi"/>
          <w:sz w:val="16"/>
        </w:rPr>
        <w:t xml:space="preserve">, when what we are considering appears good to us, </w:t>
      </w:r>
      <w:r w:rsidRPr="006F0EDA">
        <w:rPr>
          <w:rFonts w:asciiTheme="minorHAnsi" w:hAnsiTheme="minorHAnsi" w:cstheme="minorHAnsi"/>
          <w:u w:val="single"/>
        </w:rPr>
        <w:t>we have evidence</w:t>
      </w:r>
      <w:r w:rsidRPr="006F0EDA">
        <w:rPr>
          <w:rFonts w:asciiTheme="minorHAnsi" w:hAnsiTheme="minorHAnsi" w:cstheme="minorHAnsi"/>
          <w:sz w:val="16"/>
        </w:rPr>
        <w:t xml:space="preserve"> (albeit </w:t>
      </w:r>
      <w:proofErr w:type="spellStart"/>
      <w:r w:rsidRPr="006F0EDA">
        <w:rPr>
          <w:rFonts w:asciiTheme="minorHAnsi" w:hAnsiTheme="minorHAnsi" w:cstheme="minorHAnsi"/>
          <w:sz w:val="16"/>
        </w:rPr>
        <w:t>overrideable</w:t>
      </w:r>
      <w:proofErr w:type="spellEnd"/>
      <w:r w:rsidRPr="006F0EDA">
        <w:rPr>
          <w:rFonts w:asciiTheme="minorHAnsi" w:hAnsiTheme="minorHAnsi" w:cstheme="minorHAnsi"/>
          <w:sz w:val="16"/>
        </w:rPr>
        <w:t xml:space="preserve"> and defeasible evidence) </w:t>
      </w:r>
      <w:r w:rsidRPr="006F0EDA">
        <w:rPr>
          <w:rFonts w:asciiTheme="minorHAnsi" w:hAnsiTheme="minorHAnsi" w:cstheme="minorHAnsi"/>
          <w:u w:val="single"/>
        </w:rPr>
        <w:t xml:space="preserve">that the thing is good. Moreover, </w:t>
      </w:r>
      <w:r w:rsidRPr="000C2B7A">
        <w:rPr>
          <w:rFonts w:asciiTheme="minorHAnsi" w:hAnsiTheme="minorHAnsi" w:cstheme="minorHAnsi"/>
          <w:b/>
          <w:bCs/>
          <w:highlight w:val="cyan"/>
          <w:u w:val="single"/>
        </w:rPr>
        <w:t>if we never desired</w:t>
      </w:r>
      <w:r w:rsidRPr="006F0EDA">
        <w:rPr>
          <w:rFonts w:asciiTheme="minorHAnsi" w:hAnsiTheme="minorHAnsi" w:cstheme="minorHAnsi"/>
          <w:u w:val="single"/>
        </w:rPr>
        <w:t xml:space="preserve"> things, </w:t>
      </w:r>
      <w:r w:rsidRPr="000C2B7A">
        <w:rPr>
          <w:rFonts w:asciiTheme="minorHAnsi" w:hAnsiTheme="minorHAnsi" w:cstheme="minorHAnsi"/>
          <w:b/>
          <w:bCs/>
          <w:highlight w:val="cyan"/>
          <w:u w:val="single"/>
        </w:rPr>
        <w:t>we could never get evidence</w:t>
      </w:r>
      <w:r w:rsidRPr="006F0EDA">
        <w:rPr>
          <w:rFonts w:asciiTheme="minorHAnsi" w:hAnsiTheme="minorHAnsi" w:cstheme="minorHAnsi"/>
          <w:u w:val="single"/>
        </w:rPr>
        <w:t xml:space="preserve"> that </w:t>
      </w:r>
      <w:r w:rsidRPr="000C2B7A">
        <w:rPr>
          <w:rFonts w:asciiTheme="minorHAnsi" w:hAnsiTheme="minorHAnsi" w:cstheme="minorHAnsi"/>
          <w:b/>
          <w:bCs/>
          <w:highlight w:val="cyan"/>
          <w:u w:val="single"/>
        </w:rPr>
        <w:t>things were good, and</w:t>
      </w:r>
      <w:r w:rsidRPr="006F0EDA">
        <w:rPr>
          <w:rFonts w:asciiTheme="minorHAnsi" w:hAnsiTheme="minorHAnsi" w:cstheme="minorHAnsi"/>
          <w:u w:val="single"/>
        </w:rPr>
        <w:t xml:space="preserve"> would indeed </w:t>
      </w:r>
      <w:r w:rsidRPr="000C2B7A">
        <w:rPr>
          <w:rFonts w:asciiTheme="minorHAnsi" w:hAnsiTheme="minorHAnsi" w:cstheme="minorHAnsi"/>
          <w:b/>
          <w:bCs/>
          <w:highlight w:val="cyan"/>
          <w:u w:val="single"/>
        </w:rPr>
        <w:t>never have developed</w:t>
      </w:r>
      <w:r w:rsidRPr="006F0EDA">
        <w:rPr>
          <w:rFonts w:asciiTheme="minorHAnsi" w:hAnsiTheme="minorHAnsi" w:cstheme="minorHAnsi"/>
          <w:u w:val="single"/>
        </w:rPr>
        <w:t xml:space="preserve"> the concept of </w:t>
      </w:r>
      <w:r w:rsidRPr="000C2B7A">
        <w:rPr>
          <w:rFonts w:asciiTheme="minorHAnsi" w:hAnsiTheme="minorHAnsi" w:cstheme="minorHAnsi"/>
          <w:b/>
          <w:bCs/>
          <w:highlight w:val="cyan"/>
          <w:u w:val="single"/>
        </w:rPr>
        <w:t>value.</w:t>
      </w:r>
    </w:p>
    <w:p w14:paraId="0087122B" w14:textId="77777777" w:rsidR="00C9143E" w:rsidRPr="00DC6435" w:rsidRDefault="00C9143E" w:rsidP="00C9143E">
      <w:pPr>
        <w:spacing w:line="276" w:lineRule="auto"/>
        <w:rPr>
          <w:rFonts w:asciiTheme="minorHAnsi" w:hAnsiTheme="minorHAnsi" w:cstheme="minorHAnsi"/>
          <w:sz w:val="16"/>
          <w:szCs w:val="16"/>
        </w:rPr>
      </w:pPr>
      <w:r w:rsidRPr="00DC6435">
        <w:rPr>
          <w:rFonts w:asciiTheme="minorHAnsi" w:hAnsiTheme="minorHAnsi" w:cstheme="minorHAnsi"/>
          <w:sz w:val="16"/>
          <w:szCs w:val="16"/>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DC6435">
        <w:rPr>
          <w:rFonts w:asciiTheme="minorHAnsi" w:hAnsiTheme="minorHAnsi" w:cstheme="minorHAnsi"/>
          <w:sz w:val="16"/>
          <w:szCs w:val="16"/>
        </w:rPr>
        <w:t>an d</w:t>
      </w:r>
      <w:proofErr w:type="gramEnd"/>
      <w:r w:rsidRPr="00DC6435">
        <w:rPr>
          <w:rFonts w:asciiTheme="minorHAnsi" w:hAnsiTheme="minorHAnsi" w:cstheme="minorHAnsi"/>
          <w:sz w:val="16"/>
          <w:szCs w:val="16"/>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DC6435">
        <w:rPr>
          <w:rFonts w:asciiTheme="minorHAnsi" w:hAnsiTheme="minorHAnsi" w:cstheme="minorHAnsi"/>
          <w:sz w:val="16"/>
          <w:szCs w:val="16"/>
        </w:rPr>
        <w:t>not think</w:t>
      </w:r>
      <w:proofErr w:type="gramEnd"/>
      <w:r w:rsidRPr="00DC6435">
        <w:rPr>
          <w:rFonts w:asciiTheme="minorHAnsi" w:hAnsiTheme="minorHAnsi" w:cstheme="minorHAnsi"/>
          <w:sz w:val="16"/>
          <w:szCs w:val="16"/>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w:t>
      </w:r>
    </w:p>
    <w:p w14:paraId="58D0B10B" w14:textId="77777777" w:rsidR="00C9143E" w:rsidRPr="00DC6435" w:rsidRDefault="00C9143E" w:rsidP="00C9143E">
      <w:pPr>
        <w:spacing w:line="276" w:lineRule="auto"/>
        <w:rPr>
          <w:rFonts w:asciiTheme="minorHAnsi" w:hAnsiTheme="minorHAnsi" w:cstheme="minorHAnsi"/>
          <w:sz w:val="16"/>
          <w:szCs w:val="16"/>
        </w:rPr>
      </w:pPr>
      <w:r w:rsidRPr="00DC6435">
        <w:rPr>
          <w:rFonts w:asciiTheme="minorHAnsi" w:hAnsiTheme="minorHAnsi" w:cstheme="minorHAnsi"/>
          <w:sz w:val="16"/>
          <w:szCs w:val="16"/>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w:t>
      </w:r>
    </w:p>
    <w:p w14:paraId="5924E064" w14:textId="77777777" w:rsidR="00C9143E" w:rsidRPr="00DC6435" w:rsidRDefault="00C9143E" w:rsidP="00C9143E">
      <w:pPr>
        <w:spacing w:line="276" w:lineRule="auto"/>
        <w:rPr>
          <w:rFonts w:asciiTheme="minorHAnsi" w:hAnsiTheme="minorHAnsi" w:cstheme="minorHAnsi"/>
          <w:sz w:val="16"/>
          <w:szCs w:val="16"/>
        </w:rPr>
      </w:pPr>
      <w:r w:rsidRPr="00DC6435">
        <w:rPr>
          <w:rFonts w:asciiTheme="minorHAnsi" w:hAnsiTheme="minorHAnsi" w:cstheme="minorHAnsi"/>
          <w:sz w:val="16"/>
          <w:szCs w:val="16"/>
        </w:rPr>
        <w:t xml:space="preserve">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w:t>
      </w:r>
      <w:r w:rsidRPr="00DC6435">
        <w:rPr>
          <w:rFonts w:asciiTheme="minorHAnsi" w:hAnsiTheme="minorHAnsi" w:cstheme="minorHAnsi"/>
          <w:sz w:val="16"/>
          <w:szCs w:val="16"/>
        </w:rPr>
        <w:lastRenderedPageBreak/>
        <w:t xml:space="preserve">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w:t>
      </w:r>
    </w:p>
    <w:p w14:paraId="76C1491F" w14:textId="77777777" w:rsidR="00C9143E" w:rsidRPr="00DC6435" w:rsidRDefault="00C9143E" w:rsidP="00C9143E">
      <w:pPr>
        <w:spacing w:line="276" w:lineRule="auto"/>
        <w:rPr>
          <w:rFonts w:asciiTheme="minorHAnsi" w:hAnsiTheme="minorHAnsi" w:cstheme="minorHAnsi"/>
          <w:sz w:val="16"/>
          <w:szCs w:val="16"/>
        </w:rPr>
      </w:pPr>
      <w:r w:rsidRPr="00DC6435">
        <w:rPr>
          <w:rFonts w:asciiTheme="minorHAnsi" w:hAnsiTheme="minorHAnsi" w:cstheme="minorHAnsi"/>
          <w:sz w:val="16"/>
          <w:szCs w:val="16"/>
        </w:rPr>
        <w:t>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DC6435">
        <w:rPr>
          <w:rFonts w:asciiTheme="minorHAnsi" w:hAnsiTheme="minorHAnsi" w:cstheme="minorHAnsi"/>
          <w:sz w:val="16"/>
          <w:szCs w:val="16"/>
        </w:rPr>
        <w:t>i.e.</w:t>
      </w:r>
      <w:proofErr w:type="gramEnd"/>
      <w:r w:rsidRPr="00DC6435">
        <w:rPr>
          <w:rFonts w:asciiTheme="minorHAnsi" w:hAnsiTheme="minorHAnsi" w:cstheme="minorHAnsi"/>
          <w:sz w:val="16"/>
          <w:szCs w:val="16"/>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p>
    <w:p w14:paraId="701F2092" w14:textId="77DDAF77" w:rsidR="00C9143E" w:rsidRDefault="00C9143E" w:rsidP="00C9143E">
      <w:pPr>
        <w:spacing w:line="276" w:lineRule="auto"/>
        <w:rPr>
          <w:rFonts w:asciiTheme="minorHAnsi" w:hAnsiTheme="minorHAnsi" w:cstheme="minorHAnsi"/>
          <w:sz w:val="16"/>
        </w:rPr>
      </w:pPr>
      <w:r w:rsidRPr="006F0EDA">
        <w:rPr>
          <w:rFonts w:asciiTheme="minorHAnsi" w:hAnsiTheme="minorHAnsi" w:cstheme="min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6F0EDA">
        <w:rPr>
          <w:rFonts w:asciiTheme="minorHAnsi" w:hAnsiTheme="minorHAnsi" w:cstheme="minorHAnsi"/>
          <w:u w:val="single"/>
        </w:rPr>
        <w:t xml:space="preserve">we have the concepts, evidence, and knowledge we do only thanks to our having experiences of a certain sort. </w:t>
      </w:r>
      <w:r w:rsidRPr="000C2B7A">
        <w:rPr>
          <w:rFonts w:asciiTheme="minorHAnsi" w:hAnsiTheme="minorHAnsi" w:cstheme="minorHAnsi"/>
          <w:highlight w:val="cyan"/>
          <w:u w:val="single"/>
        </w:rPr>
        <w:t>In</w:t>
      </w:r>
      <w:r w:rsidRPr="006F0EDA">
        <w:rPr>
          <w:rFonts w:asciiTheme="minorHAnsi" w:hAnsiTheme="minorHAnsi" w:cstheme="minorHAnsi"/>
          <w:u w:val="single"/>
        </w:rPr>
        <w:t xml:space="preserve"> the </w:t>
      </w:r>
      <w:r w:rsidRPr="000C2B7A">
        <w:rPr>
          <w:rFonts w:asciiTheme="minorHAnsi" w:hAnsiTheme="minorHAnsi" w:cstheme="minorHAnsi"/>
          <w:highlight w:val="cyan"/>
          <w:u w:val="single"/>
        </w:rPr>
        <w:t>absence of</w:t>
      </w:r>
      <w:r w:rsidRPr="006F0EDA">
        <w:rPr>
          <w:rFonts w:asciiTheme="minorHAnsi" w:hAnsiTheme="minorHAnsi" w:cstheme="minorHAnsi"/>
          <w:u w:val="single"/>
        </w:rPr>
        <w:t xml:space="preserve"> the relevant </w:t>
      </w:r>
      <w:r w:rsidRPr="000C2B7A">
        <w:rPr>
          <w:rFonts w:asciiTheme="minorHAnsi" w:hAnsiTheme="minorHAnsi" w:cstheme="minorHAnsi"/>
          <w:highlight w:val="cyan"/>
          <w:u w:val="single"/>
        </w:rPr>
        <w:t>experiences</w:t>
      </w:r>
      <w:r w:rsidRPr="006F0EDA">
        <w:rPr>
          <w:rFonts w:asciiTheme="minorHAnsi" w:hAnsiTheme="minorHAnsi" w:cstheme="minorHAnsi"/>
          <w:u w:val="single"/>
        </w:rPr>
        <w:t>, he holds</w:t>
      </w:r>
      <w:r w:rsidRPr="006F0EDA">
        <w:rPr>
          <w:rFonts w:asciiTheme="minorHAnsi" w:hAnsiTheme="minorHAnsi" w:cstheme="minorHAnsi"/>
          <w:sz w:val="16"/>
        </w:rPr>
        <w:t xml:space="preserve"> (with other empiricists), </w:t>
      </w:r>
      <w:r w:rsidRPr="000C2B7A">
        <w:rPr>
          <w:rFonts w:asciiTheme="minorHAnsi" w:hAnsiTheme="minorHAnsi" w:cstheme="minorHAnsi"/>
          <w:highlight w:val="cyan"/>
          <w:u w:val="single"/>
        </w:rPr>
        <w:t>we would not only lack</w:t>
      </w:r>
      <w:r w:rsidRPr="006F0EDA">
        <w:rPr>
          <w:rFonts w:asciiTheme="minorHAnsi" w:hAnsiTheme="minorHAnsi" w:cstheme="minorHAnsi"/>
          <w:u w:val="single"/>
        </w:rPr>
        <w:t xml:space="preserve"> the required </w:t>
      </w:r>
      <w:r w:rsidRPr="000C2B7A">
        <w:rPr>
          <w:rFonts w:asciiTheme="minorHAnsi" w:hAnsiTheme="minorHAnsi" w:cstheme="minorHAnsi"/>
          <w:highlight w:val="cyan"/>
          <w:u w:val="single"/>
        </w:rPr>
        <w:t>evidence for</w:t>
      </w:r>
      <w:r w:rsidRPr="006F0EDA">
        <w:rPr>
          <w:rFonts w:asciiTheme="minorHAnsi" w:hAnsiTheme="minorHAnsi" w:cstheme="minorHAnsi"/>
          <w:u w:val="single"/>
        </w:rPr>
        <w:t xml:space="preserve"> our </w:t>
      </w:r>
      <w:r w:rsidRPr="000C2B7A">
        <w:rPr>
          <w:rFonts w:asciiTheme="minorHAnsi" w:hAnsiTheme="minorHAnsi" w:cstheme="minorHAnsi"/>
          <w:highlight w:val="cyan"/>
          <w:u w:val="single"/>
        </w:rPr>
        <w:t xml:space="preserve">judgments, </w:t>
      </w:r>
      <w:proofErr w:type="gramStart"/>
      <w:r w:rsidRPr="000C2B7A">
        <w:rPr>
          <w:rFonts w:asciiTheme="minorHAnsi" w:hAnsiTheme="minorHAnsi" w:cstheme="minorHAnsi"/>
          <w:highlight w:val="cyan"/>
          <w:u w:val="single"/>
        </w:rPr>
        <w:t>we would</w:t>
      </w:r>
      <w:proofErr w:type="gramEnd"/>
      <w:r w:rsidRPr="000C2B7A">
        <w:rPr>
          <w:rFonts w:asciiTheme="minorHAnsi" w:hAnsiTheme="minorHAnsi" w:cstheme="minorHAnsi"/>
          <w:highlight w:val="cyan"/>
          <w:u w:val="single"/>
        </w:rPr>
        <w:t xml:space="preserve"> lack</w:t>
      </w:r>
      <w:r w:rsidRPr="006F0EDA">
        <w:rPr>
          <w:rFonts w:asciiTheme="minorHAnsi" w:hAnsiTheme="minorHAnsi" w:cstheme="minorHAnsi"/>
          <w:u w:val="single"/>
        </w:rPr>
        <w:t xml:space="preserve"> the </w:t>
      </w:r>
      <w:r w:rsidRPr="000C2B7A">
        <w:rPr>
          <w:rFonts w:asciiTheme="minorHAnsi" w:hAnsiTheme="minorHAnsi" w:cstheme="minorHAnsi"/>
          <w:highlight w:val="cyan"/>
          <w:u w:val="single"/>
        </w:rPr>
        <w:t xml:space="preserve">capacity </w:t>
      </w:r>
      <w:r w:rsidRPr="006F0EDA">
        <w:rPr>
          <w:rFonts w:asciiTheme="minorHAnsi" w:hAnsiTheme="minorHAnsi" w:cstheme="minorHAnsi"/>
          <w:u w:val="single"/>
        </w:rPr>
        <w:t xml:space="preserve">to make the judgments in the first place. </w:t>
      </w:r>
      <w:r w:rsidRPr="000C2B7A">
        <w:rPr>
          <w:rFonts w:asciiTheme="minorHAnsi" w:hAnsiTheme="minorHAnsi" w:cstheme="minorHAnsi"/>
          <w:b/>
          <w:bCs/>
          <w:highlight w:val="cyan"/>
          <w:u w:val="single"/>
        </w:rPr>
        <w:t>In</w:t>
      </w:r>
      <w:r w:rsidRPr="006F0EDA">
        <w:rPr>
          <w:rFonts w:asciiTheme="minorHAnsi" w:hAnsiTheme="minorHAnsi" w:cstheme="minorHAnsi"/>
          <w:u w:val="single"/>
        </w:rPr>
        <w:t xml:space="preserve"> the </w:t>
      </w:r>
      <w:r w:rsidRPr="000C2B7A">
        <w:rPr>
          <w:rFonts w:asciiTheme="minorHAnsi" w:hAnsiTheme="minorHAnsi" w:cstheme="minorHAnsi"/>
          <w:b/>
          <w:bCs/>
          <w:highlight w:val="cyan"/>
          <w:u w:val="single"/>
        </w:rPr>
        <w:t>presence of</w:t>
      </w:r>
      <w:r w:rsidRPr="006F0EDA">
        <w:rPr>
          <w:rFonts w:asciiTheme="minorHAnsi" w:hAnsiTheme="minorHAnsi" w:cstheme="minorHAnsi"/>
          <w:u w:val="single"/>
        </w:rPr>
        <w:t xml:space="preserve"> the relevant </w:t>
      </w:r>
      <w:r w:rsidRPr="000C2B7A">
        <w:rPr>
          <w:rFonts w:asciiTheme="minorHAnsi" w:hAnsiTheme="minorHAnsi" w:cstheme="minorHAnsi"/>
          <w:b/>
          <w:bCs/>
          <w:highlight w:val="cyan"/>
          <w:u w:val="single"/>
        </w:rPr>
        <w:t>experience</w:t>
      </w:r>
      <w:r w:rsidRPr="006F0EDA">
        <w:rPr>
          <w:rFonts w:asciiTheme="minorHAnsi" w:hAnsiTheme="minorHAnsi" w:cstheme="minorHAnsi"/>
          <w:u w:val="single"/>
        </w:rPr>
        <w:t xml:space="preserve">s, though, </w:t>
      </w:r>
      <w:r w:rsidRPr="000C2B7A">
        <w:rPr>
          <w:rFonts w:asciiTheme="minorHAnsi" w:hAnsiTheme="minorHAnsi" w:cstheme="minorHAnsi"/>
          <w:b/>
          <w:bCs/>
          <w:highlight w:val="cyan"/>
          <w:u w:val="single"/>
        </w:rPr>
        <w:t>we have</w:t>
      </w:r>
      <w:r w:rsidRPr="006F0EDA">
        <w:rPr>
          <w:rFonts w:asciiTheme="minorHAnsi" w:hAnsiTheme="minorHAnsi" w:cstheme="minorHAnsi"/>
          <w:u w:val="single"/>
        </w:rPr>
        <w:t xml:space="preserve"> both the concepts and the required </w:t>
      </w:r>
      <w:r w:rsidRPr="000C2B7A">
        <w:rPr>
          <w:rFonts w:asciiTheme="minorHAnsi" w:hAnsiTheme="minorHAnsi" w:cstheme="minorHAnsi"/>
          <w:b/>
          <w:bCs/>
          <w:highlight w:val="cyan"/>
          <w:u w:val="single"/>
        </w:rPr>
        <w:t>evidence</w:t>
      </w:r>
      <w:r w:rsidRPr="006F0EDA">
        <w:rPr>
          <w:rFonts w:asciiTheme="minorHAnsi" w:hAnsiTheme="minorHAnsi" w:cstheme="minorHAnsi"/>
          <w:sz w:val="16"/>
        </w:rPr>
        <w:t xml:space="preserve"> -- "not only all the proof which the case admits of, but all which it is possible to require."</w:t>
      </w:r>
    </w:p>
    <w:p w14:paraId="0EA16E6E" w14:textId="77777777" w:rsidR="0008250D" w:rsidRDefault="0008250D" w:rsidP="00C9143E">
      <w:pPr>
        <w:spacing w:line="276" w:lineRule="auto"/>
        <w:rPr>
          <w:rFonts w:asciiTheme="minorHAnsi" w:hAnsiTheme="minorHAnsi" w:cstheme="minorHAnsi"/>
          <w:sz w:val="16"/>
        </w:rPr>
      </w:pPr>
    </w:p>
    <w:p w14:paraId="75317A0C" w14:textId="621631B9" w:rsidR="00C9143E" w:rsidRDefault="00C9143E" w:rsidP="00C9143E">
      <w:pPr>
        <w:pStyle w:val="Heading4"/>
      </w:pPr>
      <w:r w:rsidRPr="00807451">
        <w:t xml:space="preserve">Indifference – Even if there are </w:t>
      </w:r>
      <w:proofErr w:type="spellStart"/>
      <w:r w:rsidRPr="00807451">
        <w:t>apriori</w:t>
      </w:r>
      <w:proofErr w:type="spellEnd"/>
      <w:r w:rsidRPr="00807451">
        <w:t xml:space="preserve"> moral truths, I can </w:t>
      </w:r>
      <w:r w:rsidRPr="00807451">
        <w:rPr>
          <w:u w:val="single"/>
        </w:rPr>
        <w:t>choose to ignore them.</w:t>
      </w:r>
      <w:r w:rsidRPr="00807451">
        <w:t xml:space="preserve"> Cognition is binding – if I put my hand on a hot stove, I can’t turn off my </w:t>
      </w:r>
      <w:r w:rsidRPr="00807451">
        <w:rPr>
          <w:u w:val="single"/>
        </w:rPr>
        <w:t>natural aversion</w:t>
      </w:r>
      <w:r w:rsidRPr="00807451">
        <w:t xml:space="preserve"> to it.</w:t>
      </w:r>
    </w:p>
    <w:p w14:paraId="087E7627" w14:textId="77777777" w:rsidR="0008250D" w:rsidRPr="0008250D" w:rsidRDefault="0008250D" w:rsidP="0008250D"/>
    <w:p w14:paraId="062405B0" w14:textId="77777777" w:rsidR="00C9143E" w:rsidRPr="00DE3086" w:rsidRDefault="00C9143E" w:rsidP="00C9143E">
      <w:pPr>
        <w:pStyle w:val="Heading4"/>
        <w:rPr>
          <w:rFonts w:asciiTheme="minorHAnsi" w:hAnsiTheme="minorHAnsi" w:cstheme="minorHAnsi"/>
          <w:bCs w:val="0"/>
        </w:rPr>
      </w:pPr>
      <w:r w:rsidRPr="006F0EDA">
        <w:rPr>
          <w:rFonts w:asciiTheme="minorHAnsi" w:hAnsiTheme="minorHAnsi" w:cstheme="minorHAnsi"/>
        </w:rPr>
        <w:t>The standard is maximizing expected wellbeing.</w:t>
      </w:r>
      <w:r>
        <w:rPr>
          <w:rFonts w:asciiTheme="minorHAnsi" w:hAnsiTheme="minorHAnsi" w:cstheme="minorHAnsi"/>
        </w:rPr>
        <w:t xml:space="preserve"> </w:t>
      </w:r>
      <w:r w:rsidRPr="006F0EDA">
        <w:rPr>
          <w:rFonts w:asciiTheme="minorHAnsi" w:hAnsiTheme="minorHAnsi" w:cstheme="minorHAnsi"/>
        </w:rPr>
        <w:t>Pleasure and pain</w:t>
      </w:r>
      <w:r>
        <w:rPr>
          <w:rFonts w:asciiTheme="minorHAnsi" w:hAnsiTheme="minorHAnsi" w:cstheme="minorHAnsi"/>
        </w:rPr>
        <w:t xml:space="preserve"> </w:t>
      </w:r>
      <w:r w:rsidRPr="00DE3086">
        <w:rPr>
          <w:rFonts w:asciiTheme="minorHAnsi" w:hAnsiTheme="minorHAnsi" w:cstheme="minorHAnsi"/>
          <w:u w:val="single"/>
        </w:rPr>
        <w:t>define</w:t>
      </w:r>
      <w:r>
        <w:rPr>
          <w:rFonts w:asciiTheme="minorHAnsi" w:hAnsiTheme="minorHAnsi" w:cstheme="minorHAnsi"/>
        </w:rPr>
        <w:t xml:space="preserve"> </w:t>
      </w:r>
      <w:r w:rsidRPr="006F0EDA">
        <w:rPr>
          <w:rFonts w:asciiTheme="minorHAnsi" w:hAnsiTheme="minorHAnsi" w:cstheme="minorHAnsi"/>
        </w:rPr>
        <w:t>intrinsic</w:t>
      </w:r>
      <w:r>
        <w:rPr>
          <w:rFonts w:asciiTheme="minorHAnsi" w:hAnsiTheme="minorHAnsi" w:cstheme="minorHAnsi"/>
        </w:rPr>
        <w:t xml:space="preserve"> physical</w:t>
      </w:r>
      <w:r w:rsidRPr="006F0EDA">
        <w:rPr>
          <w:rFonts w:asciiTheme="minorHAnsi" w:hAnsiTheme="minorHAnsi" w:cstheme="minorHAnsi"/>
        </w:rPr>
        <w:t xml:space="preserve"> </w:t>
      </w:r>
      <w:r w:rsidRPr="00DE3086">
        <w:rPr>
          <w:rFonts w:asciiTheme="minorHAnsi" w:hAnsiTheme="minorHAnsi" w:cstheme="minorHAnsi"/>
        </w:rPr>
        <w:t>value and disvalue</w:t>
      </w:r>
      <w:r w:rsidRPr="006F0EDA">
        <w:rPr>
          <w:rFonts w:asciiTheme="minorHAnsi" w:hAnsiTheme="minorHAnsi" w:cstheme="minorHAnsi"/>
        </w:rPr>
        <w:t xml:space="preserve"> – </w:t>
      </w:r>
      <w:r w:rsidRPr="006F0EDA">
        <w:rPr>
          <w:rFonts w:asciiTheme="minorHAnsi" w:hAnsiTheme="minorHAnsi" w:cstheme="minorHAnsi"/>
          <w:u w:val="single"/>
        </w:rPr>
        <w:t>robust neuroscience.</w:t>
      </w:r>
    </w:p>
    <w:p w14:paraId="2EFAF6FF" w14:textId="77777777" w:rsidR="00C9143E" w:rsidRPr="004B073C" w:rsidRDefault="00C9143E" w:rsidP="00C9143E">
      <w:pPr>
        <w:rPr>
          <w:rFonts w:asciiTheme="minorHAnsi" w:hAnsiTheme="minorHAnsi" w:cstheme="minorHAnsi"/>
          <w:b/>
          <w:bCs/>
        </w:rPr>
      </w:pPr>
      <w:r w:rsidRPr="004B073C">
        <w:rPr>
          <w:rStyle w:val="Style13ptBold"/>
          <w:rFonts w:asciiTheme="minorHAnsi" w:hAnsiTheme="minorHAnsi" w:cstheme="minorHAnsi"/>
        </w:rPr>
        <w:t>Blum et al. 18</w:t>
      </w:r>
      <w:r w:rsidRPr="004B073C">
        <w:rPr>
          <w:rFonts w:asciiTheme="minorHAnsi" w:hAnsiTheme="minorHAnsi" w:cstheme="minorHAnsi"/>
        </w:rPr>
        <w:t xml:space="preserve"> [Kenneth Blum, 1Department of Psychiatry, </w:t>
      </w:r>
      <w:proofErr w:type="spellStart"/>
      <w:r w:rsidRPr="004B073C">
        <w:rPr>
          <w:rFonts w:asciiTheme="minorHAnsi" w:hAnsiTheme="minorHAnsi" w:cstheme="minorHAnsi"/>
        </w:rPr>
        <w:t>Boonshoft</w:t>
      </w:r>
      <w:proofErr w:type="spellEnd"/>
      <w:r w:rsidRPr="004B073C">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B073C">
        <w:rPr>
          <w:rFonts w:asciiTheme="minorHAnsi" w:hAnsiTheme="minorHAnsi" w:cstheme="minorHAnsi"/>
        </w:rPr>
        <w:t>Geneus</w:t>
      </w:r>
      <w:proofErr w:type="spellEnd"/>
      <w:r w:rsidRPr="004B073C">
        <w:rPr>
          <w:rFonts w:asciiTheme="minorHAnsi" w:hAnsiTheme="minorHAnsi" w:cstheme="minorHAnsi"/>
        </w:rPr>
        <w:t xml:space="preserve"> Health LLC, San Antonio, TX, USA 6Department of Addiction Research &amp; Therapy, </w:t>
      </w:r>
      <w:proofErr w:type="spellStart"/>
      <w:r w:rsidRPr="004B073C">
        <w:rPr>
          <w:rFonts w:asciiTheme="minorHAnsi" w:hAnsiTheme="minorHAnsi" w:cstheme="minorHAnsi"/>
        </w:rPr>
        <w:t>Nupathways</w:t>
      </w:r>
      <w:proofErr w:type="spellEnd"/>
      <w:r w:rsidRPr="004B073C">
        <w:rPr>
          <w:rFonts w:asciiTheme="minorHAnsi" w:hAnsiTheme="minorHAnsi" w:cstheme="minorHAnsi"/>
        </w:rPr>
        <w:t xml:space="preserve"> Inc., </w:t>
      </w:r>
      <w:proofErr w:type="spellStart"/>
      <w:r w:rsidRPr="004B073C">
        <w:rPr>
          <w:rFonts w:asciiTheme="minorHAnsi" w:hAnsiTheme="minorHAnsi" w:cstheme="minorHAnsi"/>
        </w:rPr>
        <w:t>Innsbrook</w:t>
      </w:r>
      <w:proofErr w:type="spellEnd"/>
      <w:r w:rsidRPr="004B073C">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B073C">
        <w:rPr>
          <w:rFonts w:asciiTheme="minorHAnsi" w:hAnsiTheme="minorHAnsi" w:cstheme="minorHAnsi"/>
        </w:rPr>
        <w:t>Eötvös</w:t>
      </w:r>
      <w:proofErr w:type="spellEnd"/>
      <w:r w:rsidRPr="004B073C">
        <w:rPr>
          <w:rFonts w:asciiTheme="minorHAnsi" w:hAnsiTheme="minorHAnsi" w:cstheme="minorHAnsi"/>
        </w:rPr>
        <w:t xml:space="preserve"> </w:t>
      </w:r>
      <w:proofErr w:type="spellStart"/>
      <w:r w:rsidRPr="004B073C">
        <w:rPr>
          <w:rFonts w:asciiTheme="minorHAnsi" w:hAnsiTheme="minorHAnsi" w:cstheme="minorHAnsi"/>
        </w:rPr>
        <w:t>Loránd</w:t>
      </w:r>
      <w:proofErr w:type="spellEnd"/>
      <w:r w:rsidRPr="004B073C">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4B073C">
        <w:rPr>
          <w:rFonts w:asciiTheme="minorHAnsi" w:hAnsiTheme="minorHAnsi" w:cstheme="minorHAnsi"/>
        </w:rPr>
        <w:t>Lederach</w:t>
      </w:r>
      <w:proofErr w:type="spellEnd"/>
      <w:r w:rsidRPr="004B073C">
        <w:rPr>
          <w:rFonts w:asciiTheme="minorHAnsi" w:hAnsiTheme="minorHAnsi" w:cstheme="minorHAnsi"/>
        </w:rPr>
        <w:t xml:space="preserve">, PA., USA 12National Human Genome Center at Howard University, Washington, DC., USA, Marjorie </w:t>
      </w:r>
      <w:proofErr w:type="spellStart"/>
      <w:r w:rsidRPr="004B073C">
        <w:rPr>
          <w:rFonts w:asciiTheme="minorHAnsi" w:hAnsiTheme="minorHAnsi" w:cstheme="minorHAnsi"/>
        </w:rPr>
        <w:t>Gondré</w:t>
      </w:r>
      <w:proofErr w:type="spellEnd"/>
      <w:r w:rsidRPr="004B073C">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w:t>
      </w:r>
      <w:r w:rsidRPr="004B073C">
        <w:rPr>
          <w:rFonts w:asciiTheme="minorHAnsi" w:hAnsiTheme="minorHAnsi" w:cstheme="minorHAnsi"/>
        </w:rPr>
        <w:lastRenderedPageBreak/>
        <w:t xml:space="preserve">Medicine, Camden, NJ, USA, David Baron, 3Department of Psychiatry and Behavioral Sciences, Keck Medicine University of Southern California, Los Angeles, CA, USA, Edward J </w:t>
      </w:r>
      <w:proofErr w:type="spellStart"/>
      <w:r w:rsidRPr="004B073C">
        <w:rPr>
          <w:rFonts w:asciiTheme="minorHAnsi" w:hAnsiTheme="minorHAnsi" w:cstheme="minorHAnsi"/>
        </w:rPr>
        <w:t>Modestino</w:t>
      </w:r>
      <w:proofErr w:type="spellEnd"/>
      <w:r w:rsidRPr="004B073C">
        <w:rPr>
          <w:rFonts w:asciiTheme="minorHAnsi" w:hAnsiTheme="minorHAnsi" w:cstheme="minorHAnsi"/>
        </w:rPr>
        <w:t xml:space="preserve">, 14Department of Psychology, Curry College, Milton, MA, USA, Rajendra D </w:t>
      </w:r>
      <w:proofErr w:type="spellStart"/>
      <w:r w:rsidRPr="004B073C">
        <w:rPr>
          <w:rFonts w:asciiTheme="minorHAnsi" w:hAnsiTheme="minorHAnsi" w:cstheme="minorHAnsi"/>
        </w:rPr>
        <w:t>Badgaiyan</w:t>
      </w:r>
      <w:proofErr w:type="spellEnd"/>
      <w:r w:rsidRPr="004B073C">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4B073C">
          <w:rPr>
            <w:rStyle w:val="Hyperlink"/>
            <w:rFonts w:asciiTheme="minorHAnsi" w:hAnsiTheme="minorHAnsi" w:cstheme="minorHAnsi"/>
            <w:color w:val="000000"/>
          </w:rPr>
          <w:t>https://www.ncbi.nlm.nih.gov/pmc/articles/PMC6446569/</w:t>
        </w:r>
      </w:hyperlink>
      <w:r w:rsidRPr="004B073C">
        <w:rPr>
          <w:rFonts w:asciiTheme="minorHAnsi" w:hAnsiTheme="minorHAnsi" w:cstheme="minorHAnsi"/>
        </w:rPr>
        <w:t>, R.S.]</w:t>
      </w:r>
    </w:p>
    <w:p w14:paraId="6CE2681B" w14:textId="77777777" w:rsidR="00C9143E" w:rsidRPr="006F0EDA" w:rsidRDefault="00C9143E" w:rsidP="00C9143E">
      <w:pPr>
        <w:rPr>
          <w:rFonts w:asciiTheme="minorHAnsi" w:hAnsiTheme="minorHAnsi" w:cstheme="minorHAnsi"/>
          <w:sz w:val="16"/>
        </w:rPr>
      </w:pPr>
      <w:r w:rsidRPr="000C2B7A">
        <w:rPr>
          <w:rFonts w:asciiTheme="minorHAnsi" w:hAnsiTheme="minorHAnsi" w:cstheme="minorHAnsi"/>
          <w:b/>
          <w:bCs/>
          <w:highlight w:val="cyan"/>
          <w:u w:val="single"/>
        </w:rPr>
        <w:t>Pleasure</w:t>
      </w:r>
      <w:r w:rsidRPr="006F0EDA">
        <w:rPr>
          <w:rFonts w:asciiTheme="minorHAnsi" w:hAnsiTheme="minorHAnsi" w:cstheme="minorHAnsi"/>
          <w:u w:val="single"/>
        </w:rPr>
        <w:t xml:space="preserve"> is not only</w:t>
      </w:r>
      <w:r w:rsidRPr="006F0EDA">
        <w:rPr>
          <w:rFonts w:asciiTheme="minorHAnsi" w:hAnsiTheme="minorHAnsi" w:cstheme="minorHAnsi"/>
          <w:sz w:val="16"/>
        </w:rPr>
        <w:t xml:space="preserve"> one of the three </w:t>
      </w:r>
      <w:r w:rsidRPr="006F0EDA">
        <w:rPr>
          <w:rFonts w:asciiTheme="minorHAnsi" w:hAnsiTheme="minorHAnsi" w:cstheme="minorHAnsi"/>
          <w:u w:val="single"/>
        </w:rPr>
        <w:t xml:space="preserve">primary reward </w:t>
      </w:r>
      <w:proofErr w:type="gramStart"/>
      <w:r w:rsidRPr="006F0EDA">
        <w:rPr>
          <w:rFonts w:asciiTheme="minorHAnsi" w:hAnsiTheme="minorHAnsi" w:cstheme="minorHAnsi"/>
          <w:u w:val="single"/>
        </w:rPr>
        <w:t>functions</w:t>
      </w:r>
      <w:proofErr w:type="gramEnd"/>
      <w:r w:rsidRPr="006F0EDA">
        <w:rPr>
          <w:rFonts w:asciiTheme="minorHAnsi" w:hAnsiTheme="minorHAnsi" w:cstheme="minorHAnsi"/>
          <w:sz w:val="16"/>
        </w:rPr>
        <w:t xml:space="preserve"> but </w:t>
      </w:r>
      <w:r w:rsidRPr="006F0EDA">
        <w:rPr>
          <w:rFonts w:asciiTheme="minorHAnsi" w:hAnsiTheme="minorHAnsi" w:cstheme="minorHAnsi"/>
          <w:u w:val="single"/>
        </w:rPr>
        <w:t xml:space="preserve">it also </w:t>
      </w:r>
      <w:r w:rsidRPr="000C2B7A">
        <w:rPr>
          <w:rFonts w:asciiTheme="minorHAnsi" w:hAnsiTheme="minorHAnsi" w:cstheme="minorHAnsi"/>
          <w:b/>
          <w:bCs/>
          <w:highlight w:val="cyan"/>
          <w:u w:val="single"/>
        </w:rPr>
        <w:t>defines reward.</w:t>
      </w:r>
      <w:r w:rsidRPr="006F0EDA">
        <w:rPr>
          <w:rFonts w:asciiTheme="minorHAnsi" w:hAnsiTheme="minorHAnsi" w:cstheme="minorHAnsi"/>
          <w:sz w:val="16"/>
        </w:rPr>
        <w:t xml:space="preserve"> As homeostasis explains the </w:t>
      </w:r>
      <w:r w:rsidRPr="006F0EDA">
        <w:rPr>
          <w:rFonts w:asciiTheme="minorHAnsi" w:hAnsiTheme="minorHAnsi" w:cstheme="minorHAnsi"/>
          <w:u w:val="single"/>
        </w:rPr>
        <w:t>functions of</w:t>
      </w:r>
      <w:r w:rsidRPr="006F0EDA">
        <w:rPr>
          <w:rFonts w:asciiTheme="minorHAnsi" w:hAnsiTheme="minorHAnsi" w:cstheme="minorHAnsi"/>
          <w:sz w:val="16"/>
        </w:rPr>
        <w:t xml:space="preserve"> only a limited number of </w:t>
      </w:r>
      <w:r w:rsidRPr="006F0EDA">
        <w:rPr>
          <w:rFonts w:asciiTheme="minorHAnsi" w:hAnsiTheme="minorHAnsi" w:cstheme="minorHAnsi"/>
          <w:u w:val="single"/>
        </w:rPr>
        <w:t>rewards, the</w:t>
      </w:r>
      <w:r w:rsidRPr="006F0EDA">
        <w:rPr>
          <w:rFonts w:asciiTheme="minorHAnsi" w:hAnsiTheme="minorHAnsi" w:cstheme="minorHAnsi"/>
          <w:sz w:val="16"/>
        </w:rPr>
        <w:t xml:space="preserve"> principal </w:t>
      </w:r>
      <w:r w:rsidRPr="000C2B7A">
        <w:rPr>
          <w:rFonts w:asciiTheme="minorHAnsi" w:hAnsiTheme="minorHAnsi" w:cstheme="minorHAnsi"/>
          <w:highlight w:val="cyan"/>
          <w:u w:val="single"/>
        </w:rPr>
        <w:t>reason why particular stimuli</w:t>
      </w:r>
      <w:r w:rsidRPr="006F0EDA">
        <w:rPr>
          <w:rFonts w:asciiTheme="minorHAnsi" w:hAnsiTheme="minorHAnsi" w:cstheme="minorHAnsi"/>
          <w:u w:val="single"/>
        </w:rPr>
        <w:t xml:space="preserve">, objects, events, situations, and activities </w:t>
      </w:r>
      <w:r w:rsidRPr="000C2B7A">
        <w:rPr>
          <w:rFonts w:asciiTheme="minorHAnsi" w:hAnsiTheme="minorHAnsi" w:cstheme="minorHAnsi"/>
          <w:highlight w:val="cyan"/>
          <w:u w:val="single"/>
        </w:rPr>
        <w:t>are rewarding</w:t>
      </w:r>
      <w:r w:rsidRPr="006F0EDA">
        <w:rPr>
          <w:rFonts w:asciiTheme="minorHAnsi" w:hAnsiTheme="minorHAnsi" w:cstheme="minorHAnsi"/>
          <w:sz w:val="16"/>
        </w:rPr>
        <w:t xml:space="preserve"> may be </w:t>
      </w:r>
      <w:r w:rsidRPr="000C2B7A">
        <w:rPr>
          <w:rFonts w:asciiTheme="minorHAnsi" w:hAnsiTheme="minorHAnsi" w:cstheme="minorHAnsi"/>
          <w:highlight w:val="cyan"/>
          <w:u w:val="single"/>
        </w:rPr>
        <w:t>due to pleasure.</w:t>
      </w:r>
      <w:r w:rsidRPr="006F0EDA">
        <w:rPr>
          <w:rFonts w:asciiTheme="minorHAnsi" w:hAnsiTheme="minorHAnsi" w:cstheme="minorHAnsi"/>
          <w:sz w:val="16"/>
        </w:rPr>
        <w:t xml:space="preserve"> This applies </w:t>
      </w:r>
      <w:proofErr w:type="gramStart"/>
      <w:r w:rsidRPr="006F0EDA">
        <w:rPr>
          <w:rFonts w:asciiTheme="minorHAnsi" w:hAnsiTheme="minorHAnsi" w:cstheme="minorHAnsi"/>
          <w:sz w:val="16"/>
        </w:rPr>
        <w:t>first of all</w:t>
      </w:r>
      <w:proofErr w:type="gramEnd"/>
      <w:r w:rsidRPr="006F0ED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F0EDA">
        <w:rPr>
          <w:rFonts w:asciiTheme="minorHAnsi" w:hAnsiTheme="minorHAnsi" w:cstheme="minorHAnsi"/>
          <w:u w:val="single"/>
        </w:rPr>
        <w:t>Pleasure, as the primary effect of rewards</w:t>
      </w:r>
      <w:r w:rsidRPr="006F0EDA">
        <w:rPr>
          <w:rFonts w:asciiTheme="minorHAnsi" w:hAnsiTheme="minorHAnsi" w:cstheme="minorHAnsi"/>
          <w:sz w:val="16"/>
        </w:rPr>
        <w:t xml:space="preserve">, drives the prime reward functions of learning, approach behavior, and decision making and </w:t>
      </w:r>
      <w:r w:rsidRPr="000C2B7A">
        <w:rPr>
          <w:rFonts w:asciiTheme="minorHAnsi" w:hAnsiTheme="minorHAnsi" w:cstheme="minorHAnsi"/>
          <w:highlight w:val="cyan"/>
          <w:u w:val="single"/>
        </w:rPr>
        <w:t xml:space="preserve">provides the </w:t>
      </w:r>
      <w:r w:rsidRPr="000C2B7A">
        <w:rPr>
          <w:rFonts w:asciiTheme="minorHAnsi" w:hAnsiTheme="minorHAnsi" w:cstheme="minorHAnsi"/>
          <w:b/>
          <w:bCs/>
          <w:highlight w:val="cyan"/>
          <w:u w:val="single"/>
        </w:rPr>
        <w:t>basis for hedonic theories</w:t>
      </w:r>
      <w:r w:rsidRPr="000C2B7A">
        <w:rPr>
          <w:rFonts w:asciiTheme="minorHAnsi" w:hAnsiTheme="minorHAnsi" w:cstheme="minorHAnsi"/>
          <w:highlight w:val="cyan"/>
          <w:u w:val="single"/>
        </w:rPr>
        <w:t xml:space="preserve"> of reward</w:t>
      </w:r>
      <w:r w:rsidRPr="006F0EDA">
        <w:rPr>
          <w:rFonts w:asciiTheme="minorHAnsi" w:hAnsiTheme="minorHAnsi" w:cstheme="minorHAnsi"/>
          <w:u w:val="single"/>
        </w:rPr>
        <w:t xml:space="preserve"> function. We are attracted by</w:t>
      </w:r>
      <w:r w:rsidRPr="006F0EDA">
        <w:rPr>
          <w:rFonts w:asciiTheme="minorHAnsi" w:hAnsiTheme="minorHAnsi" w:cstheme="minorHAnsi"/>
          <w:sz w:val="16"/>
        </w:rPr>
        <w:t xml:space="preserve"> most </w:t>
      </w:r>
      <w:r w:rsidRPr="006F0EDA">
        <w:rPr>
          <w:rFonts w:asciiTheme="minorHAnsi" w:hAnsiTheme="minorHAnsi" w:cstheme="minorHAnsi"/>
          <w:u w:val="single"/>
        </w:rPr>
        <w:t>rewards and exert intense efforts to obtain them</w:t>
      </w:r>
      <w:r w:rsidRPr="006F0EDA">
        <w:rPr>
          <w:rFonts w:asciiTheme="minorHAnsi" w:hAnsiTheme="minorHAnsi" w:cstheme="minorHAnsi"/>
          <w:sz w:val="16"/>
        </w:rPr>
        <w:t xml:space="preserve">, just </w:t>
      </w:r>
      <w:r w:rsidRPr="006F0EDA">
        <w:rPr>
          <w:rFonts w:asciiTheme="minorHAnsi" w:hAnsiTheme="minorHAnsi" w:cstheme="minorHAnsi"/>
          <w:u w:val="single"/>
        </w:rPr>
        <w:t>because they are enjoyable</w:t>
      </w:r>
      <w:r w:rsidRPr="006F0EDA">
        <w:rPr>
          <w:rFonts w:asciiTheme="minorHAnsi" w:hAnsiTheme="minorHAnsi" w:cstheme="minorHAnsi"/>
          <w:sz w:val="16"/>
        </w:rPr>
        <w:t xml:space="preserve"> [10]. </w:t>
      </w:r>
    </w:p>
    <w:p w14:paraId="44C0BAFC" w14:textId="77777777" w:rsidR="00C9143E" w:rsidRPr="006F0EDA" w:rsidRDefault="00C9143E" w:rsidP="00C9143E">
      <w:pPr>
        <w:rPr>
          <w:rFonts w:asciiTheme="minorHAnsi" w:hAnsiTheme="minorHAnsi" w:cstheme="minorHAnsi"/>
          <w:sz w:val="16"/>
        </w:rPr>
      </w:pPr>
      <w:r w:rsidRPr="006F0ED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F0EDA">
        <w:rPr>
          <w:rFonts w:asciiTheme="minorHAnsi" w:hAnsiTheme="minorHAnsi" w:cstheme="minorHAnsi"/>
          <w:u w:val="single"/>
        </w:rPr>
        <w:t>using both humans and detailed invasive brain analysis of animals has discovered some critical ways that the brain processes pleasure</w:t>
      </w:r>
      <w:r w:rsidRPr="006F0EDA">
        <w:rPr>
          <w:rFonts w:asciiTheme="minorHAnsi" w:hAnsiTheme="minorHAnsi" w:cstheme="minorHAnsi"/>
          <w:sz w:val="16"/>
        </w:rPr>
        <w:t xml:space="preserve"> [14]. </w:t>
      </w:r>
    </w:p>
    <w:p w14:paraId="30D23408" w14:textId="77777777" w:rsidR="00C9143E" w:rsidRPr="006F0EDA" w:rsidRDefault="00C9143E" w:rsidP="00C9143E">
      <w:pPr>
        <w:rPr>
          <w:rFonts w:asciiTheme="minorHAnsi" w:hAnsiTheme="minorHAnsi" w:cstheme="minorHAnsi"/>
          <w:sz w:val="16"/>
        </w:rPr>
      </w:pPr>
      <w:r w:rsidRPr="006F0EDA">
        <w:rPr>
          <w:rFonts w:asciiTheme="minorHAnsi" w:hAnsiTheme="minorHAnsi" w:cstheme="minorHAnsi"/>
          <w:u w:val="single"/>
        </w:rPr>
        <w:t>Pleasure as a hallmark of reward is sufficient for defining a reward</w:t>
      </w:r>
      <w:r w:rsidRPr="006F0EDA">
        <w:rPr>
          <w:rFonts w:asciiTheme="minorHAnsi" w:hAnsiTheme="minorHAnsi" w:cstheme="minorHAnsi"/>
          <w:sz w:val="16"/>
        </w:rPr>
        <w:t xml:space="preserve">, but it may not be necessary. </w:t>
      </w:r>
      <w:r w:rsidRPr="006F0EDA">
        <w:rPr>
          <w:rFonts w:asciiTheme="minorHAnsi" w:hAnsiTheme="minorHAnsi" w:cstheme="minorHAnsi"/>
          <w:u w:val="single"/>
        </w:rPr>
        <w:t>A reward may generate positive</w:t>
      </w:r>
      <w:r w:rsidRPr="006F0EDA">
        <w:rPr>
          <w:rFonts w:asciiTheme="minorHAnsi" w:hAnsiTheme="minorHAnsi" w:cstheme="minorHAnsi"/>
          <w:sz w:val="16"/>
        </w:rPr>
        <w:t xml:space="preserve"> learning and approach </w:t>
      </w:r>
      <w:r w:rsidRPr="006F0EDA">
        <w:rPr>
          <w:rFonts w:asciiTheme="minorHAnsi" w:hAnsiTheme="minorHAnsi" w:cstheme="minorHAnsi"/>
          <w:u w:val="single"/>
        </w:rPr>
        <w:t>behavior</w:t>
      </w:r>
      <w:r w:rsidRPr="006F0EDA">
        <w:rPr>
          <w:rFonts w:asciiTheme="minorHAnsi" w:hAnsiTheme="minorHAnsi" w:cstheme="minorHAnsi"/>
          <w:sz w:val="16"/>
        </w:rPr>
        <w:t xml:space="preserve"> simply </w:t>
      </w:r>
      <w:r w:rsidRPr="006F0EDA">
        <w:rPr>
          <w:rFonts w:asciiTheme="minorHAnsi" w:hAnsiTheme="minorHAnsi" w:cstheme="minorHAnsi"/>
          <w:u w:val="single"/>
        </w:rPr>
        <w:t>because it contains substances that are essential for body function.</w:t>
      </w:r>
      <w:r w:rsidRPr="006F0ED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B22F29F" w14:textId="77777777" w:rsidR="00C9143E" w:rsidRPr="006F0EDA" w:rsidRDefault="00C9143E" w:rsidP="00C9143E">
      <w:pPr>
        <w:rPr>
          <w:rFonts w:asciiTheme="minorHAnsi" w:hAnsiTheme="minorHAnsi" w:cstheme="minorHAnsi"/>
          <w:sz w:val="16"/>
        </w:rPr>
      </w:pPr>
      <w:r w:rsidRPr="006F0EDA">
        <w:rPr>
          <w:rFonts w:asciiTheme="minorHAnsi" w:hAnsiTheme="minorHAnsi" w:cstheme="minorHAnsi"/>
          <w:sz w:val="16"/>
        </w:rPr>
        <w:t xml:space="preserve">Evolutionary theories of pleasure: The love connection BO:D </w:t>
      </w:r>
    </w:p>
    <w:p w14:paraId="56C27DD3" w14:textId="77777777" w:rsidR="00C9143E" w:rsidRPr="006F0EDA" w:rsidRDefault="00C9143E" w:rsidP="00C9143E">
      <w:pPr>
        <w:rPr>
          <w:rFonts w:asciiTheme="minorHAnsi" w:hAnsiTheme="minorHAnsi" w:cstheme="minorHAnsi"/>
          <w:sz w:val="16"/>
        </w:rPr>
      </w:pPr>
      <w:r w:rsidRPr="006F0EDA">
        <w:rPr>
          <w:rFonts w:asciiTheme="minorHAnsi" w:hAnsiTheme="minorHAnsi" w:cstheme="minorHAnsi"/>
          <w:sz w:val="16"/>
        </w:rPr>
        <w:t xml:space="preserve">Charles Darwin and other biological scientists that have examined the biological </w:t>
      </w:r>
      <w:r w:rsidRPr="006F0EDA">
        <w:rPr>
          <w:rFonts w:asciiTheme="minorHAnsi" w:hAnsiTheme="minorHAnsi" w:cstheme="minorHAnsi"/>
          <w:u w:val="single"/>
        </w:rPr>
        <w:t>evolution and its basic principles found</w:t>
      </w:r>
      <w:r w:rsidRPr="006F0EDA">
        <w:rPr>
          <w:rFonts w:asciiTheme="minorHAnsi" w:hAnsiTheme="minorHAnsi" w:cstheme="minorHAnsi"/>
          <w:sz w:val="16"/>
        </w:rPr>
        <w:t xml:space="preserve"> various </w:t>
      </w:r>
      <w:r w:rsidRPr="006F0EDA">
        <w:rPr>
          <w:rFonts w:asciiTheme="minorHAnsi" w:hAnsiTheme="minorHAnsi" w:cstheme="minorHAnsi"/>
          <w:u w:val="single"/>
        </w:rPr>
        <w:t>mechanisms that steer behavior and biological development.</w:t>
      </w:r>
      <w:r w:rsidRPr="006F0ED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E61ED1A" w14:textId="77777777" w:rsidR="00C9143E" w:rsidRPr="006F0EDA" w:rsidRDefault="00C9143E" w:rsidP="00C9143E">
      <w:pPr>
        <w:rPr>
          <w:rFonts w:asciiTheme="minorHAnsi" w:hAnsiTheme="minorHAnsi" w:cstheme="minorHAnsi"/>
          <w:sz w:val="16"/>
        </w:rPr>
      </w:pPr>
      <w:r w:rsidRPr="006F0EDA">
        <w:rPr>
          <w:rFonts w:asciiTheme="minorHAnsi" w:hAnsiTheme="minorHAnsi" w:cstheme="minorHAnsi"/>
          <w:sz w:val="16"/>
        </w:rPr>
        <w:t xml:space="preserve">It is well established that modern biological theory conjectures that </w:t>
      </w:r>
      <w:r w:rsidRPr="000C2B7A">
        <w:rPr>
          <w:rFonts w:asciiTheme="minorHAnsi" w:hAnsiTheme="minorHAnsi" w:cstheme="minorHAnsi"/>
          <w:b/>
          <w:bCs/>
          <w:highlight w:val="cyan"/>
          <w:u w:val="single"/>
        </w:rPr>
        <w:t>organisms are</w:t>
      </w:r>
      <w:r w:rsidRPr="006F0EDA">
        <w:rPr>
          <w:rFonts w:asciiTheme="minorHAnsi" w:hAnsiTheme="minorHAnsi" w:cstheme="minorHAnsi"/>
          <w:u w:val="single"/>
        </w:rPr>
        <w:t xml:space="preserve"> the </w:t>
      </w:r>
      <w:r w:rsidRPr="000C2B7A">
        <w:rPr>
          <w:rFonts w:asciiTheme="minorHAnsi" w:hAnsiTheme="minorHAnsi" w:cstheme="minorHAnsi"/>
          <w:b/>
          <w:bCs/>
          <w:highlight w:val="cyan"/>
          <w:u w:val="single"/>
        </w:rPr>
        <w:t>result of evolutionary competition.</w:t>
      </w:r>
      <w:r w:rsidRPr="006F0EDA">
        <w:rPr>
          <w:rFonts w:asciiTheme="minorHAnsi" w:hAnsiTheme="minorHAnsi" w:cstheme="minorHAnsi"/>
          <w:sz w:val="16"/>
        </w:rPr>
        <w:t xml:space="preserve"> In fact, Richard </w:t>
      </w:r>
      <w:r w:rsidRPr="006F0EDA">
        <w:rPr>
          <w:rFonts w:asciiTheme="minorHAnsi" w:hAnsiTheme="minorHAnsi" w:cstheme="minorHAnsi"/>
          <w:u w:val="single"/>
        </w:rPr>
        <w:t>Dawkins stresses gene survival and propagation as the basic mechanism of life</w:t>
      </w:r>
      <w:r w:rsidRPr="006F0EDA">
        <w:rPr>
          <w:rFonts w:asciiTheme="minorHAnsi" w:hAnsiTheme="minorHAnsi" w:cstheme="minorHAnsi"/>
          <w:sz w:val="16"/>
        </w:rPr>
        <w:t xml:space="preserve"> [20]. Only genes that lead to </w:t>
      </w:r>
      <w:r w:rsidRPr="006F0EDA">
        <w:rPr>
          <w:rFonts w:asciiTheme="minorHAnsi" w:hAnsiTheme="minorHAnsi" w:cstheme="minorHAnsi"/>
          <w:u w:val="single"/>
        </w:rPr>
        <w:t>the fittest phenotype will make it.</w:t>
      </w:r>
      <w:r w:rsidRPr="006F0ED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6F0EDA">
        <w:rPr>
          <w:rFonts w:asciiTheme="minorHAnsi" w:hAnsiTheme="minorHAnsi" w:cstheme="minorHAnsi"/>
          <w:u w:val="single"/>
        </w:rPr>
        <w:t xml:space="preserve">the ultimate, distal function of </w:t>
      </w:r>
      <w:r w:rsidRPr="000C2B7A">
        <w:rPr>
          <w:rFonts w:asciiTheme="minorHAnsi" w:hAnsiTheme="minorHAnsi" w:cstheme="minorHAnsi"/>
          <w:highlight w:val="cyan"/>
          <w:u w:val="single"/>
        </w:rPr>
        <w:t>rewards</w:t>
      </w:r>
      <w:r w:rsidRPr="006F0EDA">
        <w:rPr>
          <w:rFonts w:asciiTheme="minorHAnsi" w:hAnsiTheme="minorHAnsi" w:cstheme="minorHAnsi"/>
          <w:u w:val="single"/>
        </w:rPr>
        <w:t xml:space="preserve"> is to </w:t>
      </w:r>
      <w:r w:rsidRPr="000C2B7A">
        <w:rPr>
          <w:rFonts w:asciiTheme="minorHAnsi" w:hAnsiTheme="minorHAnsi" w:cstheme="minorHAnsi"/>
          <w:highlight w:val="cyan"/>
          <w:u w:val="single"/>
        </w:rPr>
        <w:t>increase</w:t>
      </w:r>
      <w:r w:rsidRPr="006F0EDA">
        <w:rPr>
          <w:rFonts w:asciiTheme="minorHAnsi" w:hAnsiTheme="minorHAnsi" w:cstheme="minorHAnsi"/>
          <w:u w:val="single"/>
        </w:rPr>
        <w:t xml:space="preserve"> evolutionary </w:t>
      </w:r>
      <w:r w:rsidRPr="000C2B7A">
        <w:rPr>
          <w:rFonts w:asciiTheme="minorHAnsi" w:hAnsiTheme="minorHAnsi" w:cstheme="minorHAnsi"/>
          <w:highlight w:val="cyan"/>
          <w:u w:val="single"/>
        </w:rPr>
        <w:t>fitness</w:t>
      </w:r>
      <w:r w:rsidRPr="006F0ED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DD1FC67" w14:textId="77777777" w:rsidR="00C9143E" w:rsidRPr="006F0EDA" w:rsidRDefault="00C9143E" w:rsidP="00C9143E">
      <w:pPr>
        <w:rPr>
          <w:rFonts w:asciiTheme="minorHAnsi" w:hAnsiTheme="minorHAnsi" w:cstheme="minorHAnsi"/>
          <w:sz w:val="16"/>
          <w:szCs w:val="16"/>
          <w:u w:val="single"/>
        </w:rPr>
      </w:pPr>
      <w:r w:rsidRPr="006F0EDA">
        <w:rPr>
          <w:rFonts w:asciiTheme="minorHAnsi" w:hAnsiTheme="minorHAnsi" w:cstheme="minorHAnsi"/>
          <w:u w:val="single"/>
        </w:rPr>
        <w:t>Behavioral reward functions have evolved to help individuals to survive and propagate their genes</w:t>
      </w:r>
      <w:r w:rsidRPr="006F0EDA">
        <w:rPr>
          <w:rFonts w:asciiTheme="minorHAnsi" w:hAnsiTheme="minorHAnsi" w:cstheme="minorHAnsi"/>
          <w:sz w:val="16"/>
        </w:rPr>
        <w:t xml:space="preserve">. Apparently, </w:t>
      </w:r>
      <w:r w:rsidRPr="006F0EDA">
        <w:rPr>
          <w:rFonts w:asciiTheme="minorHAnsi" w:hAnsiTheme="minorHAnsi" w:cstheme="minorHAnsi"/>
          <w:u w:val="single"/>
        </w:rPr>
        <w:t>people need to live well and long enough to reproduce.</w:t>
      </w:r>
      <w:r w:rsidRPr="006F0ED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w:t>
      </w:r>
      <w:r w:rsidRPr="006F0EDA">
        <w:rPr>
          <w:rFonts w:asciiTheme="minorHAnsi" w:hAnsiTheme="minorHAnsi" w:cstheme="minorHAnsi"/>
          <w:sz w:val="16"/>
        </w:rPr>
        <w:lastRenderedPageBreak/>
        <w:t xml:space="preserve">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F0EDA">
        <w:rPr>
          <w:rFonts w:asciiTheme="minorHAnsi" w:hAnsiTheme="minorHAnsi" w:cstheme="minorHAnsi"/>
          <w:u w:val="single"/>
        </w:rPr>
        <w:t>any small edge will ultimately result in evolutionary advantage</w:t>
      </w:r>
      <w:r w:rsidRPr="006F0ED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F0EDA">
        <w:rPr>
          <w:rFonts w:asciiTheme="minorHAnsi" w:hAnsiTheme="minorHAnsi" w:cstheme="minorHAnsi"/>
          <w:u w:val="single"/>
        </w:rPr>
        <w:t>Thus</w:t>
      </w:r>
      <w:proofErr w:type="gramEnd"/>
      <w:r w:rsidRPr="006F0EDA">
        <w:rPr>
          <w:rFonts w:asciiTheme="minorHAnsi" w:hAnsiTheme="minorHAnsi" w:cstheme="minorHAnsi"/>
          <w:u w:val="single"/>
        </w:rPr>
        <w:t xml:space="preserve"> the distal reward function in gene propagation and evolutionary fitness defines the proximal reward functions that we see</w:t>
      </w:r>
      <w:r w:rsidRPr="006F0EDA">
        <w:rPr>
          <w:rFonts w:asciiTheme="minorHAnsi" w:hAnsiTheme="minorHAnsi" w:cstheme="minorHAnsi"/>
          <w:sz w:val="16"/>
        </w:rPr>
        <w:t xml:space="preserve"> in everyday behavior. </w:t>
      </w:r>
      <w:r w:rsidRPr="006F0EDA">
        <w:rPr>
          <w:rFonts w:asciiTheme="minorHAnsi" w:hAnsiTheme="minorHAnsi" w:cstheme="minorHAnsi"/>
          <w:u w:val="single"/>
        </w:rPr>
        <w:t xml:space="preserve">That is why </w:t>
      </w:r>
      <w:r w:rsidRPr="000C2B7A">
        <w:rPr>
          <w:rFonts w:asciiTheme="minorHAnsi" w:hAnsiTheme="minorHAnsi" w:cstheme="minorHAnsi"/>
          <w:highlight w:val="cyan"/>
          <w:u w:val="single"/>
        </w:rPr>
        <w:t>foods, drinks, mates, and offspring are rewarding.</w:t>
      </w:r>
    </w:p>
    <w:p w14:paraId="4BCCBBEE" w14:textId="77777777" w:rsidR="00C9143E" w:rsidRPr="006F0EDA" w:rsidRDefault="00C9143E" w:rsidP="00C9143E">
      <w:pPr>
        <w:rPr>
          <w:rFonts w:asciiTheme="minorHAnsi" w:hAnsiTheme="minorHAnsi" w:cstheme="minorHAnsi"/>
          <w:sz w:val="16"/>
        </w:rPr>
      </w:pPr>
      <w:r w:rsidRPr="006F0EDA">
        <w:rPr>
          <w:rFonts w:asciiTheme="minorHAnsi" w:hAnsiTheme="minorHAnsi" w:cstheme="minorHAnsi"/>
          <w:sz w:val="16"/>
        </w:rPr>
        <w:t xml:space="preserve">There have been theories linking pleasure as a required component of health benefits </w:t>
      </w:r>
      <w:proofErr w:type="spellStart"/>
      <w:r w:rsidRPr="006F0EDA">
        <w:rPr>
          <w:rFonts w:asciiTheme="minorHAnsi" w:hAnsiTheme="minorHAnsi" w:cstheme="minorHAnsi"/>
          <w:sz w:val="16"/>
        </w:rPr>
        <w:t>salutogenesis</w:t>
      </w:r>
      <w:proofErr w:type="spellEnd"/>
      <w:r w:rsidRPr="006F0EDA">
        <w:rPr>
          <w:rFonts w:asciiTheme="minorHAnsi" w:hAnsiTheme="minorHAnsi" w:cstheme="minorHAnsi"/>
          <w:sz w:val="16"/>
        </w:rPr>
        <w:t>, (</w:t>
      </w:r>
      <w:proofErr w:type="spellStart"/>
      <w:r w:rsidRPr="006F0EDA">
        <w:rPr>
          <w:rFonts w:asciiTheme="minorHAnsi" w:hAnsiTheme="minorHAnsi" w:cstheme="minorHAnsi"/>
          <w:sz w:val="16"/>
        </w:rPr>
        <w:t>salugenesis</w:t>
      </w:r>
      <w:proofErr w:type="spellEnd"/>
      <w:r w:rsidRPr="006F0EDA">
        <w:rPr>
          <w:rFonts w:asciiTheme="minorHAnsi" w:hAnsiTheme="minorHAnsi" w:cstheme="minorHAnsi"/>
          <w:sz w:val="16"/>
        </w:rPr>
        <w:t xml:space="preserve">). In essence, under these terms, </w:t>
      </w:r>
      <w:r w:rsidRPr="006F0EDA">
        <w:rPr>
          <w:rFonts w:asciiTheme="minorHAnsi" w:hAnsiTheme="minorHAnsi" w:cstheme="minorHAnsi"/>
          <w:u w:val="single"/>
        </w:rPr>
        <w:t>pleasure is described as a state or feeling of happiness and satisfaction resulting from an experience that one enjoys.</w:t>
      </w:r>
      <w:r w:rsidRPr="006F0ED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F0EDA">
        <w:rPr>
          <w:rFonts w:asciiTheme="minorHAnsi" w:hAnsiTheme="minorHAnsi" w:cstheme="minorHAnsi"/>
          <w:sz w:val="16"/>
        </w:rPr>
        <w:t>morphinergic</w:t>
      </w:r>
      <w:proofErr w:type="spellEnd"/>
      <w:r w:rsidRPr="006F0ED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F0EDA">
        <w:rPr>
          <w:rFonts w:asciiTheme="minorHAnsi" w:hAnsiTheme="minorHAnsi" w:cstheme="minorHAnsi"/>
          <w:sz w:val="16"/>
        </w:rPr>
        <w:t>hypodopaminergia</w:t>
      </w:r>
      <w:proofErr w:type="spellEnd"/>
      <w:r w:rsidRPr="006F0ED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6F0EDA">
        <w:rPr>
          <w:rFonts w:asciiTheme="minorHAnsi" w:hAnsiTheme="minorHAnsi" w:cstheme="minorHAnsi"/>
          <w:sz w:val="16"/>
        </w:rPr>
        <w:t>Esch</w:t>
      </w:r>
      <w:proofErr w:type="spellEnd"/>
      <w:r w:rsidRPr="006F0ED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852825D" w14:textId="77777777" w:rsidR="00C9143E" w:rsidRPr="006F0EDA" w:rsidRDefault="00C9143E" w:rsidP="00C9143E">
      <w:pPr>
        <w:rPr>
          <w:rFonts w:asciiTheme="minorHAnsi" w:hAnsiTheme="minorHAnsi" w:cstheme="minorHAnsi"/>
          <w:sz w:val="16"/>
        </w:rPr>
      </w:pPr>
      <w:r w:rsidRPr="006F0ED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05FE8A6" w14:textId="77777777" w:rsidR="00C9143E" w:rsidRPr="006F0EDA" w:rsidRDefault="00C9143E" w:rsidP="00C9143E">
      <w:pPr>
        <w:rPr>
          <w:rFonts w:asciiTheme="minorHAnsi" w:hAnsiTheme="minorHAnsi" w:cstheme="minorHAnsi"/>
          <w:sz w:val="16"/>
        </w:rPr>
      </w:pPr>
      <w:r w:rsidRPr="006F0EDA">
        <w:rPr>
          <w:rFonts w:asciiTheme="minorHAnsi" w:hAnsiTheme="minorHAnsi" w:cstheme="minorHAnsi"/>
          <w:sz w:val="16"/>
        </w:rPr>
        <w:t xml:space="preserve">Finding happiness is different between apes and humans </w:t>
      </w:r>
    </w:p>
    <w:p w14:paraId="5A6D115A" w14:textId="77777777" w:rsidR="00C9143E" w:rsidRPr="006F0EDA" w:rsidRDefault="00C9143E" w:rsidP="00C9143E">
      <w:pPr>
        <w:rPr>
          <w:rFonts w:asciiTheme="minorHAnsi" w:hAnsiTheme="minorHAnsi" w:cstheme="minorHAnsi"/>
          <w:sz w:val="16"/>
        </w:rPr>
      </w:pPr>
      <w:r w:rsidRPr="006F0ED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53F9CDD" w14:textId="77777777" w:rsidR="00C9143E" w:rsidRPr="006F0EDA" w:rsidRDefault="00C9143E" w:rsidP="00C9143E">
      <w:pPr>
        <w:rPr>
          <w:rFonts w:asciiTheme="minorHAnsi" w:hAnsiTheme="minorHAnsi" w:cstheme="minorHAnsi"/>
          <w:sz w:val="16"/>
        </w:rPr>
      </w:pPr>
      <w:r w:rsidRPr="006F0EDA">
        <w:rPr>
          <w:rFonts w:asciiTheme="minorHAnsi" w:hAnsiTheme="minorHAnsi" w:cstheme="minorHAnsi"/>
          <w:sz w:val="16"/>
        </w:rPr>
        <w:t xml:space="preserve">Remarkably, there are </w:t>
      </w:r>
      <w:r w:rsidRPr="006F0EDA">
        <w:rPr>
          <w:rFonts w:asciiTheme="minorHAnsi" w:hAnsiTheme="minorHAnsi" w:cstheme="minorHAnsi"/>
          <w:u w:val="single"/>
        </w:rPr>
        <w:t>pathways for ordinary liking and pleasure</w:t>
      </w:r>
      <w:r w:rsidRPr="006F0EDA">
        <w:rPr>
          <w:rFonts w:asciiTheme="minorHAnsi" w:hAnsiTheme="minorHAnsi" w:cstheme="minorHAnsi"/>
          <w:sz w:val="16"/>
        </w:rPr>
        <w:t xml:space="preserve">, which </w:t>
      </w:r>
      <w:r w:rsidRPr="006F0EDA">
        <w:rPr>
          <w:rFonts w:asciiTheme="minorHAnsi" w:hAnsiTheme="minorHAnsi" w:cstheme="minorHAnsi"/>
          <w:u w:val="single"/>
        </w:rPr>
        <w:t>are limited in scope</w:t>
      </w:r>
      <w:r w:rsidRPr="006F0EDA">
        <w:rPr>
          <w:rFonts w:asciiTheme="minorHAnsi" w:hAnsiTheme="minorHAnsi" w:cstheme="minorHAnsi"/>
          <w:sz w:val="16"/>
        </w:rPr>
        <w:t xml:space="preserve"> as described above in this commentary. However, </w:t>
      </w:r>
      <w:r w:rsidRPr="006F0EDA">
        <w:rPr>
          <w:rFonts w:asciiTheme="minorHAnsi" w:hAnsiTheme="minorHAnsi" w:cstheme="minorHAnsi"/>
          <w:u w:val="single"/>
        </w:rPr>
        <w:t xml:space="preserve">there are </w:t>
      </w:r>
      <w:r w:rsidRPr="000C2B7A">
        <w:rPr>
          <w:rFonts w:asciiTheme="minorHAnsi" w:hAnsiTheme="minorHAnsi" w:cstheme="minorHAnsi"/>
          <w:b/>
          <w:bCs/>
          <w:highlight w:val="cyan"/>
          <w:u w:val="single"/>
        </w:rPr>
        <w:t>many brain regions</w:t>
      </w:r>
      <w:r w:rsidRPr="006F0EDA">
        <w:rPr>
          <w:rFonts w:asciiTheme="minorHAnsi" w:hAnsiTheme="minorHAnsi" w:cstheme="minorHAnsi"/>
          <w:sz w:val="16"/>
        </w:rPr>
        <w:t xml:space="preserve">, often termed hot and cold spots, </w:t>
      </w:r>
      <w:r w:rsidRPr="006F0EDA">
        <w:rPr>
          <w:rFonts w:asciiTheme="minorHAnsi" w:hAnsiTheme="minorHAnsi" w:cstheme="minorHAnsi"/>
          <w:u w:val="single"/>
        </w:rPr>
        <w:t xml:space="preserve">that significantly </w:t>
      </w:r>
      <w:r w:rsidRPr="000C2B7A">
        <w:rPr>
          <w:rFonts w:asciiTheme="minorHAnsi" w:hAnsiTheme="minorHAnsi" w:cstheme="minorHAnsi"/>
          <w:b/>
          <w:bCs/>
          <w:highlight w:val="cyan"/>
          <w:u w:val="single"/>
        </w:rPr>
        <w:t>modulate</w:t>
      </w:r>
      <w:r w:rsidRPr="006F0EDA">
        <w:rPr>
          <w:rFonts w:asciiTheme="minorHAnsi" w:hAnsiTheme="minorHAnsi" w:cstheme="minorHAnsi"/>
          <w:sz w:val="16"/>
        </w:rPr>
        <w:t xml:space="preserve"> (increase or decrease) </w:t>
      </w:r>
      <w:r w:rsidRPr="006F0EDA">
        <w:rPr>
          <w:rFonts w:asciiTheme="minorHAnsi" w:hAnsiTheme="minorHAnsi" w:cstheme="minorHAnsi"/>
          <w:u w:val="single"/>
        </w:rPr>
        <w:t xml:space="preserve">our </w:t>
      </w:r>
      <w:r w:rsidRPr="000C2B7A">
        <w:rPr>
          <w:rFonts w:asciiTheme="minorHAnsi" w:hAnsiTheme="minorHAnsi" w:cstheme="minorHAnsi"/>
          <w:b/>
          <w:bCs/>
          <w:highlight w:val="cyan"/>
          <w:u w:val="single"/>
        </w:rPr>
        <w:t>pleasure or</w:t>
      </w:r>
      <w:r w:rsidRPr="006F0EDA">
        <w:rPr>
          <w:rFonts w:asciiTheme="minorHAnsi" w:hAnsiTheme="minorHAnsi" w:cstheme="minorHAnsi"/>
          <w:u w:val="single"/>
        </w:rPr>
        <w:t xml:space="preserve"> even produce</w:t>
      </w:r>
      <w:r w:rsidRPr="006F0EDA">
        <w:rPr>
          <w:rFonts w:asciiTheme="minorHAnsi" w:hAnsiTheme="minorHAnsi" w:cstheme="minorHAnsi"/>
          <w:b/>
          <w:bCs/>
          <w:u w:val="single"/>
        </w:rPr>
        <w:t xml:space="preserve"> </w:t>
      </w:r>
      <w:r w:rsidRPr="000C2B7A">
        <w:rPr>
          <w:rFonts w:asciiTheme="minorHAnsi" w:hAnsiTheme="minorHAnsi" w:cstheme="minorHAnsi"/>
          <w:b/>
          <w:bCs/>
          <w:highlight w:val="cyan"/>
          <w:u w:val="single"/>
        </w:rPr>
        <w:t>the opposite</w:t>
      </w:r>
      <w:r w:rsidRPr="006F0EDA">
        <w:rPr>
          <w:rFonts w:asciiTheme="minorHAnsi" w:hAnsiTheme="minorHAnsi" w:cstheme="minorHAnsi"/>
          <w:sz w:val="16"/>
        </w:rPr>
        <w:t xml:space="preserve"> of pleasure— that is </w:t>
      </w:r>
      <w:r w:rsidRPr="006F0EDA">
        <w:rPr>
          <w:rFonts w:asciiTheme="minorHAnsi" w:hAnsiTheme="minorHAnsi" w:cstheme="minorHAnsi"/>
          <w:u w:val="single"/>
        </w:rPr>
        <w:t>disgust and fear</w:t>
      </w:r>
      <w:r w:rsidRPr="006F0EDA">
        <w:rPr>
          <w:rFonts w:asciiTheme="minorHAnsi" w:hAnsiTheme="minorHAnsi" w:cstheme="minorHAnsi"/>
          <w:sz w:val="16"/>
        </w:rPr>
        <w:t xml:space="preserve"> [39]. </w:t>
      </w:r>
      <w:r w:rsidRPr="006F0EDA">
        <w:rPr>
          <w:rFonts w:asciiTheme="minorHAnsi" w:hAnsiTheme="minorHAnsi" w:cstheme="minorHAnsi"/>
          <w:u w:val="single"/>
        </w:rPr>
        <w:t>One</w:t>
      </w:r>
      <w:r w:rsidRPr="006F0EDA">
        <w:rPr>
          <w:rFonts w:asciiTheme="minorHAnsi" w:hAnsiTheme="minorHAnsi" w:cstheme="minorHAnsi"/>
          <w:sz w:val="16"/>
        </w:rPr>
        <w:t xml:space="preserve"> specific </w:t>
      </w:r>
      <w:r w:rsidRPr="006F0EDA">
        <w:rPr>
          <w:rFonts w:asciiTheme="minorHAnsi" w:hAnsiTheme="minorHAnsi" w:cstheme="minorHAnsi"/>
          <w:u w:val="single"/>
        </w:rPr>
        <w:t>region</w:t>
      </w:r>
      <w:r w:rsidRPr="006F0EDA">
        <w:rPr>
          <w:rFonts w:asciiTheme="minorHAnsi" w:hAnsiTheme="minorHAnsi" w:cstheme="minorHAnsi"/>
          <w:sz w:val="16"/>
        </w:rPr>
        <w:t xml:space="preserve"> of the nucleus </w:t>
      </w:r>
      <w:proofErr w:type="spellStart"/>
      <w:r w:rsidRPr="006F0EDA">
        <w:rPr>
          <w:rFonts w:asciiTheme="minorHAnsi" w:hAnsiTheme="minorHAnsi" w:cstheme="minorHAnsi"/>
          <w:sz w:val="16"/>
        </w:rPr>
        <w:t>accumbens</w:t>
      </w:r>
      <w:proofErr w:type="spellEnd"/>
      <w:r w:rsidRPr="006F0EDA">
        <w:rPr>
          <w:rFonts w:asciiTheme="minorHAnsi" w:hAnsiTheme="minorHAnsi" w:cstheme="minorHAnsi"/>
          <w:sz w:val="16"/>
        </w:rPr>
        <w:t xml:space="preserve"> </w:t>
      </w:r>
      <w:r w:rsidRPr="006F0EDA">
        <w:rPr>
          <w:rFonts w:asciiTheme="minorHAnsi" w:hAnsiTheme="minorHAnsi" w:cstheme="minorHAnsi"/>
          <w:u w:val="single"/>
        </w:rPr>
        <w:t xml:space="preserve">is organized like a computer keyboard, with </w:t>
      </w:r>
      <w:proofErr w:type="gramStart"/>
      <w:r w:rsidRPr="006F0EDA">
        <w:rPr>
          <w:rFonts w:asciiTheme="minorHAnsi" w:hAnsiTheme="minorHAnsi" w:cstheme="minorHAnsi"/>
          <w:u w:val="single"/>
        </w:rPr>
        <w:t>particular stimulus</w:t>
      </w:r>
      <w:proofErr w:type="gramEnd"/>
      <w:r w:rsidRPr="006F0EDA">
        <w:rPr>
          <w:rFonts w:asciiTheme="minorHAnsi" w:hAnsiTheme="minorHAnsi" w:cstheme="minorHAnsi"/>
          <w:u w:val="single"/>
        </w:rPr>
        <w:t xml:space="preserve"> triggers in rows</w:t>
      </w:r>
      <w:r w:rsidRPr="006F0EDA">
        <w:rPr>
          <w:rFonts w:asciiTheme="minorHAnsi" w:hAnsiTheme="minorHAnsi" w:cstheme="minorHAnsi"/>
          <w:sz w:val="16"/>
        </w:rPr>
        <w:t xml:space="preserve">— producing an increase and decrease of pleasure and disgust. Moreover, </w:t>
      </w:r>
      <w:r w:rsidRPr="006F0EDA">
        <w:rPr>
          <w:rFonts w:asciiTheme="minorHAnsi" w:hAnsiTheme="minorHAnsi" w:cstheme="minorHAnsi"/>
          <w:u w:val="single"/>
        </w:rPr>
        <w:t>the cortex has unique roles in the cognitive evaluation of our feelings of pleasure</w:t>
      </w:r>
      <w:r w:rsidRPr="006F0ED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47184BB" w14:textId="77777777" w:rsidR="00C9143E" w:rsidRPr="006F0EDA" w:rsidRDefault="00C9143E" w:rsidP="00C9143E">
      <w:pPr>
        <w:rPr>
          <w:rFonts w:asciiTheme="minorHAnsi" w:hAnsiTheme="minorHAnsi" w:cstheme="minorHAnsi"/>
          <w:sz w:val="16"/>
        </w:rPr>
      </w:pPr>
      <w:r w:rsidRPr="006F0EDA">
        <w:rPr>
          <w:rFonts w:asciiTheme="minorHAnsi" w:hAnsiTheme="minorHAnsi" w:cstheme="minorHAnsi"/>
          <w:sz w:val="16"/>
        </w:rPr>
        <w:t xml:space="preserve">Desire and reward centers </w:t>
      </w:r>
    </w:p>
    <w:p w14:paraId="61FDC77C" w14:textId="77777777" w:rsidR="00C9143E" w:rsidRPr="006F0EDA" w:rsidRDefault="00C9143E" w:rsidP="00C9143E">
      <w:pPr>
        <w:rPr>
          <w:rFonts w:asciiTheme="minorHAnsi" w:hAnsiTheme="minorHAnsi" w:cstheme="minorHAnsi"/>
          <w:sz w:val="16"/>
        </w:rPr>
      </w:pPr>
      <w:r w:rsidRPr="006F0EDA">
        <w:rPr>
          <w:rFonts w:asciiTheme="minorHAnsi" w:hAnsiTheme="minorHAnsi" w:cstheme="minorHAnsi"/>
          <w:sz w:val="16"/>
        </w:rPr>
        <w:t xml:space="preserve">It is surprising that many different sources of pleasure activate the same circuits between the </w:t>
      </w:r>
      <w:proofErr w:type="spellStart"/>
      <w:r w:rsidRPr="006F0EDA">
        <w:rPr>
          <w:rFonts w:asciiTheme="minorHAnsi" w:hAnsiTheme="minorHAnsi" w:cstheme="minorHAnsi"/>
          <w:sz w:val="16"/>
        </w:rPr>
        <w:t>mesocorticolimbic</w:t>
      </w:r>
      <w:proofErr w:type="spellEnd"/>
      <w:r w:rsidRPr="006F0ED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FDAB9CF" w14:textId="77777777" w:rsidR="00C9143E" w:rsidRPr="006F0EDA" w:rsidRDefault="00C9143E" w:rsidP="00C9143E">
      <w:pPr>
        <w:rPr>
          <w:rFonts w:asciiTheme="minorHAnsi" w:hAnsiTheme="minorHAnsi" w:cstheme="minorHAnsi"/>
          <w:sz w:val="16"/>
        </w:rPr>
      </w:pPr>
      <w:r w:rsidRPr="006F0ED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6F0EDA">
        <w:rPr>
          <w:rFonts w:asciiTheme="minorHAnsi" w:hAnsiTheme="minorHAnsi" w:cstheme="minorHAnsi"/>
          <w:sz w:val="16"/>
        </w:rPr>
        <w:t>accumbens</w:t>
      </w:r>
      <w:proofErr w:type="spellEnd"/>
      <w:r w:rsidRPr="006F0ED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6F0EDA">
        <w:rPr>
          <w:rFonts w:asciiTheme="minorHAnsi" w:hAnsiTheme="minorHAnsi" w:cstheme="minorHAnsi"/>
          <w:sz w:val="16"/>
        </w:rPr>
        <w:t>accumbens</w:t>
      </w:r>
      <w:proofErr w:type="spellEnd"/>
      <w:r w:rsidRPr="006F0EDA">
        <w:rPr>
          <w:rFonts w:asciiTheme="minorHAnsi" w:hAnsiTheme="minorHAnsi" w:cstheme="minorHAnsi"/>
          <w:sz w:val="16"/>
        </w:rPr>
        <w:t xml:space="preserve"> (</w:t>
      </w:r>
      <w:proofErr w:type="spellStart"/>
      <w:r w:rsidRPr="006F0EDA">
        <w:rPr>
          <w:rFonts w:asciiTheme="minorHAnsi" w:hAnsiTheme="minorHAnsi" w:cstheme="minorHAnsi"/>
          <w:sz w:val="16"/>
        </w:rPr>
        <w:t>NAc</w:t>
      </w:r>
      <w:proofErr w:type="spellEnd"/>
      <w:r w:rsidRPr="006F0ED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6F0EDA">
        <w:rPr>
          <w:rFonts w:asciiTheme="minorHAnsi" w:hAnsiTheme="minorHAnsi" w:cstheme="minorHAnsi"/>
          <w:sz w:val="16"/>
        </w:rPr>
        <w:t>NAc</w:t>
      </w:r>
      <w:proofErr w:type="spellEnd"/>
      <w:r w:rsidRPr="006F0EDA">
        <w:rPr>
          <w:rFonts w:asciiTheme="minorHAnsi" w:hAnsiTheme="minorHAnsi" w:cstheme="minorHAnsi"/>
          <w:sz w:val="16"/>
        </w:rPr>
        <w:t xml:space="preserve"> has spiny neurons that receive dopamine from the VTA and glutamate (a dopamine driver) from the hippocampus, </w:t>
      </w:r>
      <w:proofErr w:type="gramStart"/>
      <w:r w:rsidRPr="006F0EDA">
        <w:rPr>
          <w:rFonts w:asciiTheme="minorHAnsi" w:hAnsiTheme="minorHAnsi" w:cstheme="minorHAnsi"/>
          <w:sz w:val="16"/>
        </w:rPr>
        <w:t>amygdala</w:t>
      </w:r>
      <w:proofErr w:type="gramEnd"/>
      <w:r w:rsidRPr="006F0EDA">
        <w:rPr>
          <w:rFonts w:asciiTheme="minorHAnsi" w:hAnsiTheme="minorHAnsi" w:cstheme="minorHAnsi"/>
          <w:sz w:val="16"/>
        </w:rPr>
        <w:t xml:space="preserve"> and medial prefrontal cortex. Subsequently, the </w:t>
      </w:r>
      <w:proofErr w:type="spellStart"/>
      <w:r w:rsidRPr="006F0EDA">
        <w:rPr>
          <w:rFonts w:asciiTheme="minorHAnsi" w:hAnsiTheme="minorHAnsi" w:cstheme="minorHAnsi"/>
          <w:sz w:val="16"/>
        </w:rPr>
        <w:t>NAc</w:t>
      </w:r>
      <w:proofErr w:type="spellEnd"/>
      <w:r w:rsidRPr="006F0ED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w:t>
      </w:r>
      <w:r w:rsidRPr="006F0EDA">
        <w:rPr>
          <w:rFonts w:asciiTheme="minorHAnsi" w:hAnsiTheme="minorHAnsi" w:cstheme="minorHAnsi"/>
          <w:sz w:val="16"/>
        </w:rPr>
        <w:lastRenderedPageBreak/>
        <w:t xml:space="preserve">to describe genetic and epigenetic induced </w:t>
      </w:r>
      <w:proofErr w:type="spellStart"/>
      <w:r w:rsidRPr="006F0EDA">
        <w:rPr>
          <w:rFonts w:asciiTheme="minorHAnsi" w:hAnsiTheme="minorHAnsi" w:cstheme="minorHAnsi"/>
          <w:sz w:val="16"/>
        </w:rPr>
        <w:t>hypodopaminergia</w:t>
      </w:r>
      <w:proofErr w:type="spellEnd"/>
      <w:r w:rsidRPr="006F0EDA">
        <w:rPr>
          <w:rFonts w:asciiTheme="minorHAnsi" w:hAnsiTheme="minorHAnsi" w:cstheme="minorHAnsi"/>
          <w:sz w:val="16"/>
        </w:rPr>
        <w:t xml:space="preserve"> in the “Brain Reward Cascade” that contribute to addiction and compulsive behaviors [3,6,41]. </w:t>
      </w:r>
    </w:p>
    <w:p w14:paraId="65172B44" w14:textId="77777777" w:rsidR="00C9143E" w:rsidRPr="006F0EDA" w:rsidRDefault="00C9143E" w:rsidP="00C9143E">
      <w:pPr>
        <w:rPr>
          <w:rFonts w:asciiTheme="minorHAnsi" w:hAnsiTheme="minorHAnsi" w:cstheme="minorHAnsi"/>
          <w:sz w:val="16"/>
        </w:rPr>
      </w:pPr>
      <w:r w:rsidRPr="006F0EDA">
        <w:rPr>
          <w:rFonts w:asciiTheme="minorHAnsi" w:hAnsiTheme="minorHAnsi" w:cstheme="minorHAnsi"/>
          <w:sz w:val="16"/>
        </w:rPr>
        <w:t xml:space="preserve">Furthermore, ordinary </w:t>
      </w:r>
      <w:r w:rsidRPr="006F0EDA">
        <w:rPr>
          <w:rFonts w:asciiTheme="minorHAnsi" w:hAnsiTheme="minorHAnsi" w:cstheme="minorHAnsi"/>
          <w:u w:val="single"/>
        </w:rPr>
        <w:t>“</w:t>
      </w:r>
      <w:r w:rsidRPr="000C2B7A">
        <w:rPr>
          <w:rFonts w:asciiTheme="minorHAnsi" w:hAnsiTheme="minorHAnsi" w:cstheme="minorHAnsi"/>
          <w:highlight w:val="cyan"/>
          <w:u w:val="single"/>
        </w:rPr>
        <w:t>liking</w:t>
      </w:r>
      <w:r w:rsidRPr="006F0EDA">
        <w:rPr>
          <w:rFonts w:asciiTheme="minorHAnsi" w:hAnsiTheme="minorHAnsi" w:cstheme="minorHAnsi"/>
          <w:u w:val="single"/>
        </w:rPr>
        <w:t xml:space="preserve">” of </w:t>
      </w:r>
      <w:r w:rsidRPr="000C2B7A">
        <w:rPr>
          <w:rFonts w:asciiTheme="minorHAnsi" w:hAnsiTheme="minorHAnsi" w:cstheme="minorHAnsi"/>
          <w:highlight w:val="cyan"/>
          <w:u w:val="single"/>
        </w:rPr>
        <w:t>something</w:t>
      </w:r>
      <w:r w:rsidRPr="006F0EDA">
        <w:rPr>
          <w:rFonts w:asciiTheme="minorHAnsi" w:hAnsiTheme="minorHAnsi" w:cstheme="minorHAnsi"/>
          <w:u w:val="single"/>
        </w:rPr>
        <w:t xml:space="preserve">, or pure pleasure, is </w:t>
      </w:r>
      <w:r w:rsidRPr="000C2B7A">
        <w:rPr>
          <w:rFonts w:asciiTheme="minorHAnsi" w:hAnsiTheme="minorHAnsi" w:cstheme="minorHAnsi"/>
          <w:highlight w:val="cyan"/>
          <w:u w:val="single"/>
        </w:rPr>
        <w:t>represented by</w:t>
      </w:r>
      <w:r w:rsidRPr="006F0EDA">
        <w:rPr>
          <w:rFonts w:asciiTheme="minorHAnsi" w:hAnsiTheme="minorHAnsi" w:cstheme="minorHAnsi"/>
          <w:sz w:val="16"/>
        </w:rPr>
        <w:t xml:space="preserve"> small </w:t>
      </w:r>
      <w:r w:rsidRPr="000C2B7A">
        <w:rPr>
          <w:rFonts w:asciiTheme="minorHAnsi" w:hAnsiTheme="minorHAnsi" w:cstheme="minorHAnsi"/>
          <w:highlight w:val="cyan"/>
          <w:u w:val="single"/>
        </w:rPr>
        <w:t>regions</w:t>
      </w:r>
      <w:r w:rsidRPr="006F0EDA">
        <w:rPr>
          <w:rFonts w:asciiTheme="minorHAnsi" w:hAnsiTheme="minorHAnsi" w:cstheme="minorHAnsi"/>
          <w:sz w:val="16"/>
        </w:rPr>
        <w:t xml:space="preserve"> mainly </w:t>
      </w:r>
      <w:r w:rsidRPr="000C2B7A">
        <w:rPr>
          <w:rFonts w:asciiTheme="minorHAnsi" w:hAnsiTheme="minorHAnsi" w:cstheme="minorHAnsi"/>
          <w:highlight w:val="cyan"/>
          <w:u w:val="single"/>
        </w:rPr>
        <w:t>in the limbic system</w:t>
      </w:r>
      <w:r w:rsidRPr="006F0EDA">
        <w:rPr>
          <w:rFonts w:asciiTheme="minorHAnsi" w:hAnsiTheme="minorHAnsi" w:cstheme="minorHAnsi"/>
          <w:sz w:val="16"/>
        </w:rPr>
        <w:t xml:space="preserve"> (old reptilian part of the brain). These may be </w:t>
      </w:r>
      <w:r w:rsidRPr="006F0EDA">
        <w:rPr>
          <w:rFonts w:asciiTheme="minorHAnsi" w:hAnsiTheme="minorHAnsi" w:cstheme="minorHAnsi"/>
          <w:u w:val="single"/>
        </w:rPr>
        <w:t>part of larger neural circuits.</w:t>
      </w:r>
      <w:r w:rsidRPr="006F0EDA">
        <w:rPr>
          <w:rFonts w:asciiTheme="minorHAnsi" w:hAnsiTheme="minorHAnsi" w:cstheme="minorHAnsi"/>
          <w:sz w:val="16"/>
        </w:rPr>
        <w:t xml:space="preserve"> In Latin, </w:t>
      </w:r>
      <w:proofErr w:type="spellStart"/>
      <w:r w:rsidRPr="006F0EDA">
        <w:rPr>
          <w:rFonts w:asciiTheme="minorHAnsi" w:hAnsiTheme="minorHAnsi" w:cstheme="minorHAnsi"/>
          <w:sz w:val="16"/>
        </w:rPr>
        <w:t>hedus</w:t>
      </w:r>
      <w:proofErr w:type="spellEnd"/>
      <w:r w:rsidRPr="006F0EDA">
        <w:rPr>
          <w:rFonts w:asciiTheme="minorHAnsi" w:hAnsiTheme="minorHAnsi" w:cstheme="minorHAnsi"/>
          <w:sz w:val="16"/>
        </w:rPr>
        <w:t xml:space="preserve"> is the term for “sweet”; and in Greek, </w:t>
      </w:r>
      <w:proofErr w:type="spellStart"/>
      <w:r w:rsidRPr="006F0EDA">
        <w:rPr>
          <w:rFonts w:asciiTheme="minorHAnsi" w:hAnsiTheme="minorHAnsi" w:cstheme="minorHAnsi"/>
          <w:sz w:val="16"/>
        </w:rPr>
        <w:t>hodone</w:t>
      </w:r>
      <w:proofErr w:type="spellEnd"/>
      <w:r w:rsidRPr="006F0ED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4E3AD37" w14:textId="77777777" w:rsidR="00C9143E" w:rsidRPr="006F0EDA" w:rsidRDefault="00C9143E" w:rsidP="00C9143E">
      <w:pPr>
        <w:rPr>
          <w:rFonts w:asciiTheme="minorHAnsi" w:hAnsiTheme="minorHAnsi" w:cstheme="minorHAnsi"/>
          <w:sz w:val="8"/>
          <w:szCs w:val="8"/>
        </w:rPr>
      </w:pPr>
      <w:r w:rsidRPr="006F0EDA">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D78E4D4" w14:textId="77777777" w:rsidR="00C9143E" w:rsidRPr="006F0EDA" w:rsidRDefault="00C9143E" w:rsidP="00C9143E">
      <w:pPr>
        <w:rPr>
          <w:rFonts w:asciiTheme="minorHAnsi" w:hAnsiTheme="minorHAnsi" w:cstheme="minorHAnsi"/>
          <w:sz w:val="8"/>
          <w:szCs w:val="8"/>
        </w:rPr>
      </w:pPr>
      <w:proofErr w:type="gramStart"/>
      <w:r w:rsidRPr="006F0EDA">
        <w:rPr>
          <w:rFonts w:asciiTheme="minorHAnsi" w:hAnsiTheme="minorHAnsi" w:cstheme="minorHAnsi"/>
          <w:sz w:val="8"/>
          <w:szCs w:val="8"/>
        </w:rPr>
        <w:t>In an attempt to</w:t>
      </w:r>
      <w:proofErr w:type="gramEnd"/>
      <w:r w:rsidRPr="006F0EDA">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F0EDA">
        <w:rPr>
          <w:rFonts w:asciiTheme="minorHAnsi" w:hAnsiTheme="minorHAnsi" w:cstheme="minorHAnsi"/>
          <w:sz w:val="8"/>
          <w:szCs w:val="8"/>
        </w:rPr>
        <w:t>a majority of</w:t>
      </w:r>
      <w:proofErr w:type="gramEnd"/>
      <w:r w:rsidRPr="006F0EDA">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6F0EDA">
        <w:rPr>
          <w:rFonts w:asciiTheme="minorHAnsi" w:hAnsiTheme="minorHAnsi" w:cstheme="minorHAnsi"/>
          <w:sz w:val="8"/>
          <w:szCs w:val="8"/>
        </w:rPr>
        <w:t>networks, and</w:t>
      </w:r>
      <w:proofErr w:type="gramEnd"/>
      <w:r w:rsidRPr="006F0EDA">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w:t>
      </w:r>
    </w:p>
    <w:p w14:paraId="51EF8EA7" w14:textId="77777777" w:rsidR="00C9143E" w:rsidRPr="006F0EDA" w:rsidRDefault="00C9143E" w:rsidP="00C9143E">
      <w:pPr>
        <w:rPr>
          <w:rFonts w:asciiTheme="minorHAnsi" w:hAnsiTheme="minorHAnsi" w:cstheme="minorHAnsi"/>
          <w:sz w:val="8"/>
          <w:szCs w:val="8"/>
        </w:rPr>
      </w:pPr>
      <w:r w:rsidRPr="006F0EDA">
        <w:rPr>
          <w:rFonts w:asciiTheme="minorHAnsi" w:hAnsiTheme="minorHAnsi" w:cstheme="minorHAnsi"/>
          <w:sz w:val="8"/>
          <w:szCs w:val="8"/>
        </w:rPr>
        <w:t xml:space="preserve">Addictive substances are voluntarily self-administered, and they enhance (directly or indirectly) dopaminergic synaptic function in the </w:t>
      </w:r>
      <w:proofErr w:type="spellStart"/>
      <w:r w:rsidRPr="006F0EDA">
        <w:rPr>
          <w:rFonts w:asciiTheme="minorHAnsi" w:hAnsiTheme="minorHAnsi" w:cstheme="minorHAnsi"/>
          <w:sz w:val="8"/>
          <w:szCs w:val="8"/>
        </w:rPr>
        <w:t>NAc</w:t>
      </w:r>
      <w:proofErr w:type="spellEnd"/>
      <w:r w:rsidRPr="006F0EDA">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6F0EDA">
        <w:rPr>
          <w:rFonts w:asciiTheme="minorHAnsi" w:hAnsiTheme="minorHAnsi" w:cstheme="minorHAnsi"/>
          <w:sz w:val="8"/>
          <w:szCs w:val="8"/>
        </w:rPr>
        <w:t>being considered to be</w:t>
      </w:r>
      <w:proofErr w:type="gramEnd"/>
      <w:r w:rsidRPr="006F0EDA">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F0EDA">
        <w:rPr>
          <w:rFonts w:asciiTheme="minorHAnsi" w:hAnsiTheme="minorHAnsi" w:cstheme="minorHAnsi"/>
          <w:sz w:val="8"/>
          <w:szCs w:val="8"/>
        </w:rPr>
        <w:t>), and</w:t>
      </w:r>
      <w:proofErr w:type="gramEnd"/>
      <w:r w:rsidRPr="006F0EDA">
        <w:rPr>
          <w:rFonts w:asciiTheme="minorHAnsi" w:hAnsiTheme="minorHAnsi" w:cstheme="minorHAnsi"/>
          <w:sz w:val="8"/>
          <w:szCs w:val="8"/>
        </w:rPr>
        <w:t xml:space="preserve"> may have an additive effect on vulnerability to various addictions [48]. In this regard, </w:t>
      </w:r>
      <w:proofErr w:type="spellStart"/>
      <w:r w:rsidRPr="006F0EDA">
        <w:rPr>
          <w:rFonts w:asciiTheme="minorHAnsi" w:hAnsiTheme="minorHAnsi" w:cstheme="minorHAnsi"/>
          <w:sz w:val="8"/>
          <w:szCs w:val="8"/>
        </w:rPr>
        <w:t>Vanyukov</w:t>
      </w:r>
      <w:proofErr w:type="spellEnd"/>
      <w:r w:rsidRPr="006F0EDA">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E407D66" w14:textId="77777777" w:rsidR="00C9143E" w:rsidRPr="006F0EDA" w:rsidRDefault="00C9143E" w:rsidP="00C9143E">
      <w:pPr>
        <w:rPr>
          <w:rFonts w:asciiTheme="minorHAnsi" w:hAnsiTheme="minorHAnsi" w:cstheme="minorHAnsi"/>
          <w:sz w:val="8"/>
          <w:szCs w:val="8"/>
        </w:rPr>
      </w:pPr>
      <w:r w:rsidRPr="006F0EDA">
        <w:rPr>
          <w:rFonts w:asciiTheme="minorHAnsi" w:hAnsiTheme="minorHAnsi" w:cstheme="minorHAnsi"/>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B179F00" w14:textId="77777777" w:rsidR="00C9143E" w:rsidRPr="006F0EDA" w:rsidRDefault="00C9143E" w:rsidP="00C9143E">
      <w:pPr>
        <w:rPr>
          <w:rFonts w:asciiTheme="minorHAnsi" w:hAnsiTheme="minorHAnsi" w:cstheme="minorHAnsi"/>
          <w:sz w:val="16"/>
        </w:rPr>
      </w:pPr>
      <w:r w:rsidRPr="006F0EDA">
        <w:rPr>
          <w:rFonts w:asciiTheme="minorHAnsi" w:hAnsiTheme="minorHAnsi" w:cstheme="minorHAnsi"/>
          <w:sz w:val="16"/>
        </w:rPr>
        <w:t xml:space="preserve">In essence, although nonhuman primate brains are </w:t>
      </w:r>
      <w:proofErr w:type="gramStart"/>
      <w:r w:rsidRPr="006F0EDA">
        <w:rPr>
          <w:rFonts w:asciiTheme="minorHAnsi" w:hAnsiTheme="minorHAnsi" w:cstheme="minorHAnsi"/>
          <w:sz w:val="16"/>
        </w:rPr>
        <w:t>similar to</w:t>
      </w:r>
      <w:proofErr w:type="gramEnd"/>
      <w:r w:rsidRPr="006F0EDA">
        <w:rPr>
          <w:rFonts w:asciiTheme="minorHAnsi" w:hAnsiTheme="minorHAnsi" w:cstheme="minorHAnsi"/>
          <w:sz w:val="16"/>
        </w:rPr>
        <w:t xml:space="preserve"> our own, the disparity between other primates and those of human cognitive abilities tells us that surface similarity is not the whole story. </w:t>
      </w:r>
      <w:r w:rsidRPr="006F0EDA">
        <w:rPr>
          <w:rFonts w:asciiTheme="minorHAnsi" w:hAnsiTheme="minorHAnsi" w:cstheme="minorHAnsi"/>
          <w:u w:val="single"/>
        </w:rPr>
        <w:t>Sousa et al.</w:t>
      </w:r>
      <w:r w:rsidRPr="006F0EDA">
        <w:rPr>
          <w:rFonts w:asciiTheme="minorHAnsi" w:hAnsiTheme="minorHAnsi" w:cstheme="minorHAnsi"/>
          <w:sz w:val="16"/>
        </w:rPr>
        <w:t xml:space="preserve"> [50] small case </w:t>
      </w:r>
      <w:r w:rsidRPr="006F0EDA">
        <w:rPr>
          <w:rFonts w:asciiTheme="minorHAnsi" w:hAnsiTheme="minorHAnsi" w:cstheme="minorHAnsi"/>
          <w:u w:val="single"/>
        </w:rPr>
        <w:t>found various differentially expressed genes, to associate with pleasure related systems.</w:t>
      </w:r>
      <w:r w:rsidRPr="006F0ED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43BA10A" w14:textId="77777777" w:rsidR="00C9143E" w:rsidRPr="006F0EDA" w:rsidRDefault="00C9143E" w:rsidP="00C9143E">
      <w:pPr>
        <w:rPr>
          <w:rFonts w:asciiTheme="minorHAnsi" w:hAnsiTheme="minorHAnsi" w:cstheme="minorHAnsi"/>
          <w:sz w:val="16"/>
        </w:rPr>
      </w:pPr>
      <w:r w:rsidRPr="006F0ED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6F0EDA">
        <w:rPr>
          <w:rFonts w:asciiTheme="minorHAnsi" w:hAnsiTheme="minorHAnsi" w:cstheme="minorHAnsi"/>
          <w:sz w:val="16"/>
        </w:rPr>
        <w:t>Nenad</w:t>
      </w:r>
      <w:proofErr w:type="spellEnd"/>
      <w:r w:rsidRPr="006F0EDA">
        <w:rPr>
          <w:rFonts w:asciiTheme="minorHAnsi" w:hAnsiTheme="minorHAnsi" w:cstheme="minorHAnsi"/>
          <w:sz w:val="16"/>
        </w:rPr>
        <w:t xml:space="preserve"> </w:t>
      </w:r>
      <w:proofErr w:type="spellStart"/>
      <w:r w:rsidRPr="006F0EDA">
        <w:rPr>
          <w:rFonts w:asciiTheme="minorHAnsi" w:hAnsiTheme="minorHAnsi" w:cstheme="minorHAnsi"/>
          <w:sz w:val="16"/>
        </w:rPr>
        <w:t>Sestan</w:t>
      </w:r>
      <w:proofErr w:type="spellEnd"/>
      <w:r w:rsidRPr="006F0ED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F0EDA">
        <w:rPr>
          <w:rFonts w:asciiTheme="minorHAnsi" w:hAnsiTheme="minorHAnsi" w:cstheme="minorHAnsi"/>
          <w:sz w:val="16"/>
        </w:rPr>
        <w:t>Sestan</w:t>
      </w:r>
      <w:proofErr w:type="spellEnd"/>
      <w:r w:rsidRPr="006F0ED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C2B7A">
        <w:rPr>
          <w:rFonts w:asciiTheme="minorHAnsi" w:hAnsiTheme="minorHAnsi" w:cstheme="minorHAnsi"/>
          <w:highlight w:val="cyan"/>
          <w:u w:val="single"/>
        </w:rPr>
        <w:t>researchers examined</w:t>
      </w:r>
      <w:r w:rsidRPr="006F0EDA">
        <w:rPr>
          <w:rFonts w:asciiTheme="minorHAnsi" w:hAnsiTheme="minorHAnsi" w:cstheme="minorHAnsi"/>
          <w:u w:val="single"/>
        </w:rPr>
        <w:t xml:space="preserve"> 247 specimens of </w:t>
      </w:r>
      <w:r w:rsidRPr="000C2B7A">
        <w:rPr>
          <w:rFonts w:asciiTheme="minorHAnsi" w:hAnsiTheme="minorHAnsi" w:cstheme="minorHAnsi"/>
          <w:highlight w:val="cyan"/>
          <w:u w:val="single"/>
        </w:rPr>
        <w:t>neural tissue</w:t>
      </w:r>
      <w:r w:rsidRPr="006F0EDA">
        <w:rPr>
          <w:rFonts w:asciiTheme="minorHAnsi" w:hAnsiTheme="minorHAnsi" w:cstheme="minorHAnsi"/>
          <w:u w:val="single"/>
        </w:rPr>
        <w:t xml:space="preserve"> from six humans, five chimpanzees, and five macaque monkeys.</w:t>
      </w:r>
      <w:r w:rsidRPr="006F0EDA">
        <w:rPr>
          <w:rFonts w:asciiTheme="minorHAnsi" w:hAnsiTheme="minorHAnsi" w:cstheme="minorHAnsi"/>
          <w:sz w:val="16"/>
        </w:rPr>
        <w:t xml:space="preserve"> Moreover, these </w:t>
      </w:r>
      <w:r w:rsidRPr="006F0EDA">
        <w:rPr>
          <w:rFonts w:asciiTheme="minorHAnsi" w:hAnsiTheme="minorHAnsi" w:cstheme="minorHAnsi"/>
          <w:u w:val="single"/>
        </w:rPr>
        <w:t>investigators analyzed which genes were turned on or off in 16 regions of the brain.</w:t>
      </w:r>
      <w:r w:rsidRPr="006F0EDA">
        <w:rPr>
          <w:rFonts w:asciiTheme="minorHAnsi" w:hAnsiTheme="minorHAnsi" w:cstheme="minorHAnsi"/>
          <w:sz w:val="16"/>
        </w:rPr>
        <w:t xml:space="preserve"> While </w:t>
      </w:r>
      <w:r w:rsidRPr="006F0EDA">
        <w:rPr>
          <w:rFonts w:asciiTheme="minorHAnsi" w:hAnsiTheme="minorHAnsi" w:cstheme="minorHAnsi"/>
          <w:u w:val="single"/>
        </w:rPr>
        <w:t xml:space="preserve">the differences among species were subtle, </w:t>
      </w:r>
      <w:r w:rsidRPr="000C2B7A">
        <w:rPr>
          <w:rFonts w:asciiTheme="minorHAnsi" w:hAnsiTheme="minorHAnsi" w:cstheme="minorHAnsi"/>
          <w:b/>
          <w:bCs/>
          <w:highlight w:val="cyan"/>
          <w:u w:val="single"/>
        </w:rPr>
        <w:t>there was</w:t>
      </w:r>
      <w:r w:rsidRPr="006F0EDA">
        <w:rPr>
          <w:rFonts w:asciiTheme="minorHAnsi" w:hAnsiTheme="minorHAnsi" w:cstheme="minorHAnsi"/>
          <w:u w:val="single"/>
        </w:rPr>
        <w:t xml:space="preserve"> a </w:t>
      </w:r>
      <w:r w:rsidRPr="000C2B7A">
        <w:rPr>
          <w:rFonts w:asciiTheme="minorHAnsi" w:hAnsiTheme="minorHAnsi" w:cstheme="minorHAnsi"/>
          <w:b/>
          <w:bCs/>
          <w:highlight w:val="cyan"/>
          <w:u w:val="single"/>
        </w:rPr>
        <w:t>remarkable contrast in</w:t>
      </w:r>
      <w:r w:rsidRPr="006F0EDA">
        <w:rPr>
          <w:rFonts w:asciiTheme="minorHAnsi" w:hAnsiTheme="minorHAnsi" w:cstheme="minorHAnsi"/>
          <w:u w:val="single"/>
        </w:rPr>
        <w:t xml:space="preserve"> the</w:t>
      </w:r>
      <w:r w:rsidRPr="006F0EDA">
        <w:rPr>
          <w:rFonts w:asciiTheme="minorHAnsi" w:hAnsiTheme="minorHAnsi" w:cstheme="minorHAnsi"/>
          <w:b/>
          <w:bCs/>
          <w:u w:val="single"/>
        </w:rPr>
        <w:t xml:space="preserve"> </w:t>
      </w:r>
      <w:r w:rsidRPr="000C2B7A">
        <w:rPr>
          <w:rFonts w:asciiTheme="minorHAnsi" w:hAnsiTheme="minorHAnsi" w:cstheme="minorHAnsi"/>
          <w:b/>
          <w:bCs/>
          <w:highlight w:val="cyan"/>
          <w:u w:val="single"/>
        </w:rPr>
        <w:t>neocortices</w:t>
      </w:r>
      <w:r w:rsidRPr="006F0EDA">
        <w:rPr>
          <w:rFonts w:asciiTheme="minorHAnsi" w:hAnsiTheme="minorHAnsi" w:cstheme="minorHAnsi"/>
          <w:sz w:val="16"/>
        </w:rPr>
        <w:t xml:space="preserve">, specifically </w:t>
      </w:r>
      <w:r w:rsidRPr="006F0EDA">
        <w:rPr>
          <w:rFonts w:asciiTheme="minorHAnsi" w:hAnsiTheme="minorHAnsi" w:cstheme="minorHAnsi"/>
          <w:u w:val="single"/>
        </w:rPr>
        <w:t xml:space="preserve">in an </w:t>
      </w:r>
      <w:r w:rsidRPr="000C2B7A">
        <w:rPr>
          <w:rFonts w:asciiTheme="minorHAnsi" w:hAnsiTheme="minorHAnsi" w:cstheme="minorHAnsi"/>
          <w:highlight w:val="cyan"/>
          <w:u w:val="single"/>
        </w:rPr>
        <w:t>area of the brain</w:t>
      </w:r>
      <w:r w:rsidRPr="006F0EDA">
        <w:rPr>
          <w:rFonts w:asciiTheme="minorHAnsi" w:hAnsiTheme="minorHAnsi" w:cstheme="minorHAnsi"/>
          <w:u w:val="single"/>
        </w:rPr>
        <w:t xml:space="preserve"> that is much </w:t>
      </w:r>
      <w:r w:rsidRPr="000C2B7A">
        <w:rPr>
          <w:rFonts w:asciiTheme="minorHAnsi" w:hAnsiTheme="minorHAnsi" w:cstheme="minorHAnsi"/>
          <w:highlight w:val="cyan"/>
          <w:u w:val="single"/>
        </w:rPr>
        <w:t>more developed in humans</w:t>
      </w:r>
      <w:r w:rsidRPr="006F0EDA">
        <w:rPr>
          <w:rFonts w:asciiTheme="minorHAnsi" w:hAnsiTheme="minorHAnsi" w:cstheme="minorHAnsi"/>
          <w:u w:val="single"/>
        </w:rPr>
        <w:t xml:space="preserve"> than in chimpanzees.</w:t>
      </w:r>
      <w:r w:rsidRPr="006F0EDA">
        <w:rPr>
          <w:rFonts w:asciiTheme="minorHAnsi" w:hAnsiTheme="minorHAnsi" w:cstheme="minorHAnsi"/>
          <w:sz w:val="16"/>
        </w:rPr>
        <w:t xml:space="preserve"> In fact, these researchers found that a gene called </w:t>
      </w:r>
      <w:r w:rsidRPr="006F0EDA">
        <w:rPr>
          <w:rFonts w:asciiTheme="minorHAnsi" w:hAnsiTheme="minorHAnsi" w:cstheme="minorHAnsi"/>
          <w:u w:val="single"/>
        </w:rPr>
        <w:t xml:space="preserve">tyrosine hydroxylase (TH) for the enzyme, responsible </w:t>
      </w:r>
      <w:proofErr w:type="gramStart"/>
      <w:r w:rsidRPr="006F0EDA">
        <w:rPr>
          <w:rFonts w:asciiTheme="minorHAnsi" w:hAnsiTheme="minorHAnsi" w:cstheme="minorHAnsi"/>
          <w:u w:val="single"/>
        </w:rPr>
        <w:t>for the production of</w:t>
      </w:r>
      <w:proofErr w:type="gramEnd"/>
      <w:r w:rsidRPr="006F0EDA">
        <w:rPr>
          <w:rFonts w:asciiTheme="minorHAnsi" w:hAnsiTheme="minorHAnsi" w:cstheme="minorHAnsi"/>
          <w:u w:val="single"/>
        </w:rPr>
        <w:t xml:space="preserve"> dopamine</w:t>
      </w:r>
      <w:r w:rsidRPr="006F0EDA">
        <w:rPr>
          <w:rFonts w:asciiTheme="minorHAnsi" w:hAnsiTheme="minorHAnsi" w:cstheme="minorHAnsi"/>
          <w:sz w:val="16"/>
        </w:rPr>
        <w:t xml:space="preserve">, was </w:t>
      </w:r>
      <w:r w:rsidRPr="006F0EDA">
        <w:rPr>
          <w:rFonts w:asciiTheme="minorHAnsi" w:hAnsiTheme="minorHAnsi" w:cstheme="minorHAnsi"/>
          <w:u w:val="single"/>
        </w:rPr>
        <w:t>expressed in the neocortex of humans, but not chimpanzees.</w:t>
      </w:r>
      <w:r w:rsidRPr="006F0EDA">
        <w:rPr>
          <w:rFonts w:asciiTheme="minorHAnsi" w:hAnsiTheme="minorHAnsi" w:cstheme="minorHAnsi"/>
          <w:sz w:val="16"/>
        </w:rPr>
        <w:t xml:space="preserve"> As discussed earlier, </w:t>
      </w:r>
      <w:r w:rsidRPr="006F0EDA">
        <w:rPr>
          <w:rFonts w:asciiTheme="minorHAnsi" w:hAnsiTheme="minorHAnsi" w:cstheme="minorHAnsi"/>
          <w:u w:val="single"/>
        </w:rPr>
        <w:t>dopamine is</w:t>
      </w:r>
      <w:r w:rsidRPr="006F0EDA">
        <w:rPr>
          <w:rFonts w:asciiTheme="minorHAnsi" w:hAnsiTheme="minorHAnsi" w:cstheme="minorHAnsi"/>
          <w:sz w:val="16"/>
        </w:rPr>
        <w:t xml:space="preserve"> best </w:t>
      </w:r>
      <w:r w:rsidRPr="006F0EDA">
        <w:rPr>
          <w:rFonts w:asciiTheme="minorHAnsi" w:hAnsiTheme="minorHAnsi" w:cstheme="minorHAnsi"/>
          <w:u w:val="single"/>
        </w:rPr>
        <w:t>known for its</w:t>
      </w:r>
      <w:r w:rsidRPr="006F0EDA">
        <w:rPr>
          <w:rFonts w:asciiTheme="minorHAnsi" w:hAnsiTheme="minorHAnsi" w:cstheme="minorHAnsi"/>
          <w:sz w:val="16"/>
        </w:rPr>
        <w:t xml:space="preserve"> essential </w:t>
      </w:r>
      <w:r w:rsidRPr="006F0EDA">
        <w:rPr>
          <w:rFonts w:asciiTheme="minorHAnsi" w:hAnsiTheme="minorHAnsi" w:cstheme="minorHAnsi"/>
          <w:u w:val="single"/>
        </w:rPr>
        <w:t>role within the brain’s reward system; the</w:t>
      </w:r>
      <w:r w:rsidRPr="006F0EDA">
        <w:rPr>
          <w:rFonts w:asciiTheme="minorHAnsi" w:hAnsiTheme="minorHAnsi" w:cstheme="minorHAnsi"/>
          <w:sz w:val="16"/>
        </w:rPr>
        <w:t xml:space="preserve"> very </w:t>
      </w:r>
      <w:r w:rsidRPr="006F0EDA">
        <w:rPr>
          <w:rFonts w:asciiTheme="minorHAnsi" w:hAnsiTheme="minorHAnsi" w:cstheme="minorHAnsi"/>
          <w:u w:val="single"/>
        </w:rPr>
        <w:t>system that responds to everything from sex, to gambling, to food, and to addictive drugs.</w:t>
      </w:r>
      <w:r w:rsidRPr="006F0ED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6F0EDA">
        <w:rPr>
          <w:rFonts w:asciiTheme="minorHAnsi" w:hAnsiTheme="minorHAnsi" w:cstheme="minorHAnsi"/>
          <w:sz w:val="16"/>
        </w:rPr>
        <w:t>schizophrenia</w:t>
      </w:r>
      <w:proofErr w:type="gramEnd"/>
      <w:r w:rsidRPr="006F0EDA">
        <w:rPr>
          <w:rFonts w:asciiTheme="minorHAnsi" w:hAnsiTheme="minorHAnsi" w:cstheme="minorHAnsi"/>
          <w:sz w:val="16"/>
        </w:rPr>
        <w:t xml:space="preserve"> and spectrum disorders such as autism and addiction or RDS. </w:t>
      </w:r>
    </w:p>
    <w:p w14:paraId="4E9DAE89" w14:textId="77777777" w:rsidR="00C9143E" w:rsidRPr="00FE74FF" w:rsidRDefault="00C9143E" w:rsidP="00C9143E">
      <w:pPr>
        <w:rPr>
          <w:rFonts w:asciiTheme="minorHAnsi" w:hAnsiTheme="minorHAnsi" w:cstheme="minorHAnsi"/>
          <w:sz w:val="16"/>
        </w:rPr>
      </w:pPr>
      <w:r w:rsidRPr="006F0EDA">
        <w:rPr>
          <w:rFonts w:asciiTheme="minorHAnsi" w:hAnsiTheme="minorHAnsi" w:cstheme="minorHAnsi"/>
          <w:sz w:val="16"/>
        </w:rPr>
        <w:t xml:space="preserve">Nora Volkow, the director of NIDA, pointed out that one alluring possibility is that the neurotransmitter </w:t>
      </w:r>
      <w:r w:rsidRPr="000C2B7A">
        <w:rPr>
          <w:rFonts w:asciiTheme="minorHAnsi" w:hAnsiTheme="minorHAnsi" w:cstheme="minorHAnsi"/>
          <w:highlight w:val="cyan"/>
          <w:u w:val="single"/>
        </w:rPr>
        <w:t>dopamine plays</w:t>
      </w:r>
      <w:r w:rsidRPr="006F0EDA">
        <w:rPr>
          <w:rFonts w:asciiTheme="minorHAnsi" w:hAnsiTheme="minorHAnsi" w:cstheme="minorHAnsi"/>
          <w:u w:val="single"/>
        </w:rPr>
        <w:t xml:space="preserve"> a substantial </w:t>
      </w:r>
      <w:r w:rsidRPr="000C2B7A">
        <w:rPr>
          <w:rFonts w:asciiTheme="minorHAnsi" w:hAnsiTheme="minorHAnsi" w:cstheme="minorHAnsi"/>
          <w:highlight w:val="cyan"/>
          <w:u w:val="single"/>
        </w:rPr>
        <w:t>role in</w:t>
      </w:r>
      <w:r w:rsidRPr="006F0EDA">
        <w:rPr>
          <w:rFonts w:asciiTheme="minorHAnsi" w:hAnsiTheme="minorHAnsi" w:cstheme="minorHAnsi"/>
          <w:u w:val="single"/>
        </w:rPr>
        <w:t xml:space="preserve"> humans’ </w:t>
      </w:r>
      <w:r w:rsidRPr="000C2B7A">
        <w:rPr>
          <w:rFonts w:asciiTheme="minorHAnsi" w:hAnsiTheme="minorHAnsi" w:cstheme="minorHAnsi"/>
          <w:highlight w:val="cyan"/>
          <w:u w:val="single"/>
        </w:rPr>
        <w:t>ability to pursue</w:t>
      </w:r>
      <w:r w:rsidRPr="006F0EDA">
        <w:rPr>
          <w:rFonts w:asciiTheme="minorHAnsi" w:hAnsiTheme="minorHAnsi" w:cstheme="minorHAnsi"/>
          <w:u w:val="single"/>
        </w:rPr>
        <w:t xml:space="preserve"> various </w:t>
      </w:r>
      <w:r w:rsidRPr="000C2B7A">
        <w:rPr>
          <w:rFonts w:asciiTheme="minorHAnsi" w:hAnsiTheme="minorHAnsi" w:cstheme="minorHAnsi"/>
          <w:highlight w:val="cyan"/>
          <w:u w:val="single"/>
        </w:rPr>
        <w:t>rewards that are</w:t>
      </w:r>
      <w:r w:rsidRPr="006F0EDA">
        <w:rPr>
          <w:rFonts w:asciiTheme="minorHAnsi" w:hAnsiTheme="minorHAnsi" w:cstheme="minorHAnsi"/>
          <w:u w:val="single"/>
        </w:rPr>
        <w:t xml:space="preserve"> perhaps months or even </w:t>
      </w:r>
      <w:r w:rsidRPr="000C2B7A">
        <w:rPr>
          <w:rFonts w:asciiTheme="minorHAnsi" w:hAnsiTheme="minorHAnsi" w:cstheme="minorHAnsi"/>
          <w:highlight w:val="cyan"/>
          <w:u w:val="single"/>
        </w:rPr>
        <w:t>years away</w:t>
      </w:r>
      <w:r w:rsidRPr="006F0ED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F0EDA">
        <w:rPr>
          <w:rFonts w:asciiTheme="minorHAnsi" w:hAnsiTheme="minorHAnsi" w:cstheme="minorHAnsi"/>
          <w:sz w:val="16"/>
        </w:rPr>
        <w:t>alterlife</w:t>
      </w:r>
      <w:proofErr w:type="spellEnd"/>
      <w:r w:rsidRPr="006F0EDA">
        <w:rPr>
          <w:rFonts w:asciiTheme="minorHAnsi" w:hAnsiTheme="minorHAnsi" w:cstheme="minorHAnsi"/>
          <w:sz w:val="16"/>
        </w:rPr>
        <w:t xml:space="preserve">. </w:t>
      </w:r>
      <w:r w:rsidRPr="006F0EDA">
        <w:rPr>
          <w:rFonts w:asciiTheme="minorHAnsi" w:hAnsiTheme="minorHAnsi" w:cstheme="minorHAnsi"/>
          <w:u w:val="single"/>
        </w:rPr>
        <w:t>This may explain what often motivates people to work for things that have no apparent short-term benefit</w:t>
      </w:r>
      <w:r w:rsidRPr="006F0ED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F0EDA">
        <w:rPr>
          <w:rFonts w:asciiTheme="minorHAnsi" w:hAnsiTheme="minorHAnsi" w:cstheme="minorHAnsi"/>
          <w:sz w:val="16"/>
        </w:rPr>
        <w:t>shilting</w:t>
      </w:r>
      <w:proofErr w:type="spellEnd"/>
      <w:r w:rsidRPr="006F0ED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23D9690" w14:textId="77777777" w:rsidR="00C9143E" w:rsidRDefault="00C9143E" w:rsidP="00C9143E"/>
    <w:p w14:paraId="5FC5CF27" w14:textId="77777777" w:rsidR="00C9143E" w:rsidRPr="002D44DC" w:rsidRDefault="00C9143E" w:rsidP="00C9143E">
      <w:pPr>
        <w:pStyle w:val="Heading4"/>
        <w:rPr>
          <w:rFonts w:cs="Calibri"/>
        </w:rPr>
      </w:pPr>
      <w:r w:rsidRPr="002D44DC">
        <w:rPr>
          <w:rFonts w:cs="Calibri"/>
        </w:rPr>
        <w:t>Prefer:</w:t>
      </w:r>
    </w:p>
    <w:p w14:paraId="42A8F7E4" w14:textId="13438353" w:rsidR="00C9143E" w:rsidRDefault="00C9143E" w:rsidP="00C9143E">
      <w:pPr>
        <w:pStyle w:val="Heading4"/>
        <w:rPr>
          <w:rFonts w:cs="Calibri"/>
        </w:rPr>
      </w:pPr>
      <w:r w:rsidRPr="002D44DC">
        <w:rPr>
          <w:rFonts w:cs="Calibri"/>
        </w:rPr>
        <w:t xml:space="preserve">1] Actor spec—governments must use util because they </w:t>
      </w:r>
      <w:r w:rsidRPr="002D44DC">
        <w:rPr>
          <w:rFonts w:cs="Calibri"/>
          <w:u w:val="single"/>
        </w:rPr>
        <w:t>don’t have intentions</w:t>
      </w:r>
      <w:r w:rsidRPr="002D44DC">
        <w:rPr>
          <w:rFonts w:cs="Calibri"/>
        </w:rPr>
        <w:t xml:space="preserve"> and are </w:t>
      </w:r>
      <w:r w:rsidRPr="002D44DC">
        <w:rPr>
          <w:rFonts w:cs="Calibri"/>
          <w:u w:val="single"/>
        </w:rPr>
        <w:t>constantly</w:t>
      </w:r>
      <w:r w:rsidRPr="002D44DC">
        <w:rPr>
          <w:rFonts w:cs="Calibri"/>
        </w:rPr>
        <w:t xml:space="preserve"> dealing with tradeoffs—outweighs since different agents have different obligations—takes out calc indicts since they are empirically denied. </w:t>
      </w:r>
    </w:p>
    <w:p w14:paraId="1F343A71" w14:textId="77777777" w:rsidR="0008250D" w:rsidRPr="0008250D" w:rsidRDefault="0008250D" w:rsidP="0008250D"/>
    <w:p w14:paraId="673AAECE" w14:textId="77777777" w:rsidR="00C9143E" w:rsidRPr="002D44DC" w:rsidRDefault="00C9143E" w:rsidP="00C9143E">
      <w:pPr>
        <w:pStyle w:val="Heading4"/>
        <w:rPr>
          <w:rFonts w:cs="Calibri"/>
          <w:bCs w:val="0"/>
        </w:rPr>
      </w:pPr>
      <w:r w:rsidRPr="002D44DC">
        <w:rPr>
          <w:rFonts w:cs="Calibri"/>
        </w:rPr>
        <w:t xml:space="preserve">2] No </w:t>
      </w:r>
      <w:r w:rsidRPr="002D44DC">
        <w:rPr>
          <w:rFonts w:cs="Calibri"/>
          <w:u w:val="single"/>
        </w:rPr>
        <w:t>intent-foresight</w:t>
      </w:r>
      <w:r w:rsidRPr="002D44DC">
        <w:rPr>
          <w:rFonts w:cs="Calibri"/>
        </w:rPr>
        <w:t xml:space="preserve"> distinction for states.</w:t>
      </w:r>
    </w:p>
    <w:p w14:paraId="515111E4" w14:textId="77777777" w:rsidR="00C9143E" w:rsidRPr="002D44DC" w:rsidRDefault="00C9143E" w:rsidP="00C9143E">
      <w:pPr>
        <w:rPr>
          <w:rStyle w:val="StyleUnderline"/>
          <w:sz w:val="16"/>
        </w:rPr>
      </w:pPr>
      <w:r w:rsidRPr="002D44DC">
        <w:rPr>
          <w:rStyle w:val="Style13ptBold"/>
        </w:rPr>
        <w:t xml:space="preserve">Enoch 07 </w:t>
      </w:r>
      <w:r w:rsidRPr="002D44DC">
        <w:t xml:space="preserve">Enoch, D [The Faculty of Law, The Hebrew </w:t>
      </w:r>
      <w:proofErr w:type="spellStart"/>
      <w:r w:rsidRPr="002D44DC">
        <w:t>Unviersity</w:t>
      </w:r>
      <w:proofErr w:type="spellEnd"/>
      <w:r w:rsidRPr="002D44DC">
        <w:t xml:space="preserve">, Mount Scopus Campus, </w:t>
      </w:r>
      <w:proofErr w:type="spellStart"/>
      <w:r w:rsidRPr="002D44DC">
        <w:t>Jersusalem</w:t>
      </w:r>
      <w:proofErr w:type="spellEnd"/>
      <w:r w:rsidRPr="002D44DC">
        <w:t>]. (2007). INTENDING, FORESEEING, AND THE STATE. Legal Theory, 13(02). doi:10.1017/s1352325207070048 https://www.cambridge.org/core/journals/legal-theory/article/intending-foreseeing-and-the-state/76B18896B94D5490ED0512D8E8DC54B2</w:t>
      </w:r>
    </w:p>
    <w:p w14:paraId="2E2837BD" w14:textId="31B2C10A" w:rsidR="00C9143E" w:rsidRDefault="00C9143E" w:rsidP="00C9143E">
      <w:pPr>
        <w:rPr>
          <w:rStyle w:val="StyleUnderline"/>
        </w:rPr>
      </w:pPr>
      <w:r w:rsidRPr="002D44DC">
        <w:t xml:space="preserve">The general difficulty of the intending-foreseeing distinction here stemmed, you will recall, from the feeling that </w:t>
      </w:r>
      <w:r w:rsidRPr="002D44DC">
        <w:rPr>
          <w:rStyle w:val="StyleUnderline"/>
        </w:rPr>
        <w:t xml:space="preserve">attempting to </w:t>
      </w:r>
      <w:r w:rsidRPr="000C2B7A">
        <w:rPr>
          <w:rStyle w:val="StyleUnderline"/>
          <w:highlight w:val="cyan"/>
        </w:rPr>
        <w:t>pick and choose among</w:t>
      </w:r>
      <w:r w:rsidRPr="002D44DC">
        <w:rPr>
          <w:rStyle w:val="StyleUnderline"/>
        </w:rPr>
        <w:t xml:space="preserve"> the </w:t>
      </w:r>
      <w:r w:rsidRPr="000C2B7A">
        <w:rPr>
          <w:rStyle w:val="StyleUnderline"/>
          <w:highlight w:val="cyan"/>
        </w:rPr>
        <w:t>foreseen consequences</w:t>
      </w:r>
      <w:r w:rsidRPr="002D44DC">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0C2B7A">
        <w:rPr>
          <w:rStyle w:val="StyleUnderline"/>
          <w:highlight w:val="cyan"/>
        </w:rPr>
        <w:t>evade responsibility</w:t>
      </w:r>
      <w:r w:rsidRPr="002D44DC">
        <w:rPr>
          <w:rStyle w:val="StyleUnderline"/>
        </w:rPr>
        <w:t xml:space="preserve">, and so thinking about the distinction in terms of responsibility serves </w:t>
      </w:r>
      <w:r w:rsidRPr="002D44DC">
        <w:t xml:space="preserve">39. Anderson &amp; </w:t>
      </w:r>
      <w:proofErr w:type="spellStart"/>
      <w:r w:rsidRPr="002D44DC">
        <w:t>Pildes</w:t>
      </w:r>
      <w:proofErr w:type="spellEnd"/>
      <w:r w:rsidRPr="002D44DC">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2D44DC">
        <w:t>Pildes</w:t>
      </w:r>
      <w:proofErr w:type="spellEnd"/>
      <w:r w:rsidRPr="002D44DC">
        <w:t xml:space="preserve"> work with is amazingly broad, so that “To express an attitude through action is to act on the reasons the attitude gives us”; Anderson &amp; </w:t>
      </w:r>
      <w:proofErr w:type="spellStart"/>
      <w:r w:rsidRPr="002D44DC">
        <w:t>Pildes</w:t>
      </w:r>
      <w:proofErr w:type="spellEnd"/>
      <w:r w:rsidRPr="002D44DC">
        <w:t xml:space="preserve">, supra note 38, at 1510. If this is so, it seems that expression drops out of the </w:t>
      </w:r>
      <w:proofErr w:type="gramStart"/>
      <w:r w:rsidRPr="002D44DC">
        <w:t>picture</w:t>
      </w:r>
      <w:proofErr w:type="gramEnd"/>
      <w:r w:rsidRPr="002D44DC">
        <w:t xml:space="preserve"> and everything done with it can be done directly in terms of reasons. 43. This may be true of what Anderson and </w:t>
      </w:r>
      <w:proofErr w:type="spellStart"/>
      <w:r w:rsidRPr="002D44DC">
        <w:t>Pildes</w:t>
      </w:r>
      <w:proofErr w:type="spellEnd"/>
      <w:r w:rsidRPr="002D44DC">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2D44DC">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2D44DC">
        <w:t xml:space="preserve">. For perhaps it may be argued that individuals are not required to undertake a global perspective, one that equally </w:t>
      </w:r>
      <w:proofErr w:type="gramStart"/>
      <w:r w:rsidRPr="002D44DC">
        <w:t>takes into account</w:t>
      </w:r>
      <w:proofErr w:type="gramEnd"/>
      <w:r w:rsidRPr="002D44DC">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2D44DC">
        <w:rPr>
          <w:rStyle w:val="StyleUnderline"/>
        </w:rPr>
        <w:t>states—are not entitled to settle</w:t>
      </w:r>
      <w:r w:rsidRPr="002D44DC">
        <w:t xml:space="preserve"> for.</w:t>
      </w:r>
      <w:r w:rsidRPr="002D44DC">
        <w:rPr>
          <w:rStyle w:val="StyleUnderline"/>
        </w:rPr>
        <w:t xml:space="preserve">44 </w:t>
      </w:r>
      <w:r w:rsidRPr="000C2B7A">
        <w:rPr>
          <w:rStyle w:val="StyleUnderline"/>
          <w:highlight w:val="cyan"/>
        </w:rPr>
        <w:t xml:space="preserve">In </w:t>
      </w:r>
      <w:r w:rsidRPr="002D44DC">
        <w:rPr>
          <w:rStyle w:val="StyleUnderline"/>
        </w:rPr>
        <w:t xml:space="preserve">making </w:t>
      </w:r>
      <w:r w:rsidRPr="000C2B7A">
        <w:rPr>
          <w:rStyle w:val="StyleUnderline"/>
          <w:highlight w:val="cyan"/>
        </w:rPr>
        <w:t xml:space="preserve">policy </w:t>
      </w:r>
      <w:r w:rsidRPr="002D44DC">
        <w:rPr>
          <w:rStyle w:val="StyleUnderline"/>
        </w:rPr>
        <w:t xml:space="preserve">decisions, it is precisely </w:t>
      </w:r>
      <w:r w:rsidRPr="000C2B7A">
        <w:rPr>
          <w:rStyle w:val="StyleUnderline"/>
          <w:highlight w:val="cyan"/>
        </w:rPr>
        <w:t>the global</w:t>
      </w:r>
      <w:r w:rsidRPr="002D44DC">
        <w:rPr>
          <w:rStyle w:val="StyleUnderline"/>
        </w:rPr>
        <w:t xml:space="preserve"> (or at least statewide, or nationwide, or something of this sort) perspective that </w:t>
      </w:r>
      <w:r w:rsidRPr="000C2B7A">
        <w:rPr>
          <w:rStyle w:val="StyleUnderline"/>
          <w:highlight w:val="cyan"/>
        </w:rPr>
        <w:t>must be undertaken</w:t>
      </w:r>
      <w:r w:rsidRPr="002D44DC">
        <w:t xml:space="preserve">. Perhaps, for instance, an individual doctor is entitled to give her patient a scarce drug without thinking about tomorrow’s patients (I say “perhaps” because I am genuinely not sure about this), but surely </w:t>
      </w:r>
      <w:r w:rsidRPr="002D44DC">
        <w:rPr>
          <w:rStyle w:val="StyleUnderline"/>
        </w:rPr>
        <w:t xml:space="preserve">when a state committee tries to formulate </w:t>
      </w:r>
      <w:r w:rsidRPr="000C2B7A">
        <w:rPr>
          <w:rStyle w:val="StyleUnderline"/>
          <w:highlight w:val="cyan"/>
        </w:rPr>
        <w:t>rules for</w:t>
      </w:r>
      <w:r w:rsidRPr="002D44DC">
        <w:rPr>
          <w:rStyle w:val="StyleUnderline"/>
        </w:rPr>
        <w:t xml:space="preserve"> the </w:t>
      </w:r>
      <w:r w:rsidRPr="000C2B7A">
        <w:rPr>
          <w:rStyle w:val="StyleUnderline"/>
          <w:highlight w:val="cyan"/>
        </w:rPr>
        <w:t xml:space="preserve">allocation </w:t>
      </w:r>
      <w:r w:rsidRPr="002D44DC">
        <w:rPr>
          <w:rStyle w:val="StyleUnderline"/>
        </w:rPr>
        <w:t xml:space="preserve">of scarce medical drugs and treatments, it </w:t>
      </w:r>
      <w:r w:rsidRPr="000C2B7A">
        <w:rPr>
          <w:rStyle w:val="StyleUnderline"/>
          <w:highlight w:val="cyan"/>
        </w:rPr>
        <w:t xml:space="preserve">cannot hide behind </w:t>
      </w:r>
      <w:r w:rsidRPr="002D44DC">
        <w:rPr>
          <w:rStyle w:val="StyleUnderline"/>
        </w:rPr>
        <w:t xml:space="preserve">the </w:t>
      </w:r>
      <w:r w:rsidRPr="000C2B7A">
        <w:rPr>
          <w:rStyle w:val="StyleUnderline"/>
          <w:highlight w:val="cyan"/>
        </w:rPr>
        <w:t xml:space="preserve">intending-foreseeing </w:t>
      </w:r>
      <w:r w:rsidRPr="002D44DC">
        <w:rPr>
          <w:rStyle w:val="StyleUnderline"/>
        </w:rPr>
        <w:t xml:space="preserve">distinction, arguing that if it allows45 the doctor to give the drug to today’s patient, the </w:t>
      </w:r>
      <w:proofErr w:type="spellStart"/>
      <w:r w:rsidRPr="002D44DC">
        <w:rPr>
          <w:rStyle w:val="StyleUnderline"/>
        </w:rPr>
        <w:t>dxeath</w:t>
      </w:r>
      <w:proofErr w:type="spellEnd"/>
      <w:r w:rsidRPr="002D44DC">
        <w:rPr>
          <w:rStyle w:val="StyleUnderline"/>
        </w:rPr>
        <w:t xml:space="preserve"> of tomorrow’s patient is merely foreseen and not intended. When </w:t>
      </w:r>
      <w:proofErr w:type="gramStart"/>
      <w:r w:rsidRPr="002D44DC">
        <w:rPr>
          <w:rStyle w:val="StyleUnderline"/>
        </w:rPr>
        <w:t>making a policy-decision</w:t>
      </w:r>
      <w:proofErr w:type="gramEnd"/>
      <w:r w:rsidRPr="002D44DC">
        <w:rPr>
          <w:rStyle w:val="StyleUnderline"/>
        </w:rPr>
        <w:t xml:space="preserve">, this is clearly unacceptable. </w:t>
      </w:r>
      <w:r w:rsidRPr="002D44DC">
        <w:t xml:space="preserve">Or think about it this way (I follow Daryl Levinson here):46 perhaps restrictions on the responsibility of individuals are justified because individuals are autonomous, </w:t>
      </w:r>
      <w:r w:rsidRPr="002D44DC">
        <w:lastRenderedPageBreak/>
        <w:t xml:space="preserve">because much of the value in their lives comes from personal pursuits and relationships that are possible only if their responsibility for what goes on in the (more impersonal) world is restricted. But none of this is true of </w:t>
      </w:r>
      <w:r w:rsidRPr="002D44DC">
        <w:rPr>
          <w:rStyle w:val="StyleUnderline"/>
        </w:rPr>
        <w:t xml:space="preserve">states and </w:t>
      </w:r>
      <w:r w:rsidRPr="000C2B7A">
        <w:rPr>
          <w:rStyle w:val="StyleUnderline"/>
          <w:highlight w:val="cyan"/>
        </w:rPr>
        <w:t>governments</w:t>
      </w:r>
      <w:r w:rsidRPr="002D44DC">
        <w:rPr>
          <w:rStyle w:val="StyleUnderline"/>
        </w:rPr>
        <w:t>.</w:t>
      </w:r>
      <w:r w:rsidRPr="002D44DC">
        <w:t xml:space="preserve"> </w:t>
      </w:r>
      <w:r w:rsidRPr="002D44DC">
        <w:rPr>
          <w:rStyle w:val="StyleUnderline"/>
        </w:rPr>
        <w:t xml:space="preserve">They have no special relationships and pursuits, no personal interests, no autonomous lives to lead in anything like the sense in which these ideas are plausible when applied to </w:t>
      </w:r>
      <w:proofErr w:type="gramStart"/>
      <w:r w:rsidRPr="002D44DC">
        <w:rPr>
          <w:rStyle w:val="StyleUnderline"/>
        </w:rPr>
        <w:t>individuals</w:t>
      </w:r>
      <w:proofErr w:type="gramEnd"/>
      <w:r w:rsidRPr="002D44DC">
        <w:rPr>
          <w:rStyle w:val="StyleUnderline"/>
        </w:rPr>
        <w:t xml:space="preserve"> persons. </w:t>
      </w:r>
      <w:proofErr w:type="gramStart"/>
      <w:r w:rsidRPr="002D44DC">
        <w:rPr>
          <w:rStyle w:val="StyleUnderline"/>
        </w:rPr>
        <w:t>So</w:t>
      </w:r>
      <w:proofErr w:type="gramEnd"/>
      <w:r w:rsidRPr="002D44DC">
        <w:rPr>
          <w:rStyle w:val="StyleUnderline"/>
        </w:rPr>
        <w:t xml:space="preserve"> there is no reason to restrict the responsibility of states in anything like the way the responsibility of individuals is arguably restricted.47 States and state officials </w:t>
      </w:r>
      <w:r w:rsidRPr="000C2B7A">
        <w:rPr>
          <w:rStyle w:val="StyleUnderline"/>
          <w:highlight w:val="cyan"/>
        </w:rPr>
        <w:t>have</w:t>
      </w:r>
      <w:r w:rsidRPr="002D44DC">
        <w:rPr>
          <w:rStyle w:val="StyleUnderline"/>
        </w:rPr>
        <w:t xml:space="preserve"> much more comprehensive </w:t>
      </w:r>
      <w:r w:rsidRPr="000C2B7A">
        <w:rPr>
          <w:rStyle w:val="StyleUnderline"/>
          <w:highlight w:val="cyan"/>
        </w:rPr>
        <w:t>responsibilities</w:t>
      </w:r>
      <w:r w:rsidRPr="002D44DC">
        <w:rPr>
          <w:rStyle w:val="StyleUnderline"/>
        </w:rPr>
        <w:t xml:space="preserve"> than individuals do. Hiding behind </w:t>
      </w:r>
      <w:r w:rsidRPr="000C2B7A">
        <w:rPr>
          <w:rStyle w:val="StyleUnderline"/>
          <w:highlight w:val="cyan"/>
        </w:rPr>
        <w:t xml:space="preserve">the </w:t>
      </w:r>
      <w:r w:rsidRPr="002D44DC">
        <w:rPr>
          <w:rStyle w:val="StyleUnderline"/>
        </w:rPr>
        <w:t xml:space="preserve">intending-foreseeing </w:t>
      </w:r>
      <w:r w:rsidRPr="000C2B7A">
        <w:rPr>
          <w:rStyle w:val="StyleUnderline"/>
          <w:highlight w:val="cyan"/>
        </w:rPr>
        <w:t>distinction</w:t>
      </w:r>
      <w:r w:rsidRPr="002D44DC">
        <w:rPr>
          <w:rStyle w:val="StyleUnderline"/>
        </w:rPr>
        <w:t xml:space="preserve"> thus more clearly constitutes an </w:t>
      </w:r>
      <w:r w:rsidRPr="000C2B7A">
        <w:rPr>
          <w:rStyle w:val="StyleUnderline"/>
          <w:highlight w:val="cyan"/>
        </w:rPr>
        <w:t>evasion of responsibility</w:t>
      </w:r>
      <w:r w:rsidRPr="002D44DC">
        <w:rPr>
          <w:rStyle w:val="StyleUnderline"/>
        </w:rPr>
        <w:t xml:space="preserve"> in the case of the former. </w:t>
      </w:r>
      <w:proofErr w:type="gramStart"/>
      <w:r w:rsidRPr="002D44DC">
        <w:rPr>
          <w:rStyle w:val="StyleUnderline"/>
        </w:rPr>
        <w:t>So</w:t>
      </w:r>
      <w:proofErr w:type="gramEnd"/>
      <w:r w:rsidRPr="002D44DC">
        <w:rPr>
          <w:rStyle w:val="StyleUnderline"/>
        </w:rPr>
        <w:t xml:space="preserve"> the evading-responsibility worry has much more force against the intending-foreseeing distinction when applied to state action than elsewhere.</w:t>
      </w:r>
    </w:p>
    <w:p w14:paraId="31A47B1E" w14:textId="77777777" w:rsidR="0008250D" w:rsidRPr="002D44DC" w:rsidRDefault="0008250D" w:rsidP="00C9143E"/>
    <w:p w14:paraId="57EF1451" w14:textId="77777777" w:rsidR="00C9143E" w:rsidRPr="007B3F88" w:rsidRDefault="00C9143E" w:rsidP="00C9143E">
      <w:pPr>
        <w:pStyle w:val="Heading4"/>
      </w:pPr>
      <w:r>
        <w:t xml:space="preserve">3] </w:t>
      </w:r>
      <w:r w:rsidRPr="007B3F88">
        <w:t xml:space="preserve">Death bad—non-experience is a </w:t>
      </w:r>
      <w:r w:rsidRPr="007B3F88">
        <w:rPr>
          <w:u w:val="single"/>
        </w:rPr>
        <w:t>negative evil</w:t>
      </w:r>
      <w:r w:rsidRPr="007B3F88">
        <w:t xml:space="preserve">—their evidence doesn’t assume </w:t>
      </w:r>
      <w:r w:rsidRPr="007B3F88">
        <w:rPr>
          <w:u w:val="single"/>
        </w:rPr>
        <w:t>premature death</w:t>
      </w:r>
      <w:r w:rsidRPr="007B3F88">
        <w:t xml:space="preserve"> which they cause</w:t>
      </w:r>
    </w:p>
    <w:p w14:paraId="09EB4C48" w14:textId="77777777" w:rsidR="00C9143E" w:rsidRPr="007B3F88" w:rsidRDefault="00C9143E" w:rsidP="00C9143E">
      <w:r w:rsidRPr="007B3F88">
        <w:rPr>
          <w:rStyle w:val="Style13ptBold"/>
        </w:rPr>
        <w:t>Preston and Dixon 7</w:t>
      </w:r>
      <w:r w:rsidRPr="007B3F88">
        <w:rPr>
          <w:b/>
        </w:rPr>
        <w:t>—</w:t>
      </w:r>
      <w:r w:rsidRPr="007B3F88">
        <w:t xml:space="preserve">Rio Hondo College AND Minnesota State Community and Technical College (Ted and Scott, “Who wants to live forever? Immortality, authenticity, and living forever in the present”, Int J </w:t>
      </w:r>
      <w:proofErr w:type="spellStart"/>
      <w:r w:rsidRPr="007B3F88">
        <w:t>Philos</w:t>
      </w:r>
      <w:proofErr w:type="spellEnd"/>
      <w:r w:rsidRPr="007B3F88">
        <w:t xml:space="preserve"> </w:t>
      </w:r>
      <w:proofErr w:type="spellStart"/>
      <w:r w:rsidRPr="007B3F88">
        <w:t>Relig</w:t>
      </w:r>
      <w:proofErr w:type="spellEnd"/>
      <w:r w:rsidRPr="007B3F88">
        <w:t xml:space="preserve"> (2007) 61:99–117, </w:t>
      </w:r>
      <w:proofErr w:type="spellStart"/>
      <w:r w:rsidRPr="007B3F88">
        <w:t>dml</w:t>
      </w:r>
      <w:proofErr w:type="spellEnd"/>
      <w:r w:rsidRPr="007B3F88">
        <w:t>)</w:t>
      </w:r>
    </w:p>
    <w:p w14:paraId="1896CB81" w14:textId="77777777" w:rsidR="004A3279" w:rsidRDefault="00C9143E" w:rsidP="00C9143E">
      <w:pPr>
        <w:rPr>
          <w:sz w:val="14"/>
        </w:rPr>
      </w:pPr>
      <w:r w:rsidRPr="007B3F88">
        <w:rPr>
          <w:rStyle w:val="StyleUnderline"/>
        </w:rPr>
        <w:t xml:space="preserve">Death might be very bad for the one who is dead. If </w:t>
      </w:r>
      <w:r w:rsidRPr="000C2B7A">
        <w:rPr>
          <w:rStyle w:val="StyleUnderline"/>
          <w:highlight w:val="cyan"/>
        </w:rPr>
        <w:t xml:space="preserve">death deprives </w:t>
      </w:r>
      <w:r w:rsidRPr="007B3F88">
        <w:rPr>
          <w:rStyle w:val="StyleUnderline"/>
          <w:strike/>
        </w:rPr>
        <w:t>him</w:t>
      </w:r>
      <w:r w:rsidRPr="007B3F88">
        <w:rPr>
          <w:rStyle w:val="StyleUnderline"/>
        </w:rPr>
        <w:t xml:space="preserve"> of a lot of </w:t>
      </w:r>
      <w:r w:rsidRPr="000C2B7A">
        <w:rPr>
          <w:rStyle w:val="StyleUnderline"/>
          <w:highlight w:val="cyan"/>
        </w:rPr>
        <w:t>pleasure</w:t>
      </w:r>
      <w:r w:rsidRPr="007B3F88">
        <w:rPr>
          <w:sz w:val="14"/>
        </w:rPr>
        <w:t xml:space="preserve">—the </w:t>
      </w:r>
      <w:proofErr w:type="gramStart"/>
      <w:r w:rsidRPr="007B3F88">
        <w:rPr>
          <w:sz w:val="14"/>
        </w:rPr>
        <w:t>pleasure</w:t>
      </w:r>
      <w:proofErr w:type="gramEnd"/>
      <w:r w:rsidRPr="007B3F88">
        <w:rPr>
          <w:sz w:val="14"/>
        </w:rPr>
        <w:t xml:space="preserve"> he would have enjoyed if he had not died—the death might be a huge misfortune for someone. More explicitly, </w:t>
      </w:r>
      <w:r w:rsidRPr="000C2B7A">
        <w:rPr>
          <w:rStyle w:val="StyleUnderline"/>
          <w:highlight w:val="cyan"/>
        </w:rPr>
        <w:t xml:space="preserve">death might be </w:t>
      </w:r>
      <w:r w:rsidRPr="000C2B7A">
        <w:rPr>
          <w:rStyle w:val="Emphasis"/>
          <w:highlight w:val="cyan"/>
        </w:rPr>
        <w:t>extrinsically bad</w:t>
      </w:r>
      <w:r w:rsidRPr="007B3F88">
        <w:rPr>
          <w:rStyle w:val="StyleUnderline"/>
        </w:rPr>
        <w:t xml:space="preserve"> for the one who is dead even though nothing intrinsically bad happens to </w:t>
      </w:r>
      <w:r w:rsidRPr="007B3F88">
        <w:rPr>
          <w:rStyle w:val="StyleUnderline"/>
          <w:strike/>
        </w:rPr>
        <w:t>him</w:t>
      </w:r>
      <w:r w:rsidRPr="007B3F88">
        <w:rPr>
          <w:rStyle w:val="StyleUnderline"/>
        </w:rPr>
        <w:t xml:space="preserve"> as a result</w:t>
      </w:r>
      <w:r w:rsidRPr="007B3F88">
        <w:rPr>
          <w:sz w:val="14"/>
        </w:rPr>
        <w:t xml:space="preserve">. In my view, </w:t>
      </w:r>
      <w:r w:rsidRPr="007B3F88">
        <w:rPr>
          <w:rStyle w:val="StyleUnderline"/>
        </w:rPr>
        <w:t xml:space="preserve">death would be extrinsically bad for </w:t>
      </w:r>
      <w:r w:rsidRPr="007B3F88">
        <w:rPr>
          <w:rStyle w:val="StyleUnderline"/>
          <w:strike/>
        </w:rPr>
        <w:t>him</w:t>
      </w:r>
      <w:r w:rsidRPr="007B3F88">
        <w:rPr>
          <w:rStyle w:val="StyleUnderline"/>
        </w:rPr>
        <w:t xml:space="preserve"> if </w:t>
      </w:r>
      <w:r w:rsidRPr="007B3F88">
        <w:rPr>
          <w:rStyle w:val="StyleUnderline"/>
          <w:strike/>
        </w:rPr>
        <w:t>his</w:t>
      </w:r>
      <w:r w:rsidRPr="007B3F88">
        <w:rPr>
          <w:rStyle w:val="StyleUnderline"/>
        </w:rPr>
        <w:t xml:space="preserve"> life would have contained more intrinsic value if </w:t>
      </w:r>
      <w:r w:rsidRPr="007B3F88">
        <w:rPr>
          <w:rStyle w:val="StyleUnderline"/>
          <w:strike/>
        </w:rPr>
        <w:t>he</w:t>
      </w:r>
      <w:r w:rsidRPr="007B3F88">
        <w:rPr>
          <w:rStyle w:val="StyleUnderline"/>
        </w:rPr>
        <w:t xml:space="preserve"> had not died then</w:t>
      </w:r>
      <w:r w:rsidRPr="007B3F88">
        <w:rPr>
          <w:sz w:val="14"/>
        </w:rPr>
        <w:t xml:space="preserve"> (Ibid, p. 140). This is a tricky issue. On the one hand, </w:t>
      </w:r>
      <w:r w:rsidRPr="007B3F88">
        <w:rPr>
          <w:rStyle w:val="StyleUnderline"/>
        </w:rPr>
        <w:t xml:space="preserve">someone might claim that even a negative evil </w:t>
      </w:r>
      <w:proofErr w:type="gramStart"/>
      <w:r w:rsidRPr="007B3F88">
        <w:rPr>
          <w:rStyle w:val="StyleUnderline"/>
        </w:rPr>
        <w:t>has to</w:t>
      </w:r>
      <w:proofErr w:type="gramEnd"/>
      <w:r w:rsidRPr="007B3F88">
        <w:rPr>
          <w:rStyle w:val="StyleUnderline"/>
        </w:rPr>
        <w:t xml:space="preserve"> happen to someone, and the dead person who no longer exists is no longer</w:t>
      </w:r>
      <w:r w:rsidRPr="007B3F88">
        <w:rPr>
          <w:sz w:val="14"/>
        </w:rPr>
        <w:t xml:space="preserve"> a “</w:t>
      </w:r>
      <w:r w:rsidRPr="007B3F88">
        <w:rPr>
          <w:rStyle w:val="StyleUnderline"/>
        </w:rPr>
        <w:t>somebody</w:t>
      </w:r>
      <w:r w:rsidRPr="007B3F88">
        <w:rPr>
          <w:sz w:val="14"/>
        </w:rPr>
        <w:t xml:space="preserve">” to experience the evil, so there shouldn’t be any subjective harm. On the other hand, it is a powerful intuition that </w:t>
      </w:r>
      <w:r w:rsidRPr="000C2B7A">
        <w:rPr>
          <w:rStyle w:val="StyleUnderline"/>
          <w:highlight w:val="cyan"/>
        </w:rPr>
        <w:t xml:space="preserve">death deprives the dead of </w:t>
      </w:r>
      <w:r w:rsidRPr="000C2B7A">
        <w:rPr>
          <w:rStyle w:val="Emphasis"/>
          <w:highlight w:val="cyan"/>
        </w:rPr>
        <w:t>something</w:t>
      </w:r>
      <w:r w:rsidRPr="000C2B7A">
        <w:rPr>
          <w:rStyle w:val="StyleUnderline"/>
          <w:highlight w:val="cyan"/>
        </w:rPr>
        <w:t xml:space="preserve">, </w:t>
      </w:r>
      <w:r w:rsidRPr="000C2B7A">
        <w:rPr>
          <w:rStyle w:val="Emphasis"/>
          <w:highlight w:val="cyan"/>
        </w:rPr>
        <w:t>somehow</w:t>
      </w:r>
      <w:r w:rsidRPr="007B3F88">
        <w:rPr>
          <w:sz w:val="14"/>
        </w:rPr>
        <w:t xml:space="preserve">. Nagel tries to resolve this problem by claiming that the person who used to exist can be beneﬁted or harmed by </w:t>
      </w:r>
      <w:proofErr w:type="gramStart"/>
      <w:r w:rsidRPr="007B3F88">
        <w:rPr>
          <w:sz w:val="14"/>
        </w:rPr>
        <w:t>death, and</w:t>
      </w:r>
      <w:proofErr w:type="gramEnd"/>
      <w:r w:rsidRPr="007B3F88">
        <w:rPr>
          <w:sz w:val="14"/>
        </w:rPr>
        <w:t xml:space="preserve"> tries to show that our intuitions are in harmony with this idea. For instance, he claims we could and would say of someone trapped in a burning building who died instantly from being hit on the head rather than burning to death, that the person was lucky, or better off, for having died quickly. Of course, after dying from the head trauma, there was no one in existence who was spared the pain of burning to death, but Nagel claims that the “him” we refer to in such an example </w:t>
      </w:r>
      <w:r w:rsidRPr="007B3F88">
        <w:rPr>
          <w:rStyle w:val="StyleUnderline"/>
        </w:rPr>
        <w:t>refers to the person</w:t>
      </w:r>
      <w:r w:rsidRPr="007B3F88">
        <w:rPr>
          <w:sz w:val="14"/>
        </w:rPr>
        <w:t xml:space="preserve"> who </w:t>
      </w:r>
      <w:r w:rsidRPr="007B3F88">
        <w:rPr>
          <w:rStyle w:val="StyleUnderline"/>
        </w:rPr>
        <w:t>was alive and</w:t>
      </w:r>
      <w:r w:rsidRPr="007B3F88">
        <w:rPr>
          <w:sz w:val="14"/>
        </w:rPr>
        <w:t xml:space="preserve"> who </w:t>
      </w:r>
      <w:r w:rsidRPr="007B3F88">
        <w:rPr>
          <w:rStyle w:val="StyleUnderline"/>
        </w:rPr>
        <w:t>would have suffered</w:t>
      </w:r>
      <w:r w:rsidRPr="007B3F88">
        <w:rPr>
          <w:sz w:val="14"/>
        </w:rPr>
        <w:t xml:space="preserve"> (Nagel, 1987). Nagel believes the person subjectively beneﬁted, although no subject was there to receive the beneﬁt. It would be easier to understand this objectively in terms of the qualitative assessment of Feldman; however, that is not Nagel’s position. Similarly, </w:t>
      </w:r>
      <w:r w:rsidRPr="007B3F88">
        <w:rPr>
          <w:rStyle w:val="StyleUnderline"/>
        </w:rPr>
        <w:t>if</w:t>
      </w:r>
      <w:r w:rsidRPr="007B3F88">
        <w:rPr>
          <w:sz w:val="14"/>
        </w:rPr>
        <w:t xml:space="preserve"> someone dies before seeing the birth of a grandchild, and </w:t>
      </w:r>
      <w:r w:rsidRPr="007B3F88">
        <w:rPr>
          <w:rStyle w:val="StyleUnderline"/>
        </w:rPr>
        <w:t>there is no life after death, there is no person in existence who is presently being deprived of anything at all</w:t>
      </w:r>
      <w:r w:rsidRPr="007B3F88">
        <w:rPr>
          <w:sz w:val="14"/>
        </w:rPr>
        <w:t xml:space="preserve">, including, of course, births of grandchildren. </w:t>
      </w:r>
      <w:r w:rsidRPr="007B3F88">
        <w:rPr>
          <w:rStyle w:val="StyleUnderline"/>
        </w:rPr>
        <w:t xml:space="preserve">But </w:t>
      </w:r>
      <w:r w:rsidRPr="000C2B7A">
        <w:rPr>
          <w:rStyle w:val="StyleUnderline"/>
          <w:highlight w:val="cyan"/>
        </w:rPr>
        <w:t xml:space="preserve">the person who </w:t>
      </w:r>
      <w:r w:rsidRPr="000C2B7A">
        <w:rPr>
          <w:rStyle w:val="Emphasis"/>
          <w:highlight w:val="cyan"/>
        </w:rPr>
        <w:t>was</w:t>
      </w:r>
      <w:r w:rsidRPr="000C2B7A">
        <w:rPr>
          <w:rStyle w:val="StyleUnderline"/>
          <w:highlight w:val="cyan"/>
        </w:rPr>
        <w:t xml:space="preserve"> alive </w:t>
      </w:r>
      <w:r w:rsidRPr="007B3F88">
        <w:rPr>
          <w:rStyle w:val="StyleUnderline"/>
        </w:rPr>
        <w:t xml:space="preserve">and who </w:t>
      </w:r>
      <w:r w:rsidRPr="007B3F88">
        <w:rPr>
          <w:rStyle w:val="Emphasis"/>
        </w:rPr>
        <w:t>would have</w:t>
      </w:r>
      <w:r w:rsidRPr="007B3F88">
        <w:rPr>
          <w:rStyle w:val="StyleUnderline"/>
        </w:rPr>
        <w:t xml:space="preserve"> seen it, if not for death, </w:t>
      </w:r>
      <w:r w:rsidRPr="000C2B7A">
        <w:rPr>
          <w:rStyle w:val="StyleUnderline"/>
          <w:highlight w:val="cyan"/>
        </w:rPr>
        <w:t>has</w:t>
      </w:r>
      <w:r w:rsidRPr="007B3F88">
        <w:rPr>
          <w:rStyle w:val="StyleUnderline"/>
        </w:rPr>
        <w:t xml:space="preserve"> </w:t>
      </w:r>
      <w:r w:rsidRPr="007B3F88">
        <w:rPr>
          <w:rStyle w:val="Emphasis"/>
        </w:rPr>
        <w:t>counterfactually</w:t>
      </w:r>
      <w:r w:rsidRPr="007B3F88">
        <w:rPr>
          <w:rStyle w:val="StyleUnderline"/>
        </w:rPr>
        <w:t xml:space="preserve"> and </w:t>
      </w:r>
      <w:r w:rsidRPr="007B3F88">
        <w:rPr>
          <w:rStyle w:val="Emphasis"/>
        </w:rPr>
        <w:t>subjectively</w:t>
      </w:r>
      <w:r w:rsidRPr="007B3F88">
        <w:rPr>
          <w:rStyle w:val="StyleUnderline"/>
        </w:rPr>
        <w:t xml:space="preserve"> </w:t>
      </w:r>
      <w:r w:rsidRPr="000C2B7A">
        <w:rPr>
          <w:rStyle w:val="StyleUnderline"/>
          <w:highlight w:val="cyan"/>
        </w:rPr>
        <w:t>missed out</w:t>
      </w:r>
      <w:r w:rsidRPr="007B3F88">
        <w:rPr>
          <w:rStyle w:val="StyleUnderline"/>
        </w:rPr>
        <w:t xml:space="preserve"> on something</w:t>
      </w:r>
      <w:r w:rsidRPr="007B3F88">
        <w:rPr>
          <w:sz w:val="14"/>
        </w:rPr>
        <w:t xml:space="preserve">. </w:t>
      </w:r>
      <w:r w:rsidRPr="000C2B7A">
        <w:rPr>
          <w:rStyle w:val="StyleUnderline"/>
          <w:highlight w:val="cyan"/>
        </w:rPr>
        <w:t>The same</w:t>
      </w:r>
      <w:r w:rsidRPr="007B3F88">
        <w:rPr>
          <w:rStyle w:val="StyleUnderline"/>
        </w:rPr>
        <w:t xml:space="preserve"> kind of thing could be said </w:t>
      </w:r>
      <w:r w:rsidRPr="000C2B7A">
        <w:rPr>
          <w:rStyle w:val="StyleUnderline"/>
          <w:highlight w:val="cyan"/>
        </w:rPr>
        <w:t xml:space="preserve">about death as a </w:t>
      </w:r>
      <w:r w:rsidRPr="000C2B7A">
        <w:rPr>
          <w:rStyle w:val="Emphasis"/>
          <w:highlight w:val="cyan"/>
        </w:rPr>
        <w:t>negative evil</w:t>
      </w:r>
      <w:r w:rsidRPr="000C2B7A">
        <w:rPr>
          <w:rStyle w:val="StyleUnderline"/>
          <w:highlight w:val="cyan"/>
        </w:rPr>
        <w:t>.</w:t>
      </w:r>
      <w:r w:rsidRPr="007B3F88">
        <w:rPr>
          <w:sz w:val="14"/>
        </w:rPr>
        <w:t xml:space="preserve"> </w:t>
      </w:r>
      <w:r w:rsidRPr="007B3F88">
        <w:rPr>
          <w:rStyle w:val="StyleUnderline"/>
        </w:rPr>
        <w:t xml:space="preserve">When you die, all the good things in your life </w:t>
      </w:r>
      <w:r w:rsidRPr="007B3F88">
        <w:rPr>
          <w:rStyle w:val="Emphasis"/>
        </w:rPr>
        <w:t>come to a stop</w:t>
      </w:r>
      <w:r w:rsidRPr="007B3F88">
        <w:rPr>
          <w:sz w:val="14"/>
        </w:rPr>
        <w:t xml:space="preserve">: no more meals, movies, travel, conversation, love, work, books, music, or anything else. </w:t>
      </w:r>
      <w:r w:rsidRPr="000C2B7A">
        <w:rPr>
          <w:rStyle w:val="StyleUnderline"/>
          <w:highlight w:val="cyan"/>
        </w:rPr>
        <w:t>If those things would be good, their absence is bad.</w:t>
      </w:r>
      <w:r w:rsidRPr="007B3F88">
        <w:rPr>
          <w:rStyle w:val="StyleUnderline"/>
        </w:rPr>
        <w:t xml:space="preserve"> Of course, you won’t miss them</w:t>
      </w:r>
      <w:r w:rsidRPr="007B3F88">
        <w:rPr>
          <w:sz w:val="14"/>
        </w:rPr>
        <w:t xml:space="preserve">: death is not like being locked up in solitary conﬁnement. </w:t>
      </w:r>
      <w:r w:rsidRPr="007B3F88">
        <w:rPr>
          <w:rStyle w:val="StyleUnderline"/>
        </w:rPr>
        <w:t xml:space="preserve">But </w:t>
      </w:r>
      <w:r w:rsidRPr="000C2B7A">
        <w:rPr>
          <w:rStyle w:val="StyleUnderline"/>
          <w:highlight w:val="cyan"/>
        </w:rPr>
        <w:t>the ending of everything</w:t>
      </w:r>
      <w:r w:rsidRPr="007B3F88">
        <w:rPr>
          <w:rStyle w:val="StyleUnderline"/>
        </w:rPr>
        <w:t xml:space="preserve"> </w:t>
      </w:r>
      <w:r w:rsidRPr="000C2B7A">
        <w:rPr>
          <w:rStyle w:val="StyleUnderline"/>
          <w:highlight w:val="cyan"/>
        </w:rPr>
        <w:t>good</w:t>
      </w:r>
      <w:r w:rsidRPr="007B3F88">
        <w:rPr>
          <w:rStyle w:val="StyleUnderline"/>
        </w:rPr>
        <w:t xml:space="preserve"> in life</w:t>
      </w:r>
      <w:r w:rsidRPr="007B3F88">
        <w:rPr>
          <w:sz w:val="14"/>
        </w:rPr>
        <w:t xml:space="preserve">, because of the stopping of life itself, </w:t>
      </w:r>
      <w:r w:rsidRPr="000C2B7A">
        <w:rPr>
          <w:rStyle w:val="StyleUnderline"/>
          <w:highlight w:val="cyan"/>
        </w:rPr>
        <w:t xml:space="preserve">seems </w:t>
      </w:r>
      <w:r w:rsidRPr="000C2B7A">
        <w:rPr>
          <w:rStyle w:val="Emphasis"/>
          <w:highlight w:val="cyan"/>
        </w:rPr>
        <w:t>clearly</w:t>
      </w:r>
      <w:r w:rsidRPr="000C2B7A">
        <w:rPr>
          <w:rStyle w:val="StyleUnderline"/>
          <w:highlight w:val="cyan"/>
        </w:rPr>
        <w:t xml:space="preserve"> to be</w:t>
      </w:r>
      <w:r w:rsidRPr="007B3F88">
        <w:rPr>
          <w:rStyle w:val="StyleUnderline"/>
        </w:rPr>
        <w:t xml:space="preserve"> a </w:t>
      </w:r>
      <w:r w:rsidRPr="000C2B7A">
        <w:rPr>
          <w:rStyle w:val="StyleUnderline"/>
          <w:highlight w:val="cyan"/>
        </w:rPr>
        <w:t>negative evil</w:t>
      </w:r>
      <w:r w:rsidRPr="007B3F88">
        <w:rPr>
          <w:rStyle w:val="StyleUnderline"/>
        </w:rPr>
        <w:t xml:space="preserve"> for the person who was alive and is now dead</w:t>
      </w:r>
      <w:r w:rsidRPr="007B3F88">
        <w:rPr>
          <w:sz w:val="14"/>
        </w:rPr>
        <w:t xml:space="preserve">. When someone we know dies, we feel sorry not only for ourselves but for him, because he cannot see the </w:t>
      </w:r>
      <w:proofErr w:type="gramStart"/>
      <w:r w:rsidRPr="007B3F88">
        <w:rPr>
          <w:sz w:val="14"/>
        </w:rPr>
        <w:t>sun shine</w:t>
      </w:r>
      <w:proofErr w:type="gramEnd"/>
      <w:r w:rsidRPr="007B3F88">
        <w:rPr>
          <w:sz w:val="14"/>
        </w:rPr>
        <w:t xml:space="preserve"> today, or smell the bread in the toaster (Ibid, p. 93). </w:t>
      </w:r>
      <w:r w:rsidRPr="007B3F88">
        <w:rPr>
          <w:sz w:val="14"/>
          <w:szCs w:val="12"/>
        </w:rPr>
        <w:t xml:space="preserve">This is admittedly a confusing concept: the idea that one can be negatively harmed or beneﬁted even when one does not exist, but it is a concept Nagel claims is intuitively powerful for us, and which Feldman supports. It is confusing because of its counterfactual base; that a subject experiences harm or good even though there is no subject. It is intuitive because we do talk and think in terms of what it would have been for someone to experience. What these two articulations may show is that counterfactuals are being used in different ways, with the intuitive version masking a lot of the work of the counterfactual harm version. In response to the problem of locating when death is a problem for someone, Feldman claims that a </w:t>
      </w:r>
      <w:proofErr w:type="gramStart"/>
      <w:r w:rsidRPr="007B3F88">
        <w:rPr>
          <w:sz w:val="14"/>
          <w:szCs w:val="12"/>
        </w:rPr>
        <w:t>state of affairs</w:t>
      </w:r>
      <w:proofErr w:type="gramEnd"/>
      <w:r w:rsidRPr="007B3F88">
        <w:rPr>
          <w:sz w:val="14"/>
          <w:szCs w:val="12"/>
        </w:rPr>
        <w:t xml:space="preserve"> can be bad for someone regardless of when it occurs: “The only requirement is that the value of the life he leads if it occurs is lower than the value of the life he leads if it does not occur” (Feldman, 1992, p. 152). The comparison is between the respective values of two possible lives. The </w:t>
      </w:r>
      <w:proofErr w:type="gramStart"/>
      <w:r w:rsidRPr="007B3F88">
        <w:rPr>
          <w:sz w:val="14"/>
          <w:szCs w:val="12"/>
        </w:rPr>
        <w:t>state of affairs</w:t>
      </w:r>
      <w:proofErr w:type="gramEnd"/>
      <w:r w:rsidRPr="007B3F88">
        <w:rPr>
          <w:sz w:val="14"/>
          <w:szCs w:val="12"/>
        </w:rPr>
        <w:t xml:space="preserve"> pertaining to someone dying at some particular time, is bad for that person, if “the value-for-her of the life she leads where [that state of affairs] occurs is lower than the value-for-her of the life she would have led if [that state of affairs] had not taken place” (Ibid, p. 155). When is it the case that the value-for-her of her life would be comparatively lower? Eternally. Eternally, as opposed to at any </w:t>
      </w:r>
      <w:proofErr w:type="gramStart"/>
      <w:r w:rsidRPr="007B3F88">
        <w:rPr>
          <w:sz w:val="14"/>
          <w:szCs w:val="12"/>
        </w:rPr>
        <w:t>particular moment</w:t>
      </w:r>
      <w:proofErr w:type="gramEnd"/>
      <w:r w:rsidRPr="007B3F88">
        <w:rPr>
          <w:sz w:val="14"/>
          <w:szCs w:val="12"/>
        </w:rPr>
        <w:t xml:space="preserve">, because “when we say that her death is a bad for her, we are really expressing a complex fact about </w:t>
      </w:r>
      <w:r w:rsidRPr="007B3F88">
        <w:rPr>
          <w:sz w:val="14"/>
          <w:szCs w:val="12"/>
        </w:rPr>
        <w:lastRenderedPageBreak/>
        <w:t xml:space="preserve">the relative values of two possible lives” (Ibid, p. 154). Lives taken as a whole, that is. It seems that Feldman is offering an objective qualitative analysis here, which may be addressing a different component than Nagel’s subjective argument does. If we take the two arguments together, they may offer a rather compelling account of why deprivation is a bad thing in an abstracted sense. We should not forget, however, that a possible life is not a life that is lived or being lived. In that way, they both lose a bit of their intuitive force. </w:t>
      </w:r>
      <w:r w:rsidRPr="007B3F88">
        <w:rPr>
          <w:sz w:val="14"/>
        </w:rPr>
        <w:t xml:space="preserve">In another attempt to undermine the Epicurean argument that death is not a bad thing but one that focuses upon one’s actual desires and interests, we may turn to Nussbaum’s work. Adding to an argument already developed by David </w:t>
      </w:r>
      <w:proofErr w:type="spellStart"/>
      <w:r w:rsidRPr="007B3F88">
        <w:rPr>
          <w:sz w:val="14"/>
        </w:rPr>
        <w:t>Furley</w:t>
      </w:r>
      <w:proofErr w:type="spellEnd"/>
      <w:r w:rsidRPr="007B3F88">
        <w:rPr>
          <w:sz w:val="14"/>
        </w:rPr>
        <w:t xml:space="preserve">, Nussbaum argues that </w:t>
      </w:r>
      <w:r w:rsidRPr="000C2B7A">
        <w:rPr>
          <w:rStyle w:val="StyleUnderline"/>
          <w:highlight w:val="cyan"/>
        </w:rPr>
        <w:t>death</w:t>
      </w:r>
      <w:r w:rsidRPr="007B3F88">
        <w:rPr>
          <w:rStyle w:val="StyleUnderline"/>
        </w:rPr>
        <w:t xml:space="preserve"> is bad for the one who dies because it </w:t>
      </w:r>
      <w:r w:rsidRPr="000C2B7A">
        <w:rPr>
          <w:rStyle w:val="StyleUnderline"/>
          <w:highlight w:val="cyan"/>
        </w:rPr>
        <w:t>renders “empty</w:t>
      </w:r>
      <w:r w:rsidRPr="007B3F88">
        <w:rPr>
          <w:rStyle w:val="StyleUnderline"/>
        </w:rPr>
        <w:t xml:space="preserve"> and vain </w:t>
      </w:r>
      <w:r w:rsidRPr="000C2B7A">
        <w:rPr>
          <w:rStyle w:val="StyleUnderline"/>
          <w:highlight w:val="cyan"/>
        </w:rPr>
        <w:t>the</w:t>
      </w:r>
      <w:r w:rsidRPr="007B3F88">
        <w:rPr>
          <w:rStyle w:val="StyleUnderline"/>
        </w:rPr>
        <w:t xml:space="preserve"> plans, </w:t>
      </w:r>
      <w:r w:rsidRPr="000C2B7A">
        <w:rPr>
          <w:rStyle w:val="StyleUnderline"/>
          <w:highlight w:val="cyan"/>
        </w:rPr>
        <w:t>hopes</w:t>
      </w:r>
      <w:r w:rsidRPr="007B3F88">
        <w:rPr>
          <w:rStyle w:val="StyleUnderline"/>
        </w:rPr>
        <w:t xml:space="preserve">, and desires </w:t>
      </w:r>
      <w:r w:rsidRPr="000C2B7A">
        <w:rPr>
          <w:rStyle w:val="StyleUnderline"/>
          <w:highlight w:val="cyan"/>
        </w:rPr>
        <w:t>that this person had during life</w:t>
      </w:r>
      <w:r w:rsidRPr="007B3F88">
        <w:rPr>
          <w:sz w:val="14"/>
        </w:rPr>
        <w:t>”</w:t>
      </w:r>
    </w:p>
    <w:p w14:paraId="50C088CA" w14:textId="77777777" w:rsidR="004A3279" w:rsidRDefault="004A3279" w:rsidP="00C9143E">
      <w:pPr>
        <w:rPr>
          <w:sz w:val="14"/>
        </w:rPr>
      </w:pPr>
    </w:p>
    <w:p w14:paraId="66CC4645" w14:textId="77777777" w:rsidR="004A3279" w:rsidRDefault="004A3279" w:rsidP="00C9143E">
      <w:pPr>
        <w:rPr>
          <w:sz w:val="14"/>
        </w:rPr>
      </w:pPr>
    </w:p>
    <w:p w14:paraId="22DA2C5E" w14:textId="054C9A68" w:rsidR="00C9143E" w:rsidRPr="00372625" w:rsidRDefault="00C9143E" w:rsidP="00C9143E">
      <w:pPr>
        <w:rPr>
          <w:sz w:val="14"/>
        </w:rPr>
      </w:pPr>
      <w:r w:rsidRPr="007B3F88">
        <w:rPr>
          <w:sz w:val="14"/>
        </w:rPr>
        <w:t xml:space="preserve"> (Nussbaum, 1994). As an example, consider someone dying of a terminal disease. Subjectively, </w:t>
      </w:r>
      <w:r w:rsidRPr="007B3F88">
        <w:rPr>
          <w:rStyle w:val="StyleUnderline"/>
        </w:rPr>
        <w:t>the terminally ill person</w:t>
      </w:r>
      <w:r w:rsidRPr="007B3F88">
        <w:rPr>
          <w:sz w:val="14"/>
        </w:rPr>
        <w:t xml:space="preserve"> is unaware of this fact, though some friends and family do know. This person </w:t>
      </w:r>
      <w:r w:rsidRPr="007B3F88">
        <w:rPr>
          <w:rStyle w:val="StyleUnderline"/>
        </w:rPr>
        <w:t>plans for a future that</w:t>
      </w:r>
      <w:r w:rsidRPr="007B3F88">
        <w:rPr>
          <w:sz w:val="14"/>
        </w:rPr>
        <w:t xml:space="preserve">, unbeknownst to him, </w:t>
      </w:r>
      <w:r w:rsidRPr="007B3F88">
        <w:rPr>
          <w:rStyle w:val="StyleUnderline"/>
        </w:rPr>
        <w:t xml:space="preserve">will </w:t>
      </w:r>
      <w:proofErr w:type="gramStart"/>
      <w:r w:rsidRPr="007B3F88">
        <w:rPr>
          <w:rStyle w:val="StyleUnderline"/>
        </w:rPr>
        <w:t>be</w:t>
      </w:r>
      <w:proofErr w:type="gramEnd"/>
      <w:r w:rsidRPr="007B3F88">
        <w:rPr>
          <w:rStyle w:val="StyleUnderline"/>
        </w:rPr>
        <w:t xml:space="preserve"> denied</w:t>
      </w:r>
      <w:r w:rsidRPr="007B3F88">
        <w:rPr>
          <w:sz w:val="14"/>
        </w:rPr>
        <w:t xml:space="preserve"> him, and, to the friends and relatives who objectively know, “</w:t>
      </w:r>
      <w:r w:rsidRPr="007B3F88">
        <w:rPr>
          <w:rStyle w:val="StyleUnderline"/>
          <w:strike/>
        </w:rPr>
        <w:t>his</w:t>
      </w:r>
      <w:r w:rsidRPr="007B3F88">
        <w:rPr>
          <w:rStyle w:val="StyleUnderline"/>
        </w:rPr>
        <w:t xml:space="preserve"> hopes and projects for the future seem</w:t>
      </w:r>
      <w:r w:rsidRPr="007B3F88">
        <w:rPr>
          <w:sz w:val="14"/>
        </w:rPr>
        <w:t xml:space="preserve">, right now, particularly vain, </w:t>
      </w:r>
      <w:r w:rsidRPr="007B3F88">
        <w:rPr>
          <w:rStyle w:val="StyleUnderline"/>
        </w:rPr>
        <w:t>futile</w:t>
      </w:r>
      <w:r w:rsidRPr="007B3F88">
        <w:rPr>
          <w:sz w:val="14"/>
        </w:rPr>
        <w:t xml:space="preserve">, and pathetic, </w:t>
      </w:r>
      <w:r w:rsidRPr="007B3F88">
        <w:rPr>
          <w:rStyle w:val="StyleUnderline"/>
        </w:rPr>
        <w:t>since they are doomed to incompleteness</w:t>
      </w:r>
      <w:r w:rsidRPr="007B3F88">
        <w:rPr>
          <w:sz w:val="14"/>
        </w:rPr>
        <w:t>” (Ibid). Moreover, the futility is not removed by removing the knowing spectators. “</w:t>
      </w:r>
      <w:r w:rsidRPr="007B3F88">
        <w:rPr>
          <w:rStyle w:val="StyleUnderline"/>
        </w:rPr>
        <w:t>Any death that frustrates hopes and plans is bad for the life it terminates, because it reﬂects retrospectively on that life</w:t>
      </w:r>
      <w:r w:rsidRPr="007B3F88">
        <w:rPr>
          <w:sz w:val="14"/>
        </w:rPr>
        <w:t xml:space="preserve">, showing its hopes and projects to have been, at the very time the agent was forming them, empty and meaningless” (Ibid). Nussbaum is making an interesting move here. She is collapsing the subjective and objective views, such that </w:t>
      </w:r>
      <w:r w:rsidRPr="007B3F88">
        <w:rPr>
          <w:rStyle w:val="StyleUnderline"/>
        </w:rPr>
        <w:t xml:space="preserve">if the agent were aware, </w:t>
      </w:r>
      <w:r w:rsidRPr="007B3F88">
        <w:rPr>
          <w:rStyle w:val="StyleUnderline"/>
          <w:strike/>
        </w:rPr>
        <w:t>his</w:t>
      </w:r>
      <w:r w:rsidRPr="007B3F88">
        <w:rPr>
          <w:rStyle w:val="StyleUnderline"/>
        </w:rPr>
        <w:t xml:space="preserve"> projects would change and mirror reality. </w:t>
      </w:r>
      <w:r w:rsidRPr="007B3F88">
        <w:rPr>
          <w:rStyle w:val="StyleUnderline"/>
          <w:strike/>
        </w:rPr>
        <w:t>He</w:t>
      </w:r>
      <w:r w:rsidRPr="007B3F88">
        <w:rPr>
          <w:rStyle w:val="StyleUnderline"/>
        </w:rPr>
        <w:t xml:space="preserve"> would realize that </w:t>
      </w:r>
      <w:r w:rsidRPr="007B3F88">
        <w:rPr>
          <w:rStyle w:val="StyleUnderline"/>
          <w:strike/>
        </w:rPr>
        <w:t>his</w:t>
      </w:r>
      <w:r w:rsidRPr="007B3F88">
        <w:rPr>
          <w:rStyle w:val="StyleUnderline"/>
        </w:rPr>
        <w:t xml:space="preserve"> interests cannot be realized, and would change </w:t>
      </w:r>
      <w:r w:rsidRPr="007B3F88">
        <w:rPr>
          <w:rStyle w:val="StyleUnderline"/>
          <w:strike/>
        </w:rPr>
        <w:t>his</w:t>
      </w:r>
      <w:r w:rsidRPr="007B3F88">
        <w:rPr>
          <w:rStyle w:val="StyleUnderline"/>
        </w:rPr>
        <w:t xml:space="preserve"> interests</w:t>
      </w:r>
      <w:r w:rsidRPr="007B3F88">
        <w:rPr>
          <w:sz w:val="14"/>
        </w:rPr>
        <w:t xml:space="preserve">, and live out his days with an accurate assessment of his interests and mortality. Nussbaum appreciates this argument because it shows how death reﬂects back on an actual life, and our intuitions do not depend on “the irrational ﬁction of a surviving subject” (Ibid, p. 208). This argument is in harmony with Nagel’s claim that </w:t>
      </w:r>
      <w:r w:rsidRPr="000C2B7A">
        <w:rPr>
          <w:rStyle w:val="StyleUnderline"/>
          <w:highlight w:val="cyan"/>
        </w:rPr>
        <w:t>death can be bad</w:t>
      </w:r>
      <w:r w:rsidRPr="007B3F88">
        <w:rPr>
          <w:rStyle w:val="StyleUnderline"/>
        </w:rPr>
        <w:t xml:space="preserve"> for someone—</w:t>
      </w:r>
      <w:r w:rsidRPr="000C2B7A">
        <w:rPr>
          <w:rStyle w:val="StyleUnderline"/>
          <w:highlight w:val="cyan"/>
        </w:rPr>
        <w:t>even if that someone</w:t>
      </w:r>
      <w:r w:rsidRPr="007B3F88">
        <w:rPr>
          <w:rStyle w:val="StyleUnderline"/>
        </w:rPr>
        <w:t xml:space="preserve"> </w:t>
      </w:r>
      <w:r w:rsidRPr="000C2B7A">
        <w:rPr>
          <w:rStyle w:val="StyleUnderline"/>
          <w:highlight w:val="cyan"/>
        </w:rPr>
        <w:t>no longer exists</w:t>
      </w:r>
      <w:r w:rsidRPr="007B3F88">
        <w:rPr>
          <w:sz w:val="14"/>
        </w:rPr>
        <w:t xml:space="preserve">. </w:t>
      </w:r>
      <w:r w:rsidRPr="007B3F88">
        <w:rPr>
          <w:sz w:val="14"/>
          <w:szCs w:val="12"/>
        </w:rPr>
        <w:t xml:space="preserve">And, because it is rooted in the feared futility of our current projects, it is not vulnerable to the “asymmetry problem” (i.e., the alleged irrationality of lamenting the loss of possible experience in the future due to “premature” death, but not lamenting the loss of possible experience in the past due to not having been born sooner) since the unborn do not yet have any projects subject to futility. Nussbaum adds, to this argument, however, by appealing to the temporally extended structure of the relationships and activities we tend to cherish. A parent’s love for a child, a </w:t>
      </w:r>
      <w:proofErr w:type="gramStart"/>
      <w:r w:rsidRPr="007B3F88">
        <w:rPr>
          <w:sz w:val="14"/>
          <w:szCs w:val="12"/>
        </w:rPr>
        <w:t>child’s</w:t>
      </w:r>
      <w:proofErr w:type="gramEnd"/>
      <w:r w:rsidRPr="007B3F88">
        <w:rPr>
          <w:sz w:val="14"/>
          <w:szCs w:val="12"/>
        </w:rPr>
        <w:t xml:space="preserve"> for a parent, a teacher’s for a student, a citizen’s for a city: these involve interaction over time, and much planning and hoping. Even the love or friendship of two mature adults has a structure that evolves and deepens over time; and it will centrally involve sharing </w:t>
      </w:r>
      <w:proofErr w:type="spellStart"/>
      <w:r w:rsidRPr="007B3F88">
        <w:rPr>
          <w:sz w:val="14"/>
          <w:szCs w:val="12"/>
        </w:rPr>
        <w:t>futuredirected</w:t>
      </w:r>
      <w:proofErr w:type="spellEnd"/>
      <w:r w:rsidRPr="007B3F88">
        <w:rPr>
          <w:sz w:val="14"/>
          <w:szCs w:val="12"/>
        </w:rPr>
        <w:t xml:space="preserve"> projects. This orientation to the future seems to be inseparable from the value we attach to these relationships; we cannot imagine them taking place in an instant without imagining them stripped of much of the human value they actually have</w:t>
      </w:r>
      <w:proofErr w:type="gramStart"/>
      <w:r w:rsidRPr="007B3F88">
        <w:rPr>
          <w:sz w:val="14"/>
          <w:szCs w:val="12"/>
        </w:rPr>
        <w:t>. . . .</w:t>
      </w:r>
      <w:proofErr w:type="gramEnd"/>
      <w:r w:rsidRPr="007B3F88">
        <w:rPr>
          <w:sz w:val="14"/>
        </w:rPr>
        <w:t xml:space="preserve"> Much the same, too, can be said of individual forms of virtuous activity. </w:t>
      </w:r>
      <w:r w:rsidRPr="007B3F88">
        <w:rPr>
          <w:rStyle w:val="StyleUnderline"/>
        </w:rPr>
        <w:t>To act justly or courageously, one must undertake complex projects that develop over time</w:t>
      </w:r>
      <w:r w:rsidRPr="007B3F88">
        <w:rPr>
          <w:sz w:val="14"/>
        </w:rPr>
        <w:t>; so too for intellectual and creative work; so too for athletic achievement</w:t>
      </w:r>
      <w:proofErr w:type="gramStart"/>
      <w:r w:rsidRPr="007B3F88">
        <w:rPr>
          <w:sz w:val="14"/>
        </w:rPr>
        <w:t>. . . .</w:t>
      </w:r>
      <w:proofErr w:type="gramEnd"/>
      <w:r w:rsidRPr="007B3F88">
        <w:rPr>
          <w:sz w:val="14"/>
        </w:rPr>
        <w:t xml:space="preserve"> </w:t>
      </w:r>
      <w:proofErr w:type="gramStart"/>
      <w:r w:rsidRPr="007B3F88">
        <w:rPr>
          <w:sz w:val="14"/>
        </w:rPr>
        <w:t>So</w:t>
      </w:r>
      <w:proofErr w:type="gramEnd"/>
      <w:r w:rsidRPr="007B3F88">
        <w:rPr>
          <w:sz w:val="14"/>
        </w:rPr>
        <w:t xml:space="preserve"> </w:t>
      </w:r>
      <w:r w:rsidRPr="000C2B7A">
        <w:rPr>
          <w:rStyle w:val="StyleUnderline"/>
          <w:highlight w:val="cyan"/>
        </w:rPr>
        <w:t>death</w:t>
      </w:r>
      <w:r w:rsidRPr="007B3F88">
        <w:rPr>
          <w:sz w:val="14"/>
        </w:rPr>
        <w:t xml:space="preserve">, when it comes, </w:t>
      </w:r>
      <w:r w:rsidRPr="007B3F88">
        <w:rPr>
          <w:rStyle w:val="StyleUnderline"/>
        </w:rPr>
        <w:t xml:space="preserve">does not only frustrate projects </w:t>
      </w:r>
      <w:r w:rsidRPr="007B3F88">
        <w:rPr>
          <w:sz w:val="14"/>
        </w:rPr>
        <w:t xml:space="preserve">and desires that just happen to be there. It </w:t>
      </w:r>
      <w:r w:rsidRPr="000C2B7A">
        <w:rPr>
          <w:rStyle w:val="StyleUnderline"/>
          <w:highlight w:val="cyan"/>
        </w:rPr>
        <w:t>intrudes upon</w:t>
      </w:r>
      <w:r w:rsidRPr="007B3F88">
        <w:rPr>
          <w:rStyle w:val="StyleUnderline"/>
        </w:rPr>
        <w:t xml:space="preserve"> the </w:t>
      </w:r>
      <w:r w:rsidRPr="000C2B7A">
        <w:rPr>
          <w:rStyle w:val="Emphasis"/>
          <w:highlight w:val="cyan"/>
        </w:rPr>
        <w:t>value</w:t>
      </w:r>
      <w:r w:rsidRPr="007B3F88">
        <w:rPr>
          <w:rStyle w:val="StyleUnderline"/>
        </w:rPr>
        <w:t xml:space="preserve"> and </w:t>
      </w:r>
      <w:r w:rsidRPr="007B3F88">
        <w:rPr>
          <w:rStyle w:val="Emphasis"/>
        </w:rPr>
        <w:t>beauty</w:t>
      </w:r>
      <w:r w:rsidRPr="007B3F88">
        <w:rPr>
          <w:rStyle w:val="StyleUnderline"/>
        </w:rPr>
        <w:t xml:space="preserve"> </w:t>
      </w:r>
      <w:r w:rsidRPr="000C2B7A">
        <w:rPr>
          <w:rStyle w:val="StyleUnderline"/>
          <w:highlight w:val="cyan"/>
        </w:rPr>
        <w:t>of</w:t>
      </w:r>
      <w:r w:rsidRPr="007B3F88">
        <w:rPr>
          <w:rStyle w:val="StyleUnderline"/>
        </w:rPr>
        <w:t xml:space="preserve"> temporally </w:t>
      </w:r>
      <w:r w:rsidRPr="000C2B7A">
        <w:rPr>
          <w:rStyle w:val="StyleUnderline"/>
          <w:highlight w:val="cyan"/>
        </w:rPr>
        <w:t>evolving activities</w:t>
      </w:r>
      <w:r w:rsidRPr="007B3F88">
        <w:rPr>
          <w:rStyle w:val="StyleUnderline"/>
        </w:rPr>
        <w:t xml:space="preserve"> and relations.</w:t>
      </w:r>
      <w:r w:rsidRPr="007B3F88">
        <w:rPr>
          <w:sz w:val="14"/>
        </w:rPr>
        <w:t xml:space="preserve"> And </w:t>
      </w:r>
      <w:r w:rsidRPr="007B3F88">
        <w:rPr>
          <w:rStyle w:val="StyleUnderline"/>
        </w:rPr>
        <w:t>the fear of death is</w:t>
      </w:r>
      <w:r w:rsidRPr="007B3F88">
        <w:rPr>
          <w:sz w:val="14"/>
        </w:rPr>
        <w:t xml:space="preserve"> not only the fear that present projects are right now empty, </w:t>
      </w:r>
      <w:proofErr w:type="gramStart"/>
      <w:r w:rsidRPr="007B3F88">
        <w:rPr>
          <w:sz w:val="14"/>
        </w:rPr>
        <w:t>it is</w:t>
      </w:r>
      <w:proofErr w:type="gramEnd"/>
      <w:r w:rsidRPr="007B3F88">
        <w:rPr>
          <w:sz w:val="14"/>
        </w:rPr>
        <w:t xml:space="preserve"> the fear </w:t>
      </w:r>
      <w:r w:rsidRPr="007B3F88">
        <w:rPr>
          <w:rStyle w:val="StyleUnderline"/>
        </w:rPr>
        <w:t>that present value and wonder is right now diminished</w:t>
      </w:r>
      <w:r w:rsidRPr="007B3F88">
        <w:rPr>
          <w:sz w:val="14"/>
        </w:rPr>
        <w:t xml:space="preserve"> (Ibid, p. 208–209). This argument also helps to explain our intuition that </w:t>
      </w:r>
      <w:r w:rsidRPr="000C2B7A">
        <w:rPr>
          <w:rStyle w:val="StyleUnderline"/>
          <w:highlight w:val="cyan"/>
        </w:rPr>
        <w:t>death is</w:t>
      </w:r>
      <w:r w:rsidRPr="007B3F88">
        <w:rPr>
          <w:rStyle w:val="StyleUnderline"/>
        </w:rPr>
        <w:t xml:space="preserve"> especially </w:t>
      </w:r>
      <w:r w:rsidRPr="000C2B7A">
        <w:rPr>
          <w:rStyle w:val="StyleUnderline"/>
          <w:highlight w:val="cyan"/>
        </w:rPr>
        <w:t xml:space="preserve">tragic when it </w:t>
      </w:r>
      <w:r w:rsidRPr="000C2B7A">
        <w:rPr>
          <w:rStyle w:val="Emphasis"/>
          <w:highlight w:val="cyan"/>
        </w:rPr>
        <w:t>comes prematurely</w:t>
      </w:r>
      <w:r w:rsidRPr="007B3F88">
        <w:rPr>
          <w:sz w:val="14"/>
        </w:rPr>
        <w:t xml:space="preserve">. While we might grieve the death of someone at any age, it seems especially bad when it is a child, or a young adult, that died. </w:t>
      </w:r>
      <w:r w:rsidRPr="007B3F88">
        <w:rPr>
          <w:rStyle w:val="StyleUnderline"/>
        </w:rPr>
        <w:t>We</w:t>
      </w:r>
      <w:r w:rsidRPr="007B3F88">
        <w:rPr>
          <w:sz w:val="14"/>
        </w:rPr>
        <w:t xml:space="preserve"> sometimes </w:t>
      </w:r>
      <w:r w:rsidRPr="007B3F88">
        <w:rPr>
          <w:rStyle w:val="StyleUnderline"/>
        </w:rPr>
        <w:t>explicitly state this in terms of the deceased having “so much left to do,” or having their “whole lives ahead of them</w:t>
      </w:r>
      <w:r w:rsidRPr="007B3F88">
        <w:rPr>
          <w:sz w:val="14"/>
        </w:rPr>
        <w:t xml:space="preserve">.” It is not that death is unimportant when it is the elderly who die, but that, in many cases, the elderly have already had a chance to accomplish goals they have set for themselves. Indeed, many times </w:t>
      </w:r>
      <w:r w:rsidRPr="007B3F88">
        <w:rPr>
          <w:rStyle w:val="StyleUnderline"/>
        </w:rPr>
        <w:t>those</w:t>
      </w:r>
      <w:r w:rsidRPr="007B3F88">
        <w:rPr>
          <w:sz w:val="14"/>
        </w:rPr>
        <w:t xml:space="preserve"> who face impending death with tranquility are those who can say, of themselves, that they have already lived a long, full life—while the elderly </w:t>
      </w:r>
      <w:r w:rsidRPr="007B3F88">
        <w:rPr>
          <w:rStyle w:val="StyleUnderline"/>
        </w:rPr>
        <w:t>who most lament death are those who regret what they have failed to do in the time they had.</w:t>
      </w:r>
      <w:r w:rsidRPr="007B3F88">
        <w:rPr>
          <w:sz w:val="14"/>
        </w:rPr>
        <w:t xml:space="preserve"> “It is those who are most afraid of having missed something who are also most afraid of missing out on something when</w:t>
      </w:r>
    </w:p>
    <w:p w14:paraId="38111337"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AC7916"/>
    <w:multiLevelType w:val="hybridMultilevel"/>
    <w:tmpl w:val="E9249108"/>
    <w:lvl w:ilvl="0" w:tplc="C326019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3C5523"/>
    <w:multiLevelType w:val="multilevel"/>
    <w:tmpl w:val="C730389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49CE2817"/>
    <w:multiLevelType w:val="multilevel"/>
    <w:tmpl w:val="50065A7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303507042">
    <w:abstractNumId w:val="10"/>
  </w:num>
  <w:num w:numId="2" w16cid:durableId="1849631561">
    <w:abstractNumId w:val="8"/>
  </w:num>
  <w:num w:numId="3" w16cid:durableId="950891005">
    <w:abstractNumId w:val="7"/>
  </w:num>
  <w:num w:numId="4" w16cid:durableId="231545723">
    <w:abstractNumId w:val="6"/>
  </w:num>
  <w:num w:numId="5" w16cid:durableId="1994331555">
    <w:abstractNumId w:val="5"/>
  </w:num>
  <w:num w:numId="6" w16cid:durableId="655694464">
    <w:abstractNumId w:val="9"/>
  </w:num>
  <w:num w:numId="7" w16cid:durableId="608512630">
    <w:abstractNumId w:val="4"/>
  </w:num>
  <w:num w:numId="8" w16cid:durableId="167644410">
    <w:abstractNumId w:val="3"/>
  </w:num>
  <w:num w:numId="9" w16cid:durableId="1034697942">
    <w:abstractNumId w:val="2"/>
  </w:num>
  <w:num w:numId="10" w16cid:durableId="1966544735">
    <w:abstractNumId w:val="1"/>
  </w:num>
  <w:num w:numId="11" w16cid:durableId="863981390">
    <w:abstractNumId w:val="0"/>
  </w:num>
  <w:num w:numId="12" w16cid:durableId="267322838">
    <w:abstractNumId w:val="12"/>
  </w:num>
  <w:num w:numId="13" w16cid:durableId="249240389">
    <w:abstractNumId w:val="11"/>
  </w:num>
  <w:num w:numId="14" w16cid:durableId="132142699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4CD6"/>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50D"/>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CD6"/>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279"/>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43E"/>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677"/>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05277F"/>
  <w14:defaultImageDpi w14:val="300"/>
  <w15:docId w15:val="{6E8F266F-4D71-BC4C-A3AD-F2EFAF106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143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74C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4C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74C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374C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4C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4CD6"/>
  </w:style>
  <w:style w:type="character" w:customStyle="1" w:styleId="Heading1Char">
    <w:name w:val="Heading 1 Char"/>
    <w:aliases w:val="Pocket Char"/>
    <w:basedOn w:val="DefaultParagraphFont"/>
    <w:link w:val="Heading1"/>
    <w:uiPriority w:val="9"/>
    <w:rsid w:val="00374C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4CD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74CD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374CD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74CD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374CD6"/>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374CD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74CD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74CD6"/>
    <w:rPr>
      <w:color w:val="auto"/>
      <w:u w:val="none"/>
    </w:rPr>
  </w:style>
  <w:style w:type="paragraph" w:styleId="DocumentMap">
    <w:name w:val="Document Map"/>
    <w:basedOn w:val="Normal"/>
    <w:link w:val="DocumentMapChar"/>
    <w:uiPriority w:val="99"/>
    <w:semiHidden/>
    <w:unhideWhenUsed/>
    <w:rsid w:val="00374C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4CD6"/>
    <w:rPr>
      <w:rFonts w:ascii="Lucida Grande" w:hAnsi="Lucida Grande" w:cs="Lucida Grande"/>
    </w:rPr>
  </w:style>
  <w:style w:type="paragraph" w:customStyle="1" w:styleId="textbold">
    <w:name w:val="text bold"/>
    <w:basedOn w:val="Normal"/>
    <w:link w:val="Emphasis"/>
    <w:uiPriority w:val="20"/>
    <w:qFormat/>
    <w:rsid w:val="00C9143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No Spacing23,Debate Text,No Spacing11,No Spacing31,No Spacing22,No Spacing111,No Spacing3"/>
    <w:basedOn w:val="Heading1"/>
    <w:link w:val="Hyperlink"/>
    <w:autoRedefine/>
    <w:uiPriority w:val="99"/>
    <w:qFormat/>
    <w:rsid w:val="00C9143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messagelistitem-zz7v6g">
    <w:name w:val="messagelistitem-zz7v6g"/>
    <w:basedOn w:val="Normal"/>
    <w:rsid w:val="00C9143E"/>
    <w:pPr>
      <w:spacing w:before="100" w:beforeAutospacing="1" w:after="100" w:afterAutospacing="1" w:line="240" w:lineRule="auto"/>
    </w:pPr>
    <w:rPr>
      <w:rFonts w:ascii="Times New Roman" w:eastAsia="Times New Roman" w:hAnsi="Times New Roman" w:cs="Times New Roman"/>
    </w:rPr>
  </w:style>
  <w:style w:type="paragraph" w:customStyle="1" w:styleId="Emphasis1">
    <w:name w:val="Emphasis1"/>
    <w:basedOn w:val="Normal"/>
    <w:autoRedefine/>
    <w:uiPriority w:val="7"/>
    <w:qFormat/>
    <w:rsid w:val="00C914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C9143E"/>
    <w:pPr>
      <w:ind w:left="720"/>
      <w:contextualSpacing/>
    </w:pPr>
  </w:style>
  <w:style w:type="paragraph" w:customStyle="1" w:styleId="vd">
    <w:name w:val="vd"/>
    <w:basedOn w:val="Normal"/>
    <w:rsid w:val="00C9143E"/>
    <w:pPr>
      <w:spacing w:before="100" w:beforeAutospacing="1" w:after="100" w:afterAutospacing="1" w:line="240" w:lineRule="auto"/>
    </w:pPr>
    <w:rPr>
      <w:rFonts w:ascii="Times New Roman" w:eastAsia="Times New Roman" w:hAnsi="Times New Roman" w:cs="Times New Roman"/>
    </w:rPr>
  </w:style>
  <w:style w:type="character" w:customStyle="1" w:styleId="num">
    <w:name w:val="num"/>
    <w:basedOn w:val="DefaultParagraphFont"/>
    <w:rsid w:val="00C9143E"/>
  </w:style>
  <w:style w:type="character" w:customStyle="1" w:styleId="letter">
    <w:name w:val="letter"/>
    <w:basedOn w:val="DefaultParagraphFont"/>
    <w:rsid w:val="00C9143E"/>
  </w:style>
  <w:style w:type="character" w:customStyle="1" w:styleId="dttext">
    <w:name w:val="dttext"/>
    <w:basedOn w:val="DefaultParagraphFont"/>
    <w:rsid w:val="00C9143E"/>
  </w:style>
  <w:style w:type="character" w:styleId="Strong">
    <w:name w:val="Strong"/>
    <w:basedOn w:val="DefaultParagraphFont"/>
    <w:uiPriority w:val="22"/>
    <w:qFormat/>
    <w:rsid w:val="00C9143E"/>
    <w:rPr>
      <w:b/>
      <w:bCs/>
    </w:rPr>
  </w:style>
  <w:style w:type="character" w:customStyle="1" w:styleId="text-uppercase">
    <w:name w:val="text-uppercase"/>
    <w:basedOn w:val="DefaultParagraphFont"/>
    <w:rsid w:val="00C9143E"/>
  </w:style>
  <w:style w:type="character" w:customStyle="1" w:styleId="ex-sent">
    <w:name w:val="ex-sent"/>
    <w:basedOn w:val="DefaultParagraphFont"/>
    <w:rsid w:val="00C9143E"/>
  </w:style>
  <w:style w:type="character" w:customStyle="1" w:styleId="mwtsp">
    <w:name w:val="mw_t_sp"/>
    <w:basedOn w:val="DefaultParagraphFont"/>
    <w:rsid w:val="00C9143E"/>
  </w:style>
  <w:style w:type="character" w:customStyle="1" w:styleId="mwtwi">
    <w:name w:val="mw_t_wi"/>
    <w:basedOn w:val="DefaultParagraphFont"/>
    <w:rsid w:val="00C9143E"/>
  </w:style>
  <w:style w:type="character" w:customStyle="1" w:styleId="sub-num">
    <w:name w:val="sub-num"/>
    <w:basedOn w:val="DefaultParagraphFont"/>
    <w:rsid w:val="00C9143E"/>
  </w:style>
  <w:style w:type="character" w:styleId="UnresolvedMention">
    <w:name w:val="Unresolved Mention"/>
    <w:basedOn w:val="DefaultParagraphFont"/>
    <w:uiPriority w:val="99"/>
    <w:semiHidden/>
    <w:unhideWhenUsed/>
    <w:rsid w:val="00C9143E"/>
    <w:rPr>
      <w:color w:val="605E5C"/>
      <w:shd w:val="clear" w:color="auto" w:fill="E1DFDD"/>
    </w:rPr>
  </w:style>
  <w:style w:type="paragraph" w:styleId="z-TopofForm">
    <w:name w:val="HTML Top of Form"/>
    <w:basedOn w:val="Normal"/>
    <w:next w:val="Normal"/>
    <w:link w:val="z-TopofFormChar"/>
    <w:hidden/>
    <w:uiPriority w:val="99"/>
    <w:semiHidden/>
    <w:unhideWhenUsed/>
    <w:rsid w:val="00C9143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9143E"/>
    <w:rPr>
      <w:rFonts w:ascii="Arial" w:eastAsia="Times New Roman" w:hAnsi="Arial" w:cs="Arial"/>
      <w:vanish/>
      <w:sz w:val="16"/>
      <w:szCs w:val="16"/>
    </w:rPr>
  </w:style>
  <w:style w:type="paragraph" w:customStyle="1" w:styleId="paywall-full-content">
    <w:name w:val="paywall-full-content"/>
    <w:basedOn w:val="Normal"/>
    <w:rsid w:val="00C9143E"/>
    <w:pPr>
      <w:spacing w:before="100" w:beforeAutospacing="1" w:after="100" w:afterAutospacing="1" w:line="240" w:lineRule="auto"/>
    </w:pPr>
    <w:rPr>
      <w:rFonts w:ascii="Times New Roman" w:eastAsia="Times New Roman" w:hAnsi="Times New Roman" w:cs="Times New Roman"/>
    </w:rPr>
  </w:style>
  <w:style w:type="paragraph" w:customStyle="1" w:styleId="analytics">
    <w:name w:val="analytics"/>
    <w:basedOn w:val="Normal"/>
    <w:link w:val="analyticsChar"/>
    <w:uiPriority w:val="4"/>
    <w:qFormat/>
    <w:rsid w:val="00C9143E"/>
    <w:rPr>
      <w:b/>
      <w:color w:val="C00000"/>
      <w:sz w:val="26"/>
    </w:rPr>
  </w:style>
  <w:style w:type="character" w:customStyle="1" w:styleId="analyticsChar">
    <w:name w:val="analytics Char"/>
    <w:basedOn w:val="DefaultParagraphFont"/>
    <w:link w:val="analytics"/>
    <w:uiPriority w:val="4"/>
    <w:rsid w:val="00C9143E"/>
    <w:rPr>
      <w:rFonts w:ascii="Calibri" w:hAnsi="Calibri" w:cs="Calibri"/>
      <w:b/>
      <w:color w:val="C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644656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oonestates.com/about-us/space-law/" TargetMode="External"/><Relationship Id="rId5" Type="http://schemas.openxmlformats.org/officeDocument/2006/relationships/numbering" Target="numbering.xml"/><Relationship Id="rId10" Type="http://schemas.openxmlformats.org/officeDocument/2006/relationships/hyperlink" Target="https://www.moonestates.com/about-us/space-law/" TargetMode="External"/><Relationship Id="rId4" Type="http://schemas.openxmlformats.org/officeDocument/2006/relationships/customXml" Target="../customXml/item4.xml"/><Relationship Id="rId9" Type="http://schemas.openxmlformats.org/officeDocument/2006/relationships/hyperlink" Target="https://www.openlunar.org/library/from-toxic-to-noble-competiti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17936</Words>
  <Characters>102236</Characters>
  <Application>Microsoft Office Word</Application>
  <DocSecurity>0</DocSecurity>
  <Lines>851</Lines>
  <Paragraphs>239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4</cp:revision>
  <dcterms:created xsi:type="dcterms:W3CDTF">2022-04-23T23:18:00Z</dcterms:created>
  <dcterms:modified xsi:type="dcterms:W3CDTF">2022-04-24T00:54:00Z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