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1E0F" w14:textId="77777777" w:rsidR="00751E60" w:rsidRPr="0072564D" w:rsidRDefault="00751E60" w:rsidP="00751E60">
      <w:pPr>
        <w:pStyle w:val="Heading3"/>
        <w:rPr>
          <w:rFonts w:cs="Calibri"/>
        </w:rPr>
      </w:pPr>
      <w:r w:rsidRPr="0072564D">
        <w:rPr>
          <w:rFonts w:cs="Calibri"/>
        </w:rPr>
        <w:t>1AC: Innovation</w:t>
      </w:r>
    </w:p>
    <w:p w14:paraId="613E00E1" w14:textId="77777777" w:rsidR="00751E60" w:rsidRPr="0072564D" w:rsidRDefault="00751E60" w:rsidP="00751E60">
      <w:pPr>
        <w:pStyle w:val="Heading4"/>
        <w:rPr>
          <w:rFonts w:cs="Calibri"/>
        </w:rPr>
      </w:pPr>
      <w:r w:rsidRPr="0072564D">
        <w:rPr>
          <w:rFonts w:cs="Calibri"/>
        </w:rPr>
        <w:t xml:space="preserve">Advantage 1 is Innovation: </w:t>
      </w:r>
    </w:p>
    <w:p w14:paraId="22B4A0CA" w14:textId="77777777" w:rsidR="00751E60" w:rsidRPr="0072564D" w:rsidRDefault="00751E60" w:rsidP="00751E60">
      <w:pPr>
        <w:pStyle w:val="Heading4"/>
        <w:rPr>
          <w:rFonts w:cs="Calibri"/>
        </w:rPr>
      </w:pPr>
      <w:r w:rsidRPr="0072564D">
        <w:rPr>
          <w:rFonts w:cs="Calibri"/>
        </w:rPr>
        <w:t xml:space="preserve">Most recent evidence concludes Aff – 78% of New Drugs </w:t>
      </w:r>
      <w:r w:rsidRPr="0072564D">
        <w:rPr>
          <w:rFonts w:cs="Calibri"/>
          <w:u w:val="single"/>
        </w:rPr>
        <w:t>aren’t innovative</w:t>
      </w:r>
      <w:r w:rsidRPr="0072564D">
        <w:rPr>
          <w:rFonts w:cs="Calibri"/>
        </w:rPr>
        <w:t xml:space="preserve"> but rather repurposed.</w:t>
      </w:r>
    </w:p>
    <w:p w14:paraId="06893230" w14:textId="77777777" w:rsidR="00751E60" w:rsidRPr="0072564D" w:rsidRDefault="00751E60" w:rsidP="00751E60">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organisation based in Washington, D.C. founded by David Mitchell who suffers from multiple myeloma. Ben Wakana is the executive director. It focuses on policies to lower drug prices.)//Elmer </w:t>
      </w:r>
    </w:p>
    <w:p w14:paraId="585715E1" w14:textId="77777777" w:rsidR="00751E60" w:rsidRPr="0072564D" w:rsidRDefault="00751E60" w:rsidP="00751E60">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are truly innovative</w:t>
      </w:r>
      <w:r w:rsidRPr="0072564D">
        <w:rPr>
          <w:sz w:val="16"/>
        </w:rPr>
        <w:t xml:space="preserve">. </w:t>
      </w:r>
      <w:r w:rsidRPr="0052583F">
        <w:rPr>
          <w:b/>
          <w:sz w:val="26"/>
          <w:highlight w:val="cyan"/>
          <w:u w:val="single"/>
        </w:rPr>
        <w:t>Since 1975</w:t>
      </w:r>
      <w:r w:rsidRPr="0072564D">
        <w:rPr>
          <w:sz w:val="16"/>
        </w:rPr>
        <w:t xml:space="preserve">, </w:t>
      </w:r>
      <w:r w:rsidRPr="0072564D">
        <w:rPr>
          <w:b/>
          <w:sz w:val="26"/>
          <w:u w:val="single"/>
        </w:rPr>
        <w:t xml:space="preserve">only </w:t>
      </w:r>
      <w:r w:rsidRPr="0052583F">
        <w:rPr>
          <w:b/>
          <w:sz w:val="26"/>
          <w:highlight w:val="cyan"/>
          <w:u w:val="single"/>
        </w:rPr>
        <w:t>10</w:t>
      </w:r>
      <w:r w:rsidRPr="0072564D">
        <w:rPr>
          <w:sz w:val="16"/>
        </w:rPr>
        <w:t xml:space="preserve"> to 15 </w:t>
      </w:r>
      <w:r w:rsidRPr="0052583F">
        <w:rPr>
          <w:b/>
          <w:sz w:val="26"/>
          <w:highlight w:val="cyan"/>
          <w:u w:val="single"/>
        </w:rPr>
        <w:t>percent</w:t>
      </w:r>
      <w:r w:rsidRPr="0072564D">
        <w:rPr>
          <w:sz w:val="16"/>
        </w:rPr>
        <w:t xml:space="preserve"> of drugs entering the market </w:t>
      </w:r>
      <w:r w:rsidRPr="0052583F">
        <w:rPr>
          <w:b/>
          <w:sz w:val="26"/>
          <w:highlight w:val="cyan"/>
          <w:u w:val="single"/>
        </w:rPr>
        <w:t>represented</w:t>
      </w:r>
      <w:r w:rsidRPr="0072564D">
        <w:rPr>
          <w:sz w:val="16"/>
        </w:rPr>
        <w:t xml:space="preserve"> </w:t>
      </w:r>
      <w:r w:rsidRPr="0072564D">
        <w:rPr>
          <w:b/>
          <w:sz w:val="26"/>
          <w:u w:val="single"/>
        </w:rPr>
        <w:t xml:space="preserve">therapeutic </w:t>
      </w:r>
      <w:r w:rsidRPr="0052583F">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52583F">
        <w:rPr>
          <w:b/>
          <w:sz w:val="26"/>
          <w:highlight w:val="cyan"/>
          <w:u w:val="single"/>
          <w:bdr w:val="single" w:sz="12" w:space="0" w:color="auto"/>
        </w:rPr>
        <w:t>minor variations</w:t>
      </w:r>
      <w:r w:rsidRPr="0072564D">
        <w:rPr>
          <w:b/>
          <w:sz w:val="26"/>
          <w:u w:val="single"/>
          <w:bdr w:val="single" w:sz="12" w:space="0" w:color="auto"/>
        </w:rPr>
        <w:t xml:space="preserve"> that </w:t>
      </w:r>
      <w:r w:rsidRPr="0052583F">
        <w:rPr>
          <w:b/>
          <w:sz w:val="26"/>
          <w:highlight w:val="cyan"/>
          <w:u w:val="single"/>
          <w:bdr w:val="single" w:sz="12" w:space="0" w:color="auto"/>
        </w:rPr>
        <w:t>lack</w:t>
      </w:r>
      <w:r w:rsidRPr="0072564D">
        <w:rPr>
          <w:b/>
          <w:sz w:val="26"/>
          <w:u w:val="single"/>
          <w:bdr w:val="single" w:sz="12" w:space="0" w:color="auto"/>
        </w:rPr>
        <w:t xml:space="preserve"> clinical </w:t>
      </w:r>
      <w:r w:rsidRPr="0052583F">
        <w:rPr>
          <w:b/>
          <w:sz w:val="26"/>
          <w:highlight w:val="cyan"/>
          <w:u w:val="single"/>
          <w:bdr w:val="single" w:sz="12" w:space="0" w:color="auto"/>
        </w:rPr>
        <w:t>significance</w:t>
      </w:r>
      <w:r w:rsidRPr="0072564D">
        <w:rPr>
          <w:sz w:val="16"/>
        </w:rPr>
        <w:t xml:space="preserve">.21 Drug patents offer a stark illustration of this point. Between 2005 and 2015, </w:t>
      </w:r>
      <w:r w:rsidRPr="0052583F">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52583F">
        <w:rPr>
          <w:b/>
          <w:sz w:val="26"/>
          <w:highlight w:val="cyan"/>
          <w:u w:val="single"/>
          <w:bdr w:val="single" w:sz="12" w:space="0" w:color="auto"/>
        </w:rPr>
        <w:t>to</w:t>
      </w:r>
      <w:r w:rsidRPr="0072564D">
        <w:rPr>
          <w:b/>
          <w:sz w:val="26"/>
          <w:u w:val="single"/>
          <w:bdr w:val="single" w:sz="12" w:space="0" w:color="auto"/>
        </w:rPr>
        <w:t xml:space="preserve"> </w:t>
      </w:r>
      <w:r w:rsidRPr="0052583F">
        <w:rPr>
          <w:b/>
          <w:sz w:val="26"/>
          <w:highlight w:val="cyan"/>
          <w:u w:val="single"/>
          <w:bdr w:val="single" w:sz="12" w:space="0" w:color="auto"/>
        </w:rPr>
        <w:t xml:space="preserve">drugs </w:t>
      </w:r>
      <w:r w:rsidRPr="0072564D">
        <w:rPr>
          <w:b/>
          <w:sz w:val="26"/>
          <w:u w:val="single"/>
          <w:bdr w:val="single" w:sz="12" w:space="0" w:color="auto"/>
        </w:rPr>
        <w:t xml:space="preserve">already </w:t>
      </w:r>
      <w:r w:rsidRPr="0052583F">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52583F">
        <w:rPr>
          <w:b/>
          <w:sz w:val="26"/>
          <w:highlight w:val="cyan"/>
          <w:u w:val="single"/>
        </w:rPr>
        <w:t xml:space="preserve">drug companies spend resources </w:t>
      </w:r>
      <w:r w:rsidRPr="0052583F">
        <w:rPr>
          <w:b/>
          <w:sz w:val="26"/>
          <w:highlight w:val="cyan"/>
          <w:u w:val="single"/>
          <w:bdr w:val="single" w:sz="12" w:space="0" w:color="auto"/>
        </w:rPr>
        <w:t>obtaining patents on old drugs</w:t>
      </w:r>
      <w:r w:rsidRPr="0052583F">
        <w:rPr>
          <w:sz w:val="16"/>
          <w:highlight w:val="cyan"/>
        </w:rPr>
        <w:t xml:space="preserve"> </w:t>
      </w:r>
      <w:r w:rsidRPr="0072564D">
        <w:rPr>
          <w:u w:val="single"/>
        </w:rPr>
        <w:t xml:space="preserve">— not to improve user experience — but </w:t>
      </w:r>
      <w:r w:rsidRPr="0072564D">
        <w:rPr>
          <w:b/>
          <w:sz w:val="26"/>
          <w:u w:val="single"/>
        </w:rPr>
        <w:t xml:space="preserve">to </w:t>
      </w:r>
      <w:r w:rsidRPr="0052583F">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So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1FEF4CA8" w14:textId="77777777" w:rsidR="00751E60" w:rsidRPr="0072564D" w:rsidRDefault="00751E60" w:rsidP="00751E60">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3A5C7C6F" w14:textId="77777777" w:rsidR="00751E60" w:rsidRPr="0072564D" w:rsidRDefault="00751E60" w:rsidP="00751E60">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091E7908" w14:textId="77777777" w:rsidR="00751E60" w:rsidRPr="0072564D" w:rsidRDefault="00751E60" w:rsidP="00751E60">
      <w:pPr>
        <w:rPr>
          <w:sz w:val="16"/>
          <w:szCs w:val="24"/>
        </w:rPr>
      </w:pPr>
      <w:r w:rsidRPr="0072564D">
        <w:rPr>
          <w:szCs w:val="24"/>
          <w:u w:val="single"/>
        </w:rPr>
        <w:t>In 2011, Elsa Dixler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72564D">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52583F">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52583F">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52583F">
        <w:rPr>
          <w:szCs w:val="24"/>
          <w:highlight w:val="cyan"/>
          <w:u w:val="single"/>
        </w:rPr>
        <w:t xml:space="preserve">extended </w:t>
      </w:r>
      <w:r w:rsidRPr="0072564D">
        <w:rPr>
          <w:szCs w:val="24"/>
          <w:u w:val="single"/>
        </w:rPr>
        <w:t xml:space="preserve">the drug’s </w:t>
      </w:r>
      <w:r w:rsidRPr="0052583F">
        <w:rPr>
          <w:b/>
          <w:bCs/>
          <w:szCs w:val="24"/>
          <w:highlight w:val="cyan"/>
          <w:u w:val="single"/>
          <w:bdr w:val="single" w:sz="4" w:space="0" w:color="auto"/>
        </w:rPr>
        <w:t>monopoly</w:t>
      </w:r>
      <w:r w:rsidRPr="0052583F">
        <w:rPr>
          <w:szCs w:val="24"/>
          <w:highlight w:val="cyan"/>
          <w:u w:val="single"/>
          <w:bdr w:val="single" w:sz="4" w:space="0" w:color="auto"/>
        </w:rPr>
        <w:t xml:space="preserve"> </w:t>
      </w:r>
      <w:r w:rsidRPr="0052583F">
        <w:rPr>
          <w:b/>
          <w:bCs/>
          <w:szCs w:val="24"/>
          <w:highlight w:val="cyan"/>
          <w:u w:val="single"/>
          <w:bdr w:val="single" w:sz="4" w:space="0" w:color="auto"/>
        </w:rPr>
        <w:t>period</w:t>
      </w:r>
      <w:r w:rsidRPr="0052583F">
        <w:rPr>
          <w:szCs w:val="24"/>
          <w:highlight w:val="cyan"/>
          <w:u w:val="single"/>
          <w:bdr w:val="single" w:sz="4" w:space="0" w:color="auto"/>
        </w:rPr>
        <w:t xml:space="preserve"> </w:t>
      </w:r>
      <w:r w:rsidRPr="0052583F">
        <w:rPr>
          <w:b/>
          <w:bCs/>
          <w:szCs w:val="24"/>
          <w:highlight w:val="cyan"/>
          <w:u w:val="single"/>
          <w:bdr w:val="single" w:sz="4" w:space="0" w:color="auto"/>
        </w:rPr>
        <w:t>by 18 years</w:t>
      </w:r>
      <w:r w:rsidRPr="0052583F">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Dixler said, “but when I hear other people’s stories, I feel very lucky. A lot of people have been devastated financially.” </w:t>
      </w:r>
      <w:r w:rsidRPr="0072564D">
        <w:rPr>
          <w:szCs w:val="24"/>
          <w:u w:val="single"/>
        </w:rPr>
        <w:t>Revlimid is a case study in a process known as “</w:t>
      </w:r>
      <w:r w:rsidRPr="0052583F">
        <w:rPr>
          <w:szCs w:val="24"/>
          <w:highlight w:val="cyan"/>
          <w:u w:val="single"/>
        </w:rPr>
        <w:t>evergreening</w:t>
      </w:r>
      <w:r w:rsidRPr="0072564D">
        <w:rPr>
          <w:szCs w:val="24"/>
          <w:u w:val="single"/>
        </w:rPr>
        <w:t xml:space="preserve">” — </w:t>
      </w:r>
      <w:r w:rsidRPr="0052583F">
        <w:rPr>
          <w:szCs w:val="24"/>
          <w:highlight w:val="cyan"/>
          <w:u w:val="single"/>
        </w:rPr>
        <w:t>artificially sustaining a monopoly for</w:t>
      </w:r>
      <w:r w:rsidRPr="0072564D">
        <w:rPr>
          <w:szCs w:val="24"/>
          <w:u w:val="single"/>
        </w:rPr>
        <w:t xml:space="preserve"> years and even </w:t>
      </w:r>
      <w:r w:rsidRPr="0052583F">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52583F">
        <w:rPr>
          <w:b/>
          <w:bCs/>
          <w:szCs w:val="24"/>
          <w:highlight w:val="cyan"/>
          <w:u w:val="single"/>
        </w:rPr>
        <w:t>100 best-selling drugs</w:t>
      </w:r>
      <w:r w:rsidRPr="0072564D">
        <w:rPr>
          <w:b/>
          <w:bCs/>
          <w:szCs w:val="24"/>
          <w:u w:val="single"/>
        </w:rPr>
        <w:t xml:space="preserve">, more than </w:t>
      </w:r>
      <w:r w:rsidRPr="0052583F">
        <w:rPr>
          <w:b/>
          <w:bCs/>
          <w:szCs w:val="24"/>
          <w:highlight w:val="cyan"/>
          <w:u w:val="single"/>
        </w:rPr>
        <w:t>70 percent</w:t>
      </w:r>
      <w:r w:rsidRPr="0072564D">
        <w:rPr>
          <w:b/>
          <w:bCs/>
          <w:szCs w:val="24"/>
          <w:u w:val="single"/>
        </w:rPr>
        <w:t xml:space="preserve"> have </w:t>
      </w:r>
      <w:r w:rsidRPr="0052583F">
        <w:rPr>
          <w:b/>
          <w:bCs/>
          <w:szCs w:val="24"/>
          <w:highlight w:val="cyan"/>
          <w:u w:val="single"/>
        </w:rPr>
        <w:t>extended</w:t>
      </w:r>
      <w:r w:rsidRPr="0072564D">
        <w:rPr>
          <w:b/>
          <w:bCs/>
          <w:szCs w:val="24"/>
          <w:u w:val="single"/>
        </w:rPr>
        <w:t xml:space="preserve"> their </w:t>
      </w:r>
      <w:r w:rsidRPr="0052583F">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52583F">
        <w:rPr>
          <w:szCs w:val="24"/>
          <w:highlight w:val="cyan"/>
          <w:u w:val="single"/>
        </w:rPr>
        <w:t xml:space="preserve">Drug prices </w:t>
      </w:r>
      <w:r w:rsidRPr="0072564D">
        <w:rPr>
          <w:szCs w:val="24"/>
          <w:u w:val="single"/>
        </w:rPr>
        <w:t xml:space="preserve">typically </w:t>
      </w:r>
      <w:r w:rsidRPr="0052583F">
        <w:rPr>
          <w:szCs w:val="24"/>
          <w:highlight w:val="cyan"/>
          <w:u w:val="single"/>
        </w:rPr>
        <w:t xml:space="preserve">drop by </w:t>
      </w:r>
      <w:r w:rsidRPr="0072564D">
        <w:rPr>
          <w:szCs w:val="24"/>
          <w:u w:val="single"/>
        </w:rPr>
        <w:t xml:space="preserve">as much as </w:t>
      </w:r>
      <w:r w:rsidRPr="0052583F">
        <w:rPr>
          <w:szCs w:val="24"/>
          <w:highlight w:val="cyan"/>
          <w:u w:val="single"/>
        </w:rPr>
        <w:t xml:space="preserve">20 percent when </w:t>
      </w:r>
      <w:r w:rsidRPr="0072564D">
        <w:rPr>
          <w:szCs w:val="24"/>
          <w:u w:val="single"/>
        </w:rPr>
        <w:t xml:space="preserve">the first </w:t>
      </w:r>
      <w:r w:rsidRPr="0052583F">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52583F">
        <w:rPr>
          <w:b/>
          <w:sz w:val="26"/>
          <w:szCs w:val="24"/>
          <w:highlight w:val="cyan"/>
          <w:u w:val="single"/>
          <w:bdr w:val="single" w:sz="4" w:space="0" w:color="auto"/>
        </w:rPr>
        <w:t>examine</w:t>
      </w:r>
      <w:r w:rsidRPr="0072564D">
        <w:rPr>
          <w:b/>
          <w:sz w:val="26"/>
          <w:szCs w:val="24"/>
          <w:u w:val="single"/>
          <w:bdr w:val="single" w:sz="4" w:space="0" w:color="auto"/>
        </w:rPr>
        <w:t xml:space="preserve"> </w:t>
      </w:r>
      <w:r w:rsidRPr="0052583F">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52583F">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2583F">
        <w:rPr>
          <w:szCs w:val="24"/>
          <w:highlight w:val="cyan"/>
          <w:u w:val="single"/>
        </w:rPr>
        <w:t xml:space="preserve">Nexium’s </w:t>
      </w:r>
      <w:r w:rsidRPr="0072564D">
        <w:rPr>
          <w:szCs w:val="24"/>
          <w:u w:val="single"/>
        </w:rPr>
        <w:t xml:space="preserve">exclusivity was then </w:t>
      </w:r>
      <w:r w:rsidRPr="0052583F">
        <w:rPr>
          <w:szCs w:val="24"/>
          <w:highlight w:val="cyan"/>
          <w:u w:val="single"/>
        </w:rPr>
        <w:t>extended by</w:t>
      </w:r>
      <w:r w:rsidRPr="0072564D">
        <w:rPr>
          <w:szCs w:val="24"/>
          <w:u w:val="single"/>
        </w:rPr>
        <w:t xml:space="preserve"> more than </w:t>
      </w:r>
      <w:r w:rsidRPr="0052583F">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52583F">
        <w:rPr>
          <w:szCs w:val="24"/>
          <w:highlight w:val="cyan"/>
          <w:u w:val="single"/>
        </w:rPr>
        <w:t>Truvada</w:t>
      </w:r>
      <w:r w:rsidRPr="0072564D">
        <w:rPr>
          <w:szCs w:val="24"/>
          <w:u w:val="single"/>
        </w:rPr>
        <w:t xml:space="preserve">, commonly referred to as PrEP, was approved in 2004, this HIV-prevention drug was a breakthrough. But </w:t>
      </w:r>
      <w:r w:rsidRPr="0052583F">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72564D">
        <w:rPr>
          <w:sz w:val="16"/>
          <w:szCs w:val="24"/>
        </w:rPr>
        <w:t xml:space="preserve"> EpiPen First approved in 1987, the </w:t>
      </w:r>
      <w:r w:rsidRPr="0052583F">
        <w:rPr>
          <w:szCs w:val="24"/>
          <w:highlight w:val="cyan"/>
          <w:u w:val="single"/>
        </w:rPr>
        <w:t>EpiPen</w:t>
      </w:r>
      <w:r w:rsidRPr="0052583F">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52583F">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115DF0D" w14:textId="77777777" w:rsidR="00751E60" w:rsidRPr="0072564D" w:rsidRDefault="00751E60" w:rsidP="00751E60">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6F1AE9EF" w14:textId="77777777" w:rsidR="00751E60" w:rsidRPr="0072564D" w:rsidRDefault="00751E60" w:rsidP="00751E60">
      <w:pPr>
        <w:pStyle w:val="ListParagraph"/>
        <w:numPr>
          <w:ilvl w:val="0"/>
          <w:numId w:val="16"/>
        </w:numPr>
      </w:pPr>
      <w:r w:rsidRPr="0072564D">
        <w:t>AT Advantage CPs to solve Drug Prices</w:t>
      </w:r>
    </w:p>
    <w:p w14:paraId="768D6B89" w14:textId="77777777" w:rsidR="00751E60" w:rsidRPr="0072564D" w:rsidRDefault="00751E60" w:rsidP="00751E60">
      <w:r w:rsidRPr="0072564D">
        <w:rPr>
          <w:rStyle w:val="Style13ptBold"/>
        </w:rPr>
        <w:t>Radhakrishnan 16</w:t>
      </w:r>
      <w:r w:rsidRPr="0072564D">
        <w:t xml:space="preserve"> Priti Radhakrishnan 6-14-2016 "Pharma’s secret weapon to keep drug prices high" </w:t>
      </w:r>
      <w:hyperlink r:id="rId8" w:history="1">
        <w:r w:rsidRPr="0072564D">
          <w:rPr>
            <w:rStyle w:val="Hyperlink"/>
          </w:rPr>
          <w:t>https://www.statnews.com/2016/06/14/secondary-patent-gilead-sovaldi-harvoni/</w:t>
        </w:r>
      </w:hyperlink>
      <w:r w:rsidRPr="0072564D">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2A634E66" w14:textId="77777777" w:rsidR="00751E60" w:rsidRPr="0072564D" w:rsidRDefault="00751E60" w:rsidP="00751E60">
      <w:pPr>
        <w:rPr>
          <w:sz w:val="16"/>
        </w:rPr>
      </w:pPr>
      <w:r w:rsidRPr="0072564D">
        <w:rPr>
          <w:u w:val="single"/>
        </w:rPr>
        <w:t xml:space="preserve">Skyrocketing drug prices are forcing states to take </w:t>
      </w:r>
      <w:r w:rsidRPr="0052583F">
        <w:rPr>
          <w:b/>
          <w:bCs/>
          <w:sz w:val="26"/>
          <w:highlight w:val="cyan"/>
          <w:u w:val="single"/>
        </w:rPr>
        <w:t>unprecedented measures</w:t>
      </w:r>
      <w:r w:rsidRPr="0052583F">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52583F">
        <w:rPr>
          <w:b/>
          <w:sz w:val="26"/>
          <w:highlight w:val="cyan"/>
          <w:u w:val="single"/>
        </w:rPr>
        <w:t>are important steps</w:t>
      </w:r>
      <w:r w:rsidRPr="0072564D">
        <w:rPr>
          <w:sz w:val="16"/>
        </w:rPr>
        <w:t xml:space="preserve">. </w:t>
      </w:r>
      <w:r w:rsidRPr="0052583F">
        <w:rPr>
          <w:b/>
          <w:sz w:val="26"/>
          <w:highlight w:val="cyan"/>
          <w:u w:val="single"/>
        </w:rPr>
        <w:t>But</w:t>
      </w:r>
      <w:r w:rsidRPr="0052583F">
        <w:rPr>
          <w:sz w:val="16"/>
          <w:highlight w:val="cyan"/>
        </w:rPr>
        <w:t xml:space="preserve"> </w:t>
      </w:r>
      <w:r w:rsidRPr="0072564D">
        <w:rPr>
          <w:sz w:val="16"/>
        </w:rPr>
        <w:t xml:space="preserve">they </w:t>
      </w:r>
      <w:r w:rsidRPr="0052583F">
        <w:rPr>
          <w:b/>
          <w:sz w:val="26"/>
          <w:highlight w:val="cyan"/>
          <w:u w:val="single"/>
        </w:rPr>
        <w:t xml:space="preserve">ignore a key driver of the problem: </w:t>
      </w:r>
      <w:r w:rsidRPr="0052583F">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52583F">
        <w:rPr>
          <w:b/>
          <w:sz w:val="26"/>
          <w:highlight w:val="cyan"/>
          <w:u w:val="single"/>
        </w:rPr>
        <w:t>rarely represent anything new in terms of science</w:t>
      </w:r>
      <w:r w:rsidRPr="0072564D">
        <w:rPr>
          <w:u w:val="single"/>
        </w:rPr>
        <w:t xml:space="preserve">. Instead, their </w:t>
      </w:r>
      <w:r w:rsidRPr="0052583F">
        <w:rPr>
          <w:b/>
          <w:sz w:val="26"/>
          <w:highlight w:val="cyan"/>
          <w:u w:val="single"/>
        </w:rPr>
        <w:t>purpose is to</w:t>
      </w:r>
      <w:r w:rsidRPr="0052583F">
        <w:rPr>
          <w:highlight w:val="cyan"/>
          <w:u w:val="single"/>
        </w:rPr>
        <w:t xml:space="preserve"> </w:t>
      </w:r>
      <w:r w:rsidRPr="0052583F">
        <w:rPr>
          <w:b/>
          <w:sz w:val="26"/>
          <w:highlight w:val="cyan"/>
          <w:u w:val="single"/>
        </w:rPr>
        <w:t>prolong</w:t>
      </w:r>
      <w:r w:rsidRPr="0052583F">
        <w:rPr>
          <w:highlight w:val="cyan"/>
          <w:u w:val="single"/>
        </w:rPr>
        <w:t xml:space="preserve"> </w:t>
      </w:r>
      <w:r w:rsidRPr="0052583F">
        <w:rPr>
          <w:b/>
          <w:sz w:val="26"/>
          <w:highlight w:val="cyan"/>
          <w:u w:val="single"/>
        </w:rPr>
        <w:t>a</w:t>
      </w:r>
      <w:r w:rsidRPr="0052583F">
        <w:rPr>
          <w:highlight w:val="cyan"/>
          <w:u w:val="single"/>
        </w:rPr>
        <w:t xml:space="preserve"> </w:t>
      </w:r>
      <w:r w:rsidRPr="0072564D">
        <w:rPr>
          <w:u w:val="single"/>
        </w:rPr>
        <w:t xml:space="preserve">company’s </w:t>
      </w:r>
      <w:r w:rsidRPr="0052583F">
        <w:rPr>
          <w:b/>
          <w:sz w:val="26"/>
          <w:highlight w:val="cyan"/>
          <w:u w:val="single"/>
        </w:rPr>
        <w:t>monopoly</w:t>
      </w:r>
      <w:r w:rsidRPr="0052583F">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over 108 patents on its HIV drug Kaletra</w:t>
      </w:r>
      <w:r w:rsidRPr="0072564D">
        <w:rPr>
          <w:sz w:val="16"/>
        </w:rPr>
        <w:t xml:space="preserve">. Take the case of </w:t>
      </w:r>
      <w:r w:rsidRPr="0072564D">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52583F">
        <w:rPr>
          <w:b/>
          <w:sz w:val="26"/>
          <w:highlight w:val="cyan"/>
          <w:u w:val="single"/>
        </w:rPr>
        <w:t>Pharmaceutical companies love to claim that winnowing</w:t>
      </w:r>
      <w:r w:rsidRPr="0052583F">
        <w:rPr>
          <w:highlight w:val="cyan"/>
          <w:u w:val="single"/>
        </w:rPr>
        <w:t xml:space="preserve"> </w:t>
      </w:r>
      <w:r w:rsidRPr="0072564D">
        <w:rPr>
          <w:u w:val="single"/>
        </w:rPr>
        <w:t xml:space="preserve">their armada of </w:t>
      </w:r>
      <w:r w:rsidRPr="0052583F">
        <w:rPr>
          <w:b/>
          <w:bCs/>
          <w:sz w:val="26"/>
          <w:highlight w:val="cyan"/>
          <w:u w:val="single"/>
        </w:rPr>
        <w:t>patents</w:t>
      </w:r>
      <w:r w:rsidRPr="0052583F">
        <w:rPr>
          <w:b/>
          <w:sz w:val="26"/>
          <w:highlight w:val="cyan"/>
          <w:u w:val="single"/>
        </w:rPr>
        <w:t xml:space="preserve"> would be a disincentive to innovation </w:t>
      </w:r>
      <w:r w:rsidRPr="0072564D">
        <w:rPr>
          <w:u w:val="single"/>
        </w:rPr>
        <w:t xml:space="preserve">and would limit research into new drugs. </w:t>
      </w:r>
      <w:r w:rsidRPr="0052583F">
        <w:rPr>
          <w:b/>
          <w:sz w:val="26"/>
          <w:highlight w:val="cyan"/>
          <w:u w:val="single"/>
        </w:rPr>
        <w:t>Don’t believe it</w:t>
      </w:r>
      <w:r w:rsidRPr="0072564D">
        <w:rPr>
          <w:u w:val="single"/>
        </w:rPr>
        <w:t xml:space="preserve">. </w:t>
      </w:r>
      <w:r w:rsidRPr="0052583F">
        <w:rPr>
          <w:b/>
          <w:sz w:val="26"/>
          <w:highlight w:val="cyan"/>
          <w:u w:val="single"/>
        </w:rPr>
        <w:t xml:space="preserve">The industry devotes </w:t>
      </w:r>
      <w:r w:rsidRPr="0052583F">
        <w:rPr>
          <w:b/>
          <w:sz w:val="26"/>
          <w:highlight w:val="cyan"/>
          <w:u w:val="single"/>
          <w:bdr w:val="single" w:sz="4" w:space="0" w:color="auto"/>
        </w:rPr>
        <w:t>shockingly little funding to research and development</w:t>
      </w:r>
      <w:r w:rsidRPr="0072564D">
        <w:rPr>
          <w:u w:val="single"/>
        </w:rPr>
        <w:t xml:space="preserve">. Companies </w:t>
      </w:r>
      <w:r w:rsidRPr="0052583F">
        <w:rPr>
          <w:b/>
          <w:sz w:val="26"/>
          <w:highlight w:val="cyan"/>
          <w:u w:val="single"/>
        </w:rPr>
        <w:t>spend</w:t>
      </w:r>
      <w:r w:rsidRPr="0052583F">
        <w:rPr>
          <w:highlight w:val="cyan"/>
          <w:u w:val="single"/>
        </w:rPr>
        <w:t xml:space="preserve"> </w:t>
      </w:r>
      <w:r w:rsidRPr="0072564D">
        <w:rPr>
          <w:u w:val="single"/>
        </w:rPr>
        <w:t xml:space="preserve">roughly </w:t>
      </w:r>
      <w:r w:rsidRPr="0052583F">
        <w:rPr>
          <w:b/>
          <w:sz w:val="26"/>
          <w:highlight w:val="cyan"/>
          <w:u w:val="single"/>
        </w:rPr>
        <w:t>one-third</w:t>
      </w:r>
      <w:r w:rsidRPr="0052583F">
        <w:rPr>
          <w:highlight w:val="cyan"/>
          <w:u w:val="single"/>
        </w:rPr>
        <w:t xml:space="preserve"> </w:t>
      </w:r>
      <w:r w:rsidRPr="0072564D">
        <w:rPr>
          <w:u w:val="single"/>
        </w:rPr>
        <w:t xml:space="preserve">of their revenues </w:t>
      </w:r>
      <w:r w:rsidRPr="0052583F">
        <w:rPr>
          <w:b/>
          <w:sz w:val="26"/>
          <w:highlight w:val="cyan"/>
          <w:u w:val="single"/>
        </w:rPr>
        <w:t>on marketing</w:t>
      </w:r>
      <w:r w:rsidRPr="0052583F">
        <w:rPr>
          <w:highlight w:val="cyan"/>
          <w:u w:val="single"/>
        </w:rPr>
        <w:t xml:space="preserve"> </w:t>
      </w:r>
      <w:r w:rsidRPr="0052583F">
        <w:rPr>
          <w:b/>
          <w:sz w:val="26"/>
          <w:highlight w:val="cyan"/>
          <w:u w:val="single"/>
        </w:rPr>
        <w:t>and only half as much on research</w:t>
      </w:r>
      <w:r w:rsidRPr="0052583F">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52583F">
        <w:rPr>
          <w:b/>
          <w:sz w:val="26"/>
          <w:highlight w:val="cyan"/>
          <w:u w:val="single"/>
        </w:rPr>
        <w:t xml:space="preserve">research funding </w:t>
      </w:r>
      <w:r w:rsidRPr="0072564D">
        <w:rPr>
          <w:u w:val="single"/>
        </w:rPr>
        <w:t xml:space="preserve">has been </w:t>
      </w:r>
      <w:r w:rsidRPr="0052583F">
        <w:rPr>
          <w:b/>
          <w:sz w:val="26"/>
          <w:highlight w:val="cyan"/>
          <w:u w:val="single"/>
        </w:rPr>
        <w:t>declining for more than a decade</w:t>
      </w:r>
      <w:r w:rsidRPr="0072564D">
        <w:rPr>
          <w:u w:val="single"/>
        </w:rPr>
        <w:t xml:space="preserve">, </w:t>
      </w:r>
      <w:r w:rsidRPr="0052583F">
        <w:rPr>
          <w:b/>
          <w:sz w:val="26"/>
          <w:highlight w:val="cyan"/>
          <w:u w:val="single"/>
        </w:rPr>
        <w:t>while</w:t>
      </w:r>
      <w:r w:rsidRPr="0052583F">
        <w:rPr>
          <w:highlight w:val="cyan"/>
          <w:u w:val="single"/>
        </w:rPr>
        <w:t xml:space="preserve"> </w:t>
      </w:r>
      <w:r w:rsidRPr="0072564D">
        <w:rPr>
          <w:u w:val="single"/>
        </w:rPr>
        <w:t xml:space="preserve">strategies of </w:t>
      </w:r>
      <w:r w:rsidRPr="0052583F">
        <w:rPr>
          <w:b/>
          <w:sz w:val="26"/>
          <w:highlight w:val="cyan"/>
          <w:u w:val="single"/>
        </w:rPr>
        <w:t>secondary patenting have steadily increased.</w:t>
      </w:r>
      <w:r w:rsidRPr="0052583F">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7BC682CC" w14:textId="77777777" w:rsidR="0052583F" w:rsidRPr="0092026C" w:rsidRDefault="0052583F" w:rsidP="0052583F">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0994CBDE" w14:textId="77777777" w:rsidR="0052583F" w:rsidRPr="0092026C" w:rsidRDefault="0052583F" w:rsidP="0052583F">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C5DAB96" w14:textId="77777777" w:rsidR="0052583F" w:rsidRPr="0092026C" w:rsidRDefault="0052583F" w:rsidP="0052583F">
      <w:r w:rsidRPr="0092026C">
        <w:t xml:space="preserve">As key actors in the healthcare innovation landscape, </w:t>
      </w:r>
      <w:r w:rsidRPr="0052583F">
        <w:rPr>
          <w:rStyle w:val="StyleUnderline"/>
          <w:highlight w:val="cyan"/>
        </w:rPr>
        <w:t>pharma</w:t>
      </w:r>
      <w:r w:rsidRPr="0092026C">
        <w:rPr>
          <w:rStyle w:val="StyleUnderline"/>
        </w:rPr>
        <w:t>ceutical</w:t>
      </w:r>
      <w:r w:rsidRPr="0092026C">
        <w:t xml:space="preserve"> and life sciences </w:t>
      </w:r>
      <w:r w:rsidRPr="0052583F">
        <w:rPr>
          <w:rStyle w:val="StyleUnderline"/>
          <w:highlight w:val="cyan"/>
        </w:rPr>
        <w:t>companies</w:t>
      </w:r>
      <w:r w:rsidRPr="0092026C">
        <w:rPr>
          <w:rStyle w:val="StyleUnderline"/>
        </w:rPr>
        <w:t xml:space="preserve"> have been </w:t>
      </w:r>
      <w:r w:rsidRPr="0052583F">
        <w:rPr>
          <w:rStyle w:val="StyleUnderline"/>
          <w:highlight w:val="cyan"/>
        </w:rPr>
        <w:t>called on</w:t>
      </w:r>
      <w:r w:rsidRPr="0092026C">
        <w:rPr>
          <w:rStyle w:val="StyleUnderline"/>
        </w:rPr>
        <w:t xml:space="preserve"> to develop medicines, vaccines and diagnostics </w:t>
      </w:r>
      <w:r w:rsidRPr="0052583F">
        <w:rPr>
          <w:rStyle w:val="StyleUnderline"/>
          <w:highlight w:val="cyan"/>
        </w:rPr>
        <w:t>for</w:t>
      </w:r>
      <w:r w:rsidRPr="0092026C">
        <w:rPr>
          <w:rStyle w:val="StyleUnderline"/>
        </w:rPr>
        <w:t xml:space="preserve"> pressing </w:t>
      </w:r>
      <w:r w:rsidRPr="0052583F">
        <w:rPr>
          <w:rStyle w:val="StyleUnderline"/>
          <w:highlight w:val="cya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52583F">
        <w:rPr>
          <w:rStyle w:val="StyleUnderline"/>
          <w:highlight w:val="cyan"/>
        </w:rPr>
        <w:t>threats in a bioterror</w:t>
      </w:r>
      <w:r w:rsidRPr="0092026C">
        <w:rPr>
          <w:rStyle w:val="StyleUnderline"/>
        </w:rPr>
        <w:t xml:space="preserve">ism </w:t>
      </w:r>
      <w:r w:rsidRPr="0052583F">
        <w:rPr>
          <w:rStyle w:val="StyleUnderline"/>
          <w:highlight w:val="cyan"/>
        </w:rPr>
        <w:t>context</w:t>
      </w:r>
      <w:r w:rsidRPr="0092026C">
        <w:t xml:space="preserve">.1 The general threat to public health that is posed by antimicrobial resistance is also well-recognised as an area in need of pharmaceutical innovation. </w:t>
      </w:r>
      <w:r w:rsidRPr="0052583F">
        <w:rPr>
          <w:rStyle w:val="StyleUnderline"/>
          <w:highlight w:val="cyan"/>
        </w:rPr>
        <w:t>Innovating</w:t>
      </w:r>
      <w:r w:rsidRPr="0092026C">
        <w:t xml:space="preserve"> in response to these challenges </w:t>
      </w:r>
      <w:r w:rsidRPr="0052583F">
        <w:rPr>
          <w:rStyle w:val="StyleUnderline"/>
          <w:highlight w:val="cyan"/>
        </w:rPr>
        <w:t>does not always align</w:t>
      </w:r>
      <w:r w:rsidRPr="0092026C">
        <w:rPr>
          <w:rStyle w:val="StyleUnderline"/>
        </w:rPr>
        <w:t xml:space="preserve"> well </w:t>
      </w:r>
      <w:r w:rsidRPr="0052583F">
        <w:rPr>
          <w:rStyle w:val="StyleUnderline"/>
          <w:highlight w:val="cyan"/>
        </w:rPr>
        <w:t>with pharma</w:t>
      </w:r>
      <w:r w:rsidRPr="0092026C">
        <w:rPr>
          <w:rStyle w:val="StyleUnderline"/>
        </w:rPr>
        <w:t xml:space="preserve">ceutical industry </w:t>
      </w:r>
      <w:r w:rsidRPr="0052583F">
        <w:rPr>
          <w:rStyle w:val="StyleUnderline"/>
          <w:highlight w:val="cyan"/>
        </w:rPr>
        <w:t>commercial models</w:t>
      </w:r>
      <w:r w:rsidRPr="0092026C">
        <w:rPr>
          <w:rStyle w:val="StyleUnderline"/>
        </w:rPr>
        <w:t>, shareholder expectations and competition</w:t>
      </w:r>
      <w:r w:rsidRPr="0092026C">
        <w:t xml:space="preserve"> within the industry. </w:t>
      </w:r>
      <w:r w:rsidRPr="0052583F">
        <w:rPr>
          <w:rStyle w:val="StyleUnderline"/>
          <w:highlight w:val="cyan"/>
        </w:rPr>
        <w:t>However</w:t>
      </w:r>
      <w:r w:rsidRPr="0092026C">
        <w:rPr>
          <w:rStyle w:val="StyleUnderline"/>
        </w:rPr>
        <w:t xml:space="preserve">, the </w:t>
      </w:r>
      <w:r w:rsidRPr="0052583F">
        <w:rPr>
          <w:rStyle w:val="StyleUnderline"/>
          <w:highlight w:val="cya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52583F">
        <w:rPr>
          <w:rStyle w:val="StyleUnderline"/>
          <w:highlight w:val="cya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52583F">
        <w:rPr>
          <w:rStyle w:val="StyleUnderline"/>
          <w:highlight w:val="cya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52583F">
        <w:rPr>
          <w:rStyle w:val="StyleUnderline"/>
          <w:highlight w:val="cya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52583F">
        <w:rPr>
          <w:rStyle w:val="StyleUnderline"/>
          <w:highlight w:val="cyan"/>
        </w:rPr>
        <w:t>screening</w:t>
      </w:r>
      <w:r w:rsidRPr="0092026C">
        <w:rPr>
          <w:rStyle w:val="StyleUnderline"/>
        </w:rPr>
        <w:t xml:space="preserve"> existing </w:t>
      </w:r>
      <w:r w:rsidRPr="0052583F">
        <w:rPr>
          <w:rStyle w:val="StyleUnderline"/>
          <w:highlight w:val="cyan"/>
        </w:rPr>
        <w:t>compound libraries</w:t>
      </w:r>
      <w:r w:rsidRPr="0092026C">
        <w:rPr>
          <w:rStyle w:val="StyleUnderline"/>
        </w:rPr>
        <w:t xml:space="preserve"> in-house or with partners to see if they can be repurposed; </w:t>
      </w:r>
      <w:r w:rsidRPr="0052583F">
        <w:rPr>
          <w:rStyle w:val="StyleUnderline"/>
          <w:highlight w:val="cya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52583F">
        <w:rPr>
          <w:rStyle w:val="StyleUnderline"/>
          <w:highlight w:val="cya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52583F">
        <w:rPr>
          <w:rStyle w:val="StyleUnderline"/>
          <w:highlight w:val="cyan"/>
        </w:rPr>
        <w:t>diseases, bioterror</w:t>
      </w:r>
      <w:r w:rsidRPr="0092026C">
        <w:rPr>
          <w:rStyle w:val="StyleUnderline"/>
        </w:rPr>
        <w:t xml:space="preserve">ism </w:t>
      </w:r>
      <w:r w:rsidRPr="0052583F">
        <w:rPr>
          <w:rStyle w:val="StyleUnderline"/>
          <w:highlight w:val="cyan"/>
        </w:rPr>
        <w:t>agents and antimicrobial resistance</w:t>
      </w:r>
      <w:r w:rsidRPr="0092026C">
        <w:rPr>
          <w:rStyle w:val="StyleUnderline"/>
        </w:rPr>
        <w:t xml:space="preserve">) are urgently </w:t>
      </w:r>
      <w:r w:rsidRPr="0052583F">
        <w:rPr>
          <w:rStyle w:val="StyleUnderline"/>
          <w:highlight w:val="cyan"/>
        </w:rPr>
        <w:t>in need of pharma</w:t>
      </w:r>
      <w:r w:rsidRPr="0092026C">
        <w:rPr>
          <w:rStyle w:val="StyleUnderline"/>
        </w:rPr>
        <w:t xml:space="preserve">ceutical </w:t>
      </w:r>
      <w:r w:rsidRPr="0052583F">
        <w:rPr>
          <w:rStyle w:val="StyleUnderline"/>
          <w:highlight w:val="cya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3EC35AA0" w14:textId="394F73B5" w:rsidR="00751E60" w:rsidRPr="0072564D" w:rsidRDefault="00751E60" w:rsidP="00751E60">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67786F1C" w14:textId="77777777" w:rsidR="00751E60" w:rsidRPr="0072564D" w:rsidRDefault="00751E60" w:rsidP="00751E60">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124B6DDA" w14:textId="77777777" w:rsidR="00751E60" w:rsidRPr="0072564D" w:rsidRDefault="00751E60" w:rsidP="00751E60">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52583F">
        <w:rPr>
          <w:b/>
          <w:sz w:val="26"/>
          <w:highlight w:val="cyan"/>
          <w:u w:val="single"/>
        </w:rPr>
        <w:t>incentives</w:t>
      </w:r>
      <w:r w:rsidRPr="0072564D">
        <w:rPr>
          <w:sz w:val="16"/>
        </w:rPr>
        <w:t xml:space="preserve"> can also </w:t>
      </w:r>
      <w:r w:rsidRPr="0052583F">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model5</w:t>
      </w:r>
      <w:r w:rsidRPr="0072564D">
        <w:rPr>
          <w:sz w:val="16"/>
        </w:rPr>
        <w:t xml:space="preserve"> . </w:t>
      </w:r>
      <w:r w:rsidRPr="0072564D">
        <w:rPr>
          <w:u w:val="single"/>
        </w:rPr>
        <w:t>Past literature has highlighted these problems but has largely overlooked the problem of ‘</w:t>
      </w:r>
      <w:r w:rsidRPr="0052583F">
        <w:rPr>
          <w:b/>
          <w:sz w:val="26"/>
          <w:highlight w:val="cyan"/>
          <w:u w:val="single"/>
          <w:bdr w:val="single" w:sz="18" w:space="0" w:color="auto"/>
        </w:rPr>
        <w:t>negative innovation’</w:t>
      </w:r>
      <w:r w:rsidRPr="0072564D">
        <w:rPr>
          <w:u w:val="single"/>
        </w:rPr>
        <w:t xml:space="preserve">, in which </w:t>
      </w:r>
      <w:r w:rsidRPr="0052583F">
        <w:rPr>
          <w:b/>
          <w:sz w:val="26"/>
          <w:highlight w:val="cyan"/>
          <w:u w:val="single"/>
        </w:rPr>
        <w:t>patent</w:t>
      </w:r>
      <w:r w:rsidRPr="0052583F">
        <w:rPr>
          <w:highlight w:val="cyan"/>
          <w:u w:val="single"/>
        </w:rPr>
        <w:t xml:space="preserve"> </w:t>
      </w:r>
      <w:r w:rsidRPr="0072564D">
        <w:rPr>
          <w:u w:val="single"/>
        </w:rPr>
        <w:t xml:space="preserve">law </w:t>
      </w:r>
      <w:r w:rsidRPr="0052583F">
        <w:rPr>
          <w:b/>
          <w:sz w:val="26"/>
          <w:highlight w:val="cyan"/>
          <w:u w:val="single"/>
        </w:rPr>
        <w:t xml:space="preserve">drives innovation into spaces that are </w:t>
      </w:r>
      <w:r w:rsidRPr="0052583F">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52583F">
        <w:rPr>
          <w:b/>
          <w:bCs/>
          <w:sz w:val="26"/>
          <w:highlight w:val="cyan"/>
          <w:u w:val="single"/>
        </w:rPr>
        <w:t>Only the highest doses</w:t>
      </w:r>
      <w:r w:rsidRPr="0072564D">
        <w:rPr>
          <w:u w:val="single"/>
        </w:rPr>
        <w:t>—420 mg and higher—</w:t>
      </w:r>
      <w:r w:rsidRPr="0052583F">
        <w:rPr>
          <w:b/>
          <w:bCs/>
          <w:sz w:val="26"/>
          <w:highlight w:val="cyan"/>
          <w:u w:val="single"/>
        </w:rPr>
        <w:t>were granted</w:t>
      </w:r>
      <w:r w:rsidRPr="0052583F">
        <w:rPr>
          <w:highlight w:val="cyan"/>
          <w:u w:val="single"/>
        </w:rPr>
        <w:t xml:space="preserve"> </w:t>
      </w:r>
      <w:r w:rsidRPr="0072564D">
        <w:rPr>
          <w:u w:val="single"/>
        </w:rPr>
        <w:t xml:space="preserve">in the issued method of </w:t>
      </w:r>
      <w:r w:rsidRPr="0052583F">
        <w:rPr>
          <w:b/>
          <w:bCs/>
          <w:sz w:val="26"/>
          <w:highlight w:val="cyan"/>
          <w:u w:val="single"/>
        </w:rPr>
        <w:t>treatment patent16</w:t>
      </w:r>
      <w:r w:rsidRPr="0072564D">
        <w:rPr>
          <w:u w:val="single"/>
        </w:rPr>
        <w:t xml:space="preserve">. </w:t>
      </w:r>
      <w:r w:rsidRPr="0052583F">
        <w:rPr>
          <w:b/>
          <w:bCs/>
          <w:sz w:val="26"/>
          <w:highlight w:val="cyan"/>
          <w:u w:val="single"/>
        </w:rPr>
        <w:t>Patent</w:t>
      </w:r>
      <w:r w:rsidRPr="0052583F">
        <w:rPr>
          <w:b/>
          <w:bCs/>
          <w:highlight w:val="cyan"/>
          <w:u w:val="single"/>
        </w:rPr>
        <w:t xml:space="preserve"> </w:t>
      </w:r>
      <w:r w:rsidRPr="0072564D">
        <w:rPr>
          <w:b/>
          <w:bCs/>
          <w:u w:val="single"/>
        </w:rPr>
        <w:t xml:space="preserve">law thus created </w:t>
      </w:r>
      <w:r w:rsidRPr="0052583F">
        <w:rPr>
          <w:b/>
          <w:bCs/>
          <w:sz w:val="26"/>
          <w:highlight w:val="cyan"/>
          <w:u w:val="single"/>
        </w:rPr>
        <w:t>incentives to pursue a higher, more toxic dose</w:t>
      </w:r>
      <w:r w:rsidRPr="0052583F">
        <w:rPr>
          <w:b/>
          <w:bCs/>
          <w:highlight w:val="cyan"/>
          <w:u w:val="single"/>
        </w:rPr>
        <w:t xml:space="preserve"> </w:t>
      </w:r>
      <w:r w:rsidRPr="0072564D">
        <w:rPr>
          <w:b/>
          <w:bCs/>
          <w:u w:val="single"/>
        </w:rPr>
        <w:t>rather than the lower doses the FDA suggested be explored</w:t>
      </w:r>
      <w:r w:rsidRPr="0072564D">
        <w:rPr>
          <w:u w:val="single"/>
        </w:rPr>
        <w:t xml:space="preserve">. </w:t>
      </w:r>
      <w:r w:rsidRPr="0072564D">
        <w:rPr>
          <w:sz w:val="16"/>
        </w:rPr>
        <w:t xml:space="preserve">And, adding insult to injury, </w:t>
      </w:r>
      <w:r w:rsidRPr="0052583F">
        <w:rPr>
          <w:b/>
          <w:sz w:val="26"/>
          <w:highlight w:val="cyan"/>
          <w:u w:val="single"/>
        </w:rPr>
        <w:t xml:space="preserve">once the patent was issued </w:t>
      </w:r>
      <w:r w:rsidRPr="0072564D">
        <w:rPr>
          <w:sz w:val="16"/>
        </w:rPr>
        <w:t xml:space="preserve">with narrower claims covering the high doses only, </w:t>
      </w:r>
      <w:r w:rsidRPr="0052583F">
        <w:rPr>
          <w:b/>
          <w:sz w:val="26"/>
          <w:highlight w:val="cyan"/>
          <w:u w:val="single"/>
        </w:rPr>
        <w:t>the drug sponsor</w:t>
      </w:r>
      <w:r w:rsidRPr="0052583F">
        <w:rPr>
          <w:highlight w:val="cyan"/>
          <w:u w:val="single"/>
        </w:rPr>
        <w:t xml:space="preserve"> </w:t>
      </w:r>
      <w:r w:rsidRPr="0072564D">
        <w:rPr>
          <w:u w:val="single"/>
        </w:rPr>
        <w:t xml:space="preserve">not only lacked incentives to explore the possibility of lower doses, it </w:t>
      </w:r>
      <w:r w:rsidRPr="0052583F">
        <w:rPr>
          <w:b/>
          <w:sz w:val="26"/>
          <w:highlight w:val="cyan"/>
          <w:u w:val="single"/>
        </w:rPr>
        <w:t>had an active incentive not to explore</w:t>
      </w:r>
      <w:r w:rsidRPr="0052583F">
        <w:rPr>
          <w:highlight w:val="cyan"/>
          <w:u w:val="single"/>
        </w:rPr>
        <w:t xml:space="preserve"> </w:t>
      </w:r>
      <w:r w:rsidRPr="0072564D">
        <w:rPr>
          <w:u w:val="single"/>
        </w:rPr>
        <w:t xml:space="preserve">those </w:t>
      </w:r>
      <w:r w:rsidRPr="0052583F">
        <w:rPr>
          <w:b/>
          <w:sz w:val="26"/>
          <w:highlight w:val="cyan"/>
          <w:u w:val="single"/>
        </w:rPr>
        <w:t>doses</w:t>
      </w:r>
      <w:r w:rsidRPr="0052583F">
        <w:rPr>
          <w:highlight w:val="cyan"/>
          <w:u w:val="single"/>
        </w:rPr>
        <w:t xml:space="preserve"> </w:t>
      </w:r>
      <w:r w:rsidRPr="0052583F">
        <w:rPr>
          <w:b/>
          <w:sz w:val="26"/>
          <w:highlight w:val="cyan"/>
          <w:u w:val="single"/>
        </w:rPr>
        <w:t>because evidence that lower doses were safe</w:t>
      </w:r>
      <w:r w:rsidRPr="0052583F">
        <w:rPr>
          <w:highlight w:val="cyan"/>
          <w:u w:val="single"/>
        </w:rPr>
        <w:t xml:space="preserve"> </w:t>
      </w:r>
      <w:r w:rsidRPr="0072564D">
        <w:rPr>
          <w:u w:val="single"/>
        </w:rPr>
        <w:t xml:space="preserve">and effective </w:t>
      </w:r>
      <w:r w:rsidRPr="0052583F">
        <w:rPr>
          <w:b/>
          <w:sz w:val="26"/>
          <w:highlight w:val="cyan"/>
          <w:u w:val="single"/>
        </w:rPr>
        <w:t>would</w:t>
      </w:r>
      <w:r w:rsidRPr="0052583F">
        <w:rPr>
          <w:highlight w:val="cyan"/>
          <w:u w:val="single"/>
        </w:rPr>
        <w:t xml:space="preserve"> </w:t>
      </w:r>
      <w:r w:rsidRPr="0072564D">
        <w:rPr>
          <w:u w:val="single"/>
        </w:rPr>
        <w:t xml:space="preserve">sharply </w:t>
      </w:r>
      <w:r w:rsidRPr="0052583F">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72564D">
        <w:rPr>
          <w:u w:val="single"/>
        </w:rPr>
        <w:t xml:space="preserve">In another sign of negative innovation, </w:t>
      </w:r>
      <w:r w:rsidRPr="0052583F">
        <w:rPr>
          <w:b/>
          <w:sz w:val="26"/>
          <w:highlight w:val="cyan"/>
          <w:u w:val="single"/>
        </w:rPr>
        <w:t>Gilead</w:t>
      </w:r>
      <w:r w:rsidRPr="0052583F">
        <w:rPr>
          <w:highlight w:val="cyan"/>
          <w:u w:val="single"/>
        </w:rPr>
        <w:t xml:space="preserve"> </w:t>
      </w:r>
      <w:r w:rsidRPr="0072564D">
        <w:rPr>
          <w:u w:val="single"/>
        </w:rPr>
        <w:t xml:space="preserve">Sciences is alleged to have </w:t>
      </w:r>
      <w:r w:rsidRPr="0052583F">
        <w:rPr>
          <w:b/>
          <w:sz w:val="26"/>
          <w:highlight w:val="cyan"/>
          <w:u w:val="single"/>
        </w:rPr>
        <w:t>intentionally delayed a less-toxic version of its HIV medicine</w:t>
      </w:r>
      <w:r w:rsidRPr="0052583F">
        <w:rPr>
          <w:highlight w:val="cyan"/>
          <w:u w:val="single"/>
        </w:rPr>
        <w:t xml:space="preserve"> </w:t>
      </w:r>
      <w:r w:rsidRPr="0052583F">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D608815" w14:textId="77777777" w:rsidR="00751E60" w:rsidRPr="0072564D" w:rsidRDefault="00751E60" w:rsidP="00751E60">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6B514825" w14:textId="77777777" w:rsidR="00751E60" w:rsidRPr="0072564D" w:rsidRDefault="00751E60" w:rsidP="00751E60">
      <w:r w:rsidRPr="0072564D">
        <w:rPr>
          <w:rStyle w:val="Style13ptBold"/>
        </w:rPr>
        <w:t>Pamlin and Armstrong 15</w:t>
      </w:r>
      <w:r w:rsidRPr="0072564D">
        <w:t xml:space="preserve"> 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Oxford)//Re-cut by Elmer </w:t>
      </w:r>
    </w:p>
    <w:p w14:paraId="2849AE53" w14:textId="77777777" w:rsidR="00751E60" w:rsidRPr="0072564D" w:rsidRDefault="00751E60" w:rsidP="00751E60">
      <w:pPr>
        <w:rPr>
          <w:sz w:val="16"/>
        </w:rPr>
      </w:pPr>
      <w:r w:rsidRPr="0072564D">
        <w:rPr>
          <w:sz w:val="16"/>
        </w:rPr>
        <w:t xml:space="preserve">3.1 Current risks Pandemic 3.1.4 Global </w:t>
      </w:r>
      <w:r w:rsidRPr="0052583F">
        <w:rPr>
          <w:b/>
          <w:sz w:val="26"/>
          <w:highlight w:val="cyan"/>
          <w:u w:val="single"/>
        </w:rPr>
        <w:t>A pandemic</w:t>
      </w:r>
      <w:r w:rsidRPr="0072564D">
        <w:rPr>
          <w:sz w:val="16"/>
        </w:rPr>
        <w:t xml:space="preserve"> (from Greek πᾶν, pan, “all”, and δῆμος demos, “people”) is an epidemic of infectious disease that has spread through human populations across a large region; for instance several continents, or even </w:t>
      </w:r>
      <w:r w:rsidRPr="0052583F">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52583F">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52583F">
        <w:rPr>
          <w:b/>
          <w:sz w:val="26"/>
          <w:highlight w:val="cyan"/>
          <w:u w:val="single"/>
        </w:rPr>
        <w:t>Plotting</w:t>
      </w:r>
      <w:r w:rsidRPr="0052583F">
        <w:rPr>
          <w:highlight w:val="cyan"/>
          <w:u w:val="single"/>
        </w:rPr>
        <w:t xml:space="preserve"> </w:t>
      </w:r>
      <w:r w:rsidRPr="0072564D">
        <w:rPr>
          <w:u w:val="single"/>
        </w:rPr>
        <w:t xml:space="preserve">historic epidemic </w:t>
      </w:r>
      <w:r w:rsidRPr="0052583F">
        <w:rPr>
          <w:b/>
          <w:sz w:val="26"/>
          <w:highlight w:val="cyan"/>
          <w:u w:val="single"/>
        </w:rPr>
        <w:t>fatalities</w:t>
      </w:r>
      <w:r w:rsidRPr="0052583F">
        <w:rPr>
          <w:highlight w:val="cyan"/>
          <w:u w:val="single"/>
        </w:rPr>
        <w:t xml:space="preserve"> </w:t>
      </w:r>
      <w:r w:rsidRPr="0072564D">
        <w:rPr>
          <w:u w:val="single"/>
        </w:rPr>
        <w:t xml:space="preserve">on a log scale </w:t>
      </w:r>
      <w:r w:rsidRPr="0052583F">
        <w:rPr>
          <w:b/>
          <w:sz w:val="26"/>
          <w:highlight w:val="cyan"/>
          <w:u w:val="single"/>
        </w:rPr>
        <w:t>reveals</w:t>
      </w:r>
      <w:r w:rsidRPr="0052583F">
        <w:rPr>
          <w:highlight w:val="cyan"/>
          <w:u w:val="single"/>
        </w:rPr>
        <w:t xml:space="preserve"> </w:t>
      </w:r>
      <w:r w:rsidRPr="0072564D">
        <w:rPr>
          <w:u w:val="single"/>
        </w:rPr>
        <w:t xml:space="preserve">that these tend to follow </w:t>
      </w:r>
      <w:r w:rsidRPr="0052583F">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52583F">
        <w:rPr>
          <w:b/>
          <w:sz w:val="26"/>
          <w:highlight w:val="cyan"/>
          <w:u w:val="single"/>
        </w:rPr>
        <w:t>heavy-tailed</w:t>
      </w:r>
      <w:r w:rsidRPr="0072564D">
        <w:rPr>
          <w:sz w:val="16"/>
        </w:rPr>
        <w:t xml:space="preserve">262 </w:t>
      </w:r>
      <w:r w:rsidRPr="0052583F">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52583F">
        <w:rPr>
          <w:b/>
          <w:sz w:val="26"/>
          <w:highlight w:val="cyan"/>
          <w:u w:val="single"/>
          <w:bdr w:val="single" w:sz="12" w:space="0" w:color="auto"/>
        </w:rPr>
        <w:t>greater probability than usually assumed</w:t>
      </w:r>
      <w:r w:rsidRPr="0072564D">
        <w:rPr>
          <w:u w:val="single"/>
        </w:rPr>
        <w:t xml:space="preserve">. </w:t>
      </w:r>
      <w:r w:rsidRPr="0052583F">
        <w:rPr>
          <w:b/>
          <w:sz w:val="26"/>
          <w:highlight w:val="cyan"/>
          <w:u w:val="single"/>
        </w:rPr>
        <w:t>All the features</w:t>
      </w:r>
      <w:r w:rsidRPr="0052583F">
        <w:rPr>
          <w:highlight w:val="cyan"/>
          <w:u w:val="single"/>
        </w:rPr>
        <w:t xml:space="preserve"> </w:t>
      </w:r>
      <w:r w:rsidRPr="0072564D">
        <w:rPr>
          <w:u w:val="single"/>
        </w:rPr>
        <w:t xml:space="preserve">of an extremely devastating disease </w:t>
      </w:r>
      <w:r w:rsidRPr="0052583F">
        <w:rPr>
          <w:b/>
          <w:sz w:val="26"/>
          <w:highlight w:val="cyan"/>
          <w:u w:val="single"/>
        </w:rPr>
        <w:t>already exist</w:t>
      </w:r>
      <w:r w:rsidRPr="0052583F">
        <w:rPr>
          <w:highlight w:val="cyan"/>
          <w:u w:val="single"/>
        </w:rPr>
        <w:t xml:space="preserve"> </w:t>
      </w:r>
      <w:r w:rsidRPr="0072564D">
        <w:rPr>
          <w:u w:val="single"/>
        </w:rPr>
        <w:t xml:space="preserve">in nature: essentially </w:t>
      </w:r>
      <w:r w:rsidRPr="0052583F">
        <w:rPr>
          <w:b/>
          <w:sz w:val="26"/>
          <w:highlight w:val="cyan"/>
          <w:u w:val="single"/>
        </w:rPr>
        <w:t>incurable</w:t>
      </w:r>
      <w:r w:rsidRPr="0052583F">
        <w:rPr>
          <w:highlight w:val="cyan"/>
          <w:u w:val="single"/>
        </w:rPr>
        <w:t xml:space="preserve"> </w:t>
      </w:r>
      <w:r w:rsidRPr="0072564D">
        <w:rPr>
          <w:u w:val="single"/>
        </w:rPr>
        <w:t xml:space="preserve">(Ebola268), nearly </w:t>
      </w:r>
      <w:r w:rsidRPr="0052583F">
        <w:rPr>
          <w:b/>
          <w:sz w:val="26"/>
          <w:highlight w:val="cyan"/>
          <w:u w:val="single"/>
        </w:rPr>
        <w:t>always fatal</w:t>
      </w:r>
      <w:r w:rsidRPr="0052583F">
        <w:rPr>
          <w:highlight w:val="cyan"/>
          <w:u w:val="single"/>
        </w:rPr>
        <w:t xml:space="preserve"> </w:t>
      </w:r>
      <w:r w:rsidRPr="0072564D">
        <w:rPr>
          <w:u w:val="single"/>
        </w:rPr>
        <w:t xml:space="preserve">(rabies269), </w:t>
      </w:r>
      <w:r w:rsidRPr="0052583F">
        <w:rPr>
          <w:b/>
          <w:sz w:val="26"/>
          <w:highlight w:val="cyan"/>
          <w:u w:val="single"/>
        </w:rPr>
        <w:t>extremely infectious</w:t>
      </w:r>
      <w:r w:rsidRPr="0052583F">
        <w:rPr>
          <w:highlight w:val="cyan"/>
          <w:u w:val="single"/>
        </w:rPr>
        <w:t xml:space="preserve"> </w:t>
      </w:r>
      <w:r w:rsidRPr="0072564D">
        <w:rPr>
          <w:u w:val="single"/>
        </w:rPr>
        <w:t xml:space="preserve">(common cold270), and </w:t>
      </w:r>
      <w:r w:rsidRPr="0052583F">
        <w:rPr>
          <w:b/>
          <w:sz w:val="26"/>
          <w:highlight w:val="cyan"/>
          <w:u w:val="single"/>
        </w:rPr>
        <w:t>long incubation periods</w:t>
      </w:r>
      <w:r w:rsidRPr="0052583F">
        <w:rPr>
          <w:highlight w:val="cyan"/>
          <w:u w:val="single"/>
        </w:rPr>
        <w:t xml:space="preserve"> </w:t>
      </w:r>
      <w:r w:rsidRPr="0072564D">
        <w:rPr>
          <w:u w:val="single"/>
        </w:rPr>
        <w:t xml:space="preserve">(HIV271). </w:t>
      </w:r>
      <w:r w:rsidRPr="0052583F">
        <w:rPr>
          <w:b/>
          <w:sz w:val="26"/>
          <w:highlight w:val="cyan"/>
          <w:u w:val="single"/>
        </w:rPr>
        <w:t>If a pathogen</w:t>
      </w:r>
      <w:r w:rsidRPr="0052583F">
        <w:rPr>
          <w:highlight w:val="cyan"/>
          <w:u w:val="single"/>
        </w:rPr>
        <w:t xml:space="preserve"> </w:t>
      </w:r>
      <w:r w:rsidRPr="0072564D">
        <w:rPr>
          <w:u w:val="single"/>
        </w:rPr>
        <w:t xml:space="preserve">were to emerge that somehow </w:t>
      </w:r>
      <w:r w:rsidRPr="0052583F">
        <w:rPr>
          <w:b/>
          <w:sz w:val="26"/>
          <w:highlight w:val="cyan"/>
          <w:u w:val="single"/>
        </w:rPr>
        <w:t>combined these</w:t>
      </w:r>
      <w:r w:rsidRPr="0052583F">
        <w:rPr>
          <w:highlight w:val="cyan"/>
          <w:u w:val="single"/>
        </w:rPr>
        <w:t xml:space="preserve"> </w:t>
      </w:r>
      <w:r w:rsidRPr="0072564D">
        <w:rPr>
          <w:u w:val="single"/>
        </w:rPr>
        <w:t xml:space="preserve">features (and </w:t>
      </w:r>
      <w:r w:rsidRPr="0052583F">
        <w:rPr>
          <w:b/>
          <w:sz w:val="26"/>
          <w:highlight w:val="cyan"/>
          <w:u w:val="single"/>
        </w:rPr>
        <w:t>influenza</w:t>
      </w:r>
      <w:r w:rsidRPr="0052583F">
        <w:rPr>
          <w:highlight w:val="cyan"/>
          <w:u w:val="single"/>
        </w:rPr>
        <w:t xml:space="preserve"> </w:t>
      </w:r>
      <w:r w:rsidRPr="0072564D">
        <w:rPr>
          <w:u w:val="single"/>
        </w:rPr>
        <w:t xml:space="preserve">has </w:t>
      </w:r>
      <w:r w:rsidRPr="0052583F">
        <w:rPr>
          <w:b/>
          <w:sz w:val="26"/>
          <w:highlight w:val="cyan"/>
          <w:u w:val="single"/>
        </w:rPr>
        <w:t>demonstrated antigenic shift</w:t>
      </w:r>
      <w:r w:rsidRPr="0072564D">
        <w:rPr>
          <w:u w:val="single"/>
        </w:rPr>
        <w:t xml:space="preserve">, the </w:t>
      </w:r>
      <w:r w:rsidRPr="0052583F">
        <w:rPr>
          <w:b/>
          <w:sz w:val="26"/>
          <w:highlight w:val="cyan"/>
          <w:u w:val="single"/>
        </w:rPr>
        <w:t>ability to combine features from different viruses</w:t>
      </w:r>
      <w:r w:rsidRPr="0072564D">
        <w:rPr>
          <w:b/>
          <w:sz w:val="26"/>
          <w:u w:val="single"/>
        </w:rPr>
        <w:t>272</w:t>
      </w:r>
      <w:r w:rsidRPr="0072564D">
        <w:rPr>
          <w:u w:val="single"/>
        </w:rPr>
        <w:t xml:space="preserve">), </w:t>
      </w:r>
      <w:r w:rsidRPr="0052583F">
        <w:rPr>
          <w:b/>
          <w:sz w:val="26"/>
          <w:highlight w:val="cyan"/>
          <w:u w:val="single"/>
          <w:bdr w:val="single" w:sz="12" w:space="0" w:color="auto"/>
        </w:rPr>
        <w:t>its death toll would be extreme</w:t>
      </w:r>
      <w:r w:rsidRPr="0072564D">
        <w:rPr>
          <w:sz w:val="16"/>
        </w:rPr>
        <w:t xml:space="preserve">. Many relevant features of </w:t>
      </w:r>
      <w:r w:rsidRPr="0052583F">
        <w:rPr>
          <w:b/>
          <w:sz w:val="26"/>
          <w:highlight w:val="cyan"/>
          <w:u w:val="single"/>
        </w:rPr>
        <w:t>the world have</w:t>
      </w:r>
      <w:r w:rsidRPr="0072564D">
        <w:rPr>
          <w:sz w:val="16"/>
        </w:rPr>
        <w:t xml:space="preserve"> </w:t>
      </w:r>
      <w:r w:rsidRPr="0052583F">
        <w:rPr>
          <w:b/>
          <w:sz w:val="26"/>
          <w:highlight w:val="cyan"/>
          <w:u w:val="single"/>
        </w:rPr>
        <w:t>changed</w:t>
      </w:r>
      <w:r w:rsidRPr="0072564D">
        <w:rPr>
          <w:sz w:val="16"/>
        </w:rPr>
        <w:t xml:space="preserve"> considerably, </w:t>
      </w:r>
      <w:r w:rsidRPr="0052583F">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52583F">
        <w:rPr>
          <w:b/>
          <w:sz w:val="26"/>
          <w:highlight w:val="cyan"/>
          <w:u w:val="single"/>
        </w:rPr>
        <w:t>modern transport</w:t>
      </w:r>
      <w:r w:rsidRPr="0052583F">
        <w:rPr>
          <w:highlight w:val="cyan"/>
          <w:u w:val="single"/>
        </w:rPr>
        <w:t xml:space="preserve"> </w:t>
      </w:r>
      <w:r w:rsidRPr="0072564D">
        <w:rPr>
          <w:u w:val="single"/>
        </w:rPr>
        <w:t xml:space="preserve">and </w:t>
      </w:r>
      <w:r w:rsidRPr="0052583F">
        <w:rPr>
          <w:b/>
          <w:sz w:val="26"/>
          <w:highlight w:val="cyan"/>
          <w:u w:val="single"/>
        </w:rPr>
        <w:t>dense</w:t>
      </w:r>
      <w:r w:rsidRPr="0052583F">
        <w:rPr>
          <w:highlight w:val="cyan"/>
          <w:u w:val="single"/>
        </w:rPr>
        <w:t xml:space="preserve"> </w:t>
      </w:r>
      <w:r w:rsidRPr="0072564D">
        <w:rPr>
          <w:u w:val="single"/>
        </w:rPr>
        <w:t xml:space="preserve">human </w:t>
      </w:r>
      <w:r w:rsidRPr="0052583F">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civilisation collapse would come from the </w:t>
      </w:r>
      <w:r w:rsidRPr="0052583F">
        <w:rPr>
          <w:b/>
          <w:sz w:val="26"/>
          <w:highlight w:val="cyan"/>
          <w:u w:val="single"/>
        </w:rPr>
        <w:t>ripple effect</w:t>
      </w:r>
      <w:r w:rsidRPr="0052583F">
        <w:rPr>
          <w:highlight w:val="cyan"/>
          <w:u w:val="single"/>
        </w:rPr>
        <w:t xml:space="preserve"> </w:t>
      </w:r>
      <w:r w:rsidRPr="0072564D">
        <w:rPr>
          <w:u w:val="single"/>
        </w:rPr>
        <w:t xml:space="preserve">of the fatalities and the policy responses. These would include </w:t>
      </w:r>
      <w:r w:rsidRPr="0052583F">
        <w:rPr>
          <w:b/>
          <w:sz w:val="26"/>
          <w:highlight w:val="cyan"/>
          <w:u w:val="single"/>
          <w:bdr w:val="single" w:sz="12" w:space="0" w:color="auto"/>
        </w:rPr>
        <w:t>political and agricultural disruption</w:t>
      </w:r>
      <w:r w:rsidRPr="0052583F">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52583F">
        <w:rPr>
          <w:b/>
          <w:sz w:val="26"/>
          <w:highlight w:val="cyan"/>
          <w:u w:val="single"/>
        </w:rPr>
        <w:t>epidemic fragments</w:t>
      </w:r>
      <w:r w:rsidRPr="0052583F">
        <w:rPr>
          <w:highlight w:val="cyan"/>
          <w:u w:val="single"/>
        </w:rPr>
        <w:t xml:space="preserve"> </w:t>
      </w:r>
      <w:r w:rsidRPr="0072564D">
        <w:rPr>
          <w:u w:val="single"/>
        </w:rPr>
        <w:t xml:space="preserve">and diminishes </w:t>
      </w:r>
      <w:r w:rsidRPr="0052583F">
        <w:rPr>
          <w:b/>
          <w:sz w:val="26"/>
          <w:highlight w:val="cyan"/>
          <w:u w:val="single"/>
        </w:rPr>
        <w:t xml:space="preserve">human society to the extent that recovery becomes </w:t>
      </w:r>
      <w:r w:rsidRPr="0052583F">
        <w:rPr>
          <w:b/>
          <w:bCs/>
          <w:sz w:val="26"/>
          <w:highlight w:val="cyan"/>
          <w:u w:val="single"/>
        </w:rPr>
        <w:t>impossible</w:t>
      </w:r>
      <w:r w:rsidRPr="0072564D">
        <w:rPr>
          <w:b/>
          <w:bCs/>
          <w:sz w:val="26"/>
          <w:u w:val="single"/>
        </w:rPr>
        <w:t xml:space="preserve">277 </w:t>
      </w:r>
      <w:r w:rsidRPr="0052583F">
        <w:rPr>
          <w:b/>
          <w:bCs/>
          <w:sz w:val="26"/>
          <w:highlight w:val="cyan"/>
          <w:u w:val="single"/>
        </w:rPr>
        <w:t>before humanity succumbs to other risks (such as</w:t>
      </w:r>
      <w:r w:rsidRPr="0052583F">
        <w:rPr>
          <w:highlight w:val="cyan"/>
          <w:u w:val="single"/>
        </w:rPr>
        <w:t xml:space="preserve"> </w:t>
      </w:r>
      <w:r w:rsidRPr="0052583F">
        <w:rPr>
          <w:b/>
          <w:sz w:val="26"/>
          <w:highlight w:val="cyan"/>
          <w:u w:val="single"/>
        </w:rPr>
        <w:t>climate</w:t>
      </w:r>
      <w:r w:rsidRPr="0052583F">
        <w:rPr>
          <w:highlight w:val="cyan"/>
          <w:u w:val="single"/>
        </w:rPr>
        <w:t xml:space="preserve"> </w:t>
      </w:r>
      <w:r w:rsidRPr="0072564D">
        <w:rPr>
          <w:u w:val="single"/>
        </w:rPr>
        <w:t xml:space="preserve">change </w:t>
      </w:r>
      <w:r w:rsidRPr="0052583F">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03294C0" w14:textId="77777777" w:rsidR="00751E60" w:rsidRDefault="00751E60" w:rsidP="00751E60">
      <w:pPr>
        <w:pStyle w:val="Heading4"/>
      </w:pPr>
      <w:r>
        <w:t xml:space="preserve">The next pandemic will be </w:t>
      </w:r>
      <w:r w:rsidRPr="00FC74D8">
        <w:rPr>
          <w:u w:val="single"/>
        </w:rPr>
        <w:t>worse</w:t>
      </w:r>
      <w:r>
        <w:t>---action now is key.</w:t>
      </w:r>
    </w:p>
    <w:p w14:paraId="6F816BFA" w14:textId="77777777" w:rsidR="00751E60" w:rsidRPr="00F10C8A" w:rsidRDefault="00751E60" w:rsidP="00751E60">
      <w:r w:rsidRPr="00F10C8A">
        <w:t xml:space="preserve">Andy </w:t>
      </w:r>
      <w:r w:rsidRPr="00F10C8A">
        <w:rPr>
          <w:rStyle w:val="Style13ptBold"/>
        </w:rPr>
        <w:t>Plump 21</w:t>
      </w:r>
      <w:r w:rsidRPr="00F10C8A">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53185B0B" w14:textId="3E2F5882" w:rsidR="00751E60" w:rsidRDefault="00751E60" w:rsidP="00751E60">
      <w:pPr>
        <w:rPr>
          <w:rStyle w:val="Emphasis"/>
        </w:rPr>
      </w:pPr>
      <w:r w:rsidRPr="0052583F">
        <w:rPr>
          <w:rStyle w:val="StyleUnderline"/>
        </w:rPr>
        <w:t xml:space="preserve">As </w:t>
      </w:r>
      <w:r w:rsidRPr="0052583F">
        <w:rPr>
          <w:rStyle w:val="StyleUnderline"/>
          <w:highlight w:val="cyan"/>
        </w:rPr>
        <w:t>countries grapple with the worst global pandemic</w:t>
      </w:r>
      <w:r w:rsidRPr="00F10C8A">
        <w:rPr>
          <w:rStyle w:val="StyleUnderline"/>
        </w:rPr>
        <w:t xml:space="preserve"> in a century, </w:t>
      </w:r>
      <w:r w:rsidRPr="0052583F">
        <w:rPr>
          <w:rStyle w:val="StyleUnderline"/>
          <w:highlight w:val="cyan"/>
        </w:rPr>
        <w:t xml:space="preserve">it’s hard to think about </w:t>
      </w:r>
      <w:r w:rsidRPr="0052583F">
        <w:rPr>
          <w:rStyle w:val="Emphasis"/>
          <w:highlight w:val="cyan"/>
        </w:rPr>
        <w:t>preparing for the next</w:t>
      </w:r>
      <w:r w:rsidRPr="00F10C8A">
        <w:rPr>
          <w:rStyle w:val="Emphasis"/>
        </w:rPr>
        <w:t xml:space="preserve"> one</w:t>
      </w:r>
      <w:r w:rsidRPr="00F10C8A">
        <w:rPr>
          <w:rStyle w:val="StyleUnderline"/>
        </w:rPr>
        <w:t xml:space="preserve">. </w:t>
      </w:r>
      <w:r w:rsidRPr="0052583F">
        <w:rPr>
          <w:rStyle w:val="StyleUnderline"/>
          <w:highlight w:val="cyan"/>
        </w:rPr>
        <w:t xml:space="preserve">But if we don’t, it </w:t>
      </w:r>
      <w:r w:rsidRPr="0052583F">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52583F">
        <w:rPr>
          <w:rStyle w:val="StyleUnderline"/>
          <w:highlight w:val="cyan"/>
        </w:rPr>
        <w:t xml:space="preserve">infectious disease outbreaks have emerged with </w:t>
      </w:r>
      <w:r w:rsidRPr="0052583F">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52583F">
        <w:rPr>
          <w:rStyle w:val="StyleUnderline"/>
          <w:highlight w:val="cyan"/>
        </w:rPr>
        <w:t xml:space="preserve">zoonotic infections can have </w:t>
      </w:r>
      <w:r w:rsidRPr="0052583F">
        <w:rPr>
          <w:rStyle w:val="Emphasis"/>
          <w:highlight w:val="cyan"/>
        </w:rPr>
        <w:t>profound effects on human life</w:t>
      </w:r>
      <w:r w:rsidRPr="00F10C8A">
        <w:rPr>
          <w:rStyle w:val="Emphasis"/>
        </w:rPr>
        <w:t>.</w:t>
      </w:r>
      <w:r w:rsidRPr="00F10C8A">
        <w:rPr>
          <w:rStyle w:val="StyleUnderline"/>
        </w:rPr>
        <w:t xml:space="preserve"> The overall </w:t>
      </w:r>
      <w:r w:rsidRPr="0052583F">
        <w:rPr>
          <w:rStyle w:val="StyleUnderline"/>
          <w:highlight w:val="cyan"/>
        </w:rPr>
        <w:t xml:space="preserve">infection </w:t>
      </w:r>
      <w:r w:rsidRPr="0052583F">
        <w:rPr>
          <w:rStyle w:val="Emphasis"/>
          <w:highlight w:val="cyan"/>
        </w:rPr>
        <w:t>fatality rate</w:t>
      </w:r>
      <w:r w:rsidRPr="0052583F">
        <w:rPr>
          <w:rStyle w:val="StyleUnderline"/>
          <w:highlight w:val="cyan"/>
        </w:rPr>
        <w:t xml:space="preserve"> is</w:t>
      </w:r>
      <w:r w:rsidRPr="00F10C8A">
        <w:rPr>
          <w:rStyle w:val="StyleUnderline"/>
        </w:rPr>
        <w:t xml:space="preserve"> around 10% for severe acute respiratory syndrome (SARS), between 40% and 75% for Nipah virus, and </w:t>
      </w:r>
      <w:r w:rsidRPr="0052583F">
        <w:rPr>
          <w:rStyle w:val="StyleUnderline"/>
          <w:highlight w:val="cyan"/>
        </w:rPr>
        <w:t xml:space="preserve">as high as </w:t>
      </w:r>
      <w:r w:rsidRPr="0052583F">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52583F">
        <w:rPr>
          <w:rStyle w:val="StyleUnderline"/>
          <w:highlight w:val="cyan"/>
        </w:rPr>
        <w:t xml:space="preserve">by scientific measures </w:t>
      </w:r>
      <w:r w:rsidRPr="0052583F">
        <w:rPr>
          <w:rStyle w:val="Emphasis"/>
          <w:highlight w:val="cyan"/>
        </w:rPr>
        <w:t>the world was lucky this time</w:t>
      </w:r>
      <w:r w:rsidRPr="0052583F">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52583F">
        <w:rPr>
          <w:rStyle w:val="Emphasis"/>
          <w:highlight w:val="cyan"/>
        </w:rPr>
        <w:t xml:space="preserve">luck is not a strategy. </w:t>
      </w:r>
      <w:r w:rsidRPr="0052583F">
        <w:rPr>
          <w:rStyle w:val="StyleUnderline"/>
          <w:highlight w:val="cyan"/>
        </w:rPr>
        <w:t>The</w:t>
      </w:r>
      <w:r w:rsidRPr="00F10C8A">
        <w:t xml:space="preserve"> same way </w:t>
      </w:r>
      <w:r w:rsidRPr="00F10C8A">
        <w:rPr>
          <w:rStyle w:val="StyleUnderline"/>
        </w:rPr>
        <w:t xml:space="preserve">the </w:t>
      </w:r>
      <w:r w:rsidRPr="0052583F">
        <w:rPr>
          <w:rStyle w:val="StyleUnderline"/>
          <w:highlight w:val="cyan"/>
        </w:rPr>
        <w:t>U.S</w:t>
      </w:r>
      <w:r w:rsidRPr="00F10C8A">
        <w:rPr>
          <w:rStyle w:val="StyleUnderline"/>
        </w:rPr>
        <w:t xml:space="preserve">. invests in and prepares for national defense, it </w:t>
      </w:r>
      <w:r w:rsidRPr="0052583F">
        <w:rPr>
          <w:rStyle w:val="StyleUnderline"/>
          <w:highlight w:val="cyan"/>
        </w:rPr>
        <w:t>must</w:t>
      </w:r>
      <w:r w:rsidRPr="00F10C8A">
        <w:rPr>
          <w:rStyle w:val="StyleUnderline"/>
        </w:rPr>
        <w:t xml:space="preserve"> also </w:t>
      </w:r>
      <w:r w:rsidRPr="0052583F">
        <w:rPr>
          <w:rStyle w:val="Emphasis"/>
          <w:highlight w:val="cyan"/>
        </w:rPr>
        <w:t>prepare for another pandemic.</w:t>
      </w:r>
      <w:r w:rsidRPr="0052583F">
        <w:rPr>
          <w:rStyle w:val="StyleUnderline"/>
          <w:highlight w:val="cyan"/>
        </w:rPr>
        <w:t xml:space="preserve"> Though the next viral outbreak cannot be prevented, the </w:t>
      </w:r>
      <w:r w:rsidRPr="0052583F">
        <w:rPr>
          <w:rStyle w:val="Emphasis"/>
          <w:highlight w:val="cyan"/>
        </w:rPr>
        <w:t>next pandemic</w:t>
      </w:r>
      <w:r w:rsidRPr="0052583F">
        <w:rPr>
          <w:rStyle w:val="StyleUnderline"/>
          <w:highlight w:val="cyan"/>
        </w:rPr>
        <w:t xml:space="preserve"> can — but </w:t>
      </w:r>
      <w:r w:rsidRPr="0052583F">
        <w:rPr>
          <w:rStyle w:val="Emphasis"/>
          <w:highlight w:val="cyan"/>
        </w:rPr>
        <w:t>only with better preparation.</w:t>
      </w:r>
      <w:r w:rsidRPr="00F10C8A">
        <w:rPr>
          <w:rStyle w:val="Emphasis"/>
        </w:rPr>
        <w:t xml:space="preserve">  </w:t>
      </w:r>
    </w:p>
    <w:p w14:paraId="144BA036" w14:textId="77777777" w:rsidR="00751E60" w:rsidRPr="0072564D" w:rsidRDefault="00751E60" w:rsidP="00751E60">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344DE267" w14:textId="77777777" w:rsidR="00751E60" w:rsidRPr="0072564D" w:rsidRDefault="00751E60" w:rsidP="00751E60">
      <w:r w:rsidRPr="0072564D">
        <w:rPr>
          <w:rStyle w:val="Style13ptBold"/>
        </w:rPr>
        <w:t>Hotez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AF35865" w14:textId="77777777" w:rsidR="00751E60" w:rsidRDefault="00751E60" w:rsidP="00751E60">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52583F">
        <w:rPr>
          <w:rStyle w:val="Emphasis"/>
          <w:highlight w:val="cyan"/>
        </w:rPr>
        <w:t>r</w:t>
      </w:r>
      <w:r w:rsidRPr="0072564D">
        <w:rPr>
          <w:rStyle w:val="Emphasis"/>
        </w:rPr>
        <w:t xml:space="preserve">esearch </w:t>
      </w:r>
      <w:r w:rsidRPr="0052583F">
        <w:rPr>
          <w:rStyle w:val="Emphasis"/>
          <w:highlight w:val="cyan"/>
        </w:rPr>
        <w:t>and d</w:t>
      </w:r>
      <w:r w:rsidRPr="0072564D">
        <w:rPr>
          <w:rStyle w:val="Emphasis"/>
        </w:rPr>
        <w:t>evelopment agenda</w:t>
      </w:r>
      <w:r w:rsidRPr="0072564D">
        <w:rPr>
          <w:sz w:val="16"/>
        </w:rPr>
        <w:t xml:space="preserve"> </w:t>
      </w:r>
      <w:r w:rsidRPr="0052583F">
        <w:rPr>
          <w:rStyle w:val="StyleUnderline"/>
          <w:highlight w:val="cyan"/>
        </w:rPr>
        <w:t>for</w:t>
      </w:r>
      <w:r w:rsidRPr="0072564D">
        <w:rPr>
          <w:sz w:val="16"/>
        </w:rPr>
        <w:t xml:space="preserve"> the </w:t>
      </w:r>
      <w:r w:rsidRPr="0052583F">
        <w:rPr>
          <w:rStyle w:val="StyleUnderline"/>
          <w:b/>
          <w:bCs/>
          <w:highlight w:val="cyan"/>
        </w:rPr>
        <w:t>NTDs</w:t>
      </w:r>
      <w:r w:rsidRPr="0052583F">
        <w:rPr>
          <w:rStyle w:val="StyleUnderline"/>
          <w:highlight w:val="cyan"/>
        </w:rPr>
        <w:t xml:space="preserve"> in the U</w:t>
      </w:r>
      <w:r w:rsidRPr="0072564D">
        <w:rPr>
          <w:rStyle w:val="StyleUnderline"/>
        </w:rPr>
        <w:t xml:space="preserve">nited </w:t>
      </w:r>
      <w:r w:rsidRPr="0052583F">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52583F">
        <w:rPr>
          <w:rStyle w:val="StyleUnderline"/>
          <w:highlight w:val="cyan"/>
        </w:rPr>
        <w:t xml:space="preserve">need </w:t>
      </w:r>
      <w:r w:rsidRPr="0052583F">
        <w:rPr>
          <w:rStyle w:val="Emphasis"/>
          <w:highlight w:val="cyan"/>
        </w:rPr>
        <w:t>new</w:t>
      </w:r>
      <w:r w:rsidRPr="0072564D">
        <w:rPr>
          <w:rStyle w:val="Emphasis"/>
        </w:rPr>
        <w:t xml:space="preserve"> and improved </w:t>
      </w:r>
      <w:r w:rsidRPr="0052583F">
        <w:rPr>
          <w:rStyle w:val="Emphasis"/>
          <w:highlight w:val="cyan"/>
        </w:rPr>
        <w:t>treatments and vaccines</w:t>
      </w:r>
      <w:r w:rsidRPr="0072564D">
        <w:rPr>
          <w:sz w:val="16"/>
        </w:rPr>
        <w:t xml:space="preserve">. </w:t>
      </w:r>
      <w:r w:rsidRPr="0072564D">
        <w:rPr>
          <w:rStyle w:val="StyleUnderline"/>
        </w:rPr>
        <w:t xml:space="preserve">Because the </w:t>
      </w:r>
      <w:r w:rsidRPr="0052583F">
        <w:rPr>
          <w:rStyle w:val="StyleUnderline"/>
          <w:highlight w:val="cyan"/>
        </w:rPr>
        <w:t>NTDs</w:t>
      </w:r>
      <w:r w:rsidRPr="0072564D">
        <w:rPr>
          <w:rStyle w:val="StyleUnderline"/>
        </w:rPr>
        <w:t xml:space="preserve"> are poverty-related diseases, they often </w:t>
      </w:r>
      <w:r w:rsidRPr="0052583F">
        <w:rPr>
          <w:rStyle w:val="Emphasis"/>
          <w:highlight w:val="cyan"/>
        </w:rPr>
        <w:t>fly below the radar</w:t>
      </w:r>
      <w:r w:rsidRPr="0072564D">
        <w:rPr>
          <w:rStyle w:val="StyleUnderline"/>
        </w:rPr>
        <w:t xml:space="preserve"> screen </w:t>
      </w:r>
      <w:r w:rsidRPr="0052583F">
        <w:rPr>
          <w:rStyle w:val="StyleUnderline"/>
          <w:highlight w:val="cyan"/>
        </w:rPr>
        <w:t>of</w:t>
      </w:r>
      <w:r w:rsidRPr="0072564D">
        <w:rPr>
          <w:rStyle w:val="StyleUnderline"/>
        </w:rPr>
        <w:t xml:space="preserve"> the major </w:t>
      </w:r>
      <w:r w:rsidRPr="0052583F">
        <w:rPr>
          <w:rStyle w:val="StyleUnderline"/>
          <w:highlight w:val="cyan"/>
        </w:rPr>
        <w:t>pharma</w:t>
      </w:r>
      <w:r w:rsidRPr="0072564D">
        <w:rPr>
          <w:rStyle w:val="StyleUnderline"/>
        </w:rPr>
        <w:t xml:space="preserve">ceutical </w:t>
      </w:r>
      <w:r w:rsidRPr="0052583F">
        <w:rPr>
          <w:rStyle w:val="StyleUnderline"/>
          <w:highlight w:val="cyan"/>
        </w:rPr>
        <w:t xml:space="preserve">companies and are </w:t>
      </w:r>
      <w:r w:rsidRPr="0052583F">
        <w:rPr>
          <w:rStyle w:val="Emphasis"/>
          <w:highlight w:val="cyan"/>
        </w:rPr>
        <w:t>not prioritized</w:t>
      </w:r>
      <w:r w:rsidRPr="0052583F">
        <w:rPr>
          <w:sz w:val="16"/>
          <w:highlight w:val="cyan"/>
        </w:rPr>
        <w:t xml:space="preserve">. </w:t>
      </w:r>
      <w:r w:rsidRPr="0052583F">
        <w:rPr>
          <w:rStyle w:val="StyleUnderline"/>
          <w:highlight w:val="cyan"/>
        </w:rPr>
        <w:t>Thus,</w:t>
      </w:r>
      <w:r w:rsidRPr="0072564D">
        <w:rPr>
          <w:rStyle w:val="StyleUnderline"/>
        </w:rPr>
        <w:t xml:space="preserve"> the </w:t>
      </w:r>
      <w:r w:rsidRPr="0052583F">
        <w:rPr>
          <w:rStyle w:val="StyleUnderline"/>
          <w:highlight w:val="cyan"/>
        </w:rPr>
        <w:t>drugs</w:t>
      </w:r>
      <w:r w:rsidRPr="0072564D">
        <w:rPr>
          <w:rStyle w:val="StyleUnderline"/>
        </w:rPr>
        <w:t xml:space="preserve"> used to treat these illnesses </w:t>
      </w:r>
      <w:r w:rsidRPr="0052583F">
        <w:rPr>
          <w:rStyle w:val="StyleUnderline"/>
          <w:highlight w:val="cyan"/>
        </w:rPr>
        <w:t xml:space="preserve">are </w:t>
      </w:r>
      <w:r w:rsidRPr="0052583F">
        <w:rPr>
          <w:rStyle w:val="Emphasis"/>
          <w:highlight w:val="cyan"/>
        </w:rPr>
        <w:t>not</w:t>
      </w:r>
      <w:r w:rsidRPr="0072564D">
        <w:rPr>
          <w:rStyle w:val="Emphasis"/>
        </w:rPr>
        <w:t xml:space="preserve"> widely </w:t>
      </w:r>
      <w:r w:rsidRPr="0052583F">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52583F">
        <w:rPr>
          <w:rStyle w:val="StyleUnderline"/>
          <w:highlight w:val="cyan"/>
        </w:rPr>
        <w:t>the worlds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52583F">
        <w:rPr>
          <w:rStyle w:val="StyleUnderline"/>
          <w:highlight w:val="cyan"/>
        </w:rPr>
        <w:t>need</w:t>
      </w:r>
      <w:r w:rsidRPr="0072564D">
        <w:rPr>
          <w:rStyle w:val="StyleUnderline"/>
        </w:rPr>
        <w:t xml:space="preserve"> increasingly </w:t>
      </w:r>
      <w:r w:rsidRPr="0052583F">
        <w:rPr>
          <w:rStyle w:val="StyleUnderline"/>
          <w:highlight w:val="cyan"/>
        </w:rPr>
        <w:t>to recognize the</w:t>
      </w:r>
      <w:r w:rsidRPr="0072564D">
        <w:rPr>
          <w:rStyle w:val="StyleUnderline"/>
        </w:rPr>
        <w:t xml:space="preserve"> hidden </w:t>
      </w:r>
      <w:r w:rsidRPr="0052583F">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52583F">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52583F">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52583F">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52583F">
        <w:rPr>
          <w:rStyle w:val="Emphasis"/>
          <w:highlight w:val="cyan"/>
        </w:rPr>
        <w:t>toward</w:t>
      </w:r>
      <w:r w:rsidRPr="0072564D">
        <w:rPr>
          <w:rStyle w:val="Emphasis"/>
        </w:rPr>
        <w:t xml:space="preserve"> </w:t>
      </w:r>
      <w:r w:rsidRPr="0052583F">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52583F">
        <w:rPr>
          <w:rStyle w:val="StyleUnderline"/>
          <w:highlight w:val="cyan"/>
        </w:rPr>
        <w:t xml:space="preserve">could result in </w:t>
      </w:r>
      <w:r w:rsidRPr="0052583F">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52583F">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52583F">
        <w:rPr>
          <w:rStyle w:val="Emphasis"/>
          <w:highlight w:val="cyan"/>
        </w:rPr>
        <w:t>the US government</w:t>
      </w:r>
      <w:r w:rsidRPr="0072564D">
        <w:rPr>
          <w:sz w:val="16"/>
        </w:rPr>
        <w:t xml:space="preserve"> </w:t>
      </w:r>
      <w:r w:rsidRPr="0072564D">
        <w:rPr>
          <w:rStyle w:val="StyleUnderline"/>
        </w:rPr>
        <w:t xml:space="preserve">conducted </w:t>
      </w:r>
      <w:r w:rsidRPr="0052583F">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52583F">
        <w:rPr>
          <w:rStyle w:val="StyleUnderline"/>
          <w:highlight w:val="cyan"/>
        </w:rPr>
        <w:t>can</w:t>
      </w:r>
      <w:r w:rsidRPr="0072564D">
        <w:rPr>
          <w:sz w:val="16"/>
        </w:rPr>
        <w:t xml:space="preserve"> be as much as 24% in low- and middle-income countries; (2) implementation of a “grand convergence” in global health through </w:t>
      </w:r>
      <w:r w:rsidRPr="0052583F">
        <w:rPr>
          <w:rStyle w:val="Emphasis"/>
          <w:highlight w:val="cyan"/>
        </w:rPr>
        <w:t>scale-up</w:t>
      </w:r>
      <w:r w:rsidRPr="0072564D">
        <w:rPr>
          <w:rStyle w:val="Emphasis"/>
        </w:rPr>
        <w:t xml:space="preserve"> of </w:t>
      </w:r>
      <w:r w:rsidRPr="0052583F">
        <w:rPr>
          <w:rStyle w:val="Emphasis"/>
          <w:highlight w:val="cyan"/>
        </w:rPr>
        <w:t>health tech</w:t>
      </w:r>
      <w:r w:rsidRPr="0072564D">
        <w:rPr>
          <w:rStyle w:val="Emphasis"/>
        </w:rPr>
        <w:t>nologies</w:t>
      </w:r>
      <w:r w:rsidRPr="0072564D">
        <w:rPr>
          <w:sz w:val="16"/>
        </w:rPr>
        <w:t xml:space="preserve"> </w:t>
      </w:r>
      <w:r w:rsidRPr="0052583F">
        <w:rPr>
          <w:rStyle w:val="StyleUnderline"/>
          <w:highlight w:val="cyan"/>
        </w:rPr>
        <w:t xml:space="preserve">and </w:t>
      </w:r>
      <w:r w:rsidRPr="0052583F">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52583F">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52583F">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r w:rsidRPr="0052583F">
        <w:rPr>
          <w:rStyle w:val="StyleUnderline"/>
          <w:highlight w:val="cyan"/>
        </w:rPr>
        <w:t>codevelopment</w:t>
      </w:r>
      <w:r w:rsidRPr="0072564D">
        <w:rPr>
          <w:sz w:val="16"/>
        </w:rPr>
        <w:t xml:space="preserve"> of lifesaving vaccines </w:t>
      </w:r>
      <w:r w:rsidRPr="0052583F">
        <w:rPr>
          <w:rStyle w:val="StyleUnderline"/>
          <w:highlight w:val="cyan"/>
        </w:rPr>
        <w:t>between scientists</w:t>
      </w:r>
      <w:r w:rsidRPr="0072564D">
        <w:rPr>
          <w:sz w:val="16"/>
        </w:rPr>
        <w:t xml:space="preserve"> of different nations, but particularly </w:t>
      </w:r>
      <w:r w:rsidRPr="0052583F">
        <w:rPr>
          <w:rStyle w:val="StyleUnderline"/>
          <w:highlight w:val="cyan"/>
        </w:rPr>
        <w:t>from nations with</w:t>
      </w:r>
      <w:r w:rsidRPr="0072564D">
        <w:rPr>
          <w:rStyle w:val="StyleUnderline"/>
        </w:rPr>
        <w:t xml:space="preserve"> </w:t>
      </w:r>
      <w:r w:rsidRPr="0072564D">
        <w:rPr>
          <w:rStyle w:val="Emphasis"/>
        </w:rPr>
        <w:t xml:space="preserve">strained or evenly </w:t>
      </w:r>
      <w:r w:rsidRPr="0052583F">
        <w:rPr>
          <w:rStyle w:val="Emphasis"/>
          <w:highlight w:val="cyan"/>
        </w:rPr>
        <w:t>openly contentious</w:t>
      </w:r>
      <w:r w:rsidRPr="0072564D">
        <w:rPr>
          <w:rStyle w:val="Emphasis"/>
        </w:rPr>
        <w:t xml:space="preserve"> international </w:t>
      </w:r>
      <w:r w:rsidRPr="0052583F">
        <w:rPr>
          <w:rStyle w:val="Emphasis"/>
          <w:highlight w:val="cyan"/>
        </w:rPr>
        <w:t>relations</w:t>
      </w:r>
      <w:r w:rsidRPr="0072564D">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52583F">
        <w:rPr>
          <w:rStyle w:val="StyleUnderline"/>
          <w:highlight w:val="cyan"/>
        </w:rPr>
        <w:t>create</w:t>
      </w:r>
      <w:r w:rsidRPr="0052583F">
        <w:rPr>
          <w:sz w:val="16"/>
          <w:highlight w:val="cyan"/>
        </w:rPr>
        <w:t xml:space="preserve"> </w:t>
      </w:r>
      <w:r w:rsidRPr="0052583F">
        <w:rPr>
          <w:rStyle w:val="Emphasis"/>
          <w:highlight w:val="cyan"/>
        </w:rPr>
        <w:t>new NTD tech</w:t>
      </w:r>
      <w:r w:rsidRPr="0072564D">
        <w:rPr>
          <w:rStyle w:val="Emphasis"/>
        </w:rPr>
        <w:t>nologies</w:t>
      </w:r>
      <w:r w:rsidRPr="0072564D">
        <w:rPr>
          <w:sz w:val="16"/>
        </w:rPr>
        <w:t xml:space="preserve"> </w:t>
      </w:r>
      <w:r w:rsidRPr="0052583F">
        <w:rPr>
          <w:rStyle w:val="StyleUnderline"/>
          <w:highlight w:val="cyan"/>
        </w:rPr>
        <w:t>for</w:t>
      </w:r>
      <w:r w:rsidRPr="0072564D">
        <w:rPr>
          <w:sz w:val="16"/>
        </w:rPr>
        <w:t xml:space="preserve"> some of </w:t>
      </w:r>
      <w:r w:rsidRPr="0052583F">
        <w:rPr>
          <w:rStyle w:val="StyleUnderline"/>
          <w:highlight w:val="cyan"/>
        </w:rPr>
        <w:t>the</w:t>
      </w:r>
      <w:r w:rsidRPr="0052583F">
        <w:rPr>
          <w:sz w:val="16"/>
          <w:highlight w:val="cyan"/>
        </w:rPr>
        <w:t xml:space="preserve"> </w:t>
      </w:r>
      <w:r w:rsidRPr="0052583F">
        <w:rPr>
          <w:rStyle w:val="Emphasis"/>
          <w:highlight w:val="cyan"/>
        </w:rPr>
        <w:t>worst-off</w:t>
      </w:r>
      <w:r w:rsidRPr="0072564D">
        <w:rPr>
          <w:rStyle w:val="Emphasis"/>
        </w:rPr>
        <w:t xml:space="preserve"> </w:t>
      </w:r>
      <w:r w:rsidRPr="0072564D">
        <w:rPr>
          <w:sz w:val="16"/>
        </w:rPr>
        <w:t xml:space="preserve">Muslim-majority </w:t>
      </w:r>
      <w:r w:rsidRPr="0052583F">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5492DF66" w14:textId="77777777" w:rsidR="00751E60" w:rsidRDefault="00751E60" w:rsidP="00751E60">
      <w:pPr>
        <w:pStyle w:val="Heading4"/>
      </w:pPr>
      <w:r>
        <w:t>Solves hotspot escalation</w:t>
      </w:r>
    </w:p>
    <w:p w14:paraId="21913B8D" w14:textId="77777777" w:rsidR="00751E60" w:rsidRPr="00CB1B2A" w:rsidRDefault="00751E60" w:rsidP="00751E6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BA64E7D" w14:textId="77777777" w:rsidR="00751E60" w:rsidRPr="0072564D" w:rsidRDefault="00751E60" w:rsidP="00751E60">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52583F">
        <w:rPr>
          <w:rStyle w:val="StyleUnderline"/>
          <w:highlight w:val="cyan"/>
        </w:rPr>
        <w:t xml:space="preserve">Instability from the </w:t>
      </w:r>
      <w:r w:rsidRPr="0052583F">
        <w:rPr>
          <w:rStyle w:val="Emphasis"/>
          <w:highlight w:val="cyan"/>
        </w:rPr>
        <w:t>Middle East</w:t>
      </w:r>
      <w:r w:rsidRPr="0052583F">
        <w:rPr>
          <w:rStyle w:val="StyleUnderline"/>
          <w:highlight w:val="cyan"/>
        </w:rPr>
        <w:t xml:space="preserve">, </w:t>
      </w:r>
      <w:r w:rsidRPr="0052583F">
        <w:rPr>
          <w:rStyle w:val="Emphasis"/>
          <w:highlight w:val="cyan"/>
        </w:rPr>
        <w:t>Caucasus</w:t>
      </w:r>
      <w:r w:rsidRPr="0052583F">
        <w:rPr>
          <w:rStyle w:val="StyleUnderline"/>
          <w:highlight w:val="cyan"/>
        </w:rPr>
        <w:t xml:space="preserve">, </w:t>
      </w:r>
      <w:r w:rsidRPr="0052583F">
        <w:rPr>
          <w:rStyle w:val="Emphasis"/>
          <w:highlight w:val="cyan"/>
        </w:rPr>
        <w:t>Africa</w:t>
      </w:r>
      <w:r w:rsidRPr="0052583F">
        <w:rPr>
          <w:rStyle w:val="StyleUnderline"/>
          <w:highlight w:val="cyan"/>
        </w:rPr>
        <w:t xml:space="preserve">, and </w:t>
      </w:r>
      <w:r w:rsidRPr="0052583F">
        <w:rPr>
          <w:rStyle w:val="Emphasis"/>
          <w:highlight w:val="cyan"/>
        </w:rPr>
        <w:t>Central America</w:t>
      </w:r>
      <w:r w:rsidRPr="0052583F">
        <w:rPr>
          <w:rStyle w:val="StyleUnderline"/>
          <w:highlight w:val="cyan"/>
        </w:rPr>
        <w:t xml:space="preserve"> to </w:t>
      </w:r>
      <w:r w:rsidRPr="0052583F">
        <w:rPr>
          <w:rStyle w:val="Emphasis"/>
          <w:highlight w:val="cyan"/>
        </w:rPr>
        <w:t>Asia</w:t>
      </w:r>
      <w:r w:rsidRPr="0052583F">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52583F">
        <w:rPr>
          <w:rStyle w:val="StyleUnderline"/>
          <w:highlight w:val="cyan"/>
        </w:rPr>
        <w:t>in poor provision of</w:t>
      </w:r>
      <w:r w:rsidRPr="00CB1B2A">
        <w:rPr>
          <w:sz w:val="16"/>
        </w:rPr>
        <w:t xml:space="preserve">, or unequal access to essential services, such as water, food, shelter, </w:t>
      </w:r>
      <w:r w:rsidRPr="0052583F">
        <w:rPr>
          <w:rStyle w:val="StyleUnderline"/>
          <w:highlight w:val="cyan"/>
        </w:rPr>
        <w:t>health services</w:t>
      </w:r>
      <w:r w:rsidRPr="00CB1B2A">
        <w:rPr>
          <w:sz w:val="16"/>
        </w:rPr>
        <w:t xml:space="preserve">, education, and economic opportunity, </w:t>
      </w:r>
      <w:r w:rsidRPr="0052583F">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52583F">
        <w:rPr>
          <w:rStyle w:val="StyleUnderline"/>
          <w:highlight w:val="cyan"/>
        </w:rPr>
        <w:t>become</w:t>
      </w:r>
      <w:r w:rsidRPr="00CB1B2A">
        <w:rPr>
          <w:sz w:val="16"/>
        </w:rPr>
        <w:t xml:space="preserve"> restless, demonstrate, can become </w:t>
      </w:r>
      <w:r w:rsidRPr="0052583F">
        <w:rPr>
          <w:rStyle w:val="StyleUnderline"/>
          <w:highlight w:val="cyan"/>
        </w:rPr>
        <w:t>violent and overthrow</w:t>
      </w:r>
      <w:r w:rsidRPr="00CB1B2A">
        <w:rPr>
          <w:sz w:val="16"/>
        </w:rPr>
        <w:t xml:space="preserve"> their </w:t>
      </w:r>
      <w:r w:rsidRPr="0052583F">
        <w:rPr>
          <w:rStyle w:val="StyleUnderline"/>
          <w:highlight w:val="cya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52583F">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52583F">
        <w:rPr>
          <w:rStyle w:val="StyleUnderline"/>
          <w:highlight w:val="cyan"/>
        </w:rPr>
        <w:t>save lives, decrease economic losses, reduce the need for</w:t>
      </w:r>
      <w:r w:rsidRPr="00CB1B2A">
        <w:rPr>
          <w:rStyle w:val="StyleUnderline"/>
        </w:rPr>
        <w:t xml:space="preserve"> kinetic </w:t>
      </w:r>
      <w:r w:rsidRPr="0052583F">
        <w:rPr>
          <w:rStyle w:val="StyleUnderline"/>
          <w:highlight w:val="cyan"/>
        </w:rPr>
        <w:t>military op</w:t>
      </w:r>
      <w:r w:rsidRPr="00CB1B2A">
        <w:rPr>
          <w:rStyle w:val="StyleUnderline"/>
        </w:rPr>
        <w:t>eration</w:t>
      </w:r>
      <w:r w:rsidRPr="0052583F">
        <w:rPr>
          <w:rStyle w:val="StyleUnderline"/>
          <w:highlight w:val="cyan"/>
        </w:rPr>
        <w:t>s, increase security cooperation, improve</w:t>
      </w:r>
      <w:r w:rsidRPr="00CB1B2A">
        <w:rPr>
          <w:rStyle w:val="StyleUnderline"/>
        </w:rPr>
        <w:t xml:space="preserve"> diplomatic </w:t>
      </w:r>
      <w:r w:rsidRPr="0052583F">
        <w:rPr>
          <w:rStyle w:val="StyleUnderline"/>
          <w:highlight w:val="cyan"/>
        </w:rPr>
        <w:t>relations</w:t>
      </w:r>
      <w:r w:rsidRPr="00CB1B2A">
        <w:rPr>
          <w:rStyle w:val="StyleUnderline"/>
        </w:rPr>
        <w:t xml:space="preserve">, encourage trade, </w:t>
      </w:r>
      <w:r w:rsidRPr="0052583F">
        <w:rPr>
          <w:rStyle w:val="StyleUnderline"/>
          <w:highlight w:val="cyan"/>
        </w:rPr>
        <w:t xml:space="preserve">and </w:t>
      </w:r>
      <w:r w:rsidRPr="0052583F">
        <w:rPr>
          <w:rStyle w:val="Emphasis"/>
          <w:highlight w:val="cya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52583F">
        <w:rPr>
          <w:rStyle w:val="StyleUnderline"/>
          <w:highlight w:val="cyan"/>
        </w:rPr>
        <w:t>public health</w:t>
      </w:r>
      <w:r w:rsidRPr="00CB1B2A">
        <w:rPr>
          <w:sz w:val="16"/>
        </w:rPr>
        <w:t xml:space="preserve">, engineering, veterinary medicine, agronomy, and more. Their </w:t>
      </w:r>
      <w:r w:rsidRPr="0052583F">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52583F">
        <w:rPr>
          <w:rStyle w:val="StyleUnderline"/>
          <w:b/>
          <w:bCs/>
          <w:highlight w:val="cyan"/>
        </w:rPr>
        <w:t>breeds corruption</w:t>
      </w:r>
      <w:r w:rsidRPr="00CB1B2A">
        <w:rPr>
          <w:rStyle w:val="StyleUnderline"/>
        </w:rPr>
        <w:t xml:space="preserve">, poverty, poor health outcomes, spread of lethal diseases, gross </w:t>
      </w:r>
      <w:r w:rsidRPr="0052583F">
        <w:rPr>
          <w:rStyle w:val="StyleUnderline"/>
          <w:b/>
          <w:bCs/>
          <w:highlight w:val="cyan"/>
        </w:rPr>
        <w:t>human rights abuses and conflict</w:t>
      </w:r>
      <w:r w:rsidRPr="001948D4">
        <w:rPr>
          <w:rStyle w:val="StyleUnderline"/>
          <w:b/>
          <w:bCs/>
        </w:rPr>
        <w:t xml:space="preserve">. This we have </w:t>
      </w:r>
      <w:r w:rsidRPr="0052583F">
        <w:rPr>
          <w:rStyle w:val="StyleUnderline"/>
          <w:b/>
          <w:bCs/>
          <w:highlight w:val="cyan"/>
        </w:rPr>
        <w:t>seen</w:t>
      </w:r>
      <w:r w:rsidRPr="001948D4">
        <w:rPr>
          <w:rStyle w:val="StyleUnderline"/>
          <w:b/>
          <w:bCs/>
        </w:rPr>
        <w:t xml:space="preserve"> played out with grim efficiency </w:t>
      </w:r>
      <w:r w:rsidRPr="0052583F">
        <w:rPr>
          <w:rStyle w:val="StyleUnderline"/>
          <w:b/>
          <w:bCs/>
          <w:highlight w:val="cyan"/>
        </w:rPr>
        <w:t>in Afghanistan</w:t>
      </w:r>
      <w:r w:rsidRPr="001948D4">
        <w:rPr>
          <w:rStyle w:val="StyleUnderline"/>
          <w:b/>
          <w:bCs/>
        </w:rPr>
        <w:t xml:space="preserve">, Pakistan, </w:t>
      </w:r>
      <w:r w:rsidRPr="0052583F">
        <w:rPr>
          <w:rStyle w:val="StyleUnderline"/>
          <w:b/>
          <w:bCs/>
          <w:highlight w:val="cyan"/>
        </w:rPr>
        <w:t>Iraq, Syria</w:t>
      </w:r>
      <w:r w:rsidRPr="001948D4">
        <w:rPr>
          <w:rStyle w:val="StyleUnderline"/>
          <w:b/>
          <w:bCs/>
        </w:rPr>
        <w:t xml:space="preserve">, Sudan, Democratic Republic of the </w:t>
      </w:r>
      <w:r w:rsidRPr="0052583F">
        <w:rPr>
          <w:rStyle w:val="StyleUnderline"/>
          <w:b/>
          <w:bCs/>
          <w:highlight w:val="cyan"/>
        </w:rPr>
        <w:t>Congo</w:t>
      </w:r>
      <w:r w:rsidRPr="001948D4">
        <w:rPr>
          <w:rStyle w:val="StyleUnderline"/>
          <w:b/>
          <w:bCs/>
        </w:rPr>
        <w:t xml:space="preserve">, Central African Republic, Libya, Yemen, </w:t>
      </w:r>
      <w:r w:rsidRPr="0052583F">
        <w:rPr>
          <w:rStyle w:val="StyleUnderline"/>
          <w:b/>
          <w:bCs/>
          <w:highlight w:val="cyan"/>
        </w:rPr>
        <w:t>Somalia</w:t>
      </w:r>
      <w:r w:rsidRPr="001948D4">
        <w:rPr>
          <w:rStyle w:val="StyleUnderline"/>
          <w:b/>
          <w:bCs/>
        </w:rPr>
        <w:t xml:space="preserve">, Nigeria, Honduras, </w:t>
      </w:r>
      <w:r w:rsidRPr="0052583F">
        <w:rPr>
          <w:rStyle w:val="StyleUnderline"/>
          <w:b/>
          <w:bCs/>
          <w:highlight w:val="cya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52583F">
        <w:rPr>
          <w:rStyle w:val="StyleUnderline"/>
          <w:highlight w:val="cyan"/>
        </w:rPr>
        <w:t>The U</w:t>
      </w:r>
      <w:r w:rsidRPr="00CB1B2A">
        <w:rPr>
          <w:rStyle w:val="StyleUnderline"/>
        </w:rPr>
        <w:t xml:space="preserve">nited </w:t>
      </w:r>
      <w:r w:rsidRPr="0052583F">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52583F">
        <w:rPr>
          <w:rStyle w:val="StyleUnderline"/>
          <w:highlight w:val="cyan"/>
        </w:rPr>
        <w:t xml:space="preserve">has an opportunity to </w:t>
      </w:r>
      <w:r w:rsidRPr="0052583F">
        <w:rPr>
          <w:rStyle w:val="Emphasis"/>
          <w:highlight w:val="cyan"/>
        </w:rPr>
        <w:t>exercise</w:t>
      </w:r>
      <w:r w:rsidRPr="00CB1B2A">
        <w:rPr>
          <w:rStyle w:val="Emphasis"/>
        </w:rPr>
        <w:t xml:space="preserve"> its </w:t>
      </w:r>
      <w:r w:rsidRPr="0052583F">
        <w:rPr>
          <w:rStyle w:val="Emphasis"/>
          <w:highlight w:val="cyan"/>
        </w:rPr>
        <w:t>leadership</w:t>
      </w:r>
      <w:r w:rsidRPr="0052583F">
        <w:rPr>
          <w:rStyle w:val="StyleUnderline"/>
          <w:highlight w:val="cyan"/>
        </w:rPr>
        <w:t xml:space="preserve"> and </w:t>
      </w:r>
      <w:r w:rsidRPr="0052583F">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161DE914" w14:textId="77777777" w:rsidR="00751E60" w:rsidRPr="0072564D" w:rsidRDefault="00751E60" w:rsidP="00751E60">
      <w:pPr>
        <w:pStyle w:val="Heading3"/>
        <w:rPr>
          <w:rFonts w:cs="Calibri"/>
        </w:rPr>
      </w:pPr>
      <w:r w:rsidRPr="0072564D">
        <w:rPr>
          <w:rFonts w:cs="Calibri"/>
        </w:rPr>
        <w:t>1AC: Drug Prices</w:t>
      </w:r>
    </w:p>
    <w:p w14:paraId="14836BAD" w14:textId="77777777" w:rsidR="00751E60" w:rsidRPr="0072564D" w:rsidRDefault="00751E60" w:rsidP="00751E60">
      <w:pPr>
        <w:pStyle w:val="Heading4"/>
        <w:rPr>
          <w:rFonts w:cs="Calibri"/>
        </w:rPr>
      </w:pPr>
      <w:r w:rsidRPr="0072564D">
        <w:rPr>
          <w:rFonts w:cs="Calibri"/>
        </w:rPr>
        <w:t>Advantage 2 is Drug Prices:</w:t>
      </w:r>
    </w:p>
    <w:p w14:paraId="10C6834C" w14:textId="77777777" w:rsidR="00751E60" w:rsidRPr="0072564D" w:rsidRDefault="00751E60" w:rsidP="00751E60">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2AA7BDF9" w14:textId="77777777" w:rsidR="00751E60" w:rsidRPr="0072564D" w:rsidRDefault="00751E60" w:rsidP="00751E60">
      <w:r w:rsidRPr="0072564D">
        <w:rPr>
          <w:rStyle w:val="Style13ptBold"/>
        </w:rPr>
        <w:t>Vanni 21</w:t>
      </w:r>
      <w:r w:rsidRPr="0072564D">
        <w:t xml:space="preserve"> Amaka Vanni 3-23-2021 “On Intellectual Property Rights, Access to Medicines and Vaccine Imperialism” </w:t>
      </w:r>
      <w:hyperlink r:id="rId10"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002FB840" w14:textId="77777777" w:rsidR="00751E60" w:rsidRPr="0072564D" w:rsidRDefault="00751E60" w:rsidP="00751E60">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52583F">
        <w:rPr>
          <w:b/>
          <w:sz w:val="26"/>
          <w:highlight w:val="cyan"/>
          <w:u w:val="single"/>
        </w:rPr>
        <w:t>evergreening</w:t>
      </w:r>
      <w:r w:rsidRPr="0072564D">
        <w:rPr>
          <w:u w:val="single"/>
        </w:rPr>
        <w:t xml:space="preserve"> or patent thickets, </w:t>
      </w:r>
      <w:r w:rsidRPr="0052583F">
        <w:rPr>
          <w:b/>
          <w:sz w:val="26"/>
          <w:highlight w:val="cyan"/>
          <w:u w:val="single"/>
        </w:rPr>
        <w:t>block</w:t>
      </w:r>
      <w:r w:rsidRPr="0052583F">
        <w:rPr>
          <w:highlight w:val="cyan"/>
          <w:u w:val="single"/>
        </w:rPr>
        <w:t xml:space="preserve"> </w:t>
      </w:r>
      <w:r w:rsidRPr="0072564D">
        <w:rPr>
          <w:u w:val="single"/>
        </w:rPr>
        <w:t xml:space="preserve">the early </w:t>
      </w:r>
      <w:r w:rsidRPr="0052583F">
        <w:rPr>
          <w:b/>
          <w:sz w:val="26"/>
          <w:highlight w:val="cyan"/>
          <w:u w:val="single"/>
        </w:rPr>
        <w:t>entry of</w:t>
      </w:r>
      <w:r w:rsidRPr="0052583F">
        <w:rPr>
          <w:highlight w:val="cyan"/>
          <w:u w:val="single"/>
        </w:rPr>
        <w:t xml:space="preserve"> </w:t>
      </w:r>
      <w:r w:rsidRPr="0072564D">
        <w:rPr>
          <w:u w:val="single"/>
        </w:rPr>
        <w:t xml:space="preserve">competitive, </w:t>
      </w:r>
      <w:r w:rsidRPr="0052583F">
        <w:rPr>
          <w:b/>
          <w:sz w:val="26"/>
          <w:highlight w:val="cyan"/>
          <w:u w:val="single"/>
        </w:rPr>
        <w:t>generic medicines</w:t>
      </w:r>
      <w:r w:rsidRPr="0052583F">
        <w:rPr>
          <w:highlight w:val="cyan"/>
          <w:u w:val="single"/>
        </w:rPr>
        <w:t xml:space="preserve"> </w:t>
      </w:r>
      <w:r w:rsidRPr="0052583F">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52583F">
        <w:rPr>
          <w:b/>
          <w:sz w:val="26"/>
          <w:highlight w:val="cyan"/>
          <w:u w:val="single"/>
        </w:rPr>
        <w:t>free reign in the market</w:t>
      </w:r>
      <w:r w:rsidRPr="0072564D">
        <w:rPr>
          <w:u w:val="single"/>
        </w:rPr>
        <w:t xml:space="preserve">, which allows them to set the market price. Recent years have seen </w:t>
      </w:r>
      <w:r w:rsidRPr="0052583F">
        <w:rPr>
          <w:b/>
          <w:sz w:val="26"/>
          <w:highlight w:val="cyan"/>
          <w:u w:val="single"/>
        </w:rPr>
        <w:t>monopoly prices rise</w:t>
      </w:r>
      <w:r w:rsidRPr="0052583F">
        <w:rPr>
          <w:highlight w:val="cyan"/>
          <w:u w:val="single"/>
        </w:rPr>
        <w:t xml:space="preserve"> </w:t>
      </w:r>
      <w:r w:rsidRPr="0072564D">
        <w:rPr>
          <w:u w:val="single"/>
        </w:rPr>
        <w:t xml:space="preserve">exorbitantly </w:t>
      </w:r>
      <w:r w:rsidRPr="0052583F">
        <w:rPr>
          <w:b/>
          <w:sz w:val="26"/>
          <w:highlight w:val="cyan"/>
          <w:u w:val="single"/>
        </w:rPr>
        <w:t>causing</w:t>
      </w:r>
      <w:r w:rsidRPr="0072564D">
        <w:rPr>
          <w:u w:val="single"/>
        </w:rPr>
        <w:t xml:space="preserve"> significant </w:t>
      </w:r>
      <w:r w:rsidRPr="0052583F">
        <w:rPr>
          <w:b/>
          <w:sz w:val="26"/>
          <w:highlight w:val="cyan"/>
          <w:u w:val="single"/>
        </w:rPr>
        <w:t>financial strain to patients</w:t>
      </w:r>
      <w:r w:rsidRPr="0072564D">
        <w:rPr>
          <w:u w:val="single"/>
        </w:rPr>
        <w:t xml:space="preserve">, domestic </w:t>
      </w:r>
      <w:r w:rsidRPr="0052583F">
        <w:rPr>
          <w:b/>
          <w:sz w:val="26"/>
          <w:highlight w:val="cyan"/>
          <w:u w:val="single"/>
        </w:rPr>
        <w:t>healthcare services and</w:t>
      </w:r>
      <w:r w:rsidRPr="0072564D">
        <w:rPr>
          <w:u w:val="single"/>
        </w:rPr>
        <w:t xml:space="preserve"> even </w:t>
      </w:r>
      <w:r w:rsidRPr="0052583F">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41BC2AF8" w14:textId="77777777" w:rsidR="00751E60" w:rsidRPr="0072564D" w:rsidRDefault="00751E60" w:rsidP="00751E60">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6AC93D04" w14:textId="77777777" w:rsidR="00751E60" w:rsidRPr="0072564D" w:rsidRDefault="00751E60" w:rsidP="00751E60">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4536B146" w14:textId="77777777" w:rsidR="00751E60" w:rsidRPr="0072564D" w:rsidRDefault="00751E60" w:rsidP="00751E60">
      <w:pPr>
        <w:rPr>
          <w:sz w:val="16"/>
        </w:rPr>
      </w:pPr>
      <w:r w:rsidRPr="0072564D">
        <w:rPr>
          <w:u w:val="single"/>
        </w:rPr>
        <w:t xml:space="preserve">The </w:t>
      </w:r>
      <w:r w:rsidRPr="0052583F">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52583F">
        <w:rPr>
          <w:b/>
          <w:sz w:val="26"/>
          <w:highlight w:val="cyan"/>
          <w:u w:val="single"/>
        </w:rPr>
        <w:t>one-fifth of</w:t>
      </w:r>
      <w:r w:rsidRPr="0072564D">
        <w:rPr>
          <w:u w:val="single"/>
        </w:rPr>
        <w:t xml:space="preserve"> the U.S. Gross Domestic Product (</w:t>
      </w:r>
      <w:r w:rsidRPr="0052583F">
        <w:rPr>
          <w:b/>
          <w:sz w:val="26"/>
          <w:highlight w:val="cyan"/>
          <w:u w:val="single"/>
        </w:rPr>
        <w:t>GDP) is spent on healthcare</w:t>
      </w:r>
      <w:r w:rsidRPr="0052583F">
        <w:rPr>
          <w:highlight w:val="cyan"/>
          <w:u w:val="single"/>
        </w:rPr>
        <w:t xml:space="preserve">, </w:t>
      </w:r>
      <w:r w:rsidRPr="0072564D">
        <w:rPr>
          <w:u w:val="single"/>
        </w:rPr>
        <w:t xml:space="preserve">and </w:t>
      </w:r>
      <w:r w:rsidRPr="0052583F">
        <w:rPr>
          <w:b/>
          <w:sz w:val="26"/>
          <w:highlight w:val="cyan"/>
          <w:u w:val="single"/>
          <w:bdr w:val="single" w:sz="18" w:space="0" w:color="auto"/>
        </w:rPr>
        <w:t>pharmaceuticals are a key expenditure</w:t>
      </w:r>
      <w:r w:rsidRPr="0072564D">
        <w:rPr>
          <w:u w:val="single"/>
        </w:rPr>
        <w:t xml:space="preserve">.1 In 2014, the </w:t>
      </w:r>
      <w:r w:rsidRPr="0052583F">
        <w:rPr>
          <w:b/>
          <w:sz w:val="26"/>
          <w:highlight w:val="cyan"/>
          <w:u w:val="single"/>
        </w:rPr>
        <w:t>U</w:t>
      </w:r>
      <w:r w:rsidRPr="0072564D">
        <w:rPr>
          <w:u w:val="single"/>
        </w:rPr>
        <w:t xml:space="preserve">nited </w:t>
      </w:r>
      <w:r w:rsidRPr="0052583F">
        <w:rPr>
          <w:b/>
          <w:sz w:val="26"/>
          <w:highlight w:val="cyan"/>
          <w:u w:val="single"/>
        </w:rPr>
        <w:t>S</w:t>
      </w:r>
      <w:r w:rsidRPr="0072564D">
        <w:rPr>
          <w:u w:val="single"/>
        </w:rPr>
        <w:t xml:space="preserve">tates </w:t>
      </w:r>
      <w:r w:rsidRPr="0052583F">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52583F">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E3B96C8" w14:textId="77777777" w:rsidR="00751E60" w:rsidRPr="0072564D" w:rsidRDefault="00751E60" w:rsidP="00751E60">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2F145405" w14:textId="77777777" w:rsidR="00751E60" w:rsidRPr="0072564D" w:rsidRDefault="00751E60" w:rsidP="00751E60">
      <w:r w:rsidRPr="0072564D">
        <w:rPr>
          <w:rStyle w:val="Style13ptBold"/>
        </w:rPr>
        <w:t>Sood et Al 7</w:t>
      </w:r>
      <w:r w:rsidRPr="0072564D">
        <w:t xml:space="preserve">,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 (PhD, is professor and vice dean for research at the USC Price School of Public Policy and a founding member the USC Schaeffer Center)//Elmer </w:t>
      </w:r>
    </w:p>
    <w:p w14:paraId="39E803BB" w14:textId="77777777" w:rsidR="00751E60" w:rsidRPr="0072564D" w:rsidRDefault="00751E60" w:rsidP="00751E60">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52583F">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52583F">
        <w:rPr>
          <w:b/>
          <w:sz w:val="26"/>
          <w:highlight w:val="cyan"/>
          <w:u w:val="single"/>
        </w:rPr>
        <w:t>rapid increases in health care spending</w:t>
      </w:r>
      <w:r w:rsidRPr="0052583F">
        <w:rPr>
          <w:sz w:val="16"/>
          <w:highlight w:val="cyan"/>
        </w:rPr>
        <w:t xml:space="preserve"> </w:t>
      </w:r>
      <w:r w:rsidRPr="0052583F">
        <w:rPr>
          <w:b/>
          <w:sz w:val="26"/>
          <w:highlight w:val="cyan"/>
          <w:u w:val="single"/>
        </w:rPr>
        <w:t>can affect</w:t>
      </w:r>
      <w:r w:rsidRPr="0052583F">
        <w:rPr>
          <w:sz w:val="16"/>
          <w:highlight w:val="cyan"/>
        </w:rPr>
        <w:t xml:space="preserve"> </w:t>
      </w:r>
      <w:r w:rsidRPr="0052583F">
        <w:rPr>
          <w:b/>
          <w:sz w:val="26"/>
          <w:highlight w:val="cyan"/>
          <w:u w:val="single"/>
        </w:rPr>
        <w:t xml:space="preserve">major economic indicators such </w:t>
      </w:r>
      <w:r w:rsidRPr="0072564D">
        <w:rPr>
          <w:u w:val="single"/>
        </w:rPr>
        <w:t xml:space="preserve">per capita </w:t>
      </w:r>
      <w:r w:rsidRPr="0052583F">
        <w:rPr>
          <w:b/>
          <w:sz w:val="26"/>
          <w:highlight w:val="cyan"/>
          <w:u w:val="single"/>
          <w:bdr w:val="single" w:sz="18" w:space="0" w:color="auto"/>
        </w:rPr>
        <w:t>GDP, employment and inflation</w:t>
      </w:r>
      <w:r w:rsidRPr="0072564D">
        <w:rPr>
          <w:u w:val="single"/>
        </w:rPr>
        <w:t xml:space="preserve">. The effects are likely to occur </w:t>
      </w:r>
      <w:r w:rsidRPr="0052583F">
        <w:rPr>
          <w:b/>
          <w:sz w:val="26"/>
          <w:highlight w:val="cyan"/>
          <w:u w:val="single"/>
        </w:rPr>
        <w:t>across all sectors</w:t>
      </w:r>
      <w:r w:rsidRPr="0052583F">
        <w:rPr>
          <w:highlight w:val="cyan"/>
          <w:u w:val="single"/>
        </w:rPr>
        <w:t xml:space="preserve"> </w:t>
      </w:r>
      <w:r w:rsidRPr="0072564D">
        <w:rPr>
          <w:u w:val="single"/>
        </w:rPr>
        <w:t>of the economy – governments, businesses and households – as all these interrelated sectors play an important role in the provision, financing and consumption of health care in the US.</w:t>
      </w:r>
      <w:r w:rsidRPr="0072564D">
        <w:rPr>
          <w:sz w:val="16"/>
        </w:rPr>
        <w:t xml:space="preserve"> For example, </w:t>
      </w:r>
      <w:r w:rsidRPr="0072564D">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52583F">
        <w:rPr>
          <w:b/>
          <w:sz w:val="26"/>
          <w:highlight w:val="cyan"/>
          <w:u w:val="single"/>
        </w:rPr>
        <w:t>effects</w:t>
      </w:r>
      <w:r w:rsidRPr="0052583F">
        <w:rPr>
          <w:highlight w:val="cyan"/>
          <w:u w:val="single"/>
        </w:rPr>
        <w:t xml:space="preserve"> </w:t>
      </w:r>
      <w:r w:rsidRPr="0072564D">
        <w:rPr>
          <w:u w:val="single"/>
        </w:rPr>
        <w:t xml:space="preserve">of health care costs </w:t>
      </w:r>
      <w:r w:rsidRPr="0052583F">
        <w:rPr>
          <w:b/>
          <w:sz w:val="26"/>
          <w:highlight w:val="cyan"/>
          <w:u w:val="single"/>
        </w:rPr>
        <w:t>on one sector</w:t>
      </w:r>
      <w:r w:rsidRPr="0052583F">
        <w:rPr>
          <w:highlight w:val="cyan"/>
          <w:u w:val="single"/>
        </w:rPr>
        <w:t xml:space="preserve"> </w:t>
      </w:r>
      <w:r w:rsidRPr="0072564D">
        <w:rPr>
          <w:u w:val="single"/>
        </w:rPr>
        <w:t xml:space="preserve">are </w:t>
      </w:r>
      <w:r w:rsidRPr="0052583F">
        <w:rPr>
          <w:b/>
          <w:sz w:val="26"/>
          <w:highlight w:val="cyan"/>
          <w:u w:val="single"/>
        </w:rPr>
        <w:t>likely to affect</w:t>
      </w:r>
      <w:r w:rsidRPr="0052583F">
        <w:rPr>
          <w:highlight w:val="cyan"/>
          <w:u w:val="single"/>
        </w:rPr>
        <w:t xml:space="preserve"> </w:t>
      </w:r>
      <w:r w:rsidRPr="0072564D">
        <w:rPr>
          <w:u w:val="single"/>
        </w:rPr>
        <w:t xml:space="preserve">outcomes in </w:t>
      </w:r>
      <w:r w:rsidRPr="0052583F">
        <w:rPr>
          <w:b/>
          <w:sz w:val="26"/>
          <w:highlight w:val="cyan"/>
          <w:u w:val="single"/>
          <w:bdr w:val="single" w:sz="18" w:space="0" w:color="auto"/>
        </w:rPr>
        <w:t>other sectors</w:t>
      </w:r>
      <w:r w:rsidRPr="0072564D">
        <w:rPr>
          <w:u w:val="single"/>
        </w:rPr>
        <w:t xml:space="preserve">. For example, </w:t>
      </w:r>
      <w:r w:rsidRPr="0052583F">
        <w:rPr>
          <w:b/>
          <w:sz w:val="26"/>
          <w:highlight w:val="cyan"/>
          <w:u w:val="single"/>
        </w:rPr>
        <w:t>faced with rising health care costs</w:t>
      </w:r>
      <w:r w:rsidRPr="0052583F">
        <w:rPr>
          <w:highlight w:val="cyan"/>
          <w:u w:val="single"/>
        </w:rPr>
        <w:t xml:space="preserve"> </w:t>
      </w:r>
      <w:r w:rsidRPr="0052583F">
        <w:rPr>
          <w:b/>
          <w:sz w:val="26"/>
          <w:highlight w:val="cyan"/>
          <w:u w:val="single"/>
        </w:rPr>
        <w:t>governments</w:t>
      </w:r>
      <w:r w:rsidRPr="0052583F">
        <w:rPr>
          <w:highlight w:val="cyan"/>
          <w:u w:val="single"/>
        </w:rPr>
        <w:t xml:space="preserve"> </w:t>
      </w:r>
      <w:r w:rsidRPr="0072564D">
        <w:rPr>
          <w:u w:val="single"/>
        </w:rPr>
        <w:t xml:space="preserve">might </w:t>
      </w:r>
      <w:r w:rsidRPr="0052583F">
        <w:rPr>
          <w:b/>
          <w:sz w:val="26"/>
          <w:highlight w:val="cyan"/>
          <w:u w:val="single"/>
        </w:rPr>
        <w:t>attempt to reduce health spending by reducing eligibility for public health insurance</w:t>
      </w:r>
      <w:r w:rsidRPr="0072564D">
        <w:rPr>
          <w:u w:val="single"/>
        </w:rPr>
        <w:t xml:space="preserve">, consequently </w:t>
      </w:r>
      <w:r w:rsidRPr="0052583F">
        <w:rPr>
          <w:b/>
          <w:sz w:val="26"/>
          <w:highlight w:val="cyan"/>
          <w:u w:val="single"/>
        </w:rPr>
        <w:t>increasing</w:t>
      </w:r>
      <w:r w:rsidRPr="0052583F">
        <w:rPr>
          <w:highlight w:val="cyan"/>
          <w:u w:val="single"/>
        </w:rPr>
        <w:t xml:space="preserve"> </w:t>
      </w:r>
      <w:r w:rsidRPr="0052583F">
        <w:rPr>
          <w:b/>
          <w:sz w:val="26"/>
          <w:highlight w:val="cyan"/>
          <w:u w:val="single"/>
          <w:bdr w:val="single" w:sz="18" w:space="0" w:color="auto"/>
        </w:rPr>
        <w:t>uninsurance rates</w:t>
      </w:r>
      <w:r w:rsidRPr="0052583F">
        <w:rPr>
          <w:highlight w:val="cyan"/>
          <w:u w:val="single"/>
        </w:rPr>
        <w:t xml:space="preserve"> </w:t>
      </w:r>
      <w:r w:rsidRPr="0072564D">
        <w:rPr>
          <w:u w:val="single"/>
        </w:rPr>
        <w:t xml:space="preserve">among households. The increase in health care costs might also prompt governments </w:t>
      </w:r>
      <w:r w:rsidRPr="0052583F">
        <w:rPr>
          <w:b/>
          <w:sz w:val="26"/>
          <w:highlight w:val="cyan"/>
          <w:u w:val="single"/>
        </w:rPr>
        <w:t>to raise taxes</w:t>
      </w:r>
      <w:r w:rsidRPr="0072564D">
        <w:rPr>
          <w:u w:val="single"/>
        </w:rPr>
        <w:t xml:space="preserve">, increase borrowing or </w:t>
      </w:r>
      <w:r w:rsidRPr="0052583F">
        <w:rPr>
          <w:b/>
          <w:sz w:val="26"/>
          <w:highlight w:val="cyan"/>
          <w:u w:val="single"/>
        </w:rPr>
        <w:t>reduce investments in</w:t>
      </w:r>
      <w:r w:rsidRPr="0052583F">
        <w:rPr>
          <w:highlight w:val="cyan"/>
          <w:u w:val="single"/>
        </w:rPr>
        <w:t xml:space="preserve"> </w:t>
      </w:r>
      <w:r w:rsidRPr="0072564D">
        <w:rPr>
          <w:u w:val="single"/>
        </w:rPr>
        <w:t xml:space="preserve">other </w:t>
      </w:r>
      <w:r w:rsidRPr="0052583F">
        <w:rPr>
          <w:b/>
          <w:sz w:val="26"/>
          <w:highlight w:val="cyan"/>
          <w:u w:val="single"/>
          <w:bdr w:val="single" w:sz="18" w:space="0" w:color="auto"/>
        </w:rPr>
        <w:t>critical sectors such as education and infrastructure,</w:t>
      </w:r>
      <w:r w:rsidRPr="0052583F">
        <w:rPr>
          <w:highlight w:val="cyan"/>
          <w:u w:val="single"/>
        </w:rPr>
        <w:t xml:space="preserve"> </w:t>
      </w:r>
      <w:r w:rsidRPr="0052583F">
        <w:rPr>
          <w:b/>
          <w:sz w:val="26"/>
          <w:highlight w:val="cyan"/>
          <w:u w:val="single"/>
        </w:rPr>
        <w:t>suppressing economic growth</w:t>
      </w:r>
      <w:r w:rsidRPr="0052583F">
        <w:rPr>
          <w:highlight w:val="cyan"/>
          <w:u w:val="single"/>
        </w:rPr>
        <w:t xml:space="preserve"> </w:t>
      </w:r>
      <w:r w:rsidRPr="0072564D">
        <w:rPr>
          <w:u w:val="single"/>
        </w:rPr>
        <w:t xml:space="preserve">and affecting both businesses and households. Similarly, </w:t>
      </w:r>
      <w:r w:rsidRPr="0052583F">
        <w:rPr>
          <w:b/>
          <w:sz w:val="26"/>
          <w:highlight w:val="cyan"/>
          <w:u w:val="single"/>
        </w:rPr>
        <w:t>US companies</w:t>
      </w:r>
      <w:r w:rsidRPr="0052583F">
        <w:rPr>
          <w:highlight w:val="cyan"/>
          <w:u w:val="single"/>
        </w:rPr>
        <w:t xml:space="preserve"> </w:t>
      </w:r>
      <w:r w:rsidRPr="0072564D">
        <w:rPr>
          <w:u w:val="single"/>
        </w:rPr>
        <w:t xml:space="preserve">faced with rapidly growing health care costs </w:t>
      </w:r>
      <w:r w:rsidRPr="0052583F">
        <w:rPr>
          <w:b/>
          <w:sz w:val="26"/>
          <w:highlight w:val="cyan"/>
          <w:u w:val="single"/>
        </w:rPr>
        <w:t>might reduce employment</w:t>
      </w:r>
      <w:r w:rsidRPr="0052583F">
        <w:rPr>
          <w:highlight w:val="cyan"/>
          <w:u w:val="single"/>
        </w:rPr>
        <w:t xml:space="preserve"> </w:t>
      </w:r>
      <w:r w:rsidRPr="0072564D">
        <w:rPr>
          <w:u w:val="single"/>
        </w:rPr>
        <w:t xml:space="preserve">and investments in the US economy. Rising health care costs could also </w:t>
      </w:r>
      <w:r w:rsidRPr="0052583F">
        <w:rPr>
          <w:b/>
          <w:sz w:val="26"/>
          <w:highlight w:val="cyan"/>
          <w:u w:val="single"/>
        </w:rPr>
        <w:t>fuel inflation</w:t>
      </w:r>
      <w:r w:rsidRPr="0052583F">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thosenations may be better able to keep prices low.2 </w:t>
      </w:r>
      <w:r w:rsidRPr="0072564D">
        <w:rPr>
          <w:u w:val="single"/>
        </w:rPr>
        <w:t>Finally, high health care costs could reduce access to health care, bankrupt consumers and deplete retirement savings.</w:t>
      </w:r>
    </w:p>
    <w:p w14:paraId="14E3F474" w14:textId="77777777" w:rsidR="00751E60" w:rsidRPr="0072564D" w:rsidRDefault="00751E60" w:rsidP="00751E60">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0825BF9D" w14:textId="77777777" w:rsidR="00751E60" w:rsidRPr="0072564D" w:rsidRDefault="00751E60" w:rsidP="00751E60">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2B34A9BA" w14:textId="77777777" w:rsidR="00751E60" w:rsidRPr="0072564D" w:rsidRDefault="00751E60" w:rsidP="00751E60">
      <w:pPr>
        <w:rPr>
          <w:sz w:val="26"/>
          <w:szCs w:val="26"/>
          <w:u w:val="single"/>
        </w:rPr>
      </w:pPr>
      <w:r w:rsidRPr="0072564D">
        <w:rPr>
          <w:sz w:val="16"/>
          <w:szCs w:val="26"/>
        </w:rPr>
        <w:t xml:space="preserve">Forced to choose sides, governments may face </w:t>
      </w:r>
      <w:r w:rsidRPr="0052583F">
        <w:rPr>
          <w:b/>
          <w:sz w:val="26"/>
          <w:szCs w:val="26"/>
          <w:highlight w:val="cyan"/>
          <w:u w:val="single"/>
        </w:rPr>
        <w:t>economic</w:t>
      </w:r>
      <w:r w:rsidRPr="0072564D">
        <w:rPr>
          <w:sz w:val="16"/>
          <w:szCs w:val="26"/>
        </w:rPr>
        <w:t xml:space="preserve"> or diplomatic </w:t>
      </w:r>
      <w:r w:rsidRPr="0052583F">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52583F">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52583F">
        <w:rPr>
          <w:b/>
          <w:sz w:val="26"/>
          <w:szCs w:val="26"/>
          <w:highlight w:val="cyan"/>
          <w:u w:val="single"/>
        </w:rPr>
        <w:t>norms</w:t>
      </w:r>
      <w:r w:rsidRPr="0052583F">
        <w:rPr>
          <w:sz w:val="26"/>
          <w:szCs w:val="26"/>
          <w:highlight w:val="cyan"/>
          <w:u w:val="single"/>
        </w:rPr>
        <w:t xml:space="preserve"> </w:t>
      </w:r>
      <w:r w:rsidRPr="0072564D">
        <w:rPr>
          <w:sz w:val="26"/>
          <w:szCs w:val="26"/>
          <w:u w:val="single"/>
        </w:rPr>
        <w:t xml:space="preserve">may </w:t>
      </w:r>
      <w:r w:rsidRPr="0052583F">
        <w:rPr>
          <w:b/>
          <w:sz w:val="26"/>
          <w:szCs w:val="26"/>
          <w:highlight w:val="cyan"/>
          <w:u w:val="single"/>
        </w:rPr>
        <w:t>no longer govern</w:t>
      </w:r>
      <w:r w:rsidRPr="0072564D">
        <w:rPr>
          <w:sz w:val="26"/>
          <w:szCs w:val="26"/>
          <w:u w:val="single"/>
        </w:rPr>
        <w:t xml:space="preserve"> state </w:t>
      </w:r>
      <w:r w:rsidRPr="0052583F">
        <w:rPr>
          <w:b/>
          <w:sz w:val="26"/>
          <w:szCs w:val="26"/>
          <w:highlight w:val="cyan"/>
          <w:u w:val="single"/>
        </w:rPr>
        <w:t>behaviour</w:t>
      </w:r>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52583F">
        <w:rPr>
          <w:b/>
          <w:bCs/>
          <w:sz w:val="26"/>
          <w:szCs w:val="26"/>
          <w:highlight w:val="cyan"/>
          <w:u w:val="single"/>
        </w:rPr>
        <w:t>economic crises will</w:t>
      </w:r>
      <w:r w:rsidRPr="0052583F">
        <w:rPr>
          <w:sz w:val="26"/>
          <w:szCs w:val="26"/>
          <w:highlight w:val="cyan"/>
          <w:u w:val="single"/>
        </w:rPr>
        <w:t xml:space="preserve"> </w:t>
      </w:r>
      <w:r w:rsidRPr="0052583F">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52583F">
        <w:rPr>
          <w:b/>
          <w:sz w:val="26"/>
          <w:szCs w:val="26"/>
          <w:highlight w:val="cyan"/>
          <w:u w:val="single"/>
        </w:rPr>
        <w:t>autocracy</w:t>
      </w:r>
      <w:r w:rsidRPr="0072564D">
        <w:rPr>
          <w:sz w:val="26"/>
          <w:szCs w:val="26"/>
          <w:u w:val="single"/>
        </w:rPr>
        <w:t xml:space="preserve">, </w:t>
      </w:r>
      <w:r w:rsidRPr="0052583F">
        <w:rPr>
          <w:b/>
          <w:bCs/>
          <w:sz w:val="26"/>
          <w:szCs w:val="26"/>
          <w:highlight w:val="cyan"/>
          <w:u w:val="single"/>
        </w:rPr>
        <w:t>with corresponding</w:t>
      </w:r>
      <w:r w:rsidRPr="0052583F">
        <w:rPr>
          <w:sz w:val="26"/>
          <w:szCs w:val="26"/>
          <w:highlight w:val="cyan"/>
          <w:u w:val="single"/>
        </w:rPr>
        <w:t xml:space="preserve"> </w:t>
      </w:r>
      <w:r w:rsidRPr="0052583F">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52583F">
        <w:rPr>
          <w:sz w:val="26"/>
          <w:szCs w:val="26"/>
          <w:highlight w:val="cyan"/>
          <w:u w:val="single"/>
        </w:rPr>
        <w:t xml:space="preserve"> </w:t>
      </w:r>
      <w:r w:rsidRPr="0052583F">
        <w:rPr>
          <w:b/>
          <w:sz w:val="26"/>
          <w:szCs w:val="26"/>
          <w:highlight w:val="cyan"/>
          <w:u w:val="single"/>
        </w:rPr>
        <w:t>challenges for middle power</w:t>
      </w:r>
      <w:r w:rsidRPr="0052583F">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52583F">
        <w:rPr>
          <w:b/>
          <w:sz w:val="26"/>
          <w:szCs w:val="26"/>
          <w:highlight w:val="cyan"/>
          <w:u w:val="single"/>
        </w:rPr>
        <w:t>risk of default</w:t>
      </w:r>
      <w:r w:rsidRPr="0052583F">
        <w:rPr>
          <w:sz w:val="16"/>
          <w:szCs w:val="26"/>
          <w:highlight w:val="cyan"/>
        </w:rPr>
        <w:t xml:space="preserve"> </w:t>
      </w:r>
      <w:r w:rsidRPr="0072564D">
        <w:rPr>
          <w:sz w:val="16"/>
          <w:szCs w:val="26"/>
        </w:rPr>
        <w:t xml:space="preserve">in the longer term;28 this would </w:t>
      </w:r>
      <w:r w:rsidRPr="0052583F">
        <w:rPr>
          <w:b/>
          <w:sz w:val="26"/>
          <w:szCs w:val="26"/>
          <w:highlight w:val="cyan"/>
          <w:u w:val="single"/>
        </w:rPr>
        <w:t>leave them further stranded</w:t>
      </w:r>
      <w:r w:rsidRPr="0072564D">
        <w:rPr>
          <w:sz w:val="16"/>
          <w:szCs w:val="26"/>
        </w:rPr>
        <w:t>—</w:t>
      </w:r>
      <w:r w:rsidRPr="0052583F">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52583F">
        <w:rPr>
          <w:b/>
          <w:sz w:val="26"/>
          <w:szCs w:val="26"/>
          <w:highlight w:val="cyan"/>
          <w:u w:val="single"/>
        </w:rPr>
        <w:t xml:space="preserve">Middle power weaknesses </w:t>
      </w:r>
      <w:r w:rsidRPr="0072564D">
        <w:rPr>
          <w:sz w:val="16"/>
          <w:szCs w:val="26"/>
        </w:rPr>
        <w:t xml:space="preserve">will be </w:t>
      </w:r>
      <w:r w:rsidRPr="0052583F">
        <w:rPr>
          <w:b/>
          <w:sz w:val="26"/>
          <w:szCs w:val="26"/>
          <w:highlight w:val="cyan"/>
          <w:u w:val="single"/>
        </w:rPr>
        <w:t>reinforced</w:t>
      </w:r>
      <w:r w:rsidRPr="0052583F">
        <w:rPr>
          <w:sz w:val="16"/>
          <w:szCs w:val="26"/>
          <w:highlight w:val="cyan"/>
        </w:rPr>
        <w:t xml:space="preserve"> </w:t>
      </w:r>
      <w:r w:rsidRPr="0072564D">
        <w:rPr>
          <w:sz w:val="16"/>
          <w:szCs w:val="26"/>
        </w:rPr>
        <w:t xml:space="preserve">in weakened institutions, which may translate to </w:t>
      </w:r>
      <w:r w:rsidRPr="0052583F">
        <w:rPr>
          <w:b/>
          <w:sz w:val="26"/>
          <w:szCs w:val="26"/>
          <w:highlight w:val="cyan"/>
          <w:u w:val="single"/>
        </w:rPr>
        <w:t xml:space="preserve">more uncertainty and lagging progress on shared global challenges such as </w:t>
      </w:r>
      <w:r w:rsidRPr="0052583F">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52583F">
        <w:rPr>
          <w:b/>
          <w:sz w:val="26"/>
          <w:szCs w:val="26"/>
          <w:highlight w:val="cyan"/>
          <w:u w:val="single"/>
        </w:rPr>
        <w:t>the Arctic and space represent new realms for</w:t>
      </w:r>
      <w:r w:rsidRPr="0072564D">
        <w:rPr>
          <w:sz w:val="26"/>
          <w:szCs w:val="26"/>
          <w:u w:val="single"/>
        </w:rPr>
        <w:t xml:space="preserve"> potential </w:t>
      </w:r>
      <w:r w:rsidRPr="0052583F">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military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52583F">
        <w:rPr>
          <w:b/>
          <w:sz w:val="26"/>
          <w:szCs w:val="26"/>
          <w:highlight w:val="cyan"/>
          <w:u w:val="single"/>
        </w:rPr>
        <w:t>respondents forecasted “w</w:t>
      </w:r>
      <w:r w:rsidRPr="0072564D">
        <w:rPr>
          <w:sz w:val="26"/>
          <w:szCs w:val="26"/>
          <w:u w:val="single"/>
        </w:rPr>
        <w:t xml:space="preserve">eapons of </w:t>
      </w:r>
      <w:r w:rsidRPr="0052583F">
        <w:rPr>
          <w:b/>
          <w:sz w:val="26"/>
          <w:szCs w:val="26"/>
          <w:highlight w:val="cyan"/>
          <w:u w:val="single"/>
        </w:rPr>
        <w:t>m</w:t>
      </w:r>
      <w:r w:rsidRPr="0072564D">
        <w:rPr>
          <w:sz w:val="26"/>
          <w:szCs w:val="26"/>
          <w:u w:val="single"/>
        </w:rPr>
        <w:t xml:space="preserve">ass </w:t>
      </w:r>
      <w:r w:rsidRPr="0052583F">
        <w:rPr>
          <w:b/>
          <w:sz w:val="26"/>
          <w:szCs w:val="26"/>
          <w:highlight w:val="cyan"/>
          <w:u w:val="single"/>
        </w:rPr>
        <w:t>d</w:t>
      </w:r>
      <w:r w:rsidRPr="0072564D">
        <w:rPr>
          <w:sz w:val="26"/>
          <w:szCs w:val="26"/>
          <w:u w:val="single"/>
        </w:rPr>
        <w:t xml:space="preserve">estruction” </w:t>
      </w:r>
      <w:r w:rsidRPr="0052583F">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52583F">
        <w:rPr>
          <w:b/>
          <w:sz w:val="26"/>
          <w:szCs w:val="26"/>
          <w:highlight w:val="cyan"/>
          <w:u w:val="single"/>
          <w:bdr w:val="single" w:sz="12" w:space="0" w:color="auto"/>
        </w:rPr>
        <w:t>Nagorno-Karabakh or the Galwan Valley</w:t>
      </w:r>
      <w:r w:rsidRPr="0072564D">
        <w:rPr>
          <w:sz w:val="26"/>
          <w:szCs w:val="26"/>
          <w:u w:val="single"/>
        </w:rPr>
        <w:t>—</w:t>
      </w:r>
      <w:r w:rsidRPr="0052583F">
        <w:rPr>
          <w:b/>
          <w:sz w:val="26"/>
          <w:szCs w:val="26"/>
          <w:highlight w:val="cyan"/>
          <w:u w:val="single"/>
        </w:rPr>
        <w:t>may more frequently flare into</w:t>
      </w:r>
      <w:r w:rsidRPr="0052583F">
        <w:rPr>
          <w:sz w:val="26"/>
          <w:szCs w:val="26"/>
          <w:highlight w:val="cyan"/>
          <w:u w:val="single"/>
        </w:rPr>
        <w:t xml:space="preserve"> </w:t>
      </w:r>
      <w:r w:rsidRPr="0072564D">
        <w:rPr>
          <w:sz w:val="26"/>
          <w:szCs w:val="26"/>
          <w:u w:val="single"/>
        </w:rPr>
        <w:t xml:space="preserve">full-fledged </w:t>
      </w:r>
      <w:r w:rsidRPr="0052583F">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E60072F" w14:textId="77777777" w:rsidR="00751E60" w:rsidRPr="0072564D" w:rsidRDefault="00751E60" w:rsidP="00751E60">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65005BE8" w14:textId="77777777" w:rsidR="00751E60" w:rsidRPr="0072564D" w:rsidRDefault="00751E60" w:rsidP="00751E60">
      <w:r w:rsidRPr="0072564D">
        <w:t xml:space="preserve">Christopher </w:t>
      </w:r>
      <w:r w:rsidRPr="0072564D">
        <w:rPr>
          <w:rStyle w:val="Style13ptBold"/>
        </w:rPr>
        <w:t>Rugaber 21</w:t>
      </w:r>
      <w:r w:rsidRPr="0072564D">
        <w:t>. Associated Press. “Federal Reserve keeps key interest rate near zero, signals COVID-19 economic risks receding.” https://www.chicagotribune.com/business/ct-biz-fed-interest-rates-economy-20210428-bumyc3ynpza6ri4ygsntmdsmya-story.html.</w:t>
      </w:r>
    </w:p>
    <w:p w14:paraId="59D2B835" w14:textId="77777777" w:rsidR="00751E60" w:rsidRPr="0072564D" w:rsidRDefault="00751E60" w:rsidP="00751E60">
      <w:r w:rsidRPr="0072564D">
        <w:t xml:space="preserve">WASHINGTON — </w:t>
      </w:r>
      <w:r w:rsidRPr="0052583F">
        <w:rPr>
          <w:rStyle w:val="Emphasis"/>
          <w:highlight w:val="cyan"/>
        </w:rPr>
        <w:t>The Fed</w:t>
      </w:r>
      <w:r w:rsidRPr="0072564D">
        <w:rPr>
          <w:rStyle w:val="Emphasis"/>
        </w:rPr>
        <w:t xml:space="preserve">eral Reserve </w:t>
      </w:r>
      <w:r w:rsidRPr="0052583F">
        <w:rPr>
          <w:rStyle w:val="Emphasis"/>
          <w:highlight w:val="cyan"/>
        </w:rPr>
        <w:t>is keeping its ultra-low interest rate policies in place</w:t>
      </w:r>
      <w:r w:rsidRPr="0072564D">
        <w:t xml:space="preserve">, </w:t>
      </w:r>
      <w:r w:rsidRPr="0072564D">
        <w:rPr>
          <w:rStyle w:val="StyleUnderline"/>
        </w:rPr>
        <w:t xml:space="preserve">a sign that </w:t>
      </w:r>
      <w:r w:rsidRPr="0052583F">
        <w:rPr>
          <w:rStyle w:val="StyleUnderline"/>
          <w:highlight w:val="cyan"/>
        </w:rPr>
        <w:t>it wants to see more evidence of a strengthening economic recovery before it</w:t>
      </w:r>
      <w:r w:rsidRPr="0072564D">
        <w:rPr>
          <w:rStyle w:val="StyleUnderline"/>
        </w:rPr>
        <w:t xml:space="preserve"> would </w:t>
      </w:r>
      <w:r w:rsidRPr="0052583F">
        <w:rPr>
          <w:rStyle w:val="StyleUnderline"/>
          <w:highlight w:val="cyan"/>
        </w:rPr>
        <w:t>consider easing its support</w:t>
      </w:r>
      <w:r w:rsidRPr="0072564D">
        <w:rPr>
          <w:rStyle w:val="StyleUnderline"/>
        </w:rPr>
        <w:t>.</w:t>
      </w:r>
    </w:p>
    <w:p w14:paraId="03F1BCCC" w14:textId="77777777" w:rsidR="00751E60" w:rsidRPr="0072564D" w:rsidRDefault="00751E60" w:rsidP="00751E60">
      <w:r w:rsidRPr="0072564D">
        <w:t xml:space="preserve">In a statement Wednesday, </w:t>
      </w:r>
      <w:r w:rsidRPr="0072564D">
        <w:rPr>
          <w:rStyle w:val="StyleUnderline"/>
        </w:rPr>
        <w:t xml:space="preserve">the Fed </w:t>
      </w:r>
      <w:r w:rsidRPr="0052583F">
        <w:rPr>
          <w:rStyle w:val="StyleUnderline"/>
          <w:highlight w:val="cyan"/>
        </w:rPr>
        <w:t>expressed a brighter outlook</w:t>
      </w:r>
      <w:r w:rsidRPr="0072564D">
        <w:t xml:space="preserve">, </w:t>
      </w:r>
      <w:r w:rsidRPr="0072564D">
        <w:rPr>
          <w:rStyle w:val="Emphasis"/>
        </w:rPr>
        <w:t xml:space="preserve">saying </w:t>
      </w:r>
      <w:r w:rsidRPr="0052583F">
        <w:rPr>
          <w:rStyle w:val="Emphasis"/>
          <w:highlight w:val="cyan"/>
        </w:rPr>
        <w:t>the economy has improved along with the job market</w:t>
      </w:r>
      <w:r w:rsidRPr="0072564D">
        <w:t>. And while the policymakers noted that inflation has risen, they ascribed the increase to temporary factors.</w:t>
      </w:r>
    </w:p>
    <w:p w14:paraId="6BE49508" w14:textId="77777777" w:rsidR="00751E60" w:rsidRPr="0072564D" w:rsidRDefault="00751E60" w:rsidP="00751E60">
      <w:r w:rsidRPr="0072564D">
        <w:t xml:space="preserve">The Fed also signaled its belief that </w:t>
      </w:r>
      <w:r w:rsidRPr="0072564D">
        <w:rPr>
          <w:rStyle w:val="StyleUnderline"/>
        </w:rPr>
        <w:t xml:space="preserve">the </w:t>
      </w:r>
      <w:r w:rsidRPr="0052583F">
        <w:rPr>
          <w:rStyle w:val="StyleUnderline"/>
          <w:highlight w:val="cyan"/>
        </w:rPr>
        <w:t>pandemic’s threat</w:t>
      </w:r>
      <w:r w:rsidRPr="0072564D">
        <w:rPr>
          <w:rStyle w:val="StyleUnderline"/>
        </w:rPr>
        <w:t xml:space="preserve"> to the economy </w:t>
      </w:r>
      <w:r w:rsidRPr="0052583F">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3B363337" w14:textId="77777777" w:rsidR="00751E60" w:rsidRPr="0072564D" w:rsidRDefault="00751E60" w:rsidP="00751E60">
      <w:r w:rsidRPr="0052583F">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2957A09F" w14:textId="77777777" w:rsidR="00751E60" w:rsidRPr="0072564D" w:rsidRDefault="00751E60" w:rsidP="00751E60">
      <w:r w:rsidRPr="0052583F">
        <w:rPr>
          <w:rStyle w:val="StyleUnderline"/>
          <w:highlight w:val="cyan"/>
        </w:rPr>
        <w:t>The U.S. economy has been posting unexpectedly strong gains</w:t>
      </w:r>
      <w:r w:rsidRPr="0072564D">
        <w:rPr>
          <w:rStyle w:val="StyleUnderline"/>
        </w:rPr>
        <w:t xml:space="preserve"> in recent weeks, with barometers of hiring, spending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21B9ACDC" w14:textId="77777777" w:rsidR="00751E60" w:rsidRDefault="00751E60" w:rsidP="00751E60">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6B293721" w14:textId="77777777" w:rsidR="00751E60" w:rsidRPr="00B622DE" w:rsidRDefault="00751E60" w:rsidP="00751E60">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1" w:history="1">
        <w:r w:rsidRPr="00B622DE">
          <w:rPr>
            <w:rStyle w:val="Hyperlink"/>
          </w:rPr>
          <w:t>http://www.ipsnews.net/2019/02/economic-crisis-can-trigger-world-war/</w:t>
        </w:r>
      </w:hyperlink>
      <w:r w:rsidRPr="00B622DE">
        <w:t xml:space="preserve">. </w:t>
      </w:r>
    </w:p>
    <w:p w14:paraId="2734EA92" w14:textId="77777777" w:rsidR="00751E60" w:rsidRDefault="00751E60" w:rsidP="00751E60">
      <w:r>
        <w:t xml:space="preserve">Economic recovery efforts since the 2008-2009 global financial crisis have mainly depended on unconventional monetary policies. </w:t>
      </w:r>
      <w:r w:rsidRPr="00B622DE">
        <w:rPr>
          <w:rStyle w:val="StyleUnderline"/>
        </w:rPr>
        <w:t xml:space="preserve">As fears rise of yet another international </w:t>
      </w:r>
      <w:r w:rsidRPr="0052583F">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52583F">
        <w:rPr>
          <w:rStyle w:val="Emphasis"/>
          <w:highlight w:val="cyan"/>
        </w:rPr>
        <w:t xml:space="preserve"> increased possibility of large-scale military conflict</w:t>
      </w:r>
      <w:r>
        <w:t>.</w:t>
      </w:r>
    </w:p>
    <w:p w14:paraId="3417A700" w14:textId="77777777" w:rsidR="00751E60" w:rsidRDefault="00751E60" w:rsidP="00751E60">
      <w:r>
        <w:t xml:space="preserve">More worryingly, in </w:t>
      </w:r>
      <w:r w:rsidRPr="00024407">
        <w:rPr>
          <w:rStyle w:val="StyleUnderline"/>
        </w:rPr>
        <w:t xml:space="preserve">the current political landscape, </w:t>
      </w:r>
      <w:r w:rsidRPr="0052583F">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52583F">
        <w:rPr>
          <w:rStyle w:val="Emphasis"/>
          <w:highlight w:val="cyan"/>
        </w:rPr>
        <w:t>could</w:t>
      </w:r>
      <w:r w:rsidRPr="00B622DE">
        <w:rPr>
          <w:rStyle w:val="Emphasis"/>
        </w:rPr>
        <w:t xml:space="preserve"> easily </w:t>
      </w:r>
      <w:r w:rsidRPr="0052583F">
        <w:rPr>
          <w:rStyle w:val="Emphasis"/>
          <w:highlight w:val="cyan"/>
        </w:rPr>
        <w:t>spin out of control and ‘morph’ into military conflict, and</w:t>
      </w:r>
      <w:r w:rsidRPr="00B622DE">
        <w:rPr>
          <w:rStyle w:val="Emphasis"/>
        </w:rPr>
        <w:t xml:space="preserve"> worse, </w:t>
      </w:r>
      <w:r w:rsidRPr="0052583F">
        <w:rPr>
          <w:rStyle w:val="Emphasis"/>
          <w:highlight w:val="cyan"/>
        </w:rPr>
        <w:t>world war.</w:t>
      </w:r>
    </w:p>
    <w:p w14:paraId="0A6E7B2D" w14:textId="77777777" w:rsidR="00751E60" w:rsidRDefault="00751E60" w:rsidP="00751E60">
      <w:r>
        <w:t>Crisis responses limited</w:t>
      </w:r>
    </w:p>
    <w:p w14:paraId="4B782E76" w14:textId="77777777" w:rsidR="00751E60" w:rsidRDefault="00751E60" w:rsidP="00751E60">
      <w:r w:rsidRPr="00B622DE">
        <w:rPr>
          <w:rStyle w:val="StyleUnderline"/>
        </w:rPr>
        <w:t xml:space="preserve">The </w:t>
      </w:r>
      <w:r w:rsidRPr="0052583F">
        <w:rPr>
          <w:rStyle w:val="StyleUnderline"/>
          <w:highlight w:val="cyan"/>
        </w:rPr>
        <w:t>2008</w:t>
      </w:r>
      <w:r w:rsidRPr="00B622DE">
        <w:rPr>
          <w:rStyle w:val="StyleUnderline"/>
        </w:rPr>
        <w:t xml:space="preserve">-2009 global financial crisis </w:t>
      </w:r>
      <w:r w:rsidRPr="0052583F">
        <w:rPr>
          <w:rStyle w:val="StyleUnderline"/>
          <w:highlight w:val="cyan"/>
        </w:rPr>
        <w:t>almost ‘bankrupted’ governments</w:t>
      </w:r>
      <w:r w:rsidRPr="00B622DE">
        <w:rPr>
          <w:rStyle w:val="StyleUnderline"/>
        </w:rPr>
        <w:t xml:space="preserve"> and caused systemic collapse</w:t>
      </w:r>
      <w:r>
        <w:t xml:space="preserve">. </w:t>
      </w:r>
      <w:r w:rsidRPr="0052583F">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52583F">
        <w:rPr>
          <w:rStyle w:val="StyleUnderline"/>
          <w:highlight w:val="cyan"/>
        </w:rPr>
        <w:t>primarily ‘quantitative easing’ and</w:t>
      </w:r>
      <w:r w:rsidRPr="00B622DE">
        <w:rPr>
          <w:rStyle w:val="StyleUnderline"/>
        </w:rPr>
        <w:t xml:space="preserve"> very </w:t>
      </w:r>
      <w:r w:rsidRPr="0052583F">
        <w:rPr>
          <w:rStyle w:val="StyleUnderline"/>
          <w:highlight w:val="cyan"/>
        </w:rPr>
        <w:t>low</w:t>
      </w:r>
      <w:r w:rsidRPr="00B622DE">
        <w:rPr>
          <w:rStyle w:val="StyleUnderline"/>
        </w:rPr>
        <w:t xml:space="preserve">, if not negative real </w:t>
      </w:r>
      <w:r w:rsidRPr="0052583F">
        <w:rPr>
          <w:rStyle w:val="StyleUnderline"/>
          <w:highlight w:val="cyan"/>
        </w:rPr>
        <w:t>interest rates</w:t>
      </w:r>
      <w:r w:rsidRPr="0052583F">
        <w:rPr>
          <w:highlight w:val="cyan"/>
        </w:rPr>
        <w:t>.</w:t>
      </w:r>
    </w:p>
    <w:p w14:paraId="5C9B38C9" w14:textId="77777777" w:rsidR="00751E60" w:rsidRPr="00B622DE" w:rsidRDefault="00751E60" w:rsidP="00751E60">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49DE61A4" w14:textId="77777777" w:rsidR="00751E60" w:rsidRDefault="00751E60" w:rsidP="00751E60">
      <w:r>
        <w:t xml:space="preserve">Instead, </w:t>
      </w:r>
      <w:r w:rsidRPr="00B622DE">
        <w:rPr>
          <w:rStyle w:val="StyleUnderline"/>
        </w:rPr>
        <w:t>ostensible structural reformers have taken advantage of the crisis to pursue largely irrelevant efforts to further ‘casualize’ labour markets</w:t>
      </w:r>
      <w:r>
        <w:t>. This lack of structural reform has meant that the unprecedented liquidity central banks injected into economies has not been well allocated to stimulate resurgence of the real economy.</w:t>
      </w:r>
    </w:p>
    <w:p w14:paraId="7354BC9F" w14:textId="77777777" w:rsidR="00751E60" w:rsidRDefault="00751E60" w:rsidP="00751E60">
      <w:r>
        <w:t>From bust to bubble</w:t>
      </w:r>
    </w:p>
    <w:p w14:paraId="14D51D1F" w14:textId="77777777" w:rsidR="00751E60" w:rsidRDefault="00751E60" w:rsidP="00751E60">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4ECADD64" w14:textId="77777777" w:rsidR="00751E60" w:rsidRDefault="00751E60" w:rsidP="00751E60">
      <w:r w:rsidRPr="00B622DE">
        <w:rPr>
          <w:rStyle w:val="StyleUnderline"/>
        </w:rPr>
        <w:t xml:space="preserve">As monetary tightening checks asset price bubbles, </w:t>
      </w:r>
      <w:r w:rsidRPr="0052583F">
        <w:rPr>
          <w:rStyle w:val="StyleUnderline"/>
          <w:highlight w:val="cyan"/>
        </w:rPr>
        <w:t>another economic crisis</w:t>
      </w:r>
      <w:r w:rsidRPr="00B622DE">
        <w:rPr>
          <w:rStyle w:val="StyleUnderline"/>
        </w:rPr>
        <w:t xml:space="preserve"> — possibly </w:t>
      </w:r>
      <w:r w:rsidRPr="0052583F">
        <w:rPr>
          <w:rStyle w:val="StyleUnderline"/>
          <w:highlight w:val="cyan"/>
        </w:rPr>
        <w:t>more severe than the last</w:t>
      </w:r>
      <w:r w:rsidRPr="00B622DE">
        <w:rPr>
          <w:rStyle w:val="StyleUnderline"/>
        </w:rPr>
        <w:t xml:space="preserve">, as the economy has become less responsive to such blunt monetary interventions — </w:t>
      </w:r>
      <w:r w:rsidRPr="0052583F">
        <w:rPr>
          <w:rStyle w:val="StyleUnderline"/>
          <w:highlight w:val="cyan"/>
        </w:rPr>
        <w:t>is</w:t>
      </w:r>
      <w:r w:rsidRPr="00B622DE">
        <w:rPr>
          <w:rStyle w:val="StyleUnderline"/>
        </w:rPr>
        <w:t xml:space="preserve"> considered </w:t>
      </w:r>
      <w:r w:rsidRPr="0052583F">
        <w:rPr>
          <w:rStyle w:val="Emphasis"/>
          <w:highlight w:val="cyan"/>
        </w:rPr>
        <w:t>likely</w:t>
      </w:r>
      <w:r>
        <w:t>. A decade of such unconventional monetary policies, with very low interest rates, has greatly depleted their ability to revive the economy.</w:t>
      </w:r>
    </w:p>
    <w:p w14:paraId="579C28D5" w14:textId="77777777" w:rsidR="00751E60" w:rsidRPr="00B622DE" w:rsidRDefault="00751E60" w:rsidP="00751E60">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52583F">
        <w:rPr>
          <w:rStyle w:val="StyleUnderline"/>
          <w:highlight w:val="cyan"/>
        </w:rPr>
        <w:t>another round of economic stress</w:t>
      </w:r>
      <w:r w:rsidRPr="00B622DE">
        <w:rPr>
          <w:rStyle w:val="StyleUnderline"/>
        </w:rPr>
        <w:t xml:space="preserve"> is deemed likely to </w:t>
      </w:r>
      <w:r w:rsidRPr="0052583F">
        <w:rPr>
          <w:rStyle w:val="Emphasis"/>
          <w:highlight w:val="cyan"/>
        </w:rPr>
        <w:t>foment unrest, conflict, even war</w:t>
      </w:r>
      <w:r w:rsidRPr="00B622DE">
        <w:rPr>
          <w:rStyle w:val="StyleUnderline"/>
        </w:rPr>
        <w:t xml:space="preserve"> as it is blamed on the foreign.</w:t>
      </w:r>
    </w:p>
    <w:p w14:paraId="1CD7559D" w14:textId="77777777" w:rsidR="00751E60" w:rsidRDefault="00751E60" w:rsidP="00751E60">
      <w:r>
        <w:t>International trade shrank by two-thirds within half a decade after the US passed the Smoot-Hawley Tariff Act in 1930, at the start of the Great Depression, ostensibly to protect American workers and farmers from foreign competition!</w:t>
      </w:r>
    </w:p>
    <w:p w14:paraId="0BFC2089" w14:textId="77777777" w:rsidR="00751E60" w:rsidRDefault="00751E60" w:rsidP="00751E60">
      <w:r>
        <w:t>Liberalization’s discontents</w:t>
      </w:r>
    </w:p>
    <w:p w14:paraId="6278D998" w14:textId="77777777" w:rsidR="00751E60" w:rsidRPr="00B622DE" w:rsidRDefault="00751E60" w:rsidP="00751E60">
      <w:pPr>
        <w:rPr>
          <w:b/>
          <w:iCs/>
          <w:u w:val="single"/>
          <w:bdr w:val="single" w:sz="8" w:space="0" w:color="auto"/>
        </w:rPr>
      </w:pPr>
      <w:r w:rsidRPr="00B622DE">
        <w:rPr>
          <w:rStyle w:val="Emphasis"/>
        </w:rPr>
        <w:t xml:space="preserve">Rising economic </w:t>
      </w:r>
      <w:r w:rsidRPr="0052583F">
        <w:rPr>
          <w:rStyle w:val="Emphasis"/>
          <w:highlight w:val="cyan"/>
        </w:rPr>
        <w:t>insecurity</w:t>
      </w:r>
      <w:r>
        <w:t xml:space="preserve">, inequalities and deprivation are expected to strengthen ethno-populist and jingoistic nationalist sentiments, and </w:t>
      </w:r>
      <w:r w:rsidRPr="0052583F">
        <w:rPr>
          <w:rStyle w:val="Emphasis"/>
          <w:highlight w:val="cyan"/>
        </w:rPr>
        <w:t xml:space="preserve">increase social tensions and turmoil, </w:t>
      </w:r>
      <w:r w:rsidRPr="00024407">
        <w:rPr>
          <w:rStyle w:val="Emphasis"/>
        </w:rPr>
        <w:t xml:space="preserve">especially </w:t>
      </w:r>
      <w:r w:rsidRPr="0052583F">
        <w:rPr>
          <w:rStyle w:val="Emphasis"/>
          <w:highlight w:val="cyan"/>
        </w:rPr>
        <w:t>among</w:t>
      </w:r>
      <w:r w:rsidRPr="00024407">
        <w:rPr>
          <w:rStyle w:val="Emphasis"/>
        </w:rPr>
        <w:t xml:space="preserve"> the </w:t>
      </w:r>
      <w:r w:rsidRPr="0052583F">
        <w:rPr>
          <w:rStyle w:val="Emphasis"/>
          <w:highlight w:val="cyan"/>
        </w:rPr>
        <w:t>growing</w:t>
      </w:r>
      <w:r w:rsidRPr="00024407">
        <w:rPr>
          <w:rStyle w:val="Emphasis"/>
        </w:rPr>
        <w:t xml:space="preserve"> </w:t>
      </w:r>
      <w:r w:rsidRPr="0052583F">
        <w:rPr>
          <w:rStyle w:val="Emphasis"/>
          <w:highlight w:val="cyan"/>
        </w:rPr>
        <w:t>precariat</w:t>
      </w:r>
      <w:r w:rsidRPr="00024407">
        <w:rPr>
          <w:rStyle w:val="Emphasis"/>
        </w:rPr>
        <w:t xml:space="preserve"> and others </w:t>
      </w:r>
      <w:r w:rsidRPr="0052583F">
        <w:rPr>
          <w:rStyle w:val="Emphasis"/>
          <w:highlight w:val="cyan"/>
        </w:rPr>
        <w:t>who feel vulnerable</w:t>
      </w:r>
      <w:r w:rsidRPr="00024407">
        <w:rPr>
          <w:rStyle w:val="Emphasis"/>
        </w:rPr>
        <w:t xml:space="preserve"> or threatened.</w:t>
      </w:r>
    </w:p>
    <w:p w14:paraId="51409467" w14:textId="77777777" w:rsidR="00751E60" w:rsidRDefault="00751E60" w:rsidP="00751E60">
      <w:r>
        <w:t xml:space="preserve">Thus, </w:t>
      </w:r>
      <w:r w:rsidRPr="0052583F">
        <w:rPr>
          <w:rStyle w:val="Emphasis"/>
          <w:highlight w:val="cyan"/>
        </w:rPr>
        <w:t>ethno-populist</w:t>
      </w:r>
      <w:r w:rsidRPr="00B622DE">
        <w:rPr>
          <w:rStyle w:val="Emphasis"/>
        </w:rPr>
        <w:t xml:space="preserve"> inspired chauvinistic </w:t>
      </w:r>
      <w:r w:rsidRPr="00024407">
        <w:rPr>
          <w:rStyle w:val="Emphasis"/>
        </w:rPr>
        <w:t>nationalism may</w:t>
      </w:r>
      <w:r w:rsidRPr="0052583F">
        <w:rPr>
          <w:rStyle w:val="Emphasis"/>
          <w:highlight w:val="cyan"/>
        </w:rPr>
        <w:t xml:space="preserve"> exacerbate tensions</w:t>
      </w:r>
      <w:r>
        <w:t xml:space="preserve">, </w:t>
      </w:r>
      <w:r w:rsidRPr="0052583F">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358A1ABF" w14:textId="77777777" w:rsidR="00751E60" w:rsidRDefault="00751E60" w:rsidP="00751E60">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0E30D760" w14:textId="77777777" w:rsidR="00751E60" w:rsidRPr="00B622DE" w:rsidRDefault="00751E60" w:rsidP="00751E60">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02C32404" w14:textId="77777777" w:rsidR="00751E60" w:rsidRDefault="00751E60" w:rsidP="00751E60">
      <w:r>
        <w:t>Insecurity, populism, conflict</w:t>
      </w:r>
    </w:p>
    <w:p w14:paraId="13497264" w14:textId="77777777" w:rsidR="00751E60" w:rsidRDefault="00751E60" w:rsidP="00751E60">
      <w:r>
        <w:t>Thomas Piketty has argued that a sudden increase in income inequality is often followed by a great crisis. Although causality is difficult to prove, with wealth and income inequality now at historical highs, this should give cause for concern.</w:t>
      </w:r>
    </w:p>
    <w:p w14:paraId="03B61E02" w14:textId="77777777" w:rsidR="00751E60" w:rsidRDefault="00751E60" w:rsidP="00751E60">
      <w:r>
        <w:t>Of course, other factors also contribute to or exacerbate civil and international tensions, with some due to policies intended for other purposes. Nevertheless, even if unintended, such developments could inadvertently catalyse future crises and conflicts.</w:t>
      </w:r>
    </w:p>
    <w:p w14:paraId="7CA9D544" w14:textId="77777777" w:rsidR="00751E60" w:rsidRDefault="00751E60" w:rsidP="00751E60">
      <w:r>
        <w:t>Publics often have good reason to be restless, if not angry, but the emotional appeals of ethno-populism and jingoistic nationalism are leading to chauvinistic policy measures which only make things worse.</w:t>
      </w:r>
    </w:p>
    <w:p w14:paraId="1A6787CB" w14:textId="77777777" w:rsidR="00751E60" w:rsidRDefault="00751E60" w:rsidP="00751E60">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10D1346A" w14:textId="77777777" w:rsidR="00751E60" w:rsidRDefault="00751E60" w:rsidP="00751E60">
      <w:r>
        <w:t>Avoiding Thucydides’ iceberg</w:t>
      </w:r>
    </w:p>
    <w:p w14:paraId="44D48CCA" w14:textId="77777777" w:rsidR="00751E60" w:rsidRDefault="00751E60" w:rsidP="00751E60">
      <w:r>
        <w:t xml:space="preserve">Thus, </w:t>
      </w:r>
      <w:r w:rsidRPr="00B622DE">
        <w:rPr>
          <w:rStyle w:val="Emphasis"/>
        </w:rPr>
        <w:t xml:space="preserve">protracted economic distress, </w:t>
      </w:r>
      <w:r w:rsidRPr="0052583F">
        <w:rPr>
          <w:rStyle w:val="Emphasis"/>
          <w:highlight w:val="cyan"/>
        </w:rPr>
        <w:t>economic conflicts or</w:t>
      </w:r>
      <w:r w:rsidRPr="00B622DE">
        <w:rPr>
          <w:rStyle w:val="Emphasis"/>
        </w:rPr>
        <w:t xml:space="preserve"> another </w:t>
      </w:r>
      <w:r w:rsidRPr="0052583F">
        <w:rPr>
          <w:rStyle w:val="Emphasis"/>
          <w:highlight w:val="cyan"/>
        </w:rPr>
        <w:t xml:space="preserve">financial crisis </w:t>
      </w:r>
      <w:r w:rsidRPr="00024407">
        <w:rPr>
          <w:rStyle w:val="Emphasis"/>
        </w:rPr>
        <w:t xml:space="preserve">could </w:t>
      </w:r>
      <w:r w:rsidRPr="0052583F">
        <w:rPr>
          <w:rStyle w:val="Emphasis"/>
          <w:highlight w:val="cyan"/>
        </w:rPr>
        <w:t>lead to military confrontation</w:t>
      </w:r>
      <w:r w:rsidRPr="00B622DE">
        <w:rPr>
          <w:rStyle w:val="Emphasis"/>
        </w:rPr>
        <w:t xml:space="preserve"> by the protagonists, </w:t>
      </w:r>
      <w:r w:rsidRPr="0052583F">
        <w:rPr>
          <w:rStyle w:val="Emphasis"/>
          <w:highlight w:val="cyan"/>
        </w:rPr>
        <w:t>even</w:t>
      </w:r>
      <w:r w:rsidRPr="00024407">
        <w:rPr>
          <w:rStyle w:val="Emphasis"/>
        </w:rPr>
        <w:t xml:space="preserve"> if </w:t>
      </w:r>
      <w:r w:rsidRPr="0052583F">
        <w:rPr>
          <w:rStyle w:val="Emphasis"/>
          <w:highlight w:val="cyan"/>
        </w:rPr>
        <w:t>unintended.</w:t>
      </w:r>
      <w:r>
        <w:t xml:space="preserve"> Less than a decade after the Great Depression started, the Second World War had begun as the Axis powers challenged the earlier entrenched colonial powers.</w:t>
      </w:r>
    </w:p>
    <w:p w14:paraId="292A09C2" w14:textId="77777777" w:rsidR="00751E60" w:rsidRDefault="00751E60" w:rsidP="00751E60">
      <w:r w:rsidRPr="00B622DE">
        <w:rPr>
          <w:rStyle w:val="StyleUnderline"/>
        </w:rPr>
        <w:t>They patently ignored Thucydides’ warning</w:t>
      </w:r>
      <w:r>
        <w:t>, in chronicling the Peloponnesian wars over two millennia before, when the rise of Athens threatened the established dominance of Sparta!</w:t>
      </w:r>
    </w:p>
    <w:p w14:paraId="4CC5324A" w14:textId="77777777" w:rsidR="00751E60" w:rsidRPr="00024407" w:rsidRDefault="00751E60" w:rsidP="00751E60">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4427206B" w14:textId="77777777" w:rsidR="00751E60" w:rsidRPr="009900BD" w:rsidRDefault="00751E60" w:rsidP="00751E60">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2C13730D" w14:textId="77777777" w:rsidR="00751E60" w:rsidRDefault="00751E60" w:rsidP="00751E60">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01318CD3" w14:textId="77777777" w:rsidR="00751E60" w:rsidRPr="002E7FC5" w:rsidRDefault="00751E60" w:rsidP="00751E60">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52583F">
        <w:rPr>
          <w:rStyle w:val="StyleUnderline"/>
          <w:highlight w:val="cyan"/>
        </w:rPr>
        <w:t>"degrowth."</w:t>
      </w:r>
    </w:p>
    <w:p w14:paraId="64F4189F" w14:textId="77777777" w:rsidR="00751E60" w:rsidRPr="002E7FC5" w:rsidRDefault="00751E60" w:rsidP="00751E60">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52583F">
        <w:rPr>
          <w:rStyle w:val="StyleUnderline"/>
          <w:highlight w:val="cyan"/>
        </w:rPr>
        <w:t>gussies up</w:t>
      </w:r>
      <w:r w:rsidRPr="001A4216">
        <w:rPr>
          <w:rStyle w:val="StyleUnderline"/>
        </w:rPr>
        <w:t xml:space="preserve"> </w:t>
      </w:r>
      <w:r w:rsidRPr="001A4216">
        <w:rPr>
          <w:rStyle w:val="Emphasis"/>
        </w:rPr>
        <w:t xml:space="preserve">old-fashioned </w:t>
      </w:r>
      <w:r w:rsidRPr="0052583F">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03617EC8" w14:textId="77777777" w:rsidR="00751E60" w:rsidRPr="002E7FC5" w:rsidRDefault="00751E60" w:rsidP="00751E60">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4E4976A1" w14:textId="77777777" w:rsidR="00751E60" w:rsidRPr="002E7FC5" w:rsidRDefault="00751E60" w:rsidP="00751E60">
      <w:pPr>
        <w:rPr>
          <w:sz w:val="16"/>
        </w:rPr>
      </w:pPr>
      <w:r w:rsidRPr="002E7FC5">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7358CC43" w14:textId="77777777" w:rsidR="00751E60" w:rsidRPr="002E7FC5" w:rsidRDefault="00751E60" w:rsidP="00751E60">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52583F">
        <w:rPr>
          <w:rStyle w:val="StyleUnderline"/>
          <w:highlight w:val="cyan"/>
        </w:rPr>
        <w:t xml:space="preserve">Americans </w:t>
      </w:r>
      <w:r w:rsidRPr="0052583F">
        <w:rPr>
          <w:rStyle w:val="Emphasis"/>
          <w:highlight w:val="cyan"/>
        </w:rPr>
        <w:t>transgress all</w:t>
      </w:r>
      <w:r w:rsidRPr="001A4216">
        <w:rPr>
          <w:rStyle w:val="Emphasis"/>
        </w:rPr>
        <w:t xml:space="preserve"> seven</w:t>
      </w:r>
      <w:r w:rsidRPr="001A4216">
        <w:rPr>
          <w:rStyle w:val="StyleUnderline"/>
        </w:rPr>
        <w:t xml:space="preserve"> of the biophysical </w:t>
      </w:r>
      <w:r w:rsidRPr="0052583F">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0A11503" w14:textId="77777777" w:rsidR="00751E60" w:rsidRPr="002E7FC5" w:rsidRDefault="00751E60" w:rsidP="00751E60">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2EAFD282" w14:textId="77777777" w:rsidR="00751E60" w:rsidRPr="002E7FC5" w:rsidRDefault="00751E60" w:rsidP="00751E60">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Haitians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Haitians average 2,105 calories per day. The country tallies -0.9 on the democratic quality index. </w:t>
      </w:r>
      <w:r w:rsidRPr="002E7FC5">
        <w:rPr>
          <w:rStyle w:val="StyleUnderline"/>
        </w:rPr>
        <w:t>Haiti's GDP is $719 per capita</w:t>
      </w:r>
      <w:r w:rsidRPr="002E7FC5">
        <w:rPr>
          <w:sz w:val="16"/>
        </w:rPr>
        <w:t>.</w:t>
      </w:r>
    </w:p>
    <w:p w14:paraId="2A2B8478" w14:textId="77777777" w:rsidR="00751E60" w:rsidRPr="002E7FC5" w:rsidRDefault="00751E60" w:rsidP="00751E60">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6285AEC2" w14:textId="77777777" w:rsidR="00751E60" w:rsidRPr="002E7FC5" w:rsidRDefault="00751E60" w:rsidP="00751E60">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3D8E2709" w14:textId="77777777" w:rsidR="00751E60" w:rsidRPr="002E7FC5" w:rsidRDefault="00751E60" w:rsidP="00751E60">
      <w:pPr>
        <w:rPr>
          <w:sz w:val="16"/>
        </w:rPr>
      </w:pPr>
      <w:r w:rsidRPr="0052583F">
        <w:rPr>
          <w:rStyle w:val="StyleUnderline"/>
          <w:highlight w:val="cyan"/>
        </w:rPr>
        <w:t>"Countries with higher</w:t>
      </w:r>
      <w:r w:rsidRPr="002E7FC5">
        <w:rPr>
          <w:rStyle w:val="StyleUnderline"/>
        </w:rPr>
        <w:t xml:space="preserve"> levels of </w:t>
      </w:r>
      <w:r w:rsidRPr="0052583F">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52583F">
        <w:rPr>
          <w:rStyle w:val="StyleUnderline"/>
          <w:highlight w:val="cyan"/>
        </w:rPr>
        <w:t>transgress</w:t>
      </w:r>
      <w:r w:rsidRPr="002E7FC5">
        <w:rPr>
          <w:sz w:val="16"/>
        </w:rPr>
        <w:t xml:space="preserve"> more </w:t>
      </w:r>
      <w:r w:rsidRPr="002E7FC5">
        <w:rPr>
          <w:rStyle w:val="StyleUnderline"/>
        </w:rPr>
        <w:t xml:space="preserve">biophysical </w:t>
      </w:r>
      <w:r w:rsidRPr="0052583F">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117C66F4" w14:textId="77777777" w:rsidR="00751E60" w:rsidRPr="002E7FC5" w:rsidRDefault="00751E60" w:rsidP="00751E60">
      <w:pPr>
        <w:rPr>
          <w:sz w:val="16"/>
        </w:rPr>
      </w:pPr>
      <w:r w:rsidRPr="002E7FC5">
        <w:rPr>
          <w:sz w:val="16"/>
        </w:rPr>
        <w:t xml:space="preserve">O'Neill and his unhappy team fail drastically to understand how </w:t>
      </w:r>
      <w:r w:rsidRPr="002E7FC5">
        <w:rPr>
          <w:rStyle w:val="StyleUnderline"/>
        </w:rPr>
        <w:t xml:space="preserve">human </w:t>
      </w:r>
      <w:r w:rsidRPr="0052583F">
        <w:rPr>
          <w:rStyle w:val="Emphasis"/>
          <w:highlight w:val="cyan"/>
        </w:rPr>
        <w:t>ingenuity</w:t>
      </w:r>
      <w:r w:rsidRPr="002E7FC5">
        <w:rPr>
          <w:rStyle w:val="StyleUnderline"/>
        </w:rPr>
        <w:t xml:space="preserve"> unleashed </w:t>
      </w:r>
      <w:r w:rsidRPr="0052583F">
        <w:rPr>
          <w:rStyle w:val="StyleUnderline"/>
          <w:highlight w:val="cyan"/>
        </w:rPr>
        <w:t>in markets is</w:t>
      </w:r>
      <w:r w:rsidRPr="002E7FC5">
        <w:rPr>
          <w:sz w:val="16"/>
        </w:rPr>
        <w:t xml:space="preserve"> already </w:t>
      </w:r>
      <w:r w:rsidRPr="002E7FC5">
        <w:rPr>
          <w:rStyle w:val="StyleUnderline"/>
        </w:rPr>
        <w:t xml:space="preserve">well on the way toward </w:t>
      </w:r>
      <w:r w:rsidRPr="0052583F">
        <w:rPr>
          <w:rStyle w:val="StyleUnderline"/>
          <w:highlight w:val="cyan"/>
        </w:rPr>
        <w:t>making</w:t>
      </w:r>
      <w:r w:rsidRPr="002E7FC5">
        <w:rPr>
          <w:sz w:val="16"/>
        </w:rPr>
        <w:t xml:space="preserve"> their </w:t>
      </w:r>
      <w:r w:rsidRPr="002E7FC5">
        <w:rPr>
          <w:rStyle w:val="StyleUnderline"/>
        </w:rPr>
        <w:t xml:space="preserve">supposed planetary </w:t>
      </w:r>
      <w:r w:rsidRPr="0052583F">
        <w:rPr>
          <w:rStyle w:val="StyleUnderline"/>
          <w:highlight w:val="cyan"/>
        </w:rPr>
        <w:t xml:space="preserve">boundaries </w:t>
      </w:r>
      <w:r w:rsidRPr="0052583F">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52583F">
        <w:rPr>
          <w:rStyle w:val="Emphasis"/>
          <w:highlight w:val="cyan"/>
        </w:rPr>
        <w:t>energy</w:t>
      </w:r>
      <w:r w:rsidRPr="002E7FC5">
        <w:rPr>
          <w:rStyle w:val="StyleUnderline"/>
        </w:rPr>
        <w:t xml:space="preserve"> technologies say</w:t>
      </w:r>
      <w:r w:rsidRPr="002E7FC5">
        <w:rPr>
          <w:sz w:val="16"/>
        </w:rPr>
        <w:t xml:space="preserve"> that their </w:t>
      </w:r>
      <w:r w:rsidRPr="0052583F">
        <w:rPr>
          <w:rStyle w:val="StyleUnderline"/>
          <w:highlight w:val="cyan"/>
        </w:rPr>
        <w:t>costs</w:t>
      </w:r>
      <w:r w:rsidRPr="002E7FC5">
        <w:rPr>
          <w:rStyle w:val="StyleUnderline"/>
        </w:rPr>
        <w:t xml:space="preserve"> are already or </w:t>
      </w:r>
      <w:r w:rsidRPr="0052583F">
        <w:rPr>
          <w:rStyle w:val="StyleUnderline"/>
          <w:highlight w:val="cyan"/>
        </w:rPr>
        <w:t>will</w:t>
      </w:r>
      <w:r w:rsidRPr="002E7FC5">
        <w:rPr>
          <w:sz w:val="16"/>
        </w:rPr>
        <w:t xml:space="preserve"> soon </w:t>
      </w:r>
      <w:r w:rsidRPr="0052583F">
        <w:rPr>
          <w:rStyle w:val="StyleUnderline"/>
          <w:highlight w:val="cyan"/>
        </w:rPr>
        <w:t xml:space="preserve">be </w:t>
      </w:r>
      <w:r w:rsidRPr="0052583F">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52583F">
        <w:rPr>
          <w:rStyle w:val="StyleUnderline"/>
          <w:highlight w:val="cyan"/>
        </w:rPr>
        <w:t>reactors</w:t>
      </w:r>
      <w:r w:rsidRPr="002E7FC5">
        <w:rPr>
          <w:sz w:val="16"/>
        </w:rPr>
        <w:t xml:space="preserve"> similarly </w:t>
      </w:r>
      <w:r w:rsidRPr="002E7FC5">
        <w:rPr>
          <w:rStyle w:val="StyleUnderline"/>
        </w:rPr>
        <w:t xml:space="preserve">argue that they can </w:t>
      </w:r>
      <w:r w:rsidRPr="0052583F">
        <w:rPr>
          <w:rStyle w:val="StyleUnderline"/>
          <w:highlight w:val="cyan"/>
        </w:rPr>
        <w:t xml:space="preserve">supply </w:t>
      </w:r>
      <w:r w:rsidRPr="0052583F">
        <w:rPr>
          <w:rStyle w:val="Emphasis"/>
          <w:highlight w:val="cyan"/>
        </w:rPr>
        <w:t>all</w:t>
      </w:r>
      <w:r w:rsidRPr="002E7FC5">
        <w:rPr>
          <w:rStyle w:val="Emphasis"/>
        </w:rPr>
        <w:t xml:space="preserve"> of the </w:t>
      </w:r>
      <w:r w:rsidRPr="0052583F">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6C865A95" w14:textId="77777777" w:rsidR="00751E60" w:rsidRPr="002E7FC5" w:rsidRDefault="00751E60" w:rsidP="00751E60">
      <w:pPr>
        <w:rPr>
          <w:sz w:val="16"/>
        </w:rPr>
      </w:pPr>
      <w:r w:rsidRPr="002E7FC5">
        <w:rPr>
          <w:sz w:val="16"/>
        </w:rPr>
        <w:t xml:space="preserve">Are we about to run out of phosphorous to fertilize our crops? </w:t>
      </w:r>
      <w:r w:rsidRPr="0052583F">
        <w:rPr>
          <w:rStyle w:val="StyleUnderline"/>
          <w:highlight w:val="cyan"/>
        </w:rPr>
        <w:t xml:space="preserve">Peak phosphorus is </w:t>
      </w:r>
      <w:r w:rsidRPr="0052583F">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52583F">
        <w:rPr>
          <w:rStyle w:val="StyleUnderline"/>
          <w:highlight w:val="cyan"/>
        </w:rPr>
        <w:t>reserves</w:t>
      </w:r>
      <w:r w:rsidRPr="002E7FC5">
        <w:rPr>
          <w:rStyle w:val="StyleUnderline"/>
        </w:rPr>
        <w:t xml:space="preserve"> will </w:t>
      </w:r>
      <w:r w:rsidRPr="0052583F">
        <w:rPr>
          <w:rStyle w:val="StyleUnderline"/>
          <w:highlight w:val="cyan"/>
        </w:rPr>
        <w:t>last</w:t>
      </w:r>
      <w:r w:rsidRPr="0023153B">
        <w:rPr>
          <w:rStyle w:val="StyleUnderline"/>
        </w:rPr>
        <w:t xml:space="preserve"> </w:t>
      </w:r>
      <w:r w:rsidRPr="0023153B">
        <w:rPr>
          <w:rStyle w:val="Emphasis"/>
        </w:rPr>
        <w:t xml:space="preserve">266 </w:t>
      </w:r>
      <w:r w:rsidRPr="0052583F">
        <w:rPr>
          <w:rStyle w:val="Emphasis"/>
          <w:highlight w:val="cyan"/>
        </w:rPr>
        <w:t>years</w:t>
      </w:r>
      <w:r w:rsidRPr="0052583F">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52583F">
        <w:rPr>
          <w:rStyle w:val="StyleUnderline"/>
          <w:highlight w:val="cyan"/>
        </w:rPr>
        <w:t>There are no</w:t>
      </w:r>
      <w:r w:rsidRPr="002E7FC5">
        <w:rPr>
          <w:rStyle w:val="StyleUnderline"/>
        </w:rPr>
        <w:t xml:space="preserve"> </w:t>
      </w:r>
      <w:r w:rsidRPr="002E7FC5">
        <w:rPr>
          <w:rStyle w:val="Emphasis"/>
        </w:rPr>
        <w:t xml:space="preserve">imminent </w:t>
      </w:r>
      <w:r w:rsidRPr="0052583F">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52583F">
        <w:rPr>
          <w:rStyle w:val="Emphasis"/>
          <w:highlight w:val="cyan"/>
        </w:rPr>
        <w:t>crops</w:t>
      </w:r>
      <w:r w:rsidRPr="002E7FC5">
        <w:rPr>
          <w:rStyle w:val="StyleUnderline"/>
        </w:rPr>
        <w:t xml:space="preserve"> with traits that enable them to </w:t>
      </w:r>
      <w:r w:rsidRPr="0052583F">
        <w:rPr>
          <w:rStyle w:val="StyleUnderline"/>
          <w:highlight w:val="cyan"/>
        </w:rPr>
        <w:t xml:space="preserve">use less while </w:t>
      </w:r>
      <w:r w:rsidRPr="0052583F">
        <w:rPr>
          <w:rStyle w:val="Emphasis"/>
          <w:highlight w:val="cyan"/>
        </w:rPr>
        <w:t>maintaining yields</w:t>
      </w:r>
      <w:r w:rsidRPr="002E7FC5">
        <w:rPr>
          <w:sz w:val="16"/>
        </w:rPr>
        <w:t>.</w:t>
      </w:r>
    </w:p>
    <w:p w14:paraId="794DEBF4" w14:textId="77777777" w:rsidR="00751E60" w:rsidRPr="002E7FC5" w:rsidRDefault="00751E60" w:rsidP="00751E60">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52583F">
        <w:rPr>
          <w:rStyle w:val="Emphasis"/>
          <w:highlight w:val="cyan"/>
        </w:rPr>
        <w:t>biotech</w:t>
      </w:r>
      <w:r w:rsidRPr="002E7FC5">
        <w:rPr>
          <w:rStyle w:val="Emphasis"/>
        </w:rPr>
        <w:t>nology</w:t>
      </w:r>
      <w:r w:rsidRPr="002E7FC5">
        <w:rPr>
          <w:rStyle w:val="StyleUnderline"/>
        </w:rPr>
        <w:t xml:space="preserve"> to </w:t>
      </w:r>
      <w:r w:rsidRPr="0052583F">
        <w:rPr>
          <w:rStyle w:val="StyleUnderline"/>
          <w:highlight w:val="cyan"/>
        </w:rPr>
        <w:t>create</w:t>
      </w:r>
      <w:r w:rsidRPr="002E7FC5">
        <w:rPr>
          <w:rStyle w:val="StyleUnderline"/>
        </w:rPr>
        <w:t xml:space="preserve"> nitrogen-</w:t>
      </w:r>
      <w:r w:rsidRPr="0052583F">
        <w:rPr>
          <w:rStyle w:val="Emphasis"/>
          <w:highlight w:val="cyan"/>
        </w:rPr>
        <w:t>efficient</w:t>
      </w:r>
      <w:r w:rsidRPr="002E7FC5">
        <w:rPr>
          <w:rStyle w:val="Emphasis"/>
        </w:rPr>
        <w:t xml:space="preserve"> varieties</w:t>
      </w:r>
      <w:r w:rsidRPr="002E7FC5">
        <w:rPr>
          <w:rStyle w:val="StyleUnderline"/>
        </w:rPr>
        <w:t xml:space="preserve"> of </w:t>
      </w:r>
      <w:r w:rsidRPr="0052583F">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3D61EA26" w14:textId="77777777" w:rsidR="00751E60" w:rsidRPr="002E7FC5" w:rsidRDefault="00751E60" w:rsidP="00751E60">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52583F">
        <w:rPr>
          <w:rStyle w:val="Emphasis"/>
          <w:highlight w:val="cyan"/>
        </w:rPr>
        <w:t>drought</w:t>
      </w:r>
      <w:r w:rsidRPr="002E7FC5">
        <w:rPr>
          <w:rStyle w:val="Emphasis"/>
        </w:rPr>
        <w:t>-resistant</w:t>
      </w:r>
      <w:r w:rsidRPr="002E7FC5">
        <w:rPr>
          <w:rStyle w:val="StyleUnderline"/>
        </w:rPr>
        <w:t xml:space="preserve"> </w:t>
      </w:r>
      <w:r w:rsidRPr="0052583F">
        <w:rPr>
          <w:rStyle w:val="StyleUnderline"/>
          <w:highlight w:val="cyan"/>
        </w:rPr>
        <w:t xml:space="preserve">and </w:t>
      </w:r>
      <w:r w:rsidRPr="0052583F">
        <w:rPr>
          <w:rStyle w:val="Emphasis"/>
          <w:highlight w:val="cyan"/>
        </w:rPr>
        <w:t>saline-tolerant</w:t>
      </w:r>
      <w:r w:rsidRPr="0052583F">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52583F">
        <w:rPr>
          <w:rStyle w:val="StyleUnderline"/>
          <w:highlight w:val="cyan"/>
        </w:rPr>
        <w:t>Humanity</w:t>
      </w:r>
      <w:r w:rsidRPr="002E7FC5">
        <w:rPr>
          <w:sz w:val="16"/>
        </w:rPr>
        <w:t xml:space="preserve"> has probably </w:t>
      </w:r>
      <w:r w:rsidRPr="002E7FC5">
        <w:rPr>
          <w:rStyle w:val="Emphasis"/>
        </w:rPr>
        <w:t xml:space="preserve">already </w:t>
      </w:r>
      <w:r w:rsidRPr="0052583F">
        <w:rPr>
          <w:rStyle w:val="Emphasis"/>
          <w:highlight w:val="cyan"/>
        </w:rPr>
        <w:t>reached</w:t>
      </w:r>
      <w:r w:rsidRPr="0052583F">
        <w:rPr>
          <w:rStyle w:val="StyleUnderline"/>
          <w:highlight w:val="cyan"/>
        </w:rPr>
        <w:t xml:space="preserve"> peak farmland, and</w:t>
      </w:r>
      <w:r w:rsidRPr="002E7FC5">
        <w:rPr>
          <w:rStyle w:val="StyleUnderline"/>
        </w:rPr>
        <w:t xml:space="preserve"> nearly </w:t>
      </w:r>
      <w:r w:rsidRPr="0052583F">
        <w:rPr>
          <w:rStyle w:val="Emphasis"/>
          <w:highlight w:val="cyan"/>
        </w:rPr>
        <w:t>400 million hectares</w:t>
      </w:r>
      <w:r w:rsidRPr="0052583F">
        <w:rPr>
          <w:rStyle w:val="StyleUnderline"/>
          <w:highlight w:val="cyan"/>
        </w:rPr>
        <w:t xml:space="preserve"> will be restored</w:t>
      </w:r>
      <w:r w:rsidRPr="002E7FC5">
        <w:rPr>
          <w:rStyle w:val="StyleUnderline"/>
        </w:rPr>
        <w:t xml:space="preserve"> to nature by 2060—an area almost </w:t>
      </w:r>
      <w:r w:rsidRPr="002E7FC5">
        <w:rPr>
          <w:rStyle w:val="Emphasis"/>
        </w:rPr>
        <w:t>double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52583F">
        <w:rPr>
          <w:rStyle w:val="StyleUnderline"/>
          <w:highlight w:val="cyan"/>
        </w:rPr>
        <w:t>farming</w:t>
      </w:r>
      <w:r w:rsidRPr="009F1BEE">
        <w:rPr>
          <w:rStyle w:val="StyleUnderline"/>
        </w:rPr>
        <w:t xml:space="preserve"> will be </w:t>
      </w:r>
      <w:r w:rsidRPr="0052583F">
        <w:rPr>
          <w:rStyle w:val="Emphasis"/>
          <w:highlight w:val="cyan"/>
        </w:rPr>
        <w:t>replaced</w:t>
      </w:r>
      <w:r w:rsidRPr="0052583F">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52583F">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70608D0B" w14:textId="77777777" w:rsidR="00751E60" w:rsidRPr="002E7FC5" w:rsidRDefault="00751E60" w:rsidP="00751E60">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430FC5A6" w14:textId="77777777" w:rsidR="00751E60" w:rsidRPr="003B249F" w:rsidRDefault="00751E60" w:rsidP="00751E60">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52583F">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52583F">
        <w:rPr>
          <w:rStyle w:val="Emphasis"/>
          <w:highlight w:val="cyan"/>
        </w:rPr>
        <w:t>lighten</w:t>
      </w:r>
      <w:r w:rsidRPr="00703E7F">
        <w:rPr>
          <w:rStyle w:val="Emphasis"/>
        </w:rPr>
        <w:t>ing</w:t>
      </w:r>
      <w:r w:rsidRPr="002E7FC5">
        <w:rPr>
          <w:rStyle w:val="Emphasis"/>
        </w:rPr>
        <w:t xml:space="preserve"> humanity's </w:t>
      </w:r>
      <w:r w:rsidRPr="0052583F">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52583F">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52583F">
        <w:rPr>
          <w:rStyle w:val="StyleUnderline"/>
          <w:highlight w:val="cyan"/>
        </w:rPr>
        <w:t xml:space="preserve">need </w:t>
      </w:r>
      <w:r w:rsidRPr="0052583F">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4F1E4573" w14:textId="77777777" w:rsidR="00751E60" w:rsidRDefault="00751E60" w:rsidP="00751E60">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575B25F1" w14:textId="77777777" w:rsidR="00751E60" w:rsidRPr="00650B41" w:rsidRDefault="00751E60" w:rsidP="00751E60">
      <w:r w:rsidRPr="00650B41">
        <w:rPr>
          <w:rStyle w:val="Style13ptBold"/>
        </w:rPr>
        <w:t>Ahmed 20</w:t>
      </w:r>
      <w:r>
        <w:t xml:space="preserve"> A Kavum Ahmed 6-24-2020 </w:t>
      </w:r>
      <w:r w:rsidRPr="00650B41">
        <w:t>"Decolonizing the vaccine"</w:t>
      </w:r>
      <w:r>
        <w:t xml:space="preserve"> </w:t>
      </w:r>
      <w:hyperlink r:id="rId12"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5ECB6E3C" w14:textId="77777777" w:rsidR="00751E60" w:rsidRDefault="00751E60" w:rsidP="00751E60">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52583F">
        <w:rPr>
          <w:b/>
          <w:sz w:val="26"/>
          <w:highlight w:val="cyan"/>
          <w:u w:val="single"/>
        </w:rPr>
        <w:t>vaccine</w:t>
      </w:r>
      <w:r w:rsidRPr="0035431C">
        <w:rPr>
          <w:sz w:val="16"/>
        </w:rPr>
        <w:t xml:space="preserve"> (when it eventually becomes available) as </w:t>
      </w:r>
      <w:r w:rsidRPr="0052583F">
        <w:rPr>
          <w:b/>
          <w:sz w:val="26"/>
          <w:highlight w:val="cyan"/>
          <w:u w:val="single"/>
        </w:rPr>
        <w:t>an instrument of power deployed to exercise control</w:t>
      </w:r>
      <w:r w:rsidRPr="0035431C">
        <w:rPr>
          <w:sz w:val="16"/>
        </w:rPr>
        <w:t xml:space="preserve"> </w:t>
      </w:r>
      <w:r w:rsidRPr="0052583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52583F">
        <w:rPr>
          <w:b/>
          <w:sz w:val="26"/>
          <w:highlight w:val="cyan"/>
          <w:u w:val="single"/>
        </w:rPr>
        <w:t>Decolonization</w:t>
      </w:r>
      <w:r w:rsidRPr="0035431C">
        <w:rPr>
          <w:u w:val="single"/>
        </w:rPr>
        <w:t xml:space="preserve">, which sets out to change the order of the world, </w:t>
      </w:r>
      <w:r w:rsidRPr="0052583F">
        <w:rPr>
          <w:b/>
          <w:sz w:val="26"/>
          <w:highlight w:val="cyan"/>
          <w:u w:val="single"/>
        </w:rPr>
        <w:t>is</w:t>
      </w:r>
      <w:r w:rsidRPr="0035431C">
        <w:rPr>
          <w:u w:val="single"/>
        </w:rPr>
        <w:t xml:space="preserve">, obviously, a program of </w:t>
      </w:r>
      <w:r w:rsidRPr="0052583F">
        <w:rPr>
          <w:b/>
          <w:sz w:val="26"/>
          <w:highlight w:val="cyan"/>
          <w:u w:val="single"/>
        </w:rPr>
        <w:t>complete disorder</w:t>
      </w:r>
      <w:r w:rsidRPr="0035431C">
        <w:rPr>
          <w:u w:val="single"/>
        </w:rPr>
        <w:t xml:space="preserve">.” </w:t>
      </w:r>
      <w:r w:rsidRPr="0052583F">
        <w:rPr>
          <w:b/>
          <w:sz w:val="26"/>
          <w:highlight w:val="cyan"/>
          <w:u w:val="single"/>
        </w:rPr>
        <w:t>Acknowledging</w:t>
      </w:r>
      <w:r w:rsidRPr="0052583F">
        <w:rPr>
          <w:highlight w:val="cyan"/>
          <w:u w:val="single"/>
        </w:rPr>
        <w:t xml:space="preserve"> </w:t>
      </w:r>
      <w:r w:rsidRPr="0052583F">
        <w:rPr>
          <w:b/>
          <w:sz w:val="26"/>
          <w:highlight w:val="cyan"/>
          <w:u w:val="single"/>
        </w:rPr>
        <w:t>that the</w:t>
      </w:r>
      <w:r w:rsidRPr="0052583F">
        <w:rPr>
          <w:highlight w:val="cyan"/>
          <w:u w:val="single"/>
        </w:rPr>
        <w:t xml:space="preserve"> </w:t>
      </w:r>
      <w:r w:rsidRPr="0035431C">
        <w:rPr>
          <w:u w:val="single"/>
        </w:rPr>
        <w:t xml:space="preserve">COVID-19 </w:t>
      </w:r>
      <w:r w:rsidRPr="0052583F">
        <w:rPr>
          <w:b/>
          <w:sz w:val="26"/>
          <w:highlight w:val="cyan"/>
          <w:u w:val="single"/>
        </w:rPr>
        <w:t>vaccine has been weaponized</w:t>
      </w:r>
      <w:r w:rsidRPr="0052583F">
        <w:rPr>
          <w:highlight w:val="cyan"/>
          <w:u w:val="single"/>
        </w:rPr>
        <w:t xml:space="preserve"> </w:t>
      </w:r>
      <w:r w:rsidRPr="0052583F">
        <w:rPr>
          <w:b/>
          <w:sz w:val="26"/>
          <w:highlight w:val="cyan"/>
          <w:u w:val="single"/>
        </w:rPr>
        <w:t>as an instrument of power</w:t>
      </w:r>
      <w:r w:rsidRPr="0052583F">
        <w:rPr>
          <w:highlight w:val="cyan"/>
          <w:u w:val="single"/>
        </w:rPr>
        <w:t xml:space="preserve"> </w:t>
      </w:r>
      <w:r w:rsidRPr="0035431C">
        <w:rPr>
          <w:u w:val="single"/>
        </w:rPr>
        <w:t xml:space="preserve">by wealthy nations, </w:t>
      </w:r>
      <w:r w:rsidRPr="0052583F">
        <w:rPr>
          <w:b/>
          <w:sz w:val="26"/>
          <w:highlight w:val="cyan"/>
          <w:u w:val="single"/>
        </w:rPr>
        <w:t>decolonization</w:t>
      </w:r>
      <w:r w:rsidRPr="0052583F">
        <w:rPr>
          <w:highlight w:val="cyan"/>
          <w:u w:val="single"/>
        </w:rPr>
        <w:t xml:space="preserve"> </w:t>
      </w:r>
      <w:r w:rsidRPr="0052583F">
        <w:rPr>
          <w:b/>
          <w:sz w:val="26"/>
          <w:highlight w:val="cyan"/>
          <w:u w:val="single"/>
        </w:rPr>
        <w:t>requires</w:t>
      </w:r>
      <w:r w:rsidRPr="0052583F">
        <w:rPr>
          <w:highlight w:val="cyan"/>
          <w:u w:val="single"/>
        </w:rPr>
        <w:t xml:space="preserve"> </w:t>
      </w:r>
      <w:r w:rsidRPr="0035431C">
        <w:rPr>
          <w:u w:val="single"/>
        </w:rPr>
        <w:t xml:space="preserve">a Fanonian program of </w:t>
      </w:r>
      <w:r w:rsidRPr="0052583F">
        <w:rPr>
          <w:b/>
          <w:sz w:val="26"/>
          <w:highlight w:val="cyan"/>
          <w:u w:val="single"/>
        </w:rPr>
        <w:t>radical re-ordering.</w:t>
      </w:r>
      <w:r w:rsidRPr="0052583F">
        <w:rPr>
          <w:highlight w:val="cyan"/>
          <w:u w:val="single"/>
        </w:rPr>
        <w:t xml:space="preserve"> </w:t>
      </w:r>
      <w:r w:rsidRPr="0035431C">
        <w:rPr>
          <w:u w:val="single"/>
        </w:rPr>
        <w:t xml:space="preserve">In the context of vaccine sovereignty, this re-ordering </w:t>
      </w:r>
      <w:r w:rsidRPr="0052583F">
        <w:rPr>
          <w:b/>
          <w:sz w:val="26"/>
          <w:highlight w:val="cyan"/>
          <w:u w:val="single"/>
        </w:rPr>
        <w:t>necessitates</w:t>
      </w:r>
      <w:r w:rsidRPr="0052583F">
        <w:rPr>
          <w:highlight w:val="cyan"/>
          <w:u w:val="single"/>
        </w:rPr>
        <w:t xml:space="preserve"> </w:t>
      </w:r>
      <w:r w:rsidRPr="0035431C">
        <w:rPr>
          <w:u w:val="single"/>
        </w:rPr>
        <w:t xml:space="preserve">the </w:t>
      </w:r>
      <w:r w:rsidRPr="0052583F">
        <w:rPr>
          <w:b/>
          <w:sz w:val="26"/>
          <w:highlight w:val="cyan"/>
          <w:u w:val="single"/>
        </w:rPr>
        <w:t>dismantling</w:t>
      </w:r>
      <w:r w:rsidRPr="0035431C">
        <w:rPr>
          <w:u w:val="single"/>
        </w:rPr>
        <w:t xml:space="preserve"> of the </w:t>
      </w:r>
      <w:r w:rsidRPr="0052583F">
        <w:rPr>
          <w:b/>
          <w:sz w:val="26"/>
          <w:highlight w:val="cyan"/>
          <w:u w:val="single"/>
        </w:rPr>
        <w:t>profit-driven biomedical system</w:t>
      </w:r>
      <w:r w:rsidRPr="0035431C">
        <w:rPr>
          <w:u w:val="single"/>
        </w:rPr>
        <w:t xml:space="preserve">. This program starts with </w:t>
      </w:r>
      <w:r w:rsidRPr="0052583F">
        <w:rPr>
          <w:b/>
          <w:sz w:val="26"/>
          <w:highlight w:val="cyan"/>
          <w:u w:val="single"/>
        </w:rPr>
        <w:t>de-linking from</w:t>
      </w:r>
      <w:r w:rsidRPr="0052583F">
        <w:rPr>
          <w:highlight w:val="cyan"/>
          <w:u w:val="single"/>
        </w:rPr>
        <w:t xml:space="preserve"> </w:t>
      </w:r>
      <w:r w:rsidRPr="0052583F">
        <w:rPr>
          <w:b/>
          <w:sz w:val="26"/>
          <w:highlight w:val="cyan"/>
          <w:u w:val="single"/>
          <w:bdr w:val="single" w:sz="4" w:space="0" w:color="auto"/>
        </w:rPr>
        <w:t>Euro-American constructions of knowledge and power</w:t>
      </w:r>
      <w:r w:rsidRPr="0052583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3D50CBEA" w14:textId="77777777" w:rsidR="00751E60" w:rsidRDefault="00751E60" w:rsidP="00751E60">
      <w:pPr>
        <w:pStyle w:val="Heading4"/>
      </w:pPr>
      <w:r>
        <w:t xml:space="preserve">This is a form of </w:t>
      </w:r>
      <w:r>
        <w:rPr>
          <w:u w:val="single"/>
        </w:rPr>
        <w:t>pharmaceutical capitalism</w:t>
      </w:r>
      <w:r>
        <w:t xml:space="preserve"> – exploiting marginalized groups in the </w:t>
      </w:r>
      <w:r>
        <w:rPr>
          <w:u w:val="single"/>
        </w:rPr>
        <w:t>third world</w:t>
      </w:r>
      <w:r>
        <w:t>.</w:t>
      </w:r>
    </w:p>
    <w:p w14:paraId="5FAB9ADC" w14:textId="77777777" w:rsidR="00751E60" w:rsidRPr="008E1134" w:rsidRDefault="00751E60" w:rsidP="00751E60">
      <w:r w:rsidRPr="008E1134">
        <w:rPr>
          <w:rStyle w:val="Style13ptBold"/>
        </w:rPr>
        <w:t>Lift Mode</w:t>
      </w:r>
      <w:r>
        <w:rPr>
          <w:rStyle w:val="Style13ptBold"/>
        </w:rPr>
        <w:t xml:space="preserve"> 17</w:t>
      </w:r>
      <w:r w:rsidRPr="008E1134">
        <w:t xml:space="preserve"> 3-10-2017 "</w:t>
      </w:r>
      <w:r>
        <w:t xml:space="preserve">Pharmaceutical Colonialism” </w:t>
      </w:r>
      <w:hyperlink r:id="rId13"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560D55E" w14:textId="77777777" w:rsidR="00751E60" w:rsidRPr="00662FE1" w:rsidRDefault="00751E60" w:rsidP="00751E60">
      <w:pPr>
        <w:rPr>
          <w:sz w:val="16"/>
        </w:rPr>
      </w:pPr>
      <w:r w:rsidRPr="0035431C">
        <w:rPr>
          <w:sz w:val="16"/>
        </w:rPr>
        <w:t xml:space="preserve">3. </w:t>
      </w:r>
      <w:r w:rsidRPr="0052583F">
        <w:rPr>
          <w:b/>
          <w:sz w:val="26"/>
          <w:highlight w:val="cyan"/>
          <w:u w:val="single"/>
        </w:rPr>
        <w:t>Cost of medicine as a form of debt</w:t>
      </w:r>
      <w:r w:rsidRPr="0052583F">
        <w:rPr>
          <w:sz w:val="16"/>
          <w:highlight w:val="cyan"/>
        </w:rPr>
        <w:t xml:space="preserve"> </w:t>
      </w:r>
      <w:r w:rsidRPr="0052583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52583F">
        <w:rPr>
          <w:b/>
          <w:sz w:val="26"/>
          <w:highlight w:val="cyan"/>
          <w:u w:val="single"/>
        </w:rPr>
        <w:t>a million people</w:t>
      </w:r>
      <w:r w:rsidRPr="0035431C">
        <w:rPr>
          <w:u w:val="single"/>
        </w:rPr>
        <w:t xml:space="preserve"> were </w:t>
      </w:r>
      <w:r w:rsidRPr="0052583F">
        <w:rPr>
          <w:b/>
          <w:sz w:val="26"/>
          <w:highlight w:val="cyan"/>
          <w:u w:val="single"/>
        </w:rPr>
        <w:t>dying from malaria</w:t>
      </w:r>
      <w:r w:rsidRPr="0052583F">
        <w:rPr>
          <w:highlight w:val="cyan"/>
          <w:u w:val="single"/>
        </w:rPr>
        <w:t xml:space="preserve"> </w:t>
      </w:r>
      <w:r w:rsidRPr="0035431C">
        <w:rPr>
          <w:u w:val="single"/>
        </w:rPr>
        <w:t xml:space="preserve">dying every year </w:t>
      </w:r>
      <w:r w:rsidRPr="0052583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52583F">
        <w:rPr>
          <w:b/>
          <w:sz w:val="26"/>
          <w:highlight w:val="cyan"/>
          <w:u w:val="single"/>
        </w:rPr>
        <w:t>western pharmaceutical companies</w:t>
      </w:r>
      <w:r w:rsidRPr="0052583F">
        <w:rPr>
          <w:sz w:val="16"/>
          <w:highlight w:val="cyan"/>
        </w:rPr>
        <w:t xml:space="preserve"> </w:t>
      </w:r>
      <w:r w:rsidRPr="0052583F">
        <w:rPr>
          <w:b/>
          <w:sz w:val="26"/>
          <w:highlight w:val="cyan"/>
          <w:u w:val="single"/>
        </w:rPr>
        <w:t>blocked the sale of cheap antiretroviral drugs to AIDS patients</w:t>
      </w:r>
      <w:r w:rsidRPr="0052583F">
        <w:rPr>
          <w:sz w:val="16"/>
          <w:highlight w:val="cyan"/>
        </w:rPr>
        <w:t xml:space="preserve"> </w:t>
      </w:r>
      <w:r w:rsidRPr="0052583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52583F">
        <w:rPr>
          <w:b/>
          <w:sz w:val="26"/>
          <w:highlight w:val="cyan"/>
          <w:u w:val="single"/>
        </w:rPr>
        <w:t>medicine</w:t>
      </w:r>
      <w:r w:rsidRPr="0052583F">
        <w:rPr>
          <w:highlight w:val="cyan"/>
          <w:u w:val="single"/>
        </w:rPr>
        <w:t xml:space="preserve"> </w:t>
      </w:r>
      <w:r w:rsidRPr="0035431C">
        <w:rPr>
          <w:u w:val="single"/>
        </w:rPr>
        <w:t xml:space="preserve">is </w:t>
      </w:r>
      <w:r w:rsidRPr="0052583F">
        <w:rPr>
          <w:b/>
          <w:sz w:val="26"/>
          <w:highlight w:val="cyan"/>
          <w:u w:val="single"/>
        </w:rPr>
        <w:t>engaged in a colonizing process</w:t>
      </w:r>
      <w:r w:rsidRPr="0035431C">
        <w:rPr>
          <w:u w:val="single"/>
        </w:rPr>
        <w:t xml:space="preserve">… It can be seen in </w:t>
      </w:r>
      <w:r w:rsidRPr="0052583F">
        <w:rPr>
          <w:b/>
          <w:sz w:val="26"/>
          <w:highlight w:val="cyan"/>
          <w:u w:val="single"/>
        </w:rPr>
        <w:t>the</w:t>
      </w:r>
      <w:r w:rsidRPr="0052583F">
        <w:rPr>
          <w:highlight w:val="cyan"/>
          <w:u w:val="single"/>
        </w:rPr>
        <w:t xml:space="preserve"> </w:t>
      </w:r>
      <w:r w:rsidRPr="0035431C">
        <w:rPr>
          <w:u w:val="single"/>
        </w:rPr>
        <w:t xml:space="preserve">increasing </w:t>
      </w:r>
      <w:r w:rsidRPr="0052583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52583F">
        <w:rPr>
          <w:b/>
          <w:sz w:val="26"/>
          <w:highlight w:val="cyan"/>
          <w:u w:val="single"/>
        </w:rPr>
        <w:t>Western capitalism</w:t>
      </w:r>
      <w:r w:rsidRPr="0052583F">
        <w:rPr>
          <w:highlight w:val="cyan"/>
          <w:u w:val="single"/>
        </w:rPr>
        <w:t xml:space="preserve"> </w:t>
      </w:r>
      <w:r w:rsidRPr="0035431C">
        <w:rPr>
          <w:u w:val="single"/>
        </w:rPr>
        <w:t xml:space="preserve">has the </w:t>
      </w:r>
      <w:r w:rsidRPr="0052583F">
        <w:rPr>
          <w:b/>
          <w:bCs/>
          <w:sz w:val="26"/>
          <w:highlight w:val="cyan"/>
          <w:u w:val="single"/>
        </w:rPr>
        <w:t>potential</w:t>
      </w:r>
      <w:r w:rsidRPr="0052583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EE6631E" w14:textId="77777777" w:rsidR="00751E60" w:rsidRPr="0072564D" w:rsidRDefault="00751E60" w:rsidP="00751E60">
      <w:pPr>
        <w:rPr>
          <w:sz w:val="12"/>
        </w:rPr>
      </w:pPr>
    </w:p>
    <w:p w14:paraId="67756C48" w14:textId="77777777" w:rsidR="00751E60" w:rsidRPr="0072564D" w:rsidRDefault="00751E60" w:rsidP="00751E60">
      <w:pPr>
        <w:pStyle w:val="Heading3"/>
        <w:rPr>
          <w:rFonts w:cs="Calibri"/>
        </w:rPr>
      </w:pPr>
      <w:r w:rsidRPr="0072564D">
        <w:rPr>
          <w:rFonts w:cs="Calibri"/>
        </w:rPr>
        <w:t>1AC: Plan</w:t>
      </w:r>
    </w:p>
    <w:p w14:paraId="1EC80610" w14:textId="77777777" w:rsidR="00751E60" w:rsidRPr="0072564D" w:rsidRDefault="00751E60" w:rsidP="00751E60">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7A9D499C" w14:textId="77777777" w:rsidR="00751E60" w:rsidRPr="0072564D" w:rsidRDefault="00751E60" w:rsidP="00751E60">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7F1DCF8B" w14:textId="77777777" w:rsidR="00751E60" w:rsidRPr="0072564D" w:rsidRDefault="00751E60" w:rsidP="00751E60">
      <w:r w:rsidRPr="0072564D">
        <w:rPr>
          <w:rStyle w:val="Style13ptBold"/>
        </w:rPr>
        <w:t>Feldman 3</w:t>
      </w:r>
      <w:r w:rsidRPr="0072564D">
        <w:t xml:space="preserve"> Robin Feldman 2-11-2019 "‘One-and-done’ for new drugs could cut patent thickets and boost generic competition" </w:t>
      </w:r>
      <w:hyperlink r:id="rId14"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35AFFAA9" w14:textId="77777777" w:rsidR="00751E60" w:rsidRPr="0072564D" w:rsidRDefault="00751E60" w:rsidP="00751E60">
      <w:pPr>
        <w:rPr>
          <w:sz w:val="16"/>
        </w:rPr>
      </w:pPr>
      <w:r w:rsidRPr="0072564D">
        <w:rPr>
          <w:u w:val="single"/>
        </w:rPr>
        <w:t xml:space="preserve">I believe that </w:t>
      </w:r>
      <w:r w:rsidRPr="0052583F">
        <w:rPr>
          <w:highlight w:val="cyan"/>
          <w:u w:val="single"/>
        </w:rPr>
        <w:t xml:space="preserve">one period of protection </w:t>
      </w:r>
      <w:r w:rsidRPr="0052583F">
        <w:rPr>
          <w:b/>
          <w:bCs/>
          <w:highlight w:val="cyan"/>
          <w:u w:val="single"/>
          <w:bdr w:val="single" w:sz="4" w:space="0" w:color="auto"/>
        </w:rPr>
        <w:t>should be enough</w:t>
      </w:r>
      <w:r w:rsidRPr="0072564D">
        <w:rPr>
          <w:u w:val="single"/>
        </w:rPr>
        <w:t xml:space="preserve">. We should </w:t>
      </w:r>
      <w:r w:rsidRPr="0052583F">
        <w:rPr>
          <w:highlight w:val="cyan"/>
          <w:u w:val="single"/>
        </w:rPr>
        <w:t xml:space="preserve">make </w:t>
      </w:r>
      <w:r w:rsidRPr="0072564D">
        <w:rPr>
          <w:u w:val="single"/>
        </w:rPr>
        <w:t xml:space="preserve">the </w:t>
      </w:r>
      <w:r w:rsidRPr="0052583F">
        <w:rPr>
          <w:highlight w:val="cyan"/>
          <w:u w:val="single"/>
        </w:rPr>
        <w:t xml:space="preserve">legal changes </w:t>
      </w:r>
      <w:r w:rsidRPr="0072564D">
        <w:rPr>
          <w:u w:val="single"/>
        </w:rPr>
        <w:t xml:space="preserve">necessary </w:t>
      </w:r>
      <w:r w:rsidRPr="0052583F">
        <w:rPr>
          <w:highlight w:val="cyan"/>
          <w:u w:val="single"/>
        </w:rPr>
        <w:t xml:space="preserve">to prevent companies </w:t>
      </w:r>
      <w:r w:rsidRPr="0052583F">
        <w:rPr>
          <w:b/>
          <w:bCs/>
          <w:highlight w:val="cyan"/>
          <w:u w:val="single"/>
        </w:rPr>
        <w:t>from building patent walls</w:t>
      </w:r>
      <w:r w:rsidRPr="0052583F">
        <w:rPr>
          <w:highlight w:val="cyan"/>
          <w:u w:val="single"/>
        </w:rPr>
        <w:t xml:space="preserve"> </w:t>
      </w:r>
      <w:r w:rsidRPr="0072564D">
        <w:rPr>
          <w:u w:val="single"/>
        </w:rPr>
        <w:t xml:space="preserve">and piling up mountains of rights. This could be </w:t>
      </w:r>
      <w:r w:rsidRPr="0052583F">
        <w:rPr>
          <w:highlight w:val="cyan"/>
          <w:u w:val="single"/>
        </w:rPr>
        <w:t xml:space="preserve">accomplished </w:t>
      </w:r>
      <w:r w:rsidRPr="0052583F">
        <w:rPr>
          <w:b/>
          <w:bCs/>
          <w:highlight w:val="cyan"/>
          <w:u w:val="single"/>
          <w:bdr w:val="single" w:sz="4" w:space="0" w:color="auto"/>
        </w:rPr>
        <w:t>by a “one-and-done” approach</w:t>
      </w:r>
      <w:r w:rsidRPr="0052583F">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52583F">
        <w:rPr>
          <w:highlight w:val="cyan"/>
          <w:u w:val="single"/>
        </w:rPr>
        <w:t>The result</w:t>
      </w:r>
      <w:r w:rsidRPr="0072564D">
        <w:rPr>
          <w:u w:val="single"/>
        </w:rPr>
        <w:t xml:space="preserve">, however, </w:t>
      </w:r>
      <w:r w:rsidRPr="0052583F">
        <w:rPr>
          <w:highlight w:val="cyan"/>
          <w:u w:val="single"/>
        </w:rPr>
        <w:t xml:space="preserve">is that a </w:t>
      </w:r>
      <w:r w:rsidRPr="0072564D">
        <w:rPr>
          <w:u w:val="single"/>
        </w:rPr>
        <w:t xml:space="preserve">pharmaceutical </w:t>
      </w:r>
      <w:r w:rsidRPr="0052583F">
        <w:rPr>
          <w:highlight w:val="cyan"/>
          <w:u w:val="single"/>
        </w:rPr>
        <w:t xml:space="preserve">company chooses whether </w:t>
      </w:r>
      <w:r w:rsidRPr="0072564D">
        <w:rPr>
          <w:u w:val="single"/>
        </w:rPr>
        <w:t xml:space="preserve">its period of </w:t>
      </w:r>
      <w:r w:rsidRPr="0052583F">
        <w:rPr>
          <w:highlight w:val="cyan"/>
          <w:u w:val="single"/>
        </w:rPr>
        <w:t>exclusivity would be a patent</w:t>
      </w:r>
      <w:r w:rsidRPr="0072564D">
        <w:rPr>
          <w:u w:val="single"/>
        </w:rPr>
        <w:t xml:space="preserve">, an </w:t>
      </w:r>
      <w:r w:rsidRPr="0052583F">
        <w:rPr>
          <w:highlight w:val="cyan"/>
          <w:u w:val="single"/>
        </w:rPr>
        <w:t>orphan drug designation</w:t>
      </w:r>
      <w:r w:rsidRPr="0072564D">
        <w:rPr>
          <w:u w:val="single"/>
        </w:rPr>
        <w:t xml:space="preserve">, a period of </w:t>
      </w:r>
      <w:r w:rsidRPr="0052583F">
        <w:rPr>
          <w:highlight w:val="cyan"/>
          <w:u w:val="single"/>
        </w:rPr>
        <w:t xml:space="preserve">data exclusivity </w:t>
      </w:r>
      <w:r w:rsidRPr="0072564D">
        <w:rPr>
          <w:u w:val="single"/>
        </w:rPr>
        <w:t xml:space="preserve">(in which no generic is allowed to use the original drug’s safety and effectiveness data), or something else — </w:t>
      </w:r>
      <w:r w:rsidRPr="0052583F">
        <w:rPr>
          <w:highlight w:val="cyan"/>
          <w:u w:val="single"/>
        </w:rPr>
        <w:t xml:space="preserve">but </w:t>
      </w:r>
      <w:r w:rsidRPr="0052583F">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52583F">
        <w:rPr>
          <w:highlight w:val="cyan"/>
          <w:u w:val="single"/>
        </w:rPr>
        <w:t>Implementing</w:t>
      </w:r>
      <w:r w:rsidRPr="0052583F">
        <w:rPr>
          <w:sz w:val="16"/>
          <w:highlight w:val="cyan"/>
        </w:rPr>
        <w:t xml:space="preserve"> </w:t>
      </w:r>
      <w:r w:rsidRPr="0072564D">
        <w:rPr>
          <w:sz w:val="16"/>
        </w:rPr>
        <w:t xml:space="preserve">a </w:t>
      </w:r>
      <w:r w:rsidRPr="0052583F">
        <w:rPr>
          <w:highlight w:val="cyan"/>
          <w:u w:val="single"/>
        </w:rPr>
        <w:t>one-and-done</w:t>
      </w:r>
      <w:r w:rsidRPr="0052583F">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52583F">
        <w:rPr>
          <w:highlight w:val="cyan"/>
          <w:u w:val="single"/>
        </w:rPr>
        <w:t xml:space="preserve">through </w:t>
      </w:r>
      <w:r w:rsidRPr="0052583F">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B300647" w14:textId="77777777" w:rsidR="00751E60" w:rsidRPr="0072564D" w:rsidRDefault="00751E60" w:rsidP="00751E60">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3C6DA650" w14:textId="77777777" w:rsidR="00751E60" w:rsidRPr="0072564D" w:rsidRDefault="00751E60" w:rsidP="00751E60">
      <w:r w:rsidRPr="0072564D">
        <w:rPr>
          <w:rStyle w:val="Style13ptBold"/>
        </w:rPr>
        <w:t>Stanbrook 13</w:t>
      </w:r>
      <w:r w:rsidRPr="0072564D">
        <w:t xml:space="preserve">, Matthew B. "Limiting “evergreening” for a better balance of drug innovation incentives." (2013): 939-939. (MD (University of Toronto) PhD (University of Toronto))//Elmer </w:t>
      </w:r>
    </w:p>
    <w:p w14:paraId="559220B4" w14:textId="77777777" w:rsidR="00751E60" w:rsidRPr="0072564D" w:rsidRDefault="00751E60" w:rsidP="00751E60">
      <w:pPr>
        <w:rPr>
          <w:u w:val="single"/>
        </w:rPr>
      </w:pPr>
      <w:r w:rsidRPr="0072564D">
        <w:rPr>
          <w:u w:val="single"/>
        </w:rPr>
        <w:t>At issue in the Indian case was “</w:t>
      </w:r>
      <w:r w:rsidRPr="0052583F">
        <w:rPr>
          <w:highlight w:val="cyan"/>
          <w:u w:val="single"/>
        </w:rPr>
        <w:t>evergreening</w:t>
      </w:r>
      <w:r w:rsidRPr="0072564D">
        <w:rPr>
          <w:u w:val="single"/>
        </w:rPr>
        <w:t xml:space="preserve">,” </w:t>
      </w:r>
      <w:r w:rsidRPr="0052583F">
        <w:rPr>
          <w:highlight w:val="cyan"/>
          <w:u w:val="single"/>
        </w:rPr>
        <w:t xml:space="preserve">a </w:t>
      </w:r>
      <w:r w:rsidRPr="0072564D">
        <w:rPr>
          <w:u w:val="single"/>
        </w:rPr>
        <w:t xml:space="preserve">now </w:t>
      </w:r>
      <w:r w:rsidRPr="0052583F">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52583F">
        <w:rPr>
          <w:highlight w:val="cyan"/>
          <w:u w:val="single"/>
        </w:rPr>
        <w:t>Manufacturers</w:t>
      </w:r>
      <w:r w:rsidRPr="0072564D">
        <w:rPr>
          <w:u w:val="single"/>
        </w:rPr>
        <w:t xml:space="preserve">, in defence of these practices, predictably </w:t>
      </w:r>
      <w:r w:rsidRPr="0052583F">
        <w:rPr>
          <w:highlight w:val="cyan"/>
          <w:u w:val="single"/>
        </w:rPr>
        <w:t xml:space="preserve">tout </w:t>
      </w:r>
      <w:r w:rsidRPr="0072564D">
        <w:rPr>
          <w:u w:val="single"/>
        </w:rPr>
        <w:t xml:space="preserve">the </w:t>
      </w:r>
      <w:r w:rsidRPr="0052583F">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52583F">
        <w:rPr>
          <w:highlight w:val="cyan"/>
          <w:u w:val="single"/>
        </w:rPr>
        <w:t>new versions are</w:t>
      </w:r>
      <w:r w:rsidRPr="0052583F">
        <w:rPr>
          <w:sz w:val="16"/>
          <w:highlight w:val="cyan"/>
        </w:rPr>
        <w:t xml:space="preserve"> </w:t>
      </w:r>
      <w:r w:rsidRPr="0072564D">
        <w:rPr>
          <w:sz w:val="16"/>
        </w:rPr>
        <w:t>by definition “</w:t>
      </w:r>
      <w:r w:rsidRPr="0052583F">
        <w:rPr>
          <w:b/>
          <w:bCs/>
          <w:highlight w:val="cyan"/>
          <w:u w:val="single"/>
        </w:rPr>
        <w:t>me too” drugs</w:t>
      </w:r>
      <w:r w:rsidRPr="0052583F">
        <w:rPr>
          <w:highlight w:val="cyan"/>
          <w:u w:val="single"/>
        </w:rPr>
        <w:t xml:space="preserve">, </w:t>
      </w:r>
      <w:r w:rsidRPr="0072564D">
        <w:rPr>
          <w:u w:val="single"/>
        </w:rPr>
        <w:t xml:space="preserve">and demonstration that the resulting </w:t>
      </w:r>
      <w:r w:rsidRPr="0052583F">
        <w:rPr>
          <w:b/>
          <w:bCs/>
          <w:highlight w:val="cyan"/>
          <w:u w:val="single"/>
        </w:rPr>
        <w:t>incremental benefits</w:t>
      </w:r>
      <w:r w:rsidRPr="0052583F">
        <w:rPr>
          <w:highlight w:val="cyan"/>
          <w:u w:val="single"/>
        </w:rPr>
        <w:t xml:space="preserve"> </w:t>
      </w:r>
      <w:r w:rsidRPr="0072564D">
        <w:rPr>
          <w:u w:val="single"/>
        </w:rPr>
        <w:t xml:space="preserve">in efficacy and safety are clinically meaningful </w:t>
      </w:r>
      <w:r w:rsidRPr="0052583F">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52583F">
        <w:rPr>
          <w:highlight w:val="cyan"/>
          <w:u w:val="single"/>
        </w:rPr>
        <w:t xml:space="preserve">Rather than </w:t>
      </w:r>
      <w:r w:rsidRPr="0072564D">
        <w:rPr>
          <w:u w:val="single"/>
        </w:rPr>
        <w:t xml:space="preserve">the </w:t>
      </w:r>
      <w:r w:rsidRPr="0052583F">
        <w:rPr>
          <w:highlight w:val="cyan"/>
          <w:u w:val="single"/>
        </w:rPr>
        <w:t xml:space="preserve">marginal benefits </w:t>
      </w:r>
      <w:r w:rsidRPr="0072564D">
        <w:rPr>
          <w:u w:val="single"/>
        </w:rPr>
        <w:t xml:space="preserve">accrued </w:t>
      </w:r>
      <w:r w:rsidRPr="0052583F">
        <w:rPr>
          <w:highlight w:val="cyan"/>
          <w:u w:val="single"/>
        </w:rPr>
        <w:t xml:space="preserve">from tinkering </w:t>
      </w:r>
      <w:r w:rsidRPr="0072564D">
        <w:rPr>
          <w:u w:val="single"/>
        </w:rPr>
        <w:t xml:space="preserve">with already effective agents, </w:t>
      </w:r>
      <w:r w:rsidRPr="0052583F">
        <w:rPr>
          <w:highlight w:val="cyan"/>
          <w:u w:val="single"/>
        </w:rPr>
        <w:t xml:space="preserve">patients </w:t>
      </w:r>
      <w:r w:rsidRPr="0072564D">
        <w:rPr>
          <w:u w:val="single"/>
        </w:rPr>
        <w:t xml:space="preserve">worldwide </w:t>
      </w:r>
      <w:r w:rsidRPr="0052583F">
        <w:rPr>
          <w:highlight w:val="cyan"/>
          <w:u w:val="single"/>
        </w:rPr>
        <w:t xml:space="preserve">are in desperate need of </w:t>
      </w:r>
      <w:r w:rsidRPr="0072564D">
        <w:rPr>
          <w:u w:val="single"/>
        </w:rPr>
        <w:t xml:space="preserve">new </w:t>
      </w:r>
      <w:r w:rsidRPr="0052583F">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52583F">
        <w:rPr>
          <w:highlight w:val="cyan"/>
          <w:u w:val="single"/>
        </w:rPr>
        <w:t>developing</w:t>
      </w:r>
      <w:r w:rsidRPr="0052583F">
        <w:rPr>
          <w:sz w:val="16"/>
          <w:highlight w:val="cyan"/>
        </w:rPr>
        <w:t xml:space="preserve"> </w:t>
      </w:r>
      <w:r w:rsidRPr="0052583F">
        <w:rPr>
          <w:highlight w:val="cyan"/>
          <w:u w:val="single"/>
        </w:rPr>
        <w:t>truly innovative drugs is</w:t>
      </w:r>
      <w:r w:rsidRPr="0052583F">
        <w:rPr>
          <w:sz w:val="16"/>
          <w:highlight w:val="cyan"/>
        </w:rPr>
        <w:t xml:space="preserve"> </w:t>
      </w:r>
      <w:r w:rsidRPr="0072564D">
        <w:rPr>
          <w:sz w:val="16"/>
        </w:rPr>
        <w:t xml:space="preserve">undeniably a </w:t>
      </w:r>
      <w:r w:rsidRPr="0052583F">
        <w:rPr>
          <w:highlight w:val="cyan"/>
          <w:u w:val="single"/>
        </w:rPr>
        <w:t>high-risk</w:t>
      </w:r>
      <w:r w:rsidRPr="0052583F">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52583F">
        <w:rPr>
          <w:highlight w:val="cyan"/>
          <w:u w:val="single"/>
        </w:rPr>
        <w:t xml:space="preserve">companies must </w:t>
      </w:r>
      <w:r w:rsidRPr="0072564D">
        <w:rPr>
          <w:u w:val="single"/>
        </w:rPr>
        <w:t xml:space="preserve">continue to </w:t>
      </w:r>
      <w:r w:rsidRPr="0052583F">
        <w:rPr>
          <w:highlight w:val="cyan"/>
          <w:u w:val="single"/>
        </w:rPr>
        <w:t xml:space="preserve">perceive </w:t>
      </w:r>
      <w:r w:rsidRPr="0052583F">
        <w:rPr>
          <w:b/>
          <w:bCs/>
          <w:highlight w:val="cyan"/>
          <w:u w:val="single"/>
        </w:rPr>
        <w:t>sufficient incentives</w:t>
      </w:r>
      <w:r w:rsidRPr="0052583F">
        <w:rPr>
          <w:highlight w:val="cyan"/>
          <w:u w:val="single"/>
        </w:rPr>
        <w:t xml:space="preserve"> </w:t>
      </w:r>
      <w:r w:rsidRPr="0072564D">
        <w:rPr>
          <w:u w:val="single"/>
        </w:rPr>
        <w:t xml:space="preserve">to continue investing in innovation. Indeed, there is evidence that the </w:t>
      </w:r>
      <w:r w:rsidRPr="0052583F">
        <w:rPr>
          <w:highlight w:val="cyan"/>
          <w:u w:val="single"/>
        </w:rPr>
        <w:t xml:space="preserve">prospect of future evergreening has become </w:t>
      </w:r>
      <w:r w:rsidRPr="0072564D">
        <w:rPr>
          <w:u w:val="single"/>
        </w:rPr>
        <w:t xml:space="preserve">part of the incentive </w:t>
      </w:r>
      <w:r w:rsidRPr="0052583F">
        <w:rPr>
          <w:highlight w:val="cyan"/>
          <w:u w:val="single"/>
        </w:rPr>
        <w:t xml:space="preserve">calculation </w:t>
      </w:r>
      <w:r w:rsidRPr="0072564D">
        <w:rPr>
          <w:u w:val="single"/>
        </w:rPr>
        <w:t>for innovative drug development</w:t>
      </w:r>
      <w:r w:rsidRPr="0072564D">
        <w:rPr>
          <w:sz w:val="16"/>
        </w:rPr>
        <w:t xml:space="preserve">.4 But surely it is </w:t>
      </w:r>
      <w:r w:rsidRPr="0052583F">
        <w:rPr>
          <w:highlight w:val="cyan"/>
          <w:u w:val="single"/>
        </w:rPr>
        <w:t>perverse to</w:t>
      </w:r>
      <w:r w:rsidRPr="0052583F">
        <w:rPr>
          <w:sz w:val="16"/>
          <w:highlight w:val="cyan"/>
        </w:rPr>
        <w:t xml:space="preserve"> </w:t>
      </w:r>
      <w:r w:rsidRPr="0072564D">
        <w:rPr>
          <w:sz w:val="16"/>
        </w:rPr>
        <w:t xml:space="preserve">extend unpredictably a period of patent protection that the government intended to be clearly defined and predictable, and to </w:t>
      </w:r>
      <w:r w:rsidRPr="0052583F">
        <w:rPr>
          <w:highlight w:val="cyan"/>
          <w:u w:val="single"/>
        </w:rPr>
        <w:t>maintain incentives</w:t>
      </w:r>
      <w:r w:rsidRPr="0052583F">
        <w:rPr>
          <w:sz w:val="16"/>
          <w:highlight w:val="cyan"/>
        </w:rPr>
        <w:t xml:space="preserve"> </w:t>
      </w:r>
      <w:r w:rsidRPr="0052583F">
        <w:rPr>
          <w:highlight w:val="cyan"/>
          <w:u w:val="single"/>
        </w:rPr>
        <w:t>that drive companies to divert</w:t>
      </w:r>
      <w:r w:rsidRPr="0052583F">
        <w:rPr>
          <w:sz w:val="16"/>
          <w:highlight w:val="cyan"/>
        </w:rPr>
        <w:t xml:space="preserve"> </w:t>
      </w:r>
      <w:r w:rsidRPr="0072564D">
        <w:rPr>
          <w:sz w:val="16"/>
        </w:rPr>
        <w:t xml:space="preserve">their </w:t>
      </w:r>
      <w:r w:rsidRPr="0052583F">
        <w:rPr>
          <w:b/>
          <w:bCs/>
          <w:highlight w:val="cyan"/>
          <w:u w:val="single"/>
        </w:rPr>
        <w:t>drug-development resources away from innovation</w:t>
      </w:r>
      <w:r w:rsidRPr="0052583F">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52583F">
        <w:rPr>
          <w:b/>
          <w:bCs/>
          <w:highlight w:val="cyan"/>
          <w:u w:val="single"/>
        </w:rPr>
        <w:t>denying future patents for modifications</w:t>
      </w:r>
      <w:r w:rsidRPr="0052583F">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52583F">
        <w:rPr>
          <w:highlight w:val="cyan"/>
          <w:u w:val="single"/>
        </w:rPr>
        <w:t xml:space="preserve">would </w:t>
      </w:r>
      <w:r w:rsidRPr="0072564D">
        <w:rPr>
          <w:u w:val="single"/>
        </w:rPr>
        <w:t xml:space="preserve">likely </w:t>
      </w:r>
      <w:r w:rsidRPr="0052583F">
        <w:rPr>
          <w:highlight w:val="cyan"/>
          <w:u w:val="single"/>
        </w:rPr>
        <w:t xml:space="preserve">reduce </w:t>
      </w:r>
      <w:r w:rsidRPr="0072564D">
        <w:rPr>
          <w:u w:val="single"/>
        </w:rPr>
        <w:t xml:space="preserve">the </w:t>
      </w:r>
      <w:r w:rsidRPr="0052583F">
        <w:rPr>
          <w:b/>
          <w:bCs/>
          <w:highlight w:val="cyan"/>
          <w:u w:val="single"/>
        </w:rPr>
        <w:t>extensive patent litigation</w:t>
      </w:r>
      <w:r w:rsidRPr="0052583F">
        <w:rPr>
          <w:highlight w:val="cyan"/>
          <w:u w:val="single"/>
        </w:rPr>
        <w:t xml:space="preserve"> that contributes to </w:t>
      </w:r>
      <w:r w:rsidRPr="0072564D">
        <w:rPr>
          <w:u w:val="single"/>
        </w:rPr>
        <w:t xml:space="preserve">the </w:t>
      </w:r>
      <w:r w:rsidRPr="0052583F">
        <w:rPr>
          <w:b/>
          <w:bCs/>
          <w:highlight w:val="cyan"/>
          <w:u w:val="single"/>
        </w:rPr>
        <w:t>high prices of generic drugs</w:t>
      </w:r>
      <w:r w:rsidRPr="0052583F">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61FD8AD5" w14:textId="77777777" w:rsidR="00751E60" w:rsidRPr="0072564D" w:rsidRDefault="00751E60" w:rsidP="00751E60">
      <w:pPr>
        <w:pStyle w:val="Heading3"/>
        <w:rPr>
          <w:rFonts w:cs="Calibri"/>
        </w:rPr>
      </w:pPr>
      <w:r w:rsidRPr="0072564D">
        <w:rPr>
          <w:rFonts w:cs="Calibri"/>
        </w:rPr>
        <w:t>1AC: Framing</w:t>
      </w:r>
    </w:p>
    <w:p w14:paraId="1AE6B890" w14:textId="77777777" w:rsidR="00FE7BBF" w:rsidRPr="00CA39EC" w:rsidRDefault="00FE7BBF" w:rsidP="00FE7BBF">
      <w:pPr>
        <w:pStyle w:val="Heading4"/>
      </w:pPr>
      <w:r w:rsidRPr="00CA39EC">
        <w:t xml:space="preserve">Ethics </w:t>
      </w:r>
      <w:r>
        <w:t xml:space="preserve">must </w:t>
      </w:r>
      <w:r w:rsidRPr="00CA39EC">
        <w:t>begin a posteriori.</w:t>
      </w:r>
    </w:p>
    <w:p w14:paraId="20431A19" w14:textId="77777777" w:rsidR="00FE7BBF" w:rsidRPr="00CA39EC" w:rsidRDefault="00FE7BBF" w:rsidP="00FE7BBF">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15AF931D" w14:textId="25CF34C9" w:rsidR="00FE7BBF" w:rsidRPr="00FE7BBF" w:rsidRDefault="00FE7BBF" w:rsidP="00751E60">
      <w:pPr>
        <w:pStyle w:val="Heading4"/>
      </w:pPr>
      <w:r w:rsidRPr="00CA39EC">
        <w:t>2</w:t>
      </w:r>
      <w:r>
        <w:t>]</w:t>
      </w:r>
      <w:r w:rsidRPr="00CA39EC">
        <w:t xml:space="preserve"> Indifference – Even if there </w:t>
      </w:r>
      <w:r w:rsidRPr="00E4245A">
        <w:rPr>
          <w:u w:val="single"/>
        </w:rPr>
        <w:t>are</w:t>
      </w:r>
      <w:r w:rsidRPr="00CA39EC">
        <w:t xml:space="preserve"> apriori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4E652019" w14:textId="1728DCE9" w:rsidR="00751E60" w:rsidRPr="0072564D" w:rsidRDefault="00751E60" w:rsidP="00751E60">
      <w:pPr>
        <w:pStyle w:val="Heading4"/>
        <w:rPr>
          <w:rFonts w:cs="Calibri"/>
          <w:bCs/>
        </w:rPr>
      </w:pPr>
      <w:r w:rsidRPr="0072564D">
        <w:rPr>
          <w:rFonts w:cs="Calibri"/>
          <w:bCs/>
        </w:rPr>
        <w:t>The standard is maximizing expected wellbeing or act hedonistic util.</w:t>
      </w:r>
    </w:p>
    <w:p w14:paraId="188D4A28" w14:textId="77777777" w:rsidR="00751E60" w:rsidRPr="0072564D" w:rsidRDefault="00751E60" w:rsidP="00751E60">
      <w:pPr>
        <w:pStyle w:val="Heading4"/>
        <w:rPr>
          <w:rFonts w:cs="Calibri"/>
          <w:bCs/>
        </w:rPr>
      </w:pPr>
      <w:r w:rsidRPr="0072564D">
        <w:rPr>
          <w:rFonts w:cs="Calibri"/>
          <w:bCs/>
        </w:rPr>
        <w:t>Prefer:</w:t>
      </w:r>
    </w:p>
    <w:p w14:paraId="7F62A9A8" w14:textId="77777777" w:rsidR="00751E60" w:rsidRPr="0072564D" w:rsidRDefault="00751E60" w:rsidP="00751E60">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07139D07" w14:textId="77777777" w:rsidR="00751E60" w:rsidRPr="0072564D" w:rsidRDefault="00751E60" w:rsidP="00751E60">
      <w:pPr>
        <w:rPr>
          <w:rStyle w:val="Style13ptBold"/>
        </w:rPr>
      </w:pPr>
      <w:r w:rsidRPr="0072564D">
        <w:rPr>
          <w:rStyle w:val="Style13ptBold"/>
        </w:rPr>
        <w:t>Blum et al. 18</w:t>
      </w:r>
    </w:p>
    <w:p w14:paraId="167BC6EC" w14:textId="77777777" w:rsidR="00751E60" w:rsidRPr="0072564D" w:rsidRDefault="00751E60" w:rsidP="00751E60">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2564D">
          <w:rPr>
            <w:rStyle w:val="Hyperlink"/>
            <w:color w:val="000000"/>
            <w:sz w:val="16"/>
            <w:szCs w:val="16"/>
          </w:rPr>
          <w:t>https://www.ncbi.nlm.nih.gov/pmc/articles/PMC6446569/</w:t>
        </w:r>
      </w:hyperlink>
      <w:r w:rsidRPr="0072564D">
        <w:rPr>
          <w:sz w:val="16"/>
          <w:szCs w:val="16"/>
        </w:rPr>
        <w:t>, R.S.</w:t>
      </w:r>
    </w:p>
    <w:p w14:paraId="258B1A1C" w14:textId="77777777" w:rsidR="00751E60" w:rsidRPr="0072564D" w:rsidRDefault="00751E60" w:rsidP="00751E60">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4757DDC" w14:textId="77777777" w:rsidR="00751E60" w:rsidRPr="0072564D" w:rsidRDefault="00751E60" w:rsidP="00751E60">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0A6A4B06" w14:textId="77777777" w:rsidR="00751E60" w:rsidRPr="0072564D" w:rsidRDefault="00751E60" w:rsidP="00751E60">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ACCE073" w14:textId="77777777" w:rsidR="00751E60" w:rsidRPr="0072564D" w:rsidRDefault="00751E60" w:rsidP="00751E60">
      <w:pPr>
        <w:rPr>
          <w:sz w:val="16"/>
        </w:rPr>
      </w:pPr>
      <w:r w:rsidRPr="0072564D">
        <w:rPr>
          <w:sz w:val="16"/>
        </w:rPr>
        <w:t xml:space="preserve">Evolutionary theories of pleasure: The love connection BO:D </w:t>
      </w:r>
    </w:p>
    <w:p w14:paraId="10CB6942" w14:textId="77777777" w:rsidR="00751E60" w:rsidRPr="0072564D" w:rsidRDefault="00751E60" w:rsidP="00751E60">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91B568" w14:textId="77777777" w:rsidR="00751E60" w:rsidRPr="0072564D" w:rsidRDefault="00751E60" w:rsidP="00751E60">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EE94BF7" w14:textId="77777777" w:rsidR="00751E60" w:rsidRPr="0072564D" w:rsidRDefault="00751E60" w:rsidP="00751E60">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5714463B" w14:textId="77777777" w:rsidR="00751E60" w:rsidRPr="0072564D" w:rsidRDefault="00751E60" w:rsidP="00751E60">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FD716E2" w14:textId="77777777" w:rsidR="00751E60" w:rsidRPr="0072564D" w:rsidRDefault="00751E60" w:rsidP="00751E60">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995A096" w14:textId="77777777" w:rsidR="00751E60" w:rsidRPr="0072564D" w:rsidRDefault="00751E60" w:rsidP="00751E60">
      <w:pPr>
        <w:rPr>
          <w:sz w:val="16"/>
        </w:rPr>
      </w:pPr>
      <w:r w:rsidRPr="0072564D">
        <w:rPr>
          <w:sz w:val="16"/>
        </w:rPr>
        <w:t xml:space="preserve">Finding happiness is different between apes and humans </w:t>
      </w:r>
    </w:p>
    <w:p w14:paraId="3C3E7515" w14:textId="77777777" w:rsidR="00751E60" w:rsidRPr="0072564D" w:rsidRDefault="00751E60" w:rsidP="00751E60">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31E7142" w14:textId="77777777" w:rsidR="00751E60" w:rsidRPr="0072564D" w:rsidRDefault="00751E60" w:rsidP="00751E60">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01EBC786" w14:textId="77777777" w:rsidR="00751E60" w:rsidRPr="0072564D" w:rsidRDefault="00751E60" w:rsidP="00751E60">
      <w:pPr>
        <w:rPr>
          <w:sz w:val="16"/>
        </w:rPr>
      </w:pPr>
      <w:r w:rsidRPr="0072564D">
        <w:rPr>
          <w:sz w:val="16"/>
        </w:rPr>
        <w:t xml:space="preserve">Desire and reward centers </w:t>
      </w:r>
    </w:p>
    <w:p w14:paraId="4D520B4A" w14:textId="77777777" w:rsidR="00751E60" w:rsidRPr="0072564D" w:rsidRDefault="00751E60" w:rsidP="00751E60">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F87E4C8" w14:textId="77777777" w:rsidR="00751E60" w:rsidRPr="0072564D" w:rsidRDefault="00751E60" w:rsidP="00751E60">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B60C7C3" w14:textId="77777777" w:rsidR="00751E60" w:rsidRPr="0072564D" w:rsidRDefault="00751E60" w:rsidP="00751E60">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DC6E63" w14:textId="77777777" w:rsidR="00751E60" w:rsidRPr="0072564D" w:rsidRDefault="00751E60" w:rsidP="00751E60">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583B132" w14:textId="77777777" w:rsidR="00751E60" w:rsidRPr="0072564D" w:rsidRDefault="00751E60" w:rsidP="00751E60">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8318DDA" w14:textId="77777777" w:rsidR="00751E60" w:rsidRPr="0072564D" w:rsidRDefault="00751E60" w:rsidP="00751E60">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01BB100" w14:textId="77777777" w:rsidR="00751E60" w:rsidRPr="0072564D" w:rsidRDefault="00751E60" w:rsidP="00751E60">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1620772" w14:textId="77777777" w:rsidR="00751E60" w:rsidRPr="0072564D" w:rsidRDefault="00751E60" w:rsidP="00751E60">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8C46DF6" w14:textId="77777777" w:rsidR="00751E60" w:rsidRPr="0072564D" w:rsidRDefault="00751E60" w:rsidP="00751E60">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2BB767F" w14:textId="77777777" w:rsidR="00751E60" w:rsidRPr="0072564D" w:rsidRDefault="00751E60" w:rsidP="00751E60">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BDB0FE" w14:textId="77777777" w:rsidR="00751E60" w:rsidRDefault="00751E60" w:rsidP="00751E60">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43BC55B" w14:textId="77777777" w:rsidR="00751E60" w:rsidRPr="009847BA" w:rsidRDefault="00751E60" w:rsidP="00751E60">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40F2007" w14:textId="77777777" w:rsidR="00751E60" w:rsidRPr="00B55AD5" w:rsidRDefault="00751E60" w:rsidP="00751E60"/>
    <w:p w14:paraId="334CA2EE" w14:textId="77777777" w:rsidR="00751E60" w:rsidRPr="00B55AD5" w:rsidRDefault="00751E60" w:rsidP="00751E60"/>
    <w:p w14:paraId="117188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751E60"/>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2583F"/>
    <w:rsid w:val="00537BD5"/>
    <w:rsid w:val="0057268A"/>
    <w:rsid w:val="005D2912"/>
    <w:rsid w:val="006065BD"/>
    <w:rsid w:val="00636808"/>
    <w:rsid w:val="00645FA9"/>
    <w:rsid w:val="00647866"/>
    <w:rsid w:val="00665003"/>
    <w:rsid w:val="006815BA"/>
    <w:rsid w:val="006A2AD0"/>
    <w:rsid w:val="006C19B0"/>
    <w:rsid w:val="006C2375"/>
    <w:rsid w:val="006D4ECC"/>
    <w:rsid w:val="00722258"/>
    <w:rsid w:val="007243E5"/>
    <w:rsid w:val="00751E6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4DFD"/>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7BB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14E88"/>
  <w15:chartTrackingRefBased/>
  <w15:docId w15:val="{729B5995-9B7F-4C09-9D46-321F4FD4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1E60"/>
    <w:rPr>
      <w:rFonts w:ascii="Calibri" w:hAnsi="Calibri" w:cs="Calibri"/>
      <w:sz w:val="24"/>
    </w:rPr>
  </w:style>
  <w:style w:type="paragraph" w:styleId="Heading1">
    <w:name w:val="heading 1"/>
    <w:aliases w:val="Pocket"/>
    <w:basedOn w:val="Normal"/>
    <w:next w:val="Normal"/>
    <w:link w:val="Heading1Char"/>
    <w:qFormat/>
    <w:rsid w:val="00751E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1E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1E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51E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1E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E60"/>
  </w:style>
  <w:style w:type="character" w:customStyle="1" w:styleId="Heading1Char">
    <w:name w:val="Heading 1 Char"/>
    <w:aliases w:val="Pocket Char"/>
    <w:basedOn w:val="DefaultParagraphFont"/>
    <w:link w:val="Heading1"/>
    <w:rsid w:val="00751E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1E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1E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51E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51E6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1E6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751E60"/>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751E60"/>
    <w:rPr>
      <w:color w:val="auto"/>
      <w:u w:val="none"/>
    </w:rPr>
  </w:style>
  <w:style w:type="character" w:styleId="FollowedHyperlink">
    <w:name w:val="FollowedHyperlink"/>
    <w:basedOn w:val="DefaultParagraphFont"/>
    <w:uiPriority w:val="99"/>
    <w:semiHidden/>
    <w:unhideWhenUsed/>
    <w:rsid w:val="00751E60"/>
    <w:rPr>
      <w:color w:val="auto"/>
      <w:u w:val="none"/>
    </w:rPr>
  </w:style>
  <w:style w:type="character" w:styleId="UnresolvedMention">
    <w:name w:val="Unresolved Mention"/>
    <w:basedOn w:val="DefaultParagraphFont"/>
    <w:uiPriority w:val="99"/>
    <w:semiHidden/>
    <w:unhideWhenUsed/>
    <w:rsid w:val="00751E60"/>
    <w:rPr>
      <w:color w:val="605E5C"/>
      <w:shd w:val="clear" w:color="auto" w:fill="E1DFDD"/>
    </w:rPr>
  </w:style>
  <w:style w:type="paragraph" w:customStyle="1" w:styleId="textbold">
    <w:name w:val="text bold"/>
    <w:basedOn w:val="Normal"/>
    <w:link w:val="Emphasis"/>
    <w:uiPriority w:val="7"/>
    <w:qFormat/>
    <w:rsid w:val="00751E60"/>
    <w:pPr>
      <w:ind w:left="720"/>
      <w:jc w:val="both"/>
    </w:pPr>
    <w:rPr>
      <w:b/>
      <w:iCs/>
      <w:u w:val="single"/>
    </w:rPr>
  </w:style>
  <w:style w:type="paragraph" w:styleId="ListParagraph">
    <w:name w:val="List Paragraph"/>
    <w:aliases w:val="6 font"/>
    <w:basedOn w:val="Normal"/>
    <w:uiPriority w:val="99"/>
    <w:unhideWhenUsed/>
    <w:qFormat/>
    <w:rsid w:val="00751E60"/>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ca"/>
    <w:basedOn w:val="Normal"/>
    <w:next w:val="Normal"/>
    <w:uiPriority w:val="6"/>
    <w:qFormat/>
    <w:rsid w:val="00751E6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751E60"/>
    <w:rPr>
      <w:rFonts w:ascii="Lucida Grande" w:hAnsi="Lucida Grande" w:cs="Lucida Grande"/>
    </w:rPr>
  </w:style>
  <w:style w:type="character" w:customStyle="1" w:styleId="DocumentMapChar">
    <w:name w:val="Document Map Char"/>
    <w:basedOn w:val="DefaultParagraphFont"/>
    <w:link w:val="DocumentMap"/>
    <w:uiPriority w:val="99"/>
    <w:semiHidden/>
    <w:rsid w:val="00751E60"/>
    <w:rPr>
      <w:rFonts w:ascii="Lucida Grande" w:hAnsi="Lucida Grande" w:cs="Lucida Grande"/>
      <w:sz w:val="24"/>
    </w:rPr>
  </w:style>
  <w:style w:type="paragraph" w:customStyle="1" w:styleId="Emphasis1">
    <w:name w:val="Emphasis1"/>
    <w:basedOn w:val="Normal"/>
    <w:uiPriority w:val="7"/>
    <w:qFormat/>
    <w:rsid w:val="00751E6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751E60"/>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751E60"/>
    <w:rPr>
      <w:b/>
      <w:bCs/>
    </w:rPr>
  </w:style>
  <w:style w:type="character" w:customStyle="1" w:styleId="wikiexternallink">
    <w:name w:val="wikiexternallink"/>
    <w:basedOn w:val="DefaultParagraphFont"/>
    <w:rsid w:val="00751E60"/>
  </w:style>
  <w:style w:type="character" w:customStyle="1" w:styleId="wikigeneratedlinkcontent">
    <w:name w:val="wikigeneratedlinkcontent"/>
    <w:basedOn w:val="DefaultParagraphFont"/>
    <w:rsid w:val="00751E6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51E60"/>
    <w:pPr>
      <w:spacing w:after="0" w:line="240" w:lineRule="auto"/>
    </w:pPr>
    <w:rPr>
      <w:sz w:val="26"/>
      <w:u w:val="single"/>
    </w:rPr>
  </w:style>
  <w:style w:type="paragraph" w:customStyle="1" w:styleId="Tag2">
    <w:name w:val="Tag2"/>
    <w:basedOn w:val="Normal"/>
    <w:qFormat/>
    <w:rsid w:val="00751E60"/>
    <w:rPr>
      <w:rFonts w:ascii="Arial" w:hAnsi="Arial" w:cs="Arial"/>
      <w:b/>
      <w:sz w:val="20"/>
    </w:rPr>
  </w:style>
  <w:style w:type="paragraph" w:customStyle="1" w:styleId="cardtext">
    <w:name w:val="card text"/>
    <w:basedOn w:val="Normal"/>
    <w:link w:val="cardtextChar"/>
    <w:qFormat/>
    <w:rsid w:val="00751E60"/>
    <w:pPr>
      <w:ind w:left="288" w:right="288"/>
    </w:pPr>
  </w:style>
  <w:style w:type="character" w:customStyle="1" w:styleId="cardtextChar">
    <w:name w:val="card text Char"/>
    <w:link w:val="cardtext"/>
    <w:rsid w:val="00751E60"/>
    <w:rPr>
      <w:rFonts w:ascii="Calibri" w:hAnsi="Calibri" w:cs="Calibri"/>
      <w:sz w:val="24"/>
    </w:rPr>
  </w:style>
  <w:style w:type="character" w:customStyle="1" w:styleId="latin24compacttimestamp-2v7xiq">
    <w:name w:val="latin24compacttimestamp-2v7xiq"/>
    <w:basedOn w:val="DefaultParagraphFont"/>
    <w:rsid w:val="00751E60"/>
  </w:style>
  <w:style w:type="paragraph" w:customStyle="1" w:styleId="Emphasize">
    <w:name w:val="Emphasize"/>
    <w:basedOn w:val="Normal"/>
    <w:uiPriority w:val="7"/>
    <w:qFormat/>
    <w:rsid w:val="00751E6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751E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medium.com/@liftmode/pharmaceutical-colonialism-3-ways-that-western-medicine-takes-from-indigenous-communities-3a9339b4f24f"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africasacountry.com/2020/06/decolonizing-the-vacc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www.ipsnews.net/2019/02/economic-crisis-can-trigger-world-war/"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24483</Words>
  <Characters>139558</Characters>
  <Application>Microsoft Office Word</Application>
  <DocSecurity>0</DocSecurity>
  <Lines>1162</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2021-10-30T15:31:00Z</dcterms:created>
  <dcterms:modified xsi:type="dcterms:W3CDTF">2021-10-30T15:55:00Z</dcterms:modified>
</cp:coreProperties>
</file>