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37734" w14:textId="15A0C8E1" w:rsidR="009132A2" w:rsidRDefault="009132A2" w:rsidP="009132A2">
      <w:pPr>
        <w:pStyle w:val="Heading2"/>
      </w:pPr>
      <w:r>
        <w:t>1</w:t>
      </w:r>
    </w:p>
    <w:p w14:paraId="6E4CCE84" w14:textId="281E6C0A" w:rsidR="009132A2" w:rsidRDefault="009132A2" w:rsidP="009132A2">
      <w:pPr>
        <w:pStyle w:val="Heading4"/>
      </w:pPr>
      <w:r>
        <w:t xml:space="preserve">1] </w:t>
      </w:r>
      <w:r w:rsidRPr="008512D3">
        <w:rPr>
          <w:u w:val="single"/>
        </w:rPr>
        <w:t>Interpretation</w:t>
      </w:r>
      <w:r>
        <w:t xml:space="preserve"> – “Reduce” means to </w:t>
      </w:r>
      <w:r>
        <w:rPr>
          <w:u w:val="single"/>
        </w:rPr>
        <w:t>annul</w:t>
      </w:r>
      <w:r>
        <w:t>.</w:t>
      </w:r>
    </w:p>
    <w:p w14:paraId="139B86B5" w14:textId="77777777" w:rsidR="009132A2" w:rsidRPr="00D557B8" w:rsidRDefault="009132A2" w:rsidP="009132A2">
      <w:r w:rsidRPr="00D557B8">
        <w:rPr>
          <w:rStyle w:val="Style13ptBold"/>
        </w:rPr>
        <w:t>Black’s Law 90</w:t>
      </w:r>
      <w:r>
        <w:t xml:space="preserve"> Black’s Law Dictionary</w:t>
      </w:r>
      <w:r w:rsidRPr="00D557B8">
        <w:t xml:space="preserve"> 2ND ED.</w:t>
      </w:r>
      <w:r>
        <w:t xml:space="preserve"> “Reduce” </w:t>
      </w:r>
      <w:hyperlink r:id="rId6" w:history="1">
        <w:r w:rsidRPr="004E1AFA">
          <w:rPr>
            <w:rStyle w:val="Hyperlink"/>
          </w:rPr>
          <w:t>https://dictionary.thelaw.com/reduce/</w:t>
        </w:r>
      </w:hyperlink>
      <w:r>
        <w:t xml:space="preserve"> //Elmer </w:t>
      </w:r>
    </w:p>
    <w:p w14:paraId="508B7ED5" w14:textId="77777777" w:rsidR="009132A2" w:rsidRDefault="009132A2" w:rsidP="009132A2">
      <w:r w:rsidRPr="007161EE">
        <w:t xml:space="preserve">In Scotch law. </w:t>
      </w:r>
      <w:r w:rsidRPr="007A5239">
        <w:rPr>
          <w:b/>
          <w:sz w:val="26"/>
          <w:highlight w:val="green"/>
          <w:u w:val="single"/>
          <w:bdr w:val="single" w:sz="18" w:space="0" w:color="auto"/>
        </w:rPr>
        <w:t>To rescind or annul</w:t>
      </w:r>
      <w:r w:rsidRPr="007161EE">
        <w:t>.</w:t>
      </w:r>
      <w:r>
        <w:t xml:space="preserve"> </w:t>
      </w:r>
    </w:p>
    <w:p w14:paraId="128D8A3F" w14:textId="77777777" w:rsidR="009132A2" w:rsidRDefault="009132A2" w:rsidP="009132A2">
      <w:pPr>
        <w:pStyle w:val="Heading4"/>
      </w:pPr>
      <w:r>
        <w:t xml:space="preserve">That means the </w:t>
      </w:r>
      <w:proofErr w:type="spellStart"/>
      <w:r>
        <w:t>Aff</w:t>
      </w:r>
      <w:proofErr w:type="spellEnd"/>
      <w:r>
        <w:t xml:space="preserve"> </w:t>
      </w:r>
      <w:proofErr w:type="gramStart"/>
      <w:r>
        <w:t>has to</w:t>
      </w:r>
      <w:proofErr w:type="gramEnd"/>
      <w:r>
        <w:t xml:space="preserve"> </w:t>
      </w:r>
      <w:r>
        <w:rPr>
          <w:u w:val="single"/>
        </w:rPr>
        <w:t>cancel</w:t>
      </w:r>
      <w:r>
        <w:t xml:space="preserve"> IP protections in </w:t>
      </w:r>
      <w:r>
        <w:rPr>
          <w:u w:val="single"/>
        </w:rPr>
        <w:t>their entirety</w:t>
      </w:r>
      <w:r>
        <w:t>, they can’t just modify it.</w:t>
      </w:r>
    </w:p>
    <w:p w14:paraId="5AFD56B2" w14:textId="77777777" w:rsidR="009132A2" w:rsidRDefault="009132A2" w:rsidP="009132A2">
      <w:r w:rsidRPr="00D557B8">
        <w:rPr>
          <w:rStyle w:val="Style13ptBold"/>
        </w:rPr>
        <w:t>Black’s Law 90</w:t>
      </w:r>
      <w:r>
        <w:t xml:space="preserve"> Black’s Law Dictionary</w:t>
      </w:r>
      <w:r w:rsidRPr="00D557B8">
        <w:t xml:space="preserve"> 2ND ED.</w:t>
      </w:r>
      <w:r>
        <w:t xml:space="preserve"> “Annul” </w:t>
      </w:r>
      <w:hyperlink r:id="rId7" w:history="1">
        <w:r w:rsidRPr="007A5424">
          <w:rPr>
            <w:rStyle w:val="Hyperlink"/>
          </w:rPr>
          <w:t>https://thelawdictionary.org/annul/</w:t>
        </w:r>
      </w:hyperlink>
    </w:p>
    <w:p w14:paraId="43F3D344" w14:textId="77777777" w:rsidR="009132A2" w:rsidRPr="00C85DA8" w:rsidRDefault="009132A2" w:rsidP="009132A2">
      <w:r>
        <w:t xml:space="preserve">//Elmer </w:t>
      </w:r>
    </w:p>
    <w:p w14:paraId="7BFCA10E" w14:textId="77777777" w:rsidR="009132A2" w:rsidRPr="00C85DA8" w:rsidRDefault="009132A2" w:rsidP="009132A2">
      <w:pPr>
        <w:rPr>
          <w:sz w:val="16"/>
        </w:rPr>
      </w:pPr>
      <w:r w:rsidRPr="007A5239">
        <w:rPr>
          <w:b/>
          <w:sz w:val="26"/>
          <w:highlight w:val="green"/>
          <w:u w:val="single"/>
          <w:bdr w:val="single" w:sz="18" w:space="0" w:color="auto"/>
        </w:rPr>
        <w:t>To cancel</w:t>
      </w:r>
      <w:r w:rsidRPr="00C85DA8">
        <w:rPr>
          <w:sz w:val="16"/>
          <w:bdr w:val="single" w:sz="18" w:space="0" w:color="auto"/>
        </w:rPr>
        <w:t xml:space="preserve">; </w:t>
      </w:r>
      <w:r w:rsidRPr="007A5239">
        <w:rPr>
          <w:b/>
          <w:sz w:val="26"/>
          <w:highlight w:val="green"/>
          <w:u w:val="single"/>
          <w:bdr w:val="single" w:sz="18" w:space="0" w:color="auto"/>
        </w:rPr>
        <w:t xml:space="preserve">make </w:t>
      </w:r>
      <w:proofErr w:type="gramStart"/>
      <w:r w:rsidRPr="007A5239">
        <w:rPr>
          <w:b/>
          <w:sz w:val="26"/>
          <w:highlight w:val="green"/>
          <w:u w:val="single"/>
          <w:bdr w:val="single" w:sz="18" w:space="0" w:color="auto"/>
        </w:rPr>
        <w:t>void ;</w:t>
      </w:r>
      <w:proofErr w:type="gramEnd"/>
      <w:r w:rsidRPr="007A5239">
        <w:rPr>
          <w:b/>
          <w:sz w:val="26"/>
          <w:highlight w:val="green"/>
          <w:u w:val="single"/>
          <w:bdr w:val="single" w:sz="18" w:space="0" w:color="auto"/>
        </w:rPr>
        <w:t xml:space="preserve"> destroy</w:t>
      </w:r>
      <w:r w:rsidRPr="007A5239">
        <w:rPr>
          <w:b/>
          <w:sz w:val="26"/>
          <w:highlight w:val="green"/>
          <w:u w:val="single"/>
        </w:rPr>
        <w:t>.</w:t>
      </w:r>
      <w:r w:rsidRPr="007A5239">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25BB8F9F" w14:textId="77777777" w:rsidR="009132A2" w:rsidRDefault="009132A2" w:rsidP="009132A2">
      <w:pPr>
        <w:pStyle w:val="Heading4"/>
      </w:pPr>
      <w:r>
        <w:lastRenderedPageBreak/>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w:t>
      </w:r>
      <w:proofErr w:type="spellStart"/>
      <w:r>
        <w:t>Aff</w:t>
      </w:r>
      <w:proofErr w:type="spellEnd"/>
      <w:r>
        <w:t xml:space="preserve"> only shifts </w:t>
      </w:r>
      <w:r>
        <w:rPr>
          <w:u w:val="single"/>
        </w:rPr>
        <w:t>who</w:t>
      </w:r>
      <w:r>
        <w:t xml:space="preserve"> </w:t>
      </w:r>
      <w:proofErr w:type="gramStart"/>
      <w:r>
        <w:t>has to</w:t>
      </w:r>
      <w:proofErr w:type="gramEnd"/>
      <w:r>
        <w:t xml:space="preserve"> prove that NOT the actual protection. </w:t>
      </w:r>
    </w:p>
    <w:p w14:paraId="27819237" w14:textId="77777777" w:rsidR="009132A2" w:rsidRDefault="009132A2" w:rsidP="009132A2">
      <w:pPr>
        <w:pStyle w:val="Heading4"/>
      </w:pPr>
      <w:r>
        <w:t xml:space="preserve">3] </w:t>
      </w:r>
      <w:r>
        <w:rPr>
          <w:u w:val="single"/>
        </w:rPr>
        <w:t>Standards</w:t>
      </w:r>
      <w:r>
        <w:t xml:space="preserve"> – </w:t>
      </w:r>
    </w:p>
    <w:p w14:paraId="30D31E73" w14:textId="77777777" w:rsidR="009132A2" w:rsidRPr="008512D3" w:rsidRDefault="009132A2" w:rsidP="009132A2">
      <w:pPr>
        <w:pStyle w:val="Heading4"/>
      </w:pPr>
      <w:r>
        <w:t xml:space="preserve">a] </w:t>
      </w:r>
      <w:r>
        <w:rPr>
          <w:u w:val="single"/>
        </w:rPr>
        <w:t>Limits</w:t>
      </w:r>
      <w:r>
        <w:t xml:space="preserve"> – Allowing the </w:t>
      </w:r>
      <w:proofErr w:type="spellStart"/>
      <w:r>
        <w:t>Aff’s</w:t>
      </w:r>
      <w:proofErr w:type="spellEnd"/>
      <w:r>
        <w:t xml:space="preserve"> to deal with the </w:t>
      </w:r>
      <w:r>
        <w:rPr>
          <w:u w:val="single"/>
        </w:rPr>
        <w:t>enforcement</w:t>
      </w:r>
      <w:r>
        <w:t xml:space="preserve"> of IP rather than the actual </w:t>
      </w:r>
      <w:r>
        <w:rPr>
          <w:u w:val="single"/>
        </w:rPr>
        <w:t>protection</w:t>
      </w:r>
      <w:r>
        <w:t xml:space="preserve"> explodes the Topic – </w:t>
      </w:r>
      <w:proofErr w:type="spellStart"/>
      <w:r>
        <w:t>Affs</w:t>
      </w:r>
      <w:proofErr w:type="spellEnd"/>
      <w:r>
        <w:t xml:space="preserve"> can modify court proceedings, specify which courts hear the cases, how long those proceedings last, which agencies pursue legal action, etc. – it eviscerates a predictable stasis by shifting it away from IPP </w:t>
      </w:r>
      <w:r>
        <w:rPr>
          <w:u w:val="single"/>
        </w:rPr>
        <w:t>good/bad</w:t>
      </w:r>
      <w:r>
        <w:t>.</w:t>
      </w:r>
    </w:p>
    <w:p w14:paraId="2E43ECC8" w14:textId="77777777" w:rsidR="009132A2" w:rsidRPr="008512D3" w:rsidRDefault="009132A2" w:rsidP="009132A2">
      <w:pPr>
        <w:pStyle w:val="Heading4"/>
      </w:pPr>
      <w:r>
        <w:t xml:space="preserve">b] </w:t>
      </w:r>
      <w:r>
        <w:rPr>
          <w:u w:val="single"/>
        </w:rPr>
        <w:t>Neg Ground</w:t>
      </w:r>
      <w:r>
        <w:t xml:space="preserve"> – Shifting the topic to </w:t>
      </w:r>
      <w:r>
        <w:rPr>
          <w:u w:val="single"/>
        </w:rPr>
        <w:t>enforcement</w:t>
      </w:r>
      <w:r>
        <w:t xml:space="preserve"> means DAs like Innovation, Biotech </w:t>
      </w:r>
      <w:proofErr w:type="spellStart"/>
      <w:r>
        <w:t>Heg</w:t>
      </w:r>
      <w:proofErr w:type="spellEnd"/>
      <w:r>
        <w:t xml:space="preserve">, Politics no longer apply since the </w:t>
      </w:r>
      <w:proofErr w:type="spellStart"/>
      <w:r>
        <w:t>Aff</w:t>
      </w:r>
      <w:proofErr w:type="spellEnd"/>
      <w:r>
        <w:t xml:space="preserve"> doesn’t have to reduce anything related to the IPP itself – proven by the fact we </w:t>
      </w:r>
      <w:r>
        <w:rPr>
          <w:u w:val="single"/>
        </w:rPr>
        <w:t>can’t read</w:t>
      </w:r>
      <w:r>
        <w:t xml:space="preserve"> Trade Secrets Good vs this </w:t>
      </w:r>
      <w:proofErr w:type="spellStart"/>
      <w:r>
        <w:t>Aff</w:t>
      </w:r>
      <w:proofErr w:type="spellEnd"/>
      <w:r>
        <w:t xml:space="preserve"> since the 1AR will shift to the IP itself </w:t>
      </w:r>
      <w:r>
        <w:rPr>
          <w:u w:val="single"/>
        </w:rPr>
        <w:t>doesn’t change</w:t>
      </w:r>
      <w:r>
        <w:t xml:space="preserve"> and if they were good, the </w:t>
      </w:r>
      <w:proofErr w:type="spellStart"/>
      <w:r>
        <w:t>Aff</w:t>
      </w:r>
      <w:proofErr w:type="spellEnd"/>
      <w:r>
        <w:t xml:space="preserve"> wouldn’t be enforced </w:t>
      </w:r>
      <w:r>
        <w:rPr>
          <w:u w:val="single"/>
        </w:rPr>
        <w:t>proving</w:t>
      </w:r>
      <w:r>
        <w:t xml:space="preserve"> modifications are </w:t>
      </w:r>
      <w:r>
        <w:rPr>
          <w:u w:val="single"/>
        </w:rPr>
        <w:t>infinitely abusive</w:t>
      </w:r>
      <w:r>
        <w:t>.</w:t>
      </w:r>
    </w:p>
    <w:p w14:paraId="7EDF87AC" w14:textId="77777777" w:rsidR="009132A2" w:rsidRDefault="009132A2" w:rsidP="009132A2">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6064DB93" w14:textId="77777777" w:rsidR="009132A2" w:rsidRDefault="009132A2" w:rsidP="009132A2">
      <w:pPr>
        <w:pStyle w:val="Heading4"/>
      </w:pPr>
      <w:r>
        <w:t xml:space="preserve">5] </w:t>
      </w:r>
      <w:r w:rsidRPr="00D557B8">
        <w:rPr>
          <w:u w:val="single"/>
        </w:rPr>
        <w:t>Paradigm Issues</w:t>
      </w:r>
      <w:r>
        <w:t xml:space="preserve"> – </w:t>
      </w:r>
    </w:p>
    <w:p w14:paraId="18488D9E" w14:textId="77777777" w:rsidR="009132A2" w:rsidRDefault="009132A2" w:rsidP="009132A2">
      <w:pPr>
        <w:pStyle w:val="Heading4"/>
      </w:pPr>
      <w:r>
        <w:t xml:space="preserve">a] Topicality is </w:t>
      </w:r>
      <w:r>
        <w:rPr>
          <w:u w:val="single"/>
        </w:rPr>
        <w:t>Drop the Debater</w:t>
      </w:r>
      <w:r>
        <w:t xml:space="preserve"> – it’s a fundamental baseline for debate-ability.</w:t>
      </w:r>
    </w:p>
    <w:p w14:paraId="326D9980" w14:textId="77777777" w:rsidR="009132A2" w:rsidRDefault="009132A2" w:rsidP="009132A2">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1A698B2" w14:textId="77777777" w:rsidR="009132A2" w:rsidRDefault="009132A2" w:rsidP="009132A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F93D9BA" w14:textId="16149ADA" w:rsidR="009132A2" w:rsidRPr="009132A2" w:rsidRDefault="009132A2" w:rsidP="009132A2">
      <w:pPr>
        <w:pStyle w:val="Heading2"/>
      </w:pPr>
      <w:r>
        <w:lastRenderedPageBreak/>
        <w:t>2</w:t>
      </w:r>
    </w:p>
    <w:p w14:paraId="3A70FFF2" w14:textId="5366BE68" w:rsidR="000A79CC" w:rsidRDefault="000A79CC" w:rsidP="000A79CC">
      <w:pPr>
        <w:pStyle w:val="Heading4"/>
      </w:pPr>
      <w:r>
        <w:t xml:space="preserve">CP Text: - The European Union ought to </w:t>
      </w:r>
    </w:p>
    <w:p w14:paraId="1C17A8DA" w14:textId="77777777" w:rsidR="000A79CC" w:rsidRDefault="000A79CC" w:rsidP="000A79CC">
      <w:pPr>
        <w:pStyle w:val="Heading4"/>
        <w:numPr>
          <w:ilvl w:val="0"/>
          <w:numId w:val="12"/>
        </w:numPr>
      </w:pPr>
      <w:r>
        <w:t>increase intellectual property protections for medicines</w:t>
      </w:r>
    </w:p>
    <w:p w14:paraId="52B5870A" w14:textId="77777777" w:rsidR="000A79CC" w:rsidRDefault="000A79CC" w:rsidP="000A79CC">
      <w:pPr>
        <w:pStyle w:val="Heading4"/>
        <w:numPr>
          <w:ilvl w:val="0"/>
          <w:numId w:val="12"/>
        </w:numPr>
      </w:pPr>
      <w:r>
        <w:t>designate intellectual property protections on medicines as adversely affecting the international transfer of technology.</w:t>
      </w:r>
    </w:p>
    <w:p w14:paraId="190A6E4A" w14:textId="77777777" w:rsidR="000A79CC" w:rsidRPr="00297126" w:rsidRDefault="000A79CC" w:rsidP="000A79CC">
      <w:pPr>
        <w:pStyle w:val="Heading4"/>
      </w:pPr>
      <w:r>
        <w:t>The CP competes – 1] it increases IP protections and 2] it’s a temporary waiver NOT a permanent reduction.</w:t>
      </w:r>
    </w:p>
    <w:p w14:paraId="4035D6B0" w14:textId="77777777" w:rsidR="000A79CC" w:rsidRDefault="000A79CC" w:rsidP="000A79CC">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6C79F48D" w14:textId="77777777" w:rsidR="000A79CC" w:rsidRPr="003928D9" w:rsidRDefault="000A79CC" w:rsidP="000A79CC">
      <w:pPr>
        <w:rPr>
          <w:sz w:val="16"/>
        </w:rPr>
      </w:pPr>
      <w:r>
        <w:rPr>
          <w:rStyle w:val="Style13ptBold"/>
        </w:rPr>
        <w:t>WTO ’21</w:t>
      </w:r>
      <w:r>
        <w:rPr>
          <w:rStyle w:val="Style13ptBold"/>
          <w:b w:val="0"/>
        </w:rPr>
        <w:t xml:space="preserve"> </w:t>
      </w:r>
      <w:r w:rsidRPr="003928D9">
        <w:rPr>
          <w:sz w:val="16"/>
        </w:rPr>
        <w:t>(World Trade Organization; 2021; “Obligations and exceptions”; World Trade Organization; Accessed: 8-30-2021; exact date not provided, but copyright was updated in 2021</w:t>
      </w:r>
      <w:r>
        <w:rPr>
          <w:sz w:val="16"/>
        </w:rPr>
        <w:t>; AU</w:t>
      </w:r>
      <w:r w:rsidRPr="003928D9">
        <w:rPr>
          <w:sz w:val="16"/>
        </w:rPr>
        <w:t>)</w:t>
      </w:r>
    </w:p>
    <w:p w14:paraId="1DA7C487" w14:textId="77777777" w:rsidR="000A79CC" w:rsidRDefault="000A79CC" w:rsidP="000A79CC">
      <w:pPr>
        <w:rPr>
          <w:sz w:val="16"/>
        </w:rPr>
      </w:pPr>
      <w:r w:rsidRPr="003928D9">
        <w:rPr>
          <w:sz w:val="16"/>
        </w:rPr>
        <w:t xml:space="preserve">Article 8 Principles […] 2. </w:t>
      </w:r>
      <w:r w:rsidRPr="007A5239">
        <w:rPr>
          <w:highlight w:val="green"/>
          <w:u w:val="single"/>
        </w:rPr>
        <w:t>Appropriate measures</w:t>
      </w:r>
      <w:r w:rsidRPr="003928D9">
        <w:rPr>
          <w:sz w:val="16"/>
        </w:rPr>
        <w:t xml:space="preserve">, </w:t>
      </w:r>
      <w:proofErr w:type="gramStart"/>
      <w:r w:rsidRPr="003928D9">
        <w:rPr>
          <w:sz w:val="16"/>
        </w:rPr>
        <w:t>provided that</w:t>
      </w:r>
      <w:proofErr w:type="gramEnd"/>
      <w:r w:rsidRPr="003928D9">
        <w:rPr>
          <w:sz w:val="16"/>
        </w:rPr>
        <w:t xml:space="preserve"> they are consistent with the provisions of this Agreement, </w:t>
      </w:r>
      <w:r w:rsidRPr="007A5239">
        <w:rPr>
          <w:b/>
          <w:bCs/>
          <w:highlight w:val="green"/>
          <w:u w:val="single"/>
        </w:rPr>
        <w:t>may be needed</w:t>
      </w:r>
      <w:r w:rsidRPr="007A5239">
        <w:rPr>
          <w:highlight w:val="green"/>
          <w:u w:val="single"/>
        </w:rPr>
        <w:t xml:space="preserve"> to prevent</w:t>
      </w:r>
      <w:r w:rsidRPr="003928D9">
        <w:rPr>
          <w:u w:val="single"/>
        </w:rPr>
        <w:t xml:space="preserve"> the abuse of </w:t>
      </w:r>
      <w:r w:rsidRPr="007A5239">
        <w:rPr>
          <w:highlight w:val="gree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7A5239">
        <w:rPr>
          <w:highlight w:val="green"/>
          <w:u w:val="single"/>
        </w:rPr>
        <w:t>practices</w:t>
      </w:r>
      <w:r w:rsidRPr="003928D9">
        <w:rPr>
          <w:u w:val="single"/>
        </w:rPr>
        <w:t xml:space="preserve"> </w:t>
      </w:r>
      <w:r w:rsidRPr="007A5239">
        <w:rPr>
          <w:highlight w:val="green"/>
          <w:u w:val="single"/>
        </w:rPr>
        <w:t>which</w:t>
      </w:r>
      <w:r w:rsidRPr="003928D9">
        <w:rPr>
          <w:u w:val="single"/>
        </w:rPr>
        <w:t xml:space="preserve"> unreasonably </w:t>
      </w:r>
      <w:r w:rsidRPr="007A5239">
        <w:rPr>
          <w:highlight w:val="green"/>
          <w:u w:val="single"/>
        </w:rPr>
        <w:t>restrain</w:t>
      </w:r>
      <w:r w:rsidRPr="003928D9">
        <w:rPr>
          <w:u w:val="single"/>
        </w:rPr>
        <w:t xml:space="preserve"> trade </w:t>
      </w:r>
      <w:r w:rsidRPr="007A5239">
        <w:rPr>
          <w:highlight w:val="green"/>
          <w:u w:val="single"/>
        </w:rPr>
        <w:t xml:space="preserve">or </w:t>
      </w:r>
      <w:r w:rsidRPr="007A5239">
        <w:rPr>
          <w:b/>
          <w:bCs/>
          <w:highlight w:val="green"/>
          <w:u w:val="single"/>
        </w:rPr>
        <w:t>adversely affect</w:t>
      </w:r>
      <w:r w:rsidRPr="003928D9">
        <w:rPr>
          <w:u w:val="single"/>
        </w:rPr>
        <w:t xml:space="preserve"> the </w:t>
      </w:r>
      <w:r w:rsidRPr="007A5239">
        <w:rPr>
          <w:b/>
          <w:bCs/>
          <w:highlight w:val="gree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7A5239">
        <w:rPr>
          <w:highlight w:val="green"/>
          <w:u w:val="single"/>
        </w:rPr>
        <w:t>Members agree</w:t>
      </w:r>
      <w:r w:rsidRPr="003928D9">
        <w:rPr>
          <w:u w:val="single"/>
        </w:rPr>
        <w:t xml:space="preserve"> that </w:t>
      </w:r>
      <w:r w:rsidRPr="007A5239">
        <w:rPr>
          <w:highlight w:val="gree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7A5239">
        <w:rPr>
          <w:b/>
          <w:bCs/>
          <w:highlight w:val="green"/>
          <w:u w:val="single"/>
        </w:rPr>
        <w:t>may impede</w:t>
      </w:r>
      <w:r w:rsidRPr="003928D9">
        <w:rPr>
          <w:u w:val="single"/>
        </w:rPr>
        <w:t xml:space="preserve"> the </w:t>
      </w:r>
      <w:r w:rsidRPr="003928D9">
        <w:rPr>
          <w:b/>
          <w:bCs/>
          <w:u w:val="single"/>
        </w:rPr>
        <w:t xml:space="preserve">transfer and </w:t>
      </w:r>
      <w:r w:rsidRPr="007A5239">
        <w:rPr>
          <w:b/>
          <w:bCs/>
          <w:highlight w:val="green"/>
          <w:u w:val="single"/>
        </w:rPr>
        <w:t>dissemination</w:t>
      </w:r>
      <w:r w:rsidRPr="007A5239">
        <w:rPr>
          <w:highlight w:val="green"/>
          <w:u w:val="single"/>
        </w:rPr>
        <w:t xml:space="preserve"> of technology</w:t>
      </w:r>
      <w:r w:rsidRPr="003928D9">
        <w:rPr>
          <w:sz w:val="16"/>
        </w:rPr>
        <w:t xml:space="preserve">. 2. </w:t>
      </w:r>
      <w:r w:rsidRPr="007A5239">
        <w:rPr>
          <w:highlight w:val="green"/>
          <w:u w:val="single"/>
        </w:rPr>
        <w:t xml:space="preserve">Nothing in this Agreement </w:t>
      </w:r>
      <w:r w:rsidRPr="007A5239">
        <w:rPr>
          <w:b/>
          <w:bCs/>
          <w:highlight w:val="green"/>
          <w:u w:val="single"/>
        </w:rPr>
        <w:t>shall prevent</w:t>
      </w:r>
      <w:r w:rsidRPr="007A5239">
        <w:rPr>
          <w:highlight w:val="green"/>
          <w:u w:val="single"/>
        </w:rPr>
        <w:t xml:space="preserve"> Members from specifying</w:t>
      </w:r>
      <w:r w:rsidRPr="003928D9">
        <w:rPr>
          <w:u w:val="single"/>
        </w:rPr>
        <w:t xml:space="preserve"> in their legislation licensing </w:t>
      </w:r>
      <w:r w:rsidRPr="007A5239">
        <w:rPr>
          <w:highlight w:val="green"/>
          <w:u w:val="single"/>
        </w:rPr>
        <w:t>practices</w:t>
      </w:r>
      <w:r w:rsidRPr="003928D9">
        <w:rPr>
          <w:u w:val="single"/>
        </w:rPr>
        <w:t xml:space="preserve"> or conditions that may </w:t>
      </w:r>
      <w:proofErr w:type="gramStart"/>
      <w:r w:rsidRPr="003928D9">
        <w:rPr>
          <w:u w:val="single"/>
        </w:rPr>
        <w:t>in particular cases</w:t>
      </w:r>
      <w:proofErr w:type="gramEnd"/>
      <w:r w:rsidRPr="003928D9">
        <w:rPr>
          <w:u w:val="single"/>
        </w:rPr>
        <w:t xml:space="preserve"> constitute an abuse of intellectual property rights having an adverse effect on competition</w:t>
      </w:r>
      <w:r w:rsidRPr="003928D9">
        <w:rPr>
          <w:sz w:val="16"/>
        </w:rPr>
        <w:t xml:space="preserve"> in the relevant market. As provided above, </w:t>
      </w:r>
      <w:r w:rsidRPr="007A5239">
        <w:rPr>
          <w:highlight w:val="green"/>
          <w:u w:val="single"/>
        </w:rPr>
        <w:t xml:space="preserve">a </w:t>
      </w:r>
      <w:proofErr w:type="gramStart"/>
      <w:r w:rsidRPr="007A5239">
        <w:rPr>
          <w:highlight w:val="green"/>
          <w:u w:val="single"/>
        </w:rPr>
        <w:t>Member</w:t>
      </w:r>
      <w:proofErr w:type="gramEnd"/>
      <w:r w:rsidRPr="007A5239">
        <w:rPr>
          <w:highlight w:val="green"/>
          <w:u w:val="single"/>
        </w:rPr>
        <w:t xml:space="preserve"> </w:t>
      </w:r>
      <w:r w:rsidRPr="007A5239">
        <w:rPr>
          <w:b/>
          <w:bCs/>
          <w:highlight w:val="green"/>
          <w:u w:val="single"/>
        </w:rPr>
        <w:t>may adopt</w:t>
      </w:r>
      <w:r w:rsidRPr="003928D9">
        <w:rPr>
          <w:u w:val="single"/>
        </w:rPr>
        <w:t xml:space="preserve">, consistently with the other provisions of this Agreement, </w:t>
      </w:r>
      <w:r w:rsidRPr="007A5239">
        <w:rPr>
          <w:b/>
          <w:bCs/>
          <w:highlight w:val="green"/>
          <w:u w:val="single"/>
        </w:rPr>
        <w:t>appropriate measures</w:t>
      </w:r>
      <w:r w:rsidRPr="007A5239">
        <w:rPr>
          <w:highlight w:val="green"/>
          <w:u w:val="single"/>
        </w:rPr>
        <w:t xml:space="preserve"> to </w:t>
      </w:r>
      <w:r w:rsidRPr="007A5239">
        <w:rPr>
          <w:b/>
          <w:bCs/>
          <w:highlight w:val="green"/>
          <w:u w:val="single"/>
        </w:rPr>
        <w:t>prevent or control</w:t>
      </w:r>
      <w:r w:rsidRPr="007A5239">
        <w:rPr>
          <w:highlight w:val="green"/>
          <w:u w:val="single"/>
        </w:rPr>
        <w:t xml:space="preserve"> such practices</w:t>
      </w:r>
      <w:r w:rsidRPr="003928D9">
        <w:rPr>
          <w:sz w:val="16"/>
        </w:rPr>
        <w:t xml:space="preserve">, </w:t>
      </w:r>
      <w:r w:rsidRPr="007A5239">
        <w:rPr>
          <w:highlight w:val="green"/>
          <w:u w:val="single"/>
        </w:rPr>
        <w:t>which may include</w:t>
      </w:r>
      <w:r w:rsidRPr="003928D9">
        <w:rPr>
          <w:u w:val="single"/>
        </w:rPr>
        <w:t xml:space="preserve"> for example </w:t>
      </w:r>
      <w:r w:rsidRPr="007A5239">
        <w:rPr>
          <w:highlight w:val="green"/>
          <w:u w:val="single"/>
        </w:rPr>
        <w:t xml:space="preserve">exclusive </w:t>
      </w:r>
      <w:proofErr w:type="spellStart"/>
      <w:r w:rsidRPr="007A5239">
        <w:rPr>
          <w:highlight w:val="green"/>
          <w:u w:val="single"/>
        </w:rPr>
        <w:t>grantback</w:t>
      </w:r>
      <w:proofErr w:type="spellEnd"/>
      <w:r w:rsidRPr="007A5239">
        <w:rPr>
          <w:highlight w:val="gree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482B39E5" w14:textId="77777777" w:rsidR="000A79CC" w:rsidRPr="009F0B05" w:rsidRDefault="000A79CC" w:rsidP="000A79CC">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3D58F1A4" w14:textId="77777777" w:rsidR="000A79CC" w:rsidRPr="007A33C7" w:rsidRDefault="000A79CC" w:rsidP="000A79CC">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sz w:val="16"/>
        </w:rPr>
        <w:t xml:space="preserve"> </w:t>
      </w:r>
      <w:r w:rsidRPr="007A33C7">
        <w:rPr>
          <w:sz w:val="16"/>
        </w:rPr>
        <w:t>(Jeremy; writer for World Politics Review; 4-29-2016; “</w:t>
      </w:r>
      <w:r w:rsidRPr="007A5239">
        <w:rPr>
          <w:highlight w:val="green"/>
          <w:u w:val="single"/>
        </w:rPr>
        <w:t xml:space="preserve">Technology </w:t>
      </w:r>
      <w:r w:rsidRPr="007A5239">
        <w:rPr>
          <w:b/>
          <w:bCs/>
          <w:highlight w:val="green"/>
          <w:u w:val="single"/>
        </w:rPr>
        <w:t>Transfer</w:t>
      </w:r>
      <w:r w:rsidRPr="003928D9">
        <w:rPr>
          <w:u w:val="single"/>
        </w:rPr>
        <w:t xml:space="preserve"> </w:t>
      </w:r>
      <w:r w:rsidRPr="007A5239">
        <w:rPr>
          <w:highlight w:val="green"/>
          <w:u w:val="single"/>
        </w:rPr>
        <w:t>Is</w:t>
      </w:r>
      <w:r w:rsidRPr="003928D9">
        <w:rPr>
          <w:u w:val="single"/>
        </w:rPr>
        <w:t xml:space="preserve"> a </w:t>
      </w:r>
      <w:r w:rsidRPr="007A5239">
        <w:rPr>
          <w:b/>
          <w:bCs/>
          <w:highlight w:val="green"/>
          <w:u w:val="single"/>
        </w:rPr>
        <w:t>Weak Link</w:t>
      </w:r>
      <w:r w:rsidRPr="007A5239">
        <w:rPr>
          <w:highlight w:val="green"/>
          <w:u w:val="single"/>
        </w:rPr>
        <w:t xml:space="preserve"> in</w:t>
      </w:r>
      <w:r w:rsidRPr="003928D9">
        <w:rPr>
          <w:u w:val="single"/>
        </w:rPr>
        <w:t xml:space="preserve"> the </w:t>
      </w:r>
      <w:r w:rsidRPr="007A5239">
        <w:rPr>
          <w:highlight w:val="green"/>
          <w:u w:val="single"/>
        </w:rPr>
        <w:t>Global Health System</w:t>
      </w:r>
      <w:r w:rsidRPr="007A33C7">
        <w:rPr>
          <w:sz w:val="16"/>
        </w:rPr>
        <w:t xml:space="preserve">”; World Politics Review; </w:t>
      </w:r>
      <w:hyperlink r:id="rId8" w:history="1">
        <w:r w:rsidRPr="007A33C7">
          <w:rPr>
            <w:rStyle w:val="Hyperlink"/>
            <w:sz w:val="16"/>
          </w:rPr>
          <w:t>https://www.worldpoliticsreview.com/articles/18639/technology-transfer-is-a-weak-link-in-the-global-health-system</w:t>
        </w:r>
      </w:hyperlink>
      <w:r w:rsidRPr="007A33C7">
        <w:rPr>
          <w:sz w:val="16"/>
        </w:rPr>
        <w:t>; Accessed: 8-30-2021</w:t>
      </w:r>
      <w:r>
        <w:rPr>
          <w:sz w:val="16"/>
        </w:rPr>
        <w:t>; AU</w:t>
      </w:r>
      <w:r w:rsidRPr="007A33C7">
        <w:rPr>
          <w:sz w:val="16"/>
        </w:rPr>
        <w:t>)</w:t>
      </w:r>
    </w:p>
    <w:p w14:paraId="183AE630" w14:textId="77777777" w:rsidR="000A79CC" w:rsidRPr="007A33C7" w:rsidRDefault="000A79CC" w:rsidP="000A79CC">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 xml:space="preserve">Noncommunicable diseases like cancer receive relatively </w:t>
      </w:r>
      <w:r w:rsidRPr="006B6DC3">
        <w:rPr>
          <w:u w:val="single"/>
        </w:rPr>
        <w:lastRenderedPageBreak/>
        <w:t>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5239">
        <w:rPr>
          <w:highlight w:val="green"/>
          <w:u w:val="single"/>
        </w:rPr>
        <w:t>shortcomings</w:t>
      </w:r>
      <w:r w:rsidRPr="006B6DC3">
        <w:rPr>
          <w:u w:val="single"/>
        </w:rPr>
        <w:t xml:space="preserve"> also </w:t>
      </w:r>
      <w:r w:rsidRPr="007A5239">
        <w:rPr>
          <w:highlight w:val="green"/>
          <w:u w:val="single"/>
        </w:rPr>
        <w:t>speak</w:t>
      </w:r>
      <w:r w:rsidRPr="006B6DC3">
        <w:rPr>
          <w:u w:val="single"/>
        </w:rPr>
        <w:t xml:space="preserve"> </w:t>
      </w:r>
      <w:r w:rsidRPr="007A5239">
        <w:rPr>
          <w:highlight w:val="green"/>
          <w:u w:val="single"/>
        </w:rPr>
        <w:t>to</w:t>
      </w:r>
      <w:r w:rsidRPr="006B6DC3">
        <w:rPr>
          <w:u w:val="single"/>
        </w:rPr>
        <w:t xml:space="preserve"> larger </w:t>
      </w:r>
      <w:r w:rsidRPr="007A5239">
        <w:rPr>
          <w:highlight w:val="green"/>
          <w:u w:val="single"/>
        </w:rPr>
        <w:t xml:space="preserve">problems in global health around issues of </w:t>
      </w:r>
      <w:r w:rsidRPr="007A5239">
        <w:rPr>
          <w:b/>
          <w:bCs/>
          <w:highlight w:val="green"/>
          <w:u w:val="single"/>
        </w:rPr>
        <w:t>technology transfers</w:t>
      </w:r>
      <w:r w:rsidRPr="007A5239">
        <w:rPr>
          <w:sz w:val="16"/>
          <w:highlight w:val="green"/>
        </w:rPr>
        <w:t xml:space="preserve"> </w:t>
      </w:r>
      <w:r w:rsidRPr="007A5239">
        <w:rPr>
          <w:highlight w:val="green"/>
          <w:u w:val="single"/>
        </w:rPr>
        <w:t xml:space="preserve">and long-term </w:t>
      </w:r>
      <w:r w:rsidRPr="007A5239">
        <w:rPr>
          <w:b/>
          <w:bCs/>
          <w:highlight w:val="gree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5239">
        <w:rPr>
          <w:highlight w:val="green"/>
          <w:u w:val="single"/>
        </w:rPr>
        <w:t>Despite</w:t>
      </w:r>
      <w:r w:rsidRPr="006B6DC3">
        <w:rPr>
          <w:u w:val="single"/>
        </w:rPr>
        <w:t xml:space="preserve"> the </w:t>
      </w:r>
      <w:r w:rsidRPr="007A5239">
        <w:rPr>
          <w:b/>
          <w:bCs/>
          <w:highlight w:val="green"/>
          <w:u w:val="single"/>
        </w:rPr>
        <w:t>importance</w:t>
      </w:r>
      <w:r w:rsidRPr="007A5239">
        <w:rPr>
          <w:highlight w:val="green"/>
          <w:u w:val="single"/>
        </w:rPr>
        <w:t xml:space="preserve"> of tech</w:t>
      </w:r>
      <w:r w:rsidRPr="007A33C7">
        <w:rPr>
          <w:u w:val="single"/>
        </w:rPr>
        <w:t xml:space="preserve">nology transfers, </w:t>
      </w:r>
      <w:r w:rsidRPr="007A5239">
        <w:rPr>
          <w:highlight w:val="green"/>
          <w:u w:val="single"/>
        </w:rPr>
        <w:t xml:space="preserve">questions of </w:t>
      </w:r>
      <w:r w:rsidRPr="007A5239">
        <w:rPr>
          <w:b/>
          <w:bCs/>
          <w:highlight w:val="green"/>
          <w:u w:val="single"/>
        </w:rPr>
        <w:t>long-term support</w:t>
      </w:r>
      <w:r w:rsidRPr="007A33C7">
        <w:rPr>
          <w:u w:val="single"/>
        </w:rPr>
        <w:t xml:space="preserve"> for them have </w:t>
      </w:r>
      <w:r w:rsidRPr="007A5239">
        <w:rPr>
          <w:highlight w:val="green"/>
          <w:u w:val="single"/>
        </w:rPr>
        <w:t xml:space="preserve">received </w:t>
      </w:r>
      <w:r w:rsidRPr="007A33C7">
        <w:rPr>
          <w:u w:val="single"/>
        </w:rPr>
        <w:t xml:space="preserve">relatively </w:t>
      </w:r>
      <w:r w:rsidRPr="007A5239">
        <w:rPr>
          <w:highlight w:val="green"/>
          <w:u w:val="single"/>
        </w:rPr>
        <w:t>little attention</w:t>
      </w:r>
      <w:r w:rsidRPr="007A33C7">
        <w:rPr>
          <w:sz w:val="16"/>
        </w:rPr>
        <w:t xml:space="preserve"> from the global health regime. As noncommunicable diseases like cancer cause an even-higher proportion of deaths each year</w:t>
      </w:r>
      <w:r w:rsidRPr="007A5239">
        <w:rPr>
          <w:sz w:val="16"/>
          <w:highlight w:val="green"/>
        </w:rPr>
        <w:t xml:space="preserve">, </w:t>
      </w:r>
      <w:r w:rsidRPr="007A5239">
        <w:rPr>
          <w:highlight w:val="green"/>
          <w:u w:val="single"/>
        </w:rPr>
        <w:t xml:space="preserve">it will become </w:t>
      </w:r>
      <w:proofErr w:type="gramStart"/>
      <w:r w:rsidRPr="007A33C7">
        <w:rPr>
          <w:u w:val="single"/>
        </w:rPr>
        <w:t>all</w:t>
      </w:r>
      <w:r w:rsidRPr="006B6DC3">
        <w:rPr>
          <w:u w:val="single"/>
        </w:rPr>
        <w:t xml:space="preserve"> the more</w:t>
      </w:r>
      <w:proofErr w:type="gramEnd"/>
      <w:r w:rsidRPr="006B6DC3">
        <w:rPr>
          <w:u w:val="single"/>
        </w:rPr>
        <w:t xml:space="preserve"> </w:t>
      </w:r>
      <w:r w:rsidRPr="007A5239">
        <w:rPr>
          <w:b/>
          <w:bCs/>
          <w:highlight w:val="green"/>
          <w:u w:val="single"/>
        </w:rPr>
        <w:t>imperative</w:t>
      </w:r>
      <w:r w:rsidRPr="007A5239">
        <w:rPr>
          <w:highlight w:val="green"/>
          <w:u w:val="single"/>
        </w:rPr>
        <w:t xml:space="preserve"> that</w:t>
      </w:r>
      <w:r w:rsidRPr="006B6DC3">
        <w:rPr>
          <w:u w:val="single"/>
        </w:rPr>
        <w:t xml:space="preserve"> the </w:t>
      </w:r>
      <w:r w:rsidRPr="007A5239">
        <w:rPr>
          <w:highlight w:val="green"/>
          <w:u w:val="single"/>
        </w:rPr>
        <w:t>international community</w:t>
      </w:r>
      <w:r w:rsidRPr="006B6DC3">
        <w:rPr>
          <w:u w:val="single"/>
        </w:rPr>
        <w:t xml:space="preserve"> </w:t>
      </w:r>
      <w:r w:rsidRPr="007A5239">
        <w:rPr>
          <w:highlight w:val="green"/>
          <w:u w:val="single"/>
        </w:rPr>
        <w:t xml:space="preserve">address this gap in </w:t>
      </w:r>
      <w:r w:rsidRPr="007A5239">
        <w:rPr>
          <w:b/>
          <w:bCs/>
          <w:highlight w:val="green"/>
          <w:u w:val="single"/>
        </w:rPr>
        <w:t>sharing</w:t>
      </w:r>
      <w:r w:rsidRPr="006B6DC3">
        <w:rPr>
          <w:u w:val="single"/>
        </w:rPr>
        <w:t xml:space="preserve"> and funding </w:t>
      </w:r>
      <w:r w:rsidRPr="007A5239">
        <w:rPr>
          <w:b/>
          <w:bCs/>
          <w:highlight w:val="green"/>
          <w:u w:val="single"/>
        </w:rPr>
        <w:t>crucial health care</w:t>
      </w:r>
      <w:r w:rsidRPr="007A5239">
        <w:rPr>
          <w:highlight w:val="gree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9"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0"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w:t>
      </w:r>
      <w:proofErr w:type="gramStart"/>
      <w:r w:rsidRPr="007A33C7">
        <w:rPr>
          <w:sz w:val="16"/>
        </w:rPr>
        <w:t>used, but</w:t>
      </w:r>
      <w:proofErr w:type="gramEnd"/>
      <w:r w:rsidRPr="007A33C7">
        <w:rPr>
          <w:sz w:val="16"/>
        </w:rPr>
        <w:t xml:space="preserve">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5239">
        <w:rPr>
          <w:highlight w:val="green"/>
          <w:u w:val="single"/>
        </w:rPr>
        <w:t>global health regime</w:t>
      </w:r>
      <w:r w:rsidRPr="007A5239">
        <w:rPr>
          <w:sz w:val="16"/>
          <w:highlight w:val="green"/>
        </w:rPr>
        <w:t xml:space="preserve">, </w:t>
      </w:r>
      <w:r w:rsidRPr="007A5239">
        <w:rPr>
          <w:highlight w:val="green"/>
          <w:u w:val="single"/>
        </w:rPr>
        <w:t>from</w:t>
      </w:r>
      <w:r w:rsidRPr="007A33C7">
        <w:rPr>
          <w:u w:val="single"/>
        </w:rPr>
        <w:t xml:space="preserve"> the </w:t>
      </w:r>
      <w:r w:rsidRPr="007A5239">
        <w:rPr>
          <w:highlight w:val="green"/>
          <w:u w:val="single"/>
        </w:rPr>
        <w:t>WHO</w:t>
      </w:r>
      <w:r w:rsidRPr="007A33C7">
        <w:rPr>
          <w:sz w:val="16"/>
        </w:rPr>
        <w:t xml:space="preserve"> and its regional organizations like the Regional Office for Africa </w:t>
      </w:r>
      <w:r w:rsidRPr="007A5239">
        <w:rPr>
          <w:highlight w:val="green"/>
          <w:u w:val="single"/>
        </w:rPr>
        <w:t>to</w:t>
      </w:r>
      <w:r w:rsidRPr="007A33C7">
        <w:rPr>
          <w:u w:val="single"/>
        </w:rPr>
        <w:t xml:space="preserve"> major donors like the</w:t>
      </w:r>
      <w:r w:rsidRPr="007A33C7">
        <w:rPr>
          <w:sz w:val="16"/>
        </w:rPr>
        <w:t xml:space="preserve"> </w:t>
      </w:r>
      <w:r w:rsidRPr="007A5239">
        <w:rPr>
          <w:b/>
          <w:bCs/>
          <w:highlight w:val="green"/>
          <w:u w:val="single"/>
        </w:rPr>
        <w:t>U</w:t>
      </w:r>
      <w:r w:rsidRPr="007A33C7">
        <w:rPr>
          <w:sz w:val="16"/>
        </w:rPr>
        <w:t xml:space="preserve">nited </w:t>
      </w:r>
      <w:r w:rsidRPr="007A5239">
        <w:rPr>
          <w:b/>
          <w:bCs/>
          <w:highlight w:val="green"/>
          <w:u w:val="single"/>
        </w:rPr>
        <w:t>S</w:t>
      </w:r>
      <w:r w:rsidRPr="007A33C7">
        <w:rPr>
          <w:sz w:val="16"/>
        </w:rPr>
        <w:t xml:space="preserve">tates government and the Bill and Melinda Gates Foundation, </w:t>
      </w:r>
      <w:r w:rsidRPr="007A5239">
        <w:rPr>
          <w:highlight w:val="green"/>
          <w:u w:val="single"/>
        </w:rPr>
        <w:t>needs to</w:t>
      </w:r>
      <w:r w:rsidRPr="007A33C7">
        <w:rPr>
          <w:u w:val="single"/>
        </w:rPr>
        <w:t xml:space="preserve"> figure out how to </w:t>
      </w:r>
      <w:r w:rsidRPr="007A5239">
        <w:rPr>
          <w:highlight w:val="green"/>
          <w:u w:val="single"/>
        </w:rPr>
        <w:t>ensure</w:t>
      </w:r>
      <w:r w:rsidRPr="007A33C7">
        <w:rPr>
          <w:u w:val="single"/>
        </w:rPr>
        <w:t xml:space="preserve"> that </w:t>
      </w:r>
      <w:r w:rsidRPr="007A5239">
        <w:rPr>
          <w:highlight w:val="green"/>
          <w:u w:val="single"/>
        </w:rPr>
        <w:t xml:space="preserve">these problems do not put </w:t>
      </w:r>
      <w:r w:rsidRPr="007A5239">
        <w:rPr>
          <w:b/>
          <w:bCs/>
          <w:highlight w:val="gree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269D8F76" w14:textId="77777777" w:rsidR="000A79CC" w:rsidRPr="00C01A1D" w:rsidRDefault="000A79CC" w:rsidP="000A79CC">
      <w:pPr>
        <w:pStyle w:val="Heading4"/>
      </w:pPr>
      <w:r>
        <w:t xml:space="preserve">International collaboration’s </w:t>
      </w:r>
      <w:r>
        <w:rPr>
          <w:u w:val="single"/>
        </w:rPr>
        <w:t>key</w:t>
      </w:r>
      <w:r>
        <w:t xml:space="preserve"> to check future pandemics – otherwise, </w:t>
      </w:r>
      <w:r>
        <w:rPr>
          <w:u w:val="single"/>
        </w:rPr>
        <w:t>extinction.</w:t>
      </w:r>
    </w:p>
    <w:p w14:paraId="05957B69" w14:textId="77777777" w:rsidR="000A79CC" w:rsidRPr="00C01A1D" w:rsidRDefault="000A79CC" w:rsidP="000A79CC">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52AC20F1" w14:textId="77777777" w:rsidR="000A79CC" w:rsidRPr="00297126" w:rsidRDefault="000A79CC" w:rsidP="000A79CC">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7A5239">
        <w:rPr>
          <w:highlight w:val="green"/>
          <w:u w:val="single"/>
        </w:rPr>
        <w:t xml:space="preserve">the WHO warned </w:t>
      </w:r>
      <w:r w:rsidRPr="00515E0E">
        <w:rPr>
          <w:u w:val="single"/>
        </w:rPr>
        <w:t xml:space="preserve">the </w:t>
      </w:r>
      <w:r w:rsidRPr="007A5239">
        <w:rPr>
          <w:highlight w:val="green"/>
          <w:u w:val="single"/>
        </w:rPr>
        <w:t>world was "</w:t>
      </w:r>
      <w:r w:rsidRPr="007A5239">
        <w:rPr>
          <w:rStyle w:val="Emphasis"/>
          <w:highlight w:val="green"/>
        </w:rPr>
        <w:t>grossly" unprepared</w:t>
      </w:r>
      <w:r w:rsidRPr="007A5239">
        <w:rPr>
          <w:highlight w:val="gree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A5239">
        <w:rPr>
          <w:highlight w:val="green"/>
          <w:u w:val="single"/>
        </w:rPr>
        <w:lastRenderedPageBreak/>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7A5239">
        <w:rPr>
          <w:highlight w:val="green"/>
          <w:u w:val="single"/>
        </w:rPr>
        <w:t xml:space="preserve">human </w:t>
      </w:r>
      <w:r w:rsidRPr="007A5239">
        <w:rPr>
          <w:rStyle w:val="Emphasis"/>
          <w:highlight w:val="green"/>
        </w:rPr>
        <w:t>impacts on the natural world</w:t>
      </w:r>
      <w:r w:rsidRPr="007A5239">
        <w:rPr>
          <w:highlight w:val="green"/>
          <w:u w:val="single"/>
        </w:rPr>
        <w:t xml:space="preserve"> are causing new infectious</w:t>
      </w:r>
      <w:r w:rsidRPr="002A4456">
        <w:rPr>
          <w:u w:val="single"/>
        </w:rPr>
        <w:t xml:space="preserve"> </w:t>
      </w:r>
      <w:r w:rsidRPr="007A5239">
        <w:rPr>
          <w:highlight w:val="green"/>
          <w:u w:val="single"/>
        </w:rPr>
        <w:t xml:space="preserve">diseases to </w:t>
      </w:r>
      <w:r w:rsidRPr="007A5239">
        <w:rPr>
          <w:rStyle w:val="Emphasis"/>
          <w:highlight w:val="green"/>
        </w:rPr>
        <w:t>emerge more frequently</w:t>
      </w:r>
      <w:r w:rsidRPr="00E34673">
        <w:rPr>
          <w:sz w:val="16"/>
        </w:rPr>
        <w:t xml:space="preserve"> than ever before, </w:t>
      </w:r>
      <w:r w:rsidRPr="002A4456">
        <w:rPr>
          <w:u w:val="single"/>
        </w:rPr>
        <w:t xml:space="preserve">meaning </w:t>
      </w:r>
      <w:r w:rsidRPr="007A5239">
        <w:rPr>
          <w:highlight w:val="green"/>
          <w:u w:val="single"/>
        </w:rPr>
        <w:t>the next pandemic</w:t>
      </w:r>
      <w:r w:rsidRPr="00E34673">
        <w:rPr>
          <w:sz w:val="16"/>
        </w:rPr>
        <w:t xml:space="preserve"> — one perhaps even </w:t>
      </w:r>
      <w:r w:rsidRPr="007A5239">
        <w:rPr>
          <w:rStyle w:val="Emphasis"/>
          <w:highlight w:val="green"/>
        </w:rPr>
        <w:t>worse than COVID</w:t>
      </w:r>
      <w:r w:rsidRPr="002A4456">
        <w:rPr>
          <w:rStyle w:val="Emphasis"/>
        </w:rPr>
        <w:t>-19</w:t>
      </w:r>
      <w:r w:rsidRPr="00E34673">
        <w:rPr>
          <w:sz w:val="16"/>
        </w:rPr>
        <w:t xml:space="preserve"> — </w:t>
      </w:r>
      <w:r w:rsidRPr="007A5239">
        <w:rPr>
          <w:highlight w:val="green"/>
          <w:u w:val="single"/>
        </w:rPr>
        <w:t xml:space="preserve">is </w:t>
      </w:r>
      <w:r w:rsidRPr="007A5239">
        <w:rPr>
          <w:rStyle w:val="Emphasis"/>
          <w:highlight w:val="green"/>
        </w:rPr>
        <w:t>only a matter of time</w:t>
      </w:r>
      <w:r w:rsidRPr="00E34673">
        <w:rPr>
          <w:sz w:val="16"/>
        </w:rPr>
        <w:t>.</w:t>
      </w:r>
      <w:r>
        <w:rPr>
          <w:sz w:val="16"/>
        </w:rPr>
        <w:t xml:space="preserve"> </w:t>
      </w:r>
      <w:r w:rsidRPr="002A4456">
        <w:rPr>
          <w:u w:val="single"/>
        </w:rPr>
        <w:t xml:space="preserve">"We know that </w:t>
      </w:r>
      <w:r w:rsidRPr="007A5239">
        <w:rPr>
          <w:highlight w:val="green"/>
          <w:u w:val="single"/>
        </w:rPr>
        <w:t xml:space="preserve">it's a </w:t>
      </w:r>
      <w:r w:rsidRPr="007A5239">
        <w:rPr>
          <w:rStyle w:val="Emphasis"/>
          <w:highlight w:val="green"/>
        </w:rPr>
        <w:t>probability, not a possibility</w:t>
      </w:r>
      <w:r w:rsidRPr="00E34673">
        <w:rPr>
          <w:sz w:val="16"/>
        </w:rPr>
        <w:t>," Dr Reid says.</w:t>
      </w:r>
      <w:r>
        <w:rPr>
          <w:sz w:val="16"/>
        </w:rPr>
        <w:t xml:space="preserve"> </w:t>
      </w:r>
      <w:r w:rsidRPr="00E34673">
        <w:rPr>
          <w:sz w:val="16"/>
        </w:rPr>
        <w:t>"</w:t>
      </w:r>
      <w:r w:rsidRPr="007A5239">
        <w:rPr>
          <w:highlight w:val="green"/>
          <w:u w:val="single"/>
        </w:rPr>
        <w:t>The roulette wheel will</w:t>
      </w:r>
      <w:r w:rsidRPr="002A4456">
        <w:rPr>
          <w:u w:val="single"/>
        </w:rPr>
        <w:t xml:space="preserve"> start to </w:t>
      </w:r>
      <w:r w:rsidRPr="007A5239">
        <w:rPr>
          <w:highlight w:val="gree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7A5239">
        <w:rPr>
          <w:highlight w:val="gree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7A5239">
        <w:rPr>
          <w:rStyle w:val="Emphasis"/>
          <w:highlight w:val="green"/>
        </w:rPr>
        <w:t>growing threat</w:t>
      </w:r>
      <w:r w:rsidRPr="007A5239">
        <w:rPr>
          <w:highlight w:val="gree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7A5239">
        <w:rPr>
          <w:highlight w:val="green"/>
          <w:u w:val="single"/>
        </w:rPr>
        <w:t>diseases</w:t>
      </w:r>
      <w:r w:rsidRPr="002A4456">
        <w:rPr>
          <w:u w:val="single"/>
        </w:rPr>
        <w:t xml:space="preserve"> that have </w:t>
      </w:r>
      <w:r w:rsidRPr="007A5239">
        <w:rPr>
          <w:highlight w:val="green"/>
          <w:u w:val="single"/>
        </w:rPr>
        <w:t>broken out</w:t>
      </w:r>
      <w:r w:rsidRPr="002A4456">
        <w:rPr>
          <w:u w:val="single"/>
        </w:rPr>
        <w:t xml:space="preserve"> more than </w:t>
      </w:r>
      <w:r w:rsidRPr="007A5239">
        <w:rPr>
          <w:rStyle w:val="Emphasis"/>
          <w:highlight w:val="gree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7A5239">
        <w:rPr>
          <w:highlight w:val="green"/>
          <w:u w:val="single"/>
        </w:rPr>
        <w:t>new</w:t>
      </w:r>
      <w:r w:rsidRPr="002A4456">
        <w:rPr>
          <w:u w:val="single"/>
        </w:rPr>
        <w:t xml:space="preserve"> infectious </w:t>
      </w:r>
      <w:r w:rsidRPr="007A5239">
        <w:rPr>
          <w:highlight w:val="green"/>
          <w:u w:val="single"/>
        </w:rPr>
        <w:t>disease</w:t>
      </w:r>
      <w:r w:rsidRPr="002A4456">
        <w:rPr>
          <w:u w:val="single"/>
        </w:rPr>
        <w:t xml:space="preserve"> jumps to humans </w:t>
      </w:r>
      <w:r w:rsidRPr="007A5239">
        <w:rPr>
          <w:rStyle w:val="Emphasis"/>
          <w:highlight w:val="gree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3078A76D" w14:textId="77777777" w:rsidR="000A79CC" w:rsidRPr="00B76B9A" w:rsidRDefault="000A79CC" w:rsidP="000A79CC">
      <w:pPr>
        <w:pStyle w:val="Heading4"/>
      </w:pPr>
      <w:r>
        <w:t xml:space="preserve">The CP </w:t>
      </w:r>
      <w:r>
        <w:rPr>
          <w:u w:val="single"/>
        </w:rPr>
        <w:t>solves</w:t>
      </w:r>
      <w:r>
        <w:t xml:space="preserve"> and the </w:t>
      </w:r>
      <w:r>
        <w:rPr>
          <w:u w:val="single"/>
        </w:rPr>
        <w:t>plan doesn’t</w:t>
      </w:r>
      <w:r>
        <w:t xml:space="preserve"> – waivers a key so that patents are </w:t>
      </w:r>
      <w:r>
        <w:rPr>
          <w:u w:val="single"/>
        </w:rPr>
        <w:t>added</w:t>
      </w:r>
      <w:r>
        <w:t xml:space="preserve"> to the </w:t>
      </w:r>
      <w:r>
        <w:rPr>
          <w:u w:val="single"/>
        </w:rPr>
        <w:t>technology transfer hub</w:t>
      </w:r>
      <w:r>
        <w:t xml:space="preserve"> created by the WHO. Absent </w:t>
      </w:r>
      <w:r>
        <w:rPr>
          <w:u w:val="single"/>
        </w:rPr>
        <w:t xml:space="preserve">TRIPS </w:t>
      </w:r>
      <w:proofErr w:type="gramStart"/>
      <w:r>
        <w:rPr>
          <w:u w:val="single"/>
        </w:rPr>
        <w:t>waivers</w:t>
      </w:r>
      <w:r>
        <w:t xml:space="preserve"> in particular, all</w:t>
      </w:r>
      <w:proofErr w:type="gramEnd"/>
      <w:r>
        <w:t xml:space="preserve"> the </w:t>
      </w:r>
      <w:r>
        <w:rPr>
          <w:u w:val="single"/>
        </w:rPr>
        <w:t>necessary information</w:t>
      </w:r>
      <w:r>
        <w:t xml:space="preserve"> for info-sharing </w:t>
      </w:r>
      <w:r>
        <w:rPr>
          <w:u w:val="single"/>
        </w:rPr>
        <w:t>isn’t passed on</w:t>
      </w:r>
      <w:r>
        <w:t>.</w:t>
      </w:r>
    </w:p>
    <w:p w14:paraId="1FBBCD54" w14:textId="77777777" w:rsidR="000A79CC" w:rsidRPr="0062440E" w:rsidRDefault="000A79CC" w:rsidP="000A79CC">
      <w:pPr>
        <w:rPr>
          <w:sz w:val="16"/>
        </w:rPr>
      </w:pPr>
      <w:r>
        <w:rPr>
          <w:rStyle w:val="Style13ptBold"/>
        </w:rPr>
        <w:t>Ito ’21</w:t>
      </w:r>
      <w:r>
        <w:rPr>
          <w:rStyle w:val="Style13ptBold"/>
          <w:b w:val="0"/>
        </w:rPr>
        <w:t xml:space="preserve"> </w:t>
      </w:r>
      <w:r w:rsidRPr="0062440E">
        <w:rPr>
          <w:sz w:val="16"/>
        </w:rPr>
        <w:t>(</w:t>
      </w:r>
      <w:proofErr w:type="spellStart"/>
      <w:r w:rsidRPr="0062440E">
        <w:rPr>
          <w:sz w:val="16"/>
        </w:rPr>
        <w:t>Banri</w:t>
      </w:r>
      <w:proofErr w:type="spellEnd"/>
      <w:r w:rsidRPr="0062440E">
        <w:rPr>
          <w:sz w:val="16"/>
        </w:rPr>
        <w:t xml:space="preserve">; Professor of Economics at Aoyama </w:t>
      </w:r>
      <w:proofErr w:type="spellStart"/>
      <w:r w:rsidRPr="0062440E">
        <w:rPr>
          <w:sz w:val="16"/>
        </w:rPr>
        <w:t>Gakuin</w:t>
      </w:r>
      <w:proofErr w:type="spellEnd"/>
      <w:r w:rsidRPr="0062440E">
        <w:rPr>
          <w:sz w:val="16"/>
        </w:rPr>
        <w:t xml:space="preserve"> University, and RIETI Fellow; “Impacts of the vaccine intellectual property rights waiver on global supply”; CEPR; </w:t>
      </w:r>
      <w:hyperlink r:id="rId11" w:history="1">
        <w:r w:rsidRPr="0062440E">
          <w:rPr>
            <w:rStyle w:val="Hyperlink"/>
            <w:sz w:val="16"/>
          </w:rPr>
          <w:t>https://voxeu.org/article/impacts-vaccine-intellectual-property-rights-waiver-global-supply</w:t>
        </w:r>
      </w:hyperlink>
      <w:r w:rsidRPr="0062440E">
        <w:rPr>
          <w:sz w:val="16"/>
        </w:rPr>
        <w:t>; Accessed: 8-31-2021</w:t>
      </w:r>
      <w:r>
        <w:rPr>
          <w:sz w:val="16"/>
        </w:rPr>
        <w:t>; AU</w:t>
      </w:r>
      <w:r w:rsidRPr="0062440E">
        <w:rPr>
          <w:sz w:val="16"/>
        </w:rPr>
        <w:t>)</w:t>
      </w:r>
    </w:p>
    <w:p w14:paraId="02C0C2FF" w14:textId="77777777" w:rsidR="000A79CC" w:rsidRDefault="000A79CC" w:rsidP="000A79CC">
      <w:pPr>
        <w:rPr>
          <w:u w:val="single"/>
        </w:rPr>
      </w:pPr>
      <w:r w:rsidRPr="007A5239">
        <w:rPr>
          <w:highlight w:val="green"/>
          <w:u w:val="single"/>
        </w:rPr>
        <w:t>With respect to</w:t>
      </w:r>
      <w:r w:rsidRPr="0062440E">
        <w:rPr>
          <w:u w:val="single"/>
        </w:rPr>
        <w:t xml:space="preserve"> the </w:t>
      </w:r>
      <w:r w:rsidRPr="007A5239">
        <w:rPr>
          <w:highlight w:val="green"/>
          <w:u w:val="single"/>
        </w:rPr>
        <w:t>COVID</w:t>
      </w:r>
      <w:r w:rsidRPr="0062440E">
        <w:rPr>
          <w:u w:val="single"/>
        </w:rPr>
        <w:t xml:space="preserve">-19 </w:t>
      </w:r>
      <w:r w:rsidRPr="007A5239">
        <w:rPr>
          <w:highlight w:val="green"/>
          <w:u w:val="single"/>
        </w:rPr>
        <w:t>vaccines</w:t>
      </w:r>
      <w:r w:rsidRPr="0062440E">
        <w:rPr>
          <w:u w:val="single"/>
        </w:rPr>
        <w:t xml:space="preserve"> developed by Pfizer</w:t>
      </w:r>
      <w:r w:rsidRPr="0062440E">
        <w:rPr>
          <w:sz w:val="16"/>
        </w:rPr>
        <w:t xml:space="preserve"> (jointly with BioNTech of Germany) </w:t>
      </w:r>
      <w:r w:rsidRPr="0062440E">
        <w:rPr>
          <w:u w:val="single"/>
        </w:rPr>
        <w:t>and Moderna</w:t>
      </w:r>
      <w:r w:rsidRPr="0062440E">
        <w:rPr>
          <w:sz w:val="16"/>
        </w:rPr>
        <w:t xml:space="preserve">, </w:t>
      </w:r>
      <w:r w:rsidRPr="0062440E">
        <w:rPr>
          <w:u w:val="single"/>
        </w:rPr>
        <w:t xml:space="preserve">it appears that </w:t>
      </w:r>
      <w:r w:rsidRPr="007A5239">
        <w:rPr>
          <w:highlight w:val="green"/>
          <w:u w:val="single"/>
        </w:rPr>
        <w:t>the</w:t>
      </w:r>
      <w:r w:rsidRPr="0062440E">
        <w:rPr>
          <w:u w:val="single"/>
        </w:rPr>
        <w:t xml:space="preserve"> whole body of relevant </w:t>
      </w:r>
      <w:r w:rsidRPr="007A5239">
        <w:rPr>
          <w:highlight w:val="green"/>
          <w:u w:val="single"/>
        </w:rPr>
        <w:t xml:space="preserve">technical knowledge has </w:t>
      </w:r>
      <w:r w:rsidRPr="007A5239">
        <w:rPr>
          <w:b/>
          <w:bCs/>
          <w:highlight w:val="green"/>
          <w:u w:val="single"/>
        </w:rPr>
        <w:t>not</w:t>
      </w:r>
      <w:r w:rsidRPr="00B76B9A">
        <w:rPr>
          <w:b/>
          <w:bCs/>
          <w:u w:val="single"/>
        </w:rPr>
        <w:t xml:space="preserve"> necessarily </w:t>
      </w:r>
      <w:r w:rsidRPr="007A5239">
        <w:rPr>
          <w:b/>
          <w:bCs/>
          <w:highlight w:val="green"/>
          <w:u w:val="single"/>
        </w:rPr>
        <w:t>been patented</w:t>
      </w:r>
      <w:r w:rsidRPr="0062440E">
        <w:rPr>
          <w:sz w:val="16"/>
        </w:rPr>
        <w:t xml:space="preserve"> </w:t>
      </w:r>
      <w:r w:rsidRPr="007A5239">
        <w:rPr>
          <w:highlight w:val="green"/>
          <w:u w:val="single"/>
        </w:rPr>
        <w:t>but</w:t>
      </w:r>
      <w:r w:rsidRPr="0062440E">
        <w:rPr>
          <w:sz w:val="16"/>
        </w:rPr>
        <w:t xml:space="preserve"> that some of </w:t>
      </w:r>
      <w:r w:rsidRPr="0062440E">
        <w:rPr>
          <w:u w:val="single"/>
        </w:rPr>
        <w:t xml:space="preserve">the technical knowledge </w:t>
      </w:r>
      <w:r w:rsidRPr="007A5239">
        <w:rPr>
          <w:highlight w:val="green"/>
          <w:u w:val="single"/>
        </w:rPr>
        <w:t>remains undisclosed</w:t>
      </w:r>
      <w:r w:rsidRPr="007A5239">
        <w:rPr>
          <w:sz w:val="16"/>
          <w:highlight w:val="green"/>
        </w:rPr>
        <w:t xml:space="preserve"> </w:t>
      </w:r>
      <w:r w:rsidRPr="007A5239">
        <w:rPr>
          <w:highlight w:val="green"/>
          <w:u w:val="single"/>
        </w:rPr>
        <w:t>as trade secrets</w:t>
      </w:r>
      <w:r w:rsidRPr="0062440E">
        <w:rPr>
          <w:sz w:val="16"/>
        </w:rPr>
        <w:t xml:space="preserve">. Patenting is only one means of ensuring ‘appropriability’, which refers to a company's capacity to secure profits from its own technological innovation. </w:t>
      </w:r>
      <w:r w:rsidRPr="0062440E">
        <w:rPr>
          <w:u w:val="single"/>
        </w:rPr>
        <w:t xml:space="preserve">While patent information may make it possible for outsiders to achieve development results </w:t>
      </w:r>
      <w:proofErr w:type="gramStart"/>
      <w:r w:rsidRPr="0062440E">
        <w:rPr>
          <w:u w:val="single"/>
        </w:rPr>
        <w:t>similar to</w:t>
      </w:r>
      <w:proofErr w:type="gramEnd"/>
      <w:r w:rsidRPr="0062440E">
        <w:rPr>
          <w:u w:val="single"/>
        </w:rPr>
        <w:t xml:space="preserve"> those achieved by the patented technology</w:t>
      </w:r>
      <w:r w:rsidRPr="0062440E">
        <w:rPr>
          <w:sz w:val="16"/>
        </w:rPr>
        <w:t xml:space="preserve"> through a similar method without infringing the patent right</w:t>
      </w:r>
      <w:r w:rsidRPr="0062440E">
        <w:rPr>
          <w:u w:val="single"/>
        </w:rPr>
        <w:t xml:space="preserve">, </w:t>
      </w:r>
      <w:r w:rsidRPr="007A5239">
        <w:rPr>
          <w:highlight w:val="green"/>
          <w:u w:val="single"/>
        </w:rPr>
        <w:t>keeping</w:t>
      </w:r>
      <w:r w:rsidRPr="0062440E">
        <w:rPr>
          <w:u w:val="single"/>
        </w:rPr>
        <w:t xml:space="preserve"> the </w:t>
      </w:r>
      <w:r w:rsidRPr="007A5239">
        <w:rPr>
          <w:highlight w:val="green"/>
          <w:u w:val="single"/>
        </w:rPr>
        <w:t xml:space="preserve">technology </w:t>
      </w:r>
      <w:r w:rsidRPr="007A5239">
        <w:rPr>
          <w:b/>
          <w:bCs/>
          <w:highlight w:val="green"/>
          <w:u w:val="single"/>
        </w:rPr>
        <w:t>undisclosed</w:t>
      </w:r>
      <w:r w:rsidRPr="007A5239">
        <w:rPr>
          <w:highlight w:val="green"/>
          <w:u w:val="single"/>
        </w:rPr>
        <w:t xml:space="preserve"> as a </w:t>
      </w:r>
      <w:r w:rsidRPr="007A5239">
        <w:rPr>
          <w:b/>
          <w:bCs/>
          <w:highlight w:val="green"/>
          <w:u w:val="single"/>
        </w:rPr>
        <w:t>trade secret</w:t>
      </w:r>
      <w:r w:rsidRPr="0062440E">
        <w:rPr>
          <w:sz w:val="16"/>
        </w:rPr>
        <w:t xml:space="preserve"> or incorporating complex processes into it </w:t>
      </w:r>
      <w:r w:rsidRPr="007A5239">
        <w:rPr>
          <w:highlight w:val="green"/>
          <w:u w:val="single"/>
        </w:rPr>
        <w:t>may be</w:t>
      </w:r>
      <w:r w:rsidRPr="0062440E">
        <w:rPr>
          <w:u w:val="single"/>
        </w:rPr>
        <w:t xml:space="preserve"> an </w:t>
      </w:r>
      <w:r w:rsidRPr="007A5239">
        <w:rPr>
          <w:highlight w:val="green"/>
          <w:u w:val="single"/>
        </w:rPr>
        <w:t>effective means</w:t>
      </w:r>
      <w:r w:rsidRPr="0062440E">
        <w:rPr>
          <w:u w:val="single"/>
        </w:rPr>
        <w:t xml:space="preserve"> of ensuring appropriability</w:t>
      </w:r>
      <w:r w:rsidRPr="0062440E">
        <w:rPr>
          <w:sz w:val="16"/>
        </w:rPr>
        <w:t xml:space="preserve">. Pharmaceuticals can easily be counterfeited through ‘reverse engineering’, which refers to a process in which the active ingredients of a drug are identified as a result of </w:t>
      </w:r>
      <w:proofErr w:type="spellStart"/>
      <w:r w:rsidRPr="0062440E">
        <w:rPr>
          <w:sz w:val="16"/>
        </w:rPr>
        <w:t>deformulation</w:t>
      </w:r>
      <w:proofErr w:type="spellEnd"/>
      <w:r w:rsidRPr="0062440E">
        <w:rPr>
          <w:sz w:val="16"/>
        </w:rPr>
        <w:t xml:space="preserve">. Therefore, </w:t>
      </w:r>
      <w:proofErr w:type="gramStart"/>
      <w:r w:rsidRPr="0062440E">
        <w:rPr>
          <w:sz w:val="16"/>
        </w:rPr>
        <w:t>as a general rule</w:t>
      </w:r>
      <w:proofErr w:type="gramEnd"/>
      <w:r w:rsidRPr="0062440E">
        <w:rPr>
          <w:sz w:val="16"/>
        </w:rPr>
        <w:t xml:space="preserve">, it is considered important to exclude the risk of counterfeiting through patenting. While it is not clear how much of the relevant technological knowledge remains unpatented, </w:t>
      </w:r>
      <w:r w:rsidRPr="00B76B9A">
        <w:rPr>
          <w:u w:val="single"/>
        </w:rPr>
        <w:t>there</w:t>
      </w:r>
      <w:r w:rsidRPr="0062440E">
        <w:rPr>
          <w:u w:val="single"/>
        </w:rPr>
        <w:t xml:space="preserve"> are</w:t>
      </w:r>
      <w:r w:rsidRPr="0062440E">
        <w:rPr>
          <w:sz w:val="16"/>
        </w:rPr>
        <w:t xml:space="preserve"> apparently </w:t>
      </w:r>
      <w:r w:rsidRPr="0062440E">
        <w:rPr>
          <w:u w:val="single"/>
        </w:rPr>
        <w:t>some technical reasons for not obtaining full patent protection</w:t>
      </w:r>
      <w:r w:rsidRPr="0062440E">
        <w:rPr>
          <w:sz w:val="16"/>
        </w:rPr>
        <w:t xml:space="preserve">. </w:t>
      </w:r>
      <w:r w:rsidRPr="0062440E">
        <w:rPr>
          <w:u w:val="single"/>
        </w:rPr>
        <w:t>The Pfizer and Moderna vaccines use advanced technology based on messenger RNA</w:t>
      </w:r>
      <w:r w:rsidRPr="0062440E">
        <w:rPr>
          <w:sz w:val="16"/>
        </w:rPr>
        <w:t xml:space="preserve"> (</w:t>
      </w:r>
      <w:r w:rsidRPr="0062440E">
        <w:rPr>
          <w:u w:val="single"/>
        </w:rPr>
        <w:t>mRNA</w:t>
      </w:r>
      <w:r w:rsidRPr="0062440E">
        <w:rPr>
          <w:sz w:val="16"/>
        </w:rPr>
        <w:t xml:space="preserve">), representing the first case of practical application of such technology. Although I, a non-expert in this field, will refrain from going into further detail, </w:t>
      </w:r>
      <w:r w:rsidRPr="007A5239">
        <w:rPr>
          <w:highlight w:val="green"/>
          <w:u w:val="single"/>
        </w:rPr>
        <w:t xml:space="preserve">it is </w:t>
      </w:r>
      <w:r w:rsidRPr="007A5239">
        <w:rPr>
          <w:b/>
          <w:bCs/>
          <w:highlight w:val="green"/>
          <w:u w:val="single"/>
        </w:rPr>
        <w:t>highly likely</w:t>
      </w:r>
      <w:r w:rsidRPr="0062440E">
        <w:rPr>
          <w:u w:val="single"/>
        </w:rPr>
        <w:t xml:space="preserve"> that </w:t>
      </w:r>
      <w:r w:rsidRPr="007A5239">
        <w:rPr>
          <w:highlight w:val="green"/>
          <w:u w:val="single"/>
        </w:rPr>
        <w:t>those vaccines cannot</w:t>
      </w:r>
      <w:r w:rsidRPr="0062440E">
        <w:rPr>
          <w:u w:val="single"/>
        </w:rPr>
        <w:t xml:space="preserve"> easily </w:t>
      </w:r>
      <w:r w:rsidRPr="007A5239">
        <w:rPr>
          <w:highlight w:val="green"/>
          <w:u w:val="single"/>
        </w:rPr>
        <w:t>be counterfeited</w:t>
      </w:r>
      <w:r w:rsidRPr="0062440E">
        <w:rPr>
          <w:u w:val="single"/>
        </w:rPr>
        <w:t xml:space="preserve"> as </w:t>
      </w:r>
      <w:r w:rsidRPr="007A5239">
        <w:rPr>
          <w:highlight w:val="green"/>
          <w:u w:val="single"/>
        </w:rPr>
        <w:t xml:space="preserve">their production requires </w:t>
      </w:r>
      <w:r w:rsidRPr="007A5239">
        <w:rPr>
          <w:b/>
          <w:bCs/>
          <w:highlight w:val="green"/>
          <w:u w:val="single"/>
        </w:rPr>
        <w:t>complex production processes</w:t>
      </w:r>
      <w:r w:rsidRPr="0062440E">
        <w:rPr>
          <w:u w:val="single"/>
        </w:rPr>
        <w:t xml:space="preserve"> and unique technology</w:t>
      </w:r>
      <w:r w:rsidRPr="0062440E">
        <w:rPr>
          <w:sz w:val="16"/>
        </w:rPr>
        <w:t xml:space="preserve">. </w:t>
      </w:r>
      <w:r w:rsidRPr="0062440E">
        <w:rPr>
          <w:u w:val="single"/>
        </w:rPr>
        <w:t>Patenting involves public disclosure of technical knowledge, providing information on how to reproduce patented inventions</w:t>
      </w:r>
      <w:r w:rsidRPr="0062440E">
        <w:rPr>
          <w:sz w:val="16"/>
        </w:rPr>
        <w:t xml:space="preserve">. It has the function of lowering technology trade costs by clarifying property rights on technical knowledge. </w:t>
      </w:r>
      <w:r w:rsidRPr="007A5239">
        <w:rPr>
          <w:highlight w:val="green"/>
          <w:u w:val="single"/>
        </w:rPr>
        <w:t>If</w:t>
      </w:r>
      <w:r w:rsidRPr="0062440E">
        <w:rPr>
          <w:u w:val="single"/>
        </w:rPr>
        <w:t xml:space="preserve"> the </w:t>
      </w:r>
      <w:r w:rsidRPr="007A5239">
        <w:rPr>
          <w:highlight w:val="green"/>
          <w:u w:val="single"/>
        </w:rPr>
        <w:t>technical knowledge</w:t>
      </w:r>
      <w:r w:rsidRPr="0062440E">
        <w:rPr>
          <w:u w:val="single"/>
        </w:rPr>
        <w:t xml:space="preserve"> necessary for manufacturing a certain product </w:t>
      </w:r>
      <w:r w:rsidRPr="007A5239">
        <w:rPr>
          <w:highlight w:val="green"/>
          <w:u w:val="single"/>
        </w:rPr>
        <w:t xml:space="preserve">remains </w:t>
      </w:r>
      <w:r w:rsidRPr="007A5239">
        <w:rPr>
          <w:b/>
          <w:bCs/>
          <w:highlight w:val="green"/>
          <w:u w:val="single"/>
        </w:rPr>
        <w:t>undisclosed as a trade secret</w:t>
      </w:r>
      <w:r w:rsidRPr="007A5239">
        <w:rPr>
          <w:sz w:val="16"/>
          <w:highlight w:val="green"/>
        </w:rPr>
        <w:t xml:space="preserve">, </w:t>
      </w:r>
      <w:r w:rsidRPr="007A5239">
        <w:rPr>
          <w:highlight w:val="green"/>
          <w:u w:val="single"/>
        </w:rPr>
        <w:t>it may not be recorded</w:t>
      </w:r>
      <w:r w:rsidRPr="0062440E">
        <w:rPr>
          <w:u w:val="single"/>
        </w:rPr>
        <w:t xml:space="preserve"> in a written or other tangible form</w:t>
      </w:r>
      <w:r w:rsidRPr="0062440E">
        <w:rPr>
          <w:sz w:val="16"/>
        </w:rPr>
        <w:t xml:space="preserve">, and </w:t>
      </w:r>
      <w:r w:rsidRPr="007A5239">
        <w:rPr>
          <w:highlight w:val="green"/>
          <w:u w:val="single"/>
        </w:rPr>
        <w:t xml:space="preserve">it may become </w:t>
      </w:r>
      <w:r w:rsidRPr="007A5239">
        <w:rPr>
          <w:b/>
          <w:bCs/>
          <w:highlight w:val="green"/>
          <w:u w:val="single"/>
        </w:rPr>
        <w:t>necessary</w:t>
      </w:r>
      <w:r w:rsidRPr="007A5239">
        <w:rPr>
          <w:highlight w:val="green"/>
          <w:u w:val="single"/>
        </w:rPr>
        <w:t xml:space="preserve"> to pass</w:t>
      </w:r>
      <w:r w:rsidRPr="0062440E">
        <w:rPr>
          <w:u w:val="single"/>
        </w:rPr>
        <w:t xml:space="preserve"> down the technical </w:t>
      </w:r>
      <w:r w:rsidRPr="007A5239">
        <w:rPr>
          <w:highlight w:val="green"/>
          <w:u w:val="single"/>
        </w:rPr>
        <w:t>info</w:t>
      </w:r>
      <w:r w:rsidRPr="0062440E">
        <w:rPr>
          <w:u w:val="single"/>
        </w:rPr>
        <w:t xml:space="preserve">rmation </w:t>
      </w:r>
      <w:r w:rsidRPr="007A5239">
        <w:rPr>
          <w:highlight w:val="green"/>
          <w:u w:val="single"/>
        </w:rPr>
        <w:t>as</w:t>
      </w:r>
      <w:r w:rsidRPr="0062440E">
        <w:rPr>
          <w:u w:val="single"/>
        </w:rPr>
        <w:t xml:space="preserve"> cumulative </w:t>
      </w:r>
      <w:r w:rsidRPr="007A5239">
        <w:rPr>
          <w:highlight w:val="green"/>
          <w:u w:val="single"/>
        </w:rPr>
        <w:t>implicit knowledge</w:t>
      </w:r>
      <w:r w:rsidRPr="0062440E">
        <w:rPr>
          <w:sz w:val="16"/>
        </w:rPr>
        <w:t xml:space="preserve">. As a result, </w:t>
      </w:r>
      <w:r w:rsidRPr="0062440E">
        <w:rPr>
          <w:u w:val="single"/>
        </w:rPr>
        <w:t>technology transfer may become difficult</w:t>
      </w:r>
      <w:r w:rsidRPr="0062440E">
        <w:rPr>
          <w:sz w:val="16"/>
        </w:rPr>
        <w:t xml:space="preserve">. Perhaps </w:t>
      </w:r>
      <w:r w:rsidRPr="007A5239">
        <w:rPr>
          <w:b/>
          <w:bCs/>
          <w:highlight w:val="green"/>
          <w:u w:val="single"/>
        </w:rPr>
        <w:t>in view of that risk</w:t>
      </w:r>
      <w:r w:rsidRPr="0062440E">
        <w:rPr>
          <w:sz w:val="16"/>
        </w:rPr>
        <w:t xml:space="preserve">, in April 2021, </w:t>
      </w:r>
      <w:r w:rsidRPr="0062440E">
        <w:rPr>
          <w:u w:val="single"/>
        </w:rPr>
        <w:t>the</w:t>
      </w:r>
      <w:r w:rsidRPr="0062440E">
        <w:rPr>
          <w:sz w:val="16"/>
        </w:rPr>
        <w:t xml:space="preserve"> World Health Organization (</w:t>
      </w:r>
      <w:r w:rsidRPr="007A5239">
        <w:rPr>
          <w:b/>
          <w:bCs/>
          <w:highlight w:val="green"/>
          <w:u w:val="single"/>
        </w:rPr>
        <w:t>WHO</w:t>
      </w:r>
      <w:r w:rsidRPr="007A5239">
        <w:rPr>
          <w:sz w:val="16"/>
          <w:highlight w:val="green"/>
        </w:rPr>
        <w:t xml:space="preserve">) </w:t>
      </w:r>
      <w:r w:rsidRPr="007A5239">
        <w:rPr>
          <w:highlight w:val="green"/>
          <w:u w:val="single"/>
        </w:rPr>
        <w:t>established</w:t>
      </w:r>
      <w:r w:rsidRPr="0062440E">
        <w:rPr>
          <w:sz w:val="16"/>
        </w:rPr>
        <w:t xml:space="preserve"> a </w:t>
      </w:r>
      <w:r w:rsidRPr="0062440E">
        <w:rPr>
          <w:u w:val="single"/>
        </w:rPr>
        <w:t xml:space="preserve">COVID-19 vaccine </w:t>
      </w:r>
      <w:r w:rsidRPr="007A5239">
        <w:rPr>
          <w:b/>
          <w:bCs/>
          <w:highlight w:val="green"/>
          <w:u w:val="single"/>
        </w:rPr>
        <w:t>technology transfer hub</w:t>
      </w:r>
      <w:r w:rsidRPr="0062440E">
        <w:rPr>
          <w:u w:val="single"/>
        </w:rPr>
        <w:t xml:space="preserve"> as a scheme to promote the sharing of mRNA-based technology</w:t>
      </w:r>
      <w:r w:rsidRPr="0062440E">
        <w:rPr>
          <w:sz w:val="16"/>
        </w:rPr>
        <w:t xml:space="preserve">. However, there are no media reports to date indicating that technical knowledge has been provided through this scheme.2 Using data from patent applicants for drugs for the three major infectious diseases (HIV/AIDS, Tuberculosis, and Malaria), we examined the applicants for their corporate attributes and found that pharmaceutical companies that cover various disease fields have an advantage in drug development for infectious diseases (Ito and Yamagata, 2007). In the case of drug development, economies of scope may be effective. In fact, there have been many reports of drug repurposing due to similarities in the therapeutic drugs for COVID-19, and it seems that drugs used to treat a wide range of conditions may be applicable to COVID-19 treatment, with those drugs not being limited </w:t>
      </w:r>
      <w:r w:rsidRPr="0062440E">
        <w:rPr>
          <w:sz w:val="16"/>
        </w:rPr>
        <w:lastRenderedPageBreak/>
        <w:t xml:space="preserve">to known treatments for infectious diseases. Given the ‘economies of scope’ entailed in the development of pharmaceuticals, mRNA-based advanced technology may become applicable to other common diseases in the future. </w:t>
      </w:r>
      <w:r w:rsidRPr="0062440E">
        <w:rPr>
          <w:u w:val="single"/>
        </w:rPr>
        <w:t xml:space="preserve">The </w:t>
      </w:r>
      <w:r w:rsidRPr="007A5239">
        <w:rPr>
          <w:highlight w:val="green"/>
          <w:u w:val="single"/>
        </w:rPr>
        <w:t>scope of</w:t>
      </w:r>
      <w:r w:rsidRPr="0062440E">
        <w:rPr>
          <w:u w:val="single"/>
        </w:rPr>
        <w:t xml:space="preserve"> the proposed </w:t>
      </w:r>
      <w:r w:rsidRPr="00B76B9A">
        <w:rPr>
          <w:b/>
          <w:bCs/>
          <w:u w:val="single"/>
        </w:rPr>
        <w:t xml:space="preserve">TRIPS </w:t>
      </w:r>
      <w:r w:rsidRPr="007A5239">
        <w:rPr>
          <w:b/>
          <w:bCs/>
          <w:highlight w:val="green"/>
          <w:u w:val="single"/>
        </w:rPr>
        <w:t>waiver</w:t>
      </w:r>
      <w:r w:rsidRPr="0062440E">
        <w:rPr>
          <w:sz w:val="16"/>
        </w:rPr>
        <w:t xml:space="preserve"> under discussion at the WTO </w:t>
      </w:r>
      <w:r w:rsidRPr="007A5239">
        <w:rPr>
          <w:b/>
          <w:bCs/>
          <w:highlight w:val="green"/>
          <w:u w:val="single"/>
        </w:rPr>
        <w:t>extends beyond patent protection</w:t>
      </w:r>
      <w:r w:rsidRPr="007A5239">
        <w:rPr>
          <w:highlight w:val="green"/>
          <w:u w:val="single"/>
        </w:rPr>
        <w:t xml:space="preserve"> to include</w:t>
      </w:r>
      <w:r w:rsidRPr="0062440E">
        <w:rPr>
          <w:u w:val="single"/>
        </w:rPr>
        <w:t xml:space="preserve"> the protection of industrial designs, copyrights and </w:t>
      </w:r>
      <w:r w:rsidRPr="007A5239">
        <w:rPr>
          <w:b/>
          <w:bCs/>
          <w:highlight w:val="green"/>
          <w:u w:val="single"/>
        </w:rPr>
        <w:t>undisclosed information</w:t>
      </w:r>
      <w:r w:rsidRPr="0062440E">
        <w:rPr>
          <w:sz w:val="16"/>
        </w:rPr>
        <w:t xml:space="preserve">.3 However, even if the waiver of the TRIPS agreement is applied to the Pfizer and Moderna vaccines, it remains unclear for the moment how much of the undisclosed information regarding unpatented elements will be disclosed in order to facilitate technology transfer to developing countries. Will equitable vaccine supply be </w:t>
      </w:r>
      <w:proofErr w:type="spellStart"/>
      <w:r w:rsidRPr="0062440E">
        <w:rPr>
          <w:sz w:val="16"/>
        </w:rPr>
        <w:t>realised</w:t>
      </w:r>
      <w:proofErr w:type="spellEnd"/>
      <w:r w:rsidRPr="0062440E">
        <w:rPr>
          <w:sz w:val="16"/>
        </w:rPr>
        <w:t xml:space="preserve">? </w:t>
      </w:r>
      <w:r w:rsidRPr="0062440E">
        <w:rPr>
          <w:u w:val="single"/>
        </w:rPr>
        <w:t>If technical knowledge regarding patented vaccines is disclosed</w:t>
      </w:r>
      <w:r w:rsidRPr="0062440E">
        <w:rPr>
          <w:sz w:val="16"/>
        </w:rPr>
        <w:t xml:space="preserve"> and if it becomes possible to produce the vaccines in third-party countries, </w:t>
      </w:r>
      <w:proofErr w:type="gramStart"/>
      <w:r w:rsidRPr="0062440E">
        <w:rPr>
          <w:sz w:val="16"/>
        </w:rPr>
        <w:t>as a general rule</w:t>
      </w:r>
      <w:proofErr w:type="gramEnd"/>
      <w:r w:rsidRPr="0062440E">
        <w:rPr>
          <w:sz w:val="16"/>
        </w:rPr>
        <w:t xml:space="preserve">, </w:t>
      </w:r>
      <w:r w:rsidRPr="0062440E">
        <w:rPr>
          <w:u w:val="single"/>
        </w:rPr>
        <w:t>a supply increase would bring benefits to consumers</w:t>
      </w:r>
      <w:r w:rsidRPr="0062440E">
        <w:rPr>
          <w:sz w:val="16"/>
        </w:rPr>
        <w:t xml:space="preserve"> as </w:t>
      </w:r>
      <w:r w:rsidRPr="0062440E">
        <w:rPr>
          <w:u w:val="single"/>
        </w:rPr>
        <w:t>the elimination of a monopoly lowers prices</w:t>
      </w:r>
      <w:r w:rsidRPr="0062440E">
        <w:rPr>
          <w:sz w:val="16"/>
        </w:rPr>
        <w:t xml:space="preserve">. </w:t>
      </w:r>
      <w:r w:rsidRPr="0062440E">
        <w:rPr>
          <w:u w:val="single"/>
        </w:rPr>
        <w:t>Among past cases, we should look at the application of the waiver of the WTO TRIPS agreement to drugs to treat HIV/AIDS in 2001</w:t>
      </w:r>
      <w:r w:rsidRPr="0062440E">
        <w:rPr>
          <w:sz w:val="16"/>
        </w:rPr>
        <w:t xml:space="preserve">. According to an estimate by Médecins Sans </w:t>
      </w:r>
      <w:proofErr w:type="spellStart"/>
      <w:r w:rsidRPr="0062440E">
        <w:rPr>
          <w:sz w:val="16"/>
        </w:rPr>
        <w:t>Frontière</w:t>
      </w:r>
      <w:proofErr w:type="spellEnd"/>
      <w:r w:rsidRPr="0062440E">
        <w:rPr>
          <w:sz w:val="16"/>
        </w:rPr>
        <w:t xml:space="preserve">, </w:t>
      </w:r>
      <w:r w:rsidRPr="0062440E">
        <w:rPr>
          <w:u w:val="single"/>
        </w:rPr>
        <w:t>the prices of patented drugs dropped to less than a tenth of the previous level in one year</w:t>
      </w:r>
      <w:r w:rsidRPr="0062440E">
        <w:rPr>
          <w:sz w:val="16"/>
        </w:rPr>
        <w:t xml:space="preserve">, improving access to the drugs around the world.4 Given that the principle of competition works, </w:t>
      </w:r>
      <w:r w:rsidRPr="0062440E">
        <w:rPr>
          <w:u w:val="single"/>
        </w:rPr>
        <w:t>access to the COVID-19 vaccines is expected to improve.</w:t>
      </w:r>
    </w:p>
    <w:p w14:paraId="41D14FA2" w14:textId="61C820B8" w:rsidR="009132A2" w:rsidRPr="009132A2" w:rsidRDefault="000A79CC" w:rsidP="009132A2">
      <w:pPr>
        <w:pStyle w:val="Heading4"/>
      </w:pPr>
      <w:r>
        <w:t xml:space="preserve">CP solves the </w:t>
      </w:r>
      <w:proofErr w:type="spellStart"/>
      <w:r>
        <w:t>Aff</w:t>
      </w:r>
      <w:proofErr w:type="spellEnd"/>
      <w:r>
        <w:t xml:space="preserve"> – 1] Solves Advantage 1 – it’s a signal to whistle-blowers that the government is fully on-board with curbing trade </w:t>
      </w:r>
      <w:proofErr w:type="spellStart"/>
      <w:r>
        <w:t>secretes</w:t>
      </w:r>
      <w:proofErr w:type="spellEnd"/>
      <w:r>
        <w:t xml:space="preserve"> and 2] Solves Advantage 2 – it effects the entire EU and standardizes protections.</w:t>
      </w:r>
    </w:p>
    <w:p w14:paraId="22EDAD5F" w14:textId="4D581311" w:rsidR="00CC17AB" w:rsidRDefault="00CC17AB" w:rsidP="00CC17AB">
      <w:pPr>
        <w:pStyle w:val="Heading2"/>
      </w:pPr>
      <w:r>
        <w:lastRenderedPageBreak/>
        <w:t>3</w:t>
      </w:r>
    </w:p>
    <w:p w14:paraId="67BB2498" w14:textId="1876DC49" w:rsidR="009132A2" w:rsidRDefault="009132A2" w:rsidP="009132A2">
      <w:pPr>
        <w:pStyle w:val="Heading4"/>
      </w:pPr>
      <w:r>
        <w:t xml:space="preserve">Trade Secrets are key to </w:t>
      </w:r>
      <w:r>
        <w:rPr>
          <w:u w:val="single"/>
        </w:rPr>
        <w:t>incentivize</w:t>
      </w:r>
      <w:r>
        <w:t xml:space="preserve"> competitive Innovation – specifically key to protect start-ups.</w:t>
      </w:r>
    </w:p>
    <w:p w14:paraId="1177BE0D" w14:textId="77777777" w:rsidR="009132A2" w:rsidRPr="00630B19" w:rsidRDefault="009132A2" w:rsidP="009132A2">
      <w:proofErr w:type="spellStart"/>
      <w:r w:rsidRPr="00630B19">
        <w:rPr>
          <w:rStyle w:val="Style13ptBold"/>
        </w:rPr>
        <w:t>Gutfleisch</w:t>
      </w:r>
      <w:proofErr w:type="spellEnd"/>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proofErr w:type="gramStart"/>
      <w:r w:rsidRPr="00630B19">
        <w:t>working</w:t>
      </w:r>
      <w:proofErr w:type="gramEnd"/>
      <w:r w:rsidRPr="00630B19">
        <w:t xml:space="preserve"> as an Associate with </w:t>
      </w:r>
      <w:proofErr w:type="spellStart"/>
      <w:r w:rsidRPr="00630B19">
        <w:t>Brandl</w:t>
      </w:r>
      <w:proofErr w:type="spellEnd"/>
      <w:r w:rsidRPr="00630B19">
        <w:t xml:space="preserve"> &amp; Talos </w:t>
      </w:r>
      <w:proofErr w:type="spellStart"/>
      <w:r w:rsidRPr="00630B19">
        <w:t>Rechtsanwälte</w:t>
      </w:r>
      <w:proofErr w:type="spellEnd"/>
      <w:r w:rsidRPr="00630B19">
        <w:t xml:space="preserve"> GmbH in Vienna, Austria, and recently studied in the LL.M. (International and European Business Law) program at Trinity College Dublin, Ireland.</w:t>
      </w:r>
      <w:r>
        <w:t xml:space="preserve">)//Elmer </w:t>
      </w:r>
    </w:p>
    <w:p w14:paraId="39C2C29A" w14:textId="77777777" w:rsidR="009132A2" w:rsidRDefault="009132A2" w:rsidP="009132A2">
      <w:pPr>
        <w:rPr>
          <w:sz w:val="16"/>
        </w:rPr>
      </w:pPr>
      <w:r w:rsidRPr="00630B19">
        <w:rPr>
          <w:u w:val="single"/>
        </w:rPr>
        <w:t xml:space="preserve">The </w:t>
      </w:r>
      <w:r w:rsidRPr="007A5239">
        <w:rPr>
          <w:b/>
          <w:sz w:val="26"/>
          <w:highlight w:val="green"/>
          <w:u w:val="single"/>
        </w:rPr>
        <w:t>protection of trade secrets</w:t>
      </w:r>
      <w:r w:rsidRPr="007A5239">
        <w:rPr>
          <w:highlight w:val="green"/>
          <w:u w:val="single"/>
        </w:rPr>
        <w:t xml:space="preserve"> </w:t>
      </w:r>
      <w:r w:rsidRPr="00630B19">
        <w:rPr>
          <w:u w:val="single"/>
        </w:rPr>
        <w:t xml:space="preserve">can be </w:t>
      </w:r>
      <w:r w:rsidRPr="007A5239">
        <w:rPr>
          <w:b/>
          <w:sz w:val="26"/>
          <w:highlight w:val="green"/>
          <w:u w:val="single"/>
        </w:rPr>
        <w:t>considered</w:t>
      </w:r>
      <w:r w:rsidRPr="007A5239">
        <w:rPr>
          <w:highlight w:val="green"/>
          <w:u w:val="single"/>
        </w:rPr>
        <w:t xml:space="preserve"> </w:t>
      </w:r>
      <w:r w:rsidRPr="00630B19">
        <w:rPr>
          <w:u w:val="single"/>
        </w:rPr>
        <w:t xml:space="preserve">as a </w:t>
      </w:r>
      <w:r w:rsidRPr="007A5239">
        <w:rPr>
          <w:b/>
          <w:sz w:val="26"/>
          <w:highlight w:val="green"/>
          <w:u w:val="single"/>
        </w:rPr>
        <w:t xml:space="preserve">prerequisite for the continuous growth and success of European companies as well as the </w:t>
      </w:r>
      <w:r w:rsidRPr="00630B19">
        <w:rPr>
          <w:u w:val="single"/>
        </w:rPr>
        <w:t>general (</w:t>
      </w:r>
      <w:r w:rsidRPr="007A5239">
        <w:rPr>
          <w:b/>
          <w:sz w:val="26"/>
          <w:highlight w:val="green"/>
          <w:u w:val="single"/>
        </w:rPr>
        <w:t>technological) advancement and competitiveness of the European economy</w:t>
      </w:r>
      <w:r w:rsidRPr="00630B19">
        <w:rPr>
          <w:u w:val="single"/>
        </w:rPr>
        <w:t>.7</w:t>
      </w:r>
      <w:r w:rsidRPr="00630B19">
        <w:rPr>
          <w:sz w:val="16"/>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proofErr w:type="gramStart"/>
      <w:r w:rsidRPr="00630B19">
        <w:rPr>
          <w:u w:val="single"/>
        </w:rPr>
        <w:t>In particular, they</w:t>
      </w:r>
      <w:proofErr w:type="gramEnd"/>
      <w:r w:rsidRPr="00630B19">
        <w:rPr>
          <w:u w:val="single"/>
        </w:rPr>
        <w:t xml:space="preserve"> could be considered as a </w:t>
      </w:r>
      <w:r w:rsidRPr="007A5239">
        <w:rPr>
          <w:b/>
          <w:sz w:val="26"/>
          <w:highlight w:val="green"/>
          <w:u w:val="single"/>
        </w:rPr>
        <w:t>preliminary</w:t>
      </w:r>
      <w:r w:rsidRPr="007A5239">
        <w:rPr>
          <w:highlight w:val="green"/>
          <w:u w:val="single"/>
        </w:rPr>
        <w:t xml:space="preserve"> </w:t>
      </w:r>
      <w:r w:rsidRPr="00630B19">
        <w:rPr>
          <w:u w:val="single"/>
        </w:rPr>
        <w:t xml:space="preserve">step or by-product </w:t>
      </w:r>
      <w:r w:rsidRPr="007A5239">
        <w:rPr>
          <w:b/>
          <w:sz w:val="26"/>
          <w:highlight w:val="green"/>
          <w:u w:val="single"/>
        </w:rPr>
        <w:t>to</w:t>
      </w:r>
      <w:r w:rsidRPr="007A5239">
        <w:rPr>
          <w:highlight w:val="green"/>
          <w:u w:val="single"/>
        </w:rPr>
        <w:t xml:space="preserve"> </w:t>
      </w:r>
      <w:r w:rsidRPr="00630B19">
        <w:rPr>
          <w:u w:val="single"/>
        </w:rPr>
        <w:t xml:space="preserve">the </w:t>
      </w:r>
      <w:r w:rsidRPr="007A5239">
        <w:rPr>
          <w:b/>
          <w:sz w:val="26"/>
          <w:highlight w:val="green"/>
          <w:u w:val="single"/>
        </w:rPr>
        <w:t>i</w:t>
      </w:r>
      <w:r w:rsidRPr="00630B19">
        <w:rPr>
          <w:u w:val="single"/>
        </w:rPr>
        <w:t xml:space="preserve">ntellectual </w:t>
      </w:r>
      <w:r w:rsidRPr="007A5239">
        <w:rPr>
          <w:b/>
          <w:sz w:val="26"/>
          <w:highlight w:val="green"/>
          <w:u w:val="single"/>
        </w:rPr>
        <w:t>p</w:t>
      </w:r>
      <w:r w:rsidRPr="00630B19">
        <w:rPr>
          <w:u w:val="single"/>
        </w:rPr>
        <w:t xml:space="preserve">roperty rights </w:t>
      </w:r>
      <w:r w:rsidRPr="007A5239">
        <w:rPr>
          <w:b/>
          <w:sz w:val="26"/>
          <w:highlight w:val="green"/>
          <w:u w:val="single"/>
        </w:rPr>
        <w:t>creation</w:t>
      </w:r>
      <w:r w:rsidRPr="00630B19">
        <w:rPr>
          <w:u w:val="single"/>
        </w:rPr>
        <w:t>.</w:t>
      </w:r>
      <w:r w:rsidRPr="00630B19">
        <w:rPr>
          <w:sz w:val="16"/>
        </w:rPr>
        <w:t xml:space="preserve"> </w:t>
      </w:r>
      <w:r w:rsidRPr="00630B19">
        <w:rPr>
          <w:u w:val="single"/>
        </w:rPr>
        <w:t>Further, trade secrets could also be maintained as permanent alternative to (registered) intellectual property right</w:t>
      </w:r>
      <w:r w:rsidRPr="00630B19">
        <w:rPr>
          <w:sz w:val="16"/>
        </w:rPr>
        <w:t xml:space="preserve">s. They do not involve costs for the application or subsequent prolongations with the competent authorities and do not impose risks of disclosure during such proceedings.9 </w:t>
      </w:r>
      <w:r w:rsidRPr="00630B19">
        <w:rPr>
          <w:u w:val="single"/>
        </w:rPr>
        <w:t xml:space="preserve">Especially </w:t>
      </w:r>
      <w:r w:rsidRPr="007A5239">
        <w:rPr>
          <w:b/>
          <w:sz w:val="26"/>
          <w:highlight w:val="green"/>
          <w:u w:val="single"/>
        </w:rPr>
        <w:t>small- and medium-sized enterprises</w:t>
      </w:r>
      <w:r w:rsidRPr="007A5239">
        <w:rPr>
          <w:highlight w:val="green"/>
          <w:u w:val="single"/>
        </w:rPr>
        <w:t xml:space="preserve"> </w:t>
      </w:r>
      <w:r w:rsidRPr="00630B19">
        <w:rPr>
          <w:u w:val="single"/>
        </w:rPr>
        <w:t xml:space="preserve">and start-ups </w:t>
      </w:r>
      <w:r w:rsidRPr="007A5239">
        <w:rPr>
          <w:b/>
          <w:sz w:val="26"/>
          <w:highlight w:val="green"/>
          <w:u w:val="single"/>
        </w:rPr>
        <w:t>in</w:t>
      </w:r>
      <w:r w:rsidRPr="007A5239">
        <w:rPr>
          <w:highlight w:val="green"/>
          <w:u w:val="single"/>
        </w:rPr>
        <w:t xml:space="preserve"> </w:t>
      </w:r>
      <w:r w:rsidRPr="00630B19">
        <w:rPr>
          <w:u w:val="single"/>
        </w:rPr>
        <w:t xml:space="preserve">the </w:t>
      </w:r>
      <w:r w:rsidRPr="007A5239">
        <w:rPr>
          <w:b/>
          <w:sz w:val="26"/>
          <w:highlight w:val="green"/>
          <w:u w:val="single"/>
        </w:rPr>
        <w:t>research and engineering</w:t>
      </w:r>
      <w:r w:rsidRPr="007A5239">
        <w:rPr>
          <w:highlight w:val="green"/>
          <w:u w:val="single"/>
        </w:rPr>
        <w:t xml:space="preserve"> </w:t>
      </w:r>
      <w:r w:rsidRPr="00630B19">
        <w:rPr>
          <w:u w:val="single"/>
        </w:rPr>
        <w:t xml:space="preserve">business often </w:t>
      </w:r>
      <w:r w:rsidRPr="007A5239">
        <w:rPr>
          <w:b/>
          <w:sz w:val="26"/>
          <w:highlight w:val="green"/>
          <w:u w:val="single"/>
        </w:rPr>
        <w:t xml:space="preserve">rely on the confidentiality of </w:t>
      </w:r>
      <w:r w:rsidRPr="007A5239">
        <w:rPr>
          <w:b/>
          <w:sz w:val="26"/>
          <w:highlight w:val="green"/>
          <w:u w:val="single"/>
          <w:bdr w:val="single" w:sz="12" w:space="0" w:color="auto"/>
        </w:rPr>
        <w:t>sensitive information as basis of their existence</w:t>
      </w:r>
      <w:r w:rsidRPr="00630B19">
        <w:rPr>
          <w:u w:val="single"/>
        </w:rPr>
        <w:t>.10</w:t>
      </w:r>
      <w:r w:rsidRPr="00630B19">
        <w:rPr>
          <w:sz w:val="16"/>
        </w:rPr>
        <w:t xml:space="preserve"> </w:t>
      </w:r>
      <w:r w:rsidRPr="00630B19">
        <w:rPr>
          <w:u w:val="single"/>
        </w:rPr>
        <w:t xml:space="preserve">The </w:t>
      </w:r>
      <w:r w:rsidRPr="007A5239">
        <w:rPr>
          <w:b/>
          <w:sz w:val="26"/>
          <w:highlight w:val="green"/>
          <w:u w:val="single"/>
        </w:rPr>
        <w:t>importance</w:t>
      </w:r>
      <w:r w:rsidRPr="007A5239">
        <w:rPr>
          <w:highlight w:val="green"/>
          <w:u w:val="single"/>
        </w:rPr>
        <w:t xml:space="preserve"> </w:t>
      </w:r>
      <w:r w:rsidRPr="007A5239">
        <w:rPr>
          <w:b/>
          <w:sz w:val="26"/>
          <w:highlight w:val="green"/>
          <w:u w:val="single"/>
        </w:rPr>
        <w:t>of</w:t>
      </w:r>
      <w:r w:rsidRPr="007A5239">
        <w:rPr>
          <w:highlight w:val="green"/>
          <w:u w:val="single"/>
        </w:rPr>
        <w:t xml:space="preserve"> </w:t>
      </w:r>
      <w:r w:rsidRPr="00630B19">
        <w:rPr>
          <w:u w:val="single"/>
        </w:rPr>
        <w:t xml:space="preserve">effective </w:t>
      </w:r>
      <w:r w:rsidRPr="007A5239">
        <w:rPr>
          <w:b/>
          <w:sz w:val="26"/>
          <w:highlight w:val="green"/>
          <w:u w:val="single"/>
        </w:rPr>
        <w:t>trade secret protection</w:t>
      </w:r>
      <w:r w:rsidRPr="007A5239">
        <w:rPr>
          <w:highlight w:val="green"/>
          <w:u w:val="single"/>
        </w:rPr>
        <w:t xml:space="preserve"> </w:t>
      </w:r>
      <w:r w:rsidRPr="00630B19">
        <w:rPr>
          <w:u w:val="single"/>
        </w:rPr>
        <w:t xml:space="preserve">has been </w:t>
      </w:r>
      <w:r w:rsidRPr="007A5239">
        <w:rPr>
          <w:b/>
          <w:sz w:val="26"/>
          <w:highlight w:val="green"/>
          <w:u w:val="single"/>
        </w:rPr>
        <w:t>acknowledged by lawmakers globally.</w:t>
      </w:r>
      <w:r w:rsidRPr="007A5239">
        <w:rPr>
          <w:sz w:val="16"/>
          <w:highlight w:val="green"/>
        </w:rPr>
        <w:t xml:space="preserve"> </w:t>
      </w:r>
      <w:r w:rsidRPr="00630B19">
        <w:rPr>
          <w:sz w:val="16"/>
        </w:rPr>
        <w:t xml:space="preserve">Back in 1994, the member states of the World Trade </w:t>
      </w:r>
      <w:proofErr w:type="spellStart"/>
      <w:r w:rsidRPr="00630B19">
        <w:rPr>
          <w:sz w:val="16"/>
        </w:rPr>
        <w:t>Organisation</w:t>
      </w:r>
      <w:proofErr w:type="spellEnd"/>
      <w:r w:rsidRPr="00630B19">
        <w:rPr>
          <w:sz w:val="16"/>
        </w:rPr>
        <w:t xml:space="preserve">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7A5239">
        <w:rPr>
          <w:b/>
          <w:sz w:val="26"/>
          <w:highlight w:val="green"/>
          <w:u w:val="single"/>
        </w:rPr>
        <w:t xml:space="preserve">European companies </w:t>
      </w:r>
      <w:r w:rsidRPr="00630B19">
        <w:rPr>
          <w:sz w:val="16"/>
        </w:rPr>
        <w:t xml:space="preserve">regularly </w:t>
      </w:r>
      <w:r w:rsidRPr="007A5239">
        <w:rPr>
          <w:b/>
          <w:sz w:val="26"/>
          <w:highlight w:val="green"/>
          <w:u w:val="single"/>
        </w:rPr>
        <w:t>faced</w:t>
      </w:r>
      <w:r w:rsidRPr="007A5239">
        <w:rPr>
          <w:sz w:val="16"/>
          <w:highlight w:val="green"/>
        </w:rPr>
        <w:t xml:space="preserve"> </w:t>
      </w:r>
      <w:r w:rsidRPr="007A5239">
        <w:rPr>
          <w:b/>
          <w:sz w:val="26"/>
          <w:highlight w:val="green"/>
          <w:u w:val="single"/>
          <w:bdr w:val="single" w:sz="12" w:space="0" w:color="auto"/>
        </w:rPr>
        <w:t>competitive disadvantages when their trade secrets are misappropriated</w:t>
      </w:r>
      <w:r w:rsidRPr="00630B19">
        <w:rPr>
          <w:sz w:val="16"/>
        </w:rPr>
        <w:t>.</w:t>
      </w:r>
    </w:p>
    <w:p w14:paraId="7FB06B87" w14:textId="77777777" w:rsidR="009132A2" w:rsidRDefault="009132A2" w:rsidP="009132A2">
      <w:pPr>
        <w:pStyle w:val="Heading4"/>
      </w:pPr>
      <w:r>
        <w:t xml:space="preserve">Yes Link – the thesis of the </w:t>
      </w:r>
      <w:proofErr w:type="spellStart"/>
      <w:r>
        <w:t>Aff</w:t>
      </w:r>
      <w:proofErr w:type="spellEnd"/>
      <w:r>
        <w:t xml:space="preserve"> is mean to </w:t>
      </w:r>
      <w:r>
        <w:rPr>
          <w:u w:val="single"/>
        </w:rPr>
        <w:t>help ease burden of whistleblowers</w:t>
      </w:r>
      <w:r>
        <w:t xml:space="preserve"> in winning suits to </w:t>
      </w:r>
      <w:r>
        <w:rPr>
          <w:u w:val="single"/>
        </w:rPr>
        <w:t>expose Trade Secrets</w:t>
      </w:r>
      <w:r>
        <w:t xml:space="preserve"> – the mere </w:t>
      </w:r>
      <w:r>
        <w:rPr>
          <w:u w:val="single"/>
        </w:rPr>
        <w:t>threat</w:t>
      </w:r>
      <w:r>
        <w:t xml:space="preserve"> of a weakening IPR and Secret Protection </w:t>
      </w:r>
      <w:r>
        <w:rPr>
          <w:u w:val="single"/>
        </w:rPr>
        <w:t>deters investment</w:t>
      </w:r>
      <w:r>
        <w:t>.</w:t>
      </w:r>
    </w:p>
    <w:p w14:paraId="2E1A153A" w14:textId="77777777" w:rsidR="009132A2" w:rsidRPr="000D5170" w:rsidRDefault="009132A2" w:rsidP="009132A2">
      <w:pPr>
        <w:rPr>
          <w:rStyle w:val="Style13ptBold"/>
          <w:b w:val="0"/>
          <w:bCs w:val="0"/>
          <w:sz w:val="16"/>
        </w:rPr>
      </w:pPr>
      <w:r>
        <w:rPr>
          <w:rStyle w:val="Style13ptBold"/>
        </w:rPr>
        <w:t>Ezell et al. ’19</w:t>
      </w:r>
      <w:r w:rsidRPr="00E97ECC">
        <w:t xml:space="preserve"> </w:t>
      </w:r>
      <w:r w:rsidRPr="000D5170">
        <w:rPr>
          <w:sz w:val="16"/>
        </w:rPr>
        <w:t>(Stephen; vice president of global innovation policy at the Information Technology and Innovation Foundation; 4-25-2019; “</w:t>
      </w:r>
      <w:r w:rsidRPr="004C343E">
        <w:rPr>
          <w:u w:val="single"/>
        </w:rPr>
        <w:t>The Way Forward for</w:t>
      </w:r>
      <w:r w:rsidRPr="000D5170">
        <w:rPr>
          <w:sz w:val="16"/>
        </w:rPr>
        <w:t xml:space="preserve"> </w:t>
      </w:r>
      <w:r w:rsidRPr="004C343E">
        <w:rPr>
          <w:u w:val="single"/>
        </w:rPr>
        <w:t>I</w:t>
      </w:r>
      <w:r w:rsidRPr="000D5170">
        <w:rPr>
          <w:sz w:val="16"/>
        </w:rPr>
        <w:t xml:space="preserve">ntellectual </w:t>
      </w:r>
      <w:r w:rsidRPr="004C343E">
        <w:rPr>
          <w:u w:val="single"/>
        </w:rPr>
        <w:t>P</w:t>
      </w:r>
      <w:r w:rsidRPr="000D5170">
        <w:rPr>
          <w:sz w:val="16"/>
        </w:rPr>
        <w:t xml:space="preserve">roperty </w:t>
      </w:r>
      <w:r w:rsidRPr="004C343E">
        <w:rPr>
          <w:u w:val="single"/>
        </w:rPr>
        <w:t>Internationally</w:t>
      </w:r>
      <w:r w:rsidRPr="000D5170">
        <w:rPr>
          <w:sz w:val="16"/>
        </w:rPr>
        <w:t xml:space="preserve">”; Information Technology and Innovation Foundation; </w:t>
      </w:r>
      <w:hyperlink r:id="rId12" w:history="1">
        <w:r w:rsidRPr="00AC0E40">
          <w:rPr>
            <w:rStyle w:val="Hyperlink"/>
            <w:sz w:val="16"/>
          </w:rPr>
          <w:t>https://itif.org/publications/2019/04/25/way-forward-intellectual-property-internationally</w:t>
        </w:r>
      </w:hyperlink>
      <w:r w:rsidRPr="000D5170">
        <w:rPr>
          <w:sz w:val="16"/>
        </w:rPr>
        <w:t>; Accessed: 8-31-2021</w:t>
      </w:r>
      <w:r>
        <w:rPr>
          <w:sz w:val="16"/>
        </w:rPr>
        <w:t>; AU</w:t>
      </w:r>
      <w:r w:rsidRPr="000D5170">
        <w:rPr>
          <w:sz w:val="16"/>
        </w:rPr>
        <w:t>)</w:t>
      </w:r>
    </w:p>
    <w:p w14:paraId="39AD1D39" w14:textId="77777777" w:rsidR="009132A2" w:rsidRPr="000D5170" w:rsidRDefault="009132A2" w:rsidP="009132A2">
      <w:pPr>
        <w:rPr>
          <w:sz w:val="16"/>
        </w:rPr>
      </w:pPr>
      <w:r w:rsidRPr="007A5239">
        <w:rPr>
          <w:b/>
          <w:bCs/>
          <w:highlight w:val="green"/>
          <w:u w:val="single"/>
        </w:rPr>
        <w:lastRenderedPageBreak/>
        <w:t>IPR</w:t>
      </w:r>
      <w:r w:rsidRPr="004C343E">
        <w:rPr>
          <w:u w:val="single"/>
        </w:rPr>
        <w:t xml:space="preserve"> reforms</w:t>
      </w:r>
      <w:r w:rsidRPr="000D5170">
        <w:rPr>
          <w:sz w:val="16"/>
        </w:rPr>
        <w:t xml:space="preserve"> also </w:t>
      </w:r>
      <w:r w:rsidRPr="007A5239">
        <w:rPr>
          <w:highlight w:val="green"/>
          <w:u w:val="single"/>
        </w:rPr>
        <w:t>introduce</w:t>
      </w:r>
      <w:r w:rsidRPr="004C343E">
        <w:rPr>
          <w:u w:val="single"/>
        </w:rPr>
        <w:t xml:space="preserve"> </w:t>
      </w:r>
      <w:r w:rsidRPr="007A5239">
        <w:rPr>
          <w:b/>
          <w:bCs/>
          <w:highlight w:val="green"/>
          <w:u w:val="single"/>
        </w:rPr>
        <w:t>strong incentives</w:t>
      </w:r>
      <w:r w:rsidRPr="007A5239">
        <w:rPr>
          <w:highlight w:val="green"/>
          <w:u w:val="single"/>
        </w:rPr>
        <w:t xml:space="preserve"> for</w:t>
      </w:r>
      <w:r w:rsidRPr="004C343E">
        <w:rPr>
          <w:u w:val="single"/>
        </w:rPr>
        <w:t xml:space="preserve"> domestic </w:t>
      </w:r>
      <w:r w:rsidRPr="007A5239">
        <w:rPr>
          <w:highlight w:val="green"/>
          <w:u w:val="single"/>
        </w:rPr>
        <w:t>innovation</w:t>
      </w:r>
      <w:r w:rsidRPr="000D5170">
        <w:rPr>
          <w:sz w:val="16"/>
        </w:rPr>
        <w:t xml:space="preserve">. </w:t>
      </w:r>
      <w:r w:rsidRPr="004C343E">
        <w:rPr>
          <w:u w:val="single"/>
        </w:rPr>
        <w:t>Sherwood, using case studies from 18 developing countries</w:t>
      </w:r>
      <w:r w:rsidRPr="000D5170">
        <w:rPr>
          <w:sz w:val="16"/>
        </w:rPr>
        <w:t xml:space="preserve">, </w:t>
      </w:r>
      <w:r w:rsidRPr="004C343E">
        <w:rPr>
          <w:u w:val="single"/>
        </w:rPr>
        <w:t>concluded</w:t>
      </w:r>
      <w:r w:rsidRPr="000D5170">
        <w:rPr>
          <w:sz w:val="16"/>
        </w:rPr>
        <w:t xml:space="preserve"> </w:t>
      </w:r>
      <w:r w:rsidRPr="004C343E">
        <w:rPr>
          <w:u w:val="single"/>
        </w:rPr>
        <w:t xml:space="preserve">that </w:t>
      </w:r>
      <w:r w:rsidRPr="007A5239">
        <w:rPr>
          <w:b/>
          <w:bCs/>
          <w:highlight w:val="green"/>
          <w:u w:val="single"/>
        </w:rPr>
        <w:t>poor provision</w:t>
      </w:r>
      <w:r w:rsidRPr="007A5239">
        <w:rPr>
          <w:highlight w:val="green"/>
          <w:u w:val="single"/>
        </w:rPr>
        <w:t xml:space="preserve"> of</w:t>
      </w:r>
      <w:r w:rsidRPr="000D5170">
        <w:rPr>
          <w:sz w:val="16"/>
        </w:rPr>
        <w:t xml:space="preserve"> </w:t>
      </w:r>
      <w:r w:rsidRPr="007A5239">
        <w:rPr>
          <w:highlight w:val="green"/>
          <w:u w:val="single"/>
        </w:rPr>
        <w:t>i</w:t>
      </w:r>
      <w:r w:rsidRPr="000D5170">
        <w:rPr>
          <w:sz w:val="16"/>
        </w:rPr>
        <w:t xml:space="preserve">ntellectual </w:t>
      </w:r>
      <w:r w:rsidRPr="007A5239">
        <w:rPr>
          <w:highlight w:val="green"/>
          <w:u w:val="single"/>
        </w:rPr>
        <w:t>p</w:t>
      </w:r>
      <w:r w:rsidRPr="000D5170">
        <w:rPr>
          <w:sz w:val="16"/>
        </w:rPr>
        <w:t xml:space="preserve">roperty </w:t>
      </w:r>
      <w:r w:rsidRPr="004C343E">
        <w:rPr>
          <w:u w:val="single"/>
        </w:rPr>
        <w:t xml:space="preserve">rights </w:t>
      </w:r>
      <w:r w:rsidRPr="007A5239">
        <w:rPr>
          <w:b/>
          <w:bCs/>
          <w:highlight w:val="green"/>
          <w:u w:val="single"/>
        </w:rPr>
        <w:t>deters</w:t>
      </w:r>
      <w:r w:rsidRPr="00D315BF">
        <w:rPr>
          <w:b/>
          <w:bCs/>
          <w:u w:val="single"/>
        </w:rPr>
        <w:t xml:space="preserve"> local </w:t>
      </w:r>
      <w:r w:rsidRPr="007A5239">
        <w:rPr>
          <w:b/>
          <w:bCs/>
          <w:highlight w:val="green"/>
          <w:u w:val="single"/>
        </w:rPr>
        <w:t>innovation</w:t>
      </w:r>
      <w:r w:rsidRPr="004C343E">
        <w:rPr>
          <w:u w:val="single"/>
        </w:rPr>
        <w:t xml:space="preserve"> and </w:t>
      </w:r>
      <w:r w:rsidRPr="007A5239">
        <w:rPr>
          <w:highlight w:val="green"/>
          <w:u w:val="single"/>
        </w:rPr>
        <w:t>risk-taking</w:t>
      </w:r>
      <w:r w:rsidRPr="000D5170">
        <w:rPr>
          <w:sz w:val="16"/>
        </w:rPr>
        <w:t xml:space="preserve">.47 In </w:t>
      </w:r>
      <w:r w:rsidRPr="002B476D">
        <w:rPr>
          <w:sz w:val="16"/>
        </w:rPr>
        <w:t xml:space="preserve">contrast, </w:t>
      </w:r>
      <w:r w:rsidRPr="002B476D">
        <w:rPr>
          <w:u w:val="single"/>
        </w:rPr>
        <w:t xml:space="preserve">IPR reform has been associated with </w:t>
      </w:r>
      <w:r w:rsidRPr="002B476D">
        <w:rPr>
          <w:b/>
          <w:bCs/>
          <w:u w:val="single"/>
        </w:rPr>
        <w:t>increased innovative activity</w:t>
      </w:r>
      <w:r w:rsidRPr="002B476D">
        <w:rPr>
          <w:sz w:val="16"/>
        </w:rPr>
        <w:t xml:space="preserve">, </w:t>
      </w:r>
      <w:r w:rsidRPr="002B476D">
        <w:rPr>
          <w:u w:val="single"/>
        </w:rPr>
        <w:t>as measured by domestic patent filings</w:t>
      </w:r>
      <w:r w:rsidRPr="002B476D">
        <w:rPr>
          <w:sz w:val="16"/>
        </w:rPr>
        <w:t xml:space="preserve">, albeit with some variation across countries and sectors.48 For example, Ryan, in </w:t>
      </w:r>
      <w:r w:rsidRPr="002B476D">
        <w:rPr>
          <w:u w:val="single"/>
        </w:rPr>
        <w:t>a study of biomedical innovations</w:t>
      </w:r>
      <w:r w:rsidRPr="002B476D">
        <w:rPr>
          <w:sz w:val="16"/>
        </w:rPr>
        <w:t xml:space="preserve"> </w:t>
      </w:r>
      <w:r w:rsidRPr="002B476D">
        <w:rPr>
          <w:u w:val="single"/>
        </w:rPr>
        <w:t>and patent reform in Brazil</w:t>
      </w:r>
      <w:r w:rsidRPr="002B476D">
        <w:rPr>
          <w:sz w:val="16"/>
        </w:rPr>
        <w:t xml:space="preserve">, </w:t>
      </w:r>
      <w:r w:rsidRPr="002B476D">
        <w:rPr>
          <w:u w:val="single"/>
        </w:rPr>
        <w:t xml:space="preserve">found that patents provided </w:t>
      </w:r>
      <w:r w:rsidRPr="007A5239">
        <w:rPr>
          <w:highlight w:val="green"/>
          <w:u w:val="single"/>
        </w:rPr>
        <w:t>incentives for innovation investments</w:t>
      </w:r>
      <w:r w:rsidRPr="004C343E">
        <w:rPr>
          <w:u w:val="single"/>
        </w:rPr>
        <w:t xml:space="preserve"> and facilitated</w:t>
      </w:r>
      <w:r w:rsidRPr="000D5170">
        <w:rPr>
          <w:sz w:val="16"/>
        </w:rPr>
        <w:t xml:space="preserve"> the functioning of </w:t>
      </w:r>
      <w:r w:rsidRPr="004C343E">
        <w:rPr>
          <w:u w:val="single"/>
        </w:rPr>
        <w:t>technology markets</w:t>
      </w:r>
      <w:r w:rsidRPr="000D5170">
        <w:rPr>
          <w:sz w:val="16"/>
        </w:rPr>
        <w:t xml:space="preserve">.49 </w:t>
      </w:r>
      <w:r w:rsidRPr="004C343E">
        <w:rPr>
          <w:u w:val="single"/>
        </w:rPr>
        <w:t xml:space="preserve">Park and </w:t>
      </w:r>
      <w:proofErr w:type="spellStart"/>
      <w:r w:rsidRPr="004C343E">
        <w:rPr>
          <w:u w:val="single"/>
        </w:rPr>
        <w:t>Lippoldt</w:t>
      </w:r>
      <w:proofErr w:type="spellEnd"/>
      <w:r w:rsidRPr="000D5170">
        <w:rPr>
          <w:sz w:val="16"/>
        </w:rPr>
        <w:t xml:space="preserve"> also </w:t>
      </w:r>
      <w:r w:rsidRPr="004C343E">
        <w:rPr>
          <w:u w:val="single"/>
        </w:rPr>
        <w:t>observed that the</w:t>
      </w:r>
      <w:r w:rsidRPr="000D5170">
        <w:rPr>
          <w:sz w:val="16"/>
        </w:rPr>
        <w:t xml:space="preserve"> provision of </w:t>
      </w:r>
      <w:r w:rsidRPr="002B476D">
        <w:rPr>
          <w:sz w:val="16"/>
        </w:rPr>
        <w:t xml:space="preserve">adequate </w:t>
      </w:r>
      <w:r w:rsidRPr="002B476D">
        <w:rPr>
          <w:b/>
          <w:bCs/>
          <w:u w:val="single"/>
        </w:rPr>
        <w:t>protection for IPRs</w:t>
      </w:r>
      <w:r w:rsidRPr="002B476D">
        <w:rPr>
          <w:sz w:val="16"/>
        </w:rPr>
        <w:t xml:space="preserve"> </w:t>
      </w:r>
      <w:r w:rsidRPr="002B476D">
        <w:rPr>
          <w:u w:val="single"/>
        </w:rPr>
        <w:t>can</w:t>
      </w:r>
      <w:r w:rsidRPr="002B476D">
        <w:rPr>
          <w:sz w:val="16"/>
        </w:rPr>
        <w:t xml:space="preserve"> help to </w:t>
      </w:r>
      <w:r w:rsidRPr="002B476D">
        <w:rPr>
          <w:b/>
          <w:bCs/>
          <w:u w:val="single"/>
        </w:rPr>
        <w:t>stimulate</w:t>
      </w:r>
      <w:r w:rsidRPr="002B476D">
        <w:rPr>
          <w:u w:val="single"/>
        </w:rPr>
        <w:t xml:space="preserve"> local innovation</w:t>
      </w:r>
      <w:r w:rsidRPr="002B476D">
        <w:rPr>
          <w:sz w:val="16"/>
        </w:rPr>
        <w:t xml:space="preserve">, </w:t>
      </w:r>
      <w:r w:rsidRPr="002B476D">
        <w:rPr>
          <w:u w:val="single"/>
        </w:rPr>
        <w:t>in some cases building on</w:t>
      </w:r>
      <w:r w:rsidRPr="002B476D">
        <w:rPr>
          <w:sz w:val="16"/>
        </w:rPr>
        <w:t xml:space="preserve"> the </w:t>
      </w:r>
      <w:r w:rsidRPr="002B476D">
        <w:rPr>
          <w:u w:val="single"/>
        </w:rPr>
        <w:t>transfer of technologies that provide inputs and spillovers</w:t>
      </w:r>
      <w:r w:rsidRPr="002B476D">
        <w:rPr>
          <w:sz w:val="16"/>
        </w:rPr>
        <w:t xml:space="preserve">.50 In other words, </w:t>
      </w:r>
      <w:r w:rsidRPr="002B476D">
        <w:rPr>
          <w:u w:val="single"/>
        </w:rPr>
        <w:t>local innovators are introduced to technologies first through the technology transfer</w:t>
      </w:r>
      <w:r w:rsidRPr="002B476D">
        <w:rPr>
          <w:sz w:val="16"/>
        </w:rPr>
        <w:t xml:space="preserve"> that takes place in an environment </w:t>
      </w:r>
      <w:r w:rsidRPr="002B476D">
        <w:rPr>
          <w:u w:val="single"/>
        </w:rPr>
        <w:t xml:space="preserve">wherein </w:t>
      </w:r>
      <w:r w:rsidRPr="002B476D">
        <w:rPr>
          <w:b/>
          <w:bCs/>
          <w:u w:val="single"/>
        </w:rPr>
        <w:t>protection</w:t>
      </w:r>
      <w:r w:rsidRPr="002B476D">
        <w:rPr>
          <w:u w:val="single"/>
        </w:rPr>
        <w:t xml:space="preserve"> of IPRs is </w:t>
      </w:r>
      <w:r w:rsidRPr="002B476D">
        <w:rPr>
          <w:b/>
          <w:bCs/>
          <w:u w:val="single"/>
        </w:rPr>
        <w:t>assured</w:t>
      </w:r>
      <w:r w:rsidRPr="002B476D">
        <w:rPr>
          <w:sz w:val="16"/>
        </w:rPr>
        <w:t xml:space="preserve">; </w:t>
      </w:r>
      <w:r w:rsidRPr="002B476D">
        <w:rPr>
          <w:u w:val="single"/>
        </w:rPr>
        <w:t>then, they may build on those ideas to create an evolved product or develop alternate approaches</w:t>
      </w:r>
      <w:r w:rsidRPr="002B476D">
        <w:rPr>
          <w:sz w:val="16"/>
        </w:rPr>
        <w:t xml:space="preserve"> (</w:t>
      </w:r>
      <w:r w:rsidRPr="002B476D">
        <w:rPr>
          <w:u w:val="single"/>
        </w:rPr>
        <w:t>i.e</w:t>
      </w:r>
      <w:r w:rsidRPr="002B476D">
        <w:rPr>
          <w:sz w:val="16"/>
        </w:rPr>
        <w:t xml:space="preserve">., to </w:t>
      </w:r>
      <w:r w:rsidRPr="002B476D">
        <w:rPr>
          <w:u w:val="single"/>
        </w:rPr>
        <w:t>innovate</w:t>
      </w:r>
      <w:r w:rsidRPr="002B476D">
        <w:rPr>
          <w:sz w:val="16"/>
        </w:rPr>
        <w:t>).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0D5170">
        <w:rPr>
          <w:sz w:val="16"/>
        </w:rPr>
        <w:t xml:space="preserve">.51 </w:t>
      </w:r>
      <w:r w:rsidRPr="004C343E">
        <w:rPr>
          <w:u w:val="single"/>
        </w:rPr>
        <w:t>However</w:t>
      </w:r>
      <w:r w:rsidRPr="000D5170">
        <w:rPr>
          <w:sz w:val="16"/>
        </w:rPr>
        <w:t xml:space="preserve">, </w:t>
      </w:r>
      <w:proofErr w:type="spellStart"/>
      <w:r w:rsidRPr="000D5170">
        <w:rPr>
          <w:sz w:val="16"/>
        </w:rPr>
        <w:t>Maskus</w:t>
      </w:r>
      <w:proofErr w:type="spellEnd"/>
      <w:r w:rsidRPr="000D5170">
        <w:rPr>
          <w:sz w:val="16"/>
        </w:rPr>
        <w:t xml:space="preserve"> notes that </w:t>
      </w:r>
      <w:r w:rsidRPr="007A5239">
        <w:rPr>
          <w:b/>
          <w:bCs/>
          <w:highlight w:val="green"/>
          <w:u w:val="single"/>
        </w:rPr>
        <w:t>without protection</w:t>
      </w:r>
      <w:r w:rsidRPr="007A5239">
        <w:rPr>
          <w:highlight w:val="green"/>
          <w:u w:val="single"/>
        </w:rPr>
        <w:t xml:space="preserve"> from potential abuse</w:t>
      </w:r>
      <w:r w:rsidRPr="004C343E">
        <w:rPr>
          <w:u w:val="single"/>
        </w:rPr>
        <w:t xml:space="preserve"> of their newly developed technologies</w:t>
      </w:r>
      <w:r w:rsidRPr="000D5170">
        <w:rPr>
          <w:sz w:val="16"/>
        </w:rPr>
        <w:t xml:space="preserve">, </w:t>
      </w:r>
      <w:r w:rsidRPr="004C343E">
        <w:rPr>
          <w:u w:val="single"/>
        </w:rPr>
        <w:t xml:space="preserve">foreign </w:t>
      </w:r>
      <w:r w:rsidRPr="007A5239">
        <w:rPr>
          <w:highlight w:val="green"/>
          <w:u w:val="single"/>
        </w:rPr>
        <w:t>enterprises may be less willing</w:t>
      </w:r>
      <w:r w:rsidRPr="004C343E">
        <w:rPr>
          <w:u w:val="single"/>
        </w:rPr>
        <w:t xml:space="preserve"> to reveal technical information associated with their innovations</w:t>
      </w:r>
      <w:r w:rsidRPr="000D5170">
        <w:rPr>
          <w:sz w:val="16"/>
        </w:rPr>
        <w:t xml:space="preserve">.52 </w:t>
      </w:r>
      <w:r w:rsidRPr="004C343E">
        <w:rPr>
          <w:u w:val="single"/>
        </w:rPr>
        <w:t xml:space="preserve">The protection of </w:t>
      </w:r>
      <w:r w:rsidRPr="007A5239">
        <w:rPr>
          <w:b/>
          <w:bCs/>
          <w:highlight w:val="green"/>
          <w:u w:val="single"/>
          <w:bdr w:val="single" w:sz="12" w:space="0" w:color="auto"/>
        </w:rPr>
        <w:t>patents</w:t>
      </w:r>
      <w:r w:rsidRPr="002B476D">
        <w:rPr>
          <w:b/>
          <w:bCs/>
          <w:u w:val="single"/>
          <w:bdr w:val="single" w:sz="12" w:space="0" w:color="auto"/>
        </w:rPr>
        <w:t xml:space="preserve"> </w:t>
      </w:r>
      <w:r w:rsidRPr="007A5239">
        <w:rPr>
          <w:b/>
          <w:bCs/>
          <w:highlight w:val="green"/>
          <w:u w:val="single"/>
          <w:bdr w:val="single" w:sz="12" w:space="0" w:color="auto"/>
        </w:rPr>
        <w:t>and trade secrets</w:t>
      </w:r>
      <w:r w:rsidRPr="000D5170">
        <w:rPr>
          <w:sz w:val="16"/>
        </w:rPr>
        <w:t xml:space="preserve"> </w:t>
      </w:r>
      <w:r w:rsidRPr="007A5239">
        <w:rPr>
          <w:highlight w:val="green"/>
          <w:u w:val="single"/>
        </w:rPr>
        <w:t xml:space="preserve">provides </w:t>
      </w:r>
      <w:r w:rsidRPr="007A5239">
        <w:rPr>
          <w:b/>
          <w:bCs/>
          <w:highlight w:val="green"/>
          <w:u w:val="single"/>
        </w:rPr>
        <w:t>necessary legal assurances</w:t>
      </w:r>
      <w:r w:rsidRPr="007A5239">
        <w:rPr>
          <w:highlight w:val="green"/>
          <w:u w:val="single"/>
        </w:rPr>
        <w:t xml:space="preserve"> for firms</w:t>
      </w:r>
      <w:r w:rsidRPr="004C343E">
        <w:rPr>
          <w:u w:val="single"/>
        </w:rPr>
        <w:t xml:space="preserve"> wishing to reveal proprietary characteristics of technologies to subsidiaries and licensees via contracts</w:t>
      </w:r>
      <w:r w:rsidRPr="000D5170">
        <w:rPr>
          <w:sz w:val="16"/>
        </w:rPr>
        <w:t xml:space="preserve">. </w:t>
      </w:r>
      <w:r w:rsidRPr="004C343E">
        <w:rPr>
          <w:u w:val="single"/>
        </w:rPr>
        <w:t xml:space="preserve">The relationship between IPR rights and innovation can also be seen in studies of how the introduction of stronger IPR laws, </w:t>
      </w:r>
      <w:proofErr w:type="gramStart"/>
      <w:r w:rsidRPr="004C343E">
        <w:rPr>
          <w:u w:val="single"/>
        </w:rPr>
        <w:t>with regard to</w:t>
      </w:r>
      <w:proofErr w:type="gramEnd"/>
      <w:r w:rsidRPr="004C343E">
        <w:rPr>
          <w:u w:val="single"/>
        </w:rPr>
        <w:t xml:space="preserve"> patents, copyrights, and trademarks, affect R&amp;D activity in an economy</w:t>
      </w:r>
      <w:r w:rsidRPr="000D5170">
        <w:rPr>
          <w:sz w:val="16"/>
        </w:rPr>
        <w:t xml:space="preserve">. Studies by </w:t>
      </w:r>
      <w:proofErr w:type="spellStart"/>
      <w:r w:rsidRPr="000D5170">
        <w:rPr>
          <w:sz w:val="16"/>
        </w:rPr>
        <w:t>Varsakelis</w:t>
      </w:r>
      <w:proofErr w:type="spellEnd"/>
      <w:r w:rsidRPr="000D5170">
        <w:rPr>
          <w:sz w:val="16"/>
        </w:rPr>
        <w:t xml:space="preserve"> and by Kanwar and Evenson found that R&amp;D to GDP ratios are positively related to the strength of patent rights, and are conditional on other factors.53 Cavazos </w:t>
      </w:r>
      <w:r w:rsidRPr="00D315BF">
        <w:rPr>
          <w:u w:val="single"/>
        </w:rPr>
        <w:t>Cepeda</w:t>
      </w:r>
      <w:r w:rsidRPr="004C343E">
        <w:rPr>
          <w:u w:val="single"/>
        </w:rPr>
        <w:t xml:space="preserve"> et al. found a </w:t>
      </w:r>
      <w:r w:rsidRPr="007A5239">
        <w:rPr>
          <w:b/>
          <w:bCs/>
          <w:highlight w:val="green"/>
          <w:u w:val="single"/>
        </w:rPr>
        <w:t>positive influence</w:t>
      </w:r>
      <w:r w:rsidRPr="007A5239">
        <w:rPr>
          <w:highlight w:val="green"/>
          <w:u w:val="single"/>
        </w:rPr>
        <w:t xml:space="preserve"> of IPRs on </w:t>
      </w:r>
      <w:r w:rsidRPr="00D315BF">
        <w:rPr>
          <w:u w:val="single"/>
        </w:rPr>
        <w:t xml:space="preserve">the </w:t>
      </w:r>
      <w:r w:rsidRPr="007A5239">
        <w:rPr>
          <w:highlight w:val="green"/>
          <w:u w:val="single"/>
        </w:rPr>
        <w:t>level of R&amp;D</w:t>
      </w:r>
      <w:r w:rsidRPr="004C343E">
        <w:rPr>
          <w:u w:val="single"/>
        </w:rPr>
        <w:t xml:space="preserve"> in an economy</w:t>
      </w:r>
      <w:r w:rsidRPr="000D5170">
        <w:rPr>
          <w:sz w:val="16"/>
        </w:rPr>
        <w:t xml:space="preserve">, </w:t>
      </w:r>
      <w:r w:rsidRPr="004C343E">
        <w:rPr>
          <w:u w:val="single"/>
        </w:rPr>
        <w:t>with each 1 percent increase in the level of protection of IPRs in an economy</w:t>
      </w:r>
      <w:r w:rsidRPr="000D5170">
        <w:rPr>
          <w:sz w:val="16"/>
        </w:rPr>
        <w:t xml:space="preserve"> (as measured by improvements to a country’s score in the Patent Rights Index) </w:t>
      </w:r>
      <w:r w:rsidRPr="004C343E">
        <w:rPr>
          <w:u w:val="single"/>
        </w:rPr>
        <w:t>equating to,</w:t>
      </w:r>
      <w:r w:rsidRPr="000D5170">
        <w:rPr>
          <w:sz w:val="16"/>
        </w:rPr>
        <w:t xml:space="preserve"> on average, </w:t>
      </w:r>
      <w:r w:rsidRPr="004C343E">
        <w:rPr>
          <w:u w:val="single"/>
        </w:rPr>
        <w:t>a 0.7 percent increase in the domestic level of R&amp;D</w:t>
      </w:r>
      <w:r w:rsidRPr="000D5170">
        <w:rPr>
          <w:sz w:val="16"/>
        </w:rPr>
        <w:t xml:space="preserve">.54 Likewise, </w:t>
      </w:r>
      <w:r w:rsidRPr="004C343E">
        <w:rPr>
          <w:u w:val="single"/>
        </w:rPr>
        <w:t>a 1 percent increase in copyright protection</w:t>
      </w:r>
      <w:r w:rsidRPr="000D5170">
        <w:rPr>
          <w:sz w:val="16"/>
        </w:rPr>
        <w:t xml:space="preserve"> </w:t>
      </w:r>
      <w:r w:rsidRPr="004C343E">
        <w:rPr>
          <w:u w:val="single"/>
        </w:rPr>
        <w:t>was associated with a 3.3 percent increase in domestic R&amp;D.</w:t>
      </w:r>
      <w:r w:rsidRPr="000D5170">
        <w:rPr>
          <w:sz w:val="16"/>
        </w:rPr>
        <w:t xml:space="preserve"> Similarly, </w:t>
      </w:r>
      <w:r w:rsidRPr="000D5170">
        <w:rPr>
          <w:u w:val="single"/>
        </w:rPr>
        <w:t xml:space="preserve">when trademark protection </w:t>
      </w:r>
      <w:r w:rsidRPr="002B476D">
        <w:rPr>
          <w:u w:val="single"/>
        </w:rPr>
        <w:t>increased by 1 percent</w:t>
      </w:r>
      <w:r w:rsidRPr="002B476D">
        <w:rPr>
          <w:sz w:val="16"/>
        </w:rPr>
        <w:t xml:space="preserve">, </w:t>
      </w:r>
      <w:r w:rsidRPr="002B476D">
        <w:rPr>
          <w:u w:val="single"/>
        </w:rPr>
        <w:t>there was an associated R&amp;D increase of 1.4 percent</w:t>
      </w:r>
      <w:r w:rsidRPr="002B476D">
        <w:rPr>
          <w:sz w:val="16"/>
        </w:rPr>
        <w:t>. As the authors concluded, “</w:t>
      </w:r>
      <w:r w:rsidRPr="002B476D">
        <w:rPr>
          <w:u w:val="single"/>
        </w:rPr>
        <w:t xml:space="preserve">Increases in the protection of the IPRs carried </w:t>
      </w:r>
      <w:r w:rsidRPr="007A5239">
        <w:rPr>
          <w:b/>
          <w:bCs/>
          <w:highlight w:val="green"/>
          <w:u w:val="single"/>
        </w:rPr>
        <w:t>economic benefits</w:t>
      </w:r>
      <w:r w:rsidRPr="002B476D">
        <w:rPr>
          <w:u w:val="single"/>
        </w:rPr>
        <w:t xml:space="preserve"> in the form of higher inflows of FDI</w:t>
      </w:r>
      <w:r w:rsidRPr="002B476D">
        <w:rPr>
          <w:sz w:val="16"/>
        </w:rPr>
        <w:t xml:space="preserve">, and </w:t>
      </w:r>
      <w:r w:rsidRPr="002B476D">
        <w:rPr>
          <w:u w:val="single"/>
        </w:rPr>
        <w:t>increases in the levels of both domestically conducted R&amp;D and service imports as measured by licensing fees</w:t>
      </w:r>
      <w:r w:rsidRPr="002B476D">
        <w:rPr>
          <w:sz w:val="16"/>
        </w:rPr>
        <w:t xml:space="preserve">.”55 As Jackson summarized, </w:t>
      </w:r>
      <w:r w:rsidRPr="002B476D">
        <w:rPr>
          <w:u w:val="single"/>
        </w:rPr>
        <w:t>regarding the relationship between IPR reform and</w:t>
      </w:r>
      <w:r w:rsidRPr="002B476D">
        <w:rPr>
          <w:sz w:val="16"/>
        </w:rPr>
        <w:t xml:space="preserve"> both </w:t>
      </w:r>
      <w:r w:rsidRPr="002B476D">
        <w:rPr>
          <w:u w:val="single"/>
        </w:rPr>
        <w:t>innovation and R&amp;D</w:t>
      </w:r>
      <w:r w:rsidRPr="002B476D">
        <w:rPr>
          <w:sz w:val="16"/>
        </w:rPr>
        <w:t>, and FDI, “</w:t>
      </w:r>
      <w:r w:rsidRPr="002B476D">
        <w:rPr>
          <w:u w:val="single"/>
        </w:rPr>
        <w:t>In addition to spurring domestic</w:t>
      </w:r>
      <w:r w:rsidRPr="000D5170">
        <w:rPr>
          <w:u w:val="single"/>
        </w:rPr>
        <w:t xml:space="preserve"> innovation, strong intellectual property rights can increase incentives for foreign direct investment which in turn also leads to economic growth</w:t>
      </w:r>
      <w:r w:rsidRPr="000D5170">
        <w:rPr>
          <w:sz w:val="16"/>
        </w:rPr>
        <w:t>.”56</w:t>
      </w:r>
    </w:p>
    <w:p w14:paraId="4146F4AA" w14:textId="77777777" w:rsidR="009132A2" w:rsidRPr="002B476D" w:rsidRDefault="009132A2" w:rsidP="009132A2"/>
    <w:p w14:paraId="5A24F93E" w14:textId="77777777" w:rsidR="009132A2" w:rsidRPr="00622E44" w:rsidRDefault="009132A2" w:rsidP="009132A2">
      <w:pPr>
        <w:pStyle w:val="Heading4"/>
      </w:pPr>
      <w:r>
        <w:t xml:space="preserve">Pharma innovation solves Pandemics, ABR, and Bioterrorism – only Private Firms have the </w:t>
      </w:r>
      <w:r>
        <w:rPr>
          <w:u w:val="single"/>
        </w:rPr>
        <w:t>ability</w:t>
      </w:r>
      <w:r>
        <w:t xml:space="preserve"> for preparedness and reaction.</w:t>
      </w:r>
    </w:p>
    <w:p w14:paraId="577AB768" w14:textId="77777777" w:rsidR="009132A2" w:rsidRPr="00FF3724" w:rsidRDefault="009132A2" w:rsidP="009132A2">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3"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19DB029A" w14:textId="77777777" w:rsidR="009132A2" w:rsidRPr="00622E44" w:rsidRDefault="009132A2" w:rsidP="009132A2">
      <w:pPr>
        <w:rPr>
          <w:sz w:val="16"/>
        </w:rPr>
      </w:pPr>
      <w:r w:rsidRPr="00622E44">
        <w:rPr>
          <w:sz w:val="16"/>
        </w:rPr>
        <w:t>As key actors in the healthcare innovation landscape, pharmaceutical and life sci-</w:t>
      </w:r>
      <w:proofErr w:type="spellStart"/>
      <w:r w:rsidRPr="00622E44">
        <w:rPr>
          <w:sz w:val="16"/>
        </w:rPr>
        <w:t>ences</w:t>
      </w:r>
      <w:proofErr w:type="spellEnd"/>
      <w:r w:rsidRPr="00622E44">
        <w:rPr>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7A5239">
        <w:rPr>
          <w:b/>
          <w:sz w:val="26"/>
          <w:highlight w:val="green"/>
          <w:u w:val="single"/>
        </w:rPr>
        <w:t xml:space="preserve">Infectious </w:t>
      </w:r>
      <w:r w:rsidRPr="007A5239">
        <w:rPr>
          <w:b/>
          <w:sz w:val="26"/>
          <w:highlight w:val="green"/>
          <w:u w:val="single"/>
        </w:rPr>
        <w:lastRenderedPageBreak/>
        <w:t>agents such as</w:t>
      </w:r>
      <w:r w:rsidRPr="00622E44">
        <w:rPr>
          <w:sz w:val="16"/>
        </w:rPr>
        <w:t xml:space="preserve"> </w:t>
      </w:r>
      <w:r w:rsidRPr="007A5239">
        <w:rPr>
          <w:b/>
          <w:sz w:val="26"/>
          <w:highlight w:val="green"/>
          <w:u w:val="single"/>
        </w:rPr>
        <w:t>anthrax, smallpox and tularemia could</w:t>
      </w:r>
      <w:r w:rsidRPr="00622E44">
        <w:rPr>
          <w:sz w:val="16"/>
        </w:rPr>
        <w:t xml:space="preserve"> </w:t>
      </w:r>
      <w:r w:rsidRPr="007A5239">
        <w:rPr>
          <w:b/>
          <w:sz w:val="26"/>
          <w:highlight w:val="green"/>
          <w:u w:val="single"/>
        </w:rPr>
        <w:t>present threats in</w:t>
      </w:r>
      <w:r w:rsidRPr="00622E44">
        <w:rPr>
          <w:sz w:val="16"/>
        </w:rPr>
        <w:t xml:space="preserve"> a </w:t>
      </w:r>
      <w:r w:rsidRPr="007A5239">
        <w:rPr>
          <w:b/>
          <w:sz w:val="26"/>
          <w:highlight w:val="green"/>
          <w:u w:val="single"/>
          <w:bdr w:val="single" w:sz="12" w:space="0" w:color="auto"/>
        </w:rPr>
        <w:t>bioterrorism</w:t>
      </w:r>
      <w:r w:rsidRPr="007A5239">
        <w:rPr>
          <w:sz w:val="16"/>
          <w:highlight w:val="green"/>
        </w:rPr>
        <w:t xml:space="preserve"> </w:t>
      </w:r>
      <w:proofErr w:type="gramStart"/>
      <w:r w:rsidRPr="00622E44">
        <w:rPr>
          <w:sz w:val="16"/>
        </w:rPr>
        <w:t>con-text</w:t>
      </w:r>
      <w:proofErr w:type="gramEnd"/>
      <w:r w:rsidRPr="00622E44">
        <w:rPr>
          <w:sz w:val="16"/>
        </w:rPr>
        <w:t xml:space="preserve">.1 The general </w:t>
      </w:r>
      <w:r w:rsidRPr="007A5239">
        <w:rPr>
          <w:b/>
          <w:sz w:val="26"/>
          <w:highlight w:val="green"/>
          <w:u w:val="single"/>
        </w:rPr>
        <w:t>threat to public health</w:t>
      </w:r>
      <w:r w:rsidRPr="00622E44">
        <w:rPr>
          <w:sz w:val="16"/>
        </w:rPr>
        <w:t xml:space="preserve"> that is posed </w:t>
      </w:r>
      <w:r w:rsidRPr="007A5239">
        <w:rPr>
          <w:b/>
          <w:sz w:val="26"/>
          <w:highlight w:val="green"/>
          <w:u w:val="single"/>
          <w:bdr w:val="single" w:sz="12" w:space="0" w:color="auto"/>
        </w:rPr>
        <w:t>by antimicrobial resistance</w:t>
      </w:r>
      <w:r w:rsidRPr="00622E44">
        <w:rPr>
          <w:sz w:val="16"/>
        </w:rPr>
        <w:t xml:space="preserve"> is also well-</w:t>
      </w:r>
      <w:proofErr w:type="spellStart"/>
      <w:r w:rsidRPr="00622E44">
        <w:rPr>
          <w:sz w:val="16"/>
        </w:rPr>
        <w:t>recognised</w:t>
      </w:r>
      <w:proofErr w:type="spellEnd"/>
      <w:r w:rsidRPr="00622E44">
        <w:rPr>
          <w:sz w:val="16"/>
        </w:rPr>
        <w:t xml:space="preserve"> as an area in </w:t>
      </w:r>
      <w:r w:rsidRPr="007A5239">
        <w:rPr>
          <w:b/>
          <w:sz w:val="26"/>
          <w:highlight w:val="green"/>
          <w:u w:val="single"/>
          <w:bdr w:val="single" w:sz="12" w:space="0" w:color="auto"/>
        </w:rPr>
        <w:t>need of pharmaceutical innovation</w:t>
      </w:r>
      <w:r w:rsidRPr="00622E44">
        <w:rPr>
          <w:sz w:val="16"/>
        </w:rPr>
        <w:t xml:space="preserve">. Innovating in response to these challenges does not always align well with pharmaceutical industry commercial models, shareholder expectations and </w:t>
      </w:r>
      <w:proofErr w:type="spellStart"/>
      <w:r w:rsidRPr="00622E44">
        <w:rPr>
          <w:sz w:val="16"/>
        </w:rPr>
        <w:t>compe-tition</w:t>
      </w:r>
      <w:proofErr w:type="spellEnd"/>
      <w:r w:rsidRPr="00622E44">
        <w:rPr>
          <w:sz w:val="16"/>
        </w:rPr>
        <w:t xml:space="preserve"> within the industry. </w:t>
      </w:r>
      <w:r w:rsidRPr="00622E44">
        <w:rPr>
          <w:u w:val="single"/>
        </w:rPr>
        <w:t xml:space="preserve">However, the </w:t>
      </w:r>
      <w:r w:rsidRPr="007A5239">
        <w:rPr>
          <w:b/>
          <w:sz w:val="26"/>
          <w:highlight w:val="green"/>
          <w:u w:val="single"/>
        </w:rPr>
        <w:t>expertise, networks and infrastructure</w:t>
      </w:r>
      <w:r w:rsidRPr="00622E44">
        <w:rPr>
          <w:u w:val="single"/>
        </w:rPr>
        <w:t xml:space="preserve"> that </w:t>
      </w:r>
      <w:r w:rsidRPr="007A5239">
        <w:rPr>
          <w:b/>
          <w:sz w:val="26"/>
          <w:highlight w:val="green"/>
          <w:u w:val="single"/>
        </w:rPr>
        <w:t xml:space="preserve">industry has </w:t>
      </w:r>
      <w:r w:rsidRPr="00622E44">
        <w:rPr>
          <w:u w:val="single"/>
        </w:rPr>
        <w:t xml:space="preserve">within its reach, as well as public expectations and the moral imperative, </w:t>
      </w:r>
      <w:r w:rsidRPr="007A5239">
        <w:rPr>
          <w:b/>
          <w:sz w:val="26"/>
          <w:highlight w:val="green"/>
          <w:u w:val="single"/>
        </w:rPr>
        <w:t>make pharmaceutical companies</w:t>
      </w:r>
      <w:r w:rsidRPr="00622E44">
        <w:rPr>
          <w:u w:val="single"/>
        </w:rPr>
        <w:t xml:space="preserve"> and the wider life sciences sector an </w:t>
      </w:r>
      <w:r w:rsidRPr="007A5239">
        <w:rPr>
          <w:b/>
          <w:sz w:val="26"/>
          <w:highlight w:val="green"/>
          <w:u w:val="single"/>
        </w:rPr>
        <w:t>indispensable</w:t>
      </w:r>
      <w:r w:rsidRPr="00622E44">
        <w:rPr>
          <w:u w:val="single"/>
        </w:rPr>
        <w:t xml:space="preserve"> partner </w:t>
      </w:r>
      <w:r w:rsidRPr="007A5239">
        <w:rPr>
          <w:b/>
          <w:sz w:val="26"/>
          <w:highlight w:val="green"/>
          <w:u w:val="single"/>
        </w:rPr>
        <w:t>in</w:t>
      </w:r>
      <w:r w:rsidRPr="00622E44">
        <w:rPr>
          <w:u w:val="single"/>
        </w:rPr>
        <w:t xml:space="preserve"> the </w:t>
      </w:r>
      <w:r w:rsidRPr="007A5239">
        <w:rPr>
          <w:b/>
          <w:sz w:val="26"/>
          <w:highlight w:val="green"/>
          <w:u w:val="single"/>
          <w:bdr w:val="single" w:sz="12" w:space="0" w:color="auto"/>
        </w:rPr>
        <w:t>search for solutions</w:t>
      </w:r>
      <w:r w:rsidRPr="00622E44">
        <w:rPr>
          <w:u w:val="single"/>
        </w:rPr>
        <w:t xml:space="preserve"> that save lives. </w:t>
      </w:r>
      <w:r w:rsidRPr="00622E44">
        <w:rPr>
          <w:sz w:val="16"/>
        </w:rPr>
        <w:t xml:space="preserve">This perspective argues for the need to establish more sustainable and scalable ways of </w:t>
      </w:r>
      <w:proofErr w:type="spellStart"/>
      <w:r w:rsidRPr="00622E44">
        <w:rPr>
          <w:sz w:val="16"/>
        </w:rPr>
        <w:t>incentivising</w:t>
      </w:r>
      <w:proofErr w:type="spellEnd"/>
      <w:r w:rsidRPr="00622E44">
        <w:rPr>
          <w:sz w:val="16"/>
        </w:rPr>
        <w:t xml:space="preserve"> </w:t>
      </w:r>
      <w:proofErr w:type="spellStart"/>
      <w:r w:rsidRPr="00622E44">
        <w:rPr>
          <w:sz w:val="16"/>
        </w:rPr>
        <w:t>pharmaceu</w:t>
      </w:r>
      <w:proofErr w:type="spellEnd"/>
      <w:r w:rsidRPr="00622E44">
        <w:rPr>
          <w:sz w:val="16"/>
        </w:rPr>
        <w:t xml:space="preserve">-tical innovation in response to infectious disease threats to public health. It considers both past and current examples of efforts to </w:t>
      </w:r>
      <w:proofErr w:type="spellStart"/>
      <w:r w:rsidRPr="00622E44">
        <w:rPr>
          <w:sz w:val="16"/>
        </w:rPr>
        <w:t>mobilise</w:t>
      </w:r>
      <w:proofErr w:type="spellEnd"/>
      <w:r w:rsidRPr="00622E44">
        <w:rPr>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622E44">
        <w:rPr>
          <w:sz w:val="16"/>
        </w:rPr>
        <w:t>sec-tor</w:t>
      </w:r>
      <w:proofErr w:type="gramEnd"/>
      <w:r w:rsidRPr="00622E44">
        <w:rPr>
          <w:sz w:val="16"/>
        </w:rPr>
        <w:t xml:space="preserve">.2 It is therefore unsurprising that we are seeing </w:t>
      </w:r>
      <w:proofErr w:type="spellStart"/>
      <w:r w:rsidRPr="00622E44">
        <w:rPr>
          <w:sz w:val="16"/>
        </w:rPr>
        <w:t>indus</w:t>
      </w:r>
      <w:proofErr w:type="spellEnd"/>
      <w:r w:rsidRPr="00622E44">
        <w:rPr>
          <w:sz w:val="16"/>
        </w:rPr>
        <w:t xml:space="preserve">-try-wide efforts unfold at unprecedented scale and pace. Whereas there is always scope for more activity, industry is currently contributing </w:t>
      </w:r>
      <w:proofErr w:type="gramStart"/>
      <w:r w:rsidRPr="00622E44">
        <w:rPr>
          <w:sz w:val="16"/>
        </w:rPr>
        <w:t>in</w:t>
      </w:r>
      <w:proofErr w:type="gramEnd"/>
      <w:r w:rsidRPr="00622E44">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622E44">
        <w:rPr>
          <w:sz w:val="16"/>
        </w:rPr>
        <w:t>als</w:t>
      </w:r>
      <w:proofErr w:type="spellEnd"/>
      <w:r w:rsidRPr="00622E44">
        <w:rPr>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622E44">
        <w:rPr>
          <w:sz w:val="16"/>
        </w:rPr>
        <w:t>erate</w:t>
      </w:r>
      <w:proofErr w:type="spellEnd"/>
      <w:r w:rsidRPr="00622E44">
        <w:rPr>
          <w:sz w:val="16"/>
        </w:rPr>
        <w:t xml:space="preserve"> the development of potential therapies for COVID-19) and supporting national efforts to expand diagnosis and testing capacity and ensure affordable and ready access to potential solutions.3,5,6 </w:t>
      </w:r>
      <w:r w:rsidRPr="00622E44">
        <w:rPr>
          <w:u w:val="single"/>
        </w:rPr>
        <w:t xml:space="preserve">The primary purpose of such </w:t>
      </w:r>
      <w:r w:rsidRPr="007A5239">
        <w:rPr>
          <w:b/>
          <w:sz w:val="26"/>
          <w:highlight w:val="green"/>
          <w:u w:val="single"/>
        </w:rPr>
        <w:t>innovation</w:t>
      </w:r>
      <w:r w:rsidRPr="007A5239">
        <w:rPr>
          <w:highlight w:val="green"/>
          <w:u w:val="single"/>
        </w:rPr>
        <w:t xml:space="preserve"> </w:t>
      </w:r>
      <w:r w:rsidRPr="00622E44">
        <w:rPr>
          <w:u w:val="single"/>
        </w:rPr>
        <w:t xml:space="preserve">is to </w:t>
      </w:r>
      <w:r w:rsidRPr="007A5239">
        <w:rPr>
          <w:b/>
          <w:sz w:val="26"/>
          <w:highlight w:val="green"/>
          <w:u w:val="single"/>
        </w:rPr>
        <w:t>benefit</w:t>
      </w:r>
      <w:r w:rsidRPr="007A5239">
        <w:rPr>
          <w:highlight w:val="green"/>
          <w:u w:val="single"/>
        </w:rPr>
        <w:t xml:space="preserve"> </w:t>
      </w:r>
      <w:r w:rsidRPr="00622E44">
        <w:rPr>
          <w:u w:val="single"/>
        </w:rPr>
        <w:t xml:space="preserve">patients and </w:t>
      </w:r>
      <w:r w:rsidRPr="007A5239">
        <w:rPr>
          <w:b/>
          <w:sz w:val="26"/>
          <w:highlight w:val="green"/>
          <w:u w:val="single"/>
          <w:bdr w:val="single" w:sz="12" w:space="0" w:color="auto"/>
        </w:rPr>
        <w:t>wider population health</w:t>
      </w:r>
      <w:r w:rsidRPr="00622E44">
        <w:rPr>
          <w:sz w:val="16"/>
        </w:rPr>
        <w:t xml:space="preserve">. Although there are also reputational benefits from involvement that can be </w:t>
      </w:r>
      <w:proofErr w:type="spellStart"/>
      <w:r w:rsidRPr="00622E44">
        <w:rPr>
          <w:sz w:val="16"/>
        </w:rPr>
        <w:t>realised</w:t>
      </w:r>
      <w:proofErr w:type="spellEnd"/>
      <w:r w:rsidRPr="00622E44">
        <w:rPr>
          <w:sz w:val="16"/>
        </w:rPr>
        <w:t xml:space="preserve"> across the industry, there are likely to be </w:t>
      </w:r>
      <w:proofErr w:type="spellStart"/>
      <w:r w:rsidRPr="00622E44">
        <w:rPr>
          <w:sz w:val="16"/>
        </w:rPr>
        <w:t>rela-tively</w:t>
      </w:r>
      <w:proofErr w:type="spellEnd"/>
      <w:r w:rsidRPr="00622E44">
        <w:rPr>
          <w:sz w:val="16"/>
        </w:rPr>
        <w:t xml:space="preserve"> few companies that are ‘commercial’ winners. Those who might gain substantial revenues will be under </w:t>
      </w:r>
      <w:proofErr w:type="spellStart"/>
      <w:r w:rsidRPr="00622E44">
        <w:rPr>
          <w:sz w:val="16"/>
        </w:rPr>
        <w:t>pres</w:t>
      </w:r>
      <w:proofErr w:type="spellEnd"/>
      <w:r w:rsidRPr="00622E44">
        <w:rPr>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622E44">
        <w:rPr>
          <w:sz w:val="16"/>
        </w:rPr>
        <w:t>poten-tial</w:t>
      </w:r>
      <w:proofErr w:type="spellEnd"/>
      <w:r w:rsidRPr="00622E44">
        <w:rPr>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22E44">
        <w:rPr>
          <w:sz w:val="16"/>
        </w:rPr>
        <w:t>mobilising</w:t>
      </w:r>
      <w:proofErr w:type="spellEnd"/>
      <w:r w:rsidRPr="00622E44">
        <w:rPr>
          <w:sz w:val="16"/>
        </w:rPr>
        <w:t xml:space="preserve"> substantial efforts to rise to the COVID-19 challenge at hand. However, we need to consider how pharmaceutical innovation for responding to emerging infectious diseases can best be enabled beyond the current crisis. </w:t>
      </w:r>
      <w:r w:rsidRPr="00622E44">
        <w:rPr>
          <w:u w:val="single"/>
        </w:rPr>
        <w:t xml:space="preserve">Many public health threats (including those associated with other </w:t>
      </w:r>
      <w:r w:rsidRPr="007A5239">
        <w:rPr>
          <w:b/>
          <w:sz w:val="26"/>
          <w:highlight w:val="green"/>
          <w:u w:val="single"/>
        </w:rPr>
        <w:t>infectious diseases, bioterrorism</w:t>
      </w:r>
      <w:r w:rsidRPr="007A5239">
        <w:rPr>
          <w:highlight w:val="green"/>
          <w:u w:val="single"/>
        </w:rPr>
        <w:t xml:space="preserve"> </w:t>
      </w:r>
      <w:r w:rsidRPr="00622E44">
        <w:rPr>
          <w:u w:val="single"/>
        </w:rPr>
        <w:t xml:space="preserve">agents </w:t>
      </w:r>
      <w:r w:rsidRPr="007A5239">
        <w:rPr>
          <w:b/>
          <w:sz w:val="26"/>
          <w:highlight w:val="green"/>
          <w:u w:val="single"/>
        </w:rPr>
        <w:t>and antimicrobial resistance</w:t>
      </w:r>
      <w:r w:rsidRPr="00622E44">
        <w:rPr>
          <w:u w:val="single"/>
        </w:rPr>
        <w:t xml:space="preserve">) are urgently in </w:t>
      </w:r>
      <w:r w:rsidRPr="007A5239">
        <w:rPr>
          <w:b/>
          <w:sz w:val="26"/>
          <w:highlight w:val="green"/>
          <w:u w:val="single"/>
        </w:rPr>
        <w:t>need</w:t>
      </w:r>
      <w:r w:rsidRPr="007A5239">
        <w:rPr>
          <w:highlight w:val="green"/>
          <w:u w:val="single"/>
        </w:rPr>
        <w:t xml:space="preserve"> </w:t>
      </w:r>
      <w:r w:rsidRPr="00622E44">
        <w:rPr>
          <w:u w:val="single"/>
        </w:rPr>
        <w:t xml:space="preserve">of </w:t>
      </w:r>
      <w:r w:rsidRPr="007A5239">
        <w:rPr>
          <w:b/>
          <w:sz w:val="26"/>
          <w:highlight w:val="green"/>
          <w:u w:val="single"/>
          <w:bdr w:val="single" w:sz="12" w:space="0" w:color="auto"/>
        </w:rPr>
        <w:t>pharmaceutical innovation</w:t>
      </w:r>
      <w:r w:rsidRPr="00622E44">
        <w:rPr>
          <w:u w:val="single"/>
        </w:rPr>
        <w:t xml:space="preserve">, even if their impacts are not as visible to society as COVID-19 is in the </w:t>
      </w:r>
      <w:proofErr w:type="spellStart"/>
      <w:r w:rsidRPr="00622E44">
        <w:rPr>
          <w:u w:val="single"/>
        </w:rPr>
        <w:t>imme-diate</w:t>
      </w:r>
      <w:proofErr w:type="spellEnd"/>
      <w:r w:rsidRPr="00622E44">
        <w:rPr>
          <w:u w:val="single"/>
        </w:rPr>
        <w:t xml:space="preserve"> term.</w:t>
      </w:r>
      <w:r w:rsidRPr="00622E44">
        <w:rPr>
          <w:sz w:val="16"/>
        </w:rPr>
        <w:t xml:space="preserve"> The pharmaceutical industry has responded to previous public health emergencies associated with </w:t>
      </w:r>
      <w:proofErr w:type="spellStart"/>
      <w:r w:rsidRPr="00622E44">
        <w:rPr>
          <w:sz w:val="16"/>
        </w:rPr>
        <w:t>infec-tious</w:t>
      </w:r>
      <w:proofErr w:type="spellEnd"/>
      <w:r w:rsidRPr="00622E44">
        <w:rPr>
          <w:sz w:val="16"/>
        </w:rPr>
        <w:t xml:space="preserve"> disease in recent times – for example those associated with Ebola and Zika outbreaks.11 However, it has done so to a lesser scale than for COVID-19 and with </w:t>
      </w:r>
      <w:proofErr w:type="spellStart"/>
      <w:r w:rsidRPr="00622E44">
        <w:rPr>
          <w:sz w:val="16"/>
        </w:rPr>
        <w:t>contribu-tions</w:t>
      </w:r>
      <w:proofErr w:type="spellEnd"/>
      <w:r w:rsidRPr="00622E44">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622E44">
        <w:rPr>
          <w:sz w:val="16"/>
        </w:rPr>
        <w:t>innova-tion</w:t>
      </w:r>
      <w:proofErr w:type="spellEnd"/>
      <w:r w:rsidRPr="00622E44">
        <w:rPr>
          <w:sz w:val="16"/>
        </w:rPr>
        <w:t xml:space="preserve"> conditions.</w:t>
      </w:r>
    </w:p>
    <w:p w14:paraId="01FF7E0E" w14:textId="77777777" w:rsidR="009132A2" w:rsidRDefault="009132A2" w:rsidP="009132A2">
      <w:pPr>
        <w:pStyle w:val="Heading4"/>
      </w:pPr>
      <w:r w:rsidRPr="00622E44">
        <w:t>Bioterrorism and future pandemics cause</w:t>
      </w:r>
      <w:r>
        <w:t xml:space="preserve"> extinction.</w:t>
      </w:r>
    </w:p>
    <w:p w14:paraId="419383BA" w14:textId="77777777" w:rsidR="009132A2" w:rsidRPr="00622E44" w:rsidRDefault="009132A2" w:rsidP="009132A2">
      <w:r w:rsidRPr="00622E44">
        <w:rPr>
          <w:rStyle w:val="Style13ptBold"/>
        </w:rPr>
        <w:t>de Bretton-Gordon</w:t>
      </w:r>
      <w:r>
        <w:rPr>
          <w:rStyle w:val="Style13ptBold"/>
        </w:rPr>
        <w:t xml:space="preserve"> 20</w:t>
      </w:r>
      <w:r w:rsidRPr="00622E44">
        <w:t>, Hamish. "Biosecurity in the wake of COVID-19: the urgent action needed." (2020).</w:t>
      </w:r>
      <w:r>
        <w:t xml:space="preserve"> (Director at DBG Defense)//C.VC </w:t>
      </w:r>
    </w:p>
    <w:p w14:paraId="52F287C1" w14:textId="01BD1DE4" w:rsidR="000A79CC" w:rsidRPr="00DA31E7" w:rsidRDefault="009132A2" w:rsidP="00B323DE">
      <w:pPr>
        <w:rPr>
          <w:sz w:val="16"/>
        </w:rPr>
      </w:pPr>
      <w:r w:rsidRPr="00D63063">
        <w:rPr>
          <w:sz w:val="16"/>
        </w:rPr>
        <w:t xml:space="preserve">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 And the virus has inflicted carnage, even though SARS-CoV-2 (the virus that causes COVID-19) is not especially virulent. The </w:t>
      </w:r>
      <w:r w:rsidRPr="007A5239">
        <w:rPr>
          <w:b/>
          <w:sz w:val="26"/>
          <w:highlight w:val="green"/>
          <w:u w:val="single"/>
        </w:rPr>
        <w:t xml:space="preserve">world may be confronted with </w:t>
      </w:r>
      <w:r w:rsidRPr="00D63063">
        <w:rPr>
          <w:sz w:val="16"/>
        </w:rPr>
        <w:t xml:space="preserve">other </w:t>
      </w:r>
      <w:r w:rsidRPr="007A5239">
        <w:rPr>
          <w:b/>
          <w:sz w:val="26"/>
          <w:highlight w:val="green"/>
          <w:u w:val="single"/>
        </w:rPr>
        <w:t>viruses</w:t>
      </w:r>
      <w:r w:rsidRPr="00D63063">
        <w:rPr>
          <w:sz w:val="16"/>
        </w:rPr>
        <w:t xml:space="preserve"> in the future </w:t>
      </w:r>
      <w:r w:rsidRPr="007A5239">
        <w:rPr>
          <w:b/>
          <w:sz w:val="26"/>
          <w:highlight w:val="green"/>
          <w:u w:val="single"/>
        </w:rPr>
        <w:t>whose combination of virulence</w:t>
      </w:r>
      <w:r w:rsidRPr="00D63063">
        <w:rPr>
          <w:sz w:val="16"/>
        </w:rPr>
        <w:t xml:space="preserve"> (the harm a pathogen does to its host), </w:t>
      </w:r>
      <w:r w:rsidRPr="007A5239">
        <w:rPr>
          <w:b/>
          <w:sz w:val="26"/>
          <w:highlight w:val="green"/>
          <w:u w:val="single"/>
          <w:bdr w:val="single" w:sz="12" w:space="0" w:color="auto"/>
        </w:rPr>
        <w:t>transmissibility, and other characteristics pose much greater danger</w:t>
      </w:r>
      <w:r w:rsidRPr="00D63063">
        <w:rPr>
          <w:sz w:val="16"/>
        </w:rPr>
        <w:t xml:space="preserve">. While overwhelming evidence points to SARS-CoV-2 spontaneously </w:t>
      </w:r>
      <w:r w:rsidRPr="00D63063">
        <w:rPr>
          <w:sz w:val="16"/>
        </w:rPr>
        <w:lastRenderedPageBreak/>
        <w:t xml:space="preserve">spreading to humans, the </w:t>
      </w:r>
      <w:r w:rsidRPr="007A5239">
        <w:rPr>
          <w:b/>
          <w:sz w:val="26"/>
          <w:highlight w:val="green"/>
          <w:u w:val="single"/>
        </w:rPr>
        <w:t>advances in synthetic biology</w:t>
      </w:r>
      <w:r w:rsidRPr="00D63063">
        <w:rPr>
          <w:sz w:val="16"/>
        </w:rPr>
        <w:t xml:space="preserve"> and the growth in </w:t>
      </w:r>
      <w:r w:rsidRPr="00D63063">
        <w:rPr>
          <w:u w:val="single"/>
        </w:rPr>
        <w:t xml:space="preserve">the number of Level 3 and 4 biocontainment facilities around the world storing deadly viruses1 </w:t>
      </w:r>
      <w:r w:rsidRPr="007A5239">
        <w:rPr>
          <w:b/>
          <w:sz w:val="26"/>
          <w:highlight w:val="green"/>
          <w:u w:val="single"/>
        </w:rPr>
        <w:t>mean</w:t>
      </w:r>
      <w:r w:rsidRPr="007A5239">
        <w:rPr>
          <w:highlight w:val="green"/>
          <w:u w:val="single"/>
        </w:rPr>
        <w:t xml:space="preserve"> </w:t>
      </w:r>
      <w:r w:rsidRPr="00D63063">
        <w:rPr>
          <w:u w:val="single"/>
        </w:rPr>
        <w:t xml:space="preserve">there is also the very </w:t>
      </w:r>
      <w:r w:rsidRPr="007A5239">
        <w:rPr>
          <w:b/>
          <w:sz w:val="26"/>
          <w:highlight w:val="green"/>
          <w:u w:val="single"/>
        </w:rPr>
        <w:t>real possibility</w:t>
      </w:r>
      <w:r w:rsidRPr="007A5239">
        <w:rPr>
          <w:highlight w:val="green"/>
          <w:u w:val="single"/>
        </w:rPr>
        <w:t xml:space="preserve"> </w:t>
      </w:r>
      <w:r w:rsidRPr="007A5239">
        <w:rPr>
          <w:b/>
          <w:sz w:val="26"/>
          <w:highlight w:val="green"/>
          <w:u w:val="single"/>
        </w:rPr>
        <w:t>that</w:t>
      </w:r>
      <w:r w:rsidRPr="007A5239">
        <w:rPr>
          <w:highlight w:val="green"/>
          <w:u w:val="single"/>
        </w:rPr>
        <w:t xml:space="preserve"> </w:t>
      </w:r>
      <w:r w:rsidRPr="00D63063">
        <w:rPr>
          <w:u w:val="single"/>
        </w:rPr>
        <w:t xml:space="preserve">in the future, </w:t>
      </w:r>
      <w:r w:rsidRPr="007A5239">
        <w:rPr>
          <w:b/>
          <w:sz w:val="26"/>
          <w:highlight w:val="green"/>
          <w:u w:val="single"/>
        </w:rPr>
        <w:t>bad actors will</w:t>
      </w:r>
      <w:r w:rsidRPr="007A5239">
        <w:rPr>
          <w:highlight w:val="green"/>
          <w:u w:val="single"/>
        </w:rPr>
        <w:t xml:space="preserve"> try to </w:t>
      </w:r>
      <w:r w:rsidRPr="007A5239">
        <w:rPr>
          <w:b/>
          <w:sz w:val="26"/>
          <w:highlight w:val="green"/>
          <w:u w:val="single"/>
        </w:rPr>
        <w:t>engineer or steal</w:t>
      </w:r>
      <w:r w:rsidRPr="00D63063">
        <w:rPr>
          <w:u w:val="single"/>
        </w:rPr>
        <w:t xml:space="preserve">/obtain </w:t>
      </w:r>
      <w:r w:rsidRPr="007A5239">
        <w:rPr>
          <w:b/>
          <w:sz w:val="26"/>
          <w:highlight w:val="green"/>
          <w:u w:val="single"/>
        </w:rPr>
        <w:t>a</w:t>
      </w:r>
      <w:r w:rsidRPr="007A5239">
        <w:rPr>
          <w:highlight w:val="green"/>
          <w:u w:val="single"/>
        </w:rPr>
        <w:t xml:space="preserve"> </w:t>
      </w:r>
      <w:r w:rsidRPr="007A5239">
        <w:rPr>
          <w:b/>
          <w:sz w:val="26"/>
          <w:highlight w:val="green"/>
          <w:u w:val="single"/>
        </w:rPr>
        <w:t>highly transmissible and</w:t>
      </w:r>
      <w:r w:rsidRPr="007A5239">
        <w:rPr>
          <w:highlight w:val="green"/>
          <w:u w:val="single"/>
        </w:rPr>
        <w:t xml:space="preserve"> </w:t>
      </w:r>
      <w:r w:rsidRPr="00D63063">
        <w:rPr>
          <w:u w:val="single"/>
        </w:rPr>
        <w:t xml:space="preserve">highly </w:t>
      </w:r>
      <w:r w:rsidRPr="007A5239">
        <w:rPr>
          <w:b/>
          <w:sz w:val="26"/>
          <w:highlight w:val="green"/>
          <w:u w:val="single"/>
        </w:rPr>
        <w:t>virulent</w:t>
      </w:r>
      <w:r w:rsidRPr="007A5239">
        <w:rPr>
          <w:highlight w:val="green"/>
          <w:u w:val="single"/>
        </w:rPr>
        <w:t xml:space="preserve"> </w:t>
      </w:r>
      <w:r w:rsidRPr="007A5239">
        <w:rPr>
          <w:b/>
          <w:sz w:val="26"/>
          <w:highlight w:val="green"/>
          <w:u w:val="single"/>
        </w:rPr>
        <w:t>virus</w:t>
      </w:r>
      <w:r w:rsidRPr="007A5239">
        <w:rPr>
          <w:highlight w:val="green"/>
          <w:u w:val="single"/>
        </w:rPr>
        <w:t xml:space="preserve"> </w:t>
      </w:r>
      <w:r w:rsidRPr="007A5239">
        <w:rPr>
          <w:b/>
          <w:sz w:val="26"/>
          <w:highlight w:val="green"/>
          <w:u w:val="single"/>
          <w:bdr w:val="single" w:sz="12" w:space="0" w:color="auto"/>
        </w:rPr>
        <w:t>and unleash it onto the world</w:t>
      </w:r>
      <w:r w:rsidRPr="007A5239">
        <w:rPr>
          <w:highlight w:val="green"/>
          <w:u w:val="single"/>
        </w:rPr>
        <w:t xml:space="preserve">. </w:t>
      </w:r>
      <w:r w:rsidRPr="007A5239">
        <w:rPr>
          <w:b/>
          <w:sz w:val="26"/>
          <w:highlight w:val="green"/>
          <w:u w:val="single"/>
        </w:rPr>
        <w:t>Another risk is accidental releases</w:t>
      </w:r>
      <w:r w:rsidRPr="007A5239">
        <w:rPr>
          <w:highlight w:val="green"/>
          <w:u w:val="single"/>
        </w:rPr>
        <w:t xml:space="preserve"> </w:t>
      </w:r>
      <w:r w:rsidRPr="00D63063">
        <w:rPr>
          <w:u w:val="single"/>
        </w:rPr>
        <w:t>from such biocontainment facilities. COVID-19, a highly transmissible but not very virulent pathogen, has had a devastating global impact, a fact that will not have gone unnoticed by rogue states and terror organizations</w:t>
      </w:r>
      <w:r w:rsidRPr="00D63063">
        <w:rPr>
          <w:sz w:val="16"/>
        </w:rPr>
        <w:t xml:space="preserve">. Advances in synthetic biology have created tools that could be put to malevolent use. In the last two decades, scientists synthesized the poliovirus from its genetic sequence,2 recreated the 1918 Spanish flu virus,3 and succeeded in modifying the H5N1 avian flu virus so that it resulted (in a research laboratory) in airborne transmission among mammals.4 </w:t>
      </w:r>
      <w:r w:rsidRPr="00D63063">
        <w:rPr>
          <w:u w:val="single"/>
        </w:rPr>
        <w:t xml:space="preserve">In the future, </w:t>
      </w:r>
      <w:r w:rsidRPr="007A5239">
        <w:rPr>
          <w:b/>
          <w:bCs/>
          <w:sz w:val="26"/>
          <w:highlight w:val="green"/>
          <w:u w:val="single"/>
        </w:rPr>
        <w:t>we should think of weaponized biology as no less of an existential threat to the planet than weaponized atomic science</w:t>
      </w:r>
      <w:r w:rsidRPr="00D63063">
        <w:rPr>
          <w:u w:val="single"/>
        </w:rPr>
        <w:t xml:space="preserve">. It should also be noted that the fear and panic that </w:t>
      </w:r>
      <w:r w:rsidRPr="007A5239">
        <w:rPr>
          <w:b/>
          <w:sz w:val="26"/>
          <w:highlight w:val="green"/>
          <w:u w:val="single"/>
        </w:rPr>
        <w:t>even a medium-scale bioterror attack</w:t>
      </w:r>
      <w:r w:rsidRPr="007A5239">
        <w:rPr>
          <w:highlight w:val="green"/>
          <w:u w:val="single"/>
        </w:rPr>
        <w:t xml:space="preserve"> </w:t>
      </w:r>
      <w:r w:rsidRPr="007A5239">
        <w:rPr>
          <w:b/>
          <w:sz w:val="26"/>
          <w:highlight w:val="green"/>
          <w:u w:val="single"/>
        </w:rPr>
        <w:t>could create</w:t>
      </w:r>
      <w:r w:rsidRPr="007A5239">
        <w:rPr>
          <w:highlight w:val="green"/>
          <w:u w:val="single"/>
        </w:rPr>
        <w:t xml:space="preserve"> </w:t>
      </w:r>
      <w:r w:rsidRPr="00D63063">
        <w:rPr>
          <w:u w:val="single"/>
        </w:rPr>
        <w:t xml:space="preserve">could have </w:t>
      </w:r>
      <w:r w:rsidRPr="007A5239">
        <w:rPr>
          <w:b/>
          <w:sz w:val="26"/>
          <w:highlight w:val="green"/>
          <w:u w:val="single"/>
          <w:bdr w:val="single" w:sz="12" w:space="0" w:color="auto"/>
        </w:rPr>
        <w:t xml:space="preserve">dangerous implications </w:t>
      </w:r>
      <w:r w:rsidRPr="00D63063">
        <w:rPr>
          <w:u w:val="single"/>
        </w:rPr>
        <w:t>that may rival or even surpass the immediate loss of life</w:t>
      </w:r>
      <w:r w:rsidRPr="00D63063">
        <w:rPr>
          <w:sz w:val="16"/>
        </w:rPr>
        <w:t>. The Need to Rethink Likelihood Given the fact that in late 2019 when, as far as is known, COVID-19 cases first started emerging in China, it had been more than a century since the previous catastrophic outbreak (the 1918-1919 “Spanish flu” pandemic</w:t>
      </w:r>
      <w:proofErr w:type="gramStart"/>
      <w:r w:rsidRPr="00D63063">
        <w:rPr>
          <w:sz w:val="16"/>
        </w:rPr>
        <w:t>),d</w:t>
      </w:r>
      <w:proofErr w:type="gramEnd"/>
      <w:r w:rsidRPr="00D63063">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D63063">
        <w:rPr>
          <w:sz w:val="16"/>
        </w:rPr>
        <w:t>beings.e</w:t>
      </w:r>
      <w:proofErr w:type="spellEnd"/>
      <w:r w:rsidRPr="00D63063">
        <w:rPr>
          <w:sz w:val="16"/>
        </w:rPr>
        <w:t xml:space="preserve"> </w:t>
      </w:r>
      <w:r w:rsidRPr="00D63063">
        <w:rPr>
          <w:u w:val="single"/>
        </w:rPr>
        <w:t xml:space="preserve">And when they do, as the COVID-19 pandemic illustrated, </w:t>
      </w:r>
      <w:r w:rsidRPr="007A5239">
        <w:rPr>
          <w:highlight w:val="green"/>
          <w:u w:val="single"/>
        </w:rPr>
        <w:t xml:space="preserve">the </w:t>
      </w:r>
      <w:r w:rsidRPr="007A5239">
        <w:rPr>
          <w:b/>
          <w:sz w:val="26"/>
          <w:highlight w:val="green"/>
          <w:u w:val="single"/>
        </w:rPr>
        <w:t>interconnectedness</w:t>
      </w:r>
      <w:r w:rsidRPr="007A5239">
        <w:rPr>
          <w:highlight w:val="green"/>
          <w:u w:val="single"/>
        </w:rPr>
        <w:t xml:space="preserve"> of a world </w:t>
      </w:r>
      <w:r w:rsidRPr="00D63063">
        <w:rPr>
          <w:u w:val="single"/>
        </w:rPr>
        <w:t xml:space="preserve">in which millions of people fly each day6 </w:t>
      </w:r>
      <w:r w:rsidRPr="007A5239">
        <w:rPr>
          <w:b/>
          <w:sz w:val="26"/>
          <w:highlight w:val="green"/>
          <w:u w:val="single"/>
        </w:rPr>
        <w:t>means</w:t>
      </w:r>
      <w:r w:rsidRPr="007A5239">
        <w:rPr>
          <w:highlight w:val="green"/>
          <w:u w:val="single"/>
        </w:rPr>
        <w:t xml:space="preserve"> they can </w:t>
      </w:r>
      <w:r w:rsidRPr="007A5239">
        <w:rPr>
          <w:b/>
          <w:sz w:val="26"/>
          <w:highlight w:val="green"/>
          <w:u w:val="single"/>
        </w:rPr>
        <w:t>spread</w:t>
      </w:r>
      <w:r w:rsidRPr="007A5239">
        <w:rPr>
          <w:highlight w:val="green"/>
          <w:u w:val="single"/>
        </w:rPr>
        <w:t xml:space="preserve"> very </w:t>
      </w:r>
      <w:r w:rsidRPr="007A5239">
        <w:rPr>
          <w:b/>
          <w:sz w:val="26"/>
          <w:highlight w:val="green"/>
          <w:u w:val="single"/>
        </w:rPr>
        <w:t>rapidly</w:t>
      </w:r>
      <w:r w:rsidRPr="00D63063">
        <w:rPr>
          <w:u w:val="single"/>
        </w:rPr>
        <w:t>. There is also growing concern about engineered viruses. Not only have advances in synthetic biology (</w:t>
      </w:r>
      <w:proofErr w:type="spellStart"/>
      <w:r w:rsidRPr="00D63063">
        <w:rPr>
          <w:u w:val="single"/>
        </w:rPr>
        <w:t>SynBio</w:t>
      </w:r>
      <w:proofErr w:type="spellEnd"/>
      <w:r w:rsidRPr="00D63063">
        <w:rPr>
          <w:u w:val="single"/>
        </w:rPr>
        <w:t xml:space="preserve">) created growing capacity for extremely dangerous viruses to be engineered in a laboratory, but the </w:t>
      </w:r>
      <w:r w:rsidRPr="007A5239">
        <w:rPr>
          <w:b/>
          <w:sz w:val="26"/>
          <w:highlight w:val="green"/>
          <w:u w:val="single"/>
        </w:rPr>
        <w:t>number of people with</w:t>
      </w:r>
      <w:r w:rsidRPr="007A5239">
        <w:rPr>
          <w:highlight w:val="green"/>
          <w:u w:val="single"/>
        </w:rPr>
        <w:t xml:space="preserve"> </w:t>
      </w:r>
      <w:r w:rsidRPr="00D63063">
        <w:rPr>
          <w:u w:val="single"/>
        </w:rPr>
        <w:t xml:space="preserve">access to potentially dangerous </w:t>
      </w:r>
      <w:r w:rsidRPr="007A5239">
        <w:rPr>
          <w:highlight w:val="green"/>
          <w:u w:val="single"/>
        </w:rPr>
        <w:t>‘</w:t>
      </w:r>
      <w:r w:rsidRPr="007A5239">
        <w:rPr>
          <w:b/>
          <w:sz w:val="26"/>
          <w:highlight w:val="green"/>
          <w:u w:val="single"/>
        </w:rPr>
        <w:t>dual use’ technology</w:t>
      </w:r>
      <w:r w:rsidRPr="007A5239">
        <w:rPr>
          <w:highlight w:val="green"/>
          <w:u w:val="single"/>
        </w:rPr>
        <w:t xml:space="preserve"> </w:t>
      </w:r>
      <w:r w:rsidRPr="00D63063">
        <w:rPr>
          <w:u w:val="single"/>
        </w:rPr>
        <w:t xml:space="preserve">has greatly </w:t>
      </w:r>
      <w:r w:rsidRPr="007A5239">
        <w:rPr>
          <w:b/>
          <w:sz w:val="26"/>
          <w:highlight w:val="green"/>
          <w:u w:val="single"/>
        </w:rPr>
        <w:t>expanded</w:t>
      </w:r>
      <w:r w:rsidRPr="007A5239">
        <w:rPr>
          <w:highlight w:val="green"/>
          <w:u w:val="single"/>
        </w:rPr>
        <w:t xml:space="preserve"> </w:t>
      </w:r>
      <w:r w:rsidRPr="00D63063">
        <w:rPr>
          <w:u w:val="single"/>
        </w:rPr>
        <w:t>and continues to expand, making malevolent use of such technology ever more likely</w:t>
      </w:r>
      <w:r w:rsidRPr="00D63063">
        <w:rPr>
          <w:sz w:val="16"/>
        </w:rPr>
        <w:t xml:space="preserve">. In the August 2020 issue of this publication, scientists at the U.S. Military Academy at West Point warned that: 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D63063">
        <w:rPr>
          <w:sz w:val="16"/>
        </w:rPr>
        <w:t>SynBio</w:t>
      </w:r>
      <w:proofErr w:type="spellEnd"/>
      <w:r w:rsidRPr="00D63063">
        <w:rPr>
          <w:sz w:val="16"/>
        </w:rPr>
        <w:t xml:space="preserve"> is changing the threat paradigm. The cost threshold of engineering viruses is also lowering, with the West Point scientists warning that synthetic biology has “placed the ability to recreate some of the deadliest infectious diseases known well within the grasp of the state-sponsored terrorist and the talented non-state actor.”7 As already noted, another source of vulnerability is that deadly viruses could be stolen from or escape from a research laboratory. There are now around 50 Biosafety Level 4f facilities around the world, where the deadliest pathogens are stored and worked on, and this figure is set to increase in the next few </w:t>
      </w:r>
      <w:proofErr w:type="spellStart"/>
      <w:proofErr w:type="gramStart"/>
      <w:r w:rsidRPr="00D63063">
        <w:rPr>
          <w:sz w:val="16"/>
        </w:rPr>
        <w:t>years.g</w:t>
      </w:r>
      <w:proofErr w:type="spellEnd"/>
      <w:proofErr w:type="gramEnd"/>
      <w:r w:rsidRPr="00D63063">
        <w:rPr>
          <w:sz w:val="16"/>
        </w:rPr>
        <w:t xml:space="preserve"> This is a large increase over the last 30 years, creating bigger risk of a breach. Of equal, if not greater concern are the thousands of Biosafety Level 3 labs globally,8 which handle deadly pathogens like COVID-19.9 </w:t>
      </w:r>
      <w:r w:rsidRPr="00D63063">
        <w:rPr>
          <w:u w:val="single"/>
        </w:rPr>
        <w:t xml:space="preserve">Given what has been outlined above, the risk of a future destructive biological attack or another devastating global pandemic should no longer be seen as low. From this point forward, </w:t>
      </w:r>
      <w:r w:rsidRPr="007A5239">
        <w:rPr>
          <w:b/>
          <w:sz w:val="26"/>
          <w:highlight w:val="green"/>
          <w:u w:val="single"/>
        </w:rPr>
        <w:t>there should no higher priority</w:t>
      </w:r>
      <w:r w:rsidRPr="007A5239">
        <w:rPr>
          <w:highlight w:val="green"/>
          <w:u w:val="single"/>
        </w:rPr>
        <w:t xml:space="preserve"> </w:t>
      </w:r>
      <w:r w:rsidRPr="00D63063">
        <w:rPr>
          <w:u w:val="single"/>
        </w:rPr>
        <w:t xml:space="preserve">for the international community </w:t>
      </w:r>
      <w:r w:rsidRPr="007A5239">
        <w:rPr>
          <w:b/>
          <w:sz w:val="26"/>
          <w:highlight w:val="green"/>
          <w:u w:val="single"/>
          <w:bdr w:val="single" w:sz="12" w:space="0" w:color="auto"/>
        </w:rPr>
        <w:t>than biosecurity</w:t>
      </w:r>
      <w:r w:rsidRPr="00D63063">
        <w:rPr>
          <w:u w:val="single"/>
        </w:rPr>
        <w:t>.</w:t>
      </w:r>
    </w:p>
    <w:sectPr w:rsidR="000A79CC" w:rsidRPr="00DA3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CF69C0"/>
    <w:multiLevelType w:val="hybridMultilevel"/>
    <w:tmpl w:val="2F541522"/>
    <w:lvl w:ilvl="0" w:tplc="951838F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31165696"/>
    <w:docVar w:name="VerbatimVersion" w:val="5.1"/>
  </w:docVars>
  <w:rsids>
    <w:rsidRoot w:val="000A79CC"/>
    <w:rsid w:val="000074C2"/>
    <w:rsid w:val="000139A3"/>
    <w:rsid w:val="000A79CC"/>
    <w:rsid w:val="000F6FB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29C7"/>
    <w:rsid w:val="00325646"/>
    <w:rsid w:val="003460F2"/>
    <w:rsid w:val="0038158C"/>
    <w:rsid w:val="003902BA"/>
    <w:rsid w:val="003A09E2"/>
    <w:rsid w:val="00407037"/>
    <w:rsid w:val="004605D6"/>
    <w:rsid w:val="00464D5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F3D"/>
    <w:rsid w:val="00766EA0"/>
    <w:rsid w:val="007A2226"/>
    <w:rsid w:val="007F5B66"/>
    <w:rsid w:val="00823A1C"/>
    <w:rsid w:val="00845B9D"/>
    <w:rsid w:val="00860984"/>
    <w:rsid w:val="008B3ECB"/>
    <w:rsid w:val="008B4E85"/>
    <w:rsid w:val="008C1B2E"/>
    <w:rsid w:val="009132A2"/>
    <w:rsid w:val="0091627E"/>
    <w:rsid w:val="0097032B"/>
    <w:rsid w:val="009D2EAD"/>
    <w:rsid w:val="009D54B2"/>
    <w:rsid w:val="009E1922"/>
    <w:rsid w:val="009F7ED2"/>
    <w:rsid w:val="00A93661"/>
    <w:rsid w:val="00A95652"/>
    <w:rsid w:val="00AC0AB8"/>
    <w:rsid w:val="00B323DE"/>
    <w:rsid w:val="00B33C6D"/>
    <w:rsid w:val="00B4508F"/>
    <w:rsid w:val="00B55AD5"/>
    <w:rsid w:val="00B8057C"/>
    <w:rsid w:val="00BD6238"/>
    <w:rsid w:val="00BF593B"/>
    <w:rsid w:val="00BF773A"/>
    <w:rsid w:val="00BF7E81"/>
    <w:rsid w:val="00C13773"/>
    <w:rsid w:val="00C17CC8"/>
    <w:rsid w:val="00C83417"/>
    <w:rsid w:val="00C9604F"/>
    <w:rsid w:val="00CA19AA"/>
    <w:rsid w:val="00CB4B38"/>
    <w:rsid w:val="00CC17AB"/>
    <w:rsid w:val="00CC5298"/>
    <w:rsid w:val="00CD1BBC"/>
    <w:rsid w:val="00CD736E"/>
    <w:rsid w:val="00CD798D"/>
    <w:rsid w:val="00CE161E"/>
    <w:rsid w:val="00CF59A8"/>
    <w:rsid w:val="00D325A9"/>
    <w:rsid w:val="00D36A8A"/>
    <w:rsid w:val="00D61409"/>
    <w:rsid w:val="00D6691E"/>
    <w:rsid w:val="00D71170"/>
    <w:rsid w:val="00D82862"/>
    <w:rsid w:val="00DA1C92"/>
    <w:rsid w:val="00DA25D4"/>
    <w:rsid w:val="00DA31E7"/>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DDEA"/>
  <w15:docId w15:val="{1EE3D0FB-DC3F-4141-B847-847D2EEA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74C2"/>
    <w:rPr>
      <w:rFonts w:ascii="Calibri" w:hAnsi="Calibri"/>
    </w:rPr>
  </w:style>
  <w:style w:type="paragraph" w:styleId="Heading1">
    <w:name w:val="heading 1"/>
    <w:aliases w:val="Pocket"/>
    <w:basedOn w:val="Normal"/>
    <w:next w:val="Normal"/>
    <w:link w:val="Heading1Char"/>
    <w:qFormat/>
    <w:rsid w:val="000074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74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74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0074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74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74C2"/>
  </w:style>
  <w:style w:type="character" w:customStyle="1" w:styleId="Heading1Char">
    <w:name w:val="Heading 1 Char"/>
    <w:aliases w:val="Pocket Char"/>
    <w:basedOn w:val="DefaultParagraphFont"/>
    <w:link w:val="Heading1"/>
    <w:rsid w:val="000074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74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74C2"/>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0074C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0074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74C2"/>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0074C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link w:val="NoSpacing"/>
    <w:uiPriority w:val="99"/>
    <w:unhideWhenUsed/>
    <w:rsid w:val="000074C2"/>
    <w:rPr>
      <w:color w:val="auto"/>
      <w:u w:val="none"/>
    </w:rPr>
  </w:style>
  <w:style w:type="character" w:styleId="FollowedHyperlink">
    <w:name w:val="FollowedHyperlink"/>
    <w:basedOn w:val="DefaultParagraphFont"/>
    <w:uiPriority w:val="99"/>
    <w:semiHidden/>
    <w:unhideWhenUsed/>
    <w:rsid w:val="000074C2"/>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A79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0A79C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A79CC"/>
    <w:pPr>
      <w:spacing w:after="0" w:line="240" w:lineRule="auto"/>
    </w:pPr>
    <w:rPr>
      <w:u w:val="single"/>
    </w:rPr>
  </w:style>
  <w:style w:type="paragraph" w:customStyle="1" w:styleId="textbold">
    <w:name w:val="text bold"/>
    <w:basedOn w:val="Normal"/>
    <w:link w:val="Emphasis"/>
    <w:uiPriority w:val="7"/>
    <w:qFormat/>
    <w:rsid w:val="000A79C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orldpoliticsreview.com/articles/18639/technology-transfer-is-a-weak-link-in-the-global-health-system" TargetMode="External"/><Relationship Id="rId13" Type="http://schemas.openxmlformats.org/officeDocument/2006/relationships/hyperlink" Target="https://www.rand.org/content/dam/rand/pubs/perspectives/PEA400/PEA407-1/RAND_PEA407-1.pdf" TargetMode="External"/><Relationship Id="rId3" Type="http://schemas.openxmlformats.org/officeDocument/2006/relationships/styles" Target="styles.xml"/><Relationship Id="rId7" Type="http://schemas.openxmlformats.org/officeDocument/2006/relationships/hyperlink" Target="https://thelawdictionary.org/annul/" TargetMode="External"/><Relationship Id="rId12" Type="http://schemas.openxmlformats.org/officeDocument/2006/relationships/hyperlink" Target="https://itif.org/publications/2019/04/25/way-forward-intellectual-property-international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tionary.thelaw.com/reduce/" TargetMode="External"/><Relationship Id="rId11" Type="http://schemas.openxmlformats.org/officeDocument/2006/relationships/hyperlink" Target="https://voxeu.org/article/impacts-vaccine-intellectual-property-rights-waiver-global-suppl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ho.int/phi/programme_technology_transfer/en/" TargetMode="External"/><Relationship Id="rId4" Type="http://schemas.openxmlformats.org/officeDocument/2006/relationships/settings" Target="settings.xml"/><Relationship Id="rId9" Type="http://schemas.openxmlformats.org/officeDocument/2006/relationships/hyperlink" Target="http://www.fic.nih.gov/News/GlobalHealthMatters/march-april-2014/Pages/technology-transfer-nih-ott.asp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10</Pages>
  <Words>5628</Words>
  <Characters>32082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2</cp:revision>
  <dcterms:created xsi:type="dcterms:W3CDTF">2021-10-09T01:54:00Z</dcterms:created>
  <dcterms:modified xsi:type="dcterms:W3CDTF">2021-10-09T14:16:00Z</dcterms:modified>
</cp:coreProperties>
</file>