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3C22" w14:textId="77777777" w:rsidR="00166B3C" w:rsidRDefault="00166B3C" w:rsidP="00166B3C">
      <w:pPr>
        <w:pStyle w:val="Heading3"/>
      </w:pPr>
      <w:r>
        <w:t>Fwk</w:t>
      </w:r>
    </w:p>
    <w:p w14:paraId="3B37A444" w14:textId="77777777" w:rsidR="00166B3C" w:rsidRPr="00025961" w:rsidRDefault="00166B3C" w:rsidP="00166B3C">
      <w:pPr>
        <w:pStyle w:val="Heading4"/>
        <w:rPr>
          <w:sz w:val="28"/>
          <w:szCs w:val="32"/>
        </w:rPr>
      </w:pPr>
      <w:r w:rsidRPr="00025961">
        <w:rPr>
          <w:sz w:val="28"/>
          <w:szCs w:val="32"/>
        </w:rPr>
        <w:t>I negate the resolution resolved: a just government ought to recognize an unconditional right of workers to strike.</w:t>
      </w:r>
    </w:p>
    <w:p w14:paraId="60A59C38" w14:textId="77777777" w:rsidR="00166B3C" w:rsidRPr="00025961" w:rsidRDefault="00166B3C" w:rsidP="00166B3C">
      <w:pPr>
        <w:pStyle w:val="Heading4"/>
        <w:rPr>
          <w:sz w:val="28"/>
          <w:szCs w:val="32"/>
        </w:rPr>
      </w:pPr>
      <w:r w:rsidRPr="00025961">
        <w:rPr>
          <w:sz w:val="28"/>
          <w:szCs w:val="32"/>
        </w:rPr>
        <w:t>Because the resolution questions what we ought do, I value morality.</w:t>
      </w:r>
    </w:p>
    <w:p w14:paraId="4C66F02D" w14:textId="77777777" w:rsidR="00166B3C" w:rsidRPr="00025961" w:rsidRDefault="00166B3C" w:rsidP="00166B3C">
      <w:pPr>
        <w:pStyle w:val="Heading4"/>
        <w:rPr>
          <w:sz w:val="28"/>
          <w:szCs w:val="32"/>
        </w:rPr>
      </w:pPr>
      <w:r w:rsidRPr="00025961">
        <w:rPr>
          <w:sz w:val="28"/>
          <w:szCs w:val="32"/>
        </w:rPr>
        <w:t xml:space="preserve">My value criterion is utilitarianism, which is to maximize expected well-being for the most amount of people. </w:t>
      </w:r>
    </w:p>
    <w:p w14:paraId="2418D467" w14:textId="77777777" w:rsidR="00166B3C" w:rsidRPr="00025961" w:rsidRDefault="00166B3C" w:rsidP="00166B3C">
      <w:pPr>
        <w:pStyle w:val="Heading4"/>
        <w:rPr>
          <w:sz w:val="28"/>
          <w:szCs w:val="32"/>
        </w:rPr>
      </w:pPr>
      <w:r w:rsidRPr="00025961">
        <w:rPr>
          <w:sz w:val="28"/>
          <w:szCs w:val="32"/>
        </w:rPr>
        <w:t>Prefer my framework.</w:t>
      </w:r>
    </w:p>
    <w:p w14:paraId="67993607" w14:textId="77777777" w:rsidR="00166B3C" w:rsidRPr="00025961" w:rsidRDefault="00166B3C" w:rsidP="00166B3C">
      <w:pPr>
        <w:pStyle w:val="Heading4"/>
        <w:rPr>
          <w:sz w:val="28"/>
          <w:szCs w:val="32"/>
        </w:rPr>
      </w:pPr>
      <w:r w:rsidRPr="00025961">
        <w:rPr>
          <w:sz w:val="28"/>
          <w:szCs w:val="32"/>
        </w:rPr>
        <w:t xml:space="preserve">[1] Moral choices may only be decided by which results in the net-most good. </w:t>
      </w:r>
    </w:p>
    <w:p w14:paraId="7BBA96BC" w14:textId="77777777" w:rsidR="00166B3C" w:rsidRPr="00025961" w:rsidRDefault="00166B3C" w:rsidP="00166B3C">
      <w:pPr>
        <w:pStyle w:val="Heading4"/>
        <w:rPr>
          <w:sz w:val="28"/>
          <w:szCs w:val="32"/>
        </w:rPr>
      </w:pPr>
      <w:r w:rsidRPr="00025961">
        <w:rPr>
          <w:sz w:val="28"/>
          <w:szCs w:val="32"/>
        </w:rPr>
        <w:t xml:space="preserve">[2] Real World: Governments predict success of policies by analyzing benefits and harms for all their constituents. Our fwk teaches students the best skills for the real world. </w:t>
      </w:r>
    </w:p>
    <w:p w14:paraId="4035B597" w14:textId="77777777" w:rsidR="00166B3C" w:rsidRPr="00025961" w:rsidRDefault="00166B3C" w:rsidP="00166B3C">
      <w:pPr>
        <w:pStyle w:val="Heading4"/>
        <w:rPr>
          <w:sz w:val="28"/>
          <w:szCs w:val="32"/>
        </w:rPr>
      </w:pPr>
      <w:r w:rsidRPr="00025961">
        <w:rPr>
          <w:sz w:val="28"/>
          <w:szCs w:val="32"/>
        </w:rPr>
        <w:t>This means you should vote negation if I prove a just government not recognizing an unconditional right of workers to strike maximizes pleasure and minimizes pain.</w:t>
      </w:r>
    </w:p>
    <w:p w14:paraId="67842F1B" w14:textId="77777777" w:rsidR="00166B3C" w:rsidRPr="00025961" w:rsidRDefault="00166B3C" w:rsidP="00166B3C">
      <w:pPr>
        <w:pStyle w:val="Heading4"/>
        <w:rPr>
          <w:sz w:val="28"/>
          <w:szCs w:val="32"/>
        </w:rPr>
      </w:pPr>
      <w:r w:rsidRPr="00025961">
        <w:rPr>
          <w:sz w:val="28"/>
          <w:szCs w:val="32"/>
        </w:rPr>
        <w:t>Merriam Webster defines just as acting or being in conformity with what is morally upright or good:</w:t>
      </w:r>
      <w:r w:rsidRPr="00025961">
        <w:rPr>
          <w:rStyle w:val="Strong"/>
          <w:sz w:val="28"/>
          <w:szCs w:val="32"/>
        </w:rPr>
        <w:t> </w:t>
      </w:r>
      <w:hyperlink r:id="rId6" w:history="1">
        <w:r w:rsidRPr="00025961">
          <w:rPr>
            <w:rStyle w:val="text-uppercase"/>
            <w:sz w:val="28"/>
            <w:szCs w:val="32"/>
          </w:rPr>
          <w:t>RIGHTEOUS</w:t>
        </w:r>
      </w:hyperlink>
      <w:r w:rsidRPr="00025961">
        <w:rPr>
          <w:sz w:val="28"/>
          <w:szCs w:val="32"/>
        </w:rPr>
        <w:t>.</w:t>
      </w:r>
    </w:p>
    <w:p w14:paraId="55100310" w14:textId="77777777" w:rsidR="00166B3C" w:rsidRPr="00025961" w:rsidRDefault="00166B3C" w:rsidP="00166B3C">
      <w:pPr>
        <w:pStyle w:val="Heading4"/>
        <w:rPr>
          <w:sz w:val="28"/>
          <w:szCs w:val="32"/>
        </w:rPr>
      </w:pPr>
      <w:r w:rsidRPr="00025961">
        <w:rPr>
          <w:sz w:val="28"/>
          <w:szCs w:val="32"/>
        </w:rPr>
        <w:t>That means there would be no need for strikes if the government was just in the first place. Based on this, you can negate immediately.</w:t>
      </w:r>
    </w:p>
    <w:p w14:paraId="62525800" w14:textId="77777777" w:rsidR="00166B3C" w:rsidRDefault="00166B3C" w:rsidP="00166B3C">
      <w:pPr>
        <w:pStyle w:val="Heading3"/>
      </w:pPr>
      <w:r>
        <w:lastRenderedPageBreak/>
        <w:t>Overview</w:t>
      </w:r>
    </w:p>
    <w:p w14:paraId="0C06D404" w14:textId="77777777" w:rsidR="00166B3C" w:rsidRDefault="00166B3C" w:rsidP="00166B3C">
      <w:pPr>
        <w:pStyle w:val="Heading4"/>
      </w:pPr>
      <w:r>
        <w:t xml:space="preserve">[1] A just government would hold companies accountable, not the workers themselves. That means there are no-instances where a just government has to allow strikes because a just government would not allow conditions that generate strikes to exist in the first place. This argument is simple – A just government wouldn’t leave it up to workers to fight for themselves. </w:t>
      </w:r>
    </w:p>
    <w:p w14:paraId="7D005306" w14:textId="77777777" w:rsidR="00166B3C" w:rsidRPr="00D7113B" w:rsidRDefault="00166B3C" w:rsidP="00166B3C">
      <w:pPr>
        <w:pStyle w:val="Heading4"/>
      </w:pPr>
      <w:r>
        <w:t>[2] Recognition alone can’t solve. They haven’t isolated a specific policy that ensures workers are able to strike. Just because a government doesn’t intervene to prevent strikes doesn’t mean they take proactive actions to prevent workers from being punished by companies for striking.</w:t>
      </w:r>
    </w:p>
    <w:p w14:paraId="107E0884" w14:textId="77777777" w:rsidR="00166B3C" w:rsidRPr="00DC38E8" w:rsidRDefault="00166B3C" w:rsidP="00166B3C">
      <w:pPr>
        <w:pStyle w:val="Heading4"/>
      </w:pPr>
      <w:r>
        <w:t>[C] We don’t have to win that strikes are good or bad, we just have to win that there are some conditions to which strikes should not happen. All of the aff examples are conditional examples where certain circumstances lead to the necessity of strikes. That does not prove that strikes are unconditionally good.</w:t>
      </w:r>
    </w:p>
    <w:p w14:paraId="4E1962D4" w14:textId="77777777" w:rsidR="00166B3C" w:rsidRDefault="00166B3C" w:rsidP="00166B3C">
      <w:pPr>
        <w:pStyle w:val="Heading3"/>
      </w:pPr>
      <w:r>
        <w:lastRenderedPageBreak/>
        <w:t>Police Strikes</w:t>
      </w:r>
    </w:p>
    <w:p w14:paraId="3EF145AB" w14:textId="77777777" w:rsidR="00166B3C" w:rsidRDefault="00166B3C" w:rsidP="00166B3C">
      <w:pPr>
        <w:pStyle w:val="Heading4"/>
      </w:pPr>
      <w:r>
        <w:t>The risk of a large-scale police strike is increasing by the minute, as officer prejudice and murder occurs daily disincentivizing police work. Wyllie 21.</w:t>
      </w:r>
    </w:p>
    <w:p w14:paraId="490A851E" w14:textId="77777777" w:rsidR="00166B3C" w:rsidRPr="00E43D05" w:rsidRDefault="00166B3C" w:rsidP="00166B3C">
      <w:r w:rsidRPr="00E43D05">
        <w:t>Doug Wyllie</w:t>
      </w:r>
      <w:r>
        <w:t xml:space="preserve">, </w:t>
      </w:r>
      <w:r w:rsidRPr="00E43D05">
        <w:t>March 2, 2021</w:t>
      </w:r>
      <w:r>
        <w:t>, “</w:t>
      </w:r>
      <w:r w:rsidRPr="00E43D05">
        <w:t>Cause and Effect: Why Attacks on Officers Appear to Be Increasing</w:t>
      </w:r>
      <w:r>
        <w:t>”, [</w:t>
      </w:r>
      <w:r w:rsidRPr="00E43D05">
        <w:t>https://www.policemag.com/596997/cause-and-effect-why-attacks-on-officers-appear-to-be-increasing</w:t>
      </w:r>
      <w:r>
        <w:t>] ahs ja Recut AHS//JW Accessed 10/28/21</w:t>
      </w:r>
    </w:p>
    <w:p w14:paraId="33A19B21" w14:textId="77777777" w:rsidR="00166B3C" w:rsidRPr="00014715" w:rsidRDefault="00166B3C" w:rsidP="00166B3C">
      <w:pPr>
        <w:rPr>
          <w:sz w:val="10"/>
        </w:rPr>
      </w:pPr>
      <w:r w:rsidRPr="00014715">
        <w:rPr>
          <w:rStyle w:val="StyleUnderline"/>
        </w:rPr>
        <w:t xml:space="preserve"> Let's review some of the most recent headlines here on the POLICE website and see what we can surmise about any manner of pattern developing (hint: there is definitely a pattern developing). MN Officers Shot, Suspects Killed in Traffic Stop Gunfight (March 1) NC Man Charged with Attempted Murder Over Arson of Deputy's Home (March 1) Virginia Officer Shot and Killed at Traffic Stop, Suspect Dead (March 1) GA Sheriff's Lieutenant Shot and Killed in Vehicle Pursuit (March 1) New Orleans Campus Officer Murdered Outside of Basketball Arena (March 1) All of these headlines from a single day</w:t>
      </w:r>
      <w:r w:rsidRPr="00014715">
        <w:rPr>
          <w:sz w:val="10"/>
        </w:rPr>
        <w:t xml:space="preserve">. The saying goes "Beware the Ides of March," (March 15) the day on which Julius Caesar was assassinated in 44 BC— stabbed to death at a meeting of the Senate. As many as 60 conspirators were involved, the mob had stormed and prevailed. To heck with the 15th, beware the 1st! This onslaught on police officers across America didn't just start on March 1, 2021—it's been going on for years, but when you open the news page on POLICE and it's riddled with stories about attacks on law enforcement officers, it kind of "gets your hackles up," if you’re a cop or a pro-cop civilian like me. Causes and Effects </w:t>
      </w:r>
      <w:r w:rsidRPr="00014715">
        <w:rPr>
          <w:rStyle w:val="StyleUnderline"/>
          <w:highlight w:val="yellow"/>
        </w:rPr>
        <w:t>There are multiple reasons for this years-long increase in attacks on officers</w:t>
      </w:r>
      <w:r w:rsidRPr="00014715">
        <w:rPr>
          <w:rStyle w:val="StyleUnderline"/>
        </w:rPr>
        <w:t>, so I'll make no attempt to boil it all down to one thing. Societal changes, political pressure on police leaders, a failure of the education system to tell the truth about policing, citizens' general ignorance of Constitutional law, a hostile mainstream media, the widespread elimination of gang injunctions, an entire generation of young people who claim to be "entitled" to things (despite the fact that Santa Claus and the Easter Bunny are fictional characters</w:t>
      </w:r>
      <w:r w:rsidRPr="00014715">
        <w:rPr>
          <w:sz w:val="10"/>
        </w:rPr>
        <w:t xml:space="preserve">). I could go on and on. Face-palm. But I will center this discussion on just one thing—the American public's tolerance of aberrant behavior (well, when it's done by people with whom they associate or regard as being on "their side"). Widespread Unrest For more than a year, rioters burned American cities practically to the ground. </w:t>
      </w:r>
      <w:r w:rsidRPr="0029303C">
        <w:rPr>
          <w:rStyle w:val="StyleUnderline"/>
          <w:highlight w:val="yellow"/>
        </w:rPr>
        <w:t>Following</w:t>
      </w:r>
      <w:r w:rsidRPr="0029303C">
        <w:rPr>
          <w:rStyle w:val="StyleUnderline"/>
        </w:rPr>
        <w:t xml:space="preserve"> the death of George Floyd, unrest broke out</w:t>
      </w:r>
      <w:r w:rsidRPr="00014715">
        <w:rPr>
          <w:rStyle w:val="StyleUnderline"/>
        </w:rPr>
        <w:t xml:space="preserve"> in the Minneapolis–Saint Paul area on </w:t>
      </w:r>
      <w:r w:rsidRPr="0029303C">
        <w:rPr>
          <w:rStyle w:val="StyleUnderline"/>
          <w:highlight w:val="yellow"/>
        </w:rPr>
        <w:t>May 26</w:t>
      </w:r>
      <w:r w:rsidRPr="00014715">
        <w:rPr>
          <w:rStyle w:val="StyleUnderline"/>
        </w:rPr>
        <w:t xml:space="preserve">, and quickly spread across the country. Cities that suffered included Birmingham, New York City, Portland, Chicago, Kenosha (WI), and dozens of others. </w:t>
      </w:r>
      <w:r w:rsidRPr="00014715">
        <w:rPr>
          <w:rStyle w:val="StyleUnderline"/>
          <w:highlight w:val="yellow"/>
        </w:rPr>
        <w:t>Cars were torched.</w:t>
      </w:r>
      <w:r w:rsidRPr="0029303C">
        <w:t xml:space="preserve"> Small</w:t>
      </w:r>
      <w:r w:rsidRPr="00014715">
        <w:rPr>
          <w:rStyle w:val="StyleUnderline"/>
          <w:highlight w:val="yellow"/>
        </w:rPr>
        <w:t xml:space="preserve"> businesses were looted.</w:t>
      </w:r>
      <w:r w:rsidRPr="00014715">
        <w:rPr>
          <w:rStyle w:val="StyleUnderline"/>
        </w:rPr>
        <w:t xml:space="preserve"> The </w:t>
      </w:r>
      <w:r w:rsidRPr="00014715">
        <w:rPr>
          <w:rStyle w:val="StyleUnderline"/>
          <w:highlight w:val="yellow"/>
        </w:rPr>
        <w:t>cops</w:t>
      </w:r>
      <w:r w:rsidRPr="0029303C">
        <w:rPr>
          <w:rStyle w:val="StyleUnderline"/>
        </w:rPr>
        <w:t xml:space="preserve"> who were </w:t>
      </w:r>
      <w:r w:rsidRPr="00014715">
        <w:rPr>
          <w:rStyle w:val="StyleUnderline"/>
          <w:highlight w:val="yellow"/>
        </w:rPr>
        <w:t>trying to keep</w:t>
      </w:r>
      <w:r w:rsidRPr="0029303C">
        <w:rPr>
          <w:rStyle w:val="StyleUnderline"/>
        </w:rPr>
        <w:t xml:space="preserve"> the </w:t>
      </w:r>
      <w:r w:rsidRPr="00014715">
        <w:rPr>
          <w:rStyle w:val="StyleUnderline"/>
          <w:highlight w:val="yellow"/>
        </w:rPr>
        <w:t xml:space="preserve">peace came under fire, pelted with bricks and bottle </w:t>
      </w:r>
      <w:r w:rsidRPr="0029303C">
        <w:rPr>
          <w:rStyle w:val="StyleUnderline"/>
        </w:rPr>
        <w:t xml:space="preserve">and commercial grade </w:t>
      </w:r>
      <w:r w:rsidRPr="00014715">
        <w:rPr>
          <w:rStyle w:val="StyleUnderline"/>
          <w:highlight w:val="yellow"/>
        </w:rPr>
        <w:t>fireworks</w:t>
      </w:r>
      <w:r w:rsidRPr="00014715">
        <w:rPr>
          <w:rStyle w:val="StyleUnderline"/>
        </w:rPr>
        <w:t>—</w:t>
      </w:r>
      <w:r w:rsidRPr="0029303C">
        <w:rPr>
          <w:rStyle w:val="StyleUnderline"/>
          <w:highlight w:val="yellow"/>
        </w:rPr>
        <w:t>and</w:t>
      </w:r>
      <w:r w:rsidRPr="00014715">
        <w:rPr>
          <w:rStyle w:val="StyleUnderline"/>
        </w:rPr>
        <w:t xml:space="preserve"> now we see the tragic news altogether too frequently of </w:t>
      </w:r>
      <w:r w:rsidRPr="0029303C">
        <w:rPr>
          <w:rStyle w:val="StyleUnderline"/>
        </w:rPr>
        <w:t>police coming under</w:t>
      </w:r>
      <w:r w:rsidRPr="00014715">
        <w:rPr>
          <w:rStyle w:val="StyleUnderline"/>
        </w:rPr>
        <w:t xml:space="preserve"> withering </w:t>
      </w:r>
      <w:r w:rsidRPr="00014715">
        <w:rPr>
          <w:rStyle w:val="Emphasis"/>
          <w:highlight w:val="yellow"/>
        </w:rPr>
        <w:t>gunfire</w:t>
      </w:r>
      <w:r w:rsidRPr="00014715">
        <w:rPr>
          <w:sz w:val="10"/>
        </w:rPr>
        <w:t xml:space="preserve">. </w:t>
      </w:r>
      <w:r w:rsidRPr="00014715">
        <w:rPr>
          <w:rStyle w:val="StyleUnderline"/>
          <w:highlight w:val="yellow"/>
        </w:rPr>
        <w:t>This set the stage for the violence against police</w:t>
      </w:r>
      <w:r w:rsidRPr="00014715">
        <w:rPr>
          <w:rStyle w:val="StyleUnderline"/>
        </w:rPr>
        <w:t xml:space="preserve"> we're now seeing.</w:t>
      </w:r>
      <w:r w:rsidRPr="00014715">
        <w:rPr>
          <w:sz w:val="10"/>
        </w:rPr>
        <w:t xml:space="preserve"> Nature Hates a Vacuum Over the past year—</w:t>
      </w:r>
      <w:r w:rsidRPr="0029303C">
        <w:rPr>
          <w:rStyle w:val="StyleUnderline"/>
        </w:rPr>
        <w:t xml:space="preserve">well </w:t>
      </w:r>
      <w:r w:rsidRPr="00014715">
        <w:rPr>
          <w:rStyle w:val="StyleUnderline"/>
          <w:highlight w:val="yellow"/>
        </w:rPr>
        <w:t>the past decade or more—attacking police became normalized for millions of Americans</w:t>
      </w:r>
      <w:r w:rsidRPr="00014715">
        <w:rPr>
          <w:rStyle w:val="StyleUnderline"/>
        </w:rPr>
        <w:t xml:space="preserve">, whether they participated in the attacks or cheered at their televisions as if their favorite team was on the verge of winning the Super Bowl. </w:t>
      </w:r>
      <w:r w:rsidRPr="00014715">
        <w:rPr>
          <w:rStyle w:val="StyleUnderline"/>
          <w:highlight w:val="yellow"/>
        </w:rPr>
        <w:t>Tolerance for violence went through the roof,</w:t>
      </w:r>
      <w:r w:rsidRPr="00014715">
        <w:rPr>
          <w:rStyle w:val="StyleUnderline"/>
        </w:rPr>
        <w:t xml:space="preserve"> </w:t>
      </w:r>
      <w:r w:rsidRPr="0029303C">
        <w:rPr>
          <w:rStyle w:val="StyleUnderline"/>
        </w:rPr>
        <w:t>while simultaneously the cops in the helmets and riot gear were ordered by police leaders—who were largely cowing to political leaders— to "draw down" and not engage the violence</w:t>
      </w:r>
      <w:r w:rsidRPr="00014715">
        <w:rPr>
          <w:rStyle w:val="StyleUnderline"/>
        </w:rPr>
        <w:t xml:space="preserve"> in a meaningful and impactful way</w:t>
      </w:r>
      <w:r w:rsidRPr="00014715">
        <w:rPr>
          <w:sz w:val="10"/>
        </w:rPr>
        <w:t xml:space="preserve">. It was what I've said for months to be a "confluence of events" that changed the country and changed policing in very unfortunate ways. So, it's utterly unsurprising to see this spike in reports of attacks on police officers. When the police "stand down" the criminals stand up, stand out, and stand as one. </w:t>
      </w:r>
      <w:r w:rsidRPr="00014715">
        <w:rPr>
          <w:rStyle w:val="StyleUnderline"/>
        </w:rPr>
        <w:t>Then the "war" is tilted in favor of the bad guys, and lopsidedly against the good guys</w:t>
      </w:r>
      <w:r w:rsidRPr="00014715">
        <w:rPr>
          <w:sz w:val="10"/>
        </w:rPr>
        <w:t xml:space="preserve">. Nature, after all, hates a vacuum. When the cops pull back the perps push forward—it's basic physics mixed with fairly complicated psychology. Final Words I mentioned at the top that chaos, looting, and violence was essentially accepted by many in America because the rioters carried flags and banners espousing beliefs with which they agree. Socialism, Communism, anarchy, and you are entitled to take stuff and destroy businesses were some of the various messages espoused by the Black Lives Matter movement and Antifa. But when ardent supporters of former President Donald Trump turned a political speech into a raid on the Nation's Capital—a building I hold in the highest regard and have spent many hours on my lunch break on the steps of when I worked for the State Department, just to watch the "sausage get made"— the shrill left-leaning media just about lost their minds. Silence for a year, and then an explosion of talking heads on a single day. Make no mistake: I don't condone what happened on the Jan. 6—I turned on the television and watched the unrest unfold in utter horror and disbelief. Fencing and razor-wire remain in place, as does the National Guard. I was—and remain—incensed that our nation's military needed to be called in to occupy our national seat of government as if it was Baghdad in April 2003. The madness claimed the life of 42-yeaar-old United States Capitol Police Officer Brian Sicknick. Violence is not free speech, so cops must be empowered—with well-defined marching orders—to stop protests from devolving into chaos, even as police officers are being shot and sometimes killed on an increasing basis. </w:t>
      </w:r>
      <w:r w:rsidRPr="00014715">
        <w:rPr>
          <w:rStyle w:val="StyleUnderline"/>
        </w:rPr>
        <w:t>There are 18,000-plus police agencies in the country, and nearly a million law enforcement officers. But the population of the United States is well north of 325 million. You're outnumbered—there's no doubt about it—but you don't deserve to come under the kinds of violent attacks we saw in our headlines earlier this week</w:t>
      </w:r>
      <w:r w:rsidRPr="00014715">
        <w:rPr>
          <w:sz w:val="10"/>
        </w:rPr>
        <w:t>. In conclusion, I urge police leaders—command staff especially, but also union leaders—to empower officers to respond with appropriate strength and force to quell the violence, and send the message that the cops are taking back the streets. Stay safe my friends. I pray for you every single day.</w:t>
      </w:r>
    </w:p>
    <w:p w14:paraId="59C9028D" w14:textId="77777777" w:rsidR="00166B3C" w:rsidRDefault="00166B3C" w:rsidP="00166B3C">
      <w:pPr>
        <w:pStyle w:val="Heading4"/>
      </w:pPr>
      <w:r>
        <w:lastRenderedPageBreak/>
        <w:t>Empirically proven – police strikes cause civil unrest, murder, and economic downfall. A purge! Al Jazeera 17.</w:t>
      </w:r>
    </w:p>
    <w:p w14:paraId="0F73B298" w14:textId="77777777" w:rsidR="00166B3C" w:rsidRPr="000E1D8D" w:rsidRDefault="00166B3C" w:rsidP="00166B3C">
      <w:r>
        <w:t xml:space="preserve">Al Jazeera, </w:t>
      </w:r>
      <w:r w:rsidRPr="00B61030">
        <w:t>8 Feb 2017</w:t>
      </w:r>
      <w:r>
        <w:t>, “</w:t>
      </w:r>
      <w:r w:rsidRPr="00B61030">
        <w:t>Brazil state faces deadly chaos amid police strike</w:t>
      </w:r>
      <w:r>
        <w:t>”, [</w:t>
      </w:r>
      <w:r w:rsidRPr="00B61030">
        <w:t>https://www.aljazeera.com/news/2017/2/8/brazil-state-faces-deadly-chaos-amid-police-strike</w:t>
      </w:r>
      <w:r>
        <w:t>] ahs ja Recut AHS//JW Accessed 10/28/21</w:t>
      </w:r>
    </w:p>
    <w:p w14:paraId="64971CC0" w14:textId="77777777" w:rsidR="00166B3C" w:rsidRDefault="00166B3C" w:rsidP="00166B3C">
      <w:pPr>
        <w:rPr>
          <w:sz w:val="10"/>
        </w:rPr>
      </w:pPr>
      <w:r w:rsidRPr="000E1D8D">
        <w:rPr>
          <w:rStyle w:val="StyleUnderline"/>
          <w:highlight w:val="yellow"/>
        </w:rPr>
        <w:t>Brazil state faces deadly chaos</w:t>
      </w:r>
      <w:r w:rsidRPr="000E1D8D">
        <w:rPr>
          <w:rStyle w:val="StyleUnderline"/>
        </w:rPr>
        <w:t xml:space="preserve"> amid police strike</w:t>
      </w:r>
      <w:r w:rsidRPr="000E1D8D">
        <w:rPr>
          <w:sz w:val="10"/>
        </w:rPr>
        <w:t xml:space="preserve"> Scores dead amid wave of violence since strike began five days ago, spurring calls for more troops in Espirito Santo. </w:t>
      </w:r>
      <w:r w:rsidRPr="000E1D8D">
        <w:rPr>
          <w:rStyle w:val="StyleUnderline"/>
        </w:rPr>
        <w:t xml:space="preserve">Violence continues in Brazilian state </w:t>
      </w:r>
      <w:r w:rsidRPr="000E1D8D">
        <w:rPr>
          <w:rStyle w:val="StyleUnderline"/>
          <w:highlight w:val="yellow"/>
        </w:rPr>
        <w:t>with policemen on strike</w:t>
      </w:r>
      <w:r w:rsidRPr="000E1D8D">
        <w:rPr>
          <w:rStyle w:val="StyleUnderline"/>
        </w:rPr>
        <w:t xml:space="preserve"> Many people blame </w:t>
      </w:r>
      <w:r w:rsidRPr="000E1D8D">
        <w:rPr>
          <w:rStyle w:val="StyleUnderline"/>
          <w:highlight w:val="yellow"/>
        </w:rPr>
        <w:t>the country</w:t>
      </w:r>
      <w:r w:rsidRPr="000E1D8D">
        <w:rPr>
          <w:rStyle w:val="StyleUnderline"/>
        </w:rPr>
        <w:t>'s economic problems on widespread corruption</w:t>
      </w:r>
      <w:r w:rsidRPr="000E1D8D">
        <w:rPr>
          <w:sz w:val="10"/>
        </w:rPr>
        <w:t xml:space="preserve">. The Brazilian governor of a southeastern state, </w:t>
      </w:r>
      <w:r w:rsidRPr="000E1D8D">
        <w:rPr>
          <w:rStyle w:val="StyleUnderline"/>
        </w:rPr>
        <w:t xml:space="preserve">which has </w:t>
      </w:r>
      <w:r w:rsidRPr="000E1D8D">
        <w:rPr>
          <w:rStyle w:val="StyleUnderline"/>
          <w:highlight w:val="yellow"/>
        </w:rPr>
        <w:t>faced a major wave of deadly violence and crime since its police force launched a strike</w:t>
      </w:r>
      <w:r w:rsidRPr="000E1D8D">
        <w:rPr>
          <w:rStyle w:val="StyleUnderline"/>
        </w:rPr>
        <w:t xml:space="preserve"> </w:t>
      </w:r>
      <w:r w:rsidRPr="000E1D8D">
        <w:rPr>
          <w:sz w:val="10"/>
        </w:rPr>
        <w:t xml:space="preserve">five days ago, </w:t>
      </w:r>
      <w:r w:rsidRPr="000E1D8D">
        <w:rPr>
          <w:rStyle w:val="StyleUnderline"/>
        </w:rPr>
        <w:t xml:space="preserve">has called for more army troops to help end the unrest there. About </w:t>
      </w:r>
      <w:r w:rsidRPr="000E1D8D">
        <w:rPr>
          <w:rStyle w:val="StyleUnderline"/>
          <w:highlight w:val="yellow"/>
        </w:rPr>
        <w:t>90 people</w:t>
      </w:r>
      <w:r w:rsidRPr="000E1D8D">
        <w:rPr>
          <w:rStyle w:val="StyleUnderline"/>
        </w:rPr>
        <w:t xml:space="preserve"> have been </w:t>
      </w:r>
      <w:r w:rsidRPr="000E1D8D">
        <w:rPr>
          <w:rStyle w:val="StyleUnderline"/>
          <w:highlight w:val="yellow"/>
        </w:rPr>
        <w:t>killed</w:t>
      </w:r>
      <w:r w:rsidRPr="000E1D8D">
        <w:rPr>
          <w:rStyle w:val="StyleUnderline"/>
        </w:rPr>
        <w:t xml:space="preserve"> </w:t>
      </w:r>
      <w:r w:rsidRPr="000E1D8D">
        <w:rPr>
          <w:rStyle w:val="StyleUnderline"/>
          <w:highlight w:val="yellow"/>
        </w:rPr>
        <w:t>and 200 lootings committed</w:t>
      </w:r>
      <w:r w:rsidRPr="0029303C">
        <w:rPr>
          <w:rStyle w:val="StyleUnderline"/>
        </w:rPr>
        <w:t xml:space="preserve"> amid widespread turmoil, which has </w:t>
      </w:r>
      <w:r w:rsidRPr="000E1D8D">
        <w:rPr>
          <w:rStyle w:val="StyleUnderline"/>
          <w:highlight w:val="yellow"/>
        </w:rPr>
        <w:t>forced a shutdown of</w:t>
      </w:r>
      <w:r w:rsidRPr="0029303C">
        <w:rPr>
          <w:rStyle w:val="StyleUnderline"/>
        </w:rPr>
        <w:t xml:space="preserve"> public </w:t>
      </w:r>
      <w:r w:rsidRPr="000E1D8D">
        <w:rPr>
          <w:rStyle w:val="StyleUnderline"/>
          <w:highlight w:val="yellow"/>
        </w:rPr>
        <w:t>services</w:t>
      </w:r>
      <w:r w:rsidRPr="0029303C">
        <w:rPr>
          <w:rStyle w:val="StyleUnderline"/>
        </w:rPr>
        <w:t xml:space="preserve"> across Espirito Santo, </w:t>
      </w:r>
      <w:r w:rsidRPr="000E1D8D">
        <w:rPr>
          <w:rStyle w:val="StyleUnderline"/>
          <w:highlight w:val="yellow"/>
        </w:rPr>
        <w:t>since police left their posts in protest</w:t>
      </w:r>
      <w:r w:rsidRPr="0029303C">
        <w:t xml:space="preserve"> </w:t>
      </w:r>
      <w:r w:rsidRPr="0029303C">
        <w:rPr>
          <w:sz w:val="10"/>
          <w:szCs w:val="10"/>
        </w:rPr>
        <w:t xml:space="preserve">over low wages </w:t>
      </w:r>
      <w:r w:rsidRPr="000E1D8D">
        <w:rPr>
          <w:rStyle w:val="StyleUnderline"/>
        </w:rPr>
        <w:t>on Friday night, according to a police union.</w:t>
      </w:r>
      <w:r w:rsidRPr="000E1D8D">
        <w:rPr>
          <w:sz w:val="10"/>
        </w:rPr>
        <w:t xml:space="preserve"> Brazil vows to scale back government spending Cesar Colnago, the state’s governor, said on Wednesday that </w:t>
      </w:r>
      <w:r w:rsidRPr="000E1D8D">
        <w:rPr>
          <w:rStyle w:val="StyleUnderline"/>
        </w:rPr>
        <w:t xml:space="preserve">the deployment of about </w:t>
      </w:r>
      <w:r w:rsidRPr="000E1D8D">
        <w:rPr>
          <w:rStyle w:val="StyleUnderline"/>
          <w:highlight w:val="yellow"/>
        </w:rPr>
        <w:t>1,000 soldiers was “not sufficient” to halt the unrest.</w:t>
      </w:r>
      <w:r w:rsidRPr="000E1D8D">
        <w:rPr>
          <w:rStyle w:val="StyleUnderline"/>
        </w:rPr>
        <w:t xml:space="preserve"> </w:t>
      </w:r>
      <w:r w:rsidRPr="000E1D8D">
        <w:rPr>
          <w:sz w:val="10"/>
        </w:rPr>
        <w:t xml:space="preserve">“We are taking steps to increase the level of the National Force, which is police, and of the armed forces so that we can have security,” he said, adding that people were so fearful of being attacked on the streets that it was as if they were in prison.  Andre Garcia, head of Espirito Santo’s public safety department, said that the violence has diminished since the arrival of the first troops this week, but that he would still like to see an additional 1,000 troops sent to the state. The deadly violence in the state capital of Vitoria and other cities erupted as friends and family of military police officers blocked their barracks over the weekend to demand higher pay for the officers, preventing patrols from cruising the streets. </w:t>
      </w:r>
      <w:r w:rsidRPr="000E1D8D">
        <w:rPr>
          <w:rStyle w:val="StyleUnderline"/>
        </w:rPr>
        <w:t xml:space="preserve">According to </w:t>
      </w:r>
      <w:r w:rsidRPr="000E1D8D">
        <w:rPr>
          <w:rStyle w:val="StyleUnderline"/>
          <w:highlight w:val="yellow"/>
        </w:rPr>
        <w:t>the local police union</w:t>
      </w:r>
      <w:r w:rsidRPr="000E1D8D">
        <w:rPr>
          <w:rStyle w:val="StyleUnderline"/>
        </w:rPr>
        <w:t xml:space="preserve">, there have been about 90 murders since the unrest started on Saturday, compared with just four in all of January. It also </w:t>
      </w:r>
      <w:r w:rsidRPr="000E1D8D">
        <w:rPr>
          <w:rStyle w:val="StyleUnderline"/>
          <w:highlight w:val="yellow"/>
        </w:rPr>
        <w:t>reported $29m in damages to businesses, including from mass looting of stores</w:t>
      </w:r>
      <w:r w:rsidRPr="000E1D8D">
        <w:rPr>
          <w:sz w:val="10"/>
        </w:rPr>
        <w:t xml:space="preserve">.  The government has yet to give official crime statistics. At least two buses have been torched over the past five days in Vitoria and several stores have been looted, leading six shopping malls to close their doors. Buses that had resumed circulating on Tuesday were again off the streets on Wednesday. Schools were shut and medical services at public hospitals were interrupted. Public services disrupted Brazilian media broadcast footage of looting, carjackings and muggings in municipalities abandoned by police officers.  Brazilian law bars the police force from going on strike. In Espirito Santo, however, relatives and sympathisers are blockading police stations, and officers inside are making no effort to come out – effectively leaving the city unguarded. Relatives of police officers camp at the entrance of police HQ to block the main entrance during the strike [Reuters]Relatives of police officers camp at the entrance of police HQ to block the main entrance during the strike [Reuters] The police want better work conditions and higher salaries. A court declared the action an illegal strike and the state police chief has been replaced.  </w:t>
      </w:r>
      <w:r w:rsidRPr="000E1D8D">
        <w:rPr>
          <w:rStyle w:val="StyleUnderline"/>
        </w:rPr>
        <w:t>The crisis reflects nationwide budget crises blamed largely on corruption in Brazil, which has faced a crippling recession for two years and is struggling to return to growth</w:t>
      </w:r>
      <w:r w:rsidRPr="000E1D8D">
        <w:rPr>
          <w:sz w:val="10"/>
        </w:rPr>
        <w:t>. The country is also one of the most violent in the world, with heavily armed criminals battling both on the streets and in prisons. Last month clashes inside a prison near the northern city of Natal left 26 people dead, prompting the deployment of army troops.</w:t>
      </w:r>
    </w:p>
    <w:p w14:paraId="1436E00C" w14:textId="77777777" w:rsidR="00166B3C" w:rsidRDefault="00166B3C" w:rsidP="00166B3C">
      <w:pPr>
        <w:pStyle w:val="Heading3"/>
      </w:pPr>
      <w:r>
        <w:lastRenderedPageBreak/>
        <w:t>Nurse Strikes</w:t>
      </w:r>
    </w:p>
    <w:p w14:paraId="183DEE39" w14:textId="77777777" w:rsidR="00166B3C" w:rsidRPr="009E3694" w:rsidRDefault="00166B3C" w:rsidP="00166B3C">
      <w:pPr>
        <w:pStyle w:val="Heading4"/>
      </w:pPr>
      <w:r>
        <w:t>Hospital strikes lower the quality of health care by increasing mortality and readmission.</w:t>
      </w:r>
    </w:p>
    <w:p w14:paraId="1AE8CD96" w14:textId="77777777" w:rsidR="00166B3C" w:rsidRPr="009E3694" w:rsidRDefault="00166B3C" w:rsidP="00166B3C">
      <w:r w:rsidRPr="009E3694">
        <w:rPr>
          <w:rStyle w:val="Style13ptBold"/>
        </w:rPr>
        <w:t xml:space="preserve">Gruber &amp; Kleiner 10 – Jonathan Gruber Samuel </w:t>
      </w:r>
      <w:r>
        <w:rPr>
          <w:rStyle w:val="Style13ptBold"/>
        </w:rPr>
        <w:t xml:space="preserve">&amp; </w:t>
      </w:r>
      <w:r w:rsidRPr="009E3694">
        <w:rPr>
          <w:rStyle w:val="Style13ptBold"/>
        </w:rPr>
        <w:t>A. Kleiner March 2010</w:t>
      </w:r>
      <w:r>
        <w:t xml:space="preserve"> “DO STRIKES KILL? EVIDENCE FROM NEW YORK STATE” [</w:t>
      </w:r>
      <w:r w:rsidRPr="009E3694">
        <w:t>https://www.nber.org/system/files/working_papers/w15855/w15855.pdf</w:t>
      </w:r>
      <w:r>
        <w:t>] AHS//JW Accessed 10/28/21</w:t>
      </w:r>
    </w:p>
    <w:p w14:paraId="7023B4E7" w14:textId="77777777" w:rsidR="00166B3C" w:rsidRDefault="00166B3C" w:rsidP="00166B3C">
      <w:pPr>
        <w:rPr>
          <w:sz w:val="16"/>
        </w:rPr>
      </w:pPr>
      <w:r w:rsidRPr="00D3493E">
        <w:rPr>
          <w:rStyle w:val="StyleUnderline"/>
          <w:highlight w:val="yellow"/>
        </w:rPr>
        <w:t>Hospitals are</w:t>
      </w:r>
      <w:r w:rsidRPr="009E3694">
        <w:rPr>
          <w:sz w:val="16"/>
        </w:rPr>
        <w:t xml:space="preserve"> one of </w:t>
      </w:r>
      <w:r w:rsidRPr="00D3493E">
        <w:rPr>
          <w:rStyle w:val="StyleUnderline"/>
          <w:highlight w:val="yellow"/>
        </w:rPr>
        <w:t>the most important employers in the</w:t>
      </w:r>
      <w:r w:rsidRPr="009E3694">
        <w:rPr>
          <w:sz w:val="16"/>
        </w:rPr>
        <w:t xml:space="preserve"> </w:t>
      </w:r>
      <w:r w:rsidRPr="00D3493E">
        <w:rPr>
          <w:rStyle w:val="StyleUnderline"/>
          <w:highlight w:val="yellow"/>
        </w:rPr>
        <w:t>U</w:t>
      </w:r>
      <w:r w:rsidRPr="009E3694">
        <w:rPr>
          <w:sz w:val="16"/>
        </w:rPr>
        <w:t xml:space="preserve">nited </w:t>
      </w:r>
      <w:r w:rsidRPr="00D3493E">
        <w:rPr>
          <w:rStyle w:val="StyleUnderline"/>
          <w:highlight w:val="yellow"/>
        </w:rPr>
        <w:t>S</w:t>
      </w:r>
      <w:r w:rsidRPr="009E3694">
        <w:rPr>
          <w:sz w:val="16"/>
        </w:rPr>
        <w:t xml:space="preserve">tates. Thirty-five percent of U.S. health care workers, and 3.25% of all U.S. workers, work in hospitals.1 Due to the importance of hospitals in providing health care to our nation, and fears that </w:t>
      </w:r>
      <w:r w:rsidRPr="007E5F8C">
        <w:rPr>
          <w:rStyle w:val="StyleUnderline"/>
          <w:highlight w:val="yellow"/>
        </w:rPr>
        <w:t>work stoppages</w:t>
      </w:r>
      <w:r w:rsidRPr="009E3694">
        <w:rPr>
          <w:sz w:val="16"/>
        </w:rPr>
        <w:t xml:space="preserve"> could </w:t>
      </w:r>
      <w:r w:rsidRPr="007E5F8C">
        <w:rPr>
          <w:rStyle w:val="StyleUnderline"/>
          <w:highlight w:val="yellow"/>
        </w:rPr>
        <w:t>place patient health in jeopardy</w:t>
      </w:r>
      <w:r w:rsidRPr="009E3694">
        <w:rPr>
          <w:sz w:val="16"/>
        </w:rPr>
        <w:t xml:space="preserve">, hospitals were excluded from collective bargaining laws for almost three decades after other sectors were allowed to unionize. Once allowed to do so in 1974, however, </w:t>
      </w:r>
      <w:r w:rsidRPr="00D948C9">
        <w:rPr>
          <w:rStyle w:val="StyleUnderline"/>
          <w:highlight w:val="yellow"/>
        </w:rPr>
        <w:t>hospitals</w:t>
      </w:r>
      <w:r w:rsidRPr="009E3694">
        <w:rPr>
          <w:sz w:val="16"/>
        </w:rPr>
        <w:t xml:space="preserve"> quickly </w:t>
      </w:r>
      <w:r w:rsidRPr="00D948C9">
        <w:rPr>
          <w:rStyle w:val="StyleUnderline"/>
          <w:highlight w:val="yellow"/>
        </w:rPr>
        <w:t>became one of the most important sources of union jobs</w:t>
      </w:r>
      <w:r w:rsidRPr="009E3694">
        <w:rPr>
          <w:sz w:val="16"/>
        </w:rPr>
        <w:t xml:space="preserve"> in the U.S. Over fifteen percent of hospital employees are members of a union2 , representing six percent of all union employees in the U.S. While </w:t>
      </w:r>
      <w:r w:rsidRPr="00D948C9">
        <w:rPr>
          <w:rStyle w:val="StyleUnderline"/>
        </w:rPr>
        <w:t>unionization</w:t>
      </w:r>
      <w:r w:rsidRPr="009E3694">
        <w:rPr>
          <w:sz w:val="16"/>
        </w:rPr>
        <w:t xml:space="preserve"> has been declining in its traditional industrial home, it </w:t>
      </w:r>
      <w:r w:rsidRPr="00D948C9">
        <w:rPr>
          <w:rStyle w:val="StyleUnderline"/>
        </w:rPr>
        <w:t>is growing rapidly in the hospital sector, with the number of</w:t>
      </w:r>
      <w:r>
        <w:rPr>
          <w:rStyle w:val="StyleUnderline"/>
        </w:rPr>
        <w:t xml:space="preserve"> </w:t>
      </w:r>
      <w:r w:rsidRPr="00D948C9">
        <w:rPr>
          <w:rStyle w:val="StyleUnderline"/>
        </w:rPr>
        <w:t>unionized hospital workers rising from 679,000 in 1990 to nearly 1 million in 2008.</w:t>
      </w:r>
      <w:r w:rsidRPr="009E3694">
        <w:rPr>
          <w:sz w:val="16"/>
        </w:rPr>
        <w:t xml:space="preserve">3 Despite the rapid unionization of the hospital sector, we know little about the original government concern that led to the long delay in permitting unionization: do strikes jeopardize patient health? In this paper, we carefully examine the effects of nursing strikes at hospitals on patient care and health outcomes. </w:t>
      </w:r>
      <w:r w:rsidRPr="007E5F8C">
        <w:rPr>
          <w:rStyle w:val="StyleUnderline"/>
          <w:highlight w:val="yellow"/>
        </w:rPr>
        <w:t>Nurses are a crucial part of the hospital</w:t>
      </w:r>
      <w:r w:rsidRPr="009E3694">
        <w:rPr>
          <w:sz w:val="16"/>
        </w:rPr>
        <w:t xml:space="preserve"> production </w:t>
      </w:r>
      <w:r w:rsidRPr="007E5F8C">
        <w:rPr>
          <w:rStyle w:val="StyleUnderline"/>
          <w:highlight w:val="yellow"/>
        </w:rPr>
        <w:t>function</w:t>
      </w:r>
      <w:r w:rsidRPr="009E3694">
        <w:rPr>
          <w:sz w:val="16"/>
        </w:rPr>
        <w:t xml:space="preserve"> and are, as one hospital CEO said, “the heart and soul of the hospital.”4 They serve as the surveillance system of hospitals for detection and intervention when patients deteriorate, and are viewed by many patients as more important to their total recuperation process than their own attending physicians (Kruger and Metzger, 2002). Thus, one might presume that strikes by nurses would be harmful to patients’ health. Yet, at the same time, a large literature in health economics documents substantial overtreatment in hospitals in the U.S.; for example Fisher et al. (2004) find no association between increased treatment intensity across medical centers and improved long-term survival. From this, one might infer that reduced treatment intensity due to nursing strikes might be innocuous. Thus, ex-ante, the impact of nursing strikes on outcomes is ambiguous. To address this question, we turn to one of the U.S. states with the most hospital strikes in recent decades, New York State. A key advantage of this state for our analysis is that information on strikes can be matched to hospital discharge records which provide information on both treatment intensity and two key measures of outcomes, patient mortality and hospital readmission. We have gathered data on every hospital strike over the 1984 to 2004 period in New York State. We carefully match each striking hospital over this period with a set of control hospitals in their area, and examine the evolution of outcomes before, during, and after the strike in the striking versus control hospitals. Our results are striking: </w:t>
      </w:r>
      <w:r w:rsidRPr="007E5F8C">
        <w:rPr>
          <w:rStyle w:val="StyleUnderline"/>
          <w:highlight w:val="yellow"/>
        </w:rPr>
        <w:t>there is a</w:t>
      </w:r>
      <w:r w:rsidRPr="009E3694">
        <w:rPr>
          <w:sz w:val="16"/>
        </w:rPr>
        <w:t xml:space="preserve"> meaningful </w:t>
      </w:r>
      <w:r w:rsidRPr="007E5F8C">
        <w:rPr>
          <w:rStyle w:val="StyleUnderline"/>
          <w:highlight w:val="yellow"/>
        </w:rPr>
        <w:t>increase in</w:t>
      </w:r>
      <w:r w:rsidRPr="009E3694">
        <w:rPr>
          <w:sz w:val="16"/>
        </w:rPr>
        <w:t xml:space="preserve"> both hospital </w:t>
      </w:r>
      <w:r w:rsidRPr="007E5F8C">
        <w:rPr>
          <w:rStyle w:val="StyleUnderline"/>
          <w:highlight w:val="yellow"/>
        </w:rPr>
        <w:t>mortality and</w:t>
      </w:r>
      <w:r>
        <w:rPr>
          <w:rStyle w:val="StyleUnderline"/>
        </w:rPr>
        <w:t xml:space="preserve"> </w:t>
      </w:r>
      <w:r w:rsidRPr="009E3694">
        <w:rPr>
          <w:sz w:val="16"/>
        </w:rPr>
        <w:t xml:space="preserve">hospital </w:t>
      </w:r>
      <w:r w:rsidRPr="007E5F8C">
        <w:rPr>
          <w:rStyle w:val="StyleUnderline"/>
          <w:highlight w:val="yellow"/>
        </w:rPr>
        <w:t>readmission among patients admitted during a hospital strike.</w:t>
      </w:r>
      <w:r w:rsidRPr="009E3694">
        <w:rPr>
          <w:sz w:val="16"/>
        </w:rPr>
        <w:t xml:space="preserve"> Our central estimates suggest that </w:t>
      </w:r>
      <w:r w:rsidRPr="007E5F8C">
        <w:rPr>
          <w:rStyle w:val="StyleUnderline"/>
          <w:highlight w:val="yellow"/>
        </w:rPr>
        <w:t>the rate of hospital mortality is 19.4% higher, and</w:t>
      </w:r>
      <w:r w:rsidRPr="009E3694">
        <w:rPr>
          <w:sz w:val="16"/>
        </w:rPr>
        <w:t xml:space="preserve"> rates of hospital </w:t>
      </w:r>
      <w:r w:rsidRPr="007E5F8C">
        <w:rPr>
          <w:rStyle w:val="StyleUnderline"/>
          <w:highlight w:val="yellow"/>
        </w:rPr>
        <w:t>readmission are</w:t>
      </w:r>
      <w:r>
        <w:rPr>
          <w:rStyle w:val="StyleUnderline"/>
          <w:highlight w:val="yellow"/>
        </w:rPr>
        <w:t xml:space="preserve"> </w:t>
      </w:r>
      <w:r w:rsidRPr="007E5F8C">
        <w:rPr>
          <w:rStyle w:val="StyleUnderline"/>
          <w:highlight w:val="yellow"/>
        </w:rPr>
        <w:t>6.5% higher</w:t>
      </w:r>
      <w:r w:rsidRPr="009E3694">
        <w:rPr>
          <w:sz w:val="16"/>
        </w:rPr>
        <w:t xml:space="preserve">, among those admitted during a strike than among patients in nearby hospitals at the same time. We show that this deterioration in outcomes occurs only for those patients admitted during the strike, and not for those admitted before or after to the same hospitals. And we find that these changes are not associated with any meaningful change in the composition of patients admitted during the strike or the treatment intensity for patients admitted during these strikes. We also find evidence of a more severe impact of these strikes on patients whose conditions require more intensive nursing inputs, and that outcomes are no better for patients admitted to striking hospitals who employ replacement workers. Overall, our findings suggest that </w:t>
      </w:r>
      <w:r w:rsidRPr="007E5F8C">
        <w:rPr>
          <w:rStyle w:val="StyleUnderline"/>
          <w:highlight w:val="yellow"/>
        </w:rPr>
        <w:t>strikes lead to lower quality of medical care in hospitals.</w:t>
      </w:r>
      <w:r w:rsidRPr="009E3694">
        <w:rPr>
          <w:sz w:val="16"/>
        </w:rPr>
        <w:t xml:space="preserve"> Our paper proceeds as follows. Part I provides background on hospital unionization and on the literature on strikes and firm outcomes. Part II discusses our data on both strikes and patient outcomes. Part III discusses our empirical strategy and issues. Part IV presents the results on mortality and readmission, while Part V presents results on utilization measures. Part VI examines the heterogeneity in these strike effects. Part VII concludes.</w:t>
      </w:r>
    </w:p>
    <w:p w14:paraId="24DFF1B7" w14:textId="77777777" w:rsidR="00166B3C" w:rsidRPr="003C2DA8" w:rsidRDefault="00166B3C" w:rsidP="00166B3C">
      <w:pPr>
        <w:pStyle w:val="Heading4"/>
        <w:rPr>
          <w:rStyle w:val="Style13ptBold"/>
          <w:b/>
          <w:bCs w:val="0"/>
        </w:rPr>
      </w:pPr>
      <w:r w:rsidRPr="003C2DA8">
        <w:rPr>
          <w:rStyle w:val="Style13ptBold"/>
          <w:b/>
          <w:bCs w:val="0"/>
        </w:rPr>
        <w:t>Hospitals are</w:t>
      </w:r>
      <w:r>
        <w:rPr>
          <w:rStyle w:val="Style13ptBold"/>
          <w:b/>
          <w:bCs w:val="0"/>
        </w:rPr>
        <w:t xml:space="preserve"> overrun with COVID patients and understaffed. Strikes will increase mortality readmission to already overrun hospitals and prevent the ability to solve COVID.</w:t>
      </w:r>
    </w:p>
    <w:p w14:paraId="3E48AD42" w14:textId="77777777" w:rsidR="00166B3C" w:rsidRDefault="00166B3C" w:rsidP="00166B3C">
      <w:r w:rsidRPr="003C2DA8">
        <w:rPr>
          <w:rStyle w:val="Style13ptBold"/>
        </w:rPr>
        <w:t>Carlin 21 – Sean Carlin August 18, 2021</w:t>
      </w:r>
      <w:r>
        <w:t xml:space="preserve"> “Hospitals Overwhelmed by Another Surge of COVID-19 Patients, Financial Strain” [</w:t>
      </w:r>
      <w:r w:rsidRPr="00C41F1C">
        <w:t>https://www.factcheck.org/2021/08/scicheck-hospitals-overwhelmed-by-another-surge-of-covid-19-patients-financial-strain/</w:t>
      </w:r>
      <w:r>
        <w:t>] AHS//JW Accessed 10/28/21</w:t>
      </w:r>
    </w:p>
    <w:p w14:paraId="052B842A" w14:textId="77777777" w:rsidR="00166B3C" w:rsidRPr="002928C7" w:rsidRDefault="00166B3C" w:rsidP="00166B3C">
      <w:pPr>
        <w:rPr>
          <w:sz w:val="16"/>
        </w:rPr>
      </w:pPr>
      <w:r w:rsidRPr="002928C7">
        <w:rPr>
          <w:rStyle w:val="StyleUnderline"/>
          <w:highlight w:val="yellow"/>
        </w:rPr>
        <w:lastRenderedPageBreak/>
        <w:t>The</w:t>
      </w:r>
      <w:r w:rsidRPr="002928C7">
        <w:rPr>
          <w:sz w:val="16"/>
        </w:rPr>
        <w:t xml:space="preserve"> seven-day </w:t>
      </w:r>
      <w:r w:rsidRPr="002928C7">
        <w:rPr>
          <w:rStyle w:val="StyleUnderline"/>
          <w:highlight w:val="yellow"/>
        </w:rPr>
        <w:t>average of COVID</w:t>
      </w:r>
      <w:r w:rsidRPr="002928C7">
        <w:rPr>
          <w:sz w:val="16"/>
        </w:rPr>
        <w:t xml:space="preserve">-19 </w:t>
      </w:r>
      <w:r w:rsidRPr="002928C7">
        <w:rPr>
          <w:rStyle w:val="StyleUnderline"/>
          <w:highlight w:val="yellow"/>
        </w:rPr>
        <w:t>hospitalizations in the U.S.</w:t>
      </w:r>
      <w:r w:rsidRPr="002928C7">
        <w:rPr>
          <w:sz w:val="16"/>
        </w:rPr>
        <w:t xml:space="preserve"> has </w:t>
      </w:r>
      <w:r w:rsidRPr="002928C7">
        <w:rPr>
          <w:rStyle w:val="StyleUnderline"/>
          <w:highlight w:val="yellow"/>
        </w:rPr>
        <w:t>increased by 322%</w:t>
      </w:r>
      <w:r w:rsidRPr="002928C7">
        <w:rPr>
          <w:sz w:val="16"/>
        </w:rPr>
        <w:t xml:space="preserve"> in two months, straining the ability of medical staff in some states to care for patients. Despite the rising numbers, an Instagram post questioned whether COVID-19 is “truly a pandemic that was ‘overwhelming hospitals,'” if hospitals are firing nurses who refuse to be vaccinated. The latest surge of the COVID-19 pandemic in the U.S., driven by the delta variant of the virus that causes the disease, has pushed up the seven-day average of COVID-19 hospitalizations from 19,123 on June 15 to 80,664 on Aug. 15 — an increase of 322%. The hospitalizations tend to be higher in states with low vaccination rates, including Florida, Alabama, Mississippi and Louisiana. But a misleading Instagram post questions the seriousness of the pandemic and its effect on hospitals. “If there were truly a pandemic that was ‘overwhelming hospitals,’ then hospitals wouldn’t be laying off thousands of nurses who refuse to take an experimental vaccine,” the post reads. While some hospital staff have been fired for refusing to get the vaccine — notably at hospitals in Houston and New Jersey — the overall number dismissed for that reason is likely to be very small at this point, Colin Milligan, a spokesman for the American Hospital Association, told us in an email. Milligan noted that many hospitals have deadlines in late August or September for complying with mandates or deadlines that are tied to full approval of the vaccines. About 1,600 — a little more than a quarter — of all hospitals in the U.S. have some sort of vaccine mandate, Milligan said. “There really isn’t evidence that hospitals are shedding employees due to mandates,” he said. Earlier in the pandemic, some health care providers were forced to tighten their budgets and reduce staff due to lower overall patient volume, canceled elective procedures and higher expenses tied to the pandemic — not because COVID-19 isn’t real, as the post suggests. But Milligan noted that Bureau of Labor Statistics data show hospital employment has actually ticked up slightly by 11,000 jobs from January to July. Although still below the pre-pandemic high in February 2020, hospital employment was up 45,200 jobs in July compared with a year ago, BLS data show. The pandemic continues to put a severe financial strain on hospitals, however. More than 260 hospitals furloughed employees and at least 20 others laid off workers over the last year, according to Becker’s Hospital Review, a medical trade publication. A March report by the consulting service Kaufman Hall &amp; Associates indicated that the number of hospitals operating in the red is likely to increase throughout the year and the financial health of rural hospitals will be significantly affected by the fallout of the pandemic. “We have not bounced back in terms of maintaining financial stability,” Rick Pollack, president of the American Hospital Association, said when the report was released. “And — just as importantly — we are being set back in our ability to care for the sick, injured and keeping people healthy.” </w:t>
      </w:r>
      <w:r w:rsidRPr="002928C7">
        <w:rPr>
          <w:rStyle w:val="StyleUnderline"/>
          <w:highlight w:val="yellow"/>
        </w:rPr>
        <w:t>At hospitals hit hardest,</w:t>
      </w:r>
      <w:r w:rsidRPr="002928C7">
        <w:rPr>
          <w:sz w:val="16"/>
        </w:rPr>
        <w:t xml:space="preserve"> doctors and </w:t>
      </w:r>
      <w:r w:rsidRPr="002928C7">
        <w:rPr>
          <w:rStyle w:val="StyleUnderline"/>
          <w:highlight w:val="yellow"/>
        </w:rPr>
        <w:t>nurses</w:t>
      </w:r>
      <w:r w:rsidRPr="002928C7">
        <w:rPr>
          <w:sz w:val="16"/>
        </w:rPr>
        <w:t xml:space="preserve"> have been dealing with a flood of unvaccinated patients and </w:t>
      </w:r>
      <w:r w:rsidRPr="002928C7">
        <w:rPr>
          <w:rStyle w:val="StyleUnderline"/>
          <w:highlight w:val="yellow"/>
        </w:rPr>
        <w:t>are “no longer giving adequate care to patients</w:t>
      </w:r>
      <w:r w:rsidRPr="002928C7">
        <w:rPr>
          <w:sz w:val="16"/>
        </w:rPr>
        <w:t xml:space="preserve">,” Dr. Catherine O’Neal, the chief medical officer at Our Lady of the Lake Regional Medical Center in Baton Rouge, Louisiana, said at an Aug. 2 press conference. On Aug. 17, the Florida Hospital Association reported more than 16,000 COVID-19 hospitalizations, a 162% increase from the previous peak on July 23, 2020. “There can be no question that many Florida </w:t>
      </w:r>
      <w:r w:rsidRPr="002928C7">
        <w:rPr>
          <w:rStyle w:val="StyleUnderline"/>
          <w:highlight w:val="yellow"/>
        </w:rPr>
        <w:t>hospitals are stretched to their absolute limits</w:t>
      </w:r>
      <w:r w:rsidRPr="002928C7">
        <w:rPr>
          <w:sz w:val="16"/>
        </w:rPr>
        <w:t>,” Mary Mayhew, president of the Florida Hospital Association, said in an Aug. 17 press release, noting that “staff shortages” are compounding the problem. “While hospitalizations continue to increase, three out of four Florida hospitals expect to face critical staff shortages in the next seven days, an increase of nearly ten percent since last week, and half of our hospitals will no longer accept transfer patients from other facilities.”</w:t>
      </w:r>
    </w:p>
    <w:p w14:paraId="7179E1CC" w14:textId="77777777" w:rsidR="00166B3C" w:rsidRDefault="00166B3C" w:rsidP="00166B3C">
      <w:pPr>
        <w:pStyle w:val="Heading3"/>
      </w:pPr>
      <w:r>
        <w:lastRenderedPageBreak/>
        <w:t>Economic Decline</w:t>
      </w:r>
    </w:p>
    <w:p w14:paraId="6BD84532" w14:textId="77777777" w:rsidR="00166B3C" w:rsidRDefault="00166B3C" w:rsidP="00166B3C">
      <w:pPr>
        <w:pStyle w:val="Heading4"/>
      </w:pPr>
      <w:r>
        <w:t>Violent worker strikes cause economic declines in developing countries like South Africa.</w:t>
      </w:r>
    </w:p>
    <w:p w14:paraId="62E37331" w14:textId="77777777" w:rsidR="00166B3C" w:rsidRPr="00B77C44" w:rsidRDefault="00166B3C" w:rsidP="00166B3C">
      <w:r>
        <w:rPr>
          <w:rStyle w:val="Style13ptBold"/>
        </w:rPr>
        <w:t xml:space="preserve">Tenza 20 - </w:t>
      </w:r>
      <w:r w:rsidRPr="00B77C44">
        <w:t>Mlungisi Tenza 2020 “The effects of violent strikes on the economy of a developing country: a case of South Africa” [http://www.scielo.org.za/scielo.php?script=sci_arttext&amp;pid=S1682-58532020000300004]</w:t>
      </w:r>
      <w:r>
        <w:t xml:space="preserve"> AHS//JW Accessed 10/28/21</w:t>
      </w:r>
    </w:p>
    <w:p w14:paraId="4AC70B85" w14:textId="77777777" w:rsidR="00166B3C" w:rsidRDefault="00166B3C" w:rsidP="00166B3C">
      <w:pPr>
        <w:rPr>
          <w:sz w:val="10"/>
        </w:rPr>
      </w:pPr>
      <w:r w:rsidRPr="00B77C44">
        <w:rPr>
          <w:sz w:val="10"/>
        </w:rPr>
        <w:t xml:space="preserve">The issue of violent and lengthy strikes has been a feature of South Africa's industrial relations for a while now. There are no mechanisms in place to curb violent strikes even though their effects are visible in all corners of the Republic. </w:t>
      </w:r>
      <w:r w:rsidRPr="00490C80">
        <w:rPr>
          <w:rStyle w:val="StyleUnderline"/>
          <w:highlight w:val="yellow"/>
        </w:rPr>
        <w:t>Violent</w:t>
      </w:r>
      <w:r w:rsidRPr="00B77C44">
        <w:rPr>
          <w:sz w:val="10"/>
        </w:rPr>
        <w:t xml:space="preserve"> and lengthy </w:t>
      </w:r>
      <w:r w:rsidRPr="00490C80">
        <w:rPr>
          <w:rStyle w:val="StyleUnderline"/>
          <w:highlight w:val="yellow"/>
        </w:rPr>
        <w:t>strikes have devastating effects on the economy, cause injury to</w:t>
      </w:r>
      <w:r w:rsidRPr="00B77C44">
        <w:rPr>
          <w:sz w:val="10"/>
        </w:rPr>
        <w:t xml:space="preserve"> members of the community and </w:t>
      </w:r>
      <w:r w:rsidRPr="0014509E">
        <w:rPr>
          <w:rStyle w:val="StyleUnderline"/>
          <w:highlight w:val="yellow"/>
        </w:rPr>
        <w:t>non-striking workers</w:t>
      </w:r>
      <w:r w:rsidRPr="00B77C44">
        <w:rPr>
          <w:sz w:val="10"/>
        </w:rPr>
        <w:t xml:space="preserve">, and more particularly poverty as employers would retrench workers if their businesses do not make profit as a result of prolonged non-production. In the mining sector where strikes are a common feature, it has been reported that </w:t>
      </w:r>
      <w:r w:rsidRPr="0014509E">
        <w:rPr>
          <w:rStyle w:val="StyleUnderline"/>
          <w:highlight w:val="yellow"/>
        </w:rPr>
        <w:t>employers have lost billions of rands through</w:t>
      </w:r>
      <w:r w:rsidRPr="0014509E">
        <w:rPr>
          <w:rStyle w:val="StyleUnderline"/>
        </w:rPr>
        <w:t xml:space="preserve"> </w:t>
      </w:r>
      <w:r w:rsidRPr="00B77C44">
        <w:rPr>
          <w:sz w:val="10"/>
        </w:rPr>
        <w:t xml:space="preserve">lengthy and violent </w:t>
      </w:r>
      <w:r w:rsidRPr="0014509E">
        <w:rPr>
          <w:rStyle w:val="StyleUnderline"/>
          <w:highlight w:val="yellow"/>
        </w:rPr>
        <w:t>strikes.</w:t>
      </w:r>
      <w:r w:rsidRPr="00B77C44">
        <w:rPr>
          <w:sz w:val="10"/>
        </w:rPr>
        <w:t xml:space="preserve"> The article acknowledges the developments brought about by amendments in the Labour Relations Act, which appears to be short of addressing the situation. The article proposes that if interest arbitration can be introduced into the Labour Relations Act, the situation may change for the better as employers and unions will be compelled to resolve their dispute(s) within a short space of time. It further submits that a strike should be allowed to proceed only if it is lawful and does not involve violence. In addition, the Labour Court should be empowered to intervene in instances where violence has developed and force the parties to arbitration. 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pickets are meant to be peaceful.19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w:t>
      </w:r>
      <w:r w:rsidRPr="0014509E">
        <w:rPr>
          <w:rStyle w:val="StyleUnderline"/>
          <w:highlight w:val="yellow"/>
        </w:rPr>
        <w:t>in 2012</w:t>
      </w:r>
      <w:r w:rsidRPr="0014509E">
        <w:rPr>
          <w:rStyle w:val="StyleUnderline"/>
        </w:rPr>
        <w:t>, during a strike by workers</w:t>
      </w:r>
      <w:r w:rsidRPr="00B77C44">
        <w:rPr>
          <w:sz w:val="10"/>
        </w:rPr>
        <w:t xml:space="preserve">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w:t>
      </w:r>
      <w:r w:rsidRPr="0014509E">
        <w:rPr>
          <w:rStyle w:val="StyleUnderline"/>
          <w:highlight w:val="yellow"/>
        </w:rPr>
        <w:t>AMCU went on a</w:t>
      </w:r>
      <w:r w:rsidRPr="00B77C44">
        <w:rPr>
          <w:sz w:val="10"/>
        </w:rPr>
        <w:t xml:space="preserve">n unprotected </w:t>
      </w:r>
      <w:r w:rsidRPr="0014509E">
        <w:rPr>
          <w:rStyle w:val="StyleUnderline"/>
          <w:highlight w:val="yellow"/>
        </w:rPr>
        <w:t>strike which was violent and resulted in the loss of lives,</w:t>
      </w:r>
      <w:r w:rsidRPr="00B77C44">
        <w:rPr>
          <w:sz w:val="10"/>
        </w:rPr>
        <w:t xml:space="preserve"> damage to property </w:t>
      </w:r>
      <w:r w:rsidRPr="0014509E">
        <w:rPr>
          <w:rStyle w:val="StyleUnderline"/>
          <w:highlight w:val="yellow"/>
        </w:rPr>
        <w:t>and</w:t>
      </w:r>
      <w:r w:rsidRPr="00B77C44">
        <w:rPr>
          <w:sz w:val="10"/>
        </w:rPr>
        <w:t xml:space="preserve"> negative </w:t>
      </w:r>
      <w:r w:rsidRPr="0014509E">
        <w:rPr>
          <w:rStyle w:val="StyleUnderline"/>
          <w:highlight w:val="yellow"/>
        </w:rPr>
        <w:t>economic consequences including a weakened currency, reduced</w:t>
      </w:r>
      <w:r w:rsidRPr="00334B96">
        <w:rPr>
          <w:sz w:val="10"/>
          <w:szCs w:val="10"/>
        </w:rPr>
        <w:t xml:space="preserve"> global </w:t>
      </w:r>
      <w:r w:rsidRPr="0014509E">
        <w:rPr>
          <w:rStyle w:val="StyleUnderline"/>
          <w:highlight w:val="yellow"/>
        </w:rPr>
        <w:t>investmen2t7, declining productivity, and</w:t>
      </w:r>
      <w:r w:rsidRPr="00B77C44">
        <w:rPr>
          <w:sz w:val="10"/>
        </w:rPr>
        <w:t xml:space="preserve"> increase </w:t>
      </w:r>
      <w:r w:rsidRPr="0014509E">
        <w:rPr>
          <w:rStyle w:val="StyleUnderline"/>
          <w:highlight w:val="yellow"/>
        </w:rPr>
        <w:t>unemployment</w:t>
      </w:r>
      <w:r w:rsidRPr="00B77C44">
        <w:rPr>
          <w:sz w:val="10"/>
        </w:rPr>
        <w:t xml:space="preserve"> in the affected sectors.27Further, the unreasonably long time it takes for strikes to get resolved in the Republic has a negative effect on the business of the employer, the economy and employment. 3 1 Effects of violent and long strikes on the economy Generally, </w:t>
      </w:r>
      <w:r w:rsidRPr="00B77C44">
        <w:rPr>
          <w:rStyle w:val="StyleUnderline"/>
          <w:highlight w:val="yellow"/>
        </w:rPr>
        <w:t>South Africa's economy is on a downward scale.</w:t>
      </w:r>
      <w:r w:rsidRPr="00B77C44">
        <w:rPr>
          <w:sz w:val="10"/>
        </w:rPr>
        <w:t xml:space="preserve"> First, it fails to create employment opportunities for its people. The recent statistics on unemployment levels indicate that </w:t>
      </w:r>
      <w:r w:rsidRPr="00B126A7">
        <w:rPr>
          <w:sz w:val="10"/>
          <w:szCs w:val="10"/>
        </w:rPr>
        <w:t>unemployment has increased</w:t>
      </w:r>
      <w:r w:rsidRPr="00B77C44">
        <w:rPr>
          <w:sz w:val="10"/>
        </w:rPr>
        <w:t xml:space="preserve"> from 26.5% to 27.2%.28 </w:t>
      </w:r>
      <w:r w:rsidRPr="00B77C44">
        <w:rPr>
          <w:rStyle w:val="StyleUnderline"/>
          <w:highlight w:val="yellow"/>
        </w:rPr>
        <w:t>The</w:t>
      </w:r>
      <w:r w:rsidRPr="00B77C44">
        <w:rPr>
          <w:sz w:val="10"/>
        </w:rPr>
        <w:t xml:space="preserve"> most prominent </w:t>
      </w:r>
      <w:r w:rsidRPr="00B77C44">
        <w:rPr>
          <w:rStyle w:val="StyleUnderline"/>
          <w:highlight w:val="yellow"/>
        </w:rPr>
        <w:t>strike</w:t>
      </w:r>
      <w:r w:rsidRPr="00B77C44">
        <w:rPr>
          <w:sz w:val="10"/>
        </w:rPr>
        <w:t xml:space="preserve"> which nearly </w:t>
      </w:r>
      <w:r w:rsidRPr="00B77C44">
        <w:rPr>
          <w:rStyle w:val="StyleUnderline"/>
          <w:highlight w:val="yellow"/>
        </w:rPr>
        <w:t>brought</w:t>
      </w:r>
      <w:r w:rsidRPr="00B77C44">
        <w:rPr>
          <w:sz w:val="10"/>
        </w:rPr>
        <w:t xml:space="preserve"> the </w:t>
      </w:r>
      <w:r w:rsidRPr="00B77C44">
        <w:rPr>
          <w:rStyle w:val="StyleUnderline"/>
          <w:highlight w:val="yellow"/>
        </w:rPr>
        <w:t>platinum industries to its knees</w:t>
      </w:r>
      <w:r w:rsidRPr="00B77C44">
        <w:rPr>
          <w:sz w:val="10"/>
        </w:rPr>
        <w:t xml:space="preserve">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w:t>
      </w:r>
      <w:r w:rsidRPr="00B126A7">
        <w:rPr>
          <w:sz w:val="10"/>
          <w:szCs w:val="10"/>
        </w:rPr>
        <w:t>the platinum industries</w:t>
      </w:r>
      <w:r w:rsidRPr="00B126A7">
        <w:rPr>
          <w:rStyle w:val="StyleUnderline"/>
        </w:rPr>
        <w:t xml:space="preserve"> </w:t>
      </w:r>
      <w:r w:rsidRPr="00B77C44">
        <w:rPr>
          <w:rStyle w:val="StyleUnderline"/>
          <w:highlight w:val="yellow"/>
        </w:rPr>
        <w:t>lost billions of rands.</w:t>
      </w:r>
      <w:r w:rsidRPr="00B77C44">
        <w:rPr>
          <w:sz w:val="10"/>
        </w:rPr>
        <w:t xml:space="preserve">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20%.31 The research indicates that the overall impact of </w:t>
      </w:r>
      <w:r w:rsidRPr="00B77C44">
        <w:rPr>
          <w:rStyle w:val="StyleUnderline"/>
          <w:highlight w:val="yellow"/>
        </w:rPr>
        <w:t>the strike</w:t>
      </w:r>
      <w:r w:rsidRPr="00B77C44">
        <w:rPr>
          <w:sz w:val="10"/>
        </w:rPr>
        <w:t xml:space="preserve"> in 2014 was driven by a </w:t>
      </w:r>
      <w:r w:rsidRPr="00B77C44">
        <w:rPr>
          <w:rStyle w:val="StyleUnderline"/>
          <w:highlight w:val="yellow"/>
        </w:rPr>
        <w:t>reduc</w:t>
      </w:r>
      <w:r w:rsidRPr="00B77C44">
        <w:rPr>
          <w:sz w:val="10"/>
        </w:rPr>
        <w:t xml:space="preserve">tion in </w:t>
      </w:r>
      <w:r w:rsidRPr="00B77C44">
        <w:rPr>
          <w:rStyle w:val="StyleUnderline"/>
          <w:highlight w:val="yellow"/>
        </w:rPr>
        <w:t>productive capital</w:t>
      </w:r>
      <w:r w:rsidRPr="00B77C44">
        <w:rPr>
          <w:sz w:val="10"/>
        </w:rPr>
        <w:t xml:space="preserve"> in the mining sector, accompanied by a </w:t>
      </w:r>
      <w:r w:rsidRPr="00B77C44">
        <w:rPr>
          <w:rStyle w:val="StyleUnderline"/>
          <w:highlight w:val="yellow"/>
        </w:rPr>
        <w:t>decrease in labour</w:t>
      </w:r>
      <w:r w:rsidRPr="00B77C44">
        <w:rPr>
          <w:sz w:val="10"/>
        </w:rPr>
        <w:t xml:space="preserve"> available to the economy. This resulted in a sharp increase in the price of the output by 5.8% with a GDP declined by 0.72 and 0.78%.32 South Africa's primary source of income is through employment; the state relies heavily on the income taxes it collects from employed people. The implication is that unemployment has a negative effect on the state while if more people are employed, their income tax will add to the government's coffers. </w:t>
      </w:r>
      <w:r w:rsidRPr="00B126A7">
        <w:rPr>
          <w:sz w:val="10"/>
          <w:szCs w:val="10"/>
        </w:rPr>
        <w:t xml:space="preserve">Unemployment means that </w:t>
      </w:r>
      <w:r w:rsidRPr="0014509E">
        <w:rPr>
          <w:rStyle w:val="StyleUnderline"/>
          <w:highlight w:val="yellow"/>
        </w:rPr>
        <w:t>people are unable to support themselves and their families</w:t>
      </w:r>
      <w:r w:rsidRPr="00B77C44">
        <w:rPr>
          <w:sz w:val="10"/>
        </w:rPr>
        <w:t xml:space="preserve">, conversely the state has an obligation of ensuring that such people sustainable means in the form of social assistance.33 The state, together with the private sector, bears the responsibility of alleviating poverty in society. 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addition, </w:t>
      </w:r>
      <w:r w:rsidRPr="0014509E">
        <w:rPr>
          <w:rStyle w:val="StyleUnderline"/>
          <w:highlight w:val="yellow"/>
        </w:rPr>
        <w:t>a</w:t>
      </w:r>
      <w:r w:rsidRPr="00B77C44">
        <w:rPr>
          <w:sz w:val="10"/>
        </w:rPr>
        <w:t xml:space="preserve"> lengthy </w:t>
      </w:r>
      <w:r w:rsidRPr="0014509E">
        <w:rPr>
          <w:rStyle w:val="StyleUnderline"/>
          <w:highlight w:val="yellow"/>
        </w:rPr>
        <w:t>strike comes with a threat of job losses</w:t>
      </w:r>
      <w:r w:rsidRPr="00B77C44">
        <w:rPr>
          <w:sz w:val="10"/>
        </w:rPr>
        <w:t xml:space="preserve"> in vulnerable sectors such as mining, metals and agriculture. It is also believed that protracted strikes contribute towards weakening the country's local currency (the South African rand). All these factors put a strain on the already struggling economy of South Africa.</w:t>
      </w:r>
    </w:p>
    <w:p w14:paraId="5111DCA9" w14:textId="77777777" w:rsidR="00166B3C" w:rsidRDefault="00166B3C" w:rsidP="00166B3C">
      <w:pPr>
        <w:pStyle w:val="Heading4"/>
      </w:pPr>
      <w:r>
        <w:t xml:space="preserve">Economic decline causes war – </w:t>
      </w:r>
      <w:r w:rsidRPr="5298E070">
        <w:rPr>
          <w:u w:val="single"/>
        </w:rPr>
        <w:t>overwhelms</w:t>
      </w:r>
      <w:r>
        <w:t xml:space="preserve"> interconnected systems and causes </w:t>
      </w:r>
      <w:r w:rsidRPr="5298E070">
        <w:rPr>
          <w:u w:val="single"/>
        </w:rPr>
        <w:t>cascading failure</w:t>
      </w:r>
      <w:r>
        <w:t xml:space="preserve">. </w:t>
      </w:r>
    </w:p>
    <w:p w14:paraId="354B1616" w14:textId="77777777" w:rsidR="00166B3C" w:rsidRDefault="00166B3C" w:rsidP="00166B3C">
      <w:pPr>
        <w:rPr>
          <w:sz w:val="16"/>
          <w:szCs w:val="16"/>
        </w:rPr>
      </w:pPr>
      <w:r w:rsidRPr="5298E070">
        <w:rPr>
          <w:rStyle w:val="Style13ptBold"/>
        </w:rPr>
        <w:t>Pamlin and Armstrong 15</w:t>
      </w:r>
      <w:r w:rsidRPr="5298E070">
        <w:rPr>
          <w:b/>
          <w:bCs/>
          <w:sz w:val="28"/>
          <w:szCs w:val="28"/>
        </w:rPr>
        <w:t xml:space="preserve"> </w:t>
      </w:r>
      <w:r w:rsidRPr="5298E070">
        <w:rPr>
          <w:sz w:val="16"/>
          <w:szCs w:val="16"/>
        </w:rPr>
        <w:t>[Dennis Pamlin, Executive Project Manager, Global Challenges Foundation, Stuart Armstrong, James Martin Research Fellow, Future of Humanity Institute. February 2015. “Global Challenges: 12 Risks that Threaten Human Civilization.</w:t>
      </w:r>
      <w:r w:rsidRPr="5298E070">
        <w:rPr>
          <w:i/>
          <w:iCs/>
          <w:sz w:val="16"/>
          <w:szCs w:val="16"/>
        </w:rPr>
        <w:t>”</w:t>
      </w:r>
      <w:r w:rsidRPr="5298E070">
        <w:rPr>
          <w:sz w:val="16"/>
          <w:szCs w:val="16"/>
        </w:rPr>
        <w:t xml:space="preserve"> </w:t>
      </w:r>
      <w:hyperlink r:id="rId7" w:history="1">
        <w:r w:rsidRPr="00A45844">
          <w:rPr>
            <w:rStyle w:val="Hyperlink"/>
            <w:sz w:val="16"/>
            <w:szCs w:val="16"/>
          </w:rPr>
          <w:t>http://www.astro.sunysb.edu/fwalter/HON301/12-Risks-with-infinite-impact-full-report-1.pdf</w:t>
        </w:r>
      </w:hyperlink>
      <w:r w:rsidRPr="5298E070">
        <w:rPr>
          <w:sz w:val="16"/>
          <w:szCs w:val="16"/>
        </w:rPr>
        <w:t>]</w:t>
      </w:r>
      <w:r>
        <w:rPr>
          <w:sz w:val="16"/>
          <w:szCs w:val="16"/>
        </w:rPr>
        <w:t xml:space="preserve"> Recut AHS//JW Accessed 10/28/21</w:t>
      </w:r>
    </w:p>
    <w:p w14:paraId="1C9B29E7" w14:textId="77777777" w:rsidR="00166B3C" w:rsidRDefault="00166B3C" w:rsidP="00166B3C">
      <w:pPr>
        <w:rPr>
          <w:sz w:val="8"/>
          <w:szCs w:val="8"/>
        </w:rPr>
      </w:pPr>
      <w:r w:rsidRPr="5298E070">
        <w:rPr>
          <w:sz w:val="8"/>
          <w:szCs w:val="8"/>
        </w:rPr>
        <w:t xml:space="preserve">Often </w:t>
      </w:r>
      <w:r w:rsidRPr="00346518">
        <w:rPr>
          <w:highlight w:val="yellow"/>
          <w:u w:val="single"/>
        </w:rPr>
        <w:t xml:space="preserve">economic collapse is accompanied by </w:t>
      </w:r>
      <w:r w:rsidRPr="00346518">
        <w:rPr>
          <w:rStyle w:val="Emphasis"/>
          <w:highlight w:val="yellow"/>
        </w:rPr>
        <w:t>social chaos, civil unrest</w:t>
      </w:r>
      <w:r w:rsidRPr="5298E070">
        <w:rPr>
          <w:rStyle w:val="StyleUnderline"/>
        </w:rPr>
        <w:t xml:space="preserve"> </w:t>
      </w:r>
      <w:r w:rsidRPr="5298E070">
        <w:rPr>
          <w:u w:val="single"/>
        </w:rPr>
        <w:t>and</w:t>
      </w:r>
      <w:r w:rsidRPr="5298E070">
        <w:rPr>
          <w:sz w:val="8"/>
          <w:szCs w:val="8"/>
        </w:rPr>
        <w:t xml:space="preserve"> sometimes </w:t>
      </w:r>
      <w:r w:rsidRPr="5298E070">
        <w:rPr>
          <w:u w:val="single"/>
        </w:rPr>
        <w:t>a breakdown of law and order</w:t>
      </w:r>
      <w:r w:rsidRPr="5298E070">
        <w:rPr>
          <w:sz w:val="8"/>
          <w:szCs w:val="8"/>
        </w:rPr>
        <w:t xml:space="preserve">. 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 </w:t>
      </w:r>
      <w:r w:rsidRPr="00346518">
        <w:rPr>
          <w:highlight w:val="yellow"/>
          <w:u w:val="single"/>
        </w:rPr>
        <w:lastRenderedPageBreak/>
        <w:t>The</w:t>
      </w:r>
      <w:r w:rsidRPr="00B126A7">
        <w:rPr>
          <w:rStyle w:val="StyleUnderline"/>
        </w:rPr>
        <w:t xml:space="preserve"> world economic </w:t>
      </w:r>
      <w:r w:rsidRPr="5298E070">
        <w:rPr>
          <w:u w:val="single"/>
        </w:rPr>
        <w:t xml:space="preserve">and political </w:t>
      </w:r>
      <w:r w:rsidRPr="00346518">
        <w:rPr>
          <w:highlight w:val="yellow"/>
          <w:u w:val="single"/>
        </w:rPr>
        <w:t>system is made up of</w:t>
      </w:r>
      <w:r w:rsidRPr="5298E070">
        <w:rPr>
          <w:u w:val="single"/>
        </w:rPr>
        <w:t xml:space="preserve"> many actors with many objectives and </w:t>
      </w:r>
      <w:r w:rsidRPr="00346518">
        <w:rPr>
          <w:highlight w:val="yellow"/>
          <w:u w:val="single"/>
        </w:rPr>
        <w:t>many links</w:t>
      </w:r>
      <w:r w:rsidRPr="5298E070">
        <w:rPr>
          <w:sz w:val="8"/>
          <w:szCs w:val="8"/>
        </w:rPr>
        <w:t xml:space="preserve"> between them. </w:t>
      </w:r>
      <w:r w:rsidRPr="5298E070">
        <w:rPr>
          <w:u w:val="single"/>
        </w:rPr>
        <w:t>Such</w:t>
      </w:r>
      <w:r w:rsidRPr="5298E070">
        <w:rPr>
          <w:rStyle w:val="StyleUnderline"/>
        </w:rPr>
        <w:t xml:space="preserve"> </w:t>
      </w:r>
      <w:r w:rsidRPr="00346518">
        <w:rPr>
          <w:rStyle w:val="Emphasis"/>
          <w:highlight w:val="yellow"/>
        </w:rPr>
        <w:t>intricate, interconnected systems</w:t>
      </w:r>
      <w:r w:rsidRPr="00346518">
        <w:rPr>
          <w:rStyle w:val="StyleUnderline"/>
          <w:highlight w:val="yellow"/>
        </w:rPr>
        <w:t xml:space="preserve"> </w:t>
      </w:r>
      <w:r w:rsidRPr="00346518">
        <w:rPr>
          <w:highlight w:val="yellow"/>
          <w:u w:val="single"/>
        </w:rPr>
        <w:t xml:space="preserve">are subject to unexpected </w:t>
      </w:r>
      <w:r w:rsidRPr="00346518">
        <w:rPr>
          <w:u w:val="single"/>
        </w:rPr>
        <w:t xml:space="preserve">system-wide </w:t>
      </w:r>
      <w:r w:rsidRPr="00346518">
        <w:rPr>
          <w:highlight w:val="yellow"/>
          <w:u w:val="single"/>
        </w:rPr>
        <w:t>failures</w:t>
      </w:r>
      <w:r w:rsidRPr="5298E070">
        <w:rPr>
          <w:sz w:val="8"/>
          <w:szCs w:val="8"/>
        </w:rPr>
        <w:t xml:space="preserve"> due to the structure of the network – even if each component of the network is reliable. </w:t>
      </w:r>
      <w:r w:rsidRPr="5298E070">
        <w:rPr>
          <w:u w:val="single"/>
        </w:rPr>
        <w:t>This gives rise to systemic risk</w:t>
      </w:r>
      <w:r w:rsidRPr="5298E070">
        <w:rPr>
          <w:sz w:val="8"/>
          <w:szCs w:val="8"/>
        </w:rPr>
        <w:t xml:space="preserve">: systemic risk occurs </w:t>
      </w:r>
      <w:r w:rsidRPr="5298E070">
        <w:rPr>
          <w:u w:val="single"/>
        </w:rPr>
        <w:t>when parts that individually may function well become vulnerable when connected as a system to a self-reinforcing joint risk that can spread from part to part</w:t>
      </w:r>
      <w:r w:rsidRPr="5298E070">
        <w:rPr>
          <w:sz w:val="8"/>
          <w:szCs w:val="8"/>
        </w:rPr>
        <w:t xml:space="preserve"> (contagion), potentially affecting the entire system and possibly spilling over to related outside systems. Such effects have been observed in such diverse areas as ecology, finance and critical infrastructure (such as power grids). They are characterised by the possibility that </w:t>
      </w:r>
      <w:r w:rsidRPr="5298E070">
        <w:rPr>
          <w:u w:val="single"/>
        </w:rPr>
        <w:t xml:space="preserve">a </w:t>
      </w:r>
      <w:r w:rsidRPr="00346518">
        <w:rPr>
          <w:highlight w:val="yellow"/>
          <w:u w:val="single"/>
        </w:rPr>
        <w:t xml:space="preserve">small </w:t>
      </w:r>
      <w:r w:rsidRPr="00346518">
        <w:rPr>
          <w:rStyle w:val="Emphasis"/>
          <w:highlight w:val="yellow"/>
        </w:rPr>
        <w:t>internal or external disruption</w:t>
      </w:r>
      <w:r w:rsidRPr="00346518">
        <w:rPr>
          <w:highlight w:val="yellow"/>
          <w:u w:val="single"/>
        </w:rPr>
        <w:t xml:space="preserve"> could cause</w:t>
      </w:r>
      <w:r w:rsidRPr="5298E070">
        <w:rPr>
          <w:u w:val="single"/>
        </w:rPr>
        <w:t xml:space="preserve"> a highly non-linear effect</w:t>
      </w:r>
      <w:r w:rsidRPr="5298E070">
        <w:rPr>
          <w:rStyle w:val="StyleUnderline"/>
        </w:rPr>
        <w:t xml:space="preserve">, </w:t>
      </w:r>
      <w:r w:rsidRPr="5298E070">
        <w:rPr>
          <w:u w:val="single"/>
        </w:rPr>
        <w:t xml:space="preserve">including </w:t>
      </w:r>
      <w:r w:rsidRPr="00346518">
        <w:rPr>
          <w:highlight w:val="yellow"/>
          <w:u w:val="single"/>
        </w:rPr>
        <w:t xml:space="preserve">a </w:t>
      </w:r>
      <w:r w:rsidRPr="00346518">
        <w:rPr>
          <w:rStyle w:val="Emphasis"/>
          <w:highlight w:val="yellow"/>
        </w:rPr>
        <w:t>cascading failure that infects the whole system</w:t>
      </w:r>
      <w:r w:rsidRPr="00346518">
        <w:rPr>
          <w:rStyle w:val="StyleUnderline"/>
          <w:highlight w:val="yellow"/>
        </w:rPr>
        <w:t xml:space="preserve">, </w:t>
      </w:r>
      <w:r w:rsidRPr="00346518">
        <w:rPr>
          <w:highlight w:val="yellow"/>
          <w:u w:val="single"/>
        </w:rPr>
        <w:t>as in the 2008-2009 financial crisis</w:t>
      </w:r>
      <w:r w:rsidRPr="00346518">
        <w:rPr>
          <w:rStyle w:val="StyleUnderline"/>
          <w:highlight w:val="yellow"/>
        </w:rPr>
        <w:t>.</w:t>
      </w:r>
      <w:r w:rsidRPr="5298E070">
        <w:rPr>
          <w:rStyle w:val="StyleUnderline"/>
        </w:rPr>
        <w:t xml:space="preserve"> </w:t>
      </w:r>
      <w:r w:rsidRPr="5298E070">
        <w:rPr>
          <w:u w:val="single"/>
        </w:rPr>
        <w:t>The possibility of collapse becomes more acute when several independent networks depend on each other, as is increasingly the case</w:t>
      </w:r>
      <w:r w:rsidRPr="5298E070">
        <w:rPr>
          <w:sz w:val="8"/>
          <w:szCs w:val="8"/>
        </w:rPr>
        <w:t xml:space="preserve"> (water supply, transport, fuel and power stations are strongly coupled, for instance). </w:t>
      </w:r>
      <w:r w:rsidRPr="5298E070">
        <w:rPr>
          <w:u w:val="single"/>
        </w:rPr>
        <w:t>This dependence links social and technological systems as well</w:t>
      </w:r>
      <w:r w:rsidRPr="5298E070">
        <w:rPr>
          <w:sz w:val="8"/>
          <w:szCs w:val="8"/>
        </w:rPr>
        <w:t xml:space="preserve">.319 </w:t>
      </w:r>
      <w:r w:rsidRPr="00B126A7">
        <w:rPr>
          <w:u w:val="single"/>
        </w:rPr>
        <w:t xml:space="preserve">This trend is likely to be </w:t>
      </w:r>
      <w:r w:rsidRPr="00B126A7">
        <w:rPr>
          <w:rStyle w:val="Emphasis"/>
        </w:rPr>
        <w:t>intensified</w:t>
      </w:r>
      <w:r w:rsidRPr="00B126A7">
        <w:rPr>
          <w:u w:val="single"/>
        </w:rPr>
        <w:t xml:space="preserve"> by continuing globalisation</w:t>
      </w:r>
      <w:r w:rsidRPr="5298E070">
        <w:rPr>
          <w:rStyle w:val="StyleUnderline"/>
        </w:rPr>
        <w:t xml:space="preserve">, </w:t>
      </w:r>
      <w:r w:rsidRPr="5298E070">
        <w:rPr>
          <w:u w:val="single"/>
        </w:rPr>
        <w:t xml:space="preserve">while global governance and regulatory mechanisms </w:t>
      </w:r>
      <w:r w:rsidRPr="5298E070">
        <w:rPr>
          <w:rStyle w:val="StyleUnderline"/>
        </w:rPr>
        <w:t>seem inadequate to address the issue.</w:t>
      </w:r>
      <w:r w:rsidRPr="5298E070">
        <w:rPr>
          <w:sz w:val="8"/>
          <w:szCs w:val="8"/>
        </w:rPr>
        <w:t xml:space="preserve"> This is possibly because the tension between resilience and efficiency can even exacerbate the problem. 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a simple global systems collapse still poses risks on its own. The productivity of modern societies is largely dependent on the careful matching of different types of capital (social, technological, natural...) with each other. </w:t>
      </w:r>
      <w:r w:rsidRPr="5298E070">
        <w:rPr>
          <w:u w:val="single"/>
        </w:rPr>
        <w:t xml:space="preserve">If this matching is disrupted, </w:t>
      </w:r>
      <w:r w:rsidRPr="00B126A7">
        <w:rPr>
          <w:rStyle w:val="StyleUnderline"/>
        </w:rPr>
        <w:t>this could trigger a “social collapse”</w:t>
      </w:r>
      <w:r w:rsidRPr="5298E070">
        <w:rPr>
          <w:u w:val="single"/>
        </w:rPr>
        <w:t xml:space="preserve"> far out of proportion to the initial disruption</w:t>
      </w:r>
      <w:r w:rsidRPr="5298E070">
        <w:rPr>
          <w:rStyle w:val="StyleUnderline"/>
        </w:rPr>
        <w:t>.</w:t>
      </w:r>
      <w:r w:rsidRPr="5298E070">
        <w:rPr>
          <w:sz w:val="8"/>
          <w:szCs w:val="8"/>
        </w:rPr>
        <w:t xml:space="preserve"> States and institutions have collapsed in the past for seemingly minor systemic reasons. </w:t>
      </w:r>
      <w:r w:rsidRPr="5298E070">
        <w:rPr>
          <w:rStyle w:val="StyleUnderline"/>
        </w:rPr>
        <w:t xml:space="preserve">And </w:t>
      </w:r>
      <w:r w:rsidRPr="00346518">
        <w:rPr>
          <w:highlight w:val="yellow"/>
          <w:u w:val="single"/>
        </w:rPr>
        <w:t>institutional collapses</w:t>
      </w:r>
      <w:r w:rsidRPr="5298E070">
        <w:rPr>
          <w:u w:val="single"/>
        </w:rPr>
        <w:t xml:space="preserve"> can create knock-on effects, such as the descent of formerly prosperous states to much more impoverished and destabilising entities</w:t>
      </w:r>
      <w:r w:rsidRPr="5298E070">
        <w:rPr>
          <w:rStyle w:val="StyleUnderline"/>
        </w:rPr>
        <w:t xml:space="preserve">. </w:t>
      </w:r>
      <w:r w:rsidRPr="5298E070">
        <w:rPr>
          <w:u w:val="single"/>
        </w:rPr>
        <w:t xml:space="preserve">Such processes could </w:t>
      </w:r>
      <w:r w:rsidRPr="00346518">
        <w:rPr>
          <w:highlight w:val="yellow"/>
          <w:u w:val="single"/>
        </w:rPr>
        <w:t>trigger damage on a large scale if they weaken global</w:t>
      </w:r>
      <w:r w:rsidRPr="5298E070">
        <w:rPr>
          <w:u w:val="single"/>
        </w:rPr>
        <w:t xml:space="preserve"> political and </w:t>
      </w:r>
      <w:r w:rsidRPr="00346518">
        <w:rPr>
          <w:highlight w:val="yellow"/>
          <w:u w:val="single"/>
        </w:rPr>
        <w:t xml:space="preserve">economic systems to such an extent that </w:t>
      </w:r>
      <w:r w:rsidRPr="5298E070">
        <w:rPr>
          <w:u w:val="single"/>
        </w:rPr>
        <w:t>secondary effects</w:t>
      </w:r>
      <w:r w:rsidRPr="5298E070">
        <w:rPr>
          <w:rStyle w:val="StyleUnderline"/>
        </w:rPr>
        <w:t xml:space="preserve"> (such as </w:t>
      </w:r>
      <w:r w:rsidRPr="00346518">
        <w:rPr>
          <w:rStyle w:val="Emphasis"/>
          <w:highlight w:val="yellow"/>
        </w:rPr>
        <w:t>conflict or starvation</w:t>
      </w:r>
      <w:r w:rsidRPr="5298E070">
        <w:rPr>
          <w:rStyle w:val="StyleUnderline"/>
        </w:rPr>
        <w:t xml:space="preserve">) </w:t>
      </w:r>
      <w:r w:rsidRPr="00346518">
        <w:rPr>
          <w:highlight w:val="yellow"/>
          <w:u w:val="single"/>
        </w:rPr>
        <w:t>could cause great death and suffering</w:t>
      </w:r>
      <w:r w:rsidRPr="00346518">
        <w:rPr>
          <w:sz w:val="8"/>
          <w:szCs w:val="8"/>
          <w:highlight w:val="yellow"/>
        </w:rPr>
        <w:t>.</w:t>
      </w:r>
    </w:p>
    <w:p w14:paraId="07A34994" w14:textId="77777777" w:rsidR="00166B3C" w:rsidRDefault="00166B3C" w:rsidP="00166B3C">
      <w:pPr>
        <w:pStyle w:val="Heading3"/>
      </w:pPr>
      <w:r>
        <w:lastRenderedPageBreak/>
        <w:t>Nonviolence</w:t>
      </w:r>
    </w:p>
    <w:p w14:paraId="1E4A7142" w14:textId="77777777" w:rsidR="00166B3C" w:rsidRDefault="00166B3C" w:rsidP="00166B3C">
      <w:pPr>
        <w:pStyle w:val="Heading4"/>
      </w:pPr>
      <w:r>
        <w:t>Labor/worker strikes are violent.</w:t>
      </w:r>
    </w:p>
    <w:p w14:paraId="28E7B730" w14:textId="77777777" w:rsidR="00166B3C" w:rsidRPr="00D832A4" w:rsidRDefault="00166B3C" w:rsidP="00166B3C">
      <w:pPr>
        <w:pStyle w:val="Heading4"/>
      </w:pPr>
      <w:r>
        <w:t>Nonviolent alternatives like rent, debt, shopping, and hunger strikes solve the aff.</w:t>
      </w:r>
    </w:p>
    <w:p w14:paraId="5C6B677B" w14:textId="77777777" w:rsidR="00166B3C" w:rsidRDefault="00166B3C" w:rsidP="00166B3C">
      <w:r w:rsidRPr="007A13AA">
        <w:rPr>
          <w:rStyle w:val="Style13ptBold"/>
        </w:rPr>
        <w:t>Sun 21 - Rivera Sun February 3, 2021</w:t>
      </w:r>
      <w:r>
        <w:t xml:space="preserve"> “These six global struggles show the power of nonviolence in action” [</w:t>
      </w:r>
      <w:r w:rsidRPr="007A13AA">
        <w:t>https://wagingnonviolence.org/cnv/2021/02/six-global-struggles-show-power-nonviolence-in-action/</w:t>
      </w:r>
      <w:r>
        <w:t>] AHS//JW Accessed 10/28/21</w:t>
      </w:r>
    </w:p>
    <w:p w14:paraId="16D793C1" w14:textId="4F50648F" w:rsidR="00A95652" w:rsidRPr="00166B3C" w:rsidRDefault="00166B3C" w:rsidP="00B55AD5">
      <w:pPr>
        <w:rPr>
          <w:sz w:val="12"/>
        </w:rPr>
      </w:pPr>
      <w:r w:rsidRPr="001F5428">
        <w:rPr>
          <w:sz w:val="12"/>
        </w:rPr>
        <w:t xml:space="preserve">In today’s media world — especially if you live inside the U.S. media bubble — if you hear news about foreign countries, it tends to be about business, political leaders, wars or disasters. Overall, it presents a dismal view of our fellow citizens — not to mention a disempowering one. But here are six of the many stories of ongoing </w:t>
      </w:r>
      <w:r w:rsidRPr="001F5428">
        <w:rPr>
          <w:rStyle w:val="StyleUnderline"/>
          <w:highlight w:val="yellow"/>
        </w:rPr>
        <w:t>nonviolent campaigns</w:t>
      </w:r>
      <w:r w:rsidRPr="001F5428">
        <w:rPr>
          <w:sz w:val="12"/>
        </w:rPr>
        <w:t xml:space="preserve"> for change in countries across the world. They </w:t>
      </w:r>
      <w:r w:rsidRPr="001F5428">
        <w:rPr>
          <w:rStyle w:val="StyleUnderline"/>
          <w:highlight w:val="yellow"/>
        </w:rPr>
        <w:t>show the</w:t>
      </w:r>
      <w:r w:rsidRPr="001F5428">
        <w:rPr>
          <w:sz w:val="12"/>
        </w:rPr>
        <w:t xml:space="preserve"> agency and </w:t>
      </w:r>
      <w:r w:rsidRPr="001F5428">
        <w:rPr>
          <w:rStyle w:val="StyleUnderline"/>
          <w:highlight w:val="yellow"/>
        </w:rPr>
        <w:t>power of</w:t>
      </w:r>
      <w:r w:rsidRPr="001F5428">
        <w:rPr>
          <w:sz w:val="12"/>
        </w:rPr>
        <w:t xml:space="preserve"> ordinary </w:t>
      </w:r>
      <w:r w:rsidRPr="001F5428">
        <w:rPr>
          <w:rStyle w:val="StyleUnderline"/>
          <w:highlight w:val="yellow"/>
        </w:rPr>
        <w:t>people working for justice, rights, peace and dignity.</w:t>
      </w:r>
      <w:r w:rsidRPr="001F5428">
        <w:rPr>
          <w:sz w:val="12"/>
        </w:rPr>
        <w:t xml:space="preserve"> They show that people don’t have to hold wealth, weapons or traditional power to be powerful. Instead, they need community, connection and some tools of nonviolent action. 1. India’s women farmers reassert their place and presence in </w:t>
      </w:r>
      <w:r w:rsidRPr="001F5428">
        <w:rPr>
          <w:rStyle w:val="StyleUnderline"/>
          <w:highlight w:val="yellow"/>
        </w:rPr>
        <w:t>farmer protests</w:t>
      </w:r>
      <w:r w:rsidRPr="001F5428">
        <w:rPr>
          <w:sz w:val="12"/>
        </w:rPr>
        <w:t xml:space="preserve">: India’s farmer protests have captured headlines around the world — as well they should. They </w:t>
      </w:r>
      <w:r w:rsidRPr="001F5428">
        <w:rPr>
          <w:rStyle w:val="StyleUnderline"/>
          <w:highlight w:val="yellow"/>
        </w:rPr>
        <w:t>are the largest</w:t>
      </w:r>
      <w:r w:rsidRPr="001F5428">
        <w:rPr>
          <w:sz w:val="12"/>
        </w:rPr>
        <w:t xml:space="preserve"> protests </w:t>
      </w:r>
      <w:r w:rsidRPr="001F5428">
        <w:rPr>
          <w:rStyle w:val="StyleUnderline"/>
          <w:highlight w:val="yellow"/>
        </w:rPr>
        <w:t>in</w:t>
      </w:r>
      <w:r w:rsidRPr="001F5428">
        <w:rPr>
          <w:sz w:val="12"/>
        </w:rPr>
        <w:t xml:space="preserve"> human </w:t>
      </w:r>
      <w:r w:rsidRPr="001F5428">
        <w:rPr>
          <w:rStyle w:val="StyleUnderline"/>
          <w:highlight w:val="yellow"/>
        </w:rPr>
        <w:t>history.</w:t>
      </w:r>
      <w:r w:rsidRPr="001F5428">
        <w:rPr>
          <w:sz w:val="12"/>
        </w:rPr>
        <w:t xml:space="preserve"> On Jan. 18, Mahila Kisan Diwas (Women Farmers’ Day), </w:t>
      </w:r>
      <w:r w:rsidRPr="001F5428">
        <w:rPr>
          <w:rStyle w:val="StyleUnderline"/>
          <w:highlight w:val="yellow"/>
        </w:rPr>
        <w:t>women farmers</w:t>
      </w:r>
      <w:r w:rsidRPr="001F5428">
        <w:rPr>
          <w:sz w:val="12"/>
        </w:rPr>
        <w:t xml:space="preserve"> across India demonstrated to reassert their place in the ongoing farmers’ struggle against Modi’s neoliberal agricultural laws. This action was organized in part to </w:t>
      </w:r>
      <w:r w:rsidRPr="001F5428">
        <w:rPr>
          <w:rStyle w:val="StyleUnderline"/>
          <w:highlight w:val="yellow"/>
        </w:rPr>
        <w:t>redress gender imbalances</w:t>
      </w:r>
      <w:r w:rsidRPr="001F5428">
        <w:rPr>
          <w:sz w:val="12"/>
        </w:rPr>
        <w:t xml:space="preserve">, particularly around media coverage that cut women out of the struggle’s story. Due to the impacts of global patriarchy, women in movements have often needed to correct the record, rebalance who’s in the room and invited to the table, and (re)assert their pivotal roles in creating change. Studies show that women play powerful roles in nonviolent movements. They were at the heart of Sudan’s 2019 nonviolent revolution against a 30-year dictatorship. They propelled Chile’s recent constitutional revision campaign so decisively that the slogan for the re-write is “never again without women.” And, in India, women and women farmers have been organizing mass demonstrations, general strikes and protest encampments in such large numbers that they’ve consistently broken world records over and over in the past two years. It’s important to get the story straight! Due to the impacts of global patriarchy, women in movements have often needed to correct the record. 2. Striking Palestinian workers triumph: Much of the news about Palestine is heart wrenching and tragic. We hear of bombings, orchards being razed, houses bulldozed and more abuses of Israeli occupation. Yet, here is a nonviolent campaign that is significant because the Palestinian workers not only won human and labor rights, they also won an apology for the racist comments their Israeli employer made. During the 19 days of an open-ended strike, the workers lost all wages and were threatened with being fired and replaced with other workers. But they persevered, and they won. (A word of caution: the strike’s agreement must still be upheld by an Israeli court.) Palestinian organizers are heartened by the news. The secretary of the trade unions in Palestine said, “We hope that this small victory is the beginning of other victories for our workers and our people that have been subjugated by Israel’s inhumane apartheid and settler colonial oppression.” They also credited international solidarity and words of encouragement from global workers with helping them persevere and succeed. 3. In Sri Lanka, hundreds of tea plantation workers strike to defend jobs and social rights: In Sri Lanka, workers on tea plantations are unionized, but due to lack of action by union leadership, Gartemore Estate workers have been on a wildcat strike (a strike without union approval) since the end of December. After the Gartemore Estate sold off a portion of its lands, the workers feared the erosion of their rights and the loss of their jobs under the new management. They are worried that the current owner plans to develop tourist facilities on the estate instead of tea, which would drastically reduce the workforce. Some workers also fear that important personal documents, including birth and death certificates, health and other family papers, currently in the estate office would not be protected under the new management. The strike organizers are demanding a written agreement — not a verbal promise — that outlines a set of demands to protect workers around these issues. 4. Doctors in Peru launch hunger strike over lack of protections and equipment: Since the start of the pandemic, Peru’s healthcare workers have been using nonviolent action to push for improved protections and equipment. Now, at least four </w:t>
      </w:r>
      <w:r w:rsidRPr="001F5428">
        <w:rPr>
          <w:rStyle w:val="StyleUnderline"/>
          <w:highlight w:val="yellow"/>
        </w:rPr>
        <w:t>doctors began a hunger strike as a protest against the substandard working conditions.</w:t>
      </w:r>
      <w:r w:rsidRPr="001F5428">
        <w:rPr>
          <w:sz w:val="12"/>
        </w:rPr>
        <w:t xml:space="preserve"> Medical personnel have been protesting for a week just as a second wave of coronavirus cases is hitting the country. They’re not alone. Medical worker strikes have been erupting around the world. Just two weeks ago, medical students in Ecuador won similar demands after walking off the job and withstanding police repression. Will the Peruvian doctors succeed? Time will tell. These workers are up against the “fire and rehire” policies that the pandemic’s economic impacts have aggravated. 5. Oil workers strike in Kazakhstan: More than 60 oil workers have gone on strike in Kazakhstan’s northwestern region, seeking a salary increase. The workers walked out on Jan. 29 saying that their monthly salaries of about $160 should be doubled, as they currently fail to allow them to provide for their families. They could find solidarity with the office employees of a British gas company, who have held numerous strike actions over substandard wages. These workers — and those in many other industries — are up against the “fire and rehire” policies that the pandemic’s economic impacts have aggravated. 6. Canadians block weapons trucks going to the Yemen War: Serious about halting the Yemen War, Canadians blocked a caravan of trucks hauling armored vehicles and other weapons to shipping locations headed for Saudi Arabia. Sitting down in front of the wheels, stretching banners across the roads, and risking arrest were a few of the tactics used. The direct action in Hamilton, Ontario coincides with hundreds of events to pressure the Biden administration, and other governments, to stop arming Saudi Arabia. Their action is reminiscent of the ways Italian dock workers have repeatedly refused to load weapons onto ships headed to Saudi Arabia in opposition of the Yemen War. These six nonviolent campaigns are just a fraction of the stories Nonviolence News collects and circulates week after week, both in the United States and abroad. (You can read more in this week’s round-up here and sign-up to the newsletter to receive it in your inbox.) These stories reveal that nonviolent action is a global phenomenon — and that it’s being used for everything from peace to increased wages to human rights and health protections and more. Each struggle has unique lessons to offer all of us in our organizing work. At the same time, these stories also remind us of our common humanity — and that ordinary people everywhere are striving for justice, peace and fairness. </w:t>
      </w:r>
    </w:p>
    <w:sectPr w:rsidR="00A95652" w:rsidRPr="00166B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6B3C"/>
    <w:rsid w:val="000139A3"/>
    <w:rsid w:val="00100833"/>
    <w:rsid w:val="00104529"/>
    <w:rsid w:val="00105942"/>
    <w:rsid w:val="00107396"/>
    <w:rsid w:val="00144A4C"/>
    <w:rsid w:val="00166B3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7412C"/>
  <w15:chartTrackingRefBased/>
  <w15:docId w15:val="{514574D0-0743-4804-9E61-83ED2267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6B3C"/>
    <w:rPr>
      <w:rFonts w:ascii="Calibri" w:hAnsi="Calibri"/>
    </w:rPr>
  </w:style>
  <w:style w:type="paragraph" w:styleId="Heading1">
    <w:name w:val="heading 1"/>
    <w:aliases w:val="Pocket"/>
    <w:basedOn w:val="Normal"/>
    <w:next w:val="Normal"/>
    <w:link w:val="Heading1Char"/>
    <w:qFormat/>
    <w:rsid w:val="00166B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6B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6B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166B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6B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B3C"/>
  </w:style>
  <w:style w:type="character" w:customStyle="1" w:styleId="Heading1Char">
    <w:name w:val="Heading 1 Char"/>
    <w:aliases w:val="Pocket Char"/>
    <w:basedOn w:val="DefaultParagraphFont"/>
    <w:link w:val="Heading1"/>
    <w:rsid w:val="00166B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6B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6B3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66B3C"/>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166B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6B3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66B3C"/>
    <w:rPr>
      <w:b w:val="0"/>
      <w:sz w:val="22"/>
      <w:u w:val="single"/>
    </w:rPr>
  </w:style>
  <w:style w:type="character" w:styleId="Hyperlink">
    <w:name w:val="Hyperlink"/>
    <w:basedOn w:val="DefaultParagraphFont"/>
    <w:uiPriority w:val="99"/>
    <w:unhideWhenUsed/>
    <w:rsid w:val="00166B3C"/>
    <w:rPr>
      <w:color w:val="auto"/>
      <w:u w:val="none"/>
    </w:rPr>
  </w:style>
  <w:style w:type="character" w:styleId="FollowedHyperlink">
    <w:name w:val="FollowedHyperlink"/>
    <w:basedOn w:val="DefaultParagraphFont"/>
    <w:uiPriority w:val="99"/>
    <w:semiHidden/>
    <w:unhideWhenUsed/>
    <w:rsid w:val="00166B3C"/>
    <w:rPr>
      <w:color w:val="auto"/>
      <w:u w:val="none"/>
    </w:rPr>
  </w:style>
  <w:style w:type="character" w:styleId="Strong">
    <w:name w:val="Strong"/>
    <w:basedOn w:val="DefaultParagraphFont"/>
    <w:uiPriority w:val="22"/>
    <w:qFormat/>
    <w:rsid w:val="00166B3C"/>
    <w:rPr>
      <w:b/>
      <w:bCs/>
    </w:rPr>
  </w:style>
  <w:style w:type="character" w:customStyle="1" w:styleId="text-uppercase">
    <w:name w:val="text-uppercase"/>
    <w:basedOn w:val="DefaultParagraphFont"/>
    <w:rsid w:val="00166B3C"/>
  </w:style>
  <w:style w:type="paragraph" w:customStyle="1" w:styleId="Emphasis1">
    <w:name w:val="Emphasis1"/>
    <w:basedOn w:val="Normal"/>
    <w:link w:val="Emphasis"/>
    <w:autoRedefine/>
    <w:uiPriority w:val="7"/>
    <w:qFormat/>
    <w:rsid w:val="00166B3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stro.sunysb.edu/fwalter/HON301/12-Risks-with-infinite-impact-full-report-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ighteo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6269</Words>
  <Characters>35737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2021-11-13T19:35:00Z</dcterms:created>
  <dcterms:modified xsi:type="dcterms:W3CDTF">2021-11-13T19:36:00Z</dcterms:modified>
</cp:coreProperties>
</file>