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52770" w14:textId="3833A595" w:rsidR="00465690" w:rsidRDefault="00465690" w:rsidP="00465690">
      <w:pPr>
        <w:pStyle w:val="Heading2"/>
      </w:pPr>
      <w:r>
        <w:t>K</w:t>
      </w:r>
    </w:p>
    <w:p w14:paraId="68C17346" w14:textId="77777777" w:rsidR="00465690" w:rsidRPr="00E94325" w:rsidRDefault="00465690" w:rsidP="00465690">
      <w:pPr>
        <w:keepNext/>
        <w:keepLines/>
        <w:spacing w:before="40" w:after="0"/>
        <w:outlineLvl w:val="3"/>
        <w:rPr>
          <w:rFonts w:eastAsia="Times New Roman" w:cs="Times New Roman"/>
          <w:b/>
          <w:iCs/>
          <w:sz w:val="26"/>
        </w:rPr>
      </w:pPr>
      <w:r w:rsidRPr="00E94325">
        <w:rPr>
          <w:rFonts w:eastAsia="Times New Roman" w:cs="Times New Roman"/>
          <w:b/>
          <w:iCs/>
          <w:sz w:val="26"/>
        </w:rPr>
        <w:t>The ROTB is to endorse the debater who best performatively and methodologically rejects the lack.</w:t>
      </w:r>
    </w:p>
    <w:p w14:paraId="6070265C" w14:textId="77777777" w:rsidR="00465690" w:rsidRPr="00E94325" w:rsidRDefault="00465690" w:rsidP="00465690">
      <w:pPr>
        <w:rPr>
          <w:rFonts w:eastAsia="Calibri"/>
          <w:color w:val="000000"/>
          <w:sz w:val="18"/>
          <w:szCs w:val="18"/>
          <w:shd w:val="clear" w:color="auto" w:fill="FFFFFF"/>
        </w:rPr>
      </w:pPr>
      <w:proofErr w:type="spellStart"/>
      <w:r w:rsidRPr="00E94325">
        <w:rPr>
          <w:rFonts w:eastAsia="Calibri"/>
          <w:b/>
          <w:bCs/>
          <w:color w:val="000000"/>
          <w:sz w:val="27"/>
          <w:szCs w:val="27"/>
          <w:shd w:val="clear" w:color="auto" w:fill="FFFFFF"/>
        </w:rPr>
        <w:t>Ruti</w:t>
      </w:r>
      <w:proofErr w:type="spellEnd"/>
      <w:r w:rsidRPr="00E94325">
        <w:rPr>
          <w:rFonts w:eastAsia="Calibri"/>
          <w:b/>
          <w:bCs/>
          <w:color w:val="000000"/>
          <w:sz w:val="27"/>
          <w:szCs w:val="27"/>
          <w:shd w:val="clear" w:color="auto" w:fill="FFFFFF"/>
        </w:rPr>
        <w:t xml:space="preserve"> 10</w:t>
      </w:r>
      <w:r w:rsidRPr="00E94325">
        <w:rPr>
          <w:rFonts w:eastAsia="Calibri"/>
          <w:color w:val="000000"/>
          <w:sz w:val="27"/>
          <w:szCs w:val="27"/>
          <w:shd w:val="clear" w:color="auto" w:fill="FFFFFF"/>
        </w:rPr>
        <w:t xml:space="preserve"> </w:t>
      </w:r>
      <w:r w:rsidRPr="00E94325">
        <w:rPr>
          <w:rFonts w:eastAsia="Calibri"/>
          <w:color w:val="000000"/>
          <w:sz w:val="20"/>
          <w:szCs w:val="20"/>
          <w:shd w:val="clear" w:color="auto" w:fill="FFFFFF"/>
        </w:rPr>
        <w:t xml:space="preserve">Mari </w:t>
      </w:r>
      <w:proofErr w:type="spellStart"/>
      <w:r w:rsidRPr="00E94325">
        <w:rPr>
          <w:rFonts w:eastAsia="Calibri"/>
          <w:color w:val="000000"/>
          <w:sz w:val="20"/>
          <w:szCs w:val="20"/>
          <w:shd w:val="clear" w:color="auto" w:fill="FFFFFF"/>
        </w:rPr>
        <w:t>Ruti</w:t>
      </w:r>
      <w:proofErr w:type="spellEnd"/>
      <w:r w:rsidRPr="00E94325">
        <w:rPr>
          <w:rFonts w:eastAsia="Calibri"/>
          <w:color w:val="000000"/>
          <w:sz w:val="20"/>
          <w:szCs w:val="20"/>
          <w:shd w:val="clear" w:color="auto" w:fill="FFFFFF"/>
        </w:rPr>
        <w:t>. (2010). </w:t>
      </w:r>
      <w:r w:rsidRPr="00E94325">
        <w:rPr>
          <w:rFonts w:eastAsia="Calibri"/>
          <w:i/>
          <w:iCs/>
          <w:color w:val="000000"/>
          <w:sz w:val="20"/>
          <w:szCs w:val="20"/>
          <w:shd w:val="clear" w:color="auto" w:fill="FFFFFF"/>
        </w:rPr>
        <w:t>Winnicott with Lacan: Living Creatively in a Postmodern World. American Imago, 67(3), 353–374.[</w:t>
      </w:r>
      <w:r w:rsidRPr="00E94325">
        <w:rPr>
          <w:rFonts w:eastAsia="Calibri"/>
          <w:color w:val="000000"/>
          <w:sz w:val="20"/>
          <w:szCs w:val="20"/>
          <w:shd w:val="clear" w:color="auto" w:fill="FFFFFF"/>
        </w:rPr>
        <w:t>doi:10.1353/aim.20</w:t>
      </w:r>
      <w:r w:rsidRPr="00E94325">
        <w:rPr>
          <w:rFonts w:eastAsia="Calibri"/>
          <w:color w:val="000000"/>
          <w:sz w:val="20"/>
          <w:szCs w:val="20"/>
        </w:rPr>
        <w:t xml:space="preserve"> </w:t>
      </w:r>
      <w:hyperlink r:id="rId6" w:history="1">
        <w:r w:rsidRPr="00E94325">
          <w:rPr>
            <w:rFonts w:eastAsia="Times New Roman"/>
            <w:color w:val="000000"/>
            <w:sz w:val="20"/>
            <w:szCs w:val="20"/>
            <w:shd w:val="clear" w:color="auto" w:fill="FFFFFF"/>
          </w:rPr>
          <w:t>sci-hub.tw/10.1353/aim.2010.0016</w:t>
        </w:r>
      </w:hyperlink>
      <w:r w:rsidRPr="00E94325">
        <w:rPr>
          <w:rFonts w:eastAsia="Times New Roman"/>
          <w:color w:val="000000"/>
          <w:sz w:val="20"/>
          <w:szCs w:val="20"/>
          <w:shd w:val="clear" w:color="auto" w:fill="FFFFFF"/>
        </w:rPr>
        <w:t xml:space="preserve">] [https://muse.jhu.edu/article/414021/pdf] </w:t>
      </w:r>
      <w:r w:rsidRPr="00E94325">
        <w:rPr>
          <w:rFonts w:eastAsia="Calibri"/>
          <w:color w:val="000000"/>
        </w:rPr>
        <w:t xml:space="preserve"> </w:t>
      </w:r>
      <w:r w:rsidRPr="00E94325">
        <w:rPr>
          <w:rFonts w:eastAsia="Calibri"/>
          <w:color w:val="000000"/>
          <w:sz w:val="18"/>
          <w:szCs w:val="18"/>
          <w:shd w:val="clear" w:color="auto" w:fill="FFFFFF"/>
        </w:rPr>
        <w:t xml:space="preserve">// </w:t>
      </w:r>
      <w:proofErr w:type="spellStart"/>
      <w:r w:rsidRPr="00E94325">
        <w:rPr>
          <w:rFonts w:eastAsia="Calibri"/>
          <w:color w:val="000000"/>
          <w:sz w:val="18"/>
          <w:szCs w:val="18"/>
          <w:shd w:val="clear" w:color="auto" w:fill="FFFFFF"/>
        </w:rPr>
        <w:t>ahs</w:t>
      </w:r>
      <w:proofErr w:type="spellEnd"/>
      <w:r w:rsidRPr="00E94325">
        <w:rPr>
          <w:rFonts w:eastAsia="Calibri"/>
          <w:color w:val="000000"/>
          <w:sz w:val="18"/>
          <w:szCs w:val="18"/>
          <w:shd w:val="clear" w:color="auto" w:fill="FFFFFF"/>
        </w:rPr>
        <w:t xml:space="preserve"> </w:t>
      </w:r>
      <w:proofErr w:type="spellStart"/>
      <w:r w:rsidRPr="00E94325">
        <w:rPr>
          <w:rFonts w:eastAsia="Calibri"/>
          <w:color w:val="000000"/>
          <w:sz w:val="18"/>
          <w:szCs w:val="18"/>
          <w:shd w:val="clear" w:color="auto" w:fill="FFFFFF"/>
        </w:rPr>
        <w:t>emi</w:t>
      </w:r>
      <w:proofErr w:type="spellEnd"/>
      <w:r w:rsidRPr="00E94325">
        <w:rPr>
          <w:rFonts w:eastAsia="Calibri"/>
          <w:color w:val="000000"/>
          <w:sz w:val="18"/>
          <w:szCs w:val="18"/>
          <w:shd w:val="clear" w:color="auto" w:fill="FFFFFF"/>
        </w:rPr>
        <w:t xml:space="preserve"> </w:t>
      </w:r>
    </w:p>
    <w:p w14:paraId="497C80C5" w14:textId="04FDF2BA" w:rsidR="00465690" w:rsidRDefault="00465690" w:rsidP="00465690">
      <w:pPr>
        <w:rPr>
          <w:rFonts w:eastAsia="Calibri"/>
          <w:sz w:val="14"/>
        </w:rPr>
      </w:pPr>
      <w:r w:rsidRPr="00E94325">
        <w:rPr>
          <w:rFonts w:eastAsia="Calibri"/>
          <w:sz w:val="14"/>
        </w:rPr>
        <w:t xml:space="preserve">Let us consider Lacan first.1 As we know, Lacan’s theory of subject formation is premised on the notion of foundational lack or alienation. </w:t>
      </w:r>
      <w:r w:rsidRPr="00E94325">
        <w:rPr>
          <w:rFonts w:eastAsia="Calibri"/>
          <w:highlight w:val="yellow"/>
          <w:u w:val="single"/>
        </w:rPr>
        <w:t>The transition</w:t>
      </w:r>
      <w:r w:rsidRPr="00E94325">
        <w:rPr>
          <w:rFonts w:eastAsia="Calibri"/>
          <w:u w:val="single"/>
        </w:rPr>
        <w:t xml:space="preserve"> from the Imaginary </w:t>
      </w:r>
      <w:r w:rsidRPr="00E94325">
        <w:rPr>
          <w:rFonts w:eastAsia="Calibri"/>
          <w:highlight w:val="yellow"/>
          <w:u w:val="single"/>
        </w:rPr>
        <w:t>to</w:t>
      </w:r>
      <w:r w:rsidRPr="00E94325">
        <w:rPr>
          <w:rFonts w:eastAsia="Calibri"/>
          <w:u w:val="single"/>
        </w:rPr>
        <w:t xml:space="preserve"> the Symbolic—from preoedipal drives to the collective social space of </w:t>
      </w:r>
      <w:r w:rsidRPr="00E94325">
        <w:rPr>
          <w:rFonts w:eastAsia="Calibri"/>
          <w:highlight w:val="yellow"/>
          <w:u w:val="single"/>
        </w:rPr>
        <w:t xml:space="preserve">signification </w:t>
      </w:r>
      <w:r w:rsidRPr="00E94325">
        <w:rPr>
          <w:rFonts w:eastAsia="Calibri"/>
          <w:u w:val="single"/>
        </w:rPr>
        <w:t>and meaning production</w:t>
      </w:r>
      <w:r w:rsidRPr="00E94325">
        <w:rPr>
          <w:rFonts w:eastAsia="Calibri"/>
          <w:sz w:val="14"/>
        </w:rPr>
        <w:t>—</w:t>
      </w:r>
      <w:r w:rsidRPr="00E94325">
        <w:rPr>
          <w:rFonts w:eastAsia="Calibri"/>
          <w:highlight w:val="yellow"/>
          <w:u w:val="single"/>
        </w:rPr>
        <w:t>is</w:t>
      </w:r>
      <w:r w:rsidRPr="00E94325">
        <w:rPr>
          <w:rFonts w:eastAsia="Calibri"/>
          <w:u w:val="single"/>
        </w:rPr>
        <w:t xml:space="preserve">, for Lacan, a process of primordial </w:t>
      </w:r>
      <w:r w:rsidRPr="00E94325">
        <w:rPr>
          <w:rFonts w:eastAsia="Calibri"/>
          <w:highlight w:val="yellow"/>
          <w:u w:val="single"/>
        </w:rPr>
        <w:t>wounding</w:t>
      </w:r>
      <w:r w:rsidRPr="00E94325">
        <w:rPr>
          <w:rFonts w:eastAsia="Calibri"/>
          <w:u w:val="single"/>
        </w:rPr>
        <w:t xml:space="preserve"> in the sense that the subject is gradually brought face to face </w:t>
      </w:r>
      <w:r w:rsidRPr="00E94325">
        <w:rPr>
          <w:rFonts w:eastAsia="Calibri"/>
          <w:highlight w:val="yellow"/>
          <w:u w:val="single"/>
        </w:rPr>
        <w:t>with</w:t>
      </w:r>
      <w:r w:rsidRPr="00E94325">
        <w:rPr>
          <w:rFonts w:eastAsia="Calibri"/>
          <w:u w:val="single"/>
        </w:rPr>
        <w:t xml:space="preserve"> its own </w:t>
      </w:r>
      <w:r w:rsidRPr="00E94325">
        <w:rPr>
          <w:rFonts w:eastAsia="Calibri"/>
          <w:highlight w:val="yellow"/>
          <w:u w:val="single"/>
        </w:rPr>
        <w:t>lack.</w:t>
      </w:r>
      <w:r w:rsidRPr="00E94325">
        <w:rPr>
          <w:rFonts w:eastAsia="Calibri"/>
          <w:u w:val="single"/>
        </w:rPr>
        <w:t xml:space="preserve"> </w:t>
      </w:r>
      <w:r w:rsidRPr="00E94325">
        <w:rPr>
          <w:rFonts w:eastAsia="Calibri"/>
          <w:sz w:val="14"/>
        </w:rPr>
        <w:t xml:space="preserve">While the internalization of </w:t>
      </w:r>
      <w:r w:rsidRPr="00E94325">
        <w:rPr>
          <w:rFonts w:eastAsia="Calibri"/>
          <w:highlight w:val="yellow"/>
          <w:u w:val="single"/>
        </w:rPr>
        <w:t xml:space="preserve">the signifier brings </w:t>
      </w:r>
      <w:r w:rsidRPr="00E94325">
        <w:rPr>
          <w:rFonts w:eastAsia="Calibri"/>
          <w:u w:val="single"/>
        </w:rPr>
        <w:t>the subject</w:t>
      </w:r>
      <w:r w:rsidRPr="00E94325">
        <w:rPr>
          <w:rFonts w:eastAsia="Calibri"/>
          <w:highlight w:val="yellow"/>
          <w:u w:val="single"/>
        </w:rPr>
        <w:t xml:space="preserve"> into existence </w:t>
      </w:r>
      <w:r w:rsidRPr="00E94325">
        <w:rPr>
          <w:rFonts w:eastAsia="Calibri"/>
          <w:u w:val="single"/>
        </w:rPr>
        <w:t xml:space="preserve">as </w:t>
      </w:r>
      <w:r w:rsidRPr="00E94325">
        <w:rPr>
          <w:rFonts w:eastAsia="Calibri"/>
          <w:highlight w:val="yellow"/>
          <w:u w:val="single"/>
        </w:rPr>
        <w:t>a creature of desire</w:t>
      </w:r>
      <w:r w:rsidRPr="00E94325">
        <w:rPr>
          <w:rFonts w:eastAsia="Calibri"/>
          <w:u w:val="single"/>
        </w:rPr>
        <w:t xml:space="preserve"> </w:t>
      </w:r>
      <w:r w:rsidRPr="00E94325">
        <w:rPr>
          <w:rFonts w:eastAsia="Calibri"/>
          <w:sz w:val="14"/>
        </w:rPr>
        <w:t xml:space="preserve">(thereby giving it access to a fully “human” existence), it simultaneously reveals that the surrounding world is much larger and more powerful than any individual subject could ever be—that the self is always merely a minor participant in a system of signification that operates quite independently of its “private” passions and preoccupations. In this manner, the signifier shatters the fantasies of omnipotence and wholeness that characterize the emerging ego of the mirror stage. One could, then, say that, in the Lacanian scenario, we purchase our social subjectivity at the price of narcissistic injury in the sense that we become culturally intelligible beings only insofar as we learn to love ourselves a bit </w:t>
      </w:r>
      <w:proofErr w:type="spellStart"/>
      <w:r w:rsidRPr="00E94325">
        <w:rPr>
          <w:rFonts w:eastAsia="Calibri"/>
          <w:sz w:val="14"/>
        </w:rPr>
        <w:t>less.It</w:t>
      </w:r>
      <w:proofErr w:type="spellEnd"/>
      <w:r w:rsidRPr="00E94325">
        <w:rPr>
          <w:rFonts w:eastAsia="Calibri"/>
          <w:sz w:val="14"/>
        </w:rPr>
        <w:t xml:space="preserve"> is worth noting right away that one of the things that drives a wedge between Lacan and Winnicott is that while Winnicott regards the ego as what allows the subject to enter into an increasingly complex relationship to the world, Lacan associates it primarily with narcissistic and overconfident fantasies that lend an illusory consistency to the subject’s psychic life. Lacan explains that </w:t>
      </w:r>
      <w:r w:rsidRPr="00E94325">
        <w:rPr>
          <w:rFonts w:eastAsia="Calibri"/>
          <w:highlight w:val="yellow"/>
          <w:u w:val="single"/>
        </w:rPr>
        <w:t>the</w:t>
      </w:r>
      <w:r w:rsidRPr="00E94325">
        <w:rPr>
          <w:rFonts w:eastAsia="Calibri"/>
          <w:sz w:val="14"/>
        </w:rPr>
        <w:t xml:space="preserve"> </w:t>
      </w:r>
      <w:r w:rsidRPr="00E94325">
        <w:rPr>
          <w:rFonts w:eastAsia="Calibri"/>
          <w:highlight w:val="yellow"/>
          <w:u w:val="single"/>
        </w:rPr>
        <w:t>subject</w:t>
      </w:r>
      <w:r w:rsidRPr="00E94325">
        <w:rPr>
          <w:rFonts w:eastAsia="Calibri"/>
          <w:sz w:val="14"/>
        </w:rPr>
        <w:t xml:space="preserve">’s realization that it </w:t>
      </w:r>
      <w:r w:rsidRPr="00E94325">
        <w:rPr>
          <w:rFonts w:eastAsia="Calibri"/>
          <w:highlight w:val="yellow"/>
          <w:u w:val="single"/>
        </w:rPr>
        <w:t xml:space="preserve">is </w:t>
      </w:r>
      <w:r w:rsidRPr="00E94325">
        <w:rPr>
          <w:rFonts w:eastAsia="Calibri"/>
          <w:u w:val="single"/>
        </w:rPr>
        <w:t xml:space="preserve">not synonymous with the world, but rather </w:t>
      </w:r>
      <w:r w:rsidRPr="00E94325">
        <w:rPr>
          <w:rFonts w:eastAsia="Calibri"/>
          <w:highlight w:val="yellow"/>
          <w:u w:val="single"/>
        </w:rPr>
        <w:t>a</w:t>
      </w:r>
      <w:r w:rsidRPr="00E94325">
        <w:rPr>
          <w:rFonts w:eastAsia="Calibri"/>
          <w:u w:val="single"/>
        </w:rPr>
        <w:t xml:space="preserve"> frail</w:t>
      </w:r>
      <w:r w:rsidRPr="00E94325">
        <w:rPr>
          <w:rFonts w:eastAsia="Calibri"/>
          <w:sz w:val="14"/>
        </w:rPr>
        <w:t xml:space="preserve"> and </w:t>
      </w:r>
      <w:r w:rsidRPr="00E94325">
        <w:rPr>
          <w:rFonts w:eastAsia="Calibri"/>
          <w:highlight w:val="yellow"/>
          <w:u w:val="single"/>
        </w:rPr>
        <w:t xml:space="preserve">faltering creature that </w:t>
      </w:r>
      <w:r w:rsidRPr="00E94325">
        <w:rPr>
          <w:rFonts w:eastAsia="Calibri"/>
          <w:u w:val="single"/>
        </w:rPr>
        <w:t xml:space="preserve">needs continuously to negotiate its position in the world, </w:t>
      </w:r>
      <w:r w:rsidRPr="00E94325">
        <w:rPr>
          <w:rFonts w:eastAsia="Calibri"/>
          <w:highlight w:val="yellow"/>
          <w:u w:val="single"/>
        </w:rPr>
        <w:t>introduces an apprehensive state of want</w:t>
      </w:r>
      <w:r w:rsidRPr="00E94325">
        <w:rPr>
          <w:rFonts w:eastAsia="Calibri"/>
          <w:sz w:val="14"/>
        </w:rPr>
        <w:t xml:space="preserve"> and restlessness that it finds difficult to tolerate </w:t>
      </w:r>
      <w:r w:rsidRPr="00E94325">
        <w:rPr>
          <w:rFonts w:eastAsia="Calibri"/>
          <w:highlight w:val="yellow"/>
          <w:u w:val="single"/>
        </w:rPr>
        <w:t>and</w:t>
      </w:r>
      <w:r w:rsidRPr="00E94325">
        <w:rPr>
          <w:rFonts w:eastAsia="Calibri"/>
          <w:sz w:val="14"/>
        </w:rPr>
        <w:t xml:space="preserve"> that it </w:t>
      </w:r>
      <w:r w:rsidRPr="00E94325">
        <w:rPr>
          <w:rFonts w:eastAsia="Calibri"/>
          <w:u w:val="single"/>
        </w:rPr>
        <w:t xml:space="preserve">consequently </w:t>
      </w:r>
      <w:r w:rsidRPr="00E94325">
        <w:rPr>
          <w:rFonts w:eastAsia="Calibri"/>
          <w:highlight w:val="yellow"/>
          <w:u w:val="single"/>
        </w:rPr>
        <w:t xml:space="preserve">endeavors to cover </w:t>
      </w:r>
      <w:r w:rsidRPr="00E94325">
        <w:rPr>
          <w:rFonts w:eastAsia="Calibri"/>
          <w:u w:val="single"/>
        </w:rPr>
        <w:t xml:space="preserve">over </w:t>
      </w:r>
      <w:r w:rsidRPr="00E94325">
        <w:rPr>
          <w:rFonts w:eastAsia="Calibri"/>
          <w:highlight w:val="yellow"/>
          <w:u w:val="single"/>
        </w:rPr>
        <w:t>by fantasy formations.</w:t>
      </w:r>
      <w:r w:rsidRPr="00E94325">
        <w:rPr>
          <w:rFonts w:eastAsia="Calibri"/>
          <w:sz w:val="14"/>
        </w:rPr>
        <w:t xml:space="preserve"> In other words, because lack is devastating to admit to—because </w:t>
      </w:r>
      <w:r w:rsidRPr="00E94325">
        <w:rPr>
          <w:rFonts w:eastAsia="Calibri"/>
          <w:highlight w:val="yellow"/>
          <w:u w:val="single"/>
        </w:rPr>
        <w:t>the</w:t>
      </w:r>
      <w:r w:rsidRPr="00E94325">
        <w:rPr>
          <w:rFonts w:eastAsia="Calibri"/>
          <w:sz w:val="14"/>
        </w:rPr>
        <w:t xml:space="preserve"> </w:t>
      </w:r>
      <w:r w:rsidRPr="00E94325">
        <w:rPr>
          <w:rFonts w:eastAsia="Calibri"/>
          <w:highlight w:val="yellow"/>
          <w:u w:val="single"/>
        </w:rPr>
        <w:t>subject experiences [lack]</w:t>
      </w:r>
      <w:r w:rsidRPr="00E94325">
        <w:rPr>
          <w:rFonts w:eastAsia="Calibri"/>
          <w:sz w:val="14"/>
        </w:rPr>
        <w:t xml:space="preserve"> it </w:t>
      </w:r>
      <w:r w:rsidRPr="00E94325">
        <w:rPr>
          <w:rFonts w:eastAsia="Calibri"/>
          <w:highlight w:val="yellow"/>
          <w:u w:val="single"/>
        </w:rPr>
        <w:t>as a debilitating wound</w:t>
      </w:r>
      <w:r w:rsidRPr="00E94325">
        <w:rPr>
          <w:rFonts w:eastAsia="Calibri"/>
          <w:sz w:val="14"/>
        </w:rPr>
        <w:t xml:space="preserve">—it is disposed </w:t>
      </w:r>
      <w:r w:rsidRPr="00E94325">
        <w:rPr>
          <w:rFonts w:eastAsia="Calibri"/>
          <w:highlight w:val="yellow"/>
          <w:u w:val="single"/>
        </w:rPr>
        <w:t>to seek solace in fantasies that allow it to mask and ignore the reality of this lack.</w:t>
      </w:r>
      <w:r w:rsidRPr="00E94325">
        <w:rPr>
          <w:rFonts w:eastAsia="Calibri"/>
          <w:sz w:val="14"/>
        </w:rPr>
        <w:t xml:space="preserve"> Such fantasies alleviate anxiety and fend off the threat of fragmentation because they enable the subject to consider itself as more unified and complete than it </w:t>
      </w:r>
      <w:proofErr w:type="gramStart"/>
      <w:r w:rsidRPr="00E94325">
        <w:rPr>
          <w:rFonts w:eastAsia="Calibri"/>
          <w:sz w:val="14"/>
        </w:rPr>
        <w:t>actually is</w:t>
      </w:r>
      <w:proofErr w:type="gramEnd"/>
      <w:r w:rsidRPr="00E94325">
        <w:rPr>
          <w:rFonts w:eastAsia="Calibri"/>
          <w:sz w:val="14"/>
        </w:rPr>
        <w:t xml:space="preserve">; by concealing the traumatic split, tear, or rift within the subject’s psychic life, they render its identity (seemingly) reliable and immediately readable. As a result, they all too easily lead the subject to believe that it can come to know itself in a definitive fashion, thereby preventing it from recognizing that “knowing” one version of itself may well function as a defense against other, perhaps less reassuring, versions. One consequence of the subject’s dependence on such </w:t>
      </w:r>
      <w:proofErr w:type="spellStart"/>
      <w:r w:rsidRPr="00E94325">
        <w:rPr>
          <w:rFonts w:eastAsia="Calibri"/>
          <w:sz w:val="14"/>
        </w:rPr>
        <w:t>egogratifying</w:t>
      </w:r>
      <w:proofErr w:type="spellEnd"/>
      <w:r w:rsidRPr="00E94325">
        <w:rPr>
          <w:rFonts w:eastAsia="Calibri"/>
          <w:sz w:val="14"/>
        </w:rPr>
        <w:t xml:space="preserve"> fantasies is that they mislead it to seek self-fulfillment through the famous </w:t>
      </w:r>
      <w:proofErr w:type="spellStart"/>
      <w:r w:rsidRPr="00E94325">
        <w:rPr>
          <w:rFonts w:eastAsia="Calibri"/>
          <w:sz w:val="14"/>
        </w:rPr>
        <w:t>objet</w:t>
      </w:r>
      <w:proofErr w:type="spellEnd"/>
      <w:r w:rsidRPr="00E94325">
        <w:rPr>
          <w:rFonts w:eastAsia="Calibri"/>
          <w:sz w:val="14"/>
        </w:rPr>
        <w:t xml:space="preserve"> petit a—</w:t>
      </w:r>
      <w:r w:rsidRPr="00E94325">
        <w:rPr>
          <w:rFonts w:eastAsia="Calibri"/>
          <w:highlight w:val="yellow"/>
          <w:u w:val="single"/>
        </w:rPr>
        <w:t>the</w:t>
      </w:r>
      <w:r w:rsidRPr="00E94325">
        <w:rPr>
          <w:rFonts w:eastAsia="Calibri"/>
          <w:u w:val="single"/>
        </w:rPr>
        <w:t xml:space="preserve"> object </w:t>
      </w:r>
      <w:r w:rsidRPr="00E94325">
        <w:rPr>
          <w:rFonts w:eastAsia="Calibri"/>
          <w:highlight w:val="yellow"/>
          <w:u w:val="single"/>
        </w:rPr>
        <w:t>cause of desire that the subject believes</w:t>
      </w:r>
      <w:r w:rsidRPr="00E94325">
        <w:rPr>
          <w:rFonts w:eastAsia="Calibri"/>
          <w:u w:val="single"/>
        </w:rPr>
        <w:t xml:space="preserve"> </w:t>
      </w:r>
      <w:r w:rsidRPr="00E94325">
        <w:rPr>
          <w:rFonts w:eastAsia="Calibri"/>
          <w:highlight w:val="yellow"/>
          <w:u w:val="single"/>
        </w:rPr>
        <w:t>will return</w:t>
      </w:r>
      <w:r w:rsidRPr="00E94325">
        <w:rPr>
          <w:rFonts w:eastAsia="Calibri"/>
          <w:u w:val="single"/>
        </w:rPr>
        <w:t xml:space="preserve"> to it the precious sense of </w:t>
      </w:r>
      <w:r w:rsidRPr="00E94325">
        <w:rPr>
          <w:rFonts w:eastAsia="Calibri"/>
          <w:highlight w:val="yellow"/>
          <w:u w:val="single"/>
        </w:rPr>
        <w:t>wholeness</w:t>
      </w:r>
      <w:r w:rsidRPr="00E94325">
        <w:rPr>
          <w:rFonts w:eastAsia="Calibri"/>
          <w:u w:val="single"/>
        </w:rPr>
        <w:t xml:space="preserve"> that it imagines having lost.</w:t>
      </w:r>
      <w:r w:rsidRPr="00E94325">
        <w:rPr>
          <w:rFonts w:eastAsia="Calibri"/>
          <w:sz w:val="14"/>
        </w:rPr>
        <w:t xml:space="preserve">2 In this scenario, the subject searches for meaning outside of itself, in an object of desire that seems to contain the enigmatic </w:t>
      </w:r>
      <w:proofErr w:type="spellStart"/>
      <w:r w:rsidRPr="00E94325">
        <w:rPr>
          <w:rFonts w:eastAsia="Calibri"/>
          <w:sz w:val="14"/>
        </w:rPr>
        <w:t>objet</w:t>
      </w:r>
      <w:proofErr w:type="spellEnd"/>
      <w:r w:rsidRPr="00E94325">
        <w:rPr>
          <w:rFonts w:eastAsia="Calibri"/>
          <w:sz w:val="14"/>
        </w:rPr>
        <w:t xml:space="preserve"> a. Lacan’s goal, in this context, is to enable the subject to perceive that </w:t>
      </w:r>
      <w:r w:rsidRPr="00E94325">
        <w:rPr>
          <w:rFonts w:eastAsia="Calibri"/>
          <w:u w:val="single"/>
        </w:rPr>
        <w:t xml:space="preserve">this </w:t>
      </w:r>
      <w:proofErr w:type="spellStart"/>
      <w:r w:rsidRPr="00E94325">
        <w:rPr>
          <w:rFonts w:eastAsia="Calibri"/>
          <w:u w:val="single"/>
        </w:rPr>
        <w:t>fantasmatic</w:t>
      </w:r>
      <w:proofErr w:type="spellEnd"/>
      <w:r w:rsidRPr="00E94325">
        <w:rPr>
          <w:rFonts w:eastAsia="Calibri"/>
          <w:u w:val="single"/>
        </w:rPr>
        <w:t xml:space="preserve"> quest for secure foundations </w:t>
      </w:r>
      <w:r w:rsidRPr="00E94325">
        <w:rPr>
          <w:rFonts w:eastAsia="Calibri"/>
          <w:highlight w:val="yellow"/>
          <w:u w:val="single"/>
        </w:rPr>
        <w:t>is a waste of its psychic energies.</w:t>
      </w:r>
      <w:r w:rsidRPr="00E94325">
        <w:rPr>
          <w:rFonts w:eastAsia="Calibri"/>
          <w:sz w:val="14"/>
        </w:rPr>
        <w:t xml:space="preserve"> His aim is to convince the subject that the </w:t>
      </w:r>
      <w:proofErr w:type="spellStart"/>
      <w:r w:rsidRPr="00E94325">
        <w:rPr>
          <w:rFonts w:eastAsia="Calibri"/>
          <w:sz w:val="14"/>
        </w:rPr>
        <w:t>objet</w:t>
      </w:r>
      <w:proofErr w:type="spellEnd"/>
      <w:r w:rsidRPr="00E94325">
        <w:rPr>
          <w:rFonts w:eastAsia="Calibri"/>
          <w:sz w:val="14"/>
        </w:rPr>
        <w:t xml:space="preserve"> a will never give it the meaning of its existence, but will, instead, lead it down an ever-</w:t>
      </w:r>
      <w:r w:rsidRPr="00E94325">
        <w:rPr>
          <w:rFonts w:eastAsia="Calibri"/>
          <w:b/>
          <w:bCs/>
          <w:u w:val="single"/>
        </w:rPr>
        <w:t xml:space="preserve">widening spiral of existential </w:t>
      </w:r>
      <w:proofErr w:type="spellStart"/>
      <w:r w:rsidRPr="00E94325">
        <w:rPr>
          <w:rFonts w:eastAsia="Calibri"/>
          <w:b/>
          <w:bCs/>
          <w:u w:val="single"/>
        </w:rPr>
        <w:t>deadends</w:t>
      </w:r>
      <w:proofErr w:type="spellEnd"/>
      <w:r w:rsidRPr="00E94325">
        <w:rPr>
          <w:rFonts w:eastAsia="Calibri"/>
          <w:b/>
          <w:bCs/>
          <w:u w:val="single"/>
        </w:rPr>
        <w:t>.</w:t>
      </w:r>
      <w:r w:rsidRPr="00E94325">
        <w:rPr>
          <w:rFonts w:eastAsia="Calibri"/>
          <w:sz w:val="14"/>
        </w:rPr>
        <w:t xml:space="preserve"> How, then, does </w:t>
      </w:r>
      <w:r w:rsidRPr="00E94325">
        <w:rPr>
          <w:rFonts w:eastAsia="Calibri"/>
          <w:highlight w:val="yellow"/>
          <w:u w:val="single"/>
        </w:rPr>
        <w:t>the Lacanian subject</w:t>
      </w:r>
      <w:r w:rsidRPr="00E94325">
        <w:rPr>
          <w:rFonts w:eastAsia="Calibri"/>
          <w:sz w:val="14"/>
        </w:rPr>
        <w:t xml:space="preserve"> </w:t>
      </w:r>
      <w:r w:rsidRPr="00E94325">
        <w:rPr>
          <w:rFonts w:eastAsia="Calibri"/>
          <w:highlight w:val="yellow"/>
          <w:u w:val="single"/>
        </w:rPr>
        <w:t>find meaning</w:t>
      </w:r>
      <w:r w:rsidRPr="00E94325">
        <w:rPr>
          <w:rFonts w:eastAsia="Calibri"/>
          <w:sz w:val="14"/>
        </w:rPr>
        <w:t xml:space="preserve"> in its life? Lacan’s answer is that it is only </w:t>
      </w:r>
      <w:r w:rsidRPr="00E94325">
        <w:rPr>
          <w:rFonts w:eastAsia="Calibri"/>
          <w:highlight w:val="yellow"/>
          <w:u w:val="single"/>
        </w:rPr>
        <w:t>by accepting lack as a precondition of its existence</w:t>
      </w:r>
      <w:r w:rsidRPr="00E94325">
        <w:rPr>
          <w:rFonts w:eastAsia="Calibri"/>
          <w:sz w:val="14"/>
        </w:rPr>
        <w:t>—by welcoming and embracing the primordial wound inflicted by the signifier—that the subject can begin to weave the threads of its life into an existentially evocative tapestry. It is, in other words, only by exchanging its ego for language, its narcissistic fantasies for the meaning making capacities of the signifier, that the subject can begin to ask constructive questions about its life.3 For Lacan, there are of course no definitive answers to these questions. But this does not lessen the value of being able to ask them. The fact that there is no stable truth of being does not prevent the subject from actively and imaginatively participating in the production of meaning.</w:t>
      </w:r>
    </w:p>
    <w:p w14:paraId="73E1A492" w14:textId="1F11CA10" w:rsidR="00465690" w:rsidRPr="00F27BE8" w:rsidRDefault="00465690" w:rsidP="00465690">
      <w:pPr>
        <w:keepNext/>
        <w:keepLines/>
        <w:spacing w:before="40" w:after="0"/>
        <w:outlineLvl w:val="3"/>
        <w:rPr>
          <w:rFonts w:eastAsia="Calibri" w:cstheme="majorBidi"/>
          <w:b/>
          <w:iCs/>
          <w:sz w:val="26"/>
        </w:rPr>
      </w:pPr>
      <w:r w:rsidRPr="00F27BE8">
        <w:rPr>
          <w:rFonts w:eastAsia="Calibri" w:cstheme="majorBidi"/>
          <w:b/>
          <w:iCs/>
          <w:sz w:val="26"/>
        </w:rPr>
        <w:t xml:space="preserve">The affirmatives utopian reimagining without explicit praxis to overcome the structural realities of oppression is not a benign political demand – it is empty rhetoric and symbology that reduces the subject to an object of our own sadistic enjoyment. </w:t>
      </w:r>
    </w:p>
    <w:p w14:paraId="32737338" w14:textId="77777777" w:rsidR="00465690" w:rsidRPr="003F185E" w:rsidRDefault="00465690" w:rsidP="00465690">
      <w:pPr>
        <w:pStyle w:val="NormalWeb"/>
        <w:shd w:val="clear" w:color="auto" w:fill="FFFFFF"/>
        <w:spacing w:before="0" w:beforeAutospacing="0" w:after="150" w:afterAutospacing="0"/>
        <w:rPr>
          <w:rFonts w:asciiTheme="minorHAnsi" w:hAnsiTheme="minorHAnsi" w:cstheme="minorHAnsi"/>
          <w:color w:val="333333"/>
          <w:sz w:val="22"/>
          <w:szCs w:val="22"/>
        </w:rPr>
      </w:pPr>
      <w:r w:rsidRPr="003F185E">
        <w:rPr>
          <w:rStyle w:val="Heading4Char"/>
        </w:rPr>
        <w:t>Lundberg 12</w:t>
      </w:r>
      <w:r>
        <w:rPr>
          <w:rStyle w:val="Heading4Char"/>
        </w:rPr>
        <w:t xml:space="preserve"> </w:t>
      </w:r>
      <w:r w:rsidRPr="003F185E">
        <w:rPr>
          <w:rFonts w:asciiTheme="minorHAnsi" w:hAnsiTheme="minorHAnsi" w:cstheme="minorHAnsi"/>
          <w:color w:val="333333"/>
          <w:sz w:val="22"/>
          <w:szCs w:val="22"/>
        </w:rPr>
        <w:t>Christian O. Lundberg, Director of Cultural Studies and Associate Professor of Rhetoric at The University of North Carolina at Chapel Hill, 2012, Lacan in Public: Psychoanalysis and the Science of Rhetoric, pub. University Alabama Press, p. 165-175</w:t>
      </w:r>
      <w:r>
        <w:rPr>
          <w:rFonts w:asciiTheme="minorHAnsi" w:hAnsiTheme="minorHAnsi" w:cstheme="minorHAnsi"/>
          <w:color w:val="333333"/>
          <w:sz w:val="22"/>
          <w:szCs w:val="22"/>
        </w:rPr>
        <w:t xml:space="preserve"> // recut </w:t>
      </w:r>
      <w:proofErr w:type="spellStart"/>
      <w:r>
        <w:rPr>
          <w:rFonts w:asciiTheme="minorHAnsi" w:hAnsiTheme="minorHAnsi" w:cstheme="minorHAnsi"/>
          <w:color w:val="333333"/>
          <w:sz w:val="22"/>
          <w:szCs w:val="22"/>
        </w:rPr>
        <w:t>ahs</w:t>
      </w:r>
      <w:proofErr w:type="spellEnd"/>
      <w:r>
        <w:rPr>
          <w:rFonts w:asciiTheme="minorHAnsi" w:hAnsiTheme="minorHAnsi" w:cstheme="minorHAnsi"/>
          <w:color w:val="333333"/>
          <w:sz w:val="22"/>
          <w:szCs w:val="22"/>
        </w:rPr>
        <w:t xml:space="preserve"> ss</w:t>
      </w:r>
    </w:p>
    <w:p w14:paraId="1D557E79" w14:textId="575B0FCD" w:rsidR="00465690" w:rsidRDefault="00465690" w:rsidP="00465690">
      <w:pPr>
        <w:spacing w:after="277" w:line="276" w:lineRule="auto"/>
        <w:ind w:left="-6" w:right="50"/>
        <w:rPr>
          <w:sz w:val="12"/>
        </w:rPr>
      </w:pPr>
      <w:r w:rsidRPr="00F27BE8">
        <w:rPr>
          <w:sz w:val="12"/>
        </w:rPr>
        <w:t xml:space="preserve">The first reading, which focuses on Mel Gibson’s </w:t>
      </w:r>
      <w:r w:rsidRPr="00F27BE8">
        <w:rPr>
          <w:i/>
          <w:sz w:val="12"/>
        </w:rPr>
        <w:t>The Passion of the Christ,</w:t>
      </w:r>
      <w:r w:rsidRPr="00F27BE8">
        <w:rPr>
          <w:sz w:val="12"/>
        </w:rPr>
        <w:t xml:space="preserve"> takes up the economic exchange between </w:t>
      </w:r>
      <w:proofErr w:type="spellStart"/>
      <w:r w:rsidRPr="00F27BE8">
        <w:rPr>
          <w:sz w:val="12"/>
        </w:rPr>
        <w:t>identitarian</w:t>
      </w:r>
      <w:proofErr w:type="spellEnd"/>
      <w:r w:rsidRPr="00F27BE8">
        <w:rPr>
          <w:sz w:val="12"/>
        </w:rPr>
        <w:t xml:space="preserve"> practices and the ontological register of public making by tracing the metaleptic exchanges that constitute an evangelical Christian public around the metaphor of constitutive violence. </w:t>
      </w:r>
      <w:proofErr w:type="spellStart"/>
      <w:r w:rsidRPr="00F27BE8">
        <w:rPr>
          <w:sz w:val="12"/>
        </w:rPr>
        <w:t>i</w:t>
      </w:r>
      <w:proofErr w:type="spellEnd"/>
      <w:r w:rsidRPr="00F27BE8">
        <w:rPr>
          <w:sz w:val="12"/>
        </w:rPr>
        <w:t xml:space="preserve"> engage in a close reading of </w:t>
      </w:r>
      <w:r w:rsidRPr="00F27BE8">
        <w:rPr>
          <w:i/>
          <w:sz w:val="12"/>
        </w:rPr>
        <w:t>The Passion</w:t>
      </w:r>
      <w:r w:rsidRPr="00F27BE8">
        <w:rPr>
          <w:sz w:val="12"/>
        </w:rPr>
        <w:t xml:space="preserve"> and the tropological exchanges it performs in constituting an evangelical public through, around, and beyond the film. The sec </w:t>
      </w:r>
      <w:proofErr w:type="spellStart"/>
      <w:r w:rsidRPr="00F27BE8">
        <w:rPr>
          <w:sz w:val="12"/>
        </w:rPr>
        <w:t>ond</w:t>
      </w:r>
      <w:proofErr w:type="spellEnd"/>
      <w:r w:rsidRPr="00F27BE8">
        <w:rPr>
          <w:sz w:val="12"/>
        </w:rPr>
        <w:t xml:space="preserve"> reading focuses less on a close reading than on characterizing the logic of investment and formal rhetorical processes that animate a specific kind of demand: in this case, the demands of radical </w:t>
      </w:r>
      <w:proofErr w:type="spellStart"/>
      <w:r w:rsidRPr="00F27BE8">
        <w:rPr>
          <w:sz w:val="12"/>
        </w:rPr>
        <w:t>antiglobalization</w:t>
      </w:r>
      <w:proofErr w:type="spellEnd"/>
      <w:r w:rsidRPr="00F27BE8">
        <w:rPr>
          <w:sz w:val="12"/>
        </w:rPr>
        <w:t xml:space="preserve"> protestors to be recognized as dangerous. Thus, my reading of </w:t>
      </w:r>
      <w:r w:rsidRPr="00F27BE8">
        <w:rPr>
          <w:highlight w:val="yellow"/>
          <w:u w:val="single"/>
        </w:rPr>
        <w:t>radical anti</w:t>
      </w:r>
      <w:r>
        <w:rPr>
          <w:highlight w:val="yellow"/>
          <w:u w:val="single"/>
        </w:rPr>
        <w:t>-</w:t>
      </w:r>
      <w:r w:rsidRPr="00F27BE8">
        <w:rPr>
          <w:highlight w:val="yellow"/>
          <w:u w:val="single"/>
        </w:rPr>
        <w:t>globalization protest takes up the pol</w:t>
      </w:r>
      <w:r>
        <w:rPr>
          <w:highlight w:val="yellow"/>
          <w:u w:val="single"/>
        </w:rPr>
        <w:t>i</w:t>
      </w:r>
      <w:r w:rsidRPr="00F27BE8">
        <w:rPr>
          <w:highlight w:val="yellow"/>
          <w:u w:val="single"/>
        </w:rPr>
        <w:t>tical possibilities of the democratic demand</w:t>
      </w:r>
      <w:r w:rsidRPr="00F27BE8">
        <w:rPr>
          <w:sz w:val="12"/>
        </w:rPr>
        <w:t xml:space="preserve">, arguing that </w:t>
      </w:r>
      <w:r w:rsidRPr="00F27BE8">
        <w:rPr>
          <w:u w:val="single"/>
        </w:rPr>
        <w:t xml:space="preserve">a purely formal account of </w:t>
      </w:r>
      <w:r w:rsidRPr="00F27BE8">
        <w:rPr>
          <w:highlight w:val="yellow"/>
          <w:u w:val="single"/>
        </w:rPr>
        <w:t xml:space="preserve">the demand eschews attention to the rhetorical production of enjoyment and therefore overstates the political potential </w:t>
      </w:r>
      <w:proofErr w:type="gramStart"/>
      <w:r w:rsidRPr="00F27BE8">
        <w:rPr>
          <w:highlight w:val="yellow"/>
          <w:u w:val="single"/>
        </w:rPr>
        <w:t>both of the democratic</w:t>
      </w:r>
      <w:proofErr w:type="gramEnd"/>
      <w:r w:rsidRPr="00F27BE8">
        <w:rPr>
          <w:highlight w:val="yellow"/>
          <w:u w:val="single"/>
        </w:rPr>
        <w:t xml:space="preserve"> demand and a politics of resistance</w:t>
      </w:r>
      <w:r w:rsidRPr="00F27BE8">
        <w:rPr>
          <w:sz w:val="12"/>
        </w:rPr>
        <w:t xml:space="preserve">. Here </w:t>
      </w:r>
      <w:proofErr w:type="spellStart"/>
      <w:r w:rsidRPr="00F27BE8">
        <w:rPr>
          <w:sz w:val="12"/>
        </w:rPr>
        <w:t>i</w:t>
      </w:r>
      <w:proofErr w:type="spellEnd"/>
      <w:r w:rsidRPr="00F27BE8">
        <w:rPr>
          <w:sz w:val="12"/>
        </w:rPr>
        <w:t xml:space="preserve"> would like to show how </w:t>
      </w:r>
      <w:r w:rsidRPr="00F27BE8">
        <w:rPr>
          <w:u w:val="single"/>
        </w:rPr>
        <w:t>a rhetorically inflected reading of Lacan’s work provides an analytic prescription for public politics that moves beyond enjoyment and aims at the articulation of collective political desire</w:t>
      </w:r>
      <w:r w:rsidRPr="00F27BE8">
        <w:rPr>
          <w:sz w:val="12"/>
        </w:rPr>
        <w:t xml:space="preserve">. if the first reading is focused on the relationship between the specific imaginary contents that underwrite a public bond, the sec </w:t>
      </w:r>
      <w:proofErr w:type="spellStart"/>
      <w:r w:rsidRPr="00F27BE8">
        <w:rPr>
          <w:sz w:val="12"/>
        </w:rPr>
        <w:t>ond</w:t>
      </w:r>
      <w:proofErr w:type="spellEnd"/>
      <w:r w:rsidRPr="00F27BE8">
        <w:rPr>
          <w:sz w:val="12"/>
        </w:rPr>
        <w:t xml:space="preserve"> is engaged in understanding the ways that </w:t>
      </w:r>
      <w:r w:rsidRPr="00F27BE8">
        <w:rPr>
          <w:highlight w:val="yellow"/>
          <w:u w:val="single"/>
        </w:rPr>
        <w:t>symbolically constituted practices of address and investment imply determinate political consequences</w:t>
      </w:r>
      <w:r w:rsidRPr="00F27BE8">
        <w:rPr>
          <w:sz w:val="12"/>
          <w:highlight w:val="yellow"/>
        </w:rPr>
        <w:t>.</w:t>
      </w:r>
      <w:r w:rsidRPr="00F27BE8">
        <w:rPr>
          <w:sz w:val="12"/>
        </w:rPr>
        <w:t xml:space="preserve"> </w:t>
      </w:r>
      <w:proofErr w:type="gramStart"/>
      <w:r w:rsidRPr="00F27BE8">
        <w:rPr>
          <w:u w:val="single"/>
        </w:rPr>
        <w:t>Both of these</w:t>
      </w:r>
      <w:proofErr w:type="gramEnd"/>
      <w:r w:rsidRPr="00F27BE8">
        <w:rPr>
          <w:u w:val="single"/>
        </w:rPr>
        <w:t xml:space="preserve"> readings imply critiques of conventional rhetorical practices of interpretation, suggesting an alternative analytic practice of engaging the nexus between trope and affective investment.</w:t>
      </w:r>
      <w:r w:rsidRPr="00F27BE8">
        <w:rPr>
          <w:sz w:val="12"/>
        </w:rPr>
        <w:t xml:space="preserve"> Thus, these readings form a </w:t>
      </w:r>
      <w:proofErr w:type="spellStart"/>
      <w:r w:rsidRPr="00F27BE8">
        <w:rPr>
          <w:sz w:val="12"/>
        </w:rPr>
        <w:t>criti</w:t>
      </w:r>
      <w:proofErr w:type="spellEnd"/>
      <w:r w:rsidRPr="00F27BE8">
        <w:rPr>
          <w:sz w:val="12"/>
        </w:rPr>
        <w:t xml:space="preserve"> </w:t>
      </w:r>
      <w:proofErr w:type="spellStart"/>
      <w:r w:rsidRPr="00F27BE8">
        <w:rPr>
          <w:sz w:val="12"/>
        </w:rPr>
        <w:t>cal</w:t>
      </w:r>
      <w:proofErr w:type="spellEnd"/>
      <w:r w:rsidRPr="00F27BE8">
        <w:rPr>
          <w:sz w:val="12"/>
        </w:rPr>
        <w:t xml:space="preserve">-inter </w:t>
      </w:r>
      <w:proofErr w:type="spellStart"/>
      <w:r w:rsidRPr="00F27BE8">
        <w:rPr>
          <w:sz w:val="12"/>
        </w:rPr>
        <w:t>pretive</w:t>
      </w:r>
      <w:proofErr w:type="spellEnd"/>
      <w:r w:rsidRPr="00F27BE8">
        <w:rPr>
          <w:sz w:val="12"/>
        </w:rPr>
        <w:t xml:space="preserve"> couplet: in reading </w:t>
      </w:r>
      <w:r w:rsidRPr="00F27BE8">
        <w:rPr>
          <w:i/>
          <w:sz w:val="12"/>
        </w:rPr>
        <w:t>The Passion,</w:t>
      </w:r>
      <w:r w:rsidRPr="00F27BE8">
        <w:rPr>
          <w:sz w:val="12"/>
        </w:rPr>
        <w:t xml:space="preserve"> </w:t>
      </w:r>
      <w:proofErr w:type="spellStart"/>
      <w:r w:rsidRPr="00F27BE8">
        <w:rPr>
          <w:sz w:val="12"/>
        </w:rPr>
        <w:t>i</w:t>
      </w:r>
      <w:proofErr w:type="spellEnd"/>
      <w:r w:rsidRPr="00F27BE8">
        <w:rPr>
          <w:sz w:val="12"/>
        </w:rPr>
        <w:t xml:space="preserve"> would like to demonstrate the shortcomings of fetishizing the imaginary in isolation from the broader symbolic economy that underwrites it; conversely, in reading the demands of radical </w:t>
      </w:r>
      <w:proofErr w:type="spellStart"/>
      <w:r w:rsidRPr="00F27BE8">
        <w:rPr>
          <w:sz w:val="12"/>
        </w:rPr>
        <w:t>antiglobalization</w:t>
      </w:r>
      <w:proofErr w:type="spellEnd"/>
      <w:r w:rsidRPr="00F27BE8">
        <w:rPr>
          <w:sz w:val="12"/>
        </w:rPr>
        <w:t xml:space="preserve"> protest</w:t>
      </w:r>
      <w:r w:rsidRPr="00F27BE8">
        <w:rPr>
          <w:u w:val="single"/>
        </w:rPr>
        <w:t xml:space="preserve">, </w:t>
      </w:r>
      <w:proofErr w:type="spellStart"/>
      <w:r w:rsidRPr="00F27BE8">
        <w:rPr>
          <w:u w:val="single"/>
        </w:rPr>
        <w:t>i</w:t>
      </w:r>
      <w:proofErr w:type="spellEnd"/>
      <w:r w:rsidRPr="00F27BE8">
        <w:rPr>
          <w:u w:val="single"/>
        </w:rPr>
        <w:t xml:space="preserve"> would like to show </w:t>
      </w:r>
      <w:r w:rsidRPr="00F27BE8">
        <w:rPr>
          <w:highlight w:val="yellow"/>
          <w:u w:val="single"/>
        </w:rPr>
        <w:t>the shortcomings of</w:t>
      </w:r>
      <w:r w:rsidRPr="00F27BE8">
        <w:rPr>
          <w:u w:val="single"/>
        </w:rPr>
        <w:t xml:space="preserve"> a purely formal account of the </w:t>
      </w:r>
      <w:r w:rsidRPr="00F27BE8">
        <w:rPr>
          <w:highlight w:val="yellow"/>
          <w:u w:val="single"/>
        </w:rPr>
        <w:t>demand that operates in isolation from the practices of enjoyment and the imaginary relations of address under writing radical demands</w:t>
      </w:r>
      <w:r w:rsidRPr="00F27BE8">
        <w:rPr>
          <w:sz w:val="12"/>
          <w:highlight w:val="yellow"/>
        </w:rPr>
        <w:t>.</w:t>
      </w:r>
    </w:p>
    <w:p w14:paraId="1A83C144" w14:textId="77777777" w:rsidR="00D44C9F" w:rsidRPr="00D44C9F" w:rsidRDefault="00D44C9F" w:rsidP="00D44C9F">
      <w:pPr>
        <w:keepNext/>
        <w:keepLines/>
        <w:spacing w:before="40" w:after="0"/>
        <w:outlineLvl w:val="3"/>
        <w:rPr>
          <w:rFonts w:eastAsia="MS Gothic" w:cs="Times New Roman"/>
          <w:b/>
          <w:iCs/>
          <w:sz w:val="26"/>
        </w:rPr>
      </w:pPr>
      <w:r w:rsidRPr="00D44C9F">
        <w:rPr>
          <w:rFonts w:eastAsia="MS Gothic" w:cs="Times New Roman"/>
          <w:b/>
          <w:iCs/>
          <w:sz w:val="26"/>
        </w:rPr>
        <w:t>The 1AC’s nuclear policies recreate violence while envisioning a satisfaction of fiat. They craft infinite repetition and obsession with unifying the Real.</w:t>
      </w:r>
    </w:p>
    <w:p w14:paraId="4B9A03F3" w14:textId="77777777" w:rsidR="00D44C9F" w:rsidRPr="00D44C9F" w:rsidRDefault="00D44C9F" w:rsidP="00D44C9F">
      <w:pPr>
        <w:spacing w:after="0" w:line="240" w:lineRule="auto"/>
        <w:rPr>
          <w:rFonts w:eastAsia="Cambria"/>
          <w:bCs/>
          <w:sz w:val="26"/>
        </w:rPr>
      </w:pPr>
      <w:r w:rsidRPr="00D44C9F">
        <w:rPr>
          <w:rFonts w:eastAsia="Cambria"/>
          <w:b/>
          <w:bCs/>
          <w:sz w:val="26"/>
          <w:szCs w:val="26"/>
        </w:rPr>
        <w:t>Matheson 15</w:t>
      </w:r>
      <w:r w:rsidRPr="00D44C9F">
        <w:rPr>
          <w:rFonts w:eastAsia="Cambria"/>
        </w:rPr>
        <w:t xml:space="preserve"> – Dr. Matheson is a former debate coach at Harvard University and a current candidate at the Pittsburgh Psychoanalytic Center, His research focuses on intersections of rhetoric, media, and theories of psychoanalysis and </w:t>
      </w:r>
      <w:proofErr w:type="spellStart"/>
      <w:r w:rsidRPr="00D44C9F">
        <w:rPr>
          <w:rFonts w:eastAsia="Cambria"/>
        </w:rPr>
        <w:t>deconstruction.“Desired</w:t>
      </w:r>
      <w:proofErr w:type="spellEnd"/>
      <w:r w:rsidRPr="00D44C9F">
        <w:rPr>
          <w:rFonts w:eastAsia="Cambria"/>
        </w:rPr>
        <w:t xml:space="preserve"> Ground Zeroes: Nuclear Imagination and the Death Drive” [https://cdr.lib.unc.edu/concern/dissertations/6682x4537] // </w:t>
      </w:r>
      <w:proofErr w:type="spellStart"/>
      <w:r w:rsidRPr="00D44C9F">
        <w:rPr>
          <w:rFonts w:eastAsia="Cambria"/>
        </w:rPr>
        <w:t>ahs</w:t>
      </w:r>
      <w:proofErr w:type="spellEnd"/>
      <w:r w:rsidRPr="00D44C9F">
        <w:rPr>
          <w:rFonts w:eastAsia="Cambria"/>
        </w:rPr>
        <w:t xml:space="preserve"> </w:t>
      </w:r>
      <w:proofErr w:type="spellStart"/>
      <w:r w:rsidRPr="00D44C9F">
        <w:rPr>
          <w:rFonts w:eastAsia="Cambria"/>
        </w:rPr>
        <w:t>em</w:t>
      </w:r>
      <w:proofErr w:type="spellEnd"/>
      <w:r w:rsidRPr="00D44C9F">
        <w:rPr>
          <w:rFonts w:eastAsia="Cambria"/>
        </w:rPr>
        <w:t xml:space="preserve"> *bracketed for grammar</w:t>
      </w:r>
    </w:p>
    <w:p w14:paraId="5B7A180B" w14:textId="265F57C8" w:rsidR="00D44C9F" w:rsidRDefault="00D44C9F" w:rsidP="00D44C9F">
      <w:pPr>
        <w:spacing w:after="277" w:line="276" w:lineRule="auto"/>
        <w:ind w:left="-6" w:right="50"/>
        <w:rPr>
          <w:rFonts w:eastAsia="Cambria"/>
          <w:sz w:val="12"/>
        </w:rPr>
      </w:pPr>
      <w:r w:rsidRPr="00D44C9F">
        <w:rPr>
          <w:rFonts w:eastAsia="Cambria"/>
          <w:sz w:val="12"/>
        </w:rPr>
        <w:t xml:space="preserve">It is worth noting that the Symbolic need not have a permanent structure either. Constellations of tropes are made durable, but not permanent, by what Lundberg calls “affective labor” and I have generally referred to as cathexis. That the belief in determinism persists in some quarters should not discredit the Real or the drive for unmediated experience (i.e., the death drive). Instead, it should highlight our tendency to mistake the durable but artificial structures of the Symbolic for some metaphysical truth of the Real, just as the </w:t>
      </w:r>
      <w:proofErr w:type="gramStart"/>
      <w:r w:rsidRPr="00D44C9F">
        <w:rPr>
          <w:rFonts w:eastAsia="Cambria"/>
          <w:sz w:val="12"/>
        </w:rPr>
        <w:t>Bomb</w:t>
      </w:r>
      <w:proofErr w:type="gramEnd"/>
      <w:r w:rsidRPr="00D44C9F">
        <w:rPr>
          <w:rFonts w:eastAsia="Cambria"/>
          <w:sz w:val="12"/>
        </w:rPr>
        <w:t xml:space="preserve"> is conflated with God. This is also why Lacanian psychoanalysis is consistent with the emerging set of ideas grouped together as speculative realism. Humanity mistakes its reality for the </w:t>
      </w:r>
      <w:proofErr w:type="gramStart"/>
      <w:r w:rsidRPr="00D44C9F">
        <w:rPr>
          <w:rFonts w:eastAsia="Cambria"/>
          <w:sz w:val="12"/>
        </w:rPr>
        <w:t>Real, and</w:t>
      </w:r>
      <w:proofErr w:type="gramEnd"/>
      <w:r w:rsidRPr="00D44C9F">
        <w:rPr>
          <w:rFonts w:eastAsia="Cambria"/>
          <w:sz w:val="12"/>
        </w:rPr>
        <w:t xml:space="preserve"> is only shocked into perspective when the latter is revealed by the inadequacy of the former. As Lacan wrote, </w:t>
      </w:r>
      <w:proofErr w:type="gramStart"/>
      <w:r w:rsidRPr="00D44C9F">
        <w:rPr>
          <w:rFonts w:eastAsia="Cambria"/>
          <w:sz w:val="12"/>
        </w:rPr>
        <w:t>To</w:t>
      </w:r>
      <w:proofErr w:type="gramEnd"/>
      <w:r w:rsidRPr="00D44C9F">
        <w:rPr>
          <w:rFonts w:eastAsia="Cambria"/>
          <w:sz w:val="12"/>
        </w:rPr>
        <w:t xml:space="preserve"> be a psychoanalyst is simply to open your eyes to the evident fact that nothing malfunctions more than human reality…nothing is more stupid than human destiny, that is, that one is always being fooled. Even when one does do something successfully, it is precisely not what one wanted to do. (Psychoses 82) The conflation of Symbolic and Real is at the heart of the </w:t>
      </w:r>
      <w:proofErr w:type="gramStart"/>
      <w:r w:rsidRPr="00D44C9F">
        <w:rPr>
          <w:rFonts w:eastAsia="Cambria"/>
          <w:sz w:val="12"/>
        </w:rPr>
        <w:t>Bomb</w:t>
      </w:r>
      <w:proofErr w:type="gramEnd"/>
      <w:r w:rsidRPr="00D44C9F">
        <w:rPr>
          <w:rFonts w:eastAsia="Cambria"/>
          <w:sz w:val="12"/>
        </w:rPr>
        <w:t xml:space="preserve">. </w:t>
      </w:r>
      <w:r w:rsidRPr="00D44C9F">
        <w:rPr>
          <w:rFonts w:eastAsia="Cambria"/>
          <w:u w:val="single"/>
        </w:rPr>
        <w:t xml:space="preserve">Jacques Derrida famously wrote that </w:t>
      </w:r>
      <w:r w:rsidRPr="00D44C9F">
        <w:rPr>
          <w:rFonts w:eastAsia="Cambria"/>
          <w:highlight w:val="yellow"/>
          <w:u w:val="single"/>
        </w:rPr>
        <w:t>nuclear war</w:t>
      </w:r>
      <w:r w:rsidRPr="00D44C9F">
        <w:rPr>
          <w:rFonts w:eastAsia="Cambria"/>
          <w:u w:val="single"/>
        </w:rPr>
        <w:t xml:space="preserve"> is </w:t>
      </w:r>
      <w:r w:rsidRPr="00D44C9F">
        <w:rPr>
          <w:rFonts w:eastAsia="Cambria"/>
          <w:highlight w:val="yellow"/>
          <w:u w:val="single"/>
        </w:rPr>
        <w:t>[has]</w:t>
      </w:r>
      <w:r w:rsidRPr="00D44C9F">
        <w:rPr>
          <w:rFonts w:eastAsia="Cambria"/>
          <w:u w:val="single"/>
        </w:rPr>
        <w:t xml:space="preserve"> “fabulously textual,” having </w:t>
      </w:r>
      <w:r w:rsidRPr="00D44C9F">
        <w:rPr>
          <w:rFonts w:eastAsia="Cambria"/>
          <w:highlight w:val="yellow"/>
          <w:u w:val="single"/>
        </w:rPr>
        <w:t>no existence outside</w:t>
      </w:r>
      <w:r w:rsidRPr="00D44C9F">
        <w:rPr>
          <w:rFonts w:eastAsia="Cambria"/>
          <w:u w:val="single"/>
        </w:rPr>
        <w:t xml:space="preserve"> of the system of </w:t>
      </w:r>
      <w:r w:rsidRPr="00D44C9F">
        <w:rPr>
          <w:rFonts w:eastAsia="Cambria"/>
          <w:highlight w:val="yellow"/>
          <w:u w:val="single"/>
        </w:rPr>
        <w:t>language</w:t>
      </w:r>
      <w:r w:rsidRPr="00D44C9F">
        <w:rPr>
          <w:rFonts w:eastAsia="Cambria"/>
          <w:u w:val="single"/>
        </w:rPr>
        <w:t xml:space="preserve">, which we might broaden to representation, or better yet, mediation. Derrida argued that </w:t>
      </w:r>
      <w:r w:rsidRPr="00D44C9F">
        <w:rPr>
          <w:rFonts w:eastAsia="Cambria"/>
          <w:highlight w:val="yellow"/>
          <w:u w:val="single"/>
        </w:rPr>
        <w:t>because a total nuclear war has not taken place and its coming would obliterate the archive, it can exist only</w:t>
      </w:r>
      <w:r w:rsidRPr="00D44C9F">
        <w:rPr>
          <w:rFonts w:eastAsia="Cambria"/>
          <w:u w:val="single"/>
        </w:rPr>
        <w:t xml:space="preserve"> in its “essential rhetoricity” </w:t>
      </w:r>
      <w:r w:rsidRPr="00D44C9F">
        <w:rPr>
          <w:rFonts w:eastAsia="Cambria"/>
          <w:highlight w:val="yellow"/>
          <w:u w:val="single"/>
        </w:rPr>
        <w:t>as a “fantasy”</w:t>
      </w:r>
      <w:r w:rsidRPr="00D44C9F">
        <w:rPr>
          <w:rFonts w:eastAsia="Cambria"/>
          <w:u w:val="single"/>
        </w:rPr>
        <w:t xml:space="preserve"> or “fable” </w:t>
      </w:r>
      <w:r w:rsidRPr="00D44C9F">
        <w:rPr>
          <w:rFonts w:eastAsia="Cambria"/>
          <w:highlight w:val="yellow"/>
          <w:u w:val="single"/>
        </w:rPr>
        <w:t xml:space="preserve">that has no </w:t>
      </w:r>
      <w:proofErr w:type="gramStart"/>
      <w:r w:rsidRPr="00D44C9F">
        <w:rPr>
          <w:rFonts w:eastAsia="Cambria"/>
          <w:highlight w:val="yellow"/>
          <w:u w:val="single"/>
        </w:rPr>
        <w:t>referent in reality</w:t>
      </w:r>
      <w:proofErr w:type="gramEnd"/>
      <w:r w:rsidRPr="00D44C9F">
        <w:rPr>
          <w:rFonts w:eastAsia="Cambria"/>
          <w:sz w:val="12"/>
        </w:rPr>
        <w:t xml:space="preserve"> (Derrida 24-27). Some, like Masahide Kato, have criticized Derrida on the grounds that nuclear war has taken place in the form of nuclear testing, part of a larger project of radioactive colonialism and destruction of indigenous peoples (Kato). I read this argument a different way. </w:t>
      </w:r>
      <w:r w:rsidRPr="00D44C9F">
        <w:rPr>
          <w:rFonts w:eastAsia="Cambria"/>
          <w:u w:val="single"/>
        </w:rPr>
        <w:t xml:space="preserve">We do not have to deny that a nuclear war is in some sense ongoing </w:t>
      </w:r>
      <w:proofErr w:type="gramStart"/>
      <w:r w:rsidRPr="00D44C9F">
        <w:rPr>
          <w:rFonts w:eastAsia="Cambria"/>
          <w:u w:val="single"/>
        </w:rPr>
        <w:t>in order to</w:t>
      </w:r>
      <w:proofErr w:type="gramEnd"/>
      <w:r w:rsidRPr="00D44C9F">
        <w:rPr>
          <w:rFonts w:eastAsia="Cambria"/>
          <w:u w:val="single"/>
        </w:rPr>
        <w:t xml:space="preserve"> claim that it has never happened. </w:t>
      </w:r>
      <w:r w:rsidRPr="00D44C9F">
        <w:rPr>
          <w:rFonts w:eastAsia="Cambria"/>
          <w:sz w:val="12"/>
        </w:rPr>
        <w:t xml:space="preserve">The kind of nuclear war imagined by </w:t>
      </w:r>
      <w:proofErr w:type="spellStart"/>
      <w:r w:rsidRPr="00D44C9F">
        <w:rPr>
          <w:rFonts w:eastAsia="Cambria"/>
          <w:sz w:val="12"/>
        </w:rPr>
        <w:t>Kistiakowsky</w:t>
      </w:r>
      <w:proofErr w:type="spellEnd"/>
      <w:r w:rsidRPr="00D44C9F">
        <w:rPr>
          <w:rFonts w:eastAsia="Cambria"/>
          <w:sz w:val="12"/>
        </w:rPr>
        <w:t xml:space="preserve"> at Trinity can never come to pass because it means the end of everything on Earth. The radioactive destruction of native nations does not qualify as a “total” nuclear war in the minds of strategists and their peace activist Doppelgängers because </w:t>
      </w:r>
      <w:r w:rsidRPr="00D44C9F">
        <w:rPr>
          <w:rFonts w:eastAsia="Cambria"/>
          <w:highlight w:val="yellow"/>
          <w:u w:val="single"/>
        </w:rPr>
        <w:t>the war</w:t>
      </w:r>
      <w:r w:rsidRPr="00D44C9F">
        <w:rPr>
          <w:rFonts w:eastAsia="Cambria"/>
          <w:u w:val="single"/>
        </w:rPr>
        <w:t xml:space="preserve"> </w:t>
      </w:r>
      <w:r w:rsidRPr="00D44C9F">
        <w:rPr>
          <w:rFonts w:eastAsia="Cambria"/>
          <w:highlight w:val="yellow"/>
          <w:u w:val="single"/>
        </w:rPr>
        <w:t>they imagine</w:t>
      </w:r>
      <w:r w:rsidRPr="00D44C9F">
        <w:rPr>
          <w:rFonts w:eastAsia="Cambria"/>
          <w:u w:val="single"/>
        </w:rPr>
        <w:t xml:space="preserve"> is beyond any material referent, only hinted at by the presence of the Bomb on Earth. It represents both the Real in its punishing materiality and a speculation that </w:t>
      </w:r>
      <w:r w:rsidRPr="00D44C9F">
        <w:rPr>
          <w:rFonts w:eastAsia="Cambria"/>
          <w:highlight w:val="yellow"/>
          <w:u w:val="single"/>
        </w:rPr>
        <w:t xml:space="preserve">could not exist anywhere but </w:t>
      </w:r>
      <w:r w:rsidRPr="00D44C9F">
        <w:rPr>
          <w:rFonts w:eastAsia="Cambria"/>
          <w:u w:val="single"/>
        </w:rPr>
        <w:t xml:space="preserve">the human </w:t>
      </w:r>
      <w:r w:rsidRPr="00D44C9F">
        <w:rPr>
          <w:rFonts w:eastAsia="Cambria"/>
          <w:highlight w:val="yellow"/>
          <w:u w:val="single"/>
        </w:rPr>
        <w:t>imagination. The desire to experience the Real is</w:t>
      </w:r>
      <w:r w:rsidRPr="00D44C9F">
        <w:rPr>
          <w:rFonts w:eastAsia="Cambria"/>
          <w:u w:val="single"/>
        </w:rPr>
        <w:t xml:space="preserve"> therefore bound to be </w:t>
      </w:r>
      <w:r w:rsidRPr="00D44C9F">
        <w:rPr>
          <w:rFonts w:eastAsia="Cambria"/>
          <w:highlight w:val="yellow"/>
          <w:u w:val="single"/>
        </w:rPr>
        <w:t>frustrated.</w:t>
      </w:r>
      <w:r w:rsidRPr="00D44C9F">
        <w:rPr>
          <w:rFonts w:eastAsia="Cambria"/>
          <w:u w:val="single"/>
        </w:rPr>
        <w:t xml:space="preserve"> The final advent of the </w:t>
      </w:r>
      <w:proofErr w:type="gramStart"/>
      <w:r w:rsidRPr="00D44C9F">
        <w:rPr>
          <w:rFonts w:eastAsia="Cambria"/>
          <w:u w:val="single"/>
        </w:rPr>
        <w:t>Bomb</w:t>
      </w:r>
      <w:proofErr w:type="gramEnd"/>
      <w:r w:rsidRPr="00D44C9F">
        <w:rPr>
          <w:rFonts w:eastAsia="Cambria"/>
          <w:u w:val="single"/>
        </w:rPr>
        <w:t xml:space="preserve"> always seems imminent but is never realized, so </w:t>
      </w:r>
      <w:r w:rsidRPr="00D44C9F">
        <w:rPr>
          <w:rFonts w:eastAsia="Cambria"/>
          <w:highlight w:val="yellow"/>
          <w:u w:val="single"/>
        </w:rPr>
        <w:t>obliteration is endlessly deferred.</w:t>
      </w:r>
      <w:r w:rsidRPr="00D44C9F">
        <w:rPr>
          <w:rFonts w:eastAsia="Cambria"/>
          <w:u w:val="single"/>
        </w:rPr>
        <w:t>7</w:t>
      </w:r>
      <w:r w:rsidRPr="00D44C9F">
        <w:rPr>
          <w:rFonts w:eastAsia="Cambria"/>
          <w:sz w:val="12"/>
        </w:rPr>
        <w:t xml:space="preserve"> </w:t>
      </w:r>
      <w:r w:rsidRPr="00D44C9F">
        <w:rPr>
          <w:rFonts w:eastAsia="Cambria"/>
          <w:u w:val="single"/>
        </w:rPr>
        <w:t xml:space="preserve">The desire for the Real described in this chapter is thus a source of inevitable failure and frustration. </w:t>
      </w:r>
      <w:r w:rsidRPr="00D44C9F">
        <w:rPr>
          <w:rFonts w:eastAsia="Cambria"/>
          <w:sz w:val="12"/>
        </w:rPr>
        <w:t xml:space="preserve">But it is only one part of the death drive. Unable to meet the Real and </w:t>
      </w:r>
      <w:proofErr w:type="gramStart"/>
      <w:r w:rsidRPr="00D44C9F">
        <w:rPr>
          <w:rFonts w:eastAsia="Cambria"/>
          <w:sz w:val="12"/>
        </w:rPr>
        <w:t>still remain</w:t>
      </w:r>
      <w:proofErr w:type="gramEnd"/>
      <w:r w:rsidRPr="00D44C9F">
        <w:rPr>
          <w:rFonts w:eastAsia="Cambria"/>
          <w:sz w:val="12"/>
        </w:rPr>
        <w:t xml:space="preserve"> extant as discrete subjects, taunted by the continuity that lies over the line of taboo, our desires remain. </w:t>
      </w:r>
      <w:r w:rsidRPr="00D44C9F">
        <w:rPr>
          <w:rFonts w:eastAsia="Cambria"/>
          <w:u w:val="single"/>
        </w:rPr>
        <w:t xml:space="preserve">We are dislocated and decentered by the </w:t>
      </w:r>
      <w:proofErr w:type="gramStart"/>
      <w:r w:rsidRPr="00D44C9F">
        <w:rPr>
          <w:rFonts w:eastAsia="Cambria"/>
          <w:u w:val="single"/>
        </w:rPr>
        <w:t>Bomb</w:t>
      </w:r>
      <w:proofErr w:type="gramEnd"/>
      <w:r w:rsidRPr="00D44C9F">
        <w:rPr>
          <w:rFonts w:eastAsia="Cambria"/>
          <w:u w:val="single"/>
        </w:rPr>
        <w:t>, but we do not accept our being as dust and ashes.</w:t>
      </w:r>
      <w:r w:rsidRPr="00D44C9F">
        <w:rPr>
          <w:rFonts w:eastAsia="Cambria"/>
          <w:sz w:val="12"/>
        </w:rPr>
        <w:t xml:space="preserve"> Instead, </w:t>
      </w:r>
      <w:r w:rsidRPr="00D44C9F">
        <w:rPr>
          <w:rFonts w:eastAsia="Cambria"/>
          <w:highlight w:val="yellow"/>
          <w:u w:val="single"/>
        </w:rPr>
        <w:t>the subject desirous of the nuclear Real finds its enjoyment in the opposite fantasy: one of power over</w:t>
      </w:r>
      <w:r w:rsidRPr="00D44C9F">
        <w:rPr>
          <w:rFonts w:eastAsia="Cambria"/>
          <w:u w:val="single"/>
        </w:rPr>
        <w:t xml:space="preserve"> the conditions of </w:t>
      </w:r>
      <w:r w:rsidRPr="00D44C9F">
        <w:rPr>
          <w:rFonts w:eastAsia="Cambria"/>
          <w:highlight w:val="yellow"/>
          <w:u w:val="single"/>
        </w:rPr>
        <w:t>presence and</w:t>
      </w:r>
      <w:r w:rsidRPr="00D44C9F">
        <w:rPr>
          <w:rFonts w:eastAsia="Cambria"/>
          <w:u w:val="single"/>
        </w:rPr>
        <w:t xml:space="preserve"> absence, </w:t>
      </w:r>
      <w:r w:rsidRPr="00D44C9F">
        <w:rPr>
          <w:rFonts w:eastAsia="Cambria"/>
          <w:highlight w:val="yellow"/>
          <w:u w:val="single"/>
        </w:rPr>
        <w:t>mastery</w:t>
      </w:r>
      <w:r w:rsidRPr="00D44C9F">
        <w:rPr>
          <w:rFonts w:eastAsia="Cambria"/>
          <w:u w:val="single"/>
        </w:rPr>
        <w:t xml:space="preserve"> of contingency and the Real itself. This is the dynamic of Freud’s fort-da game, and in context of nuclear war, it manifests itself in the compulsion to repetitively simulate nuclear destruction.</w:t>
      </w:r>
      <w:r w:rsidRPr="00D44C9F">
        <w:rPr>
          <w:rFonts w:eastAsia="Cambria"/>
          <w:sz w:val="12"/>
        </w:rPr>
        <w:t xml:space="preserve"> Atmospheric nuclear testing ended for the USA in 1963. Ultimately only a relatively small number of people witnessed nuclear explosions anywhere in the world, so inevitably awareness and imagination of the </w:t>
      </w:r>
      <w:proofErr w:type="gramStart"/>
      <w:r w:rsidRPr="00D44C9F">
        <w:rPr>
          <w:rFonts w:eastAsia="Cambria"/>
          <w:sz w:val="12"/>
        </w:rPr>
        <w:t>Bomb’s</w:t>
      </w:r>
      <w:proofErr w:type="gramEnd"/>
      <w:r w:rsidRPr="00D44C9F">
        <w:rPr>
          <w:rFonts w:eastAsia="Cambria"/>
          <w:sz w:val="12"/>
        </w:rPr>
        <w:t xml:space="preserve"> overwhelming presence would spread in an increasingly mediated form. </w:t>
      </w:r>
      <w:r w:rsidRPr="00D44C9F">
        <w:rPr>
          <w:rFonts w:eastAsia="Cambria"/>
          <w:u w:val="single"/>
        </w:rPr>
        <w:t xml:space="preserve">War games as rituals helped to sustain a nuclear priesthood in its (necessarily incomplete) access to the revealed truth of the </w:t>
      </w:r>
      <w:proofErr w:type="gramStart"/>
      <w:r w:rsidRPr="00D44C9F">
        <w:rPr>
          <w:rFonts w:eastAsia="Cambria"/>
          <w:u w:val="single"/>
        </w:rPr>
        <w:t>Bomb</w:t>
      </w:r>
      <w:proofErr w:type="gramEnd"/>
      <w:r w:rsidRPr="00D44C9F">
        <w:rPr>
          <w:rFonts w:eastAsia="Cambria"/>
          <w:u w:val="single"/>
        </w:rPr>
        <w:t xml:space="preserve"> after the end of atmospheric nuclear testing</w:t>
      </w:r>
      <w:r w:rsidRPr="00D44C9F">
        <w:rPr>
          <w:rFonts w:eastAsia="Cambria"/>
          <w:sz w:val="12"/>
        </w:rPr>
        <w:t xml:space="preserve"> left its followers merely longing to “feel the heat.” </w:t>
      </w:r>
      <w:r w:rsidRPr="00D44C9F">
        <w:rPr>
          <w:rFonts w:eastAsia="Cambria"/>
          <w:u w:val="single"/>
        </w:rPr>
        <w:t xml:space="preserve">As these technologies gave form to videogames and ostensibly anti-war simulations, they would democratize access to the </w:t>
      </w:r>
      <w:proofErr w:type="gramStart"/>
      <w:r w:rsidRPr="00D44C9F">
        <w:rPr>
          <w:rFonts w:eastAsia="Cambria"/>
          <w:u w:val="single"/>
        </w:rPr>
        <w:t>Bomb</w:t>
      </w:r>
      <w:proofErr w:type="gramEnd"/>
      <w:r w:rsidRPr="00D44C9F">
        <w:rPr>
          <w:rFonts w:eastAsia="Cambria"/>
          <w:u w:val="single"/>
        </w:rPr>
        <w:t xml:space="preserve"> and cement its force as an organizing metaphor for the Real. </w:t>
      </w:r>
      <w:r w:rsidRPr="00D44C9F">
        <w:rPr>
          <w:rFonts w:eastAsia="Cambria"/>
          <w:sz w:val="12"/>
        </w:rPr>
        <w:t>CHAPTER 2: PLAYING WARGAMES [W]</w:t>
      </w:r>
      <w:proofErr w:type="spellStart"/>
      <w:r w:rsidRPr="00D44C9F">
        <w:rPr>
          <w:rFonts w:eastAsia="Cambria"/>
          <w:sz w:val="12"/>
        </w:rPr>
        <w:t>ar</w:t>
      </w:r>
      <w:proofErr w:type="spellEnd"/>
      <w:r w:rsidRPr="00D44C9F">
        <w:rPr>
          <w:rFonts w:eastAsia="Cambria"/>
          <w:sz w:val="12"/>
        </w:rPr>
        <w:t xml:space="preserve"> and business are conflicts resembling games, and as such, they may be formalized as to constitute games with definite rules. Indeed, I have no reason to suppose that such formalized versions of them are not already being established as models to determine the policies for pressing the Great Push Button and burning the earth clean for a new and less humanly undependable order of things. --Norbert Weiner, God &amp; Golem, Inc. Ipsos Custodes In his “Seminar on the ‘Purloined Letter,’” Jacques Lacan wrote that “it is the symbolic order which is constitutive for the subject,” and that the subject receives “major determination” from “the itinerary of a signifier” (7). One is “possessed” by the signifier, a thrall to its agency: “the signifier’s displacement determines subjects’ acts, destiny, refusals, </w:t>
      </w:r>
      <w:proofErr w:type="spellStart"/>
      <w:r w:rsidRPr="00D44C9F">
        <w:rPr>
          <w:rFonts w:eastAsia="Cambria"/>
          <w:sz w:val="12"/>
        </w:rPr>
        <w:t>blindnesses</w:t>
      </w:r>
      <w:proofErr w:type="spellEnd"/>
      <w:r w:rsidRPr="00D44C9F">
        <w:rPr>
          <w:rFonts w:eastAsia="Cambria"/>
          <w:sz w:val="12"/>
        </w:rPr>
        <w:t xml:space="preserve">, success, and fate…everything pertaining to the psychological pregiven follows willy-nilly the signifier’s train, like weapons and baggage” (21). One doesn’t have to adopt a fully deterministic attitude towards structure to accept that it is the sign that speaks through us, not vice versa. Human agency does not operate without </w:t>
      </w:r>
      <w:proofErr w:type="gramStart"/>
      <w:r w:rsidRPr="00D44C9F">
        <w:rPr>
          <w:rFonts w:eastAsia="Cambria"/>
          <w:sz w:val="12"/>
        </w:rPr>
        <w:t>restriction, but</w:t>
      </w:r>
      <w:proofErr w:type="gramEnd"/>
      <w:r w:rsidRPr="00D44C9F">
        <w:rPr>
          <w:rFonts w:eastAsia="Cambria"/>
          <w:sz w:val="12"/>
        </w:rPr>
        <w:t xml:space="preserve"> constitutes a negotiation of rules that largely prescribe our behaviors. In the itinerary of an individual life, one can see the influence of accreted structures that give it form. There is perhaps no better example than that of Vice Admiral Tim </w:t>
      </w:r>
      <w:proofErr w:type="spellStart"/>
      <w:r w:rsidRPr="00D44C9F">
        <w:rPr>
          <w:rFonts w:eastAsia="Cambria"/>
          <w:sz w:val="12"/>
        </w:rPr>
        <w:t>Giardina</w:t>
      </w:r>
      <w:proofErr w:type="spellEnd"/>
      <w:r w:rsidRPr="00D44C9F">
        <w:rPr>
          <w:rFonts w:eastAsia="Cambria"/>
          <w:sz w:val="12"/>
        </w:rPr>
        <w:t xml:space="preserve">. </w:t>
      </w:r>
      <w:proofErr w:type="spellStart"/>
      <w:r w:rsidRPr="00D44C9F">
        <w:rPr>
          <w:rFonts w:eastAsia="Cambria"/>
          <w:sz w:val="12"/>
        </w:rPr>
        <w:t>Giardina</w:t>
      </w:r>
      <w:proofErr w:type="spellEnd"/>
      <w:r w:rsidRPr="00D44C9F">
        <w:rPr>
          <w:rFonts w:eastAsia="Cambria"/>
          <w:sz w:val="12"/>
        </w:rPr>
        <w:t xml:space="preserve"> is the former deputy head of the United States Strategic Command (STRATCOM) at Offutt Air Force Base in Nebraska, the successor to the Strategic Air Command parodied in Dr. Strangelove. In June 2013, </w:t>
      </w:r>
      <w:proofErr w:type="spellStart"/>
      <w:r w:rsidRPr="00D44C9F">
        <w:rPr>
          <w:rFonts w:eastAsia="Cambria"/>
          <w:sz w:val="12"/>
        </w:rPr>
        <w:t>Giardina</w:t>
      </w:r>
      <w:proofErr w:type="spellEnd"/>
      <w:r w:rsidRPr="00D44C9F">
        <w:rPr>
          <w:rFonts w:eastAsia="Cambria"/>
          <w:sz w:val="12"/>
        </w:rPr>
        <w:t xml:space="preserve"> was caught using 74 counterfeit poker chips at a local casino. It was revealed in the ensuing investigation that </w:t>
      </w:r>
      <w:proofErr w:type="spellStart"/>
      <w:r w:rsidRPr="00D44C9F">
        <w:rPr>
          <w:rFonts w:eastAsia="Cambria"/>
          <w:sz w:val="12"/>
        </w:rPr>
        <w:t>Giardina</w:t>
      </w:r>
      <w:proofErr w:type="spellEnd"/>
      <w:r w:rsidRPr="00D44C9F">
        <w:rPr>
          <w:rFonts w:eastAsia="Cambria"/>
          <w:sz w:val="12"/>
        </w:rPr>
        <w:t xml:space="preserve"> had spent almost 1,100 hours gambling in an eighteen-month period. He was such a common sight that other casino regulars remembered him as “Navy Tim,” and recalled comments he had made about the polygraph requirements for U.S. nuclear forces (he was quoted as saying that the purpose is really to find out if one is “having sex with animals or something really crazy”). </w:t>
      </w:r>
      <w:proofErr w:type="spellStart"/>
      <w:r w:rsidRPr="00D44C9F">
        <w:rPr>
          <w:rFonts w:eastAsia="Cambria"/>
          <w:sz w:val="12"/>
        </w:rPr>
        <w:t>Giardina</w:t>
      </w:r>
      <w:proofErr w:type="spellEnd"/>
      <w:r w:rsidRPr="00D44C9F">
        <w:rPr>
          <w:rFonts w:eastAsia="Cambria"/>
          <w:sz w:val="12"/>
        </w:rPr>
        <w:t xml:space="preserve"> was banned from several casinos but continued to play even after being caught with counterfeit chips.8 Following an investigation by the Naval Criminal Investigative Service, he was removed from his post, demoted to Rear Admiral, and reassigned to Washington (Burns). It is not illegal for Navy officers to gamble. Vice Admiral </w:t>
      </w:r>
      <w:proofErr w:type="spellStart"/>
      <w:r w:rsidRPr="00D44C9F">
        <w:rPr>
          <w:rFonts w:eastAsia="Cambria"/>
          <w:sz w:val="12"/>
        </w:rPr>
        <w:t>Giardina’s</w:t>
      </w:r>
      <w:proofErr w:type="spellEnd"/>
      <w:r w:rsidRPr="00D44C9F">
        <w:rPr>
          <w:rFonts w:eastAsia="Cambria"/>
          <w:sz w:val="12"/>
        </w:rPr>
        <w:t xml:space="preserve"> habitual compulsion to play poker did not seem to have any effect on his official duties. </w:t>
      </w:r>
      <w:proofErr w:type="spellStart"/>
      <w:r w:rsidRPr="00D44C9F">
        <w:rPr>
          <w:rFonts w:eastAsia="Cambria"/>
          <w:sz w:val="12"/>
        </w:rPr>
        <w:t>Giardina</w:t>
      </w:r>
      <w:proofErr w:type="spellEnd"/>
      <w:r w:rsidRPr="00D44C9F">
        <w:rPr>
          <w:rFonts w:eastAsia="Cambria"/>
          <w:sz w:val="12"/>
        </w:rPr>
        <w:t xml:space="preserve"> had to be punished not because his actions are out of line with the ethos of the Strategic Command, but precisely because they are not. </w:t>
      </w:r>
      <w:proofErr w:type="spellStart"/>
      <w:r w:rsidRPr="00D44C9F">
        <w:rPr>
          <w:rFonts w:eastAsia="Cambria"/>
          <w:sz w:val="12"/>
        </w:rPr>
        <w:t>Giardina</w:t>
      </w:r>
      <w:proofErr w:type="spellEnd"/>
      <w:r w:rsidRPr="00D44C9F">
        <w:rPr>
          <w:rFonts w:eastAsia="Cambria"/>
          <w:sz w:val="12"/>
        </w:rPr>
        <w:t xml:space="preserve"> enjoyed gambling in poker, but in forging fake chips, he seemed to enjoy gambling on gambling: his was a kind of “meta-gambling,” taking risks on the rules that regulate risks.9 In doing so, </w:t>
      </w:r>
      <w:proofErr w:type="spellStart"/>
      <w:r w:rsidRPr="00D44C9F">
        <w:rPr>
          <w:rFonts w:eastAsia="Cambria"/>
          <w:sz w:val="12"/>
        </w:rPr>
        <w:t>Giardina</w:t>
      </w:r>
      <w:proofErr w:type="spellEnd"/>
      <w:r w:rsidRPr="00D44C9F">
        <w:rPr>
          <w:rFonts w:eastAsia="Cambria"/>
          <w:sz w:val="12"/>
        </w:rPr>
        <w:t xml:space="preserve"> exposed what </w:t>
      </w:r>
      <w:proofErr w:type="spellStart"/>
      <w:r w:rsidRPr="00D44C9F">
        <w:rPr>
          <w:rFonts w:eastAsia="Cambria"/>
          <w:sz w:val="12"/>
        </w:rPr>
        <w:t>Slavoj</w:t>
      </w:r>
      <w:proofErr w:type="spellEnd"/>
      <w:r w:rsidRPr="00D44C9F">
        <w:rPr>
          <w:rFonts w:eastAsia="Cambria"/>
          <w:sz w:val="12"/>
        </w:rPr>
        <w:t xml:space="preserve"> </w:t>
      </w:r>
      <w:proofErr w:type="spellStart"/>
      <w:r w:rsidRPr="00D44C9F">
        <w:rPr>
          <w:rFonts w:eastAsia="Cambria"/>
          <w:sz w:val="12"/>
        </w:rPr>
        <w:t>Žižek</w:t>
      </w:r>
      <w:proofErr w:type="spellEnd"/>
      <w:r w:rsidRPr="00D44C9F">
        <w:rPr>
          <w:rFonts w:eastAsia="Cambria"/>
          <w:sz w:val="12"/>
        </w:rPr>
        <w:t xml:space="preserve"> calls the “obscene supplement” of his system. </w:t>
      </w:r>
      <w:r w:rsidRPr="00D44C9F">
        <w:rPr>
          <w:rFonts w:eastAsia="Cambria"/>
          <w:u w:val="single"/>
        </w:rPr>
        <w:t xml:space="preserve">Ideological fantasies are maintained by disavowing their central, obscene foundation, a gesture necessary to the function of the fantasy but impossible to acknowledge, for the lack of distance would collapse the whole edifice </w:t>
      </w:r>
      <w:r w:rsidRPr="00D44C9F">
        <w:rPr>
          <w:rFonts w:eastAsia="Cambria"/>
          <w:sz w:val="12"/>
        </w:rPr>
        <w:t>(</w:t>
      </w:r>
      <w:proofErr w:type="spellStart"/>
      <w:r w:rsidRPr="00D44C9F">
        <w:rPr>
          <w:rFonts w:eastAsia="Cambria"/>
          <w:sz w:val="12"/>
        </w:rPr>
        <w:t>Žižek</w:t>
      </w:r>
      <w:proofErr w:type="spellEnd"/>
      <w:r w:rsidRPr="00D44C9F">
        <w:rPr>
          <w:rFonts w:eastAsia="Cambria"/>
          <w:sz w:val="12"/>
        </w:rPr>
        <w:t xml:space="preserve"> 35-36). Admiral Cecil Haney, commander of STRATCOM, said in recent Congressional testimony that the core mission of the organization remains to deter attack on the United States. This means minimizing pervasive uncertainty and risk. In Admiral Haney’s words, “America’s nuclear deterrent force provides enduring value to the nation. It has been a constant thread in the geopolitical fabric of an uncertain world, providing a moderating influence on generations of world leaders” (U.S. Senate Comm. on Armed Services, Statement 7). More directly, it is necessary to identify “where we are taking risk and where we cannot accept further risk” (U.S. Senate Comm. on Armed Services, Statement 6). “Risk” and “uncertainty” appear constantly in Haney’s statement, which is a statement for minimizing chance and developing “contingency plans” to control the consequences of unforeseen events. The disturbance of Symbolic order by the contingency of the Real is met with an attempt to restore order, to respond to chance with law. Lacan describes this dynamic as the interplay of </w:t>
      </w:r>
      <w:proofErr w:type="spellStart"/>
      <w:r w:rsidRPr="00D44C9F">
        <w:rPr>
          <w:rFonts w:eastAsia="Cambria"/>
          <w:sz w:val="12"/>
        </w:rPr>
        <w:t>tuché</w:t>
      </w:r>
      <w:proofErr w:type="spellEnd"/>
      <w:r w:rsidRPr="00D44C9F">
        <w:rPr>
          <w:rFonts w:eastAsia="Cambria"/>
          <w:sz w:val="12"/>
        </w:rPr>
        <w:t xml:space="preserve"> and automaton: Where do we meet this real? For what we have in the discovery of </w:t>
      </w:r>
      <w:proofErr w:type="gramStart"/>
      <w:r w:rsidRPr="00D44C9F">
        <w:rPr>
          <w:rFonts w:eastAsia="Cambria"/>
          <w:sz w:val="12"/>
        </w:rPr>
        <w:t>psycho-analysis</w:t>
      </w:r>
      <w:proofErr w:type="gramEnd"/>
      <w:r w:rsidRPr="00D44C9F">
        <w:rPr>
          <w:rFonts w:eastAsia="Cambria"/>
          <w:sz w:val="12"/>
        </w:rPr>
        <w:t xml:space="preserve"> is an encounter, an essential encounter—and appointment to which we are always called with a real that eludes us… First, the </w:t>
      </w:r>
      <w:proofErr w:type="spellStart"/>
      <w:r w:rsidRPr="00D44C9F">
        <w:rPr>
          <w:rFonts w:eastAsia="Cambria"/>
          <w:sz w:val="12"/>
        </w:rPr>
        <w:t>tuché</w:t>
      </w:r>
      <w:proofErr w:type="spellEnd"/>
      <w:r w:rsidRPr="00D44C9F">
        <w:rPr>
          <w:rFonts w:eastAsia="Cambria"/>
          <w:sz w:val="12"/>
        </w:rPr>
        <w:t>, which we have borrowed…from Aristotle, who uses it in his search for cause. We have translated it as the encounter with the real. The real is beyond the automaton, the return, the coming-back, the insistence of the signs, by which we see ourselves governed by the pleasure principle. The real is that which always lies behind the automaton…it is this that is the object of [Freud’s] concern. (Lacan, Four Fundamental Concepts, 53-54, italics in original) This is the central element of the repetition compulsion</w:t>
      </w:r>
      <w:r w:rsidRPr="00D44C9F">
        <w:rPr>
          <w:rFonts w:eastAsia="Cambria"/>
          <w:u w:val="single"/>
        </w:rPr>
        <w:t xml:space="preserve">. </w:t>
      </w:r>
      <w:r w:rsidRPr="00D44C9F">
        <w:rPr>
          <w:rFonts w:eastAsia="Cambria"/>
          <w:highlight w:val="yellow"/>
          <w:u w:val="single"/>
        </w:rPr>
        <w:t>Driven</w:t>
      </w:r>
      <w:r w:rsidRPr="00D44C9F">
        <w:rPr>
          <w:rFonts w:eastAsia="Cambria"/>
          <w:u w:val="single"/>
        </w:rPr>
        <w:t xml:space="preserve"> to make our encounter with the Real, </w:t>
      </w:r>
      <w:r w:rsidRPr="00D44C9F">
        <w:rPr>
          <w:rFonts w:eastAsia="Cambria"/>
          <w:highlight w:val="yellow"/>
          <w:u w:val="single"/>
        </w:rPr>
        <w:t>we are perpetually disappointed</w:t>
      </w:r>
      <w:r w:rsidRPr="00D44C9F">
        <w:rPr>
          <w:rFonts w:eastAsia="Cambria"/>
          <w:u w:val="single"/>
        </w:rPr>
        <w:t xml:space="preserve">, but the Symbolic world of reality abhors a vacuum. Automaton describes the endless attempts to reach the Real which are </w:t>
      </w:r>
      <w:r w:rsidRPr="00D44C9F">
        <w:rPr>
          <w:rFonts w:eastAsia="Cambria"/>
          <w:highlight w:val="yellow"/>
          <w:u w:val="single"/>
        </w:rPr>
        <w:t>doomed to failure but cannot be surrendered</w:t>
      </w:r>
      <w:r w:rsidRPr="00D44C9F">
        <w:rPr>
          <w:rFonts w:eastAsia="Cambria"/>
          <w:u w:val="single"/>
        </w:rPr>
        <w:t xml:space="preserve">, so are </w:t>
      </w:r>
      <w:proofErr w:type="gramStart"/>
      <w:r w:rsidRPr="00D44C9F">
        <w:rPr>
          <w:rFonts w:eastAsia="Cambria"/>
          <w:u w:val="single"/>
        </w:rPr>
        <w:t>repeated again</w:t>
      </w:r>
      <w:proofErr w:type="gramEnd"/>
      <w:r w:rsidRPr="00D44C9F">
        <w:rPr>
          <w:rFonts w:eastAsia="Cambria"/>
          <w:u w:val="single"/>
        </w:rPr>
        <w:t xml:space="preserve"> and again. </w:t>
      </w:r>
      <w:r w:rsidRPr="00D44C9F">
        <w:rPr>
          <w:rFonts w:eastAsia="Cambria"/>
          <w:highlight w:val="yellow"/>
          <w:u w:val="single"/>
        </w:rPr>
        <w:t>These repetitive behaviors</w:t>
      </w:r>
      <w:r w:rsidRPr="00D44C9F">
        <w:rPr>
          <w:rFonts w:eastAsia="Cambria"/>
          <w:u w:val="single"/>
        </w:rPr>
        <w:t xml:space="preserve"> thus develop an aspect </w:t>
      </w:r>
      <w:r w:rsidRPr="00D44C9F">
        <w:rPr>
          <w:rFonts w:eastAsia="Cambria"/>
          <w:highlight w:val="yellow"/>
          <w:u w:val="single"/>
        </w:rPr>
        <w:t>of</w:t>
      </w:r>
      <w:r w:rsidRPr="00D44C9F">
        <w:rPr>
          <w:rFonts w:eastAsia="Cambria"/>
          <w:u w:val="single"/>
        </w:rPr>
        <w:t xml:space="preserve"> order, and are, paradoxically, orderly 76 attempts to reach the chaos of contingency.</w:t>
      </w:r>
      <w:r w:rsidRPr="00D44C9F">
        <w:rPr>
          <w:rFonts w:eastAsia="Cambria"/>
          <w:sz w:val="12"/>
        </w:rPr>
        <w:t xml:space="preserve"> They are also linked by Lacan gambling, death, and signification (“Purloined Letter” 28-29). </w:t>
      </w:r>
      <w:r w:rsidRPr="00D44C9F">
        <w:rPr>
          <w:rFonts w:eastAsia="Cambria"/>
          <w:highlight w:val="yellow"/>
          <w:u w:val="single"/>
        </w:rPr>
        <w:t>Nuclear deterrence</w:t>
      </w:r>
      <w:r w:rsidRPr="00D44C9F">
        <w:rPr>
          <w:rFonts w:eastAsia="Cambria"/>
          <w:u w:val="single"/>
        </w:rPr>
        <w:t xml:space="preserve"> can be read in this frame as an attempt to secure the world against the contingency of the Real, the uncertainty of nuclear war. It </w:t>
      </w:r>
      <w:r w:rsidRPr="00D44C9F">
        <w:rPr>
          <w:rFonts w:eastAsia="Cambria"/>
          <w:highlight w:val="yellow"/>
          <w:u w:val="single"/>
        </w:rPr>
        <w:t>is</w:t>
      </w:r>
      <w:r w:rsidRPr="00D44C9F">
        <w:rPr>
          <w:rFonts w:eastAsia="Cambria"/>
          <w:sz w:val="12"/>
        </w:rPr>
        <w:t xml:space="preserve"> the STRATCOM automaton’s answer to the chaos of the </w:t>
      </w:r>
      <w:proofErr w:type="gramStart"/>
      <w:r w:rsidRPr="00D44C9F">
        <w:rPr>
          <w:rFonts w:eastAsia="Cambria"/>
          <w:sz w:val="12"/>
        </w:rPr>
        <w:t>Bomb’s</w:t>
      </w:r>
      <w:proofErr w:type="gramEnd"/>
      <w:r w:rsidRPr="00D44C9F">
        <w:rPr>
          <w:rFonts w:eastAsia="Cambria"/>
          <w:sz w:val="12"/>
        </w:rPr>
        <w:t xml:space="preserve"> </w:t>
      </w:r>
      <w:proofErr w:type="spellStart"/>
      <w:r w:rsidRPr="00D44C9F">
        <w:rPr>
          <w:rFonts w:eastAsia="Cambria"/>
          <w:sz w:val="12"/>
        </w:rPr>
        <w:t>tuché</w:t>
      </w:r>
      <w:proofErr w:type="spellEnd"/>
      <w:r w:rsidRPr="00D44C9F">
        <w:rPr>
          <w:rFonts w:eastAsia="Cambria"/>
          <w:sz w:val="12"/>
        </w:rPr>
        <w:t xml:space="preserve">. But </w:t>
      </w:r>
      <w:r w:rsidRPr="00D44C9F">
        <w:rPr>
          <w:rFonts w:eastAsia="Cambria"/>
          <w:highlight w:val="yellow"/>
          <w:u w:val="single"/>
        </w:rPr>
        <w:t>the attempt to restore order</w:t>
      </w:r>
      <w:r w:rsidRPr="00D44C9F">
        <w:rPr>
          <w:rFonts w:eastAsia="Cambria"/>
          <w:u w:val="single"/>
        </w:rPr>
        <w:t xml:space="preserve"> has at its heart a desire </w:t>
      </w:r>
      <w:r w:rsidRPr="00D44C9F">
        <w:rPr>
          <w:rFonts w:eastAsia="Cambria"/>
          <w:highlight w:val="yellow"/>
          <w:u w:val="single"/>
        </w:rPr>
        <w:t>to encounter the Real.</w:t>
      </w:r>
      <w:r w:rsidRPr="00D44C9F">
        <w:rPr>
          <w:rFonts w:eastAsia="Cambria"/>
          <w:sz w:val="12"/>
        </w:rPr>
        <w:t xml:space="preserve"> In a history of nuclear defense intellectuals, Fred Kaplan described them in the 1980s at the height of their power having come with the mission “to impose order,” but lacking any means to control the wild abandon of the </w:t>
      </w:r>
      <w:proofErr w:type="gramStart"/>
      <w:r w:rsidRPr="00D44C9F">
        <w:rPr>
          <w:rFonts w:eastAsia="Cambria"/>
          <w:sz w:val="12"/>
        </w:rPr>
        <w:t>Bomb</w:t>
      </w:r>
      <w:proofErr w:type="gramEnd"/>
      <w:r w:rsidRPr="00D44C9F">
        <w:rPr>
          <w:rFonts w:eastAsia="Cambria"/>
          <w:sz w:val="12"/>
        </w:rPr>
        <w:t xml:space="preserve"> in a hypothetical war for which there was no precedent, “in the end, chaos still prevailed” (Kaplan 391). </w:t>
      </w:r>
      <w:r w:rsidRPr="00D44C9F">
        <w:rPr>
          <w:rFonts w:eastAsia="Cambria"/>
          <w:u w:val="single"/>
        </w:rPr>
        <w:t>Desire is the motive force, and that what we desire cannot be attained is what requires repetition.</w:t>
      </w:r>
      <w:r w:rsidRPr="00D44C9F">
        <w:rPr>
          <w:rFonts w:eastAsia="Cambria"/>
          <w:sz w:val="12"/>
        </w:rPr>
        <w:t xml:space="preserve"> When the chaos of </w:t>
      </w:r>
      <w:proofErr w:type="spellStart"/>
      <w:r w:rsidRPr="00D44C9F">
        <w:rPr>
          <w:rFonts w:eastAsia="Cambria"/>
          <w:sz w:val="12"/>
        </w:rPr>
        <w:t>tuché</w:t>
      </w:r>
      <w:proofErr w:type="spellEnd"/>
      <w:r w:rsidRPr="00D44C9F">
        <w:rPr>
          <w:rFonts w:eastAsia="Cambria"/>
          <w:sz w:val="12"/>
        </w:rPr>
        <w:t xml:space="preserve"> reigns, automaton does not surrender, but comes to be an </w:t>
      </w:r>
      <w:proofErr w:type="gramStart"/>
      <w:r w:rsidRPr="00D44C9F">
        <w:rPr>
          <w:rFonts w:eastAsia="Cambria"/>
          <w:sz w:val="12"/>
        </w:rPr>
        <w:t>end in itself, a</w:t>
      </w:r>
      <w:proofErr w:type="gramEnd"/>
      <w:r w:rsidRPr="00D44C9F">
        <w:rPr>
          <w:rFonts w:eastAsia="Cambria"/>
          <w:sz w:val="12"/>
        </w:rPr>
        <w:t xml:space="preserve"> site of investment. </w:t>
      </w:r>
      <w:r w:rsidRPr="00D44C9F">
        <w:rPr>
          <w:rFonts w:eastAsia="Cambria"/>
          <w:u w:val="single"/>
        </w:rPr>
        <w:t xml:space="preserve">Repetition itself becomes enjoyable. </w:t>
      </w:r>
      <w:r w:rsidRPr="00D44C9F">
        <w:rPr>
          <w:rFonts w:eastAsia="Cambria"/>
          <w:highlight w:val="yellow"/>
          <w:u w:val="single"/>
        </w:rPr>
        <w:t xml:space="preserve">In repeatedly simulating </w:t>
      </w:r>
      <w:r w:rsidRPr="00D44C9F">
        <w:rPr>
          <w:rFonts w:eastAsia="Cambria"/>
          <w:u w:val="single"/>
        </w:rPr>
        <w:t xml:space="preserve">nuclear </w:t>
      </w:r>
      <w:r w:rsidRPr="00D44C9F">
        <w:rPr>
          <w:rFonts w:eastAsia="Cambria"/>
          <w:highlight w:val="yellow"/>
          <w:u w:val="single"/>
        </w:rPr>
        <w:t>war,</w:t>
      </w:r>
      <w:r w:rsidRPr="00D44C9F">
        <w:rPr>
          <w:rFonts w:eastAsia="Cambria"/>
          <w:u w:val="single"/>
        </w:rPr>
        <w:t xml:space="preserve"> defense </w:t>
      </w:r>
      <w:r w:rsidRPr="00D44C9F">
        <w:rPr>
          <w:rFonts w:eastAsia="Cambria"/>
          <w:highlight w:val="yellow"/>
          <w:u w:val="single"/>
        </w:rPr>
        <w:t>intellectuals who could not experience the Real of nuclear violence</w:t>
      </w:r>
      <w:r w:rsidRPr="00D44C9F">
        <w:rPr>
          <w:rFonts w:eastAsia="Cambria"/>
          <w:u w:val="single"/>
        </w:rPr>
        <w:t xml:space="preserve"> could </w:t>
      </w:r>
      <w:r w:rsidRPr="00D44C9F">
        <w:rPr>
          <w:rFonts w:eastAsia="Cambria"/>
          <w:highlight w:val="yellow"/>
          <w:u w:val="single"/>
        </w:rPr>
        <w:t>enjoy the illusion of mastery over the terror and fascination</w:t>
      </w:r>
      <w:r w:rsidRPr="00D44C9F">
        <w:rPr>
          <w:rFonts w:eastAsia="Cambria"/>
          <w:u w:val="single"/>
        </w:rPr>
        <w:t xml:space="preserve"> inspired by the Real by appearing to simulate the conditions of presence and absence</w:t>
      </w:r>
      <w:r w:rsidRPr="00D44C9F">
        <w:rPr>
          <w:rFonts w:eastAsia="Cambria"/>
          <w:sz w:val="12"/>
        </w:rPr>
        <w:t xml:space="preserve">—in this case, the presence of the world-for-us and its absence in the </w:t>
      </w:r>
      <w:proofErr w:type="gramStart"/>
      <w:r w:rsidRPr="00D44C9F">
        <w:rPr>
          <w:rFonts w:eastAsia="Cambria"/>
          <w:sz w:val="12"/>
        </w:rPr>
        <w:t>Bomb’s</w:t>
      </w:r>
      <w:proofErr w:type="gramEnd"/>
      <w:r w:rsidRPr="00D44C9F">
        <w:rPr>
          <w:rFonts w:eastAsia="Cambria"/>
          <w:sz w:val="12"/>
        </w:rPr>
        <w:t xml:space="preserve"> inferno. Langdon Winner distinguishes between risk (a term prevalent in both nuclear war and poker) and threat or hazard on these grounds: risk always has an implied benefit to it, an element of desire and an opportunity for control (145). There is little empirical basis for nuclear war simulations and the calculations of probability they rely on, so nuclear war plans always require a good deal of faith, and thus to adopt them is a risk—a calculation of both hazard and reward (</w:t>
      </w:r>
      <w:proofErr w:type="spellStart"/>
      <w:r w:rsidRPr="00D44C9F">
        <w:rPr>
          <w:rFonts w:eastAsia="Cambria"/>
          <w:sz w:val="12"/>
        </w:rPr>
        <w:t>Ghamari</w:t>
      </w:r>
      <w:proofErr w:type="spellEnd"/>
      <w:r w:rsidRPr="00D44C9F">
        <w:rPr>
          <w:rFonts w:eastAsia="Cambria"/>
          <w:sz w:val="12"/>
        </w:rPr>
        <w:t xml:space="preserve">-Tabrizi 8). Their parameters are set arbitrarily by the personnel who design them. In other words, they are games of 77 chance in which we also manipulate the rules. This is the obscene supplement of nuclear deterrence that Vice Admiral </w:t>
      </w:r>
      <w:proofErr w:type="spellStart"/>
      <w:r w:rsidRPr="00D44C9F">
        <w:rPr>
          <w:rFonts w:eastAsia="Cambria"/>
          <w:sz w:val="12"/>
        </w:rPr>
        <w:t>Giardina</w:t>
      </w:r>
      <w:proofErr w:type="spellEnd"/>
      <w:r w:rsidRPr="00D44C9F">
        <w:rPr>
          <w:rFonts w:eastAsia="Cambria"/>
          <w:sz w:val="12"/>
        </w:rPr>
        <w:t xml:space="preserve"> could not be allowed to reveal: </w:t>
      </w:r>
      <w:r w:rsidRPr="00D44C9F">
        <w:rPr>
          <w:rFonts w:eastAsia="Cambria"/>
          <w:u w:val="single"/>
        </w:rPr>
        <w:t>we don’t just repeat nuclear simulations again and again because we think that they will someday be perfect. War games are fun, and we don’t always care about the rules.</w:t>
      </w:r>
      <w:r w:rsidRPr="00D44C9F">
        <w:rPr>
          <w:rFonts w:eastAsia="Cambria"/>
          <w:sz w:val="12"/>
        </w:rPr>
        <w:t xml:space="preserve"> Poker, after all, was rumored to be the genesis of game theory at the RAND Corporation, prominent modelers of nuclear war, and was a favorite pastime of the defense intellectuals who sought to tame the world with human reason (</w:t>
      </w:r>
      <w:proofErr w:type="spellStart"/>
      <w:r w:rsidRPr="00D44C9F">
        <w:rPr>
          <w:rFonts w:eastAsia="Cambria"/>
          <w:sz w:val="12"/>
        </w:rPr>
        <w:t>Arbella</w:t>
      </w:r>
      <w:proofErr w:type="spellEnd"/>
      <w:r w:rsidRPr="00D44C9F">
        <w:rPr>
          <w:rFonts w:eastAsia="Cambria"/>
          <w:sz w:val="12"/>
        </w:rPr>
        <w:t xml:space="preserve"> 51-53)</w:t>
      </w:r>
    </w:p>
    <w:p w14:paraId="1E6CE0C8" w14:textId="77777777" w:rsidR="00465690" w:rsidRPr="00E94325" w:rsidRDefault="00465690" w:rsidP="00465690">
      <w:pPr>
        <w:keepNext/>
        <w:keepLines/>
        <w:spacing w:before="40" w:after="0"/>
        <w:outlineLvl w:val="3"/>
        <w:rPr>
          <w:rFonts w:eastAsia="MS Gothic" w:cs="Times New Roman"/>
          <w:b/>
          <w:iCs/>
          <w:color w:val="000000"/>
          <w:sz w:val="26"/>
          <w:shd w:val="clear" w:color="auto" w:fill="FFFFFF"/>
        </w:rPr>
      </w:pPr>
      <w:r w:rsidRPr="00E94325">
        <w:rPr>
          <w:rFonts w:eastAsia="MS Gothic" w:cs="Times New Roman"/>
          <w:b/>
          <w:iCs/>
          <w:color w:val="000000"/>
          <w:sz w:val="26"/>
          <w:shd w:val="clear" w:color="auto" w:fill="FFFFFF"/>
        </w:rPr>
        <w:t xml:space="preserve">The </w:t>
      </w:r>
      <w:r w:rsidRPr="00E94325">
        <w:rPr>
          <w:rFonts w:eastAsia="MS Gothic"/>
          <w:b/>
          <w:iCs/>
          <w:sz w:val="26"/>
        </w:rPr>
        <w:t xml:space="preserve">alternative </w:t>
      </w:r>
      <w:r w:rsidRPr="00E94325">
        <w:rPr>
          <w:rFonts w:eastAsia="MS Gothic" w:cs="Times New Roman"/>
          <w:b/>
          <w:iCs/>
          <w:color w:val="000000"/>
          <w:sz w:val="26"/>
          <w:shd w:val="clear" w:color="auto" w:fill="FFFFFF"/>
        </w:rPr>
        <w:t xml:space="preserve">is to traverse the fantasy—this requires internalizing desire </w:t>
      </w:r>
      <w:proofErr w:type="gramStart"/>
      <w:r w:rsidRPr="00E94325">
        <w:rPr>
          <w:rFonts w:eastAsia="MS Gothic" w:cs="Times New Roman"/>
          <w:b/>
          <w:iCs/>
          <w:color w:val="000000"/>
          <w:sz w:val="26"/>
          <w:shd w:val="clear" w:color="auto" w:fill="FFFFFF"/>
        </w:rPr>
        <w:t>in order to</w:t>
      </w:r>
      <w:proofErr w:type="gramEnd"/>
      <w:r w:rsidRPr="00E94325">
        <w:rPr>
          <w:rFonts w:eastAsia="MS Gothic" w:cs="Times New Roman"/>
          <w:b/>
          <w:iCs/>
          <w:color w:val="000000"/>
          <w:sz w:val="26"/>
          <w:shd w:val="clear" w:color="auto" w:fill="FFFFFF"/>
        </w:rPr>
        <w:t xml:space="preserve"> reject the master signifier. Only through accepting lack as a constitutive feature of the human subject can we escape this never-ending desire for wholeness.</w:t>
      </w:r>
    </w:p>
    <w:p w14:paraId="51F81DAA" w14:textId="77777777" w:rsidR="00465690" w:rsidRPr="00E94325" w:rsidRDefault="00465690" w:rsidP="00465690">
      <w:pPr>
        <w:rPr>
          <w:rFonts w:eastAsia="Cambria"/>
        </w:rPr>
      </w:pPr>
      <w:r w:rsidRPr="00E94325">
        <w:rPr>
          <w:rFonts w:eastAsia="Cambria"/>
          <w:b/>
          <w:bCs/>
          <w:sz w:val="26"/>
          <w:u w:val="single"/>
        </w:rPr>
        <w:t>McGowan ‘13</w:t>
      </w:r>
      <w:r w:rsidRPr="00E94325">
        <w:rPr>
          <w:rFonts w:eastAsia="Cambria"/>
        </w:rPr>
        <w:t xml:space="preserve"> “Enjoying What We Don’t Have: The Political Project of Psychoanalysis” (Todd, Assoc. Prof. of Film and Television Studies @ U. of Vermont) AHS// EMM</w:t>
      </w:r>
    </w:p>
    <w:p w14:paraId="3696E7C3" w14:textId="77777777" w:rsidR="00465690" w:rsidRPr="00E94325" w:rsidRDefault="00465690" w:rsidP="00465690">
      <w:pPr>
        <w:rPr>
          <w:rFonts w:eastAsia="Cambria"/>
          <w:sz w:val="12"/>
        </w:rPr>
      </w:pPr>
      <w:r w:rsidRPr="00E94325">
        <w:rPr>
          <w:rFonts w:eastAsia="Cambria"/>
          <w:sz w:val="12"/>
        </w:rPr>
        <w:t>Like philosophy and Marxism, psychoanalysis also has a history of opposing itself to fantasy</w:t>
      </w:r>
      <w:r w:rsidRPr="00E94325">
        <w:rPr>
          <w:rFonts w:eastAsia="Cambria"/>
          <w:b/>
          <w:bCs/>
          <w:u w:val="single"/>
        </w:rPr>
        <w:t>. Its basic trajectory appears to involve curing the patient of an excessive investment in fantasy life.</w:t>
      </w:r>
      <w:r w:rsidRPr="00E94325">
        <w:rPr>
          <w:rFonts w:eastAsia="Cambria"/>
          <w:sz w:val="12"/>
        </w:rPr>
        <w:t xml:space="preserve"> It seems as if neurotics come to psychoanalysts suffering from their fantasies and that the sessions allow the neurotics to gain some distance from these fantasies and thereby see them for what they are. Gaining purchase on one’s fantasy life — or </w:t>
      </w:r>
      <w:r w:rsidRPr="00E94325">
        <w:rPr>
          <w:rFonts w:eastAsia="Cambria"/>
          <w:b/>
          <w:bCs/>
          <w:u w:val="single"/>
        </w:rPr>
        <w:t xml:space="preserve">simply becoming aware that one is fantasizing — is one predominant image of the psychoanalytic process. </w:t>
      </w:r>
      <w:r w:rsidRPr="00E94325">
        <w:rPr>
          <w:rFonts w:eastAsia="Cambria"/>
          <w:sz w:val="12"/>
        </w:rPr>
        <w:t xml:space="preserve">My own therapy, for instance, consisted in gaining awareness of the nonexistence of normal people. The analyst’s unremitting silence in response to my questions about how everyone else would react in similar situations ultimately allowed me to recognize the obvious fact that there was no such thing as a normal reaction or normal person. I was invested in the fantasy of normality without realizing that it was a fantasy, and analysis laid this fantasy bare and thus facilitated a disinvestment in it. In this way, like so many patients I felt as if I was able to move beyond a barrier that I did not even know existed. </w:t>
      </w:r>
      <w:r w:rsidRPr="00E94325">
        <w:rPr>
          <w:rFonts w:eastAsia="Cambria"/>
          <w:b/>
          <w:bCs/>
          <w:u w:val="single"/>
        </w:rPr>
        <w:t>Many theorists who recognize the political importance of psychoanalysis do so because of its ability to combat fantasy.</w:t>
      </w:r>
      <w:r w:rsidRPr="00E94325">
        <w:rPr>
          <w:rFonts w:eastAsia="Cambria"/>
          <w:sz w:val="12"/>
        </w:rPr>
        <w:t xml:space="preserve"> For example, this dimension of psychoanalysis leads Yannis </w:t>
      </w:r>
      <w:proofErr w:type="spellStart"/>
      <w:r w:rsidRPr="00E94325">
        <w:rPr>
          <w:rFonts w:eastAsia="Cambria"/>
          <w:sz w:val="12"/>
        </w:rPr>
        <w:t>Stavrakakis</w:t>
      </w:r>
      <w:proofErr w:type="spellEnd"/>
      <w:r w:rsidRPr="00E94325">
        <w:rPr>
          <w:rFonts w:eastAsia="Cambria"/>
          <w:sz w:val="12"/>
        </w:rPr>
        <w:t xml:space="preserve">, in Lacan and the Political, to </w:t>
      </w:r>
      <w:r w:rsidRPr="00E94325">
        <w:rPr>
          <w:rFonts w:eastAsia="Cambria"/>
          <w:b/>
          <w:bCs/>
          <w:u w:val="single"/>
        </w:rPr>
        <w:t>see the contemporary political task of psychoanalysis as one of “traversing the fantasy of utopian thought.”</w:t>
      </w:r>
      <w:r w:rsidRPr="00E94325">
        <w:rPr>
          <w:rFonts w:eastAsia="Cambria"/>
          <w:sz w:val="12"/>
        </w:rPr>
        <w:t xml:space="preserve">25 In the vein of the philosopher or the Marxist, </w:t>
      </w:r>
      <w:proofErr w:type="spellStart"/>
      <w:r w:rsidRPr="00E94325">
        <w:rPr>
          <w:rFonts w:eastAsia="Cambria"/>
          <w:sz w:val="12"/>
        </w:rPr>
        <w:t>Stavrakakis</w:t>
      </w:r>
      <w:proofErr w:type="spellEnd"/>
      <w:r w:rsidRPr="00E94325">
        <w:rPr>
          <w:rFonts w:eastAsia="Cambria"/>
          <w:sz w:val="12"/>
        </w:rPr>
        <w:t xml:space="preserve"> sees a danger in the way that </w:t>
      </w:r>
      <w:r w:rsidRPr="00E94325">
        <w:rPr>
          <w:rFonts w:eastAsia="Cambria"/>
          <w:b/>
          <w:bCs/>
          <w:highlight w:val="yellow"/>
          <w:u w:val="single"/>
        </w:rPr>
        <w:t>fantasy hides the gap that haunts the symbolic order.</w:t>
      </w:r>
      <w:r w:rsidRPr="00E94325">
        <w:rPr>
          <w:rFonts w:eastAsia="Cambria"/>
          <w:sz w:val="12"/>
        </w:rPr>
        <w:t xml:space="preserve"> As he notes, “</w:t>
      </w:r>
      <w:r w:rsidRPr="00E94325">
        <w:rPr>
          <w:rFonts w:eastAsia="Cambria"/>
          <w:b/>
          <w:bCs/>
          <w:highlight w:val="yellow"/>
          <w:u w:val="single"/>
        </w:rPr>
        <w:t>Fantasy negates the real by promising to</w:t>
      </w:r>
      <w:r w:rsidRPr="00E94325">
        <w:rPr>
          <w:rFonts w:eastAsia="Cambria"/>
          <w:b/>
          <w:bCs/>
          <w:u w:val="single"/>
        </w:rPr>
        <w:t xml:space="preserve"> ‘</w:t>
      </w:r>
      <w:proofErr w:type="spellStart"/>
      <w:r w:rsidRPr="00E94325">
        <w:rPr>
          <w:rFonts w:eastAsia="Cambria"/>
          <w:b/>
          <w:bCs/>
          <w:u w:val="single"/>
        </w:rPr>
        <w:t>realise</w:t>
      </w:r>
      <w:proofErr w:type="spellEnd"/>
      <w:r w:rsidRPr="00E94325">
        <w:rPr>
          <w:rFonts w:eastAsia="Cambria"/>
          <w:b/>
          <w:bCs/>
          <w:u w:val="single"/>
        </w:rPr>
        <w:t xml:space="preserve">’ it, by promising to </w:t>
      </w:r>
      <w:r w:rsidRPr="00E94325">
        <w:rPr>
          <w:rFonts w:eastAsia="Cambria"/>
          <w:b/>
          <w:bCs/>
          <w:highlight w:val="yellow"/>
          <w:u w:val="single"/>
        </w:rPr>
        <w:t>close the gap between the real and reality, by repressing the discursive nature of reality’s production.</w:t>
      </w:r>
      <w:r w:rsidRPr="00E94325">
        <w:rPr>
          <w:rFonts w:eastAsia="Cambria"/>
          <w:b/>
          <w:bCs/>
          <w:u w:val="single"/>
        </w:rPr>
        <w:t>”</w:t>
      </w:r>
      <w:r w:rsidRPr="00E94325">
        <w:rPr>
          <w:rFonts w:eastAsia="Cambria"/>
          <w:sz w:val="12"/>
        </w:rPr>
        <w:t xml:space="preserve">26 Here, </w:t>
      </w:r>
      <w:proofErr w:type="spellStart"/>
      <w:r w:rsidRPr="00E94325">
        <w:rPr>
          <w:rFonts w:eastAsia="Cambria"/>
          <w:sz w:val="12"/>
        </w:rPr>
        <w:t>Stavrakakis</w:t>
      </w:r>
      <w:proofErr w:type="spellEnd"/>
      <w:r w:rsidRPr="00E94325">
        <w:rPr>
          <w:rFonts w:eastAsia="Cambria"/>
          <w:sz w:val="12"/>
        </w:rPr>
        <w:t xml:space="preserve"> sees the ideological dimension of fantasy, and psychoanalysis for him facilitates this recognition and provides a way to dissolve fantasy’s power. This kind of psychoanalytic politics evinces the attitude toward fantasy that both modern philosophy and Marxism take up, and this attitude certainly seems faithful to psychoanalytic practice and its attempt to assist the subject in “traversing the fantasy.” But despite the seeming antipathy directed toward fantasy in its very practice, for psychoanalysis the political valence of fantasy is not so unambiguous as it is for philosophy and Marxism. To unlock fully the political potential of psychoanalysis, we must turn our attention to the positive significance that psychoanalysis bestows on fantasy. Both philosophy and Marxism are, of course, right about the role that fantasy has in disguising our social situatedness. But the problem with this conception of politics is that, by focusing on what fantasy conceals, it fails to consider what fantasy reveals. It is at this point — the point of what fantasy reveals to us — that we can see the political significance of psychoanalysis. The value of psychoanalysis in relation to philosophy lies in the ability of psychoanalysis to grasp the political importance of fantasy in a way that philosophy and Marxism have been unable to do.  </w:t>
      </w:r>
      <w:proofErr w:type="gramStart"/>
      <w:r w:rsidRPr="00E94325">
        <w:rPr>
          <w:rFonts w:eastAsia="Cambria"/>
          <w:sz w:val="12"/>
        </w:rPr>
        <w:t>At the same time that</w:t>
      </w:r>
      <w:proofErr w:type="gramEnd"/>
      <w:r w:rsidRPr="00E94325">
        <w:rPr>
          <w:rFonts w:eastAsia="Cambria"/>
          <w:sz w:val="12"/>
        </w:rPr>
        <w:t xml:space="preserve"> </w:t>
      </w:r>
      <w:r w:rsidRPr="00E94325">
        <w:rPr>
          <w:rFonts w:eastAsia="Cambria"/>
          <w:b/>
          <w:bCs/>
          <w:highlight w:val="yellow"/>
          <w:u w:val="single"/>
        </w:rPr>
        <w:t>fantasy disguises our subjection to the signifier and makes it difficult for us to experience this subjection</w:t>
      </w:r>
      <w:r w:rsidRPr="00E94325">
        <w:rPr>
          <w:rFonts w:eastAsia="Cambria"/>
          <w:b/>
          <w:bCs/>
          <w:u w:val="single"/>
        </w:rPr>
        <w:t>, it also has the effect of making otherwise impossible experiences possible.28 Fantasy offers the subject a transcendent experience, and this transcendence, despite its illusory quality, has a political content. It represents a moment at which the subject is no longer bound by the limitations of the symbolic structure that ordinarily constrain it.</w:t>
      </w:r>
      <w:r w:rsidRPr="00E94325">
        <w:rPr>
          <w:rFonts w:eastAsia="Cambria"/>
          <w:sz w:val="12"/>
        </w:rPr>
        <w:t xml:space="preserve"> As such, this moment of </w:t>
      </w:r>
      <w:proofErr w:type="spellStart"/>
      <w:r w:rsidRPr="00E94325">
        <w:rPr>
          <w:rFonts w:eastAsia="Cambria"/>
          <w:sz w:val="12"/>
        </w:rPr>
        <w:t>fantasmatic</w:t>
      </w:r>
      <w:proofErr w:type="spellEnd"/>
      <w:r w:rsidRPr="00E94325">
        <w:rPr>
          <w:rFonts w:eastAsia="Cambria"/>
          <w:sz w:val="12"/>
        </w:rPr>
        <w:t xml:space="preserve"> transcendence poses for the subject a fundamental challenge to the authority of that symbolic structure. In fact, the radical import of fantasy is located in precisely the same feature that causes fantasy to further ideology: </w:t>
      </w:r>
      <w:r w:rsidRPr="00E94325">
        <w:rPr>
          <w:rFonts w:eastAsia="Cambria"/>
          <w:b/>
          <w:bCs/>
          <w:highlight w:val="yellow"/>
          <w:u w:val="single"/>
        </w:rPr>
        <w:t xml:space="preserve">the illusions of fantasy keep </w:t>
      </w:r>
      <w:proofErr w:type="gramStart"/>
      <w:r w:rsidRPr="00E94325">
        <w:rPr>
          <w:rFonts w:eastAsia="Cambria"/>
          <w:b/>
          <w:bCs/>
          <w:highlight w:val="yellow"/>
          <w:u w:val="single"/>
        </w:rPr>
        <w:t>subjects</w:t>
      </w:r>
      <w:proofErr w:type="gramEnd"/>
      <w:r w:rsidRPr="00E94325">
        <w:rPr>
          <w:rFonts w:eastAsia="Cambria"/>
          <w:b/>
          <w:bCs/>
          <w:highlight w:val="yellow"/>
          <w:u w:val="single"/>
        </w:rPr>
        <w:t xml:space="preserve"> content with the ruling symbolic structure,</w:t>
      </w:r>
      <w:r w:rsidRPr="00E94325">
        <w:rPr>
          <w:rFonts w:eastAsia="Cambria"/>
          <w:b/>
          <w:bCs/>
          <w:u w:val="single"/>
        </w:rPr>
        <w:t xml:space="preserve"> </w:t>
      </w:r>
      <w:r w:rsidRPr="00E94325">
        <w:rPr>
          <w:rFonts w:eastAsia="Cambria"/>
          <w:sz w:val="12"/>
        </w:rPr>
        <w:t>but they also provide a venue for thinking beyond that structure</w:t>
      </w:r>
      <w:r w:rsidRPr="00E94325">
        <w:rPr>
          <w:rFonts w:eastAsia="Cambria"/>
          <w:b/>
          <w:bCs/>
          <w:u w:val="single"/>
        </w:rPr>
        <w:t>.</w:t>
      </w:r>
      <w:r w:rsidRPr="00E94325">
        <w:rPr>
          <w:rFonts w:eastAsia="Cambria"/>
          <w:sz w:val="12"/>
        </w:rPr>
        <w:t xml:space="preserve"> In contrast to modern philosophy and Marxism, psychoanalysis permits us to see this political complexity inhering within the structure of fantasy. From the beginnings of psychoanalysis, this respect for fantasy makes itself felt. When it comes to the psyche of the subject in analysis, the fantasy has more significance than actual memories. For instance, Freud’s early essay “Screen Memories” describes early childhood memories as screens for unconscious fantasies. The sexual content of the fantasy, Freud contends, can only appear through the vehicle of a genuine memory. He writes: “It is precisely the coarsely sensual element in the phantasy which explains why it . . . must be content to find its way allusively and under a flowery disguise into a childhood scene.”29 Freud’s point here is not that we must subtract the distortion of fantasy from the memory in order to discover what actually happened but that what actually happened has far less psychic importance than the fantasy it </w:t>
      </w:r>
      <w:proofErr w:type="spellStart"/>
      <w:r w:rsidRPr="00E94325">
        <w:rPr>
          <w:rFonts w:eastAsia="Cambria"/>
          <w:sz w:val="12"/>
        </w:rPr>
        <w:t>conceals.The</w:t>
      </w:r>
      <w:proofErr w:type="spellEnd"/>
      <w:r w:rsidRPr="00E94325">
        <w:rPr>
          <w:rFonts w:eastAsia="Cambria"/>
          <w:sz w:val="12"/>
        </w:rPr>
        <w:t xml:space="preserve"> subject uses the memory of a genuine scene to access and at the same time disguise a fantasy. Fantasy distorts, but its distortion embodies subjectivity itself and transports the subject outside the constraints of actual experience, which is why Freud values it over memory. This valuation is part of the implicit political project inhering within psychoanalytic thought, and it distances the politics of psychoanalysis from other political projects rooted in the Enlightenment. Because it allows the subject an experience of transcendence beyond the limits of the ruling symbolic structure, fantasy has tangible political benefits. These benefits can be characterized in three related ways: (1) through fantasy, we experience alternatives to the ruling symbolic structure that remain unthinkable within this structure; (2) fantasy facilitates an encounter with traumatic disruption that our everyday reality guards against; and (3) </w:t>
      </w:r>
      <w:r w:rsidRPr="00E94325">
        <w:rPr>
          <w:rFonts w:eastAsia="Cambria"/>
          <w:b/>
          <w:bCs/>
          <w:highlight w:val="yellow"/>
          <w:u w:val="single"/>
        </w:rPr>
        <w:t>fantasy makes evident the link between loss and enjoyment, allowing us to conceive of a politics that embraces loss rather than attempting to escape it.</w:t>
      </w:r>
      <w:r w:rsidRPr="00E94325">
        <w:rPr>
          <w:rFonts w:eastAsia="Cambria"/>
          <w:sz w:val="12"/>
        </w:rPr>
        <w:t xml:space="preserve"> These political dimensions of fantasy all manifest themselves in the thought of Freud and Lacan, even though neither conceives of fantasy (or psychoanalysis as a whole) in a political sense.</w:t>
      </w:r>
    </w:p>
    <w:p w14:paraId="6FC2F66A" w14:textId="0C17D5FE" w:rsidR="00987486" w:rsidRDefault="00987486" w:rsidP="00987486">
      <w:pPr>
        <w:pStyle w:val="Heading2"/>
      </w:pPr>
      <w:r>
        <w:t>T</w:t>
      </w:r>
    </w:p>
    <w:p w14:paraId="2FDDF341" w14:textId="77777777" w:rsidR="00987486" w:rsidRPr="00987486" w:rsidRDefault="00987486" w:rsidP="00987486">
      <w:pPr>
        <w:keepNext/>
        <w:keepLines/>
        <w:spacing w:before="40" w:after="0"/>
        <w:outlineLvl w:val="3"/>
        <w:rPr>
          <w:rFonts w:eastAsia="MS Gothic"/>
          <w:b/>
          <w:iCs/>
          <w:sz w:val="26"/>
        </w:rPr>
      </w:pPr>
      <w:proofErr w:type="spellStart"/>
      <w:r w:rsidRPr="00987486">
        <w:rPr>
          <w:rFonts w:eastAsia="MS Gothic"/>
          <w:b/>
          <w:iCs/>
          <w:sz w:val="26"/>
          <w:u w:val="single"/>
        </w:rPr>
        <w:t>Interp</w:t>
      </w:r>
      <w:proofErr w:type="spellEnd"/>
      <w:r w:rsidRPr="00987486">
        <w:rPr>
          <w:rFonts w:eastAsia="MS Gothic"/>
          <w:b/>
          <w:iCs/>
          <w:sz w:val="26"/>
        </w:rPr>
        <w:t xml:space="preserve"> – Unjust refers to a </w:t>
      </w:r>
      <w:r w:rsidRPr="00987486">
        <w:rPr>
          <w:rFonts w:eastAsia="MS Gothic"/>
          <w:b/>
          <w:iCs/>
          <w:sz w:val="26"/>
          <w:u w:val="single"/>
        </w:rPr>
        <w:t>negative action</w:t>
      </w:r>
      <w:r w:rsidRPr="00987486">
        <w:rPr>
          <w:rFonts w:eastAsia="MS Gothic"/>
          <w:b/>
          <w:iCs/>
          <w:sz w:val="26"/>
        </w:rPr>
        <w:t xml:space="preserve"> – it means </w:t>
      </w:r>
      <w:r w:rsidRPr="00987486">
        <w:rPr>
          <w:rFonts w:eastAsia="MS Gothic"/>
          <w:b/>
          <w:iCs/>
          <w:sz w:val="26"/>
          <w:u w:val="single"/>
        </w:rPr>
        <w:t>contrary</w:t>
      </w:r>
      <w:r w:rsidRPr="00987486">
        <w:rPr>
          <w:rFonts w:eastAsia="MS Gothic"/>
          <w:b/>
          <w:iCs/>
          <w:sz w:val="26"/>
        </w:rPr>
        <w:t>.</w:t>
      </w:r>
    </w:p>
    <w:p w14:paraId="70C9C86C" w14:textId="77777777" w:rsidR="00987486" w:rsidRPr="00987486" w:rsidRDefault="00987486" w:rsidP="00987486">
      <w:pPr>
        <w:rPr>
          <w:rFonts w:eastAsia="Cambria"/>
        </w:rPr>
      </w:pPr>
      <w:r w:rsidRPr="00987486">
        <w:rPr>
          <w:rFonts w:eastAsia="Cambria"/>
          <w:b/>
          <w:bCs/>
          <w:sz w:val="26"/>
        </w:rPr>
        <w:t>Black Laws No Date</w:t>
      </w:r>
      <w:r w:rsidRPr="00987486">
        <w:rPr>
          <w:rFonts w:eastAsia="Cambria"/>
        </w:rPr>
        <w:t xml:space="preserve"> "What is Unjust?" </w:t>
      </w:r>
      <w:hyperlink r:id="rId7" w:history="1">
        <w:r w:rsidRPr="00987486">
          <w:rPr>
            <w:rFonts w:eastAsia="Cambria"/>
          </w:rPr>
          <w:t>https://thelawdictionary.org/unjust/</w:t>
        </w:r>
      </w:hyperlink>
      <w:r w:rsidRPr="00987486">
        <w:rPr>
          <w:rFonts w:eastAsia="Cambria"/>
        </w:rPr>
        <w:t xml:space="preserve"> //Elmer</w:t>
      </w:r>
    </w:p>
    <w:p w14:paraId="081ABFD7" w14:textId="77777777" w:rsidR="00987486" w:rsidRPr="00987486" w:rsidRDefault="00987486" w:rsidP="00987486">
      <w:pPr>
        <w:rPr>
          <w:rFonts w:eastAsia="Cambria"/>
          <w:sz w:val="16"/>
        </w:rPr>
      </w:pPr>
      <w:r w:rsidRPr="00987486">
        <w:rPr>
          <w:rFonts w:eastAsia="Cambria"/>
          <w:b/>
          <w:iCs/>
          <w:highlight w:val="green"/>
          <w:u w:val="single"/>
        </w:rPr>
        <w:t>Contrary to right and justice</w:t>
      </w:r>
      <w:r w:rsidRPr="00987486">
        <w:rPr>
          <w:rFonts w:eastAsia="Cambria"/>
          <w:sz w:val="16"/>
        </w:rPr>
        <w:t>, or to the enjoyment of his rights by another</w:t>
      </w:r>
      <w:r w:rsidRPr="00987486">
        <w:rPr>
          <w:rFonts w:eastAsia="Cambria"/>
          <w:b/>
          <w:iCs/>
          <w:highlight w:val="green"/>
          <w:u w:val="single"/>
        </w:rPr>
        <w:t>, or to the standards of conduct furnished by the laws</w:t>
      </w:r>
      <w:r w:rsidRPr="00987486">
        <w:rPr>
          <w:rFonts w:eastAsia="Cambria"/>
          <w:sz w:val="16"/>
        </w:rPr>
        <w:t>.</w:t>
      </w:r>
    </w:p>
    <w:p w14:paraId="053E3E1A" w14:textId="77777777" w:rsidR="00987486" w:rsidRPr="00987486" w:rsidRDefault="00987486" w:rsidP="00987486">
      <w:pPr>
        <w:keepNext/>
        <w:keepLines/>
        <w:spacing w:before="40" w:after="0"/>
        <w:outlineLvl w:val="3"/>
        <w:rPr>
          <w:rFonts w:eastAsia="MS Gothic"/>
          <w:b/>
          <w:iCs/>
          <w:sz w:val="26"/>
        </w:rPr>
      </w:pPr>
      <w:r w:rsidRPr="00987486">
        <w:rPr>
          <w:rFonts w:eastAsia="MS Gothic"/>
          <w:b/>
          <w:iCs/>
          <w:sz w:val="26"/>
          <w:u w:val="single"/>
        </w:rPr>
        <w:t>Violation</w:t>
      </w:r>
      <w:r w:rsidRPr="00987486">
        <w:rPr>
          <w:rFonts w:eastAsia="MS Gothic"/>
          <w:b/>
          <w:iCs/>
          <w:sz w:val="26"/>
        </w:rPr>
        <w:t xml:space="preserve"> – The Aff is a </w:t>
      </w:r>
      <w:r w:rsidRPr="00987486">
        <w:rPr>
          <w:rFonts w:eastAsia="MS Gothic"/>
          <w:b/>
          <w:iCs/>
          <w:sz w:val="26"/>
          <w:u w:val="single"/>
        </w:rPr>
        <w:t>positive action</w:t>
      </w:r>
      <w:r w:rsidRPr="00987486">
        <w:rPr>
          <w:rFonts w:eastAsia="MS Gothic"/>
          <w:b/>
          <w:iCs/>
          <w:sz w:val="26"/>
        </w:rPr>
        <w:t xml:space="preserve"> – it </w:t>
      </w:r>
      <w:r w:rsidRPr="00987486">
        <w:rPr>
          <w:rFonts w:eastAsia="MS Gothic"/>
          <w:b/>
          <w:iCs/>
          <w:sz w:val="26"/>
          <w:u w:val="single"/>
        </w:rPr>
        <w:t>creates</w:t>
      </w:r>
      <w:r w:rsidRPr="00987486">
        <w:rPr>
          <w:rFonts w:eastAsia="MS Gothic"/>
          <w:b/>
          <w:iCs/>
          <w:sz w:val="26"/>
        </w:rPr>
        <w:t xml:space="preserve"> a new concept for Space </w:t>
      </w:r>
      <w:proofErr w:type="gramStart"/>
      <w:r w:rsidRPr="00987486">
        <w:rPr>
          <w:rFonts w:eastAsia="MS Gothic"/>
          <w:b/>
          <w:iCs/>
          <w:sz w:val="26"/>
        </w:rPr>
        <w:t>i.e.</w:t>
      </w:r>
      <w:proofErr w:type="gramEnd"/>
      <w:r w:rsidRPr="00987486">
        <w:rPr>
          <w:rFonts w:eastAsia="MS Gothic"/>
          <w:b/>
          <w:iCs/>
          <w:sz w:val="26"/>
        </w:rPr>
        <w:t xml:space="preserve"> the creation of a multilateral agreement  </w:t>
      </w:r>
    </w:p>
    <w:p w14:paraId="3FE11841" w14:textId="77777777" w:rsidR="00987486" w:rsidRPr="00987486" w:rsidRDefault="00987486" w:rsidP="00987486">
      <w:pPr>
        <w:keepNext/>
        <w:keepLines/>
        <w:spacing w:before="40" w:after="0"/>
        <w:outlineLvl w:val="3"/>
        <w:rPr>
          <w:rFonts w:eastAsia="MS Gothic"/>
          <w:b/>
          <w:iCs/>
          <w:sz w:val="26"/>
        </w:rPr>
      </w:pPr>
      <w:r w:rsidRPr="00987486">
        <w:rPr>
          <w:rFonts w:eastAsia="MS Gothic"/>
          <w:b/>
          <w:iCs/>
          <w:sz w:val="26"/>
          <w:u w:val="single"/>
        </w:rPr>
        <w:t>Standards</w:t>
      </w:r>
      <w:r w:rsidRPr="00987486">
        <w:rPr>
          <w:rFonts w:eastAsia="MS Gothic"/>
          <w:b/>
          <w:iCs/>
          <w:sz w:val="26"/>
        </w:rPr>
        <w:t xml:space="preserve"> – </w:t>
      </w:r>
    </w:p>
    <w:p w14:paraId="396C40EB" w14:textId="77777777" w:rsidR="00987486" w:rsidRPr="00987486" w:rsidRDefault="00987486" w:rsidP="00987486">
      <w:pPr>
        <w:keepNext/>
        <w:keepLines/>
        <w:spacing w:before="40" w:after="0"/>
        <w:outlineLvl w:val="3"/>
        <w:rPr>
          <w:rFonts w:eastAsia="MS Gothic"/>
          <w:b/>
          <w:iCs/>
          <w:sz w:val="26"/>
        </w:rPr>
      </w:pPr>
      <w:r w:rsidRPr="00987486">
        <w:rPr>
          <w:rFonts w:eastAsia="MS Gothic"/>
          <w:b/>
          <w:iCs/>
          <w:sz w:val="26"/>
        </w:rPr>
        <w:t xml:space="preserve">1] </w:t>
      </w:r>
      <w:r w:rsidRPr="00987486">
        <w:rPr>
          <w:rFonts w:eastAsia="MS Gothic"/>
          <w:b/>
          <w:iCs/>
          <w:sz w:val="26"/>
          <w:u w:val="single"/>
        </w:rPr>
        <w:t>Limits</w:t>
      </w:r>
      <w:r w:rsidRPr="00987486">
        <w:rPr>
          <w:rFonts w:eastAsia="MS Gothic"/>
          <w:b/>
          <w:iCs/>
          <w:sz w:val="26"/>
        </w:rPr>
        <w:t xml:space="preserve"> – making the topic bi-directional </w:t>
      </w:r>
      <w:r w:rsidRPr="00987486">
        <w:rPr>
          <w:rFonts w:eastAsia="MS Gothic"/>
          <w:b/>
          <w:iCs/>
          <w:sz w:val="26"/>
          <w:u w:val="single"/>
        </w:rPr>
        <w:t>explodes</w:t>
      </w:r>
      <w:r w:rsidRPr="00987486">
        <w:rPr>
          <w:rFonts w:eastAsia="MS Gothic"/>
          <w:b/>
          <w:iCs/>
          <w:sz w:val="26"/>
        </w:rPr>
        <w:t xml:space="preserve"> predictability – it means that </w:t>
      </w:r>
      <w:proofErr w:type="spellStart"/>
      <w:r w:rsidRPr="00987486">
        <w:rPr>
          <w:rFonts w:eastAsia="MS Gothic"/>
          <w:b/>
          <w:iCs/>
          <w:sz w:val="26"/>
        </w:rPr>
        <w:t>Aff’s</w:t>
      </w:r>
      <w:proofErr w:type="spellEnd"/>
      <w:r w:rsidRPr="00987486">
        <w:rPr>
          <w:rFonts w:eastAsia="MS Gothic"/>
          <w:b/>
          <w:iCs/>
          <w:sz w:val="26"/>
        </w:rPr>
        <w:t xml:space="preserve"> can both </w:t>
      </w:r>
      <w:r w:rsidRPr="00987486">
        <w:rPr>
          <w:rFonts w:eastAsia="MS Gothic"/>
          <w:b/>
          <w:iCs/>
          <w:sz w:val="26"/>
          <w:u w:val="single"/>
        </w:rPr>
        <w:t>increase</w:t>
      </w:r>
      <w:r w:rsidRPr="00987486">
        <w:rPr>
          <w:rFonts w:eastAsia="MS Gothic"/>
          <w:b/>
          <w:iCs/>
          <w:sz w:val="26"/>
        </w:rPr>
        <w:t xml:space="preserve"> non-exist property regimes in space AND </w:t>
      </w:r>
      <w:r w:rsidRPr="00987486">
        <w:rPr>
          <w:rFonts w:eastAsia="MS Gothic"/>
          <w:b/>
          <w:iCs/>
          <w:sz w:val="26"/>
          <w:u w:val="single"/>
        </w:rPr>
        <w:t>decrease</w:t>
      </w:r>
      <w:r w:rsidRPr="00987486">
        <w:rPr>
          <w:rFonts w:eastAsia="MS Gothic"/>
          <w:b/>
          <w:iCs/>
          <w:sz w:val="26"/>
        </w:rPr>
        <w:t xml:space="preserve"> appropriation by private actors – makes the topic untenable.</w:t>
      </w:r>
    </w:p>
    <w:p w14:paraId="09033FE8" w14:textId="77777777" w:rsidR="00987486" w:rsidRPr="00987486" w:rsidRDefault="00987486" w:rsidP="00987486">
      <w:pPr>
        <w:keepNext/>
        <w:keepLines/>
        <w:spacing w:before="40" w:after="0"/>
        <w:outlineLvl w:val="3"/>
        <w:rPr>
          <w:rFonts w:eastAsia="MS Gothic"/>
          <w:b/>
          <w:iCs/>
          <w:sz w:val="26"/>
        </w:rPr>
      </w:pPr>
      <w:r w:rsidRPr="00987486">
        <w:rPr>
          <w:rFonts w:eastAsia="MS Gothic"/>
          <w:b/>
          <w:iCs/>
          <w:sz w:val="26"/>
        </w:rPr>
        <w:t xml:space="preserve">2] </w:t>
      </w:r>
      <w:r w:rsidRPr="00987486">
        <w:rPr>
          <w:rFonts w:eastAsia="MS Gothic"/>
          <w:b/>
          <w:iCs/>
          <w:sz w:val="26"/>
          <w:u w:val="single"/>
        </w:rPr>
        <w:t>Ground</w:t>
      </w:r>
      <w:r w:rsidRPr="00987486">
        <w:rPr>
          <w:rFonts w:eastAsia="MS Gothic"/>
          <w:b/>
          <w:iCs/>
          <w:sz w:val="26"/>
        </w:rPr>
        <w:t xml:space="preserve"> – wrecks Neg Generics – we can’t say appropriation good since the 1AC can create </w:t>
      </w:r>
      <w:r w:rsidRPr="00987486">
        <w:rPr>
          <w:rFonts w:eastAsia="MS Gothic"/>
          <w:b/>
          <w:iCs/>
          <w:sz w:val="26"/>
          <w:u w:val="single"/>
        </w:rPr>
        <w:t>new views</w:t>
      </w:r>
      <w:r w:rsidRPr="00987486">
        <w:rPr>
          <w:rFonts w:eastAsia="MS Gothic"/>
          <w:b/>
          <w:iCs/>
          <w:sz w:val="26"/>
        </w:rPr>
        <w:t xml:space="preserve"> on Outer Space Property Rights that circumvent our Links </w:t>
      </w:r>
    </w:p>
    <w:p w14:paraId="09791E3C" w14:textId="4E035D81" w:rsidR="00987486" w:rsidRDefault="00987486" w:rsidP="00987486">
      <w:pPr>
        <w:keepNext/>
        <w:keepLines/>
        <w:spacing w:before="40" w:after="0"/>
        <w:outlineLvl w:val="3"/>
        <w:rPr>
          <w:rFonts w:eastAsia="MS Gothic"/>
          <w:b/>
          <w:iCs/>
          <w:sz w:val="26"/>
        </w:rPr>
      </w:pPr>
      <w:r w:rsidRPr="00987486">
        <w:rPr>
          <w:rFonts w:eastAsia="MS Gothic"/>
          <w:b/>
          <w:iCs/>
          <w:sz w:val="26"/>
        </w:rPr>
        <w:t>3] TVA – just defend that space appropriation is bad.</w:t>
      </w:r>
    </w:p>
    <w:p w14:paraId="7227039D" w14:textId="13EBA8C1" w:rsidR="003372FB" w:rsidRPr="00987486" w:rsidRDefault="003372FB" w:rsidP="003372FB">
      <w:pPr>
        <w:pStyle w:val="Heading4"/>
        <w:rPr>
          <w:rFonts w:eastAsia="MS Gothic"/>
        </w:rPr>
      </w:pPr>
      <w:r>
        <w:rPr>
          <w:rFonts w:eastAsia="MS Gothic"/>
        </w:rPr>
        <w:t>Voters</w:t>
      </w:r>
    </w:p>
    <w:p w14:paraId="618581F6" w14:textId="018A5DE6" w:rsidR="00465690" w:rsidRDefault="00465690" w:rsidP="00465690">
      <w:pPr>
        <w:pStyle w:val="Heading2"/>
      </w:pPr>
      <w:r>
        <w:t>T</w:t>
      </w:r>
    </w:p>
    <w:p w14:paraId="25B92892" w14:textId="1F72C231" w:rsidR="009B356C" w:rsidRDefault="009B356C" w:rsidP="009B356C">
      <w:pPr>
        <w:pStyle w:val="Heading4"/>
      </w:pPr>
      <w:proofErr w:type="spellStart"/>
      <w:r>
        <w:t>Interp</w:t>
      </w:r>
      <w:proofErr w:type="spellEnd"/>
      <w:r>
        <w:t xml:space="preserve">: the aff must in a </w:t>
      </w:r>
      <w:proofErr w:type="spellStart"/>
      <w:r>
        <w:t>vacume</w:t>
      </w:r>
      <w:proofErr w:type="spellEnd"/>
      <w:r>
        <w:t xml:space="preserve"> </w:t>
      </w:r>
      <w:r w:rsidR="00987486">
        <w:t>say that the appropriation of outer space by private entities is unjust</w:t>
      </w:r>
    </w:p>
    <w:p w14:paraId="65762C32" w14:textId="77777777" w:rsidR="009B356C" w:rsidRDefault="009B356C" w:rsidP="009B356C">
      <w:pPr>
        <w:pStyle w:val="Heading4"/>
      </w:pPr>
      <w:r>
        <w:t xml:space="preserve">Violation: </w:t>
      </w:r>
      <w:r w:rsidRPr="009B356C">
        <w:t xml:space="preserve">You only ban privates </w:t>
      </w:r>
      <w:proofErr w:type="gramStart"/>
      <w:r w:rsidRPr="009B356C">
        <w:t>as a consequence</w:t>
      </w:r>
      <w:proofErr w:type="gramEnd"/>
      <w:r w:rsidRPr="009B356C">
        <w:t xml:space="preserve">. It relies on you winning a solvency question of if countries will choose to block companies with their new ownership rights.  </w:t>
      </w:r>
    </w:p>
    <w:p w14:paraId="5F8FABA8" w14:textId="3C0CC927" w:rsidR="009B356C" w:rsidRPr="009B356C" w:rsidRDefault="009B356C" w:rsidP="00D44C9F">
      <w:pPr>
        <w:pStyle w:val="Heading4"/>
      </w:pPr>
      <w:r>
        <w:t xml:space="preserve">Vote neg for limits: allowing the aff to do any arbitrary action that may lead to </w:t>
      </w:r>
      <w:r w:rsidR="00987486">
        <w:t xml:space="preserve">it being unjust which </w:t>
      </w:r>
      <w:r>
        <w:t xml:space="preserve">justifies the aff </w:t>
      </w:r>
      <w:proofErr w:type="spellStart"/>
      <w:r>
        <w:t>detinate</w:t>
      </w:r>
      <w:proofErr w:type="spellEnd"/>
      <w:r>
        <w:t xml:space="preserve"> all nukes because that destroys all patent warehouses – unlimited ground that is a. unpredictable b. impossible</w:t>
      </w:r>
    </w:p>
    <w:p w14:paraId="2B665594" w14:textId="61843049" w:rsidR="00465690" w:rsidRDefault="00465690" w:rsidP="00465690">
      <w:pPr>
        <w:pStyle w:val="Heading2"/>
      </w:pPr>
      <w:r>
        <w:t>Case</w:t>
      </w:r>
    </w:p>
    <w:p w14:paraId="287CEA5D" w14:textId="77777777" w:rsidR="00C17D57" w:rsidRPr="00C17D57" w:rsidRDefault="00C17D57" w:rsidP="00C17D57">
      <w:pPr>
        <w:autoSpaceDE w:val="0"/>
        <w:autoSpaceDN w:val="0"/>
        <w:adjustRightInd w:val="0"/>
        <w:spacing w:after="0" w:line="240" w:lineRule="auto"/>
        <w:rPr>
          <w:rFonts w:ascii="AppleSystemUIFont" w:eastAsia="Cambria" w:hAnsi="AppleSystemUIFont" w:cs="AppleSystemUIFont"/>
          <w:sz w:val="24"/>
        </w:rPr>
      </w:pPr>
    </w:p>
    <w:sectPr w:rsidR="00C17D57" w:rsidRPr="00C17D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pleSystemUIFont">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B46580D"/>
    <w:multiLevelType w:val="hybridMultilevel"/>
    <w:tmpl w:val="C8DC4176"/>
    <w:lvl w:ilvl="0" w:tplc="AFD86E44">
      <w:start w:val="3"/>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65690"/>
    <w:rsid w:val="000139A3"/>
    <w:rsid w:val="00100833"/>
    <w:rsid w:val="00104529"/>
    <w:rsid w:val="00105942"/>
    <w:rsid w:val="00107396"/>
    <w:rsid w:val="00144A4C"/>
    <w:rsid w:val="00176AB0"/>
    <w:rsid w:val="00177B7D"/>
    <w:rsid w:val="0018322D"/>
    <w:rsid w:val="001B5776"/>
    <w:rsid w:val="001E527A"/>
    <w:rsid w:val="001F78CE"/>
    <w:rsid w:val="00235D54"/>
    <w:rsid w:val="00251FC7"/>
    <w:rsid w:val="002855A7"/>
    <w:rsid w:val="002B146A"/>
    <w:rsid w:val="002B5E17"/>
    <w:rsid w:val="00315690"/>
    <w:rsid w:val="00316B75"/>
    <w:rsid w:val="00325646"/>
    <w:rsid w:val="003372FB"/>
    <w:rsid w:val="003460F2"/>
    <w:rsid w:val="0038158C"/>
    <w:rsid w:val="003902BA"/>
    <w:rsid w:val="003A09E2"/>
    <w:rsid w:val="00407037"/>
    <w:rsid w:val="004605D6"/>
    <w:rsid w:val="00465690"/>
    <w:rsid w:val="004C60E8"/>
    <w:rsid w:val="004E3579"/>
    <w:rsid w:val="004E728B"/>
    <w:rsid w:val="004F39E0"/>
    <w:rsid w:val="00537BD5"/>
    <w:rsid w:val="00550E02"/>
    <w:rsid w:val="0057268A"/>
    <w:rsid w:val="005D2912"/>
    <w:rsid w:val="005E4B20"/>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F1C18"/>
    <w:rsid w:val="0091627E"/>
    <w:rsid w:val="00931E66"/>
    <w:rsid w:val="0097032B"/>
    <w:rsid w:val="00987486"/>
    <w:rsid w:val="00992448"/>
    <w:rsid w:val="009B356C"/>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17D57"/>
    <w:rsid w:val="00C6335C"/>
    <w:rsid w:val="00C83417"/>
    <w:rsid w:val="00C9604F"/>
    <w:rsid w:val="00CA19AA"/>
    <w:rsid w:val="00CC5298"/>
    <w:rsid w:val="00CC59A0"/>
    <w:rsid w:val="00CD736E"/>
    <w:rsid w:val="00CD798D"/>
    <w:rsid w:val="00CE161E"/>
    <w:rsid w:val="00CF59A8"/>
    <w:rsid w:val="00D325A9"/>
    <w:rsid w:val="00D36A8A"/>
    <w:rsid w:val="00D44C9F"/>
    <w:rsid w:val="00D546FF"/>
    <w:rsid w:val="00D61409"/>
    <w:rsid w:val="00D6691E"/>
    <w:rsid w:val="00D71170"/>
    <w:rsid w:val="00DA1C92"/>
    <w:rsid w:val="00DA25D4"/>
    <w:rsid w:val="00DA6538"/>
    <w:rsid w:val="00E04BAA"/>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64F87"/>
  <w15:chartTrackingRefBased/>
  <w15:docId w15:val="{AF5D1C9E-3738-404D-910C-EEA1F931B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65690"/>
    <w:rPr>
      <w:rFonts w:ascii="Calibri" w:hAnsi="Calibri" w:cs="Calibri"/>
    </w:rPr>
  </w:style>
  <w:style w:type="paragraph" w:styleId="Heading1">
    <w:name w:val="heading 1"/>
    <w:aliases w:val="Pocket"/>
    <w:basedOn w:val="Normal"/>
    <w:next w:val="Normal"/>
    <w:link w:val="Heading1Char"/>
    <w:qFormat/>
    <w:rsid w:val="004656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6569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6569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Card,No Spacing1,tags,No Spacing11111,No Spacing111111,Medium Grid 21,Very Small Text,Debate Text, Ch,TAG,no read,No Spacing211,No Spacing12,Ta"/>
    <w:basedOn w:val="Normal"/>
    <w:next w:val="Normal"/>
    <w:link w:val="Heading4Char"/>
    <w:uiPriority w:val="3"/>
    <w:unhideWhenUsed/>
    <w:qFormat/>
    <w:rsid w:val="0046569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656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5690"/>
  </w:style>
  <w:style w:type="character" w:customStyle="1" w:styleId="Heading1Char">
    <w:name w:val="Heading 1 Char"/>
    <w:aliases w:val="Pocket Char"/>
    <w:basedOn w:val="DefaultParagraphFont"/>
    <w:link w:val="Heading1"/>
    <w:rsid w:val="0046569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6569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6569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Card Char,No Spacing1 Char,tags Char,No Spacing11111 Char,No Spacing111111 Char, Ch Char"/>
    <w:basedOn w:val="DefaultParagraphFont"/>
    <w:link w:val="Heading4"/>
    <w:uiPriority w:val="3"/>
    <w:rsid w:val="00465690"/>
    <w:rPr>
      <w:rFonts w:ascii="Calibri" w:eastAsiaTheme="majorEastAsia" w:hAnsi="Calibri" w:cstheme="majorBidi"/>
      <w:b/>
      <w:iCs/>
      <w:sz w:val="26"/>
    </w:rPr>
  </w:style>
  <w:style w:type="character" w:styleId="Emphasis">
    <w:name w:val="Emphasis"/>
    <w:basedOn w:val="DefaultParagraphFont"/>
    <w:uiPriority w:val="7"/>
    <w:qFormat/>
    <w:rsid w:val="0046569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65690"/>
    <w:rPr>
      <w:b/>
      <w:bCs/>
      <w:sz w:val="26"/>
      <w:u w:val="single"/>
    </w:rPr>
  </w:style>
  <w:style w:type="character" w:customStyle="1" w:styleId="StyleUnderline">
    <w:name w:val="Style Underline"/>
    <w:aliases w:val="Underline,Style Bold Underline,Style,apple-style-span + 6 pt,Bold,Kern at 16 pt,Intense Emphasis111,Intense Emphasis3,Intense Emphasis1111,Intense Emphasis4,ci,Intense Emphasis1,Intense Emphasis2,HHeading 3 + 12 pt,Intense Emphasis11,c,B"/>
    <w:basedOn w:val="DefaultParagraphFont"/>
    <w:uiPriority w:val="6"/>
    <w:qFormat/>
    <w:rsid w:val="00465690"/>
    <w:rPr>
      <w:b w:val="0"/>
      <w:sz w:val="22"/>
      <w:u w:val="single"/>
    </w:rPr>
  </w:style>
  <w:style w:type="character" w:styleId="Hyperlink">
    <w:name w:val="Hyperlink"/>
    <w:basedOn w:val="DefaultParagraphFont"/>
    <w:uiPriority w:val="99"/>
    <w:semiHidden/>
    <w:unhideWhenUsed/>
    <w:rsid w:val="00465690"/>
    <w:rPr>
      <w:color w:val="auto"/>
      <w:u w:val="none"/>
    </w:rPr>
  </w:style>
  <w:style w:type="character" w:styleId="FollowedHyperlink">
    <w:name w:val="FollowedHyperlink"/>
    <w:basedOn w:val="DefaultParagraphFont"/>
    <w:uiPriority w:val="99"/>
    <w:semiHidden/>
    <w:unhideWhenUsed/>
    <w:rsid w:val="00465690"/>
    <w:rPr>
      <w:color w:val="auto"/>
      <w:u w:val="none"/>
    </w:rPr>
  </w:style>
  <w:style w:type="paragraph" w:styleId="NormalWeb">
    <w:name w:val="Normal (Web)"/>
    <w:basedOn w:val="Normal"/>
    <w:uiPriority w:val="99"/>
    <w:semiHidden/>
    <w:unhideWhenUsed/>
    <w:rsid w:val="0046569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868708">
      <w:bodyDiv w:val="1"/>
      <w:marLeft w:val="0"/>
      <w:marRight w:val="0"/>
      <w:marTop w:val="0"/>
      <w:marBottom w:val="0"/>
      <w:divBdr>
        <w:top w:val="none" w:sz="0" w:space="0" w:color="auto"/>
        <w:left w:val="none" w:sz="0" w:space="0" w:color="auto"/>
        <w:bottom w:val="none" w:sz="0" w:space="0" w:color="auto"/>
        <w:right w:val="none" w:sz="0" w:space="0" w:color="auto"/>
      </w:divBdr>
      <w:divsChild>
        <w:div w:id="1203136163">
          <w:marLeft w:val="0"/>
          <w:marRight w:val="0"/>
          <w:marTop w:val="0"/>
          <w:marBottom w:val="0"/>
          <w:divBdr>
            <w:top w:val="none" w:sz="0" w:space="0" w:color="auto"/>
            <w:left w:val="none" w:sz="0" w:space="0" w:color="auto"/>
            <w:bottom w:val="none" w:sz="0" w:space="0" w:color="auto"/>
            <w:right w:val="none" w:sz="0" w:space="0" w:color="auto"/>
          </w:divBdr>
          <w:divsChild>
            <w:div w:id="1228145583">
              <w:marLeft w:val="0"/>
              <w:marRight w:val="0"/>
              <w:marTop w:val="0"/>
              <w:marBottom w:val="0"/>
              <w:divBdr>
                <w:top w:val="none" w:sz="0" w:space="0" w:color="auto"/>
                <w:left w:val="single" w:sz="6" w:space="0" w:color="F1F3F4"/>
                <w:bottom w:val="none" w:sz="0" w:space="0" w:color="auto"/>
                <w:right w:val="none" w:sz="0" w:space="0" w:color="auto"/>
              </w:divBdr>
              <w:divsChild>
                <w:div w:id="554581679">
                  <w:marLeft w:val="0"/>
                  <w:marRight w:val="0"/>
                  <w:marTop w:val="0"/>
                  <w:marBottom w:val="0"/>
                  <w:divBdr>
                    <w:top w:val="none" w:sz="0" w:space="0" w:color="auto"/>
                    <w:left w:val="none" w:sz="0" w:space="0" w:color="auto"/>
                    <w:bottom w:val="none" w:sz="0" w:space="0" w:color="auto"/>
                    <w:right w:val="none" w:sz="0" w:space="0" w:color="auto"/>
                  </w:divBdr>
                  <w:divsChild>
                    <w:div w:id="1950968063">
                      <w:marLeft w:val="0"/>
                      <w:marRight w:val="0"/>
                      <w:marTop w:val="0"/>
                      <w:marBottom w:val="0"/>
                      <w:divBdr>
                        <w:top w:val="none" w:sz="0" w:space="0" w:color="auto"/>
                        <w:left w:val="none" w:sz="0" w:space="0" w:color="auto"/>
                        <w:bottom w:val="none" w:sz="0" w:space="0" w:color="auto"/>
                        <w:right w:val="none" w:sz="0" w:space="0" w:color="auto"/>
                      </w:divBdr>
                      <w:divsChild>
                        <w:div w:id="1214080757">
                          <w:marLeft w:val="0"/>
                          <w:marRight w:val="0"/>
                          <w:marTop w:val="0"/>
                          <w:marBottom w:val="0"/>
                          <w:divBdr>
                            <w:top w:val="none" w:sz="0" w:space="0" w:color="auto"/>
                            <w:left w:val="none" w:sz="0" w:space="0" w:color="auto"/>
                            <w:bottom w:val="none" w:sz="0" w:space="0" w:color="auto"/>
                            <w:right w:val="none" w:sz="0" w:space="0" w:color="auto"/>
                          </w:divBdr>
                          <w:divsChild>
                            <w:div w:id="1233736852">
                              <w:marLeft w:val="0"/>
                              <w:marRight w:val="0"/>
                              <w:marTop w:val="0"/>
                              <w:marBottom w:val="0"/>
                              <w:divBdr>
                                <w:top w:val="none" w:sz="0" w:space="0" w:color="auto"/>
                                <w:left w:val="none" w:sz="0" w:space="0" w:color="auto"/>
                                <w:bottom w:val="none" w:sz="0" w:space="0" w:color="auto"/>
                                <w:right w:val="none" w:sz="0" w:space="0" w:color="auto"/>
                              </w:divBdr>
                              <w:divsChild>
                                <w:div w:id="1283881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760463">
                      <w:marLeft w:val="225"/>
                      <w:marRight w:val="225"/>
                      <w:marTop w:val="225"/>
                      <w:marBottom w:val="225"/>
                      <w:divBdr>
                        <w:top w:val="none" w:sz="0" w:space="0" w:color="auto"/>
                        <w:left w:val="none" w:sz="0" w:space="0" w:color="auto"/>
                        <w:bottom w:val="none" w:sz="0" w:space="0" w:color="auto"/>
                        <w:right w:val="none" w:sz="0" w:space="0" w:color="auto"/>
                      </w:divBdr>
                      <w:divsChild>
                        <w:div w:id="1598753696">
                          <w:marLeft w:val="225"/>
                          <w:marRight w:val="0"/>
                          <w:marTop w:val="0"/>
                          <w:marBottom w:val="0"/>
                          <w:divBdr>
                            <w:top w:val="none" w:sz="0" w:space="0" w:color="auto"/>
                            <w:left w:val="none" w:sz="0" w:space="0" w:color="auto"/>
                            <w:bottom w:val="none" w:sz="0" w:space="0" w:color="auto"/>
                            <w:right w:val="none" w:sz="0" w:space="0" w:color="auto"/>
                          </w:divBdr>
                          <w:divsChild>
                            <w:div w:id="1109814222">
                              <w:marLeft w:val="0"/>
                              <w:marRight w:val="0"/>
                              <w:marTop w:val="0"/>
                              <w:marBottom w:val="0"/>
                              <w:divBdr>
                                <w:top w:val="none" w:sz="0" w:space="0" w:color="auto"/>
                                <w:left w:val="none" w:sz="0" w:space="0" w:color="auto"/>
                                <w:bottom w:val="none" w:sz="0" w:space="0" w:color="auto"/>
                                <w:right w:val="none" w:sz="0" w:space="0" w:color="auto"/>
                              </w:divBdr>
                              <w:divsChild>
                                <w:div w:id="736317257">
                                  <w:marLeft w:val="0"/>
                                  <w:marRight w:val="0"/>
                                  <w:marTop w:val="30"/>
                                  <w:marBottom w:val="15"/>
                                  <w:divBdr>
                                    <w:top w:val="none" w:sz="0" w:space="0" w:color="auto"/>
                                    <w:left w:val="none" w:sz="0" w:space="0" w:color="auto"/>
                                    <w:bottom w:val="none" w:sz="0" w:space="0" w:color="auto"/>
                                    <w:right w:val="none" w:sz="0" w:space="0" w:color="auto"/>
                                  </w:divBdr>
                                </w:div>
                                <w:div w:id="133687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88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192077">
          <w:marLeft w:val="180"/>
          <w:marRight w:val="0"/>
          <w:marTop w:val="0"/>
          <w:marBottom w:val="0"/>
          <w:divBdr>
            <w:top w:val="none" w:sz="0" w:space="0" w:color="auto"/>
            <w:left w:val="none" w:sz="0" w:space="0" w:color="auto"/>
            <w:bottom w:val="none" w:sz="0" w:space="0" w:color="auto"/>
            <w:right w:val="none" w:sz="0" w:space="0" w:color="auto"/>
          </w:divBdr>
          <w:divsChild>
            <w:div w:id="475344828">
              <w:marLeft w:val="180"/>
              <w:marRight w:val="18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thelawdictionary.org/unjus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i-hub.tw/10.1353/aim.2010.0016"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61</TotalTime>
  <Pages>1</Pages>
  <Words>4270</Words>
  <Characters>24339</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4</cp:revision>
  <dcterms:created xsi:type="dcterms:W3CDTF">2022-01-08T14:34:00Z</dcterms:created>
  <dcterms:modified xsi:type="dcterms:W3CDTF">2022-01-08T16:10:00Z</dcterms:modified>
</cp:coreProperties>
</file>