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D7FD5" w14:textId="4153CDB5" w:rsidR="00E42E4C" w:rsidRDefault="003A251B" w:rsidP="003A251B">
      <w:pPr>
        <w:pStyle w:val="Heading2"/>
      </w:pPr>
      <w:r>
        <w:t>1</w:t>
      </w:r>
    </w:p>
    <w:p w14:paraId="7E604FDA" w14:textId="7A8E57EC" w:rsidR="003A251B" w:rsidRPr="00B8159B" w:rsidRDefault="003A251B" w:rsidP="003A251B">
      <w:pPr>
        <w:pStyle w:val="Heading4"/>
      </w:pPr>
      <w:r>
        <w:t>Interpretation</w:t>
      </w:r>
      <w:r>
        <w:t xml:space="preserve"> –</w:t>
      </w:r>
      <w:r>
        <w:t>the aff must disclose the plan text, framework, and advantage area 30 minutes before the round. To clarify, disclosure can occur on the wiki or over message.</w:t>
      </w:r>
    </w:p>
    <w:p w14:paraId="4FE453D5" w14:textId="77777777" w:rsidR="003A251B" w:rsidRDefault="003A251B" w:rsidP="003A251B">
      <w:r w:rsidRPr="00B8159B">
        <w:drawing>
          <wp:inline distT="0" distB="0" distL="0" distR="0" wp14:anchorId="70F96AC8" wp14:editId="2B826B5A">
            <wp:extent cx="5181600" cy="4497355"/>
            <wp:effectExtent l="0" t="0" r="0" b="0"/>
            <wp:docPr id="1" name="Picture 1"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eams&#10;&#10;Description automatically generated"/>
                    <pic:cNvPicPr/>
                  </pic:nvPicPr>
                  <pic:blipFill>
                    <a:blip r:embed="rId9"/>
                    <a:stretch>
                      <a:fillRect/>
                    </a:stretch>
                  </pic:blipFill>
                  <pic:spPr>
                    <a:xfrm>
                      <a:off x="0" y="0"/>
                      <a:ext cx="5207486" cy="4519822"/>
                    </a:xfrm>
                    <a:prstGeom prst="rect">
                      <a:avLst/>
                    </a:prstGeom>
                  </pic:spPr>
                </pic:pic>
              </a:graphicData>
            </a:graphic>
          </wp:inline>
        </w:drawing>
      </w:r>
    </w:p>
    <w:p w14:paraId="0570F31D" w14:textId="4CA28F71" w:rsidR="003A251B" w:rsidRDefault="003A251B" w:rsidP="003A251B">
      <w:pPr>
        <w:pStyle w:val="Heading4"/>
      </w:pPr>
      <w:r>
        <w:t>Violation</w:t>
      </w:r>
      <w:r>
        <w:t xml:space="preserve"> – </w:t>
      </w:r>
      <w:r>
        <w:t>they didn’t</w:t>
      </w:r>
    </w:p>
    <w:p w14:paraId="4A39290B" w14:textId="3E3FCF25" w:rsidR="003A251B" w:rsidRDefault="003A251B" w:rsidP="003A251B">
      <w:pPr>
        <w:pStyle w:val="Heading4"/>
      </w:pPr>
      <w:r>
        <w:t>Vote neg for prep and clash</w:t>
      </w:r>
      <w:r>
        <w:t xml:space="preserve"> –</w:t>
      </w:r>
    </w:p>
    <w:p w14:paraId="3A72C2D6" w14:textId="77777777" w:rsidR="003A251B" w:rsidRDefault="003A251B" w:rsidP="003A251B">
      <w:pPr>
        <w:pStyle w:val="Heading4"/>
      </w:pPr>
      <w:r w:rsidRPr="00E40917">
        <w:rPr>
          <w:u w:val="single"/>
        </w:rPr>
        <w:t>Fairness is a voter</w:t>
      </w:r>
      <w:r>
        <w:t xml:space="preserve"> –</w:t>
      </w:r>
    </w:p>
    <w:p w14:paraId="36A7F9B7" w14:textId="77777777" w:rsidR="003A251B" w:rsidRDefault="003A251B" w:rsidP="003A251B">
      <w:pPr>
        <w:pStyle w:val="Heading4"/>
      </w:pPr>
      <w:r w:rsidRPr="00E40917">
        <w:rPr>
          <w:u w:val="single"/>
        </w:rPr>
        <w:t>Education is a voter</w:t>
      </w:r>
      <w:r>
        <w:t xml:space="preserve"> –</w:t>
      </w:r>
    </w:p>
    <w:p w14:paraId="29D046B7" w14:textId="77777777" w:rsidR="003A251B" w:rsidRDefault="003A251B" w:rsidP="003A251B">
      <w:pPr>
        <w:pStyle w:val="Heading4"/>
      </w:pPr>
      <w:r w:rsidRPr="009F0AB1">
        <w:rPr>
          <w:u w:val="single"/>
        </w:rPr>
        <w:t>No RVIs</w:t>
      </w:r>
      <w:r>
        <w:t xml:space="preserve"> –</w:t>
      </w:r>
    </w:p>
    <w:p w14:paraId="457539A0" w14:textId="77777777" w:rsidR="003A251B" w:rsidRDefault="003A251B" w:rsidP="003A251B">
      <w:pPr>
        <w:pStyle w:val="Heading4"/>
      </w:pPr>
      <w:r w:rsidRPr="009F0AB1">
        <w:rPr>
          <w:u w:val="single"/>
        </w:rPr>
        <w:t>Use competing interps</w:t>
      </w:r>
      <w:r>
        <w:t xml:space="preserve"> –</w:t>
      </w:r>
    </w:p>
    <w:p w14:paraId="295FD447" w14:textId="32E55DED" w:rsidR="003A251B" w:rsidRPr="003A251B" w:rsidRDefault="003A251B" w:rsidP="003A251B">
      <w:pPr>
        <w:pStyle w:val="Heading4"/>
      </w:pPr>
      <w:r w:rsidRPr="009F0AB1">
        <w:rPr>
          <w:u w:val="single"/>
        </w:rPr>
        <w:t>Drop the debater</w:t>
      </w:r>
      <w:r>
        <w:t xml:space="preserve"> </w:t>
      </w:r>
      <w:r>
        <w:t>–</w:t>
      </w:r>
    </w:p>
    <w:p w14:paraId="4A28D3C9" w14:textId="540B4801" w:rsidR="003A251B" w:rsidRDefault="003A251B" w:rsidP="003A251B">
      <w:pPr>
        <w:pStyle w:val="Heading4"/>
      </w:pPr>
      <w:r w:rsidRPr="003A251B">
        <w:rPr>
          <w:u w:val="single"/>
        </w:rPr>
        <w:t>Fairness first</w:t>
      </w:r>
      <w:r>
        <w:t xml:space="preserve"> –</w:t>
      </w:r>
    </w:p>
    <w:p w14:paraId="30FAA074" w14:textId="6C7FF86A" w:rsidR="003A251B" w:rsidRDefault="003A251B" w:rsidP="003A251B"/>
    <w:p w14:paraId="0469F0C0" w14:textId="7F4D29A1" w:rsidR="003A251B" w:rsidRDefault="003A251B" w:rsidP="003A251B">
      <w:pPr>
        <w:pStyle w:val="Heading2"/>
      </w:pPr>
      <w:r>
        <w:t>2</w:t>
      </w:r>
    </w:p>
    <w:p w14:paraId="4E42F20F" w14:textId="4EBB0A3A" w:rsidR="0036616D" w:rsidRPr="0036616D" w:rsidRDefault="0036616D" w:rsidP="0036616D">
      <w:pPr>
        <w:pStyle w:val="Heading3"/>
      </w:pPr>
      <w:r>
        <w:t>Framing</w:t>
      </w:r>
    </w:p>
    <w:p w14:paraId="1CBDE05F" w14:textId="009A7460" w:rsidR="003A251B" w:rsidRDefault="003A251B" w:rsidP="003A251B">
      <w:pPr>
        <w:pStyle w:val="Heading4"/>
      </w:pPr>
      <w:r>
        <w:t>Presumption and permissibility negates</w:t>
      </w:r>
      <w:r>
        <w:t xml:space="preserve"> –</w:t>
      </w:r>
    </w:p>
    <w:p w14:paraId="5FA333AD" w14:textId="7C45A649" w:rsidR="003A251B" w:rsidRDefault="003A251B" w:rsidP="003A251B">
      <w:pPr>
        <w:pStyle w:val="Heading4"/>
      </w:pPr>
      <w:r w:rsidRPr="00872630">
        <w:t>Use a truth testing paradigm</w:t>
      </w:r>
      <w:r>
        <w:t xml:space="preserve"> –</w:t>
      </w:r>
    </w:p>
    <w:p w14:paraId="02C8FFA3" w14:textId="6E2F34D7" w:rsidR="003A251B" w:rsidRDefault="003A251B" w:rsidP="003A251B">
      <w:pPr>
        <w:pStyle w:val="Heading4"/>
      </w:pPr>
      <w:r w:rsidRPr="00B622C5">
        <w:t>The starting point of morality is practical reason</w:t>
      </w:r>
      <w:r>
        <w:t>:</w:t>
      </w:r>
    </w:p>
    <w:p w14:paraId="054E6284" w14:textId="30590095" w:rsidR="003A251B" w:rsidRPr="00B622C5" w:rsidRDefault="003A251B" w:rsidP="003A251B">
      <w:pPr>
        <w:pStyle w:val="Heading4"/>
      </w:pPr>
      <w:r w:rsidRPr="00B622C5">
        <w:t>1] Regress</w:t>
      </w:r>
      <w:r>
        <w:t xml:space="preserve"> – </w:t>
      </w:r>
    </w:p>
    <w:p w14:paraId="2B260672" w14:textId="629CB1AC" w:rsidR="003A251B" w:rsidRDefault="003A251B" w:rsidP="003A251B">
      <w:pPr>
        <w:pStyle w:val="Heading4"/>
        <w:rPr>
          <w:color w:val="000000" w:themeColor="text1"/>
        </w:rPr>
      </w:pPr>
      <w:r w:rsidRPr="00B622C5">
        <w:t>2] Action theory</w:t>
      </w:r>
      <w:r>
        <w:t xml:space="preserve"> – </w:t>
      </w:r>
    </w:p>
    <w:p w14:paraId="1D751EB6" w14:textId="3127E583" w:rsidR="003A251B" w:rsidRPr="003A251B" w:rsidRDefault="003A251B" w:rsidP="003A251B">
      <w:pPr>
        <w:pStyle w:val="Heading4"/>
      </w:pPr>
      <w:r w:rsidRPr="00B622C5">
        <w:t>And, reason must be universal –</w:t>
      </w:r>
    </w:p>
    <w:p w14:paraId="57B48229" w14:textId="1DAB9064" w:rsidR="0036616D" w:rsidRDefault="003A251B" w:rsidP="0036616D">
      <w:pPr>
        <w:pStyle w:val="Heading4"/>
      </w:pPr>
      <w:r w:rsidRPr="00B622C5">
        <w:t>Thus, counter-methodology: Vote negative to engage in a liberation strategy of universal reason. This entails a starting point where we abstract from individual perspectives to understand the universal, and use this starting point to apply it to empirical institutions and agents. No perms</w:t>
      </w:r>
      <w:r>
        <w:t xml:space="preserve"> </w:t>
      </w:r>
      <w:r w:rsidR="0036616D">
        <w:t>– its uniquely non-sensical in the context of a methods debate –</w:t>
      </w:r>
    </w:p>
    <w:p w14:paraId="6C6E66D8" w14:textId="684FF9FE" w:rsidR="0036616D" w:rsidRDefault="0036616D" w:rsidP="0036616D">
      <w:pPr>
        <w:pStyle w:val="Heading4"/>
      </w:pPr>
      <w:r>
        <w:t>Prefer on Performativity –</w:t>
      </w:r>
    </w:p>
    <w:p w14:paraId="3A01158E" w14:textId="0DF2328F" w:rsidR="0036616D" w:rsidRPr="000049C5" w:rsidRDefault="0036616D" w:rsidP="0036616D">
      <w:pPr>
        <w:pStyle w:val="Heading3"/>
      </w:pPr>
      <w:r>
        <w:t>Contention</w:t>
      </w:r>
    </w:p>
    <w:p w14:paraId="56A4B516" w14:textId="1842BD59" w:rsidR="0036616D" w:rsidRDefault="0036616D" w:rsidP="0036616D">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r>
        <w:rPr>
          <w:shd w:val="clear" w:color="auto" w:fill="FFFFFF"/>
        </w:rPr>
        <w:t>your</w:t>
      </w:r>
      <w:r w:rsidRPr="00AF0AC7">
        <w:rPr>
          <w:shd w:val="clear" w:color="auto" w:fill="FFFFFF"/>
        </w:rPr>
        <w:t xml:space="preserve"> method – it requires unconditional respect for humanity as an end in itself.</w:t>
      </w:r>
    </w:p>
    <w:p w14:paraId="07C3F84B" w14:textId="77777777" w:rsidR="0036616D" w:rsidRPr="00104DB2" w:rsidRDefault="0036616D" w:rsidP="0036616D">
      <w:pPr>
        <w:rPr>
          <w:rStyle w:val="Heading4Char"/>
          <w:color w:val="000000" w:themeColor="text1"/>
        </w:rPr>
      </w:pPr>
      <w:r w:rsidRPr="00104DB2">
        <w:rPr>
          <w:rStyle w:val="Style13ptBold"/>
          <w:color w:val="000000" w:themeColor="text1"/>
        </w:rPr>
        <w:t>Korsgaard 83 bracketed for gendered language</w:t>
      </w:r>
      <w:r w:rsidRPr="00104DB2">
        <w:rPr>
          <w:color w:val="000000" w:themeColor="text1"/>
        </w:rPr>
        <w:t xml:space="preserve"> (Christine M., “Two Distinctions in Goodness,” The Philosophical Review Vol. 92, No. 2 (Apr., 1983), pp. 169-195, JSTOR)</w:t>
      </w:r>
    </w:p>
    <w:p w14:paraId="04190CEC" w14:textId="77777777" w:rsidR="0036616D" w:rsidRDefault="0036616D" w:rsidP="0036616D">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36616D">
        <w:rPr>
          <w:rStyle w:val="StyleUnderline"/>
          <w:highlight w:val="green"/>
        </w:rPr>
        <w:t>when a rational being makes a choice</w:t>
      </w:r>
      <w:r w:rsidRPr="0094019E">
        <w:rPr>
          <w:sz w:val="14"/>
        </w:rPr>
        <w:t xml:space="preserve"> or undertakes an action, </w:t>
      </w:r>
      <w:r w:rsidRPr="0036616D">
        <w:rPr>
          <w:rStyle w:val="StyleUnderline"/>
          <w:highlight w:val="green"/>
        </w:rPr>
        <w:t>[they]</w:t>
      </w:r>
      <w:r w:rsidRPr="0094019E">
        <w:rPr>
          <w:sz w:val="14"/>
        </w:rPr>
        <w:t xml:space="preserve"> he or she </w:t>
      </w:r>
      <w:r w:rsidRPr="0036616D">
        <w:rPr>
          <w:rStyle w:val="StyleUnderline"/>
          <w:highlight w:val="green"/>
        </w:rPr>
        <w:t>supposes</w:t>
      </w:r>
      <w:r w:rsidRPr="0094019E">
        <w:rPr>
          <w:sz w:val="14"/>
        </w:rPr>
        <w:t xml:space="preserve"> the object to be good, and </w:t>
      </w:r>
      <w:r w:rsidRPr="0036616D">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In order for there to be any objectively good ends, however, </w:t>
      </w:r>
      <w:r w:rsidRPr="0036616D">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36616D">
        <w:rPr>
          <w:rStyle w:val="StyleUnderline"/>
          <w:highlight w:val="green"/>
        </w:rPr>
        <w:t>It cannot be the inclinations</w:t>
      </w:r>
      <w:r w:rsidRPr="0036616D">
        <w:rPr>
          <w:sz w:val="14"/>
          <w:highlight w:val="green"/>
        </w:rPr>
        <w:t xml:space="preserve"> </w:t>
      </w:r>
      <w:r w:rsidRPr="0094019E">
        <w:rPr>
          <w:sz w:val="14"/>
        </w:rPr>
        <w:t xml:space="preserve">themselves because a rational being would rather be free from them. </w:t>
      </w:r>
      <w:r w:rsidRPr="0036616D">
        <w:rPr>
          <w:rStyle w:val="StyleUnderline"/>
          <w:highlight w:val="green"/>
        </w:rPr>
        <w:t>Nor can it be external things</w:t>
      </w:r>
      <w:r w:rsidRPr="0094019E">
        <w:rPr>
          <w:sz w:val="14"/>
        </w:rPr>
        <w:t xml:space="preserve">, which serve only as means. So, Kant asserts, </w:t>
      </w:r>
      <w:r w:rsidRPr="0036616D">
        <w:rPr>
          <w:rStyle w:val="StyleUnderline"/>
          <w:highlight w:val="green"/>
        </w:rPr>
        <w:t>the unconditionally valuable thing must be</w:t>
      </w:r>
      <w:r w:rsidRPr="0094019E">
        <w:rPr>
          <w:sz w:val="14"/>
        </w:rPr>
        <w:t xml:space="preserve"> "humanity" or "</w:t>
      </w:r>
      <w:r w:rsidRPr="0036616D">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in itself is a "subjective principle of human action." By this I understand him to mean that </w:t>
      </w:r>
      <w:r w:rsidRPr="0036616D">
        <w:rPr>
          <w:rStyle w:val="StyleUnderline"/>
          <w:highlight w:val="green"/>
        </w:rPr>
        <w:t>we must regard ourselves as capable of conferring value upon</w:t>
      </w:r>
      <w:r w:rsidRPr="0094019E">
        <w:rPr>
          <w:sz w:val="14"/>
        </w:rPr>
        <w:t xml:space="preserve"> the </w:t>
      </w:r>
      <w:r w:rsidRPr="0036616D">
        <w:rPr>
          <w:rStyle w:val="StyleUnderline"/>
          <w:highlight w:val="green"/>
        </w:rPr>
        <w:t>objects</w:t>
      </w:r>
      <w:r w:rsidRPr="0094019E">
        <w:rPr>
          <w:sz w:val="14"/>
        </w:rPr>
        <w:t xml:space="preserve"> of our choice, the ends that we set, because we must regard our ends as good. </w:t>
      </w:r>
      <w:r w:rsidRPr="0036616D">
        <w:rPr>
          <w:rStyle w:val="StyleUnderline"/>
          <w:highlight w:val="green"/>
        </w:rPr>
        <w:t>But</w:t>
      </w:r>
      <w:r w:rsidRPr="0094019E">
        <w:rPr>
          <w:sz w:val="14"/>
        </w:rPr>
        <w:t xml:space="preserve"> since "every other rational being thinks of his existence by the same rational ground which holds also for myself' (G 47/429), </w:t>
      </w:r>
      <w:r w:rsidRPr="0036616D">
        <w:rPr>
          <w:rStyle w:val="StyleUnderline"/>
          <w:highlight w:val="green"/>
        </w:rPr>
        <w:t>we must regard others as capable of</w:t>
      </w:r>
      <w:r w:rsidRPr="0036616D">
        <w:rPr>
          <w:sz w:val="14"/>
          <w:highlight w:val="green"/>
        </w:rPr>
        <w:t xml:space="preserve"> </w:t>
      </w:r>
      <w:r w:rsidRPr="0094019E">
        <w:rPr>
          <w:sz w:val="14"/>
        </w:rPr>
        <w:t xml:space="preserve">conferring </w:t>
      </w:r>
      <w:r w:rsidRPr="0036616D">
        <w:rPr>
          <w:rStyle w:val="StyleUnderline"/>
          <w:highlight w:val="green"/>
        </w:rPr>
        <w:t>value</w:t>
      </w:r>
      <w:r w:rsidRPr="0036616D">
        <w:rPr>
          <w:sz w:val="14"/>
          <w:highlight w:val="green"/>
        </w:rPr>
        <w:t xml:space="preserve"> </w:t>
      </w:r>
      <w:r w:rsidRPr="0094019E">
        <w:rPr>
          <w:sz w:val="14"/>
        </w:rPr>
        <w:t xml:space="preserve">by reason of their </w:t>
      </w:r>
      <w:r w:rsidRPr="0036616D">
        <w:rPr>
          <w:rStyle w:val="StyleUnderline"/>
          <w:highlight w:val="green"/>
        </w:rPr>
        <w:t>rational choices</w:t>
      </w:r>
      <w:r w:rsidRPr="0036616D">
        <w:rPr>
          <w:sz w:val="14"/>
          <w:highlight w:val="green"/>
        </w:rPr>
        <w:t xml:space="preserve"> </w:t>
      </w:r>
      <w:r w:rsidRPr="0094019E">
        <w:rPr>
          <w:sz w:val="14"/>
        </w:rPr>
        <w:t xml:space="preserve">and so also </w:t>
      </w:r>
      <w:r w:rsidRPr="0036616D">
        <w:rPr>
          <w:rStyle w:val="Emphasis"/>
          <w:highlight w:val="green"/>
        </w:rPr>
        <w:t>as ends in themselves</w:t>
      </w:r>
      <w:r w:rsidRPr="0094019E">
        <w:rPr>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50116BA3" w14:textId="77777777" w:rsidR="0036616D" w:rsidRPr="00B622C5" w:rsidRDefault="0036616D" w:rsidP="0036616D">
      <w:pPr>
        <w:pStyle w:val="Heading4"/>
      </w:pPr>
      <w:r>
        <w:t>[2</w:t>
      </w:r>
      <w:r w:rsidRPr="00B622C5">
        <w:t>] Only univeralizable reason can effectively explain the perspectives of agents – that’s the best method for combatting oppression.</w:t>
      </w:r>
    </w:p>
    <w:p w14:paraId="475B2501" w14:textId="77777777" w:rsidR="0036616D" w:rsidRPr="00B622C5" w:rsidRDefault="0036616D" w:rsidP="0036616D">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EA77A92" w14:textId="77777777" w:rsidR="0036616D" w:rsidRPr="00B622C5" w:rsidRDefault="0036616D" w:rsidP="0036616D">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6616D">
        <w:rPr>
          <w:sz w:val="16"/>
          <w:highlight w:val="green"/>
        </w:rPr>
        <w:t xml:space="preserve">. </w:t>
      </w:r>
      <w:r w:rsidRPr="0036616D">
        <w:rPr>
          <w:b/>
          <w:highlight w:val="green"/>
          <w:u w:val="single"/>
        </w:rPr>
        <w:t>The</w:t>
      </w:r>
      <w:r w:rsidRPr="00B622C5">
        <w:rPr>
          <w:sz w:val="16"/>
        </w:rPr>
        <w:t xml:space="preserve"> very </w:t>
      </w:r>
      <w:r w:rsidRPr="0036616D">
        <w:rPr>
          <w:b/>
          <w:highlight w:val="green"/>
          <w:u w:val="single"/>
        </w:rPr>
        <w:t>fact that I cannot</w:t>
      </w:r>
      <w:r w:rsidRPr="00B622C5">
        <w:rPr>
          <w:b/>
          <w:u w:val="single"/>
        </w:rPr>
        <w:t xml:space="preserve"> simply </w:t>
      </w:r>
      <w:r w:rsidRPr="0036616D">
        <w:rPr>
          <w:b/>
          <w:highlight w:val="green"/>
          <w:u w:val="single"/>
        </w:rPr>
        <w:t>satisfy my desires without considering the rightness</w:t>
      </w:r>
      <w:r w:rsidRPr="00B622C5">
        <w:rPr>
          <w:sz w:val="16"/>
        </w:rPr>
        <w:t xml:space="preserve"> or wrongness </w:t>
      </w:r>
      <w:r w:rsidRPr="0036616D">
        <w:rPr>
          <w:b/>
          <w:highlight w:val="green"/>
          <w:u w:val="single"/>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36616D">
        <w:rPr>
          <w:b/>
          <w:highlight w:val="green"/>
          <w:u w:val="single"/>
        </w:rPr>
        <w:t>The Formula of Universal Law enjoins no more than that we act only on maxims that are open to others also</w:t>
      </w:r>
      <w:r w:rsidRPr="00B622C5">
        <w:rPr>
          <w:b/>
          <w:u w:val="single"/>
        </w:rPr>
        <w:t>.</w:t>
      </w:r>
      <w:r w:rsidRPr="00B622C5">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36616D">
        <w:rPr>
          <w:sz w:val="16"/>
          <w:highlight w:val="green"/>
        </w:rPr>
        <w:t xml:space="preserve">. </w:t>
      </w:r>
      <w:r w:rsidRPr="0036616D">
        <w:rPr>
          <w:rStyle w:val="Emphasis"/>
          <w:highlight w:val="green"/>
        </w:rPr>
        <w:t>The individual is not allowed to exclude others</w:t>
      </w:r>
      <w:r w:rsidRPr="0036616D">
        <w:rPr>
          <w:b/>
          <w:highlight w:val="green"/>
          <w:u w:val="single"/>
        </w:rPr>
        <w:t xml:space="preserve"> as</w:t>
      </w:r>
      <w:r w:rsidRPr="00B622C5">
        <w:rPr>
          <w:sz w:val="16"/>
        </w:rPr>
        <w:t xml:space="preserve"> rational </w:t>
      </w:r>
      <w:r w:rsidRPr="0036616D">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36616D">
        <w:rPr>
          <w:sz w:val="16"/>
          <w:highlight w:val="green"/>
        </w:rPr>
        <w:t xml:space="preserve">the </w:t>
      </w:r>
      <w:r w:rsidRPr="0036616D">
        <w:rPr>
          <w:b/>
          <w:highlight w:val="green"/>
          <w:u w:val="single"/>
        </w:rPr>
        <w:t>universalizability</w:t>
      </w:r>
      <w:r w:rsidRPr="00B622C5">
        <w:rPr>
          <w:sz w:val="16"/>
        </w:rPr>
        <w:t xml:space="preserve"> criterion </w:t>
      </w:r>
      <w:r w:rsidRPr="0036616D">
        <w:rPr>
          <w:b/>
          <w:highlight w:val="green"/>
          <w:u w:val="single"/>
        </w:rPr>
        <w:t>is a principle of consistency and</w:t>
      </w:r>
      <w:r w:rsidRPr="00B622C5">
        <w:rPr>
          <w:sz w:val="16"/>
        </w:rPr>
        <w:t xml:space="preserve"> a principle </w:t>
      </w:r>
      <w:r w:rsidRPr="0036616D">
        <w:rPr>
          <w:sz w:val="16"/>
          <w:highlight w:val="green"/>
        </w:rPr>
        <w:t xml:space="preserve">of </w:t>
      </w:r>
      <w:r w:rsidRPr="0036616D">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36616D">
        <w:rPr>
          <w:b/>
          <w:highlight w:val="green"/>
          <w:u w:val="single"/>
        </w:rPr>
        <w:t>include the perspective of other moral agents</w:t>
      </w:r>
      <w:r w:rsidRPr="00B622C5">
        <w:rPr>
          <w:b/>
          <w:u w:val="single"/>
        </w:rPr>
        <w:t>.</w:t>
      </w:r>
    </w:p>
    <w:p w14:paraId="146DDD76" w14:textId="70971C06" w:rsidR="0036616D" w:rsidRPr="0036616D" w:rsidRDefault="0036616D" w:rsidP="0036616D">
      <w:pPr>
        <w:pStyle w:val="Heading4"/>
      </w:pPr>
      <w:r>
        <w:t xml:space="preserve">[3] </w:t>
      </w:r>
      <w:r w:rsidRPr="000049C5">
        <w:t xml:space="preserve">Independently not defending the topic is non-universalizable </w:t>
      </w:r>
      <w:r>
        <w:t>–</w:t>
      </w:r>
    </w:p>
    <w:p w14:paraId="480D8709" w14:textId="701AFDB3" w:rsidR="0036616D" w:rsidRDefault="0036616D" w:rsidP="0036616D">
      <w:pPr>
        <w:pStyle w:val="Heading4"/>
      </w:pPr>
      <w:r w:rsidRPr="00E80B48">
        <w:t>[</w:t>
      </w:r>
      <w:r>
        <w:t>4</w:t>
      </w:r>
      <w:r w:rsidRPr="00E80B48">
        <w:t xml:space="preserve">] </w:t>
      </w:r>
      <w:r>
        <w:t xml:space="preserve">You have a contractual requirement to work – </w:t>
      </w:r>
    </w:p>
    <w:p w14:paraId="4A023AF6" w14:textId="77777777" w:rsidR="0036616D" w:rsidRPr="00D84E5D" w:rsidRDefault="0036616D" w:rsidP="0036616D">
      <w:pPr>
        <w:pStyle w:val="Heading4"/>
        <w:rPr>
          <w:rFonts w:cs="Arial"/>
          <w:color w:val="C00000"/>
        </w:rPr>
      </w:pPr>
      <w:r>
        <w:rPr>
          <w:rFonts w:cs="Arial"/>
        </w:rPr>
        <w:t xml:space="preserve">[5] A </w:t>
      </w:r>
      <w:r w:rsidRPr="0050067E">
        <w:rPr>
          <w:rFonts w:cs="Arial"/>
        </w:rPr>
        <w:t xml:space="preserve">strike uses </w:t>
      </w:r>
      <w:r>
        <w:rPr>
          <w:rFonts w:cs="Arial"/>
        </w:rPr>
        <w:t>the employer and society</w:t>
      </w:r>
      <w:r w:rsidRPr="0050067E">
        <w:rPr>
          <w:rFonts w:cs="Arial"/>
        </w:rPr>
        <w:t xml:space="preserve"> as a means to an end.</w:t>
      </w:r>
    </w:p>
    <w:p w14:paraId="529CCF46" w14:textId="77777777" w:rsidR="0036616D" w:rsidRPr="00135C28" w:rsidRDefault="0036616D" w:rsidP="0036616D">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10" w:history="1">
        <w:r w:rsidRPr="00135C28">
          <w:rPr>
            <w:rStyle w:val="Hyperlink"/>
            <w:sz w:val="16"/>
          </w:rPr>
          <w:t>https://www.otherpapers.com/essay/Ethicality-of-Labor-Strike-Demonstrates-by-Social-Workers/62694.html</w:t>
        </w:r>
      </w:hyperlink>
      <w:r w:rsidRPr="00135C28">
        <w:rPr>
          <w:sz w:val="16"/>
        </w:rPr>
        <w:t xml:space="preserve"> JG recut</w:t>
      </w:r>
    </w:p>
    <w:p w14:paraId="64C89D73" w14:textId="77777777" w:rsidR="0036616D" w:rsidRPr="00135C28" w:rsidRDefault="0036616D" w:rsidP="0036616D">
      <w:pPr>
        <w:rPr>
          <w:sz w:val="16"/>
        </w:rPr>
      </w:pPr>
      <w:r w:rsidRPr="00135C28">
        <w:rPr>
          <w:sz w:val="16"/>
        </w:rPr>
        <w:t xml:space="preserve">A further formula of the Categorical Imperative is "so, act as to treat humanity, whether in your own person or in that of any other context, never solely as a means to an end but always as an end within itself' (Parrott, 2006, p. 51). By this Kant meant </w:t>
      </w:r>
      <w:r w:rsidRPr="0036616D">
        <w:rPr>
          <w:rStyle w:val="StyleUnderline"/>
          <w:highlight w:val="green"/>
        </w:rPr>
        <w:t>people should be valued</w:t>
      </w:r>
      <w:r w:rsidRPr="00D0357A">
        <w:rPr>
          <w:rStyle w:val="StyleUnderline"/>
        </w:rPr>
        <w:t xml:space="preserve"> and respected as an individual </w:t>
      </w:r>
      <w:r w:rsidRPr="0036616D">
        <w:rPr>
          <w:rStyle w:val="StyleUnderline"/>
          <w:highlight w:val="green"/>
        </w:rPr>
        <w:t>and not used for</w:t>
      </w:r>
      <w:r w:rsidRPr="00D0357A">
        <w:rPr>
          <w:rStyle w:val="StyleUnderline"/>
        </w:rPr>
        <w:t xml:space="preserve"> the </w:t>
      </w:r>
      <w:r w:rsidRPr="0036616D">
        <w:rPr>
          <w:rStyle w:val="StyleUnderline"/>
          <w:highlight w:val="green"/>
        </w:rPr>
        <w:t>benefit</w:t>
      </w:r>
      <w:r w:rsidRPr="00D0357A">
        <w:rPr>
          <w:rStyle w:val="StyleUnderline"/>
        </w:rPr>
        <w:t xml:space="preserve"> of others. </w:t>
      </w:r>
      <w:r w:rsidRPr="00D84E5D">
        <w:rPr>
          <w:rStyle w:val="StyleUnderline"/>
        </w:rPr>
        <w:t xml:space="preserve">Participating in </w:t>
      </w:r>
      <w:r w:rsidRPr="0036616D">
        <w:rPr>
          <w:rStyle w:val="StyleUnderline"/>
          <w:highlight w:val="green"/>
        </w:rPr>
        <w:t>a labor-strike</w:t>
      </w:r>
      <w:r w:rsidRPr="00D0357A">
        <w:rPr>
          <w:rStyle w:val="StyleUnderline"/>
        </w:rPr>
        <w:t xml:space="preserve"> demonstration/action </w:t>
      </w:r>
      <w:r w:rsidRPr="0036616D">
        <w:rPr>
          <w:rStyle w:val="StyleUnderline"/>
          <w:highlight w:val="gree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36616D">
        <w:rPr>
          <w:rStyle w:val="StyleUnderline"/>
          <w:highlight w:val="green"/>
        </w:rPr>
        <w:t>because</w:t>
      </w:r>
      <w:r w:rsidRPr="00135C28">
        <w:rPr>
          <w:rStyle w:val="StyleUnderline"/>
        </w:rPr>
        <w:t xml:space="preserve"> the</w:t>
      </w:r>
      <w:r w:rsidRPr="00D84E5D">
        <w:rPr>
          <w:rStyle w:val="StyleUnderline"/>
        </w:rPr>
        <w:t xml:space="preserve"> severe dependence and well-being of clients, </w:t>
      </w:r>
      <w:r w:rsidRPr="0036616D">
        <w:rPr>
          <w:rStyle w:val="StyleUnderline"/>
          <w:highlight w:val="green"/>
        </w:rPr>
        <w:t>the effective functioning of the</w:t>
      </w:r>
      <w:r w:rsidRPr="00D0357A">
        <w:rPr>
          <w:rStyle w:val="StyleUnderline"/>
        </w:rPr>
        <w:t xml:space="preserve"> </w:t>
      </w:r>
      <w:r w:rsidRPr="00D84E5D">
        <w:rPr>
          <w:rStyle w:val="StyleUnderline"/>
        </w:rPr>
        <w:t xml:space="preserve">employer </w:t>
      </w:r>
      <w:r w:rsidRPr="0036616D">
        <w:rPr>
          <w:rStyle w:val="StyleUnderline"/>
          <w:highlight w:val="green"/>
        </w:rPr>
        <w:t>organization, and society is used to</w:t>
      </w:r>
      <w:r w:rsidRPr="00D84E5D">
        <w:rPr>
          <w:rStyle w:val="StyleUnderline"/>
        </w:rPr>
        <w:t xml:space="preserve"> duly and unduly influence the </w:t>
      </w:r>
      <w:r w:rsidRPr="0036616D">
        <w:rPr>
          <w:rStyle w:val="StyleUnderline"/>
          <w:highlight w:val="green"/>
        </w:rPr>
        <w:t>bargain</w:t>
      </w:r>
      <w:r w:rsidRPr="00D84E5D">
        <w:rPr>
          <w:rStyle w:val="StyleUnderline"/>
        </w:rPr>
        <w:t xml:space="preserve">ing process for better </w:t>
      </w:r>
      <w:r w:rsidRPr="0036616D">
        <w:rPr>
          <w:rStyle w:val="StyleUnderline"/>
          <w:highlight w:val="green"/>
        </w:rPr>
        <w:t>working conditions.</w:t>
      </w:r>
      <w:r w:rsidRPr="00D84E5D">
        <w:rPr>
          <w:rStyle w:val="StyleUnderline"/>
        </w:rPr>
        <w:t xml:space="preserve"> In participating in the labor strike</w:t>
      </w:r>
      <w:r w:rsidRPr="00D0357A">
        <w:rPr>
          <w:rStyle w:val="StyleUnderline"/>
        </w:rPr>
        <w:t xml:space="preserve"> demonstration, </w:t>
      </w:r>
      <w:r w:rsidRPr="0036616D">
        <w:rPr>
          <w:rStyle w:val="StyleUnderline"/>
          <w:highlight w:val="green"/>
        </w:rPr>
        <w:t>the humanity</w:t>
      </w:r>
      <w:r w:rsidRPr="00D0357A">
        <w:rPr>
          <w:rStyle w:val="StyleUnderline"/>
        </w:rPr>
        <w:t xml:space="preserve">, and well-being </w:t>
      </w:r>
      <w:r w:rsidRPr="0036616D">
        <w:rPr>
          <w:rStyle w:val="StyleUnderline"/>
          <w:highlight w:val="green"/>
        </w:rPr>
        <w:t>of clients and society is not seen</w:t>
      </w:r>
      <w:r w:rsidRPr="00D84E5D">
        <w:rPr>
          <w:rStyle w:val="StyleUnderline"/>
        </w:rPr>
        <w:t xml:space="preserve"> as crucial and </w:t>
      </w:r>
      <w:r w:rsidRPr="0036616D">
        <w:rPr>
          <w:rStyle w:val="StyleUnderline"/>
          <w:highlight w:val="green"/>
        </w:rPr>
        <w:t>as an 'end', but</w:t>
      </w:r>
      <w:r w:rsidRPr="00D0357A">
        <w:rPr>
          <w:rStyle w:val="StyleUnderline"/>
        </w:rPr>
        <w:t xml:space="preserve"> rather </w:t>
      </w:r>
      <w:r w:rsidRPr="0036616D">
        <w:rPr>
          <w:rStyle w:val="StyleUnderline"/>
          <w:highlight w:val="green"/>
        </w:rPr>
        <w:t>used to demonstrate the</w:t>
      </w:r>
      <w:r w:rsidRPr="00D0357A">
        <w:rPr>
          <w:rStyle w:val="StyleUnderline"/>
        </w:rPr>
        <w:t xml:space="preserve"> undeniable </w:t>
      </w:r>
      <w:r w:rsidRPr="0036616D">
        <w:rPr>
          <w:rStyle w:val="StyleUnderline"/>
          <w:highlight w:val="green"/>
        </w:rPr>
        <w:t>need for</w:t>
      </w:r>
      <w:r w:rsidRPr="00D0357A">
        <w:rPr>
          <w:rStyle w:val="StyleUnderline"/>
        </w:rPr>
        <w:t xml:space="preserve"> the skills and expertise of social </w:t>
      </w:r>
      <w:r w:rsidRPr="0036616D">
        <w:rPr>
          <w:rStyle w:val="StyleUnderline"/>
          <w:highlight w:val="gree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7223D75C" w14:textId="5683AF0B" w:rsidR="0036616D" w:rsidRDefault="0036616D" w:rsidP="0036616D"/>
    <w:p w14:paraId="14DF0BF2" w14:textId="1E2294D6" w:rsidR="0036616D" w:rsidRDefault="0036616D" w:rsidP="0036616D">
      <w:pPr>
        <w:pStyle w:val="Heading2"/>
      </w:pPr>
      <w:r>
        <w:t>3</w:t>
      </w:r>
    </w:p>
    <w:p w14:paraId="3D76AA34" w14:textId="77777777" w:rsidR="0036616D" w:rsidRPr="008C3ECD" w:rsidRDefault="0036616D" w:rsidP="0036616D">
      <w:pPr>
        <w:pStyle w:val="Heading4"/>
      </w:pPr>
      <w:r>
        <w:t>The 1AC is an activist game – they trade violence for points and collect the ballot for passing “Go” – vote negative to induce a break in that operationality in favor of critical reflection.</w:t>
      </w:r>
    </w:p>
    <w:p w14:paraId="0C6C67A2" w14:textId="77777777" w:rsidR="0036616D" w:rsidRPr="008C3ECD" w:rsidRDefault="0036616D" w:rsidP="0036616D">
      <w:pPr>
        <w:rPr>
          <w:sz w:val="18"/>
          <w:szCs w:val="20"/>
        </w:rPr>
      </w:pPr>
      <w:r w:rsidRPr="008C3ECD">
        <w:rPr>
          <w:rStyle w:val="Style13ptBold"/>
        </w:rPr>
        <w:t>Schleiner 19</w:t>
      </w:r>
      <w:r>
        <w:t xml:space="preserve"> </w:t>
      </w:r>
      <w:r w:rsidRPr="008C3ECD">
        <w:rPr>
          <w:sz w:val="18"/>
          <w:szCs w:val="20"/>
        </w:rPr>
        <w:t>Anne-Marie Schleiner, 2019, “The broken toy tactic: Clockwork worlds and activist games,” from “The Playful Citizen Civic Engagement in a Mediatized Culture,” edited by René Glas, Sybille Lammes, Michiel de Lange, Joost Raessens, and Imar de Vries, SJBE</w:t>
      </w:r>
    </w:p>
    <w:p w14:paraId="35D0640E" w14:textId="77777777" w:rsidR="0036616D" w:rsidRDefault="0036616D" w:rsidP="0036616D">
      <w:pPr>
        <w:rPr>
          <w:sz w:val="16"/>
        </w:rPr>
      </w:pPr>
      <w:r w:rsidRPr="006F18FE">
        <w:rPr>
          <w:sz w:val="16"/>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3A281C">
        <w:rPr>
          <w:rStyle w:val="StyleUnderline"/>
        </w:rPr>
        <w:t>In particular, I am interested in the impact of these ‘gamic’ procedures on political or social critique in what are called ‘serious games.’ Serious games is a grab-bag appellation for diverse educational, training, and activist games, which I will for this chapter primarily limit to the analysis of ‘</w:t>
      </w:r>
      <w:r w:rsidRPr="0036616D">
        <w:rPr>
          <w:rStyle w:val="StyleUnderline"/>
          <w:highlight w:val="green"/>
        </w:rPr>
        <w:t xml:space="preserve">activist </w:t>
      </w:r>
      <w:r w:rsidRPr="00E261FE">
        <w:rPr>
          <w:rStyle w:val="StyleUnderline"/>
        </w:rPr>
        <w:t xml:space="preserve">simulation </w:t>
      </w:r>
      <w:r w:rsidRPr="0036616D">
        <w:rPr>
          <w:rStyle w:val="StyleUnderline"/>
          <w:highlight w:val="green"/>
        </w:rPr>
        <w:t>games</w:t>
      </w:r>
      <w:r w:rsidRPr="003A281C">
        <w:rPr>
          <w:rStyle w:val="StyleUnderline"/>
        </w:rPr>
        <w:t>,’ games such as Climate Defense (Auroch Digital 2013) or Sweatshop (Littleloud 2011) with explicit political and/or persuasive ambitions on the part of their concerned citizen makers</w:t>
      </w:r>
      <w:r w:rsidRPr="006F18FE">
        <w:rPr>
          <w:sz w:val="16"/>
        </w:rPr>
        <w:t xml:space="preserve">. A one- or two-person developer is often solely responsible for all aspects of the game-making in these independent small companies, including art direction, design, programming, and playtesting. </w:t>
      </w:r>
      <w:r w:rsidRPr="003A281C">
        <w:rPr>
          <w:rStyle w:val="StyleUnderline"/>
        </w:rPr>
        <w:t xml:space="preserve">The maker of an activist simulation game attempts to </w:t>
      </w:r>
      <w:r w:rsidRPr="00E261FE">
        <w:rPr>
          <w:rStyle w:val="StyleUnderline"/>
        </w:rPr>
        <w:t xml:space="preserve">make use of mimetic algorithms in the game to </w:t>
      </w:r>
      <w:r w:rsidRPr="0036616D">
        <w:rPr>
          <w:rStyle w:val="StyleUnderline"/>
          <w:highlight w:val="green"/>
        </w:rPr>
        <w:t>present a persuasive argument</w:t>
      </w:r>
      <w:r w:rsidRPr="003A281C">
        <w:rPr>
          <w:rStyle w:val="StyleUnderline"/>
        </w:rPr>
        <w:t xml:space="preserve"> in </w:t>
      </w:r>
      <w:r w:rsidRPr="00E261FE">
        <w:rPr>
          <w:rStyle w:val="StyleUnderline"/>
        </w:rPr>
        <w:t>motion, to launch a social, environmental, or other activist critique, or</w:t>
      </w:r>
      <w:r w:rsidRPr="003A281C">
        <w:rPr>
          <w:rStyle w:val="StyleUnderline"/>
        </w:rPr>
        <w:t xml:space="preserve"> </w:t>
      </w:r>
      <w:r w:rsidRPr="0036616D">
        <w:rPr>
          <w:rStyle w:val="StyleUnderline"/>
          <w:highlight w:val="green"/>
        </w:rPr>
        <w:t>to open a political question</w:t>
      </w:r>
      <w:r w:rsidRPr="003A281C">
        <w:rPr>
          <w:rStyle w:val="StyleUnderline"/>
        </w:rPr>
        <w:t xml:space="preserve">. </w:t>
      </w:r>
      <w:r w:rsidRPr="006F18FE">
        <w:rPr>
          <w:sz w:val="16"/>
        </w:rPr>
        <w:t xml:space="preserve">As more ordinary citizens come of age among the ‘ludoliterate’ versed in the language and genres of gameplay, relatively easy to produce casual games are becoming an attractive vehicle for political action (Raessens 2010). </w:t>
      </w:r>
      <w:r w:rsidRPr="003A281C">
        <w:rPr>
          <w:rStyle w:val="StyleUnderline"/>
        </w:rPr>
        <w:t xml:space="preserve">Still, we are only beginning to forge an understanding of </w:t>
      </w:r>
      <w:r w:rsidRPr="00E261FE">
        <w:rPr>
          <w:rStyle w:val="StyleUnderline"/>
        </w:rPr>
        <w:t>how such games both serve and fail as activist tools, as tactics, among others, available to the concerned citizen.</w:t>
      </w:r>
      <w:r w:rsidRPr="00E261FE">
        <w:rPr>
          <w:sz w:val="16"/>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w:t>
      </w:r>
      <w:r w:rsidRPr="006F18FE">
        <w:rPr>
          <w:sz w:val="16"/>
        </w:rPr>
        <w:t xml:space="preserv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3A281C">
        <w:rPr>
          <w:rStyle w:val="StyleUnderline"/>
        </w:rPr>
        <w:t xml:space="preserve">Referring to this difficulty in designing serious games Mary Flanagan </w:t>
      </w:r>
      <w:r w:rsidRPr="00E261FE">
        <w:rPr>
          <w:rStyle w:val="StyleUnderline"/>
        </w:rPr>
        <w:t>writes: “These play spaces must retain all the elements that make a game enjoyable while effectively communicating their message” (2009, 249). In an activist simulation game</w:t>
      </w:r>
      <w:r w:rsidRPr="003A281C">
        <w:rPr>
          <w:rStyle w:val="StyleUnderline"/>
        </w:rPr>
        <w:t xml:space="preserve">, </w:t>
      </w:r>
      <w:r w:rsidRPr="0036616D">
        <w:rPr>
          <w:rStyle w:val="StyleUnderline"/>
          <w:highlight w:val="green"/>
        </w:rPr>
        <w:t>a play move is</w:t>
      </w:r>
      <w:r w:rsidRPr="003A281C">
        <w:rPr>
          <w:rStyle w:val="StyleUnderline"/>
        </w:rPr>
        <w:t xml:space="preserve"> not only </w:t>
      </w:r>
      <w:r w:rsidRPr="0036616D">
        <w:rPr>
          <w:rStyle w:val="StyleUnderline"/>
          <w:highlight w:val="green"/>
        </w:rPr>
        <w:t>an inconsequential act of fun</w:t>
      </w:r>
      <w:r w:rsidRPr="003A281C">
        <w:rPr>
          <w:rStyle w:val="StyleUnderline"/>
        </w:rPr>
        <w:t xml:space="preserve">, </w:t>
      </w:r>
      <w:r w:rsidRPr="0036616D">
        <w:rPr>
          <w:rStyle w:val="StyleUnderline"/>
          <w:highlight w:val="green"/>
        </w:rPr>
        <w:t>but</w:t>
      </w:r>
      <w:r w:rsidRPr="003A281C">
        <w:rPr>
          <w:rStyle w:val="StyleUnderline"/>
        </w:rPr>
        <w:t xml:space="preserve"> also </w:t>
      </w:r>
      <w:r w:rsidRPr="0036616D">
        <w:rPr>
          <w:rStyle w:val="StyleUnderline"/>
          <w:highlight w:val="green"/>
        </w:rPr>
        <w:t>carries symbolic weight</w:t>
      </w:r>
      <w:r w:rsidRPr="003A281C">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6F18FE">
        <w:rPr>
          <w:sz w:val="16"/>
        </w:rPr>
        <w:t xml:space="preserve">. And yet, in spite of this added worldly weight and consequentiality, it is often difficult to take serious games seriously. </w:t>
      </w:r>
      <w:r w:rsidRPr="003A281C">
        <w:rPr>
          <w:rStyle w:val="StyleUnderline"/>
        </w:rPr>
        <w:t xml:space="preserve">Although game-makers set out to shock players with a moving diagram of harmful and tragic operations, </w:t>
      </w:r>
      <w:r w:rsidRPr="0036616D">
        <w:rPr>
          <w:rStyle w:val="StyleUnderline"/>
          <w:highlight w:val="green"/>
        </w:rPr>
        <w:t>players</w:t>
      </w:r>
      <w:r w:rsidRPr="003A281C">
        <w:rPr>
          <w:rStyle w:val="StyleUnderline"/>
        </w:rPr>
        <w:t xml:space="preserve"> conversely </w:t>
      </w:r>
      <w:r w:rsidRPr="0036616D">
        <w:rPr>
          <w:rStyle w:val="StyleUnderline"/>
          <w:highlight w:val="green"/>
        </w:rPr>
        <w:t xml:space="preserve">succumb to the enchantment </w:t>
      </w:r>
      <w:r w:rsidRPr="00E261FE">
        <w:rPr>
          <w:rStyle w:val="StyleUnderline"/>
        </w:rPr>
        <w:t>of lively, toy-like, mechanical processes within the</w:t>
      </w:r>
      <w:r w:rsidRPr="003A281C">
        <w:rPr>
          <w:rStyle w:val="StyleUnderline"/>
        </w:rPr>
        <w:t xml:space="preserve"> miniature, abstracted clockwork game world, </w:t>
      </w:r>
      <w:r w:rsidRPr="0036616D">
        <w:rPr>
          <w:rStyle w:val="StyleUnderline"/>
          <w:highlight w:val="green"/>
        </w:rPr>
        <w:t xml:space="preserve">no matter how damaging </w:t>
      </w:r>
      <w:r w:rsidRPr="00E261FE">
        <w:rPr>
          <w:rStyle w:val="StyleUnderline"/>
        </w:rPr>
        <w:t xml:space="preserve">the actual operations </w:t>
      </w:r>
      <w:r w:rsidRPr="0036616D">
        <w:rPr>
          <w:rStyle w:val="StyleUnderline"/>
          <w:highlight w:val="green"/>
        </w:rPr>
        <w:t>in the exterior world,</w:t>
      </w:r>
      <w:r w:rsidRPr="003A281C">
        <w:rPr>
          <w:rStyle w:val="StyleUnderline"/>
        </w:rPr>
        <w:t xml:space="preserve"> regardless of how many dolphins are killed or how many tracts of rainforest are destroyed. </w:t>
      </w:r>
      <w:r w:rsidRPr="0036616D">
        <w:rPr>
          <w:rStyle w:val="StyleUnderline"/>
          <w:highlight w:val="green"/>
        </w:rPr>
        <w:t>The game asks to be played and mastered, inviting the player to enter</w:t>
      </w:r>
      <w:r w:rsidRPr="003A281C">
        <w:rPr>
          <w:rStyle w:val="StyleUnderline"/>
        </w:rPr>
        <w:t xml:space="preserve"> into </w:t>
      </w:r>
      <w:r w:rsidRPr="0036616D">
        <w:rPr>
          <w:rStyle w:val="StyleUnderline"/>
          <w:highlight w:val="green"/>
        </w:rPr>
        <w:t>its cause and effect</w:t>
      </w:r>
      <w:r w:rsidRPr="003A281C">
        <w:rPr>
          <w:rStyle w:val="StyleUnderline"/>
        </w:rPr>
        <w:t xml:space="preserve"> </w:t>
      </w:r>
      <w:r w:rsidRPr="00E261FE">
        <w:rPr>
          <w:rStyle w:val="StyleUnderline"/>
        </w:rPr>
        <w:t xml:space="preserve">mechanical </w:t>
      </w:r>
      <w:r w:rsidRPr="0036616D">
        <w:rPr>
          <w:rStyle w:val="StyleUnderline"/>
          <w:highlight w:val="green"/>
        </w:rPr>
        <w:t xml:space="preserve">loops, </w:t>
      </w:r>
      <w:r w:rsidRPr="00E261FE">
        <w:rPr>
          <w:rStyle w:val="StyleUnderline"/>
        </w:rPr>
        <w:t>regardless of the consequences—it</w:t>
      </w:r>
      <w:r w:rsidRPr="003A281C">
        <w:rPr>
          <w:rStyle w:val="StyleUnderline"/>
        </w:rPr>
        <w:t xml:space="preserve"> is only a game, after all.</w:t>
      </w:r>
      <w:r w:rsidRPr="006F18FE">
        <w:rPr>
          <w:sz w:val="16"/>
        </w:rPr>
        <w:t xml:space="preserve"> The ‘toyness’ of the world of the game, the miniature abstraction of the model that announces itself as game, not life, contributes to this nullification of the game’s critical impact, as I will discuss further on. </w:t>
      </w:r>
      <w:r w:rsidRPr="003A281C">
        <w:rPr>
          <w:rStyle w:val="StyleUnderline"/>
        </w:rPr>
        <w:t xml:space="preserve">Moreover, I will argue </w:t>
      </w:r>
      <w:r w:rsidRPr="00E261FE">
        <w:rPr>
          <w:rStyle w:val="StyleUnderline"/>
        </w:rPr>
        <w:t xml:space="preserve">that </w:t>
      </w:r>
      <w:r w:rsidRPr="0036616D">
        <w:rPr>
          <w:rStyle w:val="StyleUnderline"/>
          <w:highlight w:val="green"/>
        </w:rPr>
        <w:t>the operational movements</w:t>
      </w:r>
      <w:r w:rsidRPr="00E261FE">
        <w:rPr>
          <w:rStyle w:val="StyleUnderline"/>
        </w:rPr>
        <w:t xml:space="preserve"> running inside the game </w:t>
      </w:r>
      <w:r w:rsidRPr="0036616D">
        <w:rPr>
          <w:rStyle w:val="StyleUnderline"/>
          <w:highlight w:val="green"/>
        </w:rPr>
        <w:t>induce</w:t>
      </w:r>
      <w:r w:rsidRPr="003A281C">
        <w:rPr>
          <w:rStyle w:val="StyleUnderline"/>
        </w:rPr>
        <w:t xml:space="preserve"> a </w:t>
      </w:r>
      <w:r w:rsidRPr="0036616D">
        <w:rPr>
          <w:rStyle w:val="StyleUnderline"/>
          <w:highlight w:val="green"/>
        </w:rPr>
        <w:t>complacency</w:t>
      </w:r>
      <w:r w:rsidRPr="003A281C">
        <w:rPr>
          <w:rStyle w:val="StyleUnderline"/>
        </w:rPr>
        <w:t xml:space="preserve"> akin to what Martin Heidegger referred to as “everyday sight,” a way of “Being-in-the-World” already familiar to us from procedural interactions in the world </w:t>
      </w:r>
      <w:r w:rsidRPr="0036616D">
        <w:rPr>
          <w:rStyle w:val="StyleUnderline"/>
          <w:highlight w:val="green"/>
        </w:rPr>
        <w:t>outside the game</w:t>
      </w:r>
      <w:r w:rsidRPr="003A281C">
        <w:rPr>
          <w:rStyle w:val="StyleUnderline"/>
        </w:rPr>
        <w:t xml:space="preserve"> (1927, 107).</w:t>
      </w:r>
      <w:r w:rsidRPr="006F18FE">
        <w:rPr>
          <w:sz w:val="16"/>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36616D">
        <w:rPr>
          <w:rStyle w:val="StyleUnderline"/>
          <w:highlight w:val="green"/>
        </w:rPr>
        <w:t>We seldom</w:t>
      </w:r>
      <w:r w:rsidRPr="003A281C">
        <w:rPr>
          <w:rStyle w:val="StyleUnderline"/>
        </w:rPr>
        <w:t xml:space="preserve"> </w:t>
      </w:r>
      <w:r w:rsidRPr="0036616D">
        <w:rPr>
          <w:rStyle w:val="StyleUnderline"/>
          <w:highlight w:val="green"/>
        </w:rPr>
        <w:t>question</w:t>
      </w:r>
      <w:r w:rsidRPr="003A281C">
        <w:rPr>
          <w:rStyle w:val="StyleUnderline"/>
        </w:rPr>
        <w:t xml:space="preserve"> or “disclose” </w:t>
      </w:r>
      <w:r w:rsidRPr="0036616D">
        <w:rPr>
          <w:rStyle w:val="StyleUnderline"/>
          <w:highlight w:val="green"/>
        </w:rPr>
        <w:t>our place</w:t>
      </w:r>
      <w:r w:rsidRPr="003A281C">
        <w:rPr>
          <w:rStyle w:val="StyleUnderline"/>
        </w:rPr>
        <w:t xml:space="preserve"> or the place of others </w:t>
      </w:r>
      <w:r w:rsidRPr="0036616D">
        <w:rPr>
          <w:rStyle w:val="StyleUnderline"/>
          <w:highlight w:val="green"/>
        </w:rPr>
        <w:t>in such</w:t>
      </w:r>
      <w:r w:rsidRPr="003A281C">
        <w:rPr>
          <w:rStyle w:val="StyleUnderline"/>
        </w:rPr>
        <w:t xml:space="preserve"> work-a-day </w:t>
      </w:r>
      <w:r w:rsidRPr="0036616D">
        <w:rPr>
          <w:rStyle w:val="StyleUnderline"/>
          <w:highlight w:val="green"/>
        </w:rPr>
        <w:t>utilitarian operations,</w:t>
      </w:r>
      <w:r w:rsidRPr="003A281C">
        <w:rPr>
          <w:rStyle w:val="StyleUnderline"/>
        </w:rPr>
        <w:t xml:space="preserve"> for to do so continuously would impede our ability to plug into the “equipmental workshops” we use to take care of daily business (Ibid., 105). The dilemma that confronts the activist game</w:t>
      </w:r>
      <w:r w:rsidRPr="00E261FE">
        <w:rPr>
          <w:rStyle w:val="StyleUnderline"/>
        </w:rPr>
        <w:t>-maker is that the very procedural logic of the simulation game that he or she hopes to harness for a provocative critique has a bewitching effect on the player, comparable to Heidegger’s state of f</w:t>
      </w:r>
      <w:r w:rsidRPr="003A281C">
        <w:rPr>
          <w:rStyle w:val="StyleUnderline"/>
        </w:rPr>
        <w:t>ascinated absorption in the practical workings of the world (1927, 107).</w:t>
      </w:r>
      <w:r w:rsidRPr="006F18FE">
        <w:rPr>
          <w:sz w:val="16"/>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36616D">
        <w:rPr>
          <w:rStyle w:val="StyleUnderline"/>
          <w:highlight w:val="green"/>
        </w:rPr>
        <w:t xml:space="preserve">And yet </w:t>
      </w:r>
      <w:r w:rsidRPr="00E261FE">
        <w:rPr>
          <w:rStyle w:val="StyleUnderline"/>
        </w:rPr>
        <w:t>there are exceptions to this rule of the genre, ways for concerned citizens to design games that snap the player out of the hypnotic circle of toy operationality, via what I will refer to as the broken toy tacti</w:t>
      </w:r>
      <w:r w:rsidRPr="003A281C">
        <w:rPr>
          <w:rStyle w:val="StyleUnderline"/>
        </w:rPr>
        <w:t xml:space="preserve">c. </w:t>
      </w:r>
      <w:r w:rsidRPr="0036616D">
        <w:rPr>
          <w:rStyle w:val="StyleUnderline"/>
          <w:highlight w:val="green"/>
        </w:rPr>
        <w:t xml:space="preserve">A rupture in the game catapults the player outside </w:t>
      </w:r>
      <w:r w:rsidRPr="00E261FE">
        <w:rPr>
          <w:rStyle w:val="StyleUnderline"/>
        </w:rPr>
        <w:t>the comforting and rewarding operational sphere of the clockwork game world and induces him or her to critical reflection, contestation, or action</w:t>
      </w:r>
      <w:r w:rsidRPr="00E261FE">
        <w:rPr>
          <w:sz w:val="16"/>
        </w:rPr>
        <w:t>. While analyzing two popular activist games closely, I will argue that the</w:t>
      </w:r>
      <w:r w:rsidRPr="006F18FE">
        <w:rPr>
          <w:sz w:val="16"/>
        </w:rPr>
        <w:t xml:space="preserv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36616D">
        <w:rPr>
          <w:rStyle w:val="StyleUnderline"/>
          <w:highlight w:val="green"/>
        </w:rPr>
        <w:t>A break in the smooth functionality of the game discloses its operational logic</w:t>
      </w:r>
      <w:r w:rsidRPr="003A281C">
        <w:rPr>
          <w:rStyle w:val="StyleUnderline"/>
        </w:rPr>
        <w:t xml:space="preserve"> in greater “totality” (Ibid., 105).</w:t>
      </w:r>
      <w:r w:rsidRPr="006F18FE">
        <w:rPr>
          <w:sz w:val="16"/>
        </w:rPr>
        <w:t xml:space="preserve"> For Heidegger, a “clearing” of everyday sight uncovers the disquieting temporality of “the who’s” existence, as well as illuminating his possibilities (Ibid., 167). </w:t>
      </w:r>
      <w:r w:rsidRPr="003A281C">
        <w:rPr>
          <w:rStyle w:val="StyleUnderline"/>
        </w:rPr>
        <w:t xml:space="preserve">Yet, in the hands of the concerned citizen game-maker, this unsettling existential pause or stop, this interruption of the game’s workings, </w:t>
      </w:r>
      <w:r w:rsidRPr="0036616D">
        <w:rPr>
          <w:rStyle w:val="StyleUnderline"/>
          <w:highlight w:val="green"/>
        </w:rPr>
        <w:t>is</w:t>
      </w:r>
      <w:r w:rsidRPr="003A281C">
        <w:rPr>
          <w:rStyle w:val="StyleUnderline"/>
        </w:rPr>
        <w:t xml:space="preserve"> also </w:t>
      </w:r>
      <w:r w:rsidRPr="0036616D">
        <w:rPr>
          <w:rStyle w:val="StyleUnderline"/>
          <w:highlight w:val="green"/>
        </w:rPr>
        <w:t>a moment ripe for critical reflection</w:t>
      </w:r>
      <w:r w:rsidRPr="003A281C">
        <w:rPr>
          <w:rStyle w:val="StyleUnderline"/>
        </w:rPr>
        <w:t xml:space="preserve"> and evaluation </w:t>
      </w:r>
      <w:r w:rsidRPr="0036616D">
        <w:rPr>
          <w:rStyle w:val="StyleUnderline"/>
          <w:highlight w:val="green"/>
        </w:rPr>
        <w:t>that precedes the formation of a political stance</w:t>
      </w:r>
      <w:r w:rsidRPr="003A281C">
        <w:rPr>
          <w:rStyle w:val="StyleUnderline"/>
        </w:rPr>
        <w:t xml:space="preserve"> and possible action, the intended transformation of ‘games for change.’</w:t>
      </w:r>
      <w:r w:rsidRPr="00D738EF">
        <w:rPr>
          <w:sz w:val="8"/>
          <w:szCs w:val="8"/>
        </w:rPr>
        <w:t>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D738EF">
        <w:rPr>
          <w:szCs w:val="22"/>
        </w:rPr>
        <w:t xml:space="preserve"> </w:t>
      </w:r>
      <w:r w:rsidRPr="00D738EF">
        <w:rPr>
          <w:sz w:val="16"/>
          <w:szCs w:val="22"/>
        </w:rPr>
        <w:t xml:space="preserve">Absorption in </w:t>
      </w:r>
      <w:r w:rsidRPr="00D738EF">
        <w:rPr>
          <w:sz w:val="16"/>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D738EF">
        <w:rPr>
          <w:rStyle w:val="StyleUnderline"/>
        </w:rPr>
        <w:t>What is paradoxical with the broken toy tactic is that the game and activist critique remain in the last instance incompatible—</w:t>
      </w:r>
      <w:r w:rsidRPr="0036616D">
        <w:rPr>
          <w:rStyle w:val="StyleUnderline"/>
          <w:highlight w:val="green"/>
        </w:rPr>
        <w:t>only by interrupting</w:t>
      </w:r>
      <w:r w:rsidRPr="00D738EF">
        <w:rPr>
          <w:rStyle w:val="StyleUnderline"/>
        </w:rPr>
        <w:t xml:space="preserve"> or ejecting the player from the game, the no play imperative, </w:t>
      </w:r>
      <w:r w:rsidRPr="0036616D">
        <w:rPr>
          <w:rStyle w:val="StyleUnderline"/>
          <w:highlight w:val="green"/>
        </w:rPr>
        <w:t xml:space="preserve">is </w:t>
      </w:r>
      <w:r w:rsidRPr="00D738EF">
        <w:rPr>
          <w:rStyle w:val="StyleUnderline"/>
        </w:rPr>
        <w:t xml:space="preserve">a critique illuminated and a </w:t>
      </w:r>
      <w:r w:rsidRPr="0036616D">
        <w:rPr>
          <w:rStyle w:val="StyleUnderline"/>
          <w:highlight w:val="green"/>
        </w:rPr>
        <w:t>political questioning made possible</w:t>
      </w:r>
      <w:r w:rsidRPr="00D738EF">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D738EF">
        <w:rPr>
          <w:sz w:val="16"/>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169B3B64" w14:textId="77777777" w:rsidR="0036616D" w:rsidRPr="00397196" w:rsidRDefault="0036616D" w:rsidP="0036616D">
      <w:pPr>
        <w:pStyle w:val="Heading4"/>
        <w:rPr>
          <w:rStyle w:val="StyleUnderline"/>
          <w:sz w:val="30"/>
        </w:rPr>
      </w:pPr>
      <w:r w:rsidRPr="00EF5908">
        <w:t>Their discourse intends to maximize speech without creating change. Baudrillard</w:t>
      </w:r>
      <w:r w:rsidRPr="00EF5908">
        <w:rPr>
          <w:sz w:val="24"/>
        </w:rPr>
        <w:t>,</w:t>
      </w:r>
      <w:r w:rsidRPr="00EF5908">
        <w:t xml:space="preserve"> </w:t>
      </w:r>
      <w:r w:rsidRPr="00EF5908">
        <w:rPr>
          <w:sz w:val="12"/>
          <w:szCs w:val="12"/>
        </w:rPr>
        <w:t xml:space="preserve">(Jean Baudrillard, sociologist, philosopher and cultural theorist, “Symbolic Exchange and Death,” </w:t>
      </w:r>
      <w:hyperlink r:id="rId11" w:history="1">
        <w:r w:rsidRPr="00EF5908">
          <w:rPr>
            <w:sz w:val="12"/>
            <w:szCs w:val="12"/>
          </w:rPr>
          <w:t>https://docs.google.com/file/d/0B5o2oXdmBrRYbHR5VGlWM242LVE/view)</w:t>
        </w:r>
      </w:hyperlink>
      <w:r w:rsidRPr="00EF5908">
        <w:t xml:space="preserve"> </w:t>
      </w:r>
      <w:r w:rsidRPr="0036616D">
        <w:rPr>
          <w:highlight w:val="green"/>
          <w:u w:val="single"/>
        </w:rPr>
        <w:t xml:space="preserve">We will not destroy the system by </w:t>
      </w:r>
      <w:r w:rsidRPr="00EF5908">
        <w:rPr>
          <w:u w:val="single"/>
        </w:rPr>
        <w:t xml:space="preserve">a direct, dialectical </w:t>
      </w:r>
      <w:r w:rsidRPr="0036616D">
        <w:rPr>
          <w:highlight w:val="green"/>
          <w:u w:val="single"/>
        </w:rPr>
        <w:t>revolution</w:t>
      </w:r>
      <w:r w:rsidRPr="00EF5908">
        <w:rPr>
          <w:u w:val="single"/>
        </w:rPr>
        <w:t xml:space="preserve"> </w:t>
      </w:r>
      <w:r w:rsidRPr="00EF5908">
        <w:rPr>
          <w:sz w:val="12"/>
          <w:szCs w:val="12"/>
        </w:rPr>
        <w:t>of the economic or political infrastructure</w:t>
      </w:r>
      <w:r w:rsidRPr="00EF5908">
        <w:rPr>
          <w:sz w:val="12"/>
        </w:rPr>
        <w:t xml:space="preserve">. </w:t>
      </w:r>
      <w:r w:rsidRPr="0036616D">
        <w:rPr>
          <w:highlight w:val="green"/>
          <w:u w:val="single"/>
        </w:rPr>
        <w:t>Everything produced by contradiction</w:t>
      </w:r>
      <w:r w:rsidRPr="00EF5908">
        <w:rPr>
          <w:u w:val="single"/>
        </w:rPr>
        <w:t xml:space="preserve">, by the relation of forces, or by energy in general, </w:t>
      </w:r>
      <w:r w:rsidRPr="0036616D">
        <w:rPr>
          <w:highlight w:val="green"/>
          <w:u w:val="single"/>
        </w:rPr>
        <w:t xml:space="preserve">will only feed back into the mechanism </w:t>
      </w:r>
      <w:r w:rsidRPr="00EF5908">
        <w:rPr>
          <w:u w:val="single"/>
        </w:rPr>
        <w:t>and give it impetus</w:t>
      </w:r>
      <w:r w:rsidRPr="00EF5908">
        <w:rPr>
          <w:sz w:val="12"/>
          <w:szCs w:val="12"/>
        </w:rPr>
        <w:t>, following a circular distortion similar to a Moebius strip</w:t>
      </w:r>
      <w:r w:rsidRPr="00EF5908">
        <w:rPr>
          <w:sz w:val="12"/>
        </w:rPr>
        <w:t xml:space="preserve">. We will never defeat it by following its own logic of energy, calculation, reason and revolution, history and power, or some finality or counter-finality. The worst violence at this level has no purchase, and will only backfire against itself. </w:t>
      </w:r>
      <w:r w:rsidRPr="00EF5908">
        <w:rPr>
          <w:sz w:val="12"/>
          <w:szCs w:val="12"/>
        </w:rPr>
        <w:t>We will never defeat the system on the plane of the real: the worst error of all our revolutionary strategies is to believe that we will put an end to the system on the plane of the real: this is their imaginary, imposed on them by the system itself, living or surviving only by always leading those who attack the system to fight amongst each other on the terrain of reality, which is always the reality of the system</w:t>
      </w:r>
      <w:r w:rsidRPr="00EF5908">
        <w:rPr>
          <w:sz w:val="12"/>
        </w:rPr>
        <w:t xml:space="preserve">. This is where they throw all their energies, their imaginary violence, where an implacable logic constantly turns back into the system. </w:t>
      </w:r>
      <w:r w:rsidRPr="00EF5908">
        <w:rPr>
          <w:u w:val="single"/>
        </w:rPr>
        <w:t xml:space="preserve">We have only to do it violence or counter-violence since </w:t>
      </w:r>
      <w:r w:rsidRPr="0036616D">
        <w:rPr>
          <w:highlight w:val="green"/>
          <w:u w:val="single"/>
        </w:rPr>
        <w:t>it thrives on symbolic violence</w:t>
      </w:r>
      <w:r w:rsidRPr="00EF5908">
        <w:rPr>
          <w:sz w:val="12"/>
        </w:rPr>
        <w:t xml:space="preserve"> not in the degraded sense in which this formula has found fortune, </w:t>
      </w:r>
      <w:r w:rsidRPr="00EF5908">
        <w:rPr>
          <w:iCs/>
          <w:u w:val="single"/>
        </w:rPr>
        <w:t>as a violence 'of signs', from which the system draws strength, or with which it 'masks' its material violence: symbolic violence is deduced from a logic of the symbolic</w:t>
      </w:r>
      <w:r w:rsidRPr="00EF5908">
        <w:rPr>
          <w:sz w:val="12"/>
        </w:rPr>
        <w:t xml:space="preserve"> (which has nothing to do with the sign or with energy): reversal, the incessant reversibility of the counter-gift and, conversely, the seizing of power by the unilateral exercise of the gift. 25 </w:t>
      </w:r>
      <w:r w:rsidRPr="0036616D">
        <w:rPr>
          <w:highlight w:val="green"/>
          <w:u w:val="single"/>
        </w:rPr>
        <w:t>We must</w:t>
      </w:r>
      <w:r w:rsidRPr="00EF5908">
        <w:rPr>
          <w:u w:val="single"/>
        </w:rPr>
        <w:t xml:space="preserve"> therefore </w:t>
      </w:r>
      <w:r w:rsidRPr="0036616D">
        <w:rPr>
          <w:highlight w:val="green"/>
          <w:u w:val="single"/>
        </w:rPr>
        <w:t xml:space="preserve">displace </w:t>
      </w:r>
      <w:r w:rsidRPr="00EF5908">
        <w:rPr>
          <w:u w:val="single"/>
        </w:rPr>
        <w:t xml:space="preserve">everything </w:t>
      </w:r>
      <w:r w:rsidRPr="0036616D">
        <w:rPr>
          <w:highlight w:val="green"/>
          <w:u w:val="single"/>
        </w:rPr>
        <w:t xml:space="preserve">into </w:t>
      </w:r>
      <w:r w:rsidRPr="00EF5908">
        <w:rPr>
          <w:u w:val="single"/>
        </w:rPr>
        <w:t xml:space="preserve">the sphere of </w:t>
      </w:r>
      <w:r w:rsidRPr="0036616D">
        <w:rPr>
          <w:highlight w:val="green"/>
          <w:u w:val="single"/>
        </w:rPr>
        <w:t>the symbolic</w:t>
      </w:r>
      <w:r w:rsidRPr="00EF5908">
        <w:rPr>
          <w:u w:val="single"/>
        </w:rPr>
        <w:t xml:space="preserve">, </w:t>
      </w:r>
      <w:r w:rsidRPr="0036616D">
        <w:rPr>
          <w:highlight w:val="green"/>
          <w:u w:val="single"/>
        </w:rPr>
        <w:t>where</w:t>
      </w:r>
      <w:r w:rsidRPr="00EF5908">
        <w:rPr>
          <w:u w:val="single"/>
        </w:rPr>
        <w:t xml:space="preserve"> challenge, </w:t>
      </w:r>
      <w:r w:rsidRPr="0036616D">
        <w:rPr>
          <w:highlight w:val="green"/>
          <w:u w:val="single"/>
        </w:rPr>
        <w:t>reversal and overbidding are the law</w:t>
      </w:r>
      <w:r w:rsidRPr="00EF5908">
        <w:rPr>
          <w:u w:val="single"/>
        </w:rPr>
        <w:t xml:space="preserve">, so that we can respond to death only </w:t>
      </w:r>
      <w:r w:rsidRPr="0036616D">
        <w:rPr>
          <w:highlight w:val="green"/>
          <w:u w:val="single"/>
        </w:rPr>
        <w:t>by an equal or superior death</w:t>
      </w:r>
      <w:r w:rsidRPr="00EF5908">
        <w:rPr>
          <w:u w:val="single"/>
        </w:rPr>
        <w:t>.</w:t>
      </w:r>
      <w:r w:rsidRPr="00EF5908">
        <w:rPr>
          <w:sz w:val="12"/>
        </w:rPr>
        <w:t xml:space="preserve"> There is no question here of real violence or force, the only question concerns the challenge and the logic of the symbolic. If domination comes from the system's retention of the exclusivity of the gift without counter-gift the gift of work which can only be responded to by destruction or sacrifice, if not in consumption, which is </w:t>
      </w:r>
      <w:r w:rsidRPr="00EF5908">
        <w:rPr>
          <w:sz w:val="12"/>
          <w:szCs w:val="12"/>
        </w:rPr>
        <w:t>only a spiral of the system of surplus-gratification without result, therefore a spiral of surplus-domination</w:t>
      </w:r>
      <w:r w:rsidRPr="00EF5908">
        <w:rPr>
          <w:sz w:val="12"/>
        </w:rPr>
        <w:t xml:space="preserve">; a gift of media and messages to which, due to the monopoly of the code, nothing is allowed to retort; the gift, everywhere and at every instant, of the social, of the protection agency, security, gratification and the solicitation of the social from which nothing is any longer permitted to escape then </w:t>
      </w:r>
      <w:r w:rsidRPr="00EF5908">
        <w:rPr>
          <w:u w:val="single"/>
        </w:rPr>
        <w:t xml:space="preserve">the only solution is to turn the principle of its power back against the system itself: </w:t>
      </w:r>
      <w:r w:rsidRPr="0036616D">
        <w:rPr>
          <w:highlight w:val="green"/>
          <w:u w:val="single"/>
        </w:rPr>
        <w:t xml:space="preserve">the impossibility of responding </w:t>
      </w:r>
      <w:r w:rsidRPr="00EF5908">
        <w:rPr>
          <w:u w:val="single"/>
        </w:rPr>
        <w:t>or retorting</w:t>
      </w:r>
      <w:r w:rsidRPr="00EF5908">
        <w:rPr>
          <w:sz w:val="12"/>
        </w:rPr>
        <w:t xml:space="preserve">. </w:t>
      </w:r>
      <w:r w:rsidRPr="00EF5908">
        <w:rPr>
          <w:sz w:val="12"/>
          <w:szCs w:val="12"/>
        </w:rPr>
        <w:t>To defy the system with a gift to which it cannot respond save by its own collapse and death. Nothing,</w:t>
      </w:r>
      <w:r w:rsidRPr="00EF5908">
        <w:rPr>
          <w:u w:val="single"/>
        </w:rPr>
        <w:t xml:space="preserve"> not even the system, can avoid the symbolic obligation, and it is in this trap that the only chance of a catastrophe for capital remains.</w:t>
      </w:r>
    </w:p>
    <w:p w14:paraId="5C4217AF" w14:textId="77777777" w:rsidR="0036616D" w:rsidRPr="00EF5908" w:rsidRDefault="0036616D" w:rsidP="0036616D">
      <w:pPr>
        <w:pStyle w:val="Heading4"/>
        <w:rPr>
          <w:sz w:val="28"/>
        </w:rPr>
      </w:pPr>
      <w:r w:rsidRPr="00EF5908">
        <w:t xml:space="preserve">Their linkage of identity politics with trauma maintains affective structures that undergird liberalism. </w:t>
      </w:r>
      <w:r w:rsidRPr="00EF5908">
        <w:rPr>
          <w:rFonts w:cstheme="minorHAnsi"/>
        </w:rPr>
        <w:t xml:space="preserve">Baudrillard 94, </w:t>
      </w:r>
      <w:r w:rsidRPr="00EF5908">
        <w:rPr>
          <w:rFonts w:cstheme="minorHAnsi"/>
          <w:sz w:val="12"/>
          <w:szCs w:val="12"/>
        </w:rPr>
        <w:t xml:space="preserve">Jean, Baudrillard The illusion of the End, Page 66-70 </w:t>
      </w:r>
    </w:p>
    <w:p w14:paraId="6E9382CB" w14:textId="77777777" w:rsidR="0036616D" w:rsidRPr="00876D29" w:rsidRDefault="0036616D" w:rsidP="0036616D">
      <w:pPr>
        <w:rPr>
          <w:rFonts w:cstheme="minorHAnsi"/>
          <w:sz w:val="12"/>
          <w:szCs w:val="12"/>
        </w:rPr>
      </w:pPr>
      <w:r w:rsidRPr="00EF5908">
        <w:rPr>
          <w:rFonts w:cstheme="minorHAnsi"/>
          <w:b/>
          <w:szCs w:val="26"/>
          <w:u w:val="single"/>
        </w:rPr>
        <w:t>We have long denounced the capitalistic, economic exploitation of the poverty of the 'other half of the world'</w:t>
      </w:r>
      <w:r w:rsidRPr="00EF5908">
        <w:rPr>
          <w:rFonts w:cstheme="minorHAnsi"/>
          <w:sz w:val="12"/>
          <w:szCs w:val="12"/>
        </w:rPr>
        <w:t xml:space="preserve"> [['autre monde]. </w:t>
      </w:r>
      <w:r w:rsidRPr="00EF5908">
        <w:rPr>
          <w:rFonts w:cstheme="minorHAnsi"/>
          <w:b/>
          <w:iCs/>
          <w:szCs w:val="26"/>
          <w:u w:val="single"/>
        </w:rPr>
        <w:t xml:space="preserve">We must today denounce the moral and sentimental exploitation of that poverty - </w:t>
      </w:r>
      <w:r w:rsidRPr="0036616D">
        <w:rPr>
          <w:rFonts w:cstheme="minorHAnsi"/>
          <w:b/>
          <w:iCs/>
          <w:szCs w:val="26"/>
          <w:highlight w:val="green"/>
          <w:u w:val="single"/>
        </w:rPr>
        <w:t>charity cannibalism</w:t>
      </w:r>
      <w:r w:rsidRPr="00EF5908">
        <w:rPr>
          <w:rFonts w:cstheme="minorHAnsi"/>
          <w:b/>
          <w:iCs/>
          <w:szCs w:val="26"/>
          <w:u w:val="single"/>
        </w:rPr>
        <w:t xml:space="preserve"> being </w:t>
      </w:r>
      <w:r w:rsidRPr="0036616D">
        <w:rPr>
          <w:rFonts w:cstheme="minorHAnsi"/>
          <w:b/>
          <w:iCs/>
          <w:szCs w:val="26"/>
          <w:highlight w:val="green"/>
          <w:u w:val="single"/>
        </w:rPr>
        <w:t xml:space="preserve">worse than </w:t>
      </w:r>
      <w:r w:rsidRPr="00EF5908">
        <w:rPr>
          <w:rFonts w:cstheme="minorHAnsi"/>
          <w:b/>
          <w:iCs/>
          <w:szCs w:val="26"/>
          <w:u w:val="single"/>
        </w:rPr>
        <w:t xml:space="preserve">oppressive </w:t>
      </w:r>
      <w:r w:rsidRPr="0036616D">
        <w:rPr>
          <w:rFonts w:cstheme="minorHAnsi"/>
          <w:b/>
          <w:iCs/>
          <w:szCs w:val="26"/>
          <w:highlight w:val="green"/>
          <w:u w:val="single"/>
        </w:rPr>
        <w:t>violence</w:t>
      </w:r>
      <w:r w:rsidRPr="00EF5908">
        <w:rPr>
          <w:rFonts w:cstheme="minorHAnsi"/>
          <w:b/>
          <w:iCs/>
          <w:szCs w:val="26"/>
          <w:u w:val="single"/>
        </w:rPr>
        <w:t>.</w:t>
      </w:r>
      <w:r w:rsidRPr="00EF5908">
        <w:rPr>
          <w:rFonts w:cstheme="minorHAnsi"/>
          <w:sz w:val="12"/>
          <w:szCs w:val="12"/>
        </w:rPr>
        <w:t xml:space="preserve"> </w:t>
      </w:r>
      <w:r w:rsidRPr="00EF5908">
        <w:rPr>
          <w:rFonts w:cstheme="minorHAnsi"/>
          <w:b/>
          <w:iCs/>
          <w:szCs w:val="26"/>
          <w:u w:val="single"/>
        </w:rPr>
        <w:t>The extraction and humanitarian reprocessing of a destitution which has become the equivalent of oil deposits and gold mines.</w:t>
      </w:r>
      <w:r w:rsidRPr="00EF5908">
        <w:rPr>
          <w:rFonts w:cstheme="minorHAnsi"/>
          <w:sz w:val="12"/>
          <w:szCs w:val="12"/>
        </w:rPr>
        <w:t xml:space="preserve"> </w:t>
      </w:r>
      <w:r w:rsidRPr="00EF5908">
        <w:rPr>
          <w:rFonts w:cstheme="minorHAnsi"/>
          <w:b/>
          <w:iCs/>
          <w:szCs w:val="26"/>
          <w:u w:val="single"/>
        </w:rPr>
        <w:t>The extortion of the spectacle of poverty and, at the same time, of our charitable condescension: a worldwide appreciated surplus of fine sentiments and bad conscience</w:t>
      </w:r>
      <w:r w:rsidRPr="00EF5908">
        <w:rPr>
          <w:rFonts w:cstheme="minorHAnsi"/>
          <w:sz w:val="12"/>
          <w:szCs w:val="12"/>
        </w:rPr>
        <w:t xml:space="preserv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t>
      </w:r>
      <w:r w:rsidRPr="00EF5908">
        <w:rPr>
          <w:rFonts w:cstheme="minorHAnsi"/>
          <w:b/>
          <w:szCs w:val="26"/>
          <w:u w:val="single"/>
        </w:rPr>
        <w:t>World capitalist oppression is</w:t>
      </w:r>
      <w:r w:rsidRPr="00EF5908">
        <w:rPr>
          <w:rFonts w:cstheme="minorHAnsi"/>
          <w:sz w:val="12"/>
          <w:szCs w:val="12"/>
        </w:rPr>
        <w:t xml:space="preserve"> now merely </w:t>
      </w:r>
      <w:r w:rsidRPr="00EF5908">
        <w:rPr>
          <w:rFonts w:cstheme="minorHAnsi"/>
          <w:b/>
          <w:szCs w:val="26"/>
          <w:u w:val="single"/>
        </w:rPr>
        <w:t>the vehicle and alibi for this other</w:t>
      </w:r>
      <w:r w:rsidRPr="00EF5908">
        <w:rPr>
          <w:rFonts w:cstheme="minorHAnsi"/>
          <w:sz w:val="12"/>
          <w:szCs w:val="12"/>
        </w:rPr>
        <w:t xml:space="preserve">, much more ferocious, form of </w:t>
      </w:r>
      <w:r w:rsidRPr="00EF5908">
        <w:rPr>
          <w:rFonts w:cstheme="minorHAnsi"/>
          <w:b/>
          <w:szCs w:val="26"/>
          <w:u w:val="single"/>
        </w:rPr>
        <w:t>moral predation</w:t>
      </w:r>
      <w:r w:rsidRPr="00EF5908">
        <w:rPr>
          <w:rFonts w:cstheme="minorHAnsi"/>
          <w:sz w:val="12"/>
          <w:szCs w:val="12"/>
        </w:rPr>
        <w:t xml:space="preserve">. One might almost say, contrary to the Marxist analysis, that </w:t>
      </w:r>
      <w:r w:rsidRPr="0036616D">
        <w:rPr>
          <w:rFonts w:cstheme="minorHAnsi"/>
          <w:b/>
          <w:iCs/>
          <w:szCs w:val="26"/>
          <w:highlight w:val="green"/>
          <w:u w:val="single"/>
        </w:rPr>
        <w:t xml:space="preserve">material exploitation </w:t>
      </w:r>
      <w:r w:rsidRPr="00EF5908">
        <w:rPr>
          <w:rFonts w:cstheme="minorHAnsi"/>
          <w:b/>
          <w:iCs/>
          <w:szCs w:val="26"/>
          <w:u w:val="single"/>
        </w:rPr>
        <w:t xml:space="preserve">is only there to extract that spiritual raw material that is the misery of peoples, which </w:t>
      </w:r>
      <w:r w:rsidRPr="0036616D">
        <w:rPr>
          <w:rFonts w:cstheme="minorHAnsi"/>
          <w:b/>
          <w:iCs/>
          <w:szCs w:val="26"/>
          <w:highlight w:val="green"/>
          <w:u w:val="single"/>
        </w:rPr>
        <w:t xml:space="preserve">serves as psychological nourishment for </w:t>
      </w:r>
      <w:r w:rsidRPr="00EF5908">
        <w:rPr>
          <w:rFonts w:cstheme="minorHAnsi"/>
          <w:b/>
          <w:iCs/>
          <w:szCs w:val="26"/>
          <w:u w:val="single"/>
        </w:rPr>
        <w:t xml:space="preserve">the </w:t>
      </w:r>
      <w:r w:rsidRPr="0036616D">
        <w:rPr>
          <w:rFonts w:cstheme="minorHAnsi"/>
          <w:b/>
          <w:iCs/>
          <w:szCs w:val="26"/>
          <w:highlight w:val="green"/>
          <w:u w:val="single"/>
        </w:rPr>
        <w:t>rich countries</w:t>
      </w:r>
      <w:r w:rsidRPr="00EF5908">
        <w:rPr>
          <w:rFonts w:cstheme="minorHAnsi"/>
          <w:b/>
          <w:iCs/>
          <w:szCs w:val="26"/>
          <w:u w:val="single"/>
        </w:rPr>
        <w:t xml:space="preserve"> and media nourishment for our daily lives.</w:t>
      </w:r>
      <w:r w:rsidRPr="00EF5908">
        <w:rPr>
          <w:rFonts w:cstheme="minorHAnsi"/>
          <w:sz w:val="12"/>
          <w:szCs w:val="12"/>
        </w:rPr>
        <w:t xml:space="preserve"> </w:t>
      </w:r>
      <w:r w:rsidRPr="00EF5908">
        <w:rPr>
          <w:rFonts w:cstheme="minorHAnsi"/>
          <w:b/>
          <w:szCs w:val="26"/>
          <w:u w:val="single"/>
        </w:rPr>
        <w:t>The 'Fourth World'</w:t>
      </w:r>
      <w:r w:rsidRPr="00EF5908">
        <w:rPr>
          <w:rFonts w:cstheme="minorHAnsi"/>
          <w:sz w:val="12"/>
          <w:szCs w:val="12"/>
        </w:rPr>
        <w:t xml:space="preserve"> (we are no longer dealing with a 'developing' Third World) </w:t>
      </w:r>
      <w:r w:rsidRPr="00EF5908">
        <w:rPr>
          <w:rFonts w:cstheme="minorHAnsi"/>
          <w:b/>
          <w:szCs w:val="26"/>
          <w:u w:val="single"/>
        </w:rPr>
        <w:t>is</w:t>
      </w:r>
      <w:r w:rsidRPr="00EF5908">
        <w:rPr>
          <w:rFonts w:cstheme="minorHAnsi"/>
          <w:sz w:val="12"/>
          <w:szCs w:val="12"/>
        </w:rPr>
        <w:t xml:space="preserve"> once again </w:t>
      </w:r>
      <w:r w:rsidRPr="00EF5908">
        <w:rPr>
          <w:rFonts w:cstheme="minorHAnsi"/>
          <w:b/>
          <w:szCs w:val="26"/>
          <w:u w:val="single"/>
        </w:rPr>
        <w:t>beleaguered</w:t>
      </w:r>
      <w:r w:rsidRPr="00EF5908">
        <w:rPr>
          <w:rFonts w:cstheme="minorHAnsi"/>
          <w:sz w:val="12"/>
          <w:szCs w:val="12"/>
        </w:rPr>
        <w:t xml:space="preserve">, this time </w:t>
      </w:r>
      <w:r w:rsidRPr="00EF5908">
        <w:rPr>
          <w:rFonts w:cstheme="minorHAnsi"/>
          <w:b/>
          <w:szCs w:val="26"/>
          <w:u w:val="single"/>
        </w:rPr>
        <w:t>as a catastrophe-bearing stratum</w:t>
      </w:r>
      <w:r w:rsidRPr="00EF5908">
        <w:rPr>
          <w:rFonts w:cstheme="minorHAnsi"/>
          <w:sz w:val="12"/>
          <w:szCs w:val="12"/>
        </w:rPr>
        <w:t xml:space="preserve">. </w:t>
      </w:r>
      <w:r w:rsidRPr="00EF5908">
        <w:rPr>
          <w:rFonts w:cstheme="minorHAnsi"/>
          <w:b/>
          <w:szCs w:val="26"/>
          <w:u w:val="single"/>
        </w:rPr>
        <w:t>The West is whitewashed in the reprocessing of the rest of the world as waste and residu</w:t>
      </w:r>
      <w:r w:rsidRPr="00EF5908">
        <w:rPr>
          <w:rFonts w:cstheme="minorHAnsi"/>
          <w:sz w:val="12"/>
          <w:szCs w:val="12"/>
        </w:rPr>
        <w:t xml:space="preserve">e. And </w:t>
      </w:r>
      <w:r w:rsidRPr="00EF5908">
        <w:rPr>
          <w:rFonts w:cstheme="minorHAnsi"/>
          <w:b/>
          <w:iCs/>
          <w:szCs w:val="26"/>
          <w:u w:val="single"/>
        </w:rPr>
        <w:t>the white world repents and seeks absolution</w:t>
      </w:r>
      <w:r w:rsidRPr="00EF5908">
        <w:rPr>
          <w:rFonts w:cstheme="minorHAnsi"/>
          <w:sz w:val="12"/>
          <w:szCs w:val="12"/>
        </w:rPr>
        <w:t xml:space="preserve"> - it, too, the waste-product of its own history. </w:t>
      </w:r>
      <w:r w:rsidRPr="00EF5908">
        <w:rPr>
          <w:rFonts w:cstheme="minorHAnsi"/>
          <w:b/>
          <w:szCs w:val="26"/>
          <w:u w:val="single"/>
        </w:rPr>
        <w:t xml:space="preserve">The South is a natural producer of raw materials, the latest of which is </w:t>
      </w:r>
      <w:r w:rsidRPr="00EF5908">
        <w:rPr>
          <w:rFonts w:cstheme="minorHAnsi"/>
          <w:b/>
          <w:iCs/>
          <w:szCs w:val="26"/>
          <w:u w:val="single"/>
        </w:rPr>
        <w:t>catastrophe</w:t>
      </w:r>
      <w:r w:rsidRPr="00EF5908">
        <w:rPr>
          <w:rFonts w:cstheme="minorHAnsi"/>
          <w:sz w:val="12"/>
          <w:szCs w:val="12"/>
        </w:rPr>
        <w:t xml:space="preserve">. </w:t>
      </w:r>
      <w:r w:rsidRPr="00EF5908">
        <w:rPr>
          <w:rFonts w:cstheme="minorHAnsi"/>
          <w:b/>
          <w:szCs w:val="26"/>
          <w:u w:val="single"/>
        </w:rPr>
        <w:t>The North</w:t>
      </w:r>
      <w:r w:rsidRPr="00EF5908">
        <w:rPr>
          <w:rFonts w:cstheme="minorHAnsi"/>
          <w:sz w:val="12"/>
          <w:szCs w:val="12"/>
        </w:rPr>
        <w:t xml:space="preserve">, for its part, </w:t>
      </w:r>
      <w:r w:rsidRPr="00EF5908">
        <w:rPr>
          <w:rFonts w:cstheme="minorHAnsi"/>
          <w:b/>
          <w:szCs w:val="26"/>
          <w:u w:val="single"/>
        </w:rPr>
        <w:t>specializes in</w:t>
      </w:r>
      <w:r w:rsidRPr="00EF5908">
        <w:rPr>
          <w:rFonts w:cstheme="minorHAnsi"/>
          <w:sz w:val="12"/>
          <w:szCs w:val="12"/>
        </w:rPr>
        <w:t xml:space="preserve"> the </w:t>
      </w:r>
      <w:r w:rsidRPr="00EF5908">
        <w:rPr>
          <w:rFonts w:cstheme="minorHAnsi"/>
          <w:b/>
          <w:szCs w:val="26"/>
          <w:u w:val="single"/>
        </w:rPr>
        <w:t>reprocessing of raw materials</w:t>
      </w:r>
      <w:r w:rsidRPr="00EF5908">
        <w:rPr>
          <w:rFonts w:cstheme="minorHAnsi"/>
          <w:sz w:val="12"/>
          <w:szCs w:val="12"/>
        </w:rPr>
        <w:t xml:space="preserve"> and hence also in </w:t>
      </w:r>
      <w:r w:rsidRPr="00EF5908">
        <w:rPr>
          <w:rFonts w:cstheme="minorHAnsi"/>
          <w:b/>
          <w:iCs/>
          <w:szCs w:val="26"/>
          <w:u w:val="single"/>
        </w:rPr>
        <w:t>the reprocessing of catastrophe.</w:t>
      </w:r>
      <w:r w:rsidRPr="00EF5908">
        <w:rPr>
          <w:rFonts w:cstheme="minorHAnsi"/>
          <w:sz w:val="12"/>
          <w:szCs w:val="12"/>
        </w:rPr>
        <w:t xml:space="preserve"> </w:t>
      </w:r>
      <w:r w:rsidRPr="00EF5908">
        <w:rPr>
          <w:rFonts w:cstheme="minorHAnsi"/>
          <w:b/>
          <w:iCs/>
          <w:szCs w:val="26"/>
          <w:u w:val="single"/>
        </w:rPr>
        <w:t>Bloodsucking protection, humanitarian interference, Medecins sans frontieres, international solidarity,</w:t>
      </w:r>
      <w:r w:rsidRPr="00EF5908">
        <w:rPr>
          <w:rFonts w:cstheme="minorHAnsi"/>
          <w:sz w:val="12"/>
          <w:szCs w:val="12"/>
        </w:rPr>
        <w:t xml:space="preserve"> etc. The last phase of colonialism: </w:t>
      </w:r>
      <w:r w:rsidRPr="00EF5908">
        <w:rPr>
          <w:rFonts w:cstheme="minorHAnsi"/>
          <w:b/>
          <w:iCs/>
          <w:szCs w:val="26"/>
          <w:u w:val="single"/>
        </w:rPr>
        <w:t>the New Sentimental Order is merely the latest form of the New World Order. Other people's destitution becomes our adventure playground</w:t>
      </w:r>
      <w:r w:rsidRPr="00EF5908">
        <w:rPr>
          <w:rFonts w:cstheme="minorHAnsi"/>
          <w:sz w:val="12"/>
          <w:szCs w:val="12"/>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our own efforts to alleviate it (which, in fact, merely function to secure the conditions of reproduction of the catastrophe market); there, at least, in the order of moral profits, the Marxist analysis is wholly applicable: we see to it that extreme poverty is reproduced as a symbolic deposit, as a fuel essential to the moral and sentimental equilibrium of the West. 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w:t>
      </w:r>
      <w:r w:rsidRPr="00EF5908">
        <w:rPr>
          <w:rFonts w:cstheme="minorHAnsi"/>
          <w:b/>
          <w:szCs w:val="26"/>
          <w:u w:val="single"/>
        </w:rPr>
        <w:t xml:space="preserve">universal suffering hallowed by caviar and champagne? </w:t>
      </w:r>
      <w:r w:rsidRPr="00EF5908">
        <w:rPr>
          <w:rFonts w:cstheme="minorHAnsi"/>
          <w:sz w:val="12"/>
          <w:szCs w:val="12"/>
        </w:rPr>
        <w:t xml:space="preserve">Just as </w:t>
      </w:r>
      <w:r w:rsidRPr="00EF5908">
        <w:rPr>
          <w:rFonts w:cstheme="minorHAnsi"/>
          <w:b/>
          <w:szCs w:val="26"/>
          <w:u w:val="single"/>
        </w:rPr>
        <w:t xml:space="preserve">the economic crisis of the West will not be complete so long as it can still exploit the resources of the rest of the world, </w:t>
      </w:r>
      <w:r w:rsidRPr="00EF5908">
        <w:rPr>
          <w:rFonts w:cstheme="minorHAnsi"/>
          <w:b/>
          <w:iCs/>
          <w:szCs w:val="26"/>
          <w:u w:val="single"/>
        </w:rPr>
        <w:t xml:space="preserve">so </w:t>
      </w:r>
      <w:r w:rsidRPr="0036616D">
        <w:rPr>
          <w:rFonts w:cstheme="minorHAnsi"/>
          <w:b/>
          <w:iCs/>
          <w:szCs w:val="26"/>
          <w:highlight w:val="green"/>
          <w:u w:val="single"/>
        </w:rPr>
        <w:t xml:space="preserve">the </w:t>
      </w:r>
      <w:r w:rsidRPr="00EF5908">
        <w:rPr>
          <w:rFonts w:cstheme="minorHAnsi"/>
          <w:b/>
          <w:iCs/>
          <w:szCs w:val="26"/>
          <w:u w:val="single"/>
        </w:rPr>
        <w:t xml:space="preserve">symbolic </w:t>
      </w:r>
      <w:r w:rsidRPr="0036616D">
        <w:rPr>
          <w:rFonts w:cstheme="minorHAnsi"/>
          <w:b/>
          <w:iCs/>
          <w:szCs w:val="26"/>
          <w:highlight w:val="green"/>
          <w:u w:val="single"/>
        </w:rPr>
        <w:t xml:space="preserve">crisis will be complete </w:t>
      </w:r>
      <w:r w:rsidRPr="00EF5908">
        <w:rPr>
          <w:rFonts w:cstheme="minorHAnsi"/>
          <w:b/>
          <w:iCs/>
          <w:szCs w:val="26"/>
          <w:u w:val="single"/>
        </w:rPr>
        <w:t xml:space="preserve">only </w:t>
      </w:r>
      <w:r w:rsidRPr="0036616D">
        <w:rPr>
          <w:rFonts w:cstheme="minorHAnsi"/>
          <w:b/>
          <w:iCs/>
          <w:szCs w:val="26"/>
          <w:highlight w:val="green"/>
          <w:u w:val="single"/>
        </w:rPr>
        <w:t xml:space="preserve">when it is no longer able to feed on the other half's </w:t>
      </w:r>
      <w:r w:rsidRPr="00EF5908">
        <w:rPr>
          <w:rFonts w:cstheme="minorHAnsi"/>
          <w:b/>
          <w:iCs/>
          <w:szCs w:val="26"/>
          <w:u w:val="single"/>
        </w:rPr>
        <w:t xml:space="preserve">human and natural </w:t>
      </w:r>
      <w:r w:rsidRPr="0036616D">
        <w:rPr>
          <w:rFonts w:cstheme="minorHAnsi"/>
          <w:b/>
          <w:iCs/>
          <w:szCs w:val="26"/>
          <w:highlight w:val="green"/>
          <w:u w:val="single"/>
        </w:rPr>
        <w:t>catastrophes</w:t>
      </w:r>
      <w:r w:rsidRPr="00EF5908">
        <w:rPr>
          <w:rFonts w:cstheme="minorHAnsi"/>
          <w:sz w:val="12"/>
          <w:szCs w:val="12"/>
        </w:rPr>
        <w:t xml:space="preserve"> (Eastern Europe, </w:t>
      </w:r>
      <w:r w:rsidRPr="00EF5908">
        <w:rPr>
          <w:rFonts w:cstheme="minorHAnsi"/>
          <w:b/>
          <w:iCs/>
          <w:szCs w:val="26"/>
          <w:u w:val="single"/>
        </w:rPr>
        <w:t>the Gulf,</w:t>
      </w:r>
      <w:r w:rsidRPr="00EF5908">
        <w:rPr>
          <w:rFonts w:cstheme="minorHAnsi"/>
          <w:sz w:val="12"/>
          <w:szCs w:val="12"/>
        </w:rPr>
        <w:t xml:space="preserve"> the Kurds, Bangladesh, etc.). </w:t>
      </w:r>
      <w:r w:rsidRPr="00EF5908">
        <w:rPr>
          <w:rFonts w:cstheme="minorHAnsi"/>
          <w:b/>
          <w:iCs/>
          <w:szCs w:val="26"/>
          <w:u w:val="single"/>
        </w:rPr>
        <w:t>We need this drug, which serves us as an aphrodisiac and hallucinogen.</w:t>
      </w:r>
      <w:r w:rsidRPr="00EF5908">
        <w:rPr>
          <w:rFonts w:cstheme="minorHAnsi"/>
          <w:sz w:val="12"/>
          <w:szCs w:val="12"/>
        </w:rPr>
        <w:t xml:space="preserve"> And the </w:t>
      </w:r>
      <w:r w:rsidRPr="00EF5908">
        <w:rPr>
          <w:rFonts w:cstheme="minorHAnsi"/>
          <w:b/>
          <w:szCs w:val="26"/>
          <w:u w:val="single"/>
        </w:rPr>
        <w:t>poor countries are the best suppliers</w:t>
      </w:r>
      <w:r w:rsidRPr="00EF5908">
        <w:rPr>
          <w:rFonts w:cstheme="minorHAnsi"/>
          <w:sz w:val="12"/>
          <w:szCs w:val="12"/>
        </w:rPr>
        <w:t xml:space="preserve"> - as, indeed, they are of other drugs. We provide them, through our media, with the means to exploit this paradoxical resource, just as we give them the means to exhaust their natural resources with our technologies. </w:t>
      </w:r>
      <w:r w:rsidRPr="0036616D">
        <w:rPr>
          <w:rFonts w:cstheme="minorHAnsi"/>
          <w:b/>
          <w:szCs w:val="26"/>
          <w:highlight w:val="green"/>
          <w:u w:val="single"/>
        </w:rPr>
        <w:t>Our whole culture lives off this</w:t>
      </w:r>
      <w:r w:rsidRPr="00EF5908">
        <w:rPr>
          <w:rFonts w:cstheme="minorHAnsi"/>
          <w:b/>
          <w:szCs w:val="26"/>
          <w:u w:val="single"/>
        </w:rPr>
        <w:t xml:space="preserve"> catastrophic cannibalism, relayed in cynical mode by the </w:t>
      </w:r>
      <w:r w:rsidRPr="0036616D">
        <w:rPr>
          <w:rFonts w:cstheme="minorHAnsi"/>
          <w:b/>
          <w:szCs w:val="26"/>
          <w:highlight w:val="green"/>
          <w:u w:val="single"/>
        </w:rPr>
        <w:t>news media</w:t>
      </w:r>
      <w:r w:rsidRPr="00EF5908">
        <w:rPr>
          <w:rFonts w:cstheme="minorHAnsi"/>
          <w:b/>
          <w:szCs w:val="26"/>
          <w:u w:val="single"/>
        </w:rPr>
        <w:t xml:space="preserve">, and carried forward in moral mode by our humanitarian aid, which is a way of </w:t>
      </w:r>
      <w:r w:rsidRPr="0036616D">
        <w:rPr>
          <w:rFonts w:cstheme="minorHAnsi"/>
          <w:b/>
          <w:szCs w:val="26"/>
          <w:highlight w:val="green"/>
          <w:u w:val="single"/>
        </w:rPr>
        <w:t>encouraging it</w:t>
      </w:r>
      <w:r w:rsidRPr="00EF5908">
        <w:rPr>
          <w:rFonts w:cstheme="minorHAnsi"/>
          <w:b/>
          <w:szCs w:val="26"/>
          <w:u w:val="single"/>
        </w:rPr>
        <w:t xml:space="preserve"> and ensuring its continuity, just as economic aid is a strategy for perpetuating under-development</w:t>
      </w:r>
      <w:r w:rsidRPr="00EF5908">
        <w:rPr>
          <w:rFonts w:cstheme="minorHAnsi"/>
          <w:sz w:val="12"/>
          <w:szCs w:val="12"/>
        </w:rPr>
        <w:t xml:space="preserve">. Up to now, </w:t>
      </w:r>
      <w:r w:rsidRPr="00EF5908">
        <w:rPr>
          <w:rFonts w:cstheme="minorHAnsi"/>
          <w:b/>
          <w:iCs/>
          <w:szCs w:val="26"/>
          <w:u w:val="single"/>
        </w:rPr>
        <w:t>the financial sacrifice has been compensated a hundredfold by the moral gain.</w:t>
      </w:r>
      <w:r w:rsidRPr="00EF5908">
        <w:rPr>
          <w:rFonts w:cstheme="minorHAnsi"/>
          <w:sz w:val="12"/>
          <w:szCs w:val="12"/>
        </w:rPr>
        <w:t xml:space="preserve"> But when the catastrophe market itself reaches crisis point, in accordance with the implacable logic of the market, when distress becomes scarce or the marginal returns on it fall from overexploitation, </w:t>
      </w:r>
      <w:r w:rsidRPr="00EF5908">
        <w:rPr>
          <w:rFonts w:cstheme="minorHAnsi"/>
          <w:b/>
          <w:szCs w:val="26"/>
          <w:u w:val="single"/>
        </w:rPr>
        <w:t xml:space="preserve">when we run out of disasters from elsewhere or when they can no longer be traded like coffee or other commodities, </w:t>
      </w:r>
      <w:r w:rsidRPr="00EF5908">
        <w:rPr>
          <w:rFonts w:cstheme="minorHAnsi"/>
          <w:b/>
          <w:iCs/>
          <w:szCs w:val="26"/>
          <w:u w:val="single"/>
        </w:rPr>
        <w:t>the West will be forced to produce its own catastrophe</w:t>
      </w:r>
      <w:r w:rsidRPr="00EF5908">
        <w:rPr>
          <w:rFonts w:cstheme="minorHAnsi"/>
          <w:b/>
          <w:szCs w:val="26"/>
          <w:u w:val="single"/>
        </w:rPr>
        <w:t xml:space="preserve"> for itself, in order to meet its need for spectacle and that voracious appetite for symbols which characterizes it even more than its voracious appetite for food</w:t>
      </w:r>
      <w:r w:rsidRPr="00EF5908">
        <w:rPr>
          <w:rFonts w:cstheme="minorHAnsi"/>
          <w:sz w:val="12"/>
          <w:szCs w:val="12"/>
        </w:rPr>
        <w:t xml:space="preserve">. It will reach the point where </w:t>
      </w:r>
      <w:r w:rsidRPr="00EF5908">
        <w:rPr>
          <w:rFonts w:cstheme="minorHAnsi"/>
          <w:b/>
          <w:iCs/>
          <w:szCs w:val="26"/>
          <w:u w:val="single"/>
        </w:rPr>
        <w:t>it devours itself</w:t>
      </w:r>
      <w:r w:rsidRPr="00EF5908">
        <w:rPr>
          <w:rFonts w:cstheme="minorHAnsi"/>
          <w:sz w:val="12"/>
          <w:szCs w:val="12"/>
        </w:rPr>
        <w:t xml:space="preserve">.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EF5908">
        <w:rPr>
          <w:rFonts w:cstheme="minorHAnsi"/>
          <w:b/>
          <w:iCs/>
          <w:szCs w:val="26"/>
          <w:u w:val="single"/>
        </w:rPr>
        <w:t>One day, the West will break down if we are not soon washed clean of this shame,</w:t>
      </w:r>
      <w:r w:rsidRPr="00EF5908">
        <w:rPr>
          <w:rFonts w:cstheme="minorHAnsi"/>
          <w:sz w:val="12"/>
          <w:szCs w:val="12"/>
        </w:rPr>
        <w:t xml:space="preserve"> </w:t>
      </w:r>
      <w:r w:rsidRPr="00EF5908">
        <w:rPr>
          <w:rFonts w:cstheme="minorHAnsi"/>
          <w:b/>
          <w:iCs/>
          <w:szCs w:val="26"/>
          <w:u w:val="single"/>
        </w:rPr>
        <w:t>if an international congress of the poor countries does not very quickly decide to share out this symbolic privilege of misery and catastrophe</w:t>
      </w:r>
      <w:r w:rsidRPr="00EF5908">
        <w:rPr>
          <w:rFonts w:cstheme="minorHAnsi"/>
          <w:sz w:val="12"/>
          <w:szCs w:val="12"/>
        </w:rPr>
        <w:t>. It is of course normal, since we refuse to allow the spread of nuclear weapons, that they should refuse to allow the spread of the catastrophe weapon. But it is not right that they should exert that monopoly indefinitely. In any case</w:t>
      </w:r>
      <w:r w:rsidRPr="00EF5908">
        <w:rPr>
          <w:rFonts w:cstheme="minorHAnsi"/>
          <w:b/>
          <w:szCs w:val="26"/>
          <w:u w:val="single"/>
        </w:rPr>
        <w:t>, the under-developed are only so</w:t>
      </w:r>
      <w:r w:rsidRPr="00EF5908">
        <w:rPr>
          <w:rFonts w:cstheme="minorHAnsi"/>
          <w:sz w:val="12"/>
          <w:szCs w:val="12"/>
        </w:rPr>
        <w:t xml:space="preserve">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w:t>
      </w:r>
      <w:r w:rsidRPr="00EF5908">
        <w:rPr>
          <w:rFonts w:cstheme="minorHAnsi"/>
          <w:b/>
          <w:iCs/>
          <w:szCs w:val="26"/>
          <w:u w:val="single"/>
        </w:rPr>
        <w:t xml:space="preserve">natural disasters merely reinforce the sense of guilt felt towards them by the wealthy </w:t>
      </w:r>
      <w:r w:rsidRPr="00EF5908">
        <w:rPr>
          <w:rFonts w:cstheme="minorHAnsi"/>
          <w:sz w:val="12"/>
          <w:szCs w:val="12"/>
        </w:rPr>
        <w:t>–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w:t>
      </w:r>
      <w:r w:rsidRPr="00EF5908">
        <w:rPr>
          <w:rFonts w:cstheme="minorHAnsi"/>
          <w:b/>
          <w:szCs w:val="26"/>
          <w:u w:val="single"/>
        </w:rPr>
        <w:t xml:space="preserve"> that of penury, lack and poverty</w:t>
      </w:r>
      <w:r w:rsidRPr="00EF5908">
        <w:rPr>
          <w:rFonts w:cstheme="minorHAnsi"/>
          <w:b/>
          <w:iCs/>
          <w:szCs w:val="26"/>
          <w:u w:val="single"/>
        </w:rPr>
        <w:t>. That is where the most imminent danger of catastrophe resides, in the societies which have run out of emptiness</w:t>
      </w:r>
      <w:r w:rsidRPr="00EF5908">
        <w:rPr>
          <w:rFonts w:cstheme="minorHAnsi"/>
          <w:sz w:val="12"/>
          <w:szCs w:val="12"/>
        </w:rPr>
        <w:t xml:space="preserve">. </w:t>
      </w:r>
      <w:r w:rsidRPr="00EF5908">
        <w:rPr>
          <w:rFonts w:cstheme="minorHAnsi"/>
          <w:b/>
          <w:szCs w:val="26"/>
          <w:u w:val="single"/>
        </w:rPr>
        <w:t xml:space="preserve">Artificial catastrophes, like the beneficial aspects of civilization, progress much more quickly than natural ones. </w:t>
      </w:r>
      <w:r w:rsidRPr="00EF5908">
        <w:rPr>
          <w:rFonts w:cstheme="minorHAnsi"/>
          <w:sz w:val="12"/>
          <w:szCs w:val="12"/>
        </w:rPr>
        <w:t xml:space="preserve">The underdeveloped are still at the primary stage of the natural, unforeseeable catastrophe. </w:t>
      </w:r>
      <w:r w:rsidRPr="00EF5908">
        <w:rPr>
          <w:rFonts w:cstheme="minorHAnsi"/>
          <w:b/>
          <w:iCs/>
          <w:szCs w:val="26"/>
          <w:u w:val="single"/>
        </w:rPr>
        <w:t>We are already at the second stage, that of the manufactured catastrophe - imminent and foreseeable - and we shall soon be at that of the pre-programmed catastrophe, the catastrophe of the third kind, deliberate and experimental.</w:t>
      </w:r>
      <w:r w:rsidRPr="00EF5908">
        <w:rPr>
          <w:rFonts w:cstheme="minorHAnsi"/>
          <w:sz w:val="12"/>
          <w:szCs w:val="12"/>
        </w:rPr>
        <w:t xml:space="preserve"> And, paradoxically, it is our pursuit of the means for averting natural catastrophe - the unpredictable form of destiny - which will take us there. </w:t>
      </w:r>
      <w:r w:rsidRPr="00EF5908">
        <w:rPr>
          <w:rFonts w:cstheme="minorHAnsi"/>
          <w:b/>
          <w:iCs/>
          <w:szCs w:val="26"/>
          <w:u w:val="single"/>
        </w:rPr>
        <w:t>Because it is unable to escape it, humanity will pretend to be the author of its destiny. Because it cannot accept being confronted with an end which is uncertain or governed by fate, it will prefer to stage its own death as a species.</w:t>
      </w:r>
    </w:p>
    <w:p w14:paraId="2C0D8701" w14:textId="77777777" w:rsidR="0036616D" w:rsidRDefault="0036616D" w:rsidP="0036616D">
      <w:pPr>
        <w:pStyle w:val="Heading4"/>
      </w:pPr>
      <w:r>
        <w:t>They’ll say voting negative does nothing, but I’ll say they should be more creative – what does voting aff accomplish?</w:t>
      </w:r>
    </w:p>
    <w:p w14:paraId="1E010283" w14:textId="77777777" w:rsidR="0036616D" w:rsidRPr="005015F0" w:rsidRDefault="0036616D" w:rsidP="0036616D">
      <w:pPr>
        <w:rPr>
          <w:sz w:val="16"/>
          <w:szCs w:val="18"/>
        </w:rPr>
      </w:pPr>
      <w:r w:rsidRPr="005015F0">
        <w:rPr>
          <w:rStyle w:val="Style13ptBold"/>
        </w:rPr>
        <w:t>OUCB 09</w:t>
      </w:r>
      <w:r>
        <w:t xml:space="preserve"> </w:t>
      </w:r>
      <w:r w:rsidRPr="005015F0">
        <w:rPr>
          <w:sz w:val="16"/>
          <w:szCs w:val="18"/>
        </w:rPr>
        <w:t xml:space="preserve">Occupied UC Berkeley, 10-18-2009, “The Necrosocial: Civic Life, Social Death, and the UC.” Anti-Capital Projects, </w:t>
      </w:r>
      <w:hyperlink r:id="rId12" w:history="1">
        <w:r w:rsidRPr="005015F0">
          <w:rPr>
            <w:rStyle w:val="Hyperlink"/>
            <w:sz w:val="16"/>
            <w:szCs w:val="18"/>
          </w:rPr>
          <w:t>https://anticapitalprojects.wordpress.com/2009/11/19/the-necrosocial/</w:t>
        </w:r>
      </w:hyperlink>
      <w:r>
        <w:rPr>
          <w:rStyle w:val="Hyperlink"/>
          <w:sz w:val="16"/>
          <w:szCs w:val="18"/>
        </w:rPr>
        <w:t>, SJBE</w:t>
      </w:r>
    </w:p>
    <w:p w14:paraId="27CA2A91" w14:textId="77777777" w:rsidR="0036616D" w:rsidRDefault="0036616D" w:rsidP="0036616D">
      <w:pPr>
        <w:rPr>
          <w:sz w:val="10"/>
        </w:rPr>
      </w:pPr>
      <w:r w:rsidRPr="001D38AE">
        <w:rPr>
          <w:sz w:val="10"/>
        </w:rPr>
        <w:t xml:space="preserve">Yes, very much a cemetery. Only here there are no dirges, no prayers, only the repeated testing of our threshold for anxiety, humiliation, and debt. </w:t>
      </w:r>
      <w:r w:rsidRPr="0036616D">
        <w:rPr>
          <w:rStyle w:val="Emphasis"/>
          <w:highlight w:val="green"/>
        </w:rPr>
        <w:t>The classroom</w:t>
      </w:r>
      <w:r w:rsidRPr="001D38AE">
        <w:rPr>
          <w:rStyle w:val="Emphasis"/>
        </w:rPr>
        <w:t xml:space="preserve"> just like the </w:t>
      </w:r>
      <w:r w:rsidRPr="00722E5C">
        <w:rPr>
          <w:rStyle w:val="Emphasis"/>
        </w:rPr>
        <w:t>workplace just like the university just</w:t>
      </w:r>
      <w:r w:rsidRPr="001D38AE">
        <w:rPr>
          <w:rStyle w:val="Emphasis"/>
        </w:rPr>
        <w:t xml:space="preserve"> like the state just like the economy </w:t>
      </w:r>
      <w:r w:rsidRPr="0036616D">
        <w:rPr>
          <w:rStyle w:val="Emphasis"/>
          <w:highlight w:val="green"/>
        </w:rPr>
        <w:t>manages our social death,</w:t>
      </w:r>
      <w:r w:rsidRPr="001D38AE">
        <w:rPr>
          <w:rStyle w:val="Emphasis"/>
        </w:rPr>
        <w:t xml:space="preserve"> </w:t>
      </w:r>
      <w:r w:rsidRPr="007C6B2C">
        <w:rPr>
          <w:rStyle w:val="Emphasis"/>
        </w:rPr>
        <w:t xml:space="preserve">translating what we once knew from high school, from work, from our family life into academic parlance, into acceptable forms of social conflict. </w:t>
      </w:r>
      <w:r w:rsidRPr="007C6B2C">
        <w:rPr>
          <w:sz w:val="10"/>
        </w:rPr>
        <w:t>Who knew that behind so much civic life (electoral campaigns, student body representatives, bureaucratic</w:t>
      </w:r>
      <w:r w:rsidRPr="001D38AE">
        <w:rPr>
          <w:sz w:val="10"/>
        </w:rPr>
        <w:t xml:space="preserve"> administrators, public relations officials, Peace and Conflict Studies, ad nauseam) was so much social death? What postures we maintain to claim representation, what limits we assume, what desires we dismiss? And in this moment of crisis they ask us to twist ourselves in a way that they </w:t>
      </w:r>
      <w:r w:rsidRPr="00722E5C">
        <w:rPr>
          <w:sz w:val="10"/>
        </w:rPr>
        <w:t xml:space="preserve">can hear. </w:t>
      </w:r>
      <w:r w:rsidRPr="00722E5C">
        <w:rPr>
          <w:rStyle w:val="Emphasis"/>
        </w:rPr>
        <w:t>Petitions to Sacramento, phone calls to Congressmen—</w:t>
      </w:r>
      <w:r w:rsidRPr="0036616D">
        <w:rPr>
          <w:rStyle w:val="Emphasis"/>
          <w:highlight w:val="green"/>
        </w:rPr>
        <w:t>even the chancellor</w:t>
      </w:r>
      <w:r w:rsidRPr="001D38AE">
        <w:rPr>
          <w:rStyle w:val="Emphasis"/>
        </w:rPr>
        <w:t xml:space="preserve"> patronizingly </w:t>
      </w:r>
      <w:r w:rsidRPr="0036616D">
        <w:rPr>
          <w:rStyle w:val="Emphasis"/>
          <w:highlight w:val="green"/>
        </w:rPr>
        <w:t>congratulates our</w:t>
      </w:r>
      <w:r w:rsidRPr="001D38AE">
        <w:rPr>
          <w:rStyle w:val="Emphasis"/>
        </w:rPr>
        <w:t xml:space="preserve"> September 24th </w:t>
      </w:r>
      <w:r w:rsidRPr="00722E5C">
        <w:rPr>
          <w:rStyle w:val="Emphasis"/>
        </w:rPr>
        <w:t xml:space="preserve">student </w:t>
      </w:r>
      <w:r w:rsidRPr="0036616D">
        <w:rPr>
          <w:rStyle w:val="Emphasis"/>
          <w:highlight w:val="green"/>
        </w:rPr>
        <w:t>strike</w:t>
      </w:r>
      <w:r w:rsidRPr="001D38AE">
        <w:rPr>
          <w:rStyle w:val="Emphasis"/>
        </w:rPr>
        <w:t xml:space="preserve">, </w:t>
      </w:r>
      <w:r w:rsidRPr="0036616D">
        <w:rPr>
          <w:rStyle w:val="Emphasis"/>
          <w:highlight w:val="green"/>
        </w:rPr>
        <w:t xml:space="preserve">shaping the meaning and </w:t>
      </w:r>
      <w:r w:rsidRPr="00722E5C">
        <w:rPr>
          <w:rStyle w:val="Emphasis"/>
        </w:rPr>
        <w:t xml:space="preserve">the </w:t>
      </w:r>
      <w:r w:rsidRPr="0036616D">
        <w:rPr>
          <w:rStyle w:val="Emphasis"/>
          <w:highlight w:val="green"/>
        </w:rPr>
        <w:t>force of the movement</w:t>
      </w:r>
      <w:r w:rsidRPr="001D38AE">
        <w:rPr>
          <w:rStyle w:val="Emphasis"/>
        </w:rPr>
        <w:t xml:space="preserve"> as a movement against the policies of </w:t>
      </w:r>
      <w:r w:rsidRPr="00722E5C">
        <w:rPr>
          <w:rStyle w:val="Emphasis"/>
        </w:rPr>
        <w:t>Sacramento. He expands his institutional authority to encompass the movement</w:t>
      </w:r>
      <w:r w:rsidRPr="00722E5C">
        <w:rPr>
          <w:sz w:val="10"/>
        </w:rPr>
        <w:t>. When students begin to hold libraries over night, beginning to take our first baby step as an autonomous movement he reins us in by serendipitously announcing library money. He manages movement, he kills movement by funneling it into the electoral process. He manages our social death. He looks forward to these battles on his terrain, to eulogize a proposition, to win</w:t>
      </w:r>
      <w:r w:rsidRPr="001D38AE">
        <w:rPr>
          <w:sz w:val="10"/>
        </w:rPr>
        <w:t xml:space="preserve"> this or that—he and his look forward to exhausting us. </w:t>
      </w:r>
      <w:r w:rsidRPr="001D38AE">
        <w:rPr>
          <w:rStyle w:val="Emphasis"/>
        </w:rPr>
        <w:t xml:space="preserve">He and his look forward to a reproduction of the logic of representative governance, the release valve of the university plunges us into an abyss where ideas are wisps of ether—that is, meaning is ripped from action. </w:t>
      </w:r>
      <w:r w:rsidRPr="0036616D">
        <w:rPr>
          <w:rStyle w:val="Emphasis"/>
          <w:highlight w:val="green"/>
        </w:rPr>
        <w:t xml:space="preserve">Let’s talk about the fight endlessly, but always only </w:t>
      </w:r>
      <w:r w:rsidRPr="00722E5C">
        <w:rPr>
          <w:rStyle w:val="Emphasis"/>
        </w:rPr>
        <w:t xml:space="preserve">in their managed form: to </w:t>
      </w:r>
      <w:r w:rsidRPr="0036616D">
        <w:rPr>
          <w:rStyle w:val="Emphasis"/>
          <w:highlight w:val="green"/>
        </w:rPr>
        <w:t>perpetually deliberate,</w:t>
      </w:r>
      <w:r w:rsidRPr="001D38AE">
        <w:rPr>
          <w:rStyle w:val="Emphasis"/>
        </w:rPr>
        <w:t xml:space="preserve"> the endless fleshing-out-of</w:t>
      </w:r>
      <w:r w:rsidRPr="00E261FE">
        <w:rPr>
          <w:rStyle w:val="Emphasis"/>
        </w:rPr>
        <w:t>—when we push</w:t>
      </w:r>
      <w:r w:rsidRPr="0036616D">
        <w:rPr>
          <w:rStyle w:val="Emphasis"/>
          <w:highlight w:val="green"/>
        </w:rPr>
        <w:t xml:space="preserve"> the boundaries</w:t>
      </w:r>
      <w:r w:rsidRPr="001D38AE">
        <w:rPr>
          <w:rStyle w:val="Emphasis"/>
        </w:rPr>
        <w:t xml:space="preserve"> of this form </w:t>
      </w:r>
      <w:r w:rsidRPr="00E261FE">
        <w:rPr>
          <w:rStyle w:val="Emphasis"/>
        </w:rPr>
        <w:t>they</w:t>
      </w:r>
      <w:r w:rsidRPr="001D38AE">
        <w:rPr>
          <w:rStyle w:val="Emphasis"/>
        </w:rPr>
        <w:t xml:space="preserve"> are quick to </w:t>
      </w:r>
      <w:r w:rsidRPr="0036616D">
        <w:rPr>
          <w:rStyle w:val="Emphasis"/>
          <w:highlight w:val="green"/>
        </w:rPr>
        <w:t>reconfigure themselves to contain us</w:t>
      </w:r>
      <w:r w:rsidRPr="001D38AE">
        <w:rPr>
          <w:rStyle w:val="Emphasis"/>
        </w:rPr>
        <w:t xml:space="preserve">: </w:t>
      </w:r>
      <w:r w:rsidRPr="00722E5C">
        <w:rPr>
          <w:rStyle w:val="Emphasis"/>
        </w:rPr>
        <w:t>the chancellor’s congratulations</w:t>
      </w:r>
      <w:r w:rsidRPr="001D38AE">
        <w:rPr>
          <w:rStyle w:val="Emphasis"/>
        </w:rPr>
        <w:t xml:space="preserve">, the reopening of the libraries, the managed general assembly—there is no fight against the </w:t>
      </w:r>
      <w:r w:rsidRPr="007C6B2C">
        <w:rPr>
          <w:rStyle w:val="Emphasis"/>
        </w:rPr>
        <w:t>administration here, only its own extension.</w:t>
      </w:r>
      <w:r w:rsidRPr="007C6B2C">
        <w:rPr>
          <w:sz w:val="10"/>
        </w:rPr>
        <w:t xml:space="preserve"> Each day passes in this way, the administration on the look out to shape student discourse—it happens without pause, we don’t notice nor do we care to. It becomes banal, thoughtless. So much so that we see we are accumulating days: one semester, two, how close to being this or that, how far? This accumulation is our shared history. </w:t>
      </w:r>
      <w:r w:rsidRPr="007C6B2C">
        <w:rPr>
          <w:rStyle w:val="Emphasis"/>
        </w:rPr>
        <w:t xml:space="preserve">This accumulation—every once in a while interrupted, violated by a riot, a wild </w:t>
      </w:r>
      <w:r w:rsidRPr="00E261FE">
        <w:rPr>
          <w:rStyle w:val="Emphasis"/>
        </w:rPr>
        <w:t>protest, unforgettable fucking, the overwhelming joy of love, life shattering heartbreak—is a muted, but desirous life. A dead but restless and desirous life. The university steals and homogenizes our time yes, our bank accounts also, but it also steals and homogenizes meaning.</w:t>
      </w:r>
      <w:r w:rsidRPr="00E261FE">
        <w:rPr>
          <w:sz w:val="10"/>
        </w:rPr>
        <w:t xml:space="preserve"> As much as capital is invested in building a killing apparatus abroad, an incarceration apparatus in California, it is equally invested here in an apparatus for managing social death. Social death is, of course, simply the power source, the generator, of civic life with its talk of reform, responsibility, unity. A ‘life,’ then, which</w:t>
      </w:r>
      <w:r w:rsidRPr="001D38AE">
        <w:rPr>
          <w:sz w:val="10"/>
        </w:rPr>
        <w:t xml:space="preserve"> serves merely as the public relations mechanism for death: its garrulous slogans of freedom and democracy designed to obscure the *** and decay in which our feet are planted. </w:t>
      </w:r>
      <w:r w:rsidRPr="001D38AE">
        <w:rPr>
          <w:rStyle w:val="Emphasis"/>
        </w:rPr>
        <w:t xml:space="preserve">Yes, </w:t>
      </w:r>
      <w:r w:rsidRPr="0036616D">
        <w:rPr>
          <w:rStyle w:val="Emphasis"/>
          <w:highlight w:val="green"/>
        </w:rPr>
        <w:t>the university is a graveyard, but</w:t>
      </w:r>
      <w:r w:rsidRPr="001D38AE">
        <w:rPr>
          <w:rStyle w:val="Emphasis"/>
        </w:rPr>
        <w:t xml:space="preserve"> it is </w:t>
      </w:r>
      <w:r w:rsidRPr="0036616D">
        <w:rPr>
          <w:rStyle w:val="Emphasis"/>
          <w:highlight w:val="green"/>
        </w:rPr>
        <w:t>also</w:t>
      </w:r>
      <w:r w:rsidRPr="001D38AE">
        <w:rPr>
          <w:rStyle w:val="Emphasis"/>
        </w:rPr>
        <w:t xml:space="preserve"> a factory: </w:t>
      </w:r>
      <w:r w:rsidRPr="0036616D">
        <w:rPr>
          <w:rStyle w:val="Emphasis"/>
          <w:highlight w:val="green"/>
        </w:rPr>
        <w:t>a factory of meaning which produces civic life and</w:t>
      </w:r>
      <w:r w:rsidRPr="001D38AE">
        <w:rPr>
          <w:rStyle w:val="Emphasis"/>
        </w:rPr>
        <w:t xml:space="preserve"> at the same time produces </w:t>
      </w:r>
      <w:r w:rsidRPr="0036616D">
        <w:rPr>
          <w:rStyle w:val="Emphasis"/>
          <w:highlight w:val="green"/>
        </w:rPr>
        <w:t>social death</w:t>
      </w:r>
      <w:r w:rsidRPr="001D38AE">
        <w:rPr>
          <w:rStyle w:val="Emphasis"/>
        </w:rPr>
        <w:t xml:space="preserve">. A factory </w:t>
      </w:r>
      <w:r w:rsidRPr="007C6B2C">
        <w:rPr>
          <w:rStyle w:val="Emphasis"/>
        </w:rPr>
        <w:t>which produces the illusion that meaning and reality can be separated; which everywhere reproduces the empty reactionary behavior of students based on the values of life (identity), liberty (electoral politics), and happiness (private property).</w:t>
      </w:r>
      <w:r w:rsidRPr="007C6B2C">
        <w:rPr>
          <w:sz w:val="10"/>
        </w:rPr>
        <w:t xml:space="preserve"> Everywhere the same whimsical ideas of the future. Everywhere democracy. Everywhere discourse to shape our desires and distress in a way acceptable to the electoral state, discourse designed to make our very moments here together into a set of legible and fruitless demands. Totally managed death</w:t>
      </w:r>
      <w:r w:rsidRPr="001D38AE">
        <w:rPr>
          <w:sz w:val="10"/>
        </w:rPr>
        <w:t xml:space="preserve">.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1D38AE">
        <w:rPr>
          <w:rStyle w:val="Emphasis"/>
        </w:rPr>
        <w:t xml:space="preserve">The university is a </w:t>
      </w:r>
      <w:r w:rsidRPr="00722E5C">
        <w:rPr>
          <w:rStyle w:val="Emphasis"/>
        </w:rPr>
        <w:t>machine which wants to grow, to accumulate, to expand, to absorb more and more of the living into its peculiar and perverse machinery: high-tech research centers, new stadiums and office complexes. And at this critical juncture the onl</w:t>
      </w:r>
      <w:r w:rsidRPr="001D38AE">
        <w:rPr>
          <w:rStyle w:val="Emphasis"/>
        </w:rPr>
        <w:t>y way it can continue to grow is by more intense exploitation, higher tuition, austerity measures for the departments that fail to pass the test of ‘relevancy.’</w:t>
      </w:r>
      <w:r w:rsidRPr="001D38AE">
        <w:rPr>
          <w:sz w:val="10"/>
        </w:rPr>
        <w:t xml:space="preserve"> But the ‘irrelevant’ departments also have their </w:t>
      </w:r>
      <w:r w:rsidRPr="00722E5C">
        <w:rPr>
          <w:sz w:val="10"/>
        </w:rPr>
        <w:t xml:space="preserve">place. </w:t>
      </w:r>
      <w:r w:rsidRPr="00722E5C">
        <w:rPr>
          <w:rStyle w:val="Emphasis"/>
        </w:rPr>
        <w:t xml:space="preserve">With their ‘pure’ motives of </w:t>
      </w:r>
      <w:r w:rsidRPr="0036616D">
        <w:rPr>
          <w:rStyle w:val="Emphasis"/>
          <w:highlight w:val="green"/>
        </w:rPr>
        <w:t>knowledge for its own sake</w:t>
      </w:r>
      <w:r w:rsidRPr="001D38AE">
        <w:rPr>
          <w:rStyle w:val="Emphasis"/>
        </w:rPr>
        <w:t xml:space="preserve">, </w:t>
      </w:r>
      <w:r w:rsidRPr="00722E5C">
        <w:rPr>
          <w:rStyle w:val="Emphasis"/>
        </w:rPr>
        <w:t xml:space="preserve">they </w:t>
      </w:r>
      <w:r w:rsidRPr="0036616D">
        <w:rPr>
          <w:rStyle w:val="Emphasis"/>
          <w:highlight w:val="green"/>
        </w:rPr>
        <w:t>perpetuate the</w:t>
      </w:r>
      <w:r w:rsidRPr="00722E5C">
        <w:rPr>
          <w:rStyle w:val="Emphasis"/>
        </w:rPr>
        <w:t xml:space="preserve"> blind </w:t>
      </w:r>
      <w:r w:rsidRPr="0036616D">
        <w:rPr>
          <w:rStyle w:val="Emphasis"/>
          <w:highlight w:val="green"/>
        </w:rPr>
        <w:t>inertia of meaning</w:t>
      </w:r>
      <w:r w:rsidRPr="001D38AE">
        <w:rPr>
          <w:rStyle w:val="Emphasis"/>
        </w:rPr>
        <w:t xml:space="preserve"> </w:t>
      </w:r>
      <w:r w:rsidRPr="00722E5C">
        <w:rPr>
          <w:rStyle w:val="Emphasis"/>
        </w:rPr>
        <w:t>ostensibly detached from its social context. As the university cultivates its cozy relationship with capital, war and power, these discourses and research programs play their own</w:t>
      </w:r>
      <w:r w:rsidRPr="001D38AE">
        <w:rPr>
          <w:rStyle w:val="Emphasis"/>
        </w:rPr>
        <w:t xml:space="preserve"> </w:t>
      </w:r>
      <w:r w:rsidRPr="00E261FE">
        <w:rPr>
          <w:rStyle w:val="Emphasis"/>
        </w:rPr>
        <w:t xml:space="preserve">role, co-opting and </w:t>
      </w:r>
      <w:r w:rsidRPr="0036616D">
        <w:rPr>
          <w:rStyle w:val="Emphasis"/>
          <w:highlight w:val="green"/>
        </w:rPr>
        <w:t>containing radical potential</w:t>
      </w:r>
      <w:r w:rsidRPr="001D38AE">
        <w:rPr>
          <w:rStyle w:val="Emphasis"/>
        </w:rPr>
        <w:t xml:space="preserve">. </w:t>
      </w:r>
      <w:r w:rsidRPr="001D38AE">
        <w:rPr>
          <w:sz w:val="10"/>
        </w:rPr>
        <w:t xml:space="preserve">And so we attend lecture after lecture about how ‘discourse’ produces ‘subjects,’ ignoring the most obvious fact that we ourselves are produced by this discourse about discourse which leaves us believing that it is only words which matter, words about words which matter. </w:t>
      </w:r>
      <w:r w:rsidRPr="001D38AE">
        <w:rPr>
          <w:rStyle w:val="Emphasis"/>
        </w:rPr>
        <w:t>The university gladly permits the precautionary lectures on biopower; on the production of race and gender; on the reification and the fetishization of commodities. A taste of the poison serves well to inoculate us against any confrontational radicalism</w:t>
      </w:r>
      <w:r w:rsidRPr="001D38AE">
        <w:rPr>
          <w:sz w:val="10"/>
        </w:rPr>
        <w:t xml:space="preserve">. And all the while power weaves the invisible nets which contain and neutralize all thought and action, that bind revolution inside books, lecture halls. There is no need to speak truth to power when power already speaks the truth. </w:t>
      </w:r>
      <w:r w:rsidRPr="001D38AE">
        <w:rPr>
          <w:rStyle w:val="Emphasis"/>
        </w:rPr>
        <w:t>The university is a graveyard– así es. The graveyard of liberal good intentions, of meritocracy, opportunity, equality, democracy.</w:t>
      </w:r>
      <w:r w:rsidRPr="001D38AE">
        <w:rPr>
          <w:sz w:val="10"/>
        </w:rPr>
        <w:t xml:space="preserve">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 This is our gothic—we are so morbidly aware, we are so practiced at stomaching horror that the horror is thoughtless.</w:t>
      </w:r>
    </w:p>
    <w:p w14:paraId="2FB492F6" w14:textId="55256F86" w:rsidR="0036616D" w:rsidRDefault="0036616D" w:rsidP="0036616D"/>
    <w:p w14:paraId="39395005" w14:textId="77777777" w:rsidR="0036616D" w:rsidRDefault="0036616D" w:rsidP="0036616D">
      <w:pPr>
        <w:pStyle w:val="Heading2"/>
      </w:pPr>
      <w:r>
        <w:t>4</w:t>
      </w:r>
    </w:p>
    <w:p w14:paraId="66BFAE73" w14:textId="77777777" w:rsidR="0036616D" w:rsidRPr="00815666" w:rsidRDefault="0036616D" w:rsidP="0036616D">
      <w:pPr>
        <w:pStyle w:val="Heading4"/>
        <w:jc w:val="both"/>
        <w:rPr>
          <w:sz w:val="20"/>
          <w:szCs w:val="20"/>
        </w:rPr>
      </w:pPr>
      <w:r w:rsidRPr="00356B80">
        <w:t xml:space="preserve">A. Interpretation: </w:t>
      </w:r>
      <w:r>
        <w:t>If the aff differs from the conventional truth testing model, they</w:t>
      </w:r>
      <w:r w:rsidRPr="00356B80">
        <w:t xml:space="preserve"> must </w:t>
      </w:r>
      <w:r>
        <w:t xml:space="preserve">explicitly </w:t>
      </w:r>
      <w:r w:rsidRPr="00356B80">
        <w:t>specify a comprehensive role of the ballot and clarify how the round will play out under that role of the ballot in the form of a text in the 1AC.</w:t>
      </w:r>
    </w:p>
    <w:p w14:paraId="62945B6D" w14:textId="77777777" w:rsidR="0036616D" w:rsidRDefault="0036616D" w:rsidP="0036616D">
      <w:pPr>
        <w:pStyle w:val="Heading4"/>
        <w:jc w:val="both"/>
      </w:pPr>
      <w:r w:rsidRPr="00356B80">
        <w:t>B. Violation:</w:t>
      </w:r>
      <w:r>
        <w:t xml:space="preserve"> They didn’t.</w:t>
      </w:r>
    </w:p>
    <w:p w14:paraId="708442C8" w14:textId="77777777" w:rsidR="0036616D" w:rsidRDefault="0036616D" w:rsidP="0036616D">
      <w:pPr>
        <w:pStyle w:val="Heading4"/>
        <w:jc w:val="both"/>
      </w:pPr>
      <w:r w:rsidRPr="00356B80">
        <w:t>C. Standards</w:t>
      </w:r>
      <w:r>
        <w:t>:</w:t>
      </w:r>
    </w:p>
    <w:p w14:paraId="4E58A185" w14:textId="6CEF2B43" w:rsidR="0036616D" w:rsidRPr="0036616D" w:rsidRDefault="0036616D" w:rsidP="0036616D">
      <w:pPr>
        <w:pStyle w:val="Heading4"/>
        <w:jc w:val="both"/>
      </w:pPr>
      <w:r w:rsidRPr="00F0055E">
        <w:t xml:space="preserve">1. </w:t>
      </w:r>
      <w:r w:rsidRPr="00F0055E">
        <w:rPr>
          <w:u w:val="single"/>
        </w:rPr>
        <w:t>Engagement</w:t>
      </w:r>
      <w:r w:rsidRPr="00F0055E">
        <w:t xml:space="preserve"> –</w:t>
      </w:r>
    </w:p>
    <w:p w14:paraId="11D6B9BF" w14:textId="0FE37903" w:rsidR="0036616D" w:rsidRDefault="0036616D" w:rsidP="0036616D"/>
    <w:p w14:paraId="24A60ED4" w14:textId="1193B156" w:rsidR="0036616D" w:rsidRDefault="0036616D" w:rsidP="0036616D"/>
    <w:p w14:paraId="6A06ED4E" w14:textId="62A18904" w:rsidR="0036616D" w:rsidRDefault="0036616D" w:rsidP="0036616D">
      <w:pPr>
        <w:pStyle w:val="Heading1"/>
      </w:pPr>
      <w:r>
        <w:t>Accessibility</w:t>
      </w:r>
    </w:p>
    <w:p w14:paraId="6A12597C" w14:textId="2A1A7DCA" w:rsidR="0036616D" w:rsidRDefault="0036616D" w:rsidP="0036616D">
      <w:pPr>
        <w:pStyle w:val="Heading2"/>
      </w:pPr>
      <w:r>
        <w:t>2</w:t>
      </w:r>
    </w:p>
    <w:p w14:paraId="507B780D" w14:textId="77777777" w:rsidR="0036616D" w:rsidRDefault="0036616D" w:rsidP="0036616D">
      <w:pPr>
        <w:pStyle w:val="Heading4"/>
      </w:pPr>
      <w:r>
        <w:t>[1] Independently, Kant is incompatible with your method – it requires unconditional respect for humanity as an end in itself.</w:t>
      </w:r>
    </w:p>
    <w:p w14:paraId="2BB95EF2" w14:textId="77777777" w:rsidR="0036616D" w:rsidRPr="0036616D" w:rsidRDefault="0036616D" w:rsidP="0036616D">
      <w:pPr>
        <w:rPr>
          <w:rStyle w:val="Style13ptBold"/>
        </w:rPr>
      </w:pPr>
      <w:r w:rsidRPr="0036616D">
        <w:rPr>
          <w:rStyle w:val="Style13ptBold"/>
        </w:rPr>
        <w:t>Korsgaard 83 bracketed for gendered language</w:t>
      </w:r>
    </w:p>
    <w:p w14:paraId="1F66B6A0" w14:textId="0D716A80" w:rsidR="0036616D" w:rsidRDefault="0036616D" w:rsidP="0036616D">
      <w:r>
        <w:t>when a rational being makes a choice</w:t>
      </w:r>
      <w:r>
        <w:t xml:space="preserve"> </w:t>
      </w:r>
      <w:r>
        <w:t>[they]</w:t>
      </w:r>
      <w:r>
        <w:t xml:space="preserve"> </w:t>
      </w:r>
      <w:r>
        <w:t>supposes</w:t>
      </w:r>
      <w:r>
        <w:t xml:space="preserve"> </w:t>
      </w:r>
      <w:r>
        <w:t>its pursuit to be justified</w:t>
      </w:r>
      <w:r>
        <w:t xml:space="preserve"> </w:t>
      </w:r>
      <w:r>
        <w:t>there must be something that is unconditionally good</w:t>
      </w:r>
      <w:r>
        <w:t xml:space="preserve"> </w:t>
      </w:r>
      <w:r>
        <w:t>It cannot be the inclinations</w:t>
      </w:r>
      <w:r>
        <w:t xml:space="preserve"> </w:t>
      </w:r>
      <w:r>
        <w:t>Nor can it be external things</w:t>
      </w:r>
      <w:r>
        <w:t xml:space="preserve"> </w:t>
      </w:r>
      <w:r>
        <w:t>the unconditionally valuable thing must be</w:t>
      </w:r>
      <w:r>
        <w:t xml:space="preserve"> </w:t>
      </w:r>
      <w:r>
        <w:t>rational nature</w:t>
      </w:r>
      <w:r>
        <w:t xml:space="preserve"> </w:t>
      </w:r>
      <w:r>
        <w:t>we must regard ourselves as capable of conferring value upon</w:t>
      </w:r>
      <w:r>
        <w:t xml:space="preserve"> </w:t>
      </w:r>
      <w:r>
        <w:t>objects</w:t>
      </w:r>
      <w:r>
        <w:t xml:space="preserve"> </w:t>
      </w:r>
      <w:r>
        <w:t>But</w:t>
      </w:r>
      <w:r>
        <w:t xml:space="preserve"> </w:t>
      </w:r>
      <w:r>
        <w:t>we must regard others as capable of</w:t>
      </w:r>
      <w:r>
        <w:t xml:space="preserve"> </w:t>
      </w:r>
      <w:r>
        <w:t>value</w:t>
      </w:r>
      <w:r>
        <w:t xml:space="preserve"> </w:t>
      </w:r>
      <w:r>
        <w:t>rational choices</w:t>
      </w:r>
      <w:r>
        <w:t xml:space="preserve"> </w:t>
      </w:r>
      <w:r>
        <w:t>as ends in themselves</w:t>
      </w:r>
    </w:p>
    <w:p w14:paraId="530F7AC1" w14:textId="77777777" w:rsidR="0036616D" w:rsidRDefault="0036616D" w:rsidP="0036616D"/>
    <w:p w14:paraId="4278CADA" w14:textId="77777777" w:rsidR="0036616D" w:rsidRDefault="0036616D" w:rsidP="0036616D">
      <w:pPr>
        <w:pStyle w:val="Heading4"/>
      </w:pPr>
      <w:r>
        <w:t>[2] Only univeralizable reason can effectively explain the perspectives of agents – that’s the best method for combatting oppression.</w:t>
      </w:r>
    </w:p>
    <w:p w14:paraId="2F0AE5E9" w14:textId="77777777" w:rsidR="0036616D" w:rsidRPr="0036616D" w:rsidRDefault="0036616D" w:rsidP="0036616D">
      <w:pPr>
        <w:rPr>
          <w:rStyle w:val="Style13ptBold"/>
        </w:rPr>
      </w:pPr>
      <w:r w:rsidRPr="0036616D">
        <w:rPr>
          <w:rStyle w:val="Style13ptBold"/>
        </w:rPr>
        <w:t>Farr 02</w:t>
      </w:r>
    </w:p>
    <w:p w14:paraId="434B7DA1" w14:textId="7CB0559F" w:rsidR="0036616D" w:rsidRDefault="0036616D" w:rsidP="0036616D">
      <w:r>
        <w:t>The</w:t>
      </w:r>
      <w:r>
        <w:t xml:space="preserve"> </w:t>
      </w:r>
      <w:r>
        <w:t>fact that I cannot</w:t>
      </w:r>
      <w:r>
        <w:t xml:space="preserve"> </w:t>
      </w:r>
      <w:r>
        <w:t>satisfy my desires without considering the rightness</w:t>
      </w:r>
      <w:r>
        <w:t xml:space="preserve"> </w:t>
      </w:r>
      <w:r>
        <w:t>of my actions suggests that my empirical character must be held in check</w:t>
      </w:r>
      <w:r>
        <w:t xml:space="preserve"> </w:t>
      </w:r>
      <w:r>
        <w:t>The Formula of Universal Law enjoins no more than that we act only on maxims that are open to others also</w:t>
      </w:r>
      <w:r>
        <w:t xml:space="preserve"> </w:t>
      </w:r>
      <w:r>
        <w:t>. The individual is not allowed to exclude others as</w:t>
      </w:r>
      <w:r>
        <w:t xml:space="preserve"> </w:t>
      </w:r>
      <w:r>
        <w:t>moral agents</w:t>
      </w:r>
      <w:r>
        <w:t xml:space="preserve"> </w:t>
      </w:r>
      <w:r>
        <w:t>the universalizability</w:t>
      </w:r>
      <w:r>
        <w:t xml:space="preserve"> </w:t>
      </w:r>
      <w:r>
        <w:t>is a principle of consistency and</w:t>
      </w:r>
      <w:r>
        <w:t xml:space="preserve"> </w:t>
      </w:r>
      <w:r>
        <w:t>of inclusion</w:t>
      </w:r>
      <w:r>
        <w:t xml:space="preserve"> </w:t>
      </w:r>
      <w:r>
        <w:t>include the perspective of other moral agents</w:t>
      </w:r>
    </w:p>
    <w:p w14:paraId="421F723D" w14:textId="77777777" w:rsidR="0036616D" w:rsidRDefault="0036616D" w:rsidP="0036616D">
      <w:pPr>
        <w:pStyle w:val="Heading4"/>
      </w:pPr>
      <w:r>
        <w:t>[5] A strike uses the employer and society as a means to an end.</w:t>
      </w:r>
    </w:p>
    <w:p w14:paraId="4B6E6574" w14:textId="77777777" w:rsidR="0036616D" w:rsidRPr="0036616D" w:rsidRDefault="0036616D" w:rsidP="0036616D">
      <w:pPr>
        <w:rPr>
          <w:rStyle w:val="Style13ptBold"/>
        </w:rPr>
      </w:pPr>
      <w:r w:rsidRPr="0036616D">
        <w:rPr>
          <w:rStyle w:val="Style13ptBold"/>
        </w:rPr>
        <w:t>Fourie 17</w:t>
      </w:r>
    </w:p>
    <w:p w14:paraId="55588227" w14:textId="4441EDCB" w:rsidR="0036616D" w:rsidRDefault="0036616D" w:rsidP="0036616D">
      <w:r>
        <w:t>people should be valued</w:t>
      </w:r>
      <w:r>
        <w:t xml:space="preserve"> </w:t>
      </w:r>
      <w:r>
        <w:t>and not used for</w:t>
      </w:r>
      <w:r>
        <w:t xml:space="preserve"> </w:t>
      </w:r>
      <w:r>
        <w:t>benefit</w:t>
      </w:r>
      <w:r>
        <w:t xml:space="preserve"> </w:t>
      </w:r>
      <w:r>
        <w:t>a labor-strike</w:t>
      </w:r>
      <w:r>
        <w:t xml:space="preserve"> </w:t>
      </w:r>
      <w:r>
        <w:t>is a direct violation</w:t>
      </w:r>
      <w:r>
        <w:t xml:space="preserve"> </w:t>
      </w:r>
      <w:r>
        <w:t>because</w:t>
      </w:r>
      <w:r>
        <w:t xml:space="preserve"> </w:t>
      </w:r>
      <w:r>
        <w:t>the effective functioning of the</w:t>
      </w:r>
      <w:r>
        <w:t xml:space="preserve"> </w:t>
      </w:r>
      <w:r>
        <w:t>organization, and society is used to</w:t>
      </w:r>
      <w:r>
        <w:t xml:space="preserve"> </w:t>
      </w:r>
      <w:r>
        <w:t>bargain</w:t>
      </w:r>
      <w:r>
        <w:t xml:space="preserve"> </w:t>
      </w:r>
      <w:r>
        <w:t>working conditions.</w:t>
      </w:r>
      <w:r>
        <w:t xml:space="preserve"> </w:t>
      </w:r>
      <w:r>
        <w:t>the humanity</w:t>
      </w:r>
      <w:r>
        <w:t xml:space="preserve"> </w:t>
      </w:r>
      <w:r>
        <w:t>of clients and society is not seen</w:t>
      </w:r>
      <w:r>
        <w:t xml:space="preserve"> </w:t>
      </w:r>
      <w:r>
        <w:t>as an 'end', but</w:t>
      </w:r>
      <w:r>
        <w:t xml:space="preserve"> </w:t>
      </w:r>
      <w:r>
        <w:t>used to demonstrate the</w:t>
      </w:r>
      <w:r>
        <w:t xml:space="preserve"> </w:t>
      </w:r>
      <w:r>
        <w:t>need for</w:t>
      </w:r>
      <w:r>
        <w:t xml:space="preserve"> </w:t>
      </w:r>
      <w:r>
        <w:t>workers.</w:t>
      </w:r>
    </w:p>
    <w:p w14:paraId="304C5BE4" w14:textId="77777777" w:rsidR="0036616D" w:rsidRPr="0036616D" w:rsidRDefault="0036616D" w:rsidP="0036616D"/>
    <w:p w14:paraId="735D98E9" w14:textId="68C008B2" w:rsidR="0036616D" w:rsidRPr="0036616D" w:rsidRDefault="0036616D" w:rsidP="0036616D">
      <w:pPr>
        <w:pStyle w:val="Heading2"/>
      </w:pPr>
      <w:r>
        <w:t>3</w:t>
      </w:r>
    </w:p>
    <w:p w14:paraId="1D9EAEFC" w14:textId="77777777" w:rsidR="0036616D" w:rsidRDefault="0036616D" w:rsidP="0036616D">
      <w:pPr>
        <w:pStyle w:val="Heading4"/>
      </w:pPr>
      <w:r>
        <w:t>The 1AC is an activist game – they trade violence for points and collect the ballot for passing “Go” – vote negative to induce a break in that operationality in favor of critical reflection.</w:t>
      </w:r>
    </w:p>
    <w:p w14:paraId="6BABCC31" w14:textId="77777777" w:rsidR="0036616D" w:rsidRPr="0036616D" w:rsidRDefault="0036616D" w:rsidP="0036616D">
      <w:pPr>
        <w:rPr>
          <w:rStyle w:val="Style13ptBold"/>
        </w:rPr>
      </w:pPr>
      <w:r w:rsidRPr="0036616D">
        <w:rPr>
          <w:rStyle w:val="Style13ptBold"/>
        </w:rPr>
        <w:t>Schleiner 19</w:t>
      </w:r>
    </w:p>
    <w:p w14:paraId="2CB24258" w14:textId="5072B520" w:rsidR="0036616D" w:rsidRDefault="0036616D" w:rsidP="0036616D">
      <w:r>
        <w:t>activist</w:t>
      </w:r>
      <w:r>
        <w:t xml:space="preserve"> </w:t>
      </w:r>
      <w:r>
        <w:t>games</w:t>
      </w:r>
      <w:r>
        <w:t xml:space="preserve"> </w:t>
      </w:r>
      <w:r>
        <w:t>present a persuasive argument</w:t>
      </w:r>
      <w:r>
        <w:t xml:space="preserve"> </w:t>
      </w:r>
      <w:r>
        <w:t>to open a political question</w:t>
      </w:r>
      <w:r>
        <w:t xml:space="preserve"> </w:t>
      </w:r>
      <w:r>
        <w:t>a play move is</w:t>
      </w:r>
      <w:r>
        <w:t xml:space="preserve"> </w:t>
      </w:r>
      <w:r>
        <w:t>an inconsequential act of fun</w:t>
      </w:r>
      <w:r>
        <w:t xml:space="preserve"> </w:t>
      </w:r>
      <w:r>
        <w:t>but</w:t>
      </w:r>
      <w:r>
        <w:t xml:space="preserve"> </w:t>
      </w:r>
      <w:r>
        <w:t>carries symbolic weight</w:t>
      </w:r>
      <w:r>
        <w:t xml:space="preserve"> </w:t>
      </w:r>
      <w:r>
        <w:t>players</w:t>
      </w:r>
      <w:r>
        <w:t xml:space="preserve"> </w:t>
      </w:r>
      <w:r>
        <w:t>succumb to the enchantment</w:t>
      </w:r>
      <w:r>
        <w:t xml:space="preserve"> </w:t>
      </w:r>
      <w:r>
        <w:t>no matter how damaging</w:t>
      </w:r>
      <w:r>
        <w:t xml:space="preserve"> </w:t>
      </w:r>
      <w:r>
        <w:t>in the exterior world,</w:t>
      </w:r>
      <w:r>
        <w:t xml:space="preserve"> </w:t>
      </w:r>
      <w:r>
        <w:t>The game asks to be played and mastered, inviting the player to enter</w:t>
      </w:r>
      <w:r>
        <w:t xml:space="preserve"> </w:t>
      </w:r>
      <w:r>
        <w:t>its cause and effect</w:t>
      </w:r>
      <w:r>
        <w:t xml:space="preserve"> </w:t>
      </w:r>
      <w:r>
        <w:t>loops,</w:t>
      </w:r>
      <w:r>
        <w:t xml:space="preserve"> </w:t>
      </w:r>
      <w:r>
        <w:t>the operational movements</w:t>
      </w:r>
      <w:r>
        <w:t xml:space="preserve"> </w:t>
      </w:r>
      <w:r>
        <w:t>induce</w:t>
      </w:r>
      <w:r>
        <w:t xml:space="preserve"> </w:t>
      </w:r>
      <w:r>
        <w:t>complacency</w:t>
      </w:r>
      <w:r>
        <w:t xml:space="preserve"> </w:t>
      </w:r>
      <w:r>
        <w:t>outside the game</w:t>
      </w:r>
      <w:r>
        <w:t xml:space="preserve"> </w:t>
      </w:r>
      <w:r>
        <w:t>We seldom</w:t>
      </w:r>
      <w:r>
        <w:t xml:space="preserve"> </w:t>
      </w:r>
      <w:r>
        <w:t>question</w:t>
      </w:r>
      <w:r>
        <w:t xml:space="preserve"> </w:t>
      </w:r>
      <w:r>
        <w:t>our place</w:t>
      </w:r>
      <w:r>
        <w:t xml:space="preserve"> </w:t>
      </w:r>
      <w:r>
        <w:t>in such</w:t>
      </w:r>
      <w:r>
        <w:t xml:space="preserve"> </w:t>
      </w:r>
      <w:r>
        <w:t>utilitarian operations,</w:t>
      </w:r>
      <w:r>
        <w:t xml:space="preserve"> </w:t>
      </w:r>
      <w:r>
        <w:t>And yet</w:t>
      </w:r>
      <w:r>
        <w:t xml:space="preserve"> </w:t>
      </w:r>
      <w:r>
        <w:t>A rupture in the game catapults the player outside</w:t>
      </w:r>
      <w:r>
        <w:t xml:space="preserve"> </w:t>
      </w:r>
      <w:r>
        <w:t>A break in the smooth functionality of the game discloses its operational logic</w:t>
      </w:r>
      <w:r>
        <w:t xml:space="preserve"> </w:t>
      </w:r>
      <w:r>
        <w:t>is</w:t>
      </w:r>
      <w:r>
        <w:t xml:space="preserve"> </w:t>
      </w:r>
      <w:r>
        <w:t>a moment ripe for critical reflection</w:t>
      </w:r>
      <w:r>
        <w:t xml:space="preserve"> </w:t>
      </w:r>
      <w:r>
        <w:t>that precedes the formation of a political stance</w:t>
      </w:r>
      <w:r>
        <w:t xml:space="preserve"> </w:t>
      </w:r>
      <w:r>
        <w:t>only by interrupting</w:t>
      </w:r>
      <w:r>
        <w:t xml:space="preserve"> </w:t>
      </w:r>
      <w:r>
        <w:t>is</w:t>
      </w:r>
      <w:r>
        <w:t xml:space="preserve"> </w:t>
      </w:r>
      <w:r>
        <w:t>political questioning made possible</w:t>
      </w:r>
    </w:p>
    <w:p w14:paraId="73CCAF29" w14:textId="77777777" w:rsidR="0036616D" w:rsidRDefault="0036616D" w:rsidP="0036616D"/>
    <w:p w14:paraId="092FCC56" w14:textId="77777777" w:rsidR="0036616D" w:rsidRDefault="0036616D" w:rsidP="0036616D">
      <w:pPr>
        <w:pStyle w:val="Heading4"/>
      </w:pPr>
      <w:r>
        <w:t>Their discourse intends to maximize speech without creating change.</w:t>
      </w:r>
    </w:p>
    <w:p w14:paraId="4DA7EED4" w14:textId="5690B9AB" w:rsidR="0036616D" w:rsidRPr="0036616D" w:rsidRDefault="0036616D" w:rsidP="0036616D">
      <w:pPr>
        <w:rPr>
          <w:rStyle w:val="Style13ptBold"/>
        </w:rPr>
      </w:pPr>
      <w:r w:rsidRPr="0036616D">
        <w:rPr>
          <w:rStyle w:val="Style13ptBold"/>
        </w:rPr>
        <w:t>Baudrillard</w:t>
      </w:r>
    </w:p>
    <w:p w14:paraId="2A74667C" w14:textId="48919396" w:rsidR="0036616D" w:rsidRDefault="0036616D" w:rsidP="0036616D">
      <w:r>
        <w:t>We will not destroy the system by</w:t>
      </w:r>
      <w:r>
        <w:t xml:space="preserve"> </w:t>
      </w:r>
      <w:r>
        <w:t>revolution</w:t>
      </w:r>
      <w:r>
        <w:t xml:space="preserve"> </w:t>
      </w:r>
      <w:r>
        <w:t>Everything produced by contradiction</w:t>
      </w:r>
      <w:r>
        <w:t xml:space="preserve"> </w:t>
      </w:r>
      <w:r>
        <w:t>will only feed back into the mechanism</w:t>
      </w:r>
      <w:r>
        <w:t xml:space="preserve"> </w:t>
      </w:r>
      <w:r>
        <w:t>it thrives on symbolic violence</w:t>
      </w:r>
      <w:r>
        <w:t xml:space="preserve"> </w:t>
      </w:r>
      <w:r>
        <w:t>We must</w:t>
      </w:r>
      <w:r>
        <w:t xml:space="preserve"> </w:t>
      </w:r>
      <w:r>
        <w:t>displace</w:t>
      </w:r>
      <w:r>
        <w:t xml:space="preserve"> </w:t>
      </w:r>
      <w:r>
        <w:t>into</w:t>
      </w:r>
      <w:r>
        <w:t xml:space="preserve"> </w:t>
      </w:r>
      <w:r>
        <w:t>the symbolic</w:t>
      </w:r>
      <w:r>
        <w:t xml:space="preserve"> </w:t>
      </w:r>
      <w:r>
        <w:t>where</w:t>
      </w:r>
      <w:r>
        <w:t xml:space="preserve"> </w:t>
      </w:r>
      <w:r>
        <w:t>reversal and overbidding are the law</w:t>
      </w:r>
      <w:r>
        <w:t xml:space="preserve"> </w:t>
      </w:r>
      <w:r>
        <w:t>by an equal or superior death</w:t>
      </w:r>
      <w:r>
        <w:t xml:space="preserve"> </w:t>
      </w:r>
      <w:r>
        <w:t xml:space="preserve">the impossibility of responding </w:t>
      </w:r>
    </w:p>
    <w:p w14:paraId="13A82AD2" w14:textId="77777777" w:rsidR="0036616D" w:rsidRDefault="0036616D" w:rsidP="0036616D"/>
    <w:p w14:paraId="2A201778" w14:textId="77777777" w:rsidR="0036616D" w:rsidRDefault="0036616D" w:rsidP="0036616D">
      <w:pPr>
        <w:pStyle w:val="Heading4"/>
      </w:pPr>
      <w:r>
        <w:t>Their linkage of identity politics with trauma maintains affective structures that undergird liberalism.</w:t>
      </w:r>
    </w:p>
    <w:p w14:paraId="4E8C6129" w14:textId="4F2A7039" w:rsidR="0036616D" w:rsidRPr="0036616D" w:rsidRDefault="0036616D" w:rsidP="0036616D">
      <w:pPr>
        <w:rPr>
          <w:rStyle w:val="Style13ptBold"/>
        </w:rPr>
      </w:pPr>
      <w:r w:rsidRPr="0036616D">
        <w:rPr>
          <w:rStyle w:val="Style13ptBold"/>
        </w:rPr>
        <w:t>Baudrillard 94</w:t>
      </w:r>
    </w:p>
    <w:p w14:paraId="003DCB2B" w14:textId="71A8D36C" w:rsidR="0036616D" w:rsidRDefault="0036616D" w:rsidP="0036616D">
      <w:r>
        <w:t>charity cannibalism</w:t>
      </w:r>
      <w:r>
        <w:t xml:space="preserve"> </w:t>
      </w:r>
      <w:r>
        <w:t>worse than</w:t>
      </w:r>
      <w:r>
        <w:t xml:space="preserve"> </w:t>
      </w:r>
      <w:r>
        <w:t>violence</w:t>
      </w:r>
      <w:r>
        <w:t xml:space="preserve"> </w:t>
      </w:r>
      <w:r>
        <w:t>material exploitation</w:t>
      </w:r>
      <w:r>
        <w:t xml:space="preserve"> </w:t>
      </w:r>
      <w:r>
        <w:t>serves as psychological nourishment for</w:t>
      </w:r>
      <w:r>
        <w:t xml:space="preserve"> </w:t>
      </w:r>
      <w:r>
        <w:t>rich countries</w:t>
      </w:r>
      <w:r>
        <w:t xml:space="preserve"> </w:t>
      </w:r>
      <w:r>
        <w:t>the</w:t>
      </w:r>
      <w:r>
        <w:t xml:space="preserve"> </w:t>
      </w:r>
      <w:r>
        <w:t>crisis will be complete</w:t>
      </w:r>
      <w:r>
        <w:t xml:space="preserve"> </w:t>
      </w:r>
      <w:r>
        <w:t>when it is no longer able to feed on the other half's</w:t>
      </w:r>
      <w:r>
        <w:t xml:space="preserve"> </w:t>
      </w:r>
      <w:r>
        <w:t>catastrophes</w:t>
      </w:r>
      <w:r>
        <w:t xml:space="preserve"> </w:t>
      </w:r>
      <w:r>
        <w:t>Our whole culture lives off this</w:t>
      </w:r>
      <w:r>
        <w:t xml:space="preserve"> </w:t>
      </w:r>
      <w:r>
        <w:t>news media</w:t>
      </w:r>
      <w:r>
        <w:t xml:space="preserve"> </w:t>
      </w:r>
      <w:r>
        <w:t>encouraging it</w:t>
      </w:r>
    </w:p>
    <w:p w14:paraId="48A9B4AB" w14:textId="77777777" w:rsidR="0036616D" w:rsidRDefault="0036616D" w:rsidP="0036616D"/>
    <w:p w14:paraId="5DA7D722" w14:textId="77777777" w:rsidR="0036616D" w:rsidRDefault="0036616D" w:rsidP="0036616D">
      <w:pPr>
        <w:pStyle w:val="Heading4"/>
      </w:pPr>
      <w:r>
        <w:t>They’ll say voting negative does nothing, but I’ll say they should be more creative – what does voting aff accomplish?</w:t>
      </w:r>
    </w:p>
    <w:p w14:paraId="0AF51B22" w14:textId="77777777" w:rsidR="0036616D" w:rsidRPr="0036616D" w:rsidRDefault="0036616D" w:rsidP="0036616D">
      <w:pPr>
        <w:rPr>
          <w:rStyle w:val="Style13ptBold"/>
        </w:rPr>
      </w:pPr>
      <w:r w:rsidRPr="0036616D">
        <w:rPr>
          <w:rStyle w:val="Style13ptBold"/>
        </w:rPr>
        <w:t>OUCB 09</w:t>
      </w:r>
    </w:p>
    <w:p w14:paraId="0880EDFF" w14:textId="6F71533C" w:rsidR="0036616D" w:rsidRDefault="0036616D" w:rsidP="0036616D">
      <w:r>
        <w:t>The classroom</w:t>
      </w:r>
      <w:r>
        <w:t xml:space="preserve"> </w:t>
      </w:r>
      <w:r>
        <w:t>manages our social death,</w:t>
      </w:r>
      <w:r>
        <w:t xml:space="preserve"> </w:t>
      </w:r>
      <w:r>
        <w:t>even the chancellor</w:t>
      </w:r>
      <w:r>
        <w:t xml:space="preserve"> </w:t>
      </w:r>
      <w:r>
        <w:t>congratulates our</w:t>
      </w:r>
      <w:r>
        <w:t xml:space="preserve"> </w:t>
      </w:r>
      <w:r>
        <w:t>strike</w:t>
      </w:r>
      <w:r>
        <w:t xml:space="preserve"> </w:t>
      </w:r>
      <w:r>
        <w:t>shaping the meaning and</w:t>
      </w:r>
      <w:r>
        <w:t xml:space="preserve"> </w:t>
      </w:r>
      <w:r>
        <w:t>force of the movement</w:t>
      </w:r>
      <w:r>
        <w:t xml:space="preserve"> </w:t>
      </w:r>
      <w:r>
        <w:t>Let’s talk about the fight endlessly, but always only</w:t>
      </w:r>
      <w:r>
        <w:t xml:space="preserve"> </w:t>
      </w:r>
      <w:r>
        <w:t>perpetually deliberate,</w:t>
      </w:r>
      <w:r>
        <w:t xml:space="preserve"> </w:t>
      </w:r>
      <w:r>
        <w:t>the boundaries</w:t>
      </w:r>
      <w:r>
        <w:t xml:space="preserve"> </w:t>
      </w:r>
      <w:r>
        <w:t>reconfigure themselves to contain us</w:t>
      </w:r>
      <w:r>
        <w:t xml:space="preserve"> </w:t>
      </w:r>
      <w:r>
        <w:t>the university is a graveyard, but</w:t>
      </w:r>
      <w:r>
        <w:t xml:space="preserve"> </w:t>
      </w:r>
      <w:r>
        <w:t>also</w:t>
      </w:r>
      <w:r>
        <w:t xml:space="preserve"> </w:t>
      </w:r>
      <w:r>
        <w:t>a factory of meaning which produces civic life and</w:t>
      </w:r>
      <w:r>
        <w:t xml:space="preserve"> </w:t>
      </w:r>
      <w:r>
        <w:t>social death</w:t>
      </w:r>
      <w:r>
        <w:t xml:space="preserve"> </w:t>
      </w:r>
      <w:r>
        <w:t>knowledge for its own sake</w:t>
      </w:r>
      <w:r>
        <w:t xml:space="preserve"> </w:t>
      </w:r>
      <w:r>
        <w:t>perpetuate the</w:t>
      </w:r>
      <w:r>
        <w:t xml:space="preserve"> </w:t>
      </w:r>
      <w:r>
        <w:t>inertia of meaning</w:t>
      </w:r>
      <w:r>
        <w:t xml:space="preserve"> </w:t>
      </w:r>
      <w:r>
        <w:t>containing radical potential</w:t>
      </w:r>
    </w:p>
    <w:p w14:paraId="08EE9853" w14:textId="77777777" w:rsidR="0036616D" w:rsidRPr="0036616D" w:rsidRDefault="0036616D" w:rsidP="0036616D"/>
    <w:p w14:paraId="0D9B0A36" w14:textId="77777777" w:rsidR="0036616D" w:rsidRPr="0036616D" w:rsidRDefault="0036616D" w:rsidP="0036616D"/>
    <w:sectPr w:rsidR="0036616D" w:rsidRPr="003661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25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16D"/>
    <w:rsid w:val="003670D9"/>
    <w:rsid w:val="00370B41"/>
    <w:rsid w:val="00371B27"/>
    <w:rsid w:val="003726C3"/>
    <w:rsid w:val="00375D2E"/>
    <w:rsid w:val="00383071"/>
    <w:rsid w:val="00383B19"/>
    <w:rsid w:val="00384CBC"/>
    <w:rsid w:val="003933F9"/>
    <w:rsid w:val="00395864"/>
    <w:rsid w:val="00396557"/>
    <w:rsid w:val="00397316"/>
    <w:rsid w:val="003A248F"/>
    <w:rsid w:val="003A251B"/>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D87E12"/>
  <w14:defaultImageDpi w14:val="300"/>
  <w15:docId w15:val="{038039EB-B779-2040-88AC-42BAA646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251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A2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25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25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Ch1"/>
    <w:basedOn w:val="Normal"/>
    <w:next w:val="Normal"/>
    <w:link w:val="Heading4Char"/>
    <w:uiPriority w:val="9"/>
    <w:unhideWhenUsed/>
    <w:qFormat/>
    <w:rsid w:val="003A251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A2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51B"/>
  </w:style>
  <w:style w:type="character" w:customStyle="1" w:styleId="Heading1Char">
    <w:name w:val="Heading 1 Char"/>
    <w:aliases w:val="Pocket Char"/>
    <w:basedOn w:val="DefaultParagraphFont"/>
    <w:link w:val="Heading1"/>
    <w:uiPriority w:val="9"/>
    <w:rsid w:val="003A25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A25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A251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3A251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251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
    <w:basedOn w:val="DefaultParagraphFont"/>
    <w:uiPriority w:val="1"/>
    <w:qFormat/>
    <w:rsid w:val="003A251B"/>
    <w:rPr>
      <w:b w:val="0"/>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3A251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A251B"/>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link w:val="NoSpacing"/>
    <w:uiPriority w:val="99"/>
    <w:unhideWhenUsed/>
    <w:rsid w:val="003A251B"/>
    <w:rPr>
      <w:color w:val="auto"/>
      <w:u w:val="none"/>
    </w:rPr>
  </w:style>
  <w:style w:type="paragraph" w:styleId="DocumentMap">
    <w:name w:val="Document Map"/>
    <w:basedOn w:val="Normal"/>
    <w:link w:val="DocumentMapChar"/>
    <w:uiPriority w:val="99"/>
    <w:semiHidden/>
    <w:unhideWhenUsed/>
    <w:rsid w:val="003A25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251B"/>
    <w:rPr>
      <w:rFonts w:ascii="Lucida Grande" w:hAnsi="Lucida Grande" w:cs="Lucida Grande"/>
    </w:rPr>
  </w:style>
  <w:style w:type="paragraph" w:customStyle="1" w:styleId="textbold">
    <w:name w:val="text bold"/>
    <w:basedOn w:val="Normal"/>
    <w:link w:val="Emphasis"/>
    <w:uiPriority w:val="20"/>
    <w:qFormat/>
    <w:rsid w:val="0036616D"/>
    <w:pPr>
      <w:pBdr>
        <w:top w:val="single" w:sz="18" w:space="0" w:color="auto"/>
        <w:left w:val="single" w:sz="18" w:space="0" w:color="auto"/>
        <w:bottom w:val="single" w:sz="18" w:space="0" w:color="auto"/>
        <w:right w:val="single" w:sz="18" w:space="0" w:color="auto"/>
      </w:pBdr>
      <w:ind w:left="720"/>
      <w:jc w:val="both"/>
    </w:pPr>
    <w:rPr>
      <w:b/>
      <w:iCs/>
      <w:sz w:val="30"/>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661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2432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nticapitalprojects.wordpress.com/2009/11/19/the-necrosoci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file/d/0B5o2oXdmBrRYbHR5VGlWM242LVE/view)" TargetMode="External"/><Relationship Id="rId5" Type="http://schemas.openxmlformats.org/officeDocument/2006/relationships/numbering" Target="numbering.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10236</Words>
  <Characters>58350</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2021-11-20T16:22:00Z</dcterms:created>
  <dcterms:modified xsi:type="dcterms:W3CDTF">2021-11-20T16:37:00Z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